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Default Extension="jpeg" ContentType="image/jpe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pPr>
    </w:p>
    <w:p>
      <w:pPr>
        <w:pStyle w:val="BodyText"/>
        <w:ind w:left="3780"/>
        <w:rPr>
          <w:sz w:val="20"/>
        </w:rPr>
      </w:pPr>
      <w:r>
        <w:rPr>
          <w:sz w:val="20"/>
        </w:rPr>
        <w:drawing>
          <wp:inline distT="0" distB="0" distL="0" distR="0">
            <wp:extent cx="2363401" cy="2193226"/>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2363401" cy="2193226"/>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2"/>
        <w:rPr>
          <w:sz w:val="21"/>
        </w:rPr>
      </w:pPr>
    </w:p>
    <w:p>
      <w:pPr>
        <w:pStyle w:val="Heading2"/>
        <w:ind w:left="4164" w:right="3230"/>
        <w:jc w:val="center"/>
      </w:pPr>
      <w:r>
        <w:rPr/>
        <w:t>OLEH :</w:t>
      </w:r>
    </w:p>
    <w:p>
      <w:pPr>
        <w:pStyle w:val="BodyText"/>
        <w:spacing w:before="8"/>
        <w:rPr>
          <w:b/>
          <w:sz w:val="31"/>
        </w:rPr>
      </w:pPr>
    </w:p>
    <w:p>
      <w:pPr>
        <w:spacing w:line="343" w:lineRule="auto" w:before="0"/>
        <w:ind w:left="4164" w:right="3234" w:firstLine="0"/>
        <w:jc w:val="center"/>
        <w:rPr>
          <w:b/>
          <w:sz w:val="24"/>
        </w:rPr>
      </w:pPr>
      <w:r>
        <w:rPr>
          <w:b/>
          <w:sz w:val="24"/>
          <w:u w:val="thick"/>
        </w:rPr>
        <w:t>PUTRI RIZKY APRILIANI</w:t>
      </w:r>
      <w:r>
        <w:rPr>
          <w:b/>
          <w:sz w:val="24"/>
        </w:rPr>
        <w:t> NIM. 1710084</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3"/>
        <w:rPr>
          <w:b/>
          <w:sz w:val="26"/>
        </w:rPr>
      </w:pPr>
    </w:p>
    <w:p>
      <w:pPr>
        <w:spacing w:line="242" w:lineRule="auto" w:before="0"/>
        <w:ind w:left="2659" w:right="1736" w:firstLine="802"/>
        <w:jc w:val="left"/>
        <w:rPr>
          <w:b/>
          <w:sz w:val="24"/>
        </w:rPr>
      </w:pPr>
      <w:r>
        <w:rPr>
          <w:b/>
          <w:sz w:val="24"/>
        </w:rPr>
        <w:t>PROGRAM STUDI S1 KEPERAWATAN SEKOLAH TINGGI ILMU KESEHATAN HANG TUAH</w:t>
      </w:r>
    </w:p>
    <w:p>
      <w:pPr>
        <w:spacing w:line="242" w:lineRule="auto" w:before="0"/>
        <w:ind w:left="5403" w:right="4041" w:hanging="428"/>
        <w:jc w:val="left"/>
        <w:rPr>
          <w:b/>
          <w:sz w:val="24"/>
        </w:rPr>
      </w:pPr>
      <w:r>
        <w:rPr>
          <w:b/>
          <w:sz w:val="24"/>
        </w:rPr>
        <w:t>SURABAYA 2021</w:t>
      </w:r>
    </w:p>
    <w:p>
      <w:pPr>
        <w:spacing w:after="0" w:line="242" w:lineRule="auto"/>
        <w:jc w:val="left"/>
        <w:rPr>
          <w:sz w:val="24"/>
        </w:rPr>
        <w:sectPr>
          <w:headerReference w:type="default" r:id="rId5"/>
          <w:type w:val="continuous"/>
          <w:pgSz w:w="11930" w:h="16860"/>
          <w:pgMar w:header="1711" w:top="2980" w:bottom="280" w:left="600" w:right="960"/>
        </w:sectPr>
      </w:pPr>
    </w:p>
    <w:p>
      <w:pPr>
        <w:pStyle w:val="BodyText"/>
        <w:spacing w:before="2"/>
        <w:rPr>
          <w:b/>
        </w:rPr>
      </w:pPr>
    </w:p>
    <w:p>
      <w:pPr>
        <w:spacing w:line="343" w:lineRule="auto" w:before="90"/>
        <w:ind w:left="2242" w:right="1320" w:firstLine="0"/>
        <w:jc w:val="center"/>
        <w:rPr>
          <w:b/>
          <w:sz w:val="24"/>
        </w:rPr>
      </w:pPr>
      <w:bookmarkStart w:name="_bookmark0" w:id="1"/>
      <w:bookmarkEnd w:id="1"/>
      <w:r>
        <w:rPr/>
      </w:r>
      <w:r>
        <w:rPr>
          <w:b/>
          <w:sz w:val="24"/>
        </w:rPr>
        <w:t>Diajukan untuk memperoleh gelar Sarjana Keperawatan (S.Kep.) di Sekolah Tinggi Ilmu Kesehatan Hang Tuah Surabaya</w:t>
      </w:r>
    </w:p>
    <w:p>
      <w:pPr>
        <w:pStyle w:val="BodyText"/>
        <w:rPr>
          <w:b/>
          <w:sz w:val="20"/>
        </w:rPr>
      </w:pPr>
    </w:p>
    <w:p>
      <w:pPr>
        <w:pStyle w:val="BodyText"/>
        <w:rPr>
          <w:b/>
          <w:sz w:val="20"/>
        </w:rPr>
      </w:pPr>
    </w:p>
    <w:p>
      <w:pPr>
        <w:pStyle w:val="BodyText"/>
        <w:rPr>
          <w:b/>
          <w:sz w:val="20"/>
        </w:rPr>
      </w:pPr>
    </w:p>
    <w:p>
      <w:pPr>
        <w:pStyle w:val="BodyText"/>
        <w:spacing w:before="8"/>
        <w:rPr>
          <w:b/>
          <w:sz w:val="19"/>
        </w:rPr>
      </w:pPr>
      <w:r>
        <w:rPr/>
        <w:drawing>
          <wp:anchor distT="0" distB="0" distL="0" distR="0" allowOverlap="1" layoutInCell="1" locked="0" behindDoc="0" simplePos="0" relativeHeight="0">
            <wp:simplePos x="0" y="0"/>
            <wp:positionH relativeFrom="page">
              <wp:posOffset>2760345</wp:posOffset>
            </wp:positionH>
            <wp:positionV relativeFrom="paragraph">
              <wp:posOffset>168941</wp:posOffset>
            </wp:positionV>
            <wp:extent cx="2256789" cy="2124075"/>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2256789" cy="2124075"/>
                    </a:xfrm>
                    <a:prstGeom prst="rect">
                      <a:avLst/>
                    </a:prstGeom>
                  </pic:spPr>
                </pic:pic>
              </a:graphicData>
            </a:graphic>
          </wp:anchor>
        </w:drawing>
      </w:r>
    </w:p>
    <w:p>
      <w:pPr>
        <w:pStyle w:val="BodyText"/>
        <w:rPr>
          <w:b/>
          <w:sz w:val="26"/>
        </w:rPr>
      </w:pPr>
    </w:p>
    <w:p>
      <w:pPr>
        <w:pStyle w:val="BodyText"/>
        <w:rPr>
          <w:b/>
          <w:sz w:val="26"/>
        </w:rPr>
      </w:pPr>
    </w:p>
    <w:p>
      <w:pPr>
        <w:pStyle w:val="BodyText"/>
        <w:spacing w:before="1"/>
        <w:rPr>
          <w:b/>
          <w:sz w:val="30"/>
        </w:rPr>
      </w:pPr>
    </w:p>
    <w:p>
      <w:pPr>
        <w:spacing w:before="0"/>
        <w:ind w:left="4164" w:right="3228" w:firstLine="0"/>
        <w:jc w:val="center"/>
        <w:rPr>
          <w:b/>
          <w:sz w:val="24"/>
        </w:rPr>
      </w:pPr>
      <w:r>
        <w:rPr>
          <w:b/>
          <w:sz w:val="24"/>
        </w:rPr>
        <w:t>OLEH :</w:t>
      </w:r>
    </w:p>
    <w:p>
      <w:pPr>
        <w:pStyle w:val="BodyText"/>
        <w:spacing w:before="6"/>
        <w:rPr>
          <w:b/>
          <w:sz w:val="31"/>
        </w:rPr>
      </w:pPr>
    </w:p>
    <w:p>
      <w:pPr>
        <w:spacing w:line="345" w:lineRule="auto" w:before="0"/>
        <w:ind w:left="4164" w:right="3234" w:firstLine="0"/>
        <w:jc w:val="center"/>
        <w:rPr>
          <w:b/>
          <w:sz w:val="24"/>
        </w:rPr>
      </w:pPr>
      <w:r>
        <w:rPr>
          <w:b/>
          <w:sz w:val="24"/>
          <w:u w:val="thick"/>
        </w:rPr>
        <w:t>PUTRI RIZKY APRILIANI</w:t>
      </w:r>
      <w:r>
        <w:rPr>
          <w:b/>
          <w:sz w:val="24"/>
        </w:rPr>
        <w:t> NIM. 1710084</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3"/>
        <w:rPr>
          <w:b/>
          <w:sz w:val="26"/>
        </w:rPr>
      </w:pPr>
    </w:p>
    <w:p>
      <w:pPr>
        <w:spacing w:line="237" w:lineRule="auto" w:before="1"/>
        <w:ind w:left="2659" w:right="1736" w:firstLine="802"/>
        <w:jc w:val="left"/>
        <w:rPr>
          <w:b/>
          <w:sz w:val="24"/>
        </w:rPr>
      </w:pPr>
      <w:r>
        <w:rPr>
          <w:b/>
          <w:sz w:val="24"/>
        </w:rPr>
        <w:t>PROGRAM STUDI S1 KEPERAWATAN SEKOLAH TINGGI ILMU KESEHATAN HANG TUAH</w:t>
      </w:r>
    </w:p>
    <w:p>
      <w:pPr>
        <w:spacing w:line="235" w:lineRule="auto" w:before="7"/>
        <w:ind w:left="5403" w:right="4041" w:hanging="428"/>
        <w:jc w:val="left"/>
        <w:rPr>
          <w:b/>
          <w:sz w:val="24"/>
        </w:rPr>
      </w:pPr>
      <w:r>
        <w:rPr>
          <w:b/>
          <w:sz w:val="24"/>
        </w:rPr>
        <w:t>SURABAYA 2021</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23"/>
        </w:rPr>
      </w:pPr>
    </w:p>
    <w:p>
      <w:pPr>
        <w:pStyle w:val="BodyText"/>
        <w:spacing w:before="90"/>
        <w:ind w:left="935"/>
        <w:jc w:val="center"/>
      </w:pPr>
      <w:r>
        <w:rPr/>
        <w:t>i</w:t>
      </w:r>
    </w:p>
    <w:p>
      <w:pPr>
        <w:spacing w:after="0"/>
        <w:jc w:val="center"/>
        <w:sectPr>
          <w:pgSz w:w="11930" w:h="16860"/>
          <w:pgMar w:header="1711" w:footer="0" w:top="2980" w:bottom="280" w:left="600" w:right="960"/>
        </w:sectPr>
      </w:pPr>
    </w:p>
    <w:p>
      <w:pPr>
        <w:pStyle w:val="BodyText"/>
        <w:rPr>
          <w:sz w:val="20"/>
        </w:rPr>
      </w:pPr>
    </w:p>
    <w:p>
      <w:pPr>
        <w:pStyle w:val="BodyText"/>
        <w:spacing w:before="9"/>
        <w:rPr>
          <w:sz w:val="20"/>
        </w:rPr>
      </w:pPr>
    </w:p>
    <w:p>
      <w:pPr>
        <w:pStyle w:val="BodyText"/>
        <w:spacing w:before="90"/>
        <w:ind w:left="1675"/>
      </w:pPr>
      <w:bookmarkStart w:name="_bookmark1" w:id="2"/>
      <w:bookmarkEnd w:id="2"/>
      <w:r>
        <w:rPr/>
      </w:r>
      <w:r>
        <w:rPr/>
        <w:t>Saya bertanda tangan dibawah ini :</w:t>
      </w:r>
    </w:p>
    <w:p>
      <w:pPr>
        <w:pStyle w:val="BodyText"/>
        <w:spacing w:before="2"/>
        <w:rPr>
          <w:sz w:val="34"/>
        </w:rPr>
      </w:pPr>
    </w:p>
    <w:p>
      <w:pPr>
        <w:pStyle w:val="BodyText"/>
        <w:tabs>
          <w:tab w:pos="3116" w:val="left" w:leader="none"/>
        </w:tabs>
        <w:spacing w:before="1"/>
        <w:ind w:left="1675"/>
      </w:pPr>
      <w:r>
        <w:rPr/>
        <w:t>Nama</w:t>
        <w:tab/>
        <w:t>: Putri Rizky</w:t>
      </w:r>
      <w:r>
        <w:rPr>
          <w:spacing w:val="-32"/>
        </w:rPr>
        <w:t> </w:t>
      </w:r>
      <w:r>
        <w:rPr/>
        <w:t>Apriliani</w:t>
      </w:r>
    </w:p>
    <w:p>
      <w:pPr>
        <w:pStyle w:val="BodyText"/>
        <w:tabs>
          <w:tab w:pos="4088" w:val="right" w:leader="none"/>
        </w:tabs>
        <w:spacing w:before="396"/>
        <w:ind w:left="1675"/>
      </w:pPr>
      <w:r>
        <w:rPr/>
        <w:t>NIM</w:t>
        <w:tab/>
        <w:t>1710084</w:t>
      </w:r>
    </w:p>
    <w:p>
      <w:pPr>
        <w:pStyle w:val="BodyText"/>
        <w:spacing w:before="3"/>
        <w:rPr>
          <w:sz w:val="35"/>
        </w:rPr>
      </w:pPr>
    </w:p>
    <w:p>
      <w:pPr>
        <w:pStyle w:val="BodyText"/>
        <w:spacing w:line="583" w:lineRule="auto"/>
        <w:ind w:left="1675" w:right="4752"/>
        <w:jc w:val="both"/>
      </w:pPr>
      <w:r>
        <w:rPr/>
        <w:t>Tanggal Lahir : Surabaya, 24 April 1998 Program Studi : S1 Keperawatan</w:t>
      </w:r>
    </w:p>
    <w:p>
      <w:pPr>
        <w:spacing w:line="480" w:lineRule="auto" w:before="1"/>
        <w:ind w:left="1675" w:right="724" w:firstLine="364"/>
        <w:jc w:val="both"/>
        <w:rPr>
          <w:sz w:val="24"/>
        </w:rPr>
      </w:pPr>
      <w:r>
        <w:rPr>
          <w:sz w:val="24"/>
        </w:rPr>
        <w:t>Menyatakan bahwa skripsi yang berjudul “</w:t>
      </w:r>
      <w:r>
        <w:rPr>
          <w:b/>
          <w:sz w:val="24"/>
        </w:rPr>
        <w:t>Hubungan Resiliensi Dengan Altruisme Pada Relawan KSR PMI Kota Surabaya</w:t>
      </w:r>
      <w:r>
        <w:rPr>
          <w:sz w:val="24"/>
        </w:rPr>
        <w:t>”, saya susun tanpa melakukan plagiat sesuai dengan peraturan yang berlaku di STIKES Hang Tuah Surabaya.</w:t>
      </w:r>
    </w:p>
    <w:p>
      <w:pPr>
        <w:pStyle w:val="BodyText"/>
        <w:spacing w:line="480" w:lineRule="auto" w:before="120"/>
        <w:ind w:left="1675" w:right="729" w:firstLine="364"/>
        <w:jc w:val="both"/>
      </w:pPr>
      <w:r>
        <w:rPr/>
        <w:t>Jika dikemudian hari ternyata saya melakukan tindakan plagiat, saya akan bertanggung</w:t>
      </w:r>
      <w:r>
        <w:rPr>
          <w:spacing w:val="-12"/>
        </w:rPr>
        <w:t> </w:t>
      </w:r>
      <w:r>
        <w:rPr/>
        <w:t>jawab</w:t>
      </w:r>
      <w:r>
        <w:rPr>
          <w:spacing w:val="-13"/>
        </w:rPr>
        <w:t> </w:t>
      </w:r>
      <w:r>
        <w:rPr/>
        <w:t>sepenuhnya</w:t>
      </w:r>
      <w:r>
        <w:rPr>
          <w:spacing w:val="-9"/>
        </w:rPr>
        <w:t> </w:t>
      </w:r>
      <w:r>
        <w:rPr/>
        <w:t>dan</w:t>
      </w:r>
      <w:r>
        <w:rPr>
          <w:spacing w:val="-14"/>
        </w:rPr>
        <w:t> </w:t>
      </w:r>
      <w:r>
        <w:rPr/>
        <w:t>menerima</w:t>
      </w:r>
      <w:r>
        <w:rPr>
          <w:spacing w:val="-13"/>
        </w:rPr>
        <w:t> </w:t>
      </w:r>
      <w:r>
        <w:rPr/>
        <w:t>sanksi</w:t>
      </w:r>
      <w:r>
        <w:rPr>
          <w:spacing w:val="-9"/>
        </w:rPr>
        <w:t> </w:t>
      </w:r>
      <w:r>
        <w:rPr/>
        <w:t>yang</w:t>
      </w:r>
      <w:r>
        <w:rPr>
          <w:spacing w:val="-15"/>
        </w:rPr>
        <w:t> </w:t>
      </w:r>
      <w:r>
        <w:rPr/>
        <w:t>dijatuhkan</w:t>
      </w:r>
      <w:r>
        <w:rPr>
          <w:spacing w:val="-15"/>
        </w:rPr>
        <w:t> </w:t>
      </w:r>
      <w:r>
        <w:rPr/>
        <w:t>oleh</w:t>
      </w:r>
      <w:r>
        <w:rPr>
          <w:spacing w:val="-17"/>
        </w:rPr>
        <w:t> </w:t>
      </w:r>
      <w:r>
        <w:rPr/>
        <w:t>STIKES Hang Tuah</w:t>
      </w:r>
      <w:r>
        <w:rPr>
          <w:spacing w:val="-11"/>
        </w:rPr>
        <w:t> </w:t>
      </w:r>
      <w:r>
        <w:rPr/>
        <w:t>Surabaya.</w:t>
      </w:r>
    </w:p>
    <w:p>
      <w:pPr>
        <w:pStyle w:val="BodyText"/>
        <w:spacing w:line="477" w:lineRule="auto" w:before="123"/>
        <w:ind w:left="1675" w:right="728" w:firstLine="364"/>
        <w:jc w:val="both"/>
      </w:pPr>
      <w:r>
        <w:rPr/>
        <w:t>Demikian pernyataan ini saya buat dengan sebenar-benarnya agar dapat digunakansebagaimana mestinya.</w:t>
      </w:r>
    </w:p>
    <w:p>
      <w:pPr>
        <w:pStyle w:val="BodyText"/>
        <w:spacing w:before="123"/>
        <w:ind w:left="7358"/>
        <w:jc w:val="both"/>
      </w:pPr>
      <w:r>
        <w:rPr/>
        <w:drawing>
          <wp:anchor distT="0" distB="0" distL="0" distR="0" allowOverlap="1" layoutInCell="1" locked="0" behindDoc="0" simplePos="0" relativeHeight="1">
            <wp:simplePos x="0" y="0"/>
            <wp:positionH relativeFrom="page">
              <wp:posOffset>5050154</wp:posOffset>
            </wp:positionH>
            <wp:positionV relativeFrom="paragraph">
              <wp:posOffset>335065</wp:posOffset>
            </wp:positionV>
            <wp:extent cx="1342486" cy="879538"/>
            <wp:effectExtent l="0" t="0" r="0" b="0"/>
            <wp:wrapTopAndBottom/>
            <wp:docPr id="5" name="image3.jpeg" descr="C:\Users\BILLA\Downloads\ttd putri.jpg"/>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1342486" cy="879538"/>
                    </a:xfrm>
                    <a:prstGeom prst="rect">
                      <a:avLst/>
                    </a:prstGeom>
                  </pic:spPr>
                </pic:pic>
              </a:graphicData>
            </a:graphic>
          </wp:anchor>
        </w:drawing>
      </w:r>
      <w:r>
        <w:rPr/>
        <w:t>Surabaya, 16 Juli</w:t>
      </w:r>
      <w:r>
        <w:rPr>
          <w:spacing w:val="45"/>
        </w:rPr>
        <w:t> </w:t>
      </w:r>
      <w:r>
        <w:rPr/>
        <w:t>2021</w:t>
      </w:r>
    </w:p>
    <w:p>
      <w:pPr>
        <w:pStyle w:val="BodyText"/>
        <w:spacing w:before="1"/>
        <w:rPr>
          <w:sz w:val="25"/>
        </w:rPr>
      </w:pPr>
    </w:p>
    <w:p>
      <w:pPr>
        <w:spacing w:before="0"/>
        <w:ind w:left="6695" w:right="0" w:firstLine="0"/>
        <w:jc w:val="left"/>
        <w:rPr>
          <w:b/>
          <w:sz w:val="24"/>
        </w:rPr>
      </w:pPr>
      <w:r>
        <w:rPr>
          <w:b/>
          <w:sz w:val="24"/>
          <w:u w:val="thick"/>
        </w:rPr>
        <w:t>PUTRI RIZKY</w:t>
      </w:r>
      <w:r>
        <w:rPr>
          <w:b/>
          <w:spacing w:val="-38"/>
          <w:sz w:val="24"/>
          <w:u w:val="thick"/>
        </w:rPr>
        <w:t> </w:t>
      </w:r>
      <w:r>
        <w:rPr>
          <w:b/>
          <w:sz w:val="24"/>
          <w:u w:val="thick"/>
        </w:rPr>
        <w:t>APRILIANI</w:t>
      </w:r>
    </w:p>
    <w:p>
      <w:pPr>
        <w:spacing w:before="168"/>
        <w:ind w:left="0" w:right="717" w:firstLine="0"/>
        <w:jc w:val="right"/>
        <w:rPr>
          <w:b/>
          <w:sz w:val="24"/>
        </w:rPr>
      </w:pPr>
      <w:r>
        <w:rPr>
          <w:b/>
          <w:sz w:val="24"/>
        </w:rPr>
        <w:t>NIM. 171.0084</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21"/>
        </w:rPr>
      </w:pPr>
    </w:p>
    <w:p>
      <w:pPr>
        <w:pStyle w:val="BodyText"/>
        <w:spacing w:before="1"/>
        <w:ind w:left="4164" w:right="3228"/>
        <w:jc w:val="center"/>
      </w:pPr>
      <w:r>
        <w:rPr/>
        <w:t>ii</w:t>
      </w:r>
    </w:p>
    <w:p>
      <w:pPr>
        <w:spacing w:after="0"/>
        <w:jc w:val="center"/>
        <w:sectPr>
          <w:headerReference w:type="default" r:id="rId8"/>
          <w:pgSz w:w="11930" w:h="16860"/>
          <w:pgMar w:header="1983" w:footer="0" w:top="2240" w:bottom="280" w:left="600" w:right="960"/>
        </w:sectPr>
      </w:pPr>
    </w:p>
    <w:p>
      <w:pPr>
        <w:pStyle w:val="BodyText"/>
        <w:rPr>
          <w:sz w:val="20"/>
        </w:rPr>
      </w:pPr>
    </w:p>
    <w:p>
      <w:pPr>
        <w:pStyle w:val="BodyText"/>
        <w:rPr>
          <w:sz w:val="20"/>
        </w:rPr>
      </w:pPr>
    </w:p>
    <w:p>
      <w:pPr>
        <w:pStyle w:val="BodyText"/>
        <w:rPr>
          <w:sz w:val="20"/>
        </w:rPr>
      </w:pPr>
    </w:p>
    <w:p>
      <w:pPr>
        <w:pStyle w:val="BodyText"/>
        <w:spacing w:before="6"/>
        <w:rPr>
          <w:sz w:val="22"/>
        </w:rPr>
      </w:pPr>
    </w:p>
    <w:p>
      <w:pPr>
        <w:pStyle w:val="BodyText"/>
        <w:spacing w:before="90"/>
        <w:ind w:left="1675"/>
      </w:pPr>
      <w:bookmarkStart w:name="_bookmark2" w:id="3"/>
      <w:bookmarkEnd w:id="3"/>
      <w:r>
        <w:rPr/>
      </w:r>
      <w:r>
        <w:rPr/>
        <w:t>Setelah kami periksa dan amati, kami selaku pembimbing mahasiswa :</w:t>
      </w:r>
    </w:p>
    <w:p>
      <w:pPr>
        <w:pStyle w:val="BodyText"/>
        <w:spacing w:before="5"/>
        <w:rPr>
          <w:sz w:val="34"/>
        </w:rPr>
      </w:pPr>
    </w:p>
    <w:p>
      <w:pPr>
        <w:pStyle w:val="BodyText"/>
        <w:tabs>
          <w:tab w:pos="3116" w:val="left" w:leader="none"/>
        </w:tabs>
        <w:ind w:left="1675"/>
      </w:pPr>
      <w:r>
        <w:rPr/>
        <w:t>Nama</w:t>
        <w:tab/>
        <w:t>: Putri Rizky</w:t>
      </w:r>
      <w:r>
        <w:rPr>
          <w:spacing w:val="-32"/>
        </w:rPr>
        <w:t> </w:t>
      </w:r>
      <w:r>
        <w:rPr/>
        <w:t>Apriliani</w:t>
      </w:r>
    </w:p>
    <w:p>
      <w:pPr>
        <w:pStyle w:val="BodyText"/>
        <w:tabs>
          <w:tab w:pos="4088" w:val="right" w:leader="none"/>
        </w:tabs>
        <w:spacing w:before="257"/>
        <w:ind w:left="1675"/>
      </w:pPr>
      <w:r>
        <w:rPr/>
        <w:t>NIM</w:t>
        <w:tab/>
        <w:t>1710084</w:t>
      </w:r>
    </w:p>
    <w:p>
      <w:pPr>
        <w:pStyle w:val="BodyText"/>
        <w:spacing w:before="4"/>
        <w:rPr>
          <w:sz w:val="22"/>
        </w:rPr>
      </w:pPr>
    </w:p>
    <w:p>
      <w:pPr>
        <w:pStyle w:val="BodyText"/>
        <w:ind w:left="1675"/>
      </w:pPr>
      <w:r>
        <w:rPr/>
        <w:t>Program studi : S1 Keperawatan</w:t>
      </w:r>
    </w:p>
    <w:p>
      <w:pPr>
        <w:pStyle w:val="BodyText"/>
        <w:spacing w:before="10"/>
        <w:rPr>
          <w:sz w:val="34"/>
        </w:rPr>
      </w:pPr>
    </w:p>
    <w:p>
      <w:pPr>
        <w:pStyle w:val="BodyText"/>
        <w:tabs>
          <w:tab w:pos="3116" w:val="left" w:leader="none"/>
        </w:tabs>
        <w:spacing w:line="477" w:lineRule="auto"/>
        <w:ind w:left="3116" w:right="742" w:hanging="1441"/>
        <w:jc w:val="both"/>
      </w:pPr>
      <w:r>
        <w:rPr/>
        <w:t>Judul</w:t>
        <w:tab/>
        <w:t>: Hubungan Resiliensi Dengan Altruisme pada Relawan KSR PMI Kota</w:t>
      </w:r>
      <w:r>
        <w:rPr>
          <w:spacing w:val="-12"/>
        </w:rPr>
        <w:t> </w:t>
      </w:r>
      <w:r>
        <w:rPr/>
        <w:t>Surabaya</w:t>
      </w:r>
    </w:p>
    <w:p>
      <w:pPr>
        <w:pStyle w:val="BodyText"/>
        <w:spacing w:line="360" w:lineRule="auto" w:before="126"/>
        <w:ind w:left="1675" w:right="732" w:firstLine="364"/>
        <w:jc w:val="both"/>
      </w:pPr>
      <w:r>
        <w:rPr/>
        <w:t>Serta perbaikan-perbaikan sepenuhnya, maka kami menganggap dan dapat menyetujui bahwa skripsi ini diajukan dalam sidang guna memenuhi sebagian persyaratan untuk memperoleh gelar :</w:t>
      </w:r>
    </w:p>
    <w:p>
      <w:pPr>
        <w:pStyle w:val="BodyText"/>
        <w:rPr>
          <w:sz w:val="26"/>
        </w:rPr>
      </w:pPr>
    </w:p>
    <w:p>
      <w:pPr>
        <w:pStyle w:val="BodyText"/>
        <w:rPr>
          <w:sz w:val="26"/>
        </w:rPr>
      </w:pPr>
    </w:p>
    <w:p>
      <w:pPr>
        <w:pStyle w:val="BodyText"/>
        <w:spacing w:before="7"/>
        <w:rPr>
          <w:sz w:val="21"/>
        </w:rPr>
      </w:pPr>
    </w:p>
    <w:p>
      <w:pPr>
        <w:pStyle w:val="Heading2"/>
        <w:ind w:left="2242" w:right="1302"/>
        <w:jc w:val="center"/>
      </w:pPr>
      <w:r>
        <w:rPr/>
        <w:t>SARJANA KEPERAWATAN (S.Kep)</w:t>
      </w:r>
    </w:p>
    <w:p>
      <w:pPr>
        <w:pStyle w:val="BodyText"/>
        <w:spacing w:before="5"/>
        <w:rPr>
          <w:b/>
          <w:sz w:val="34"/>
        </w:rPr>
      </w:pPr>
    </w:p>
    <w:p>
      <w:pPr>
        <w:spacing w:before="0"/>
        <w:ind w:left="4163" w:right="3234" w:firstLine="0"/>
        <w:jc w:val="center"/>
        <w:rPr>
          <w:b/>
          <w:sz w:val="24"/>
        </w:rPr>
      </w:pPr>
      <w:r>
        <w:rPr>
          <w:b/>
          <w:sz w:val="24"/>
        </w:rPr>
        <w:t>Pembimbing</w:t>
      </w:r>
    </w:p>
    <w:p>
      <w:pPr>
        <w:pStyle w:val="BodyText"/>
        <w:rPr>
          <w:b/>
          <w:sz w:val="20"/>
        </w:rPr>
      </w:pPr>
    </w:p>
    <w:p>
      <w:pPr>
        <w:pStyle w:val="BodyText"/>
        <w:spacing w:before="7"/>
        <w:rPr>
          <w:b/>
          <w:sz w:val="23"/>
        </w:rPr>
      </w:pPr>
      <w:r>
        <w:rPr/>
        <w:drawing>
          <wp:anchor distT="0" distB="0" distL="0" distR="0" allowOverlap="1" layoutInCell="1" locked="0" behindDoc="0" simplePos="0" relativeHeight="2">
            <wp:simplePos x="0" y="0"/>
            <wp:positionH relativeFrom="page">
              <wp:posOffset>3246754</wp:posOffset>
            </wp:positionH>
            <wp:positionV relativeFrom="paragraph">
              <wp:posOffset>197191</wp:posOffset>
            </wp:positionV>
            <wp:extent cx="1433518" cy="584073"/>
            <wp:effectExtent l="0" t="0" r="0" b="0"/>
            <wp:wrapTopAndBottom/>
            <wp:docPr id="7" name="image4.jpeg"/>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1433518" cy="584073"/>
                    </a:xfrm>
                    <a:prstGeom prst="rect">
                      <a:avLst/>
                    </a:prstGeom>
                  </pic:spPr>
                </pic:pic>
              </a:graphicData>
            </a:graphic>
          </wp:anchor>
        </w:drawing>
      </w:r>
    </w:p>
    <w:p>
      <w:pPr>
        <w:pStyle w:val="BodyText"/>
        <w:rPr>
          <w:b/>
          <w:sz w:val="26"/>
        </w:rPr>
      </w:pPr>
    </w:p>
    <w:p>
      <w:pPr>
        <w:spacing w:before="197"/>
        <w:ind w:left="2242" w:right="1313" w:firstLine="0"/>
        <w:jc w:val="center"/>
        <w:rPr>
          <w:b/>
          <w:sz w:val="24"/>
        </w:rPr>
      </w:pPr>
      <w:r>
        <w:rPr>
          <w:b/>
          <w:sz w:val="24"/>
          <w:u w:val="thick"/>
        </w:rPr>
        <w:t>Ninik Ambar Sari, S.Kep.,Ns.,M.Kep</w:t>
      </w:r>
    </w:p>
    <w:p>
      <w:pPr>
        <w:pStyle w:val="BodyText"/>
        <w:spacing w:before="8"/>
        <w:rPr>
          <w:b/>
          <w:sz w:val="14"/>
        </w:rPr>
      </w:pPr>
    </w:p>
    <w:p>
      <w:pPr>
        <w:spacing w:before="90"/>
        <w:ind w:left="4164" w:right="3233" w:firstLine="0"/>
        <w:jc w:val="center"/>
        <w:rPr>
          <w:b/>
          <w:sz w:val="24"/>
        </w:rPr>
      </w:pPr>
      <w:r>
        <w:rPr>
          <w:b/>
          <w:sz w:val="24"/>
        </w:rPr>
        <w:t>NIP. 03039</w:t>
      </w:r>
    </w:p>
    <w:p>
      <w:pPr>
        <w:pStyle w:val="BodyText"/>
        <w:spacing w:before="6"/>
        <w:rPr>
          <w:b/>
          <w:sz w:val="30"/>
        </w:rPr>
      </w:pPr>
    </w:p>
    <w:p>
      <w:pPr>
        <w:pStyle w:val="BodyText"/>
        <w:tabs>
          <w:tab w:pos="3116" w:val="left" w:leader="none"/>
        </w:tabs>
        <w:spacing w:line="559" w:lineRule="auto"/>
        <w:ind w:left="1675" w:right="4318"/>
      </w:pPr>
      <w:r>
        <w:rPr/>
        <w:t>Ditetapkan di : STIKES Hang Tuah</w:t>
      </w:r>
      <w:r>
        <w:rPr>
          <w:spacing w:val="-30"/>
        </w:rPr>
        <w:t> </w:t>
      </w:r>
      <w:r>
        <w:rPr/>
        <w:t>Surabaya Tanggal</w:t>
        <w:tab/>
        <w:t>: 16 Juli</w:t>
      </w:r>
      <w:r>
        <w:rPr>
          <w:spacing w:val="-2"/>
        </w:rPr>
        <w:t> </w:t>
      </w:r>
      <w:r>
        <w:rPr/>
        <w:t>2021</w:t>
      </w:r>
    </w:p>
    <w:p>
      <w:pPr>
        <w:pStyle w:val="BodyText"/>
        <w:rPr>
          <w:sz w:val="20"/>
        </w:rPr>
      </w:pPr>
    </w:p>
    <w:p>
      <w:pPr>
        <w:pStyle w:val="BodyText"/>
        <w:rPr>
          <w:sz w:val="20"/>
        </w:rPr>
      </w:pPr>
    </w:p>
    <w:p>
      <w:pPr>
        <w:pStyle w:val="BodyText"/>
        <w:rPr>
          <w:sz w:val="20"/>
        </w:rPr>
      </w:pPr>
    </w:p>
    <w:p>
      <w:pPr>
        <w:pStyle w:val="BodyText"/>
        <w:spacing w:before="10"/>
        <w:rPr>
          <w:sz w:val="29"/>
        </w:rPr>
      </w:pPr>
    </w:p>
    <w:p>
      <w:pPr>
        <w:pStyle w:val="BodyText"/>
        <w:spacing w:before="90"/>
        <w:ind w:left="4164" w:right="3219"/>
        <w:jc w:val="center"/>
      </w:pPr>
      <w:r>
        <w:rPr/>
        <w:t>iii</w:t>
      </w:r>
    </w:p>
    <w:p>
      <w:pPr>
        <w:spacing w:after="0"/>
        <w:jc w:val="center"/>
        <w:sectPr>
          <w:headerReference w:type="default" r:id="rId10"/>
          <w:pgSz w:w="11930" w:h="16860"/>
          <w:pgMar w:header="1963" w:footer="0" w:top="2220" w:bottom="280" w:left="600" w:right="960"/>
        </w:sectPr>
      </w:pPr>
    </w:p>
    <w:p>
      <w:pPr>
        <w:pStyle w:val="BodyText"/>
        <w:spacing w:before="6"/>
        <w:rPr>
          <w:sz w:val="20"/>
        </w:rPr>
      </w:pPr>
    </w:p>
    <w:p>
      <w:pPr>
        <w:pStyle w:val="Heading2"/>
        <w:spacing w:before="90"/>
        <w:ind w:left="4510"/>
      </w:pPr>
      <w:bookmarkStart w:name="_bookmark3" w:id="4"/>
      <w:bookmarkEnd w:id="4"/>
      <w:r>
        <w:rPr>
          <w:b w:val="0"/>
        </w:rPr>
      </w:r>
      <w:r>
        <w:rPr/>
        <w:t>HALAMAN PENGESAHAN</w:t>
      </w:r>
    </w:p>
    <w:p>
      <w:pPr>
        <w:pStyle w:val="BodyText"/>
        <w:rPr>
          <w:b/>
          <w:sz w:val="20"/>
        </w:rPr>
      </w:pPr>
    </w:p>
    <w:p>
      <w:pPr>
        <w:pStyle w:val="BodyText"/>
        <w:spacing w:before="11"/>
        <w:rPr>
          <w:b/>
        </w:rPr>
      </w:pPr>
    </w:p>
    <w:p>
      <w:pPr>
        <w:pStyle w:val="BodyText"/>
        <w:spacing w:before="90"/>
        <w:ind w:left="1675"/>
      </w:pPr>
      <w:r>
        <w:rPr/>
        <w:t>Skripsi dari :</w:t>
      </w:r>
    </w:p>
    <w:p>
      <w:pPr>
        <w:pStyle w:val="BodyText"/>
        <w:spacing w:before="4"/>
        <w:rPr>
          <w:sz w:val="22"/>
        </w:rPr>
      </w:pPr>
    </w:p>
    <w:p>
      <w:pPr>
        <w:pStyle w:val="BodyText"/>
        <w:tabs>
          <w:tab w:pos="3116" w:val="left" w:leader="none"/>
        </w:tabs>
        <w:ind w:left="1675"/>
      </w:pPr>
      <w:r>
        <w:rPr/>
        <w:t>Nama</w:t>
        <w:tab/>
        <w:t>: Putri Rizky</w:t>
      </w:r>
      <w:r>
        <w:rPr>
          <w:spacing w:val="-32"/>
        </w:rPr>
        <w:t> </w:t>
      </w:r>
      <w:r>
        <w:rPr/>
        <w:t>Apriliani</w:t>
      </w:r>
    </w:p>
    <w:p>
      <w:pPr>
        <w:pStyle w:val="BodyText"/>
        <w:tabs>
          <w:tab w:pos="4088" w:val="right" w:leader="none"/>
        </w:tabs>
        <w:spacing w:before="259"/>
        <w:ind w:left="1675"/>
      </w:pPr>
      <w:r>
        <w:rPr/>
        <w:t>NIM</w:t>
        <w:tab/>
        <w:t>1710084</w:t>
      </w:r>
    </w:p>
    <w:p>
      <w:pPr>
        <w:pStyle w:val="BodyText"/>
        <w:spacing w:before="6"/>
        <w:rPr>
          <w:sz w:val="22"/>
        </w:rPr>
      </w:pPr>
    </w:p>
    <w:p>
      <w:pPr>
        <w:pStyle w:val="BodyText"/>
        <w:ind w:left="1675"/>
      </w:pPr>
      <w:r>
        <w:rPr/>
        <w:t>Program studi : S1 Keperawatan</w:t>
      </w:r>
    </w:p>
    <w:p>
      <w:pPr>
        <w:pStyle w:val="BodyText"/>
        <w:spacing w:before="2"/>
        <w:rPr>
          <w:sz w:val="22"/>
        </w:rPr>
      </w:pPr>
    </w:p>
    <w:p>
      <w:pPr>
        <w:pStyle w:val="BodyText"/>
        <w:tabs>
          <w:tab w:pos="3116" w:val="left" w:leader="none"/>
        </w:tabs>
        <w:spacing w:line="360" w:lineRule="auto"/>
        <w:ind w:left="3116" w:right="746" w:hanging="1441"/>
        <w:jc w:val="both"/>
      </w:pPr>
      <w:r>
        <w:rPr/>
        <w:t>Judul</w:t>
        <w:tab/>
        <w:t>: Hubungan Resiliensi Dengan Altruisme pada Relawan KSR PMI Kota</w:t>
      </w:r>
      <w:r>
        <w:rPr>
          <w:spacing w:val="-12"/>
        </w:rPr>
        <w:t> </w:t>
      </w:r>
      <w:r>
        <w:rPr/>
        <w:t>Surabaya</w:t>
      </w:r>
    </w:p>
    <w:p>
      <w:pPr>
        <w:pStyle w:val="BodyText"/>
        <w:spacing w:line="276" w:lineRule="auto" w:before="128"/>
        <w:ind w:left="1675" w:right="725" w:firstLine="720"/>
        <w:jc w:val="both"/>
      </w:pPr>
      <w:r>
        <w:rPr/>
        <w:pict>
          <v:group style="position:absolute;margin-left:434.5pt;margin-top:61.75312pt;width:80.650pt;height:34.1pt;mso-position-horizontal-relative:page;mso-position-vertical-relative:paragraph;z-index:-28000768" coordorigin="8690,1235" coordsize="1613,682">
            <v:shape style="position:absolute;left:8842;top:1235;width:1461;height:682" type="#_x0000_t75" stroked="false">
              <v:imagedata r:id="rId13" o:title=""/>
            </v:shape>
            <v:shape style="position:absolute;left:8690;top:1235;width:1613;height:682" type="#_x0000_t202" filled="false" stroked="false">
              <v:textbox inset="0,0,0,0">
                <w:txbxContent>
                  <w:p>
                    <w:pPr>
                      <w:spacing w:line="240" w:lineRule="auto" w:before="4"/>
                      <w:rPr>
                        <w:sz w:val="24"/>
                      </w:rPr>
                    </w:pPr>
                  </w:p>
                  <w:p>
                    <w:pPr>
                      <w:tabs>
                        <w:tab w:pos="1545" w:val="left" w:leader="none"/>
                      </w:tabs>
                      <w:spacing w:before="0"/>
                      <w:ind w:left="0" w:right="0" w:firstLine="0"/>
                      <w:jc w:val="left"/>
                      <w:rPr>
                        <w:b/>
                        <w:sz w:val="24"/>
                      </w:rPr>
                    </w:pPr>
                    <w:r>
                      <w:rPr>
                        <w:b/>
                        <w:sz w:val="24"/>
                        <w:u w:val="single"/>
                      </w:rPr>
                      <w:t> </w:t>
                      <w:tab/>
                    </w:r>
                  </w:p>
                </w:txbxContent>
              </v:textbox>
              <w10:wrap type="none"/>
            </v:shape>
            <w10:wrap type="none"/>
          </v:group>
        </w:pict>
      </w:r>
      <w:r>
        <w:rPr/>
        <w:t>Telah dipertahankan dihadapan dewan penguji skripsi di STIKES Hang TuahSurabaya, dan dinyatakan dan dapat diterima sebagai salah satu syarat untuk memperoleh gelar “SARJANA KEPERAWATAN” pada Prodi S-1 Keperawatan STIKES Hang Tuah Surabaya.</w:t>
      </w:r>
    </w:p>
    <w:p>
      <w:pPr>
        <w:tabs>
          <w:tab w:pos="3048" w:val="left" w:leader="none"/>
        </w:tabs>
        <w:spacing w:before="117"/>
        <w:ind w:left="1675" w:right="0" w:firstLine="0"/>
        <w:jc w:val="left"/>
        <w:rPr>
          <w:b/>
          <w:sz w:val="24"/>
        </w:rPr>
      </w:pPr>
      <w:r>
        <w:rPr>
          <w:sz w:val="24"/>
        </w:rPr>
        <w:t>Penguji</w:t>
      </w:r>
      <w:r>
        <w:rPr>
          <w:spacing w:val="-6"/>
          <w:sz w:val="24"/>
        </w:rPr>
        <w:t> </w:t>
      </w:r>
      <w:r>
        <w:rPr>
          <w:sz w:val="24"/>
        </w:rPr>
        <w:t>I</w:t>
        <w:tab/>
        <w:t>: </w:t>
      </w:r>
      <w:r>
        <w:rPr>
          <w:b/>
          <w:sz w:val="24"/>
          <w:u w:val="thick"/>
        </w:rPr>
        <w:t>Lela Nurlela, S.Kp.,</w:t>
      </w:r>
      <w:r>
        <w:rPr>
          <w:b/>
          <w:spacing w:val="-4"/>
          <w:sz w:val="24"/>
          <w:u w:val="thick"/>
        </w:rPr>
        <w:t> </w:t>
      </w:r>
      <w:r>
        <w:rPr>
          <w:b/>
          <w:sz w:val="24"/>
          <w:u w:val="thick"/>
        </w:rPr>
        <w:t>M.Kes.</w:t>
      </w:r>
    </w:p>
    <w:p>
      <w:pPr>
        <w:pStyle w:val="Heading2"/>
        <w:spacing w:before="3"/>
        <w:ind w:left="3843"/>
      </w:pPr>
      <w:r>
        <w:rPr/>
        <w:t>NIP.</w:t>
      </w:r>
      <w:r>
        <w:rPr>
          <w:spacing w:val="-16"/>
        </w:rPr>
        <w:t> </w:t>
      </w:r>
      <w:r>
        <w:rPr/>
        <w:t>03021</w:t>
      </w:r>
    </w:p>
    <w:p>
      <w:pPr>
        <w:pStyle w:val="BodyText"/>
        <w:spacing w:before="3"/>
        <w:rPr>
          <w:b/>
          <w:sz w:val="12"/>
        </w:rPr>
      </w:pPr>
      <w:r>
        <w:rPr/>
        <w:drawing>
          <wp:anchor distT="0" distB="0" distL="0" distR="0" allowOverlap="1" layoutInCell="1" locked="0" behindDoc="0" simplePos="0" relativeHeight="3">
            <wp:simplePos x="0" y="0"/>
            <wp:positionH relativeFrom="page">
              <wp:posOffset>5668009</wp:posOffset>
            </wp:positionH>
            <wp:positionV relativeFrom="paragraph">
              <wp:posOffset>114829</wp:posOffset>
            </wp:positionV>
            <wp:extent cx="812642" cy="260603"/>
            <wp:effectExtent l="0" t="0" r="0" b="0"/>
            <wp:wrapTopAndBottom/>
            <wp:docPr id="9" name="image6.jpeg"/>
            <wp:cNvGraphicFramePr>
              <a:graphicFrameLocks noChangeAspect="1"/>
            </wp:cNvGraphicFramePr>
            <a:graphic>
              <a:graphicData uri="http://schemas.openxmlformats.org/drawingml/2006/picture">
                <pic:pic>
                  <pic:nvPicPr>
                    <pic:cNvPr id="10" name="image6.jpeg"/>
                    <pic:cNvPicPr/>
                  </pic:nvPicPr>
                  <pic:blipFill>
                    <a:blip r:embed="rId14" cstate="print"/>
                    <a:stretch>
                      <a:fillRect/>
                    </a:stretch>
                  </pic:blipFill>
                  <pic:spPr>
                    <a:xfrm>
                      <a:off x="0" y="0"/>
                      <a:ext cx="812642" cy="260603"/>
                    </a:xfrm>
                    <a:prstGeom prst="rect">
                      <a:avLst/>
                    </a:prstGeom>
                  </pic:spPr>
                </pic:pic>
              </a:graphicData>
            </a:graphic>
          </wp:anchor>
        </w:drawing>
      </w:r>
    </w:p>
    <w:p>
      <w:pPr>
        <w:tabs>
          <w:tab w:pos="3116" w:val="left" w:leader="none"/>
          <w:tab w:pos="7933" w:val="left" w:leader="none"/>
          <w:tab w:pos="9849" w:val="left" w:leader="none"/>
        </w:tabs>
        <w:spacing w:line="348" w:lineRule="auto" w:before="0"/>
        <w:ind w:left="3838" w:right="509" w:hanging="2163"/>
        <w:jc w:val="left"/>
        <w:rPr>
          <w:b/>
          <w:sz w:val="24"/>
        </w:rPr>
      </w:pPr>
      <w:r>
        <w:rPr>
          <w:sz w:val="24"/>
        </w:rPr>
        <w:t>Penguji</w:t>
      </w:r>
      <w:r>
        <w:rPr>
          <w:spacing w:val="-6"/>
          <w:sz w:val="24"/>
        </w:rPr>
        <w:t> </w:t>
      </w:r>
      <w:r>
        <w:rPr>
          <w:sz w:val="24"/>
        </w:rPr>
        <w:t>II</w:t>
        <w:tab/>
        <w:t>:</w:t>
      </w:r>
      <w:r>
        <w:rPr>
          <w:sz w:val="24"/>
          <w:u w:val="thick"/>
        </w:rPr>
        <w:t> </w:t>
      </w:r>
      <w:r>
        <w:rPr>
          <w:b/>
          <w:sz w:val="24"/>
          <w:u w:val="thick"/>
        </w:rPr>
        <w:t>Ninik Ambar</w:t>
      </w:r>
      <w:r>
        <w:rPr>
          <w:b/>
          <w:spacing w:val="-38"/>
          <w:sz w:val="24"/>
          <w:u w:val="thick"/>
        </w:rPr>
        <w:t> </w:t>
      </w:r>
      <w:r>
        <w:rPr>
          <w:b/>
          <w:sz w:val="24"/>
          <w:u w:val="thick"/>
        </w:rPr>
        <w:t>Sari,</w:t>
      </w:r>
      <w:r>
        <w:rPr>
          <w:b/>
          <w:spacing w:val="-4"/>
          <w:sz w:val="24"/>
          <w:u w:val="thick"/>
        </w:rPr>
        <w:t> </w:t>
      </w:r>
      <w:r>
        <w:rPr>
          <w:b/>
          <w:sz w:val="24"/>
          <w:u w:val="thick"/>
        </w:rPr>
        <w:t>S.Kep.,Ns.,M.Kep</w:t>
      </w:r>
      <w:r>
        <w:rPr>
          <w:b/>
          <w:sz w:val="24"/>
        </w:rPr>
        <w:tab/>
      </w:r>
      <w:r>
        <w:rPr>
          <w:b/>
          <w:sz w:val="24"/>
          <w:u w:val="thick"/>
        </w:rPr>
        <w:t> </w:t>
        <w:tab/>
      </w:r>
      <w:r>
        <w:rPr>
          <w:b/>
          <w:sz w:val="24"/>
        </w:rPr>
        <w:t> NIP.</w:t>
      </w:r>
      <w:r>
        <w:rPr>
          <w:b/>
          <w:spacing w:val="-1"/>
          <w:sz w:val="24"/>
        </w:rPr>
        <w:t> </w:t>
      </w:r>
      <w:r>
        <w:rPr>
          <w:b/>
          <w:sz w:val="24"/>
        </w:rPr>
        <w:t>03039</w:t>
      </w:r>
    </w:p>
    <w:p>
      <w:pPr>
        <w:pStyle w:val="BodyText"/>
        <w:ind w:left="8561"/>
        <w:rPr>
          <w:sz w:val="20"/>
        </w:rPr>
      </w:pPr>
      <w:r>
        <w:rPr>
          <w:sz w:val="20"/>
        </w:rPr>
        <w:drawing>
          <wp:inline distT="0" distB="0" distL="0" distR="0">
            <wp:extent cx="734042" cy="475488"/>
            <wp:effectExtent l="0" t="0" r="0" b="0"/>
            <wp:docPr id="11" name="image7.jpeg"/>
            <wp:cNvGraphicFramePr>
              <a:graphicFrameLocks noChangeAspect="1"/>
            </wp:cNvGraphicFramePr>
            <a:graphic>
              <a:graphicData uri="http://schemas.openxmlformats.org/drawingml/2006/picture">
                <pic:pic>
                  <pic:nvPicPr>
                    <pic:cNvPr id="12" name="image7.jpeg"/>
                    <pic:cNvPicPr/>
                  </pic:nvPicPr>
                  <pic:blipFill>
                    <a:blip r:embed="rId15" cstate="print"/>
                    <a:stretch>
                      <a:fillRect/>
                    </a:stretch>
                  </pic:blipFill>
                  <pic:spPr>
                    <a:xfrm>
                      <a:off x="0" y="0"/>
                      <a:ext cx="734042" cy="475488"/>
                    </a:xfrm>
                    <a:prstGeom prst="rect">
                      <a:avLst/>
                    </a:prstGeom>
                  </pic:spPr>
                </pic:pic>
              </a:graphicData>
            </a:graphic>
          </wp:inline>
        </w:drawing>
      </w:r>
      <w:r>
        <w:rPr>
          <w:sz w:val="20"/>
        </w:rPr>
      </w:r>
    </w:p>
    <w:p>
      <w:pPr>
        <w:pStyle w:val="Heading2"/>
        <w:tabs>
          <w:tab w:pos="3116" w:val="left" w:leader="none"/>
          <w:tab w:pos="7933" w:val="left" w:leader="none"/>
          <w:tab w:pos="9849" w:val="left" w:leader="none"/>
        </w:tabs>
        <w:spacing w:line="352" w:lineRule="auto" w:before="18"/>
        <w:ind w:left="3838" w:right="509" w:hanging="2163"/>
      </w:pPr>
      <w:r>
        <w:rPr>
          <w:b w:val="0"/>
        </w:rPr>
        <w:t>Penguji</w:t>
      </w:r>
      <w:r>
        <w:rPr>
          <w:b w:val="0"/>
          <w:spacing w:val="-6"/>
        </w:rPr>
        <w:t> </w:t>
      </w:r>
      <w:r>
        <w:rPr>
          <w:b w:val="0"/>
        </w:rPr>
        <w:t>III</w:t>
        <w:tab/>
        <w:t>:</w:t>
      </w:r>
      <w:r>
        <w:rPr>
          <w:b w:val="0"/>
          <w:u w:val="thick"/>
        </w:rPr>
        <w:t> </w:t>
      </w:r>
      <w:r>
        <w:rPr>
          <w:u w:val="thick"/>
        </w:rPr>
        <w:t>Qori’ila Saidah, M.Kep., NS., Sp.</w:t>
      </w:r>
      <w:r>
        <w:rPr>
          <w:spacing w:val="-41"/>
          <w:u w:val="thick"/>
        </w:rPr>
        <w:t> </w:t>
      </w:r>
      <w:r>
        <w:rPr>
          <w:u w:val="thick"/>
        </w:rPr>
        <w:t>Kep.</w:t>
      </w:r>
      <w:r>
        <w:rPr>
          <w:spacing w:val="-6"/>
          <w:u w:val="thick"/>
        </w:rPr>
        <w:t> </w:t>
      </w:r>
      <w:r>
        <w:rPr>
          <w:u w:val="thick"/>
        </w:rPr>
        <w:t>An.</w:t>
      </w:r>
      <w:r>
        <w:rPr/>
        <w:tab/>
      </w:r>
      <w:r>
        <w:rPr>
          <w:u w:val="thick"/>
        </w:rPr>
        <w:t> </w:t>
        <w:tab/>
      </w:r>
      <w:r>
        <w:rPr/>
        <w:t> NIP.</w:t>
      </w:r>
      <w:r>
        <w:rPr>
          <w:spacing w:val="-6"/>
        </w:rPr>
        <w:t> </w:t>
      </w:r>
      <w:r>
        <w:rPr/>
        <w:t>03026</w:t>
      </w:r>
    </w:p>
    <w:p>
      <w:pPr>
        <w:pStyle w:val="BodyText"/>
        <w:spacing w:before="11"/>
        <w:rPr>
          <w:b/>
          <w:sz w:val="33"/>
        </w:rPr>
      </w:pPr>
    </w:p>
    <w:p>
      <w:pPr>
        <w:spacing w:before="0"/>
        <w:ind w:left="4164" w:right="3230" w:firstLine="0"/>
        <w:jc w:val="center"/>
        <w:rPr>
          <w:b/>
          <w:sz w:val="24"/>
        </w:rPr>
      </w:pPr>
      <w:r>
        <w:rPr>
          <w:b/>
          <w:sz w:val="24"/>
        </w:rPr>
        <w:t>Mengetahui,</w:t>
      </w:r>
    </w:p>
    <w:p>
      <w:pPr>
        <w:pStyle w:val="BodyText"/>
        <w:spacing w:before="8"/>
        <w:rPr>
          <w:b/>
          <w:sz w:val="34"/>
        </w:rPr>
      </w:pPr>
    </w:p>
    <w:p>
      <w:pPr>
        <w:spacing w:line="343" w:lineRule="auto" w:before="0"/>
        <w:ind w:left="3893" w:right="2804" w:hanging="142"/>
        <w:jc w:val="left"/>
        <w:rPr>
          <w:b/>
          <w:sz w:val="24"/>
        </w:rPr>
      </w:pPr>
      <w:r>
        <w:rPr>
          <w:b/>
          <w:sz w:val="24"/>
        </w:rPr>
        <w:t>STIKES HANG TUAH SURABAYA KAPRODI S-1 KEPERAWATAN</w:t>
      </w:r>
    </w:p>
    <w:p>
      <w:pPr>
        <w:pStyle w:val="BodyText"/>
        <w:rPr>
          <w:b/>
          <w:sz w:val="26"/>
        </w:rPr>
      </w:pPr>
    </w:p>
    <w:p>
      <w:pPr>
        <w:pStyle w:val="BodyText"/>
        <w:rPr>
          <w:b/>
          <w:sz w:val="26"/>
        </w:rPr>
      </w:pPr>
    </w:p>
    <w:p>
      <w:pPr>
        <w:pStyle w:val="BodyText"/>
        <w:rPr>
          <w:b/>
          <w:sz w:val="26"/>
        </w:rPr>
      </w:pPr>
    </w:p>
    <w:p>
      <w:pPr>
        <w:spacing w:before="176"/>
        <w:ind w:left="3742" w:right="0" w:firstLine="0"/>
        <w:jc w:val="left"/>
        <w:rPr>
          <w:b/>
          <w:sz w:val="24"/>
        </w:rPr>
      </w:pPr>
      <w:r>
        <w:rPr>
          <w:b/>
          <w:sz w:val="24"/>
          <w:u w:val="thick"/>
        </w:rPr>
        <w:t>PUJI HASTUTI, S.Kep., Ns., M.Kep.</w:t>
      </w:r>
    </w:p>
    <w:p>
      <w:pPr>
        <w:spacing w:before="118"/>
        <w:ind w:left="4164" w:right="2513" w:firstLine="0"/>
        <w:jc w:val="center"/>
        <w:rPr>
          <w:b/>
          <w:sz w:val="24"/>
        </w:rPr>
      </w:pPr>
      <w:r>
        <w:rPr>
          <w:b/>
          <w:sz w:val="24"/>
        </w:rPr>
        <w:t>NIP. 03010</w:t>
      </w:r>
    </w:p>
    <w:p>
      <w:pPr>
        <w:pStyle w:val="BodyText"/>
        <w:rPr>
          <w:b/>
          <w:sz w:val="26"/>
        </w:rPr>
      </w:pPr>
    </w:p>
    <w:p>
      <w:pPr>
        <w:tabs>
          <w:tab w:pos="2760" w:val="left" w:leader="none"/>
        </w:tabs>
        <w:spacing w:line="237" w:lineRule="auto" w:before="94"/>
        <w:ind w:left="1320" w:right="4859" w:firstLine="0"/>
        <w:jc w:val="left"/>
        <w:rPr>
          <w:sz w:val="22"/>
        </w:rPr>
      </w:pPr>
      <w:r>
        <w:rPr>
          <w:sz w:val="22"/>
        </w:rPr>
        <w:t>Ditetapkan</w:t>
      </w:r>
      <w:r>
        <w:rPr>
          <w:spacing w:val="-5"/>
          <w:sz w:val="22"/>
        </w:rPr>
        <w:t> </w:t>
      </w:r>
      <w:r>
        <w:rPr>
          <w:sz w:val="22"/>
        </w:rPr>
        <w:t>di</w:t>
        <w:tab/>
        <w:t>: STIKES Hang Tuah</w:t>
      </w:r>
      <w:r>
        <w:rPr>
          <w:spacing w:val="-29"/>
          <w:sz w:val="22"/>
        </w:rPr>
        <w:t> </w:t>
      </w:r>
      <w:r>
        <w:rPr>
          <w:spacing w:val="-3"/>
          <w:sz w:val="22"/>
        </w:rPr>
        <w:t>Surabaya </w:t>
      </w:r>
      <w:r>
        <w:rPr>
          <w:sz w:val="22"/>
        </w:rPr>
        <w:t>Tanggal</w:t>
        <w:tab/>
        <w:t>: 16 Juli</w:t>
      </w:r>
      <w:r>
        <w:rPr>
          <w:spacing w:val="4"/>
          <w:sz w:val="22"/>
        </w:rPr>
        <w:t> </w:t>
      </w:r>
      <w:r>
        <w:rPr>
          <w:sz w:val="22"/>
        </w:rPr>
        <w:t>2021</w:t>
      </w:r>
    </w:p>
    <w:p>
      <w:pPr>
        <w:pStyle w:val="BodyText"/>
        <w:spacing w:before="163"/>
        <w:ind w:left="4164" w:right="3232"/>
        <w:jc w:val="center"/>
      </w:pPr>
      <w:r>
        <w:rPr/>
        <w:t>iv</w:t>
      </w:r>
    </w:p>
    <w:p>
      <w:pPr>
        <w:spacing w:after="0"/>
        <w:jc w:val="center"/>
        <w:sectPr>
          <w:headerReference w:type="default" r:id="rId12"/>
          <w:pgSz w:w="11930" w:h="16860"/>
          <w:pgMar w:header="0" w:footer="0" w:top="1600" w:bottom="280" w:left="600" w:right="960"/>
        </w:sectPr>
      </w:pPr>
    </w:p>
    <w:p>
      <w:pPr>
        <w:pStyle w:val="Heading2"/>
        <w:spacing w:before="72"/>
        <w:ind w:left="2453" w:right="1740" w:hanging="778"/>
      </w:pPr>
      <w:bookmarkStart w:name="_bookmark4" w:id="5"/>
      <w:bookmarkEnd w:id="5"/>
      <w:r>
        <w:rPr>
          <w:b w:val="0"/>
        </w:rPr>
      </w:r>
      <w:r>
        <w:rPr/>
        <w:t>Judul : Hubungan Resiliensi Dengan Altruisme Pada Relawan KSR PMI Kota Surabaya</w:t>
      </w:r>
    </w:p>
    <w:p>
      <w:pPr>
        <w:pStyle w:val="BodyText"/>
        <w:rPr>
          <w:b/>
          <w:sz w:val="26"/>
        </w:rPr>
      </w:pPr>
    </w:p>
    <w:p>
      <w:pPr>
        <w:pStyle w:val="Heading2"/>
        <w:spacing w:before="220"/>
        <w:ind w:left="4164" w:right="2797"/>
        <w:jc w:val="center"/>
      </w:pPr>
      <w:bookmarkStart w:name="_bookmark5" w:id="6"/>
      <w:bookmarkEnd w:id="6"/>
      <w:r>
        <w:rPr>
          <w:b w:val="0"/>
        </w:rPr>
      </w:r>
      <w:r>
        <w:rPr/>
        <w:t>ABSTRAK</w:t>
      </w:r>
    </w:p>
    <w:p>
      <w:pPr>
        <w:pStyle w:val="BodyText"/>
        <w:rPr>
          <w:b/>
          <w:sz w:val="26"/>
        </w:rPr>
      </w:pPr>
    </w:p>
    <w:p>
      <w:pPr>
        <w:pStyle w:val="BodyText"/>
        <w:spacing w:before="202"/>
        <w:ind w:left="1675" w:right="724" w:firstLine="720"/>
        <w:jc w:val="both"/>
      </w:pPr>
      <w:r>
        <w:rPr/>
        <w:t>Resiliensi diartikan sebagai seseorang yang mampu bertahan dan tidak mudah menyerah dalam situasi tertekan, sehingga mampu beradaptasi dengan kejadian</w:t>
      </w:r>
      <w:r>
        <w:rPr>
          <w:spacing w:val="-2"/>
        </w:rPr>
        <w:t> </w:t>
      </w:r>
      <w:r>
        <w:rPr/>
        <w:t>yang</w:t>
      </w:r>
      <w:r>
        <w:rPr>
          <w:spacing w:val="-6"/>
        </w:rPr>
        <w:t> </w:t>
      </w:r>
      <w:r>
        <w:rPr/>
        <w:t>berat.</w:t>
      </w:r>
      <w:r>
        <w:rPr>
          <w:spacing w:val="-6"/>
        </w:rPr>
        <w:t> </w:t>
      </w:r>
      <w:r>
        <w:rPr/>
        <w:t>KSR</w:t>
      </w:r>
      <w:r>
        <w:rPr>
          <w:spacing w:val="-3"/>
        </w:rPr>
        <w:t> </w:t>
      </w:r>
      <w:r>
        <w:rPr/>
        <w:t>merupakan</w:t>
      </w:r>
      <w:r>
        <w:rPr>
          <w:spacing w:val="-14"/>
        </w:rPr>
        <w:t> </w:t>
      </w:r>
      <w:r>
        <w:rPr/>
        <w:t>sesuatu</w:t>
      </w:r>
      <w:r>
        <w:rPr>
          <w:spacing w:val="3"/>
        </w:rPr>
        <w:t> </w:t>
      </w:r>
      <w:r>
        <w:rPr/>
        <w:t>yang</w:t>
      </w:r>
      <w:r>
        <w:rPr>
          <w:spacing w:val="-1"/>
        </w:rPr>
        <w:t> </w:t>
      </w:r>
      <w:r>
        <w:rPr/>
        <w:t>penting</w:t>
      </w:r>
      <w:r>
        <w:rPr>
          <w:spacing w:val="-11"/>
        </w:rPr>
        <w:t> </w:t>
      </w:r>
      <w:r>
        <w:rPr/>
        <w:t>karena</w:t>
      </w:r>
      <w:r>
        <w:rPr>
          <w:spacing w:val="-7"/>
        </w:rPr>
        <w:t> </w:t>
      </w:r>
      <w:r>
        <w:rPr/>
        <w:t>mempunyai</w:t>
      </w:r>
      <w:r>
        <w:rPr>
          <w:spacing w:val="-9"/>
        </w:rPr>
        <w:t> </w:t>
      </w:r>
      <w:r>
        <w:rPr/>
        <w:t>rasa ikhlas dan tidak mengarapkan imbalan selama melakukan serangkaian kegiatan yang sama dengan perilaku</w:t>
      </w:r>
      <w:r>
        <w:rPr>
          <w:spacing w:val="-1"/>
        </w:rPr>
        <w:t> </w:t>
      </w:r>
      <w:r>
        <w:rPr/>
        <w:t>altruisme.</w:t>
      </w:r>
    </w:p>
    <w:p>
      <w:pPr>
        <w:spacing w:line="240" w:lineRule="auto" w:before="123"/>
        <w:ind w:left="1675" w:right="716" w:firstLine="720"/>
        <w:jc w:val="both"/>
        <w:rPr>
          <w:sz w:val="24"/>
        </w:rPr>
      </w:pPr>
      <w:r>
        <w:rPr>
          <w:sz w:val="24"/>
        </w:rPr>
        <w:t>Desain penelitian Analitik Korelasi dengan pendekatan Cross-Sectional. Populasi Relawan KSR PMI Kota Surabaya. Pengambilan menggunakan </w:t>
      </w:r>
      <w:r>
        <w:rPr>
          <w:i/>
          <w:sz w:val="23"/>
        </w:rPr>
        <w:t>Simple </w:t>
      </w:r>
      <w:r>
        <w:rPr>
          <w:i/>
          <w:sz w:val="23"/>
        </w:rPr>
        <w:t>Random Sampling </w:t>
      </w:r>
      <w:r>
        <w:rPr>
          <w:sz w:val="23"/>
        </w:rPr>
        <w:t>dan menggunakan 110 sampel. Variable independent adalah resiliensi dan variable dependent adalah altruisme. Alat ukur diberi kuesi</w:t>
      </w:r>
      <w:r>
        <w:rPr>
          <w:sz w:val="24"/>
        </w:rPr>
        <w:t>oner yang diberikan kepada relawan KSR PMI.</w:t>
      </w:r>
    </w:p>
    <w:p>
      <w:pPr>
        <w:pStyle w:val="BodyText"/>
        <w:spacing w:before="115"/>
        <w:ind w:left="1675" w:right="717" w:firstLine="720"/>
        <w:jc w:val="both"/>
      </w:pPr>
      <w:r>
        <w:rPr/>
        <w:t>Hasil penelitian ini sebelum diberikan materi tentang resiliensi dengan altruisme</w:t>
      </w:r>
      <w:r>
        <w:rPr>
          <w:spacing w:val="-12"/>
        </w:rPr>
        <w:t> </w:t>
      </w:r>
      <w:r>
        <w:rPr/>
        <w:t>pada</w:t>
      </w:r>
      <w:r>
        <w:rPr>
          <w:spacing w:val="-7"/>
        </w:rPr>
        <w:t> </w:t>
      </w:r>
      <w:r>
        <w:rPr/>
        <w:t>relawan</w:t>
      </w:r>
      <w:r>
        <w:rPr>
          <w:spacing w:val="-7"/>
        </w:rPr>
        <w:t> </w:t>
      </w:r>
      <w:r>
        <w:rPr/>
        <w:t>KSR</w:t>
      </w:r>
      <w:r>
        <w:rPr>
          <w:spacing w:val="-7"/>
        </w:rPr>
        <w:t> </w:t>
      </w:r>
      <w:r>
        <w:rPr/>
        <w:t>PMI.</w:t>
      </w:r>
      <w:r>
        <w:rPr>
          <w:spacing w:val="-7"/>
        </w:rPr>
        <w:t> </w:t>
      </w:r>
      <w:r>
        <w:rPr/>
        <w:t>Pengetahuan</w:t>
      </w:r>
      <w:r>
        <w:rPr>
          <w:spacing w:val="-13"/>
        </w:rPr>
        <w:t> </w:t>
      </w:r>
      <w:r>
        <w:rPr/>
        <w:t>sebanyak</w:t>
      </w:r>
      <w:r>
        <w:rPr>
          <w:spacing w:val="-6"/>
        </w:rPr>
        <w:t> </w:t>
      </w:r>
      <w:r>
        <w:rPr/>
        <w:t>110</w:t>
      </w:r>
      <w:r>
        <w:rPr>
          <w:spacing w:val="-4"/>
        </w:rPr>
        <w:t> </w:t>
      </w:r>
      <w:r>
        <w:rPr/>
        <w:t>responden</w:t>
      </w:r>
      <w:r>
        <w:rPr>
          <w:spacing w:val="-9"/>
        </w:rPr>
        <w:t> </w:t>
      </w:r>
      <w:r>
        <w:rPr/>
        <w:t>(100.0%). Uji Sperman </w:t>
      </w:r>
      <w:r>
        <w:rPr>
          <w:i/>
        </w:rPr>
        <w:t>Rho’s </w:t>
      </w:r>
      <w:r>
        <w:rPr/>
        <w:t>diperoleh didapatkan nilai </w:t>
      </w:r>
      <w:r>
        <w:rPr>
          <w:i/>
        </w:rPr>
        <w:t>p=&lt;0,05 </w:t>
      </w:r>
      <w:r>
        <w:rPr/>
        <w:t>Nilai uji statistik Spearman’s Rho dikatakan ada hubungan atau korelasi jika nilai ρ=0,000 yang dapat disimpulan bahwa </w:t>
      </w:r>
      <w:r>
        <w:rPr>
          <w:rFonts w:ascii="Arial" w:hAnsi="Arial" w:eastAsia="Arial"/>
        </w:rPr>
        <w:t/>
      </w:r>
      <w:r>
        <w:rPr/>
        <w:t>0 ditolak yang berarti ada hubungan yang </w:t>
      </w:r>
      <w:r>
        <w:rPr>
          <w:spacing w:val="-7"/>
        </w:rPr>
        <w:t>signifikan </w:t>
      </w:r>
      <w:r>
        <w:rPr/>
        <w:t>antara resiliensi dengan altruisme dengan kerataan hubungan sedang.</w:t>
      </w:r>
    </w:p>
    <w:p>
      <w:pPr>
        <w:pStyle w:val="BodyText"/>
        <w:spacing w:before="3"/>
        <w:rPr>
          <w:sz w:val="21"/>
        </w:rPr>
      </w:pPr>
    </w:p>
    <w:p>
      <w:pPr>
        <w:pStyle w:val="BodyText"/>
        <w:ind w:left="1675" w:right="725" w:firstLine="720"/>
        <w:jc w:val="both"/>
      </w:pPr>
      <w:r>
        <w:rPr/>
        <w:t>Implikasi penelitian maka diberi materi hubungan resiliensi dengan altruisme pada relawan KSR PMI Kota Surabaya. Kepada relawan KSR PMI. Pengambilan data dilakukan dengan menyebarkan kuesioner resiliensi, dan altruisme pada relawan KSR PMI Kota Surabaya menggunakan google form ke group whatsapp dengan pertimbangan akan kerahasiaan responden.</w:t>
      </w:r>
    </w:p>
    <w:p>
      <w:pPr>
        <w:pStyle w:val="BodyText"/>
        <w:rPr>
          <w:sz w:val="26"/>
        </w:rPr>
      </w:pPr>
    </w:p>
    <w:p>
      <w:pPr>
        <w:pStyle w:val="BodyText"/>
        <w:rPr>
          <w:sz w:val="26"/>
        </w:rPr>
      </w:pPr>
    </w:p>
    <w:p>
      <w:pPr>
        <w:pStyle w:val="Heading3"/>
        <w:spacing w:before="172"/>
        <w:rPr>
          <w:i/>
        </w:rPr>
      </w:pPr>
      <w:r>
        <w:rPr>
          <w:i/>
        </w:rPr>
        <w:t>Kata kunci : Resiliensi, Altruisme, Relawan</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221"/>
        <w:ind w:left="739"/>
        <w:jc w:val="center"/>
      </w:pPr>
      <w:r>
        <w:rPr/>
        <w:t>v</w:t>
      </w:r>
    </w:p>
    <w:p>
      <w:pPr>
        <w:spacing w:after="0"/>
        <w:jc w:val="center"/>
        <w:sectPr>
          <w:headerReference w:type="default" r:id="rId16"/>
          <w:pgSz w:w="11930" w:h="16860"/>
          <w:pgMar w:header="0" w:footer="0" w:top="1580" w:bottom="280" w:left="600" w:right="960"/>
        </w:sectPr>
      </w:pPr>
    </w:p>
    <w:p>
      <w:pPr>
        <w:pStyle w:val="Heading3"/>
        <w:ind w:left="2395" w:hanging="720"/>
      </w:pPr>
      <w:r>
        <w:rPr>
          <w:i/>
        </w:rPr>
        <w:t>Title : Relationship between Resilience and Altruism in PMI KSR Volunteersin </w:t>
      </w:r>
      <w:r>
        <w:rPr/>
        <w:t>Surabaya</w:t>
      </w:r>
    </w:p>
    <w:p>
      <w:pPr>
        <w:pStyle w:val="BodyText"/>
        <w:rPr>
          <w:b/>
          <w:i/>
          <w:sz w:val="26"/>
        </w:rPr>
      </w:pPr>
    </w:p>
    <w:p>
      <w:pPr>
        <w:pStyle w:val="BodyText"/>
        <w:rPr>
          <w:b/>
          <w:i/>
          <w:sz w:val="26"/>
        </w:rPr>
      </w:pPr>
    </w:p>
    <w:p>
      <w:pPr>
        <w:pStyle w:val="Heading3"/>
        <w:spacing w:before="158"/>
        <w:ind w:left="4164" w:right="2802"/>
        <w:jc w:val="center"/>
        <w:rPr>
          <w:i/>
        </w:rPr>
      </w:pPr>
      <w:bookmarkStart w:name="_bookmark6" w:id="7"/>
      <w:bookmarkEnd w:id="7"/>
      <w:r>
        <w:rPr>
          <w:b w:val="0"/>
          <w:i w:val="0"/>
        </w:rPr>
      </w:r>
      <w:r>
        <w:rPr>
          <w:i/>
        </w:rPr>
        <w:t>ABSTRACT</w:t>
      </w:r>
    </w:p>
    <w:p>
      <w:pPr>
        <w:spacing w:before="223"/>
        <w:ind w:left="1675" w:right="723" w:firstLine="720"/>
        <w:jc w:val="both"/>
        <w:rPr>
          <w:i/>
          <w:sz w:val="24"/>
        </w:rPr>
      </w:pPr>
      <w:r>
        <w:rPr>
          <w:i/>
          <w:sz w:val="24"/>
        </w:rPr>
        <w:t>Resilience is defined as someone who is able to survive and not give up </w:t>
      </w:r>
      <w:r>
        <w:rPr>
          <w:i/>
          <w:sz w:val="24"/>
        </w:rPr>
        <w:t>easily in stressful situations, so that he is able to adapt to tough events. KSR is something</w:t>
      </w:r>
      <w:r>
        <w:rPr>
          <w:i/>
          <w:spacing w:val="-13"/>
          <w:sz w:val="24"/>
        </w:rPr>
        <w:t> </w:t>
      </w:r>
      <w:r>
        <w:rPr>
          <w:i/>
          <w:sz w:val="24"/>
        </w:rPr>
        <w:t>important</w:t>
      </w:r>
      <w:r>
        <w:rPr>
          <w:i/>
          <w:spacing w:val="-12"/>
          <w:sz w:val="24"/>
        </w:rPr>
        <w:t> </w:t>
      </w:r>
      <w:r>
        <w:rPr>
          <w:i/>
          <w:sz w:val="24"/>
        </w:rPr>
        <w:t>because</w:t>
      </w:r>
      <w:r>
        <w:rPr>
          <w:i/>
          <w:spacing w:val="-22"/>
          <w:sz w:val="24"/>
        </w:rPr>
        <w:t> </w:t>
      </w:r>
      <w:r>
        <w:rPr>
          <w:i/>
          <w:sz w:val="24"/>
        </w:rPr>
        <w:t>it</w:t>
      </w:r>
      <w:r>
        <w:rPr>
          <w:i/>
          <w:spacing w:val="-14"/>
          <w:sz w:val="24"/>
        </w:rPr>
        <w:t> </w:t>
      </w:r>
      <w:r>
        <w:rPr>
          <w:i/>
          <w:sz w:val="24"/>
        </w:rPr>
        <w:t>has</w:t>
      </w:r>
      <w:r>
        <w:rPr>
          <w:i/>
          <w:spacing w:val="-14"/>
          <w:sz w:val="24"/>
        </w:rPr>
        <w:t> </w:t>
      </w:r>
      <w:r>
        <w:rPr>
          <w:i/>
          <w:sz w:val="24"/>
        </w:rPr>
        <w:t>a</w:t>
      </w:r>
      <w:r>
        <w:rPr>
          <w:i/>
          <w:spacing w:val="-13"/>
          <w:sz w:val="24"/>
        </w:rPr>
        <w:t> </w:t>
      </w:r>
      <w:r>
        <w:rPr>
          <w:i/>
          <w:sz w:val="24"/>
        </w:rPr>
        <w:t>sense</w:t>
      </w:r>
      <w:r>
        <w:rPr>
          <w:i/>
          <w:spacing w:val="-15"/>
          <w:sz w:val="24"/>
        </w:rPr>
        <w:t> </w:t>
      </w:r>
      <w:r>
        <w:rPr>
          <w:i/>
          <w:sz w:val="24"/>
        </w:rPr>
        <w:t>of</w:t>
      </w:r>
      <w:r>
        <w:rPr>
          <w:i/>
          <w:spacing w:val="-8"/>
          <w:sz w:val="24"/>
        </w:rPr>
        <w:t> </w:t>
      </w:r>
      <w:r>
        <w:rPr>
          <w:i/>
          <w:sz w:val="24"/>
        </w:rPr>
        <w:t>sincerity</w:t>
      </w:r>
      <w:r>
        <w:rPr>
          <w:i/>
          <w:spacing w:val="-15"/>
          <w:sz w:val="24"/>
        </w:rPr>
        <w:t> </w:t>
      </w:r>
      <w:r>
        <w:rPr>
          <w:i/>
          <w:sz w:val="24"/>
        </w:rPr>
        <w:t>and</w:t>
      </w:r>
      <w:r>
        <w:rPr>
          <w:i/>
          <w:spacing w:val="-13"/>
          <w:sz w:val="24"/>
        </w:rPr>
        <w:t> </w:t>
      </w:r>
      <w:r>
        <w:rPr>
          <w:i/>
          <w:sz w:val="24"/>
        </w:rPr>
        <w:t>does</w:t>
      </w:r>
      <w:r>
        <w:rPr>
          <w:i/>
          <w:spacing w:val="-14"/>
          <w:sz w:val="24"/>
        </w:rPr>
        <w:t> </w:t>
      </w:r>
      <w:r>
        <w:rPr>
          <w:i/>
          <w:sz w:val="24"/>
        </w:rPr>
        <w:t>not</w:t>
      </w:r>
      <w:r>
        <w:rPr>
          <w:i/>
          <w:spacing w:val="-13"/>
          <w:sz w:val="24"/>
        </w:rPr>
        <w:t> </w:t>
      </w:r>
      <w:r>
        <w:rPr>
          <w:i/>
          <w:sz w:val="24"/>
        </w:rPr>
        <w:t>expect rewards for carrying out a series of activities similar to altruistic</w:t>
      </w:r>
      <w:r>
        <w:rPr>
          <w:i/>
          <w:spacing w:val="-2"/>
          <w:sz w:val="24"/>
        </w:rPr>
        <w:t> </w:t>
      </w:r>
      <w:r>
        <w:rPr>
          <w:i/>
          <w:sz w:val="24"/>
        </w:rPr>
        <w:t>behavior.</w:t>
      </w:r>
    </w:p>
    <w:p>
      <w:pPr>
        <w:pStyle w:val="BodyText"/>
        <w:spacing w:before="11"/>
        <w:rPr>
          <w:i/>
          <w:sz w:val="20"/>
        </w:rPr>
      </w:pPr>
    </w:p>
    <w:p>
      <w:pPr>
        <w:spacing w:before="0"/>
        <w:ind w:left="1675" w:right="720" w:firstLine="720"/>
        <w:jc w:val="both"/>
        <w:rPr>
          <w:i/>
          <w:sz w:val="24"/>
        </w:rPr>
      </w:pPr>
      <w:r>
        <w:rPr>
          <w:i/>
          <w:sz w:val="24"/>
        </w:rPr>
        <w:t>Correlation Analytical research design with Cross-Sectional approach. </w:t>
      </w:r>
      <w:r>
        <w:rPr>
          <w:i/>
          <w:sz w:val="24"/>
        </w:rPr>
        <w:t>Population of Volunteer KSR PMI Surabaya City. Sampling using Simple Random Sampling and using 110 samples. The independent variable is resilience and the dependent</w:t>
      </w:r>
      <w:r>
        <w:rPr>
          <w:i/>
          <w:spacing w:val="-15"/>
          <w:sz w:val="24"/>
        </w:rPr>
        <w:t> </w:t>
      </w:r>
      <w:r>
        <w:rPr>
          <w:i/>
          <w:sz w:val="24"/>
        </w:rPr>
        <w:t>variable</w:t>
      </w:r>
      <w:r>
        <w:rPr>
          <w:i/>
          <w:spacing w:val="-18"/>
          <w:sz w:val="24"/>
        </w:rPr>
        <w:t> </w:t>
      </w:r>
      <w:r>
        <w:rPr>
          <w:i/>
          <w:sz w:val="24"/>
        </w:rPr>
        <w:t>is</w:t>
      </w:r>
      <w:r>
        <w:rPr>
          <w:i/>
          <w:spacing w:val="-23"/>
          <w:sz w:val="24"/>
        </w:rPr>
        <w:t> </w:t>
      </w:r>
      <w:r>
        <w:rPr>
          <w:i/>
          <w:sz w:val="24"/>
        </w:rPr>
        <w:t>altruism.</w:t>
      </w:r>
      <w:r>
        <w:rPr>
          <w:i/>
          <w:spacing w:val="-16"/>
          <w:sz w:val="24"/>
        </w:rPr>
        <w:t> </w:t>
      </w:r>
      <w:r>
        <w:rPr>
          <w:i/>
          <w:sz w:val="24"/>
        </w:rPr>
        <w:t>The</w:t>
      </w:r>
      <w:r>
        <w:rPr>
          <w:i/>
          <w:spacing w:val="-25"/>
          <w:sz w:val="24"/>
        </w:rPr>
        <w:t> </w:t>
      </w:r>
      <w:r>
        <w:rPr>
          <w:i/>
          <w:sz w:val="24"/>
        </w:rPr>
        <w:t>measuring</w:t>
      </w:r>
      <w:r>
        <w:rPr>
          <w:i/>
          <w:spacing w:val="-20"/>
          <w:sz w:val="24"/>
        </w:rPr>
        <w:t> </w:t>
      </w:r>
      <w:r>
        <w:rPr>
          <w:i/>
          <w:sz w:val="24"/>
        </w:rPr>
        <w:t>instrument</w:t>
      </w:r>
      <w:r>
        <w:rPr>
          <w:i/>
          <w:spacing w:val="-14"/>
          <w:sz w:val="24"/>
        </w:rPr>
        <w:t> </w:t>
      </w:r>
      <w:r>
        <w:rPr>
          <w:i/>
          <w:sz w:val="24"/>
        </w:rPr>
        <w:t>was</w:t>
      </w:r>
      <w:r>
        <w:rPr>
          <w:i/>
          <w:spacing w:val="-17"/>
          <w:sz w:val="24"/>
        </w:rPr>
        <w:t> </w:t>
      </w:r>
      <w:r>
        <w:rPr>
          <w:i/>
          <w:sz w:val="24"/>
        </w:rPr>
        <w:t>given</w:t>
      </w:r>
      <w:r>
        <w:rPr>
          <w:i/>
          <w:spacing w:val="-16"/>
          <w:sz w:val="24"/>
        </w:rPr>
        <w:t> </w:t>
      </w:r>
      <w:r>
        <w:rPr>
          <w:i/>
          <w:sz w:val="24"/>
        </w:rPr>
        <w:t>a</w:t>
      </w:r>
      <w:r>
        <w:rPr>
          <w:i/>
          <w:spacing w:val="-24"/>
          <w:sz w:val="24"/>
        </w:rPr>
        <w:t> </w:t>
      </w:r>
      <w:r>
        <w:rPr>
          <w:i/>
          <w:sz w:val="24"/>
        </w:rPr>
        <w:t>questionnaire which was given to the PMI KSR</w:t>
      </w:r>
      <w:r>
        <w:rPr>
          <w:i/>
          <w:spacing w:val="-1"/>
          <w:sz w:val="24"/>
        </w:rPr>
        <w:t> </w:t>
      </w:r>
      <w:r>
        <w:rPr>
          <w:i/>
          <w:sz w:val="24"/>
        </w:rPr>
        <w:t>volunteers.</w:t>
      </w:r>
    </w:p>
    <w:p>
      <w:pPr>
        <w:pStyle w:val="BodyText"/>
        <w:spacing w:before="3"/>
        <w:rPr>
          <w:i/>
          <w:sz w:val="21"/>
        </w:rPr>
      </w:pPr>
    </w:p>
    <w:p>
      <w:pPr>
        <w:spacing w:before="1"/>
        <w:ind w:left="1675" w:right="723" w:firstLine="720"/>
        <w:jc w:val="both"/>
        <w:rPr>
          <w:i/>
          <w:sz w:val="24"/>
        </w:rPr>
      </w:pPr>
      <w:r>
        <w:rPr>
          <w:i/>
          <w:sz w:val="24"/>
        </w:rPr>
        <w:t>The results of this study before being given material about resilience with </w:t>
      </w:r>
      <w:r>
        <w:rPr>
          <w:i/>
          <w:sz w:val="24"/>
        </w:rPr>
        <w:t>altruism in PMI KSR volunteers. Knowledge of 110 respondents (100.0%). Sperman Rho's test obtained a value of = &lt;0.05 The value of the Spearman's Rho statistical test is said to have a relationship or correlation if the value of = 0.000 which can be concluded that 0 is rejected, which means there is a significant relationship</w:t>
      </w:r>
      <w:r>
        <w:rPr>
          <w:i/>
          <w:spacing w:val="-11"/>
          <w:sz w:val="24"/>
        </w:rPr>
        <w:t> </w:t>
      </w:r>
      <w:r>
        <w:rPr>
          <w:i/>
          <w:sz w:val="24"/>
        </w:rPr>
        <w:t>between</w:t>
      </w:r>
      <w:r>
        <w:rPr>
          <w:i/>
          <w:spacing w:val="-14"/>
          <w:sz w:val="24"/>
        </w:rPr>
        <w:t> </w:t>
      </w:r>
      <w:r>
        <w:rPr>
          <w:i/>
          <w:sz w:val="24"/>
        </w:rPr>
        <w:t>resilience</w:t>
      </w:r>
      <w:r>
        <w:rPr>
          <w:i/>
          <w:spacing w:val="-19"/>
          <w:sz w:val="24"/>
        </w:rPr>
        <w:t> </w:t>
      </w:r>
      <w:r>
        <w:rPr>
          <w:i/>
          <w:sz w:val="24"/>
        </w:rPr>
        <w:t>and</w:t>
      </w:r>
      <w:r>
        <w:rPr>
          <w:i/>
          <w:spacing w:val="-14"/>
          <w:sz w:val="24"/>
        </w:rPr>
        <w:t> </w:t>
      </w:r>
      <w:r>
        <w:rPr>
          <w:i/>
          <w:sz w:val="24"/>
        </w:rPr>
        <w:t>altruism</w:t>
      </w:r>
      <w:r>
        <w:rPr>
          <w:i/>
          <w:spacing w:val="-6"/>
          <w:sz w:val="24"/>
        </w:rPr>
        <w:t> </w:t>
      </w:r>
      <w:r>
        <w:rPr>
          <w:i/>
          <w:sz w:val="24"/>
        </w:rPr>
        <w:t>with</w:t>
      </w:r>
      <w:r>
        <w:rPr>
          <w:i/>
          <w:spacing w:val="-11"/>
          <w:sz w:val="24"/>
        </w:rPr>
        <w:t> </w:t>
      </w:r>
      <w:r>
        <w:rPr>
          <w:i/>
          <w:sz w:val="24"/>
        </w:rPr>
        <w:t>a</w:t>
      </w:r>
      <w:r>
        <w:rPr>
          <w:i/>
          <w:spacing w:val="-15"/>
          <w:sz w:val="24"/>
        </w:rPr>
        <w:t> </w:t>
      </w:r>
      <w:r>
        <w:rPr>
          <w:i/>
          <w:sz w:val="24"/>
        </w:rPr>
        <w:t>moderate</w:t>
      </w:r>
      <w:r>
        <w:rPr>
          <w:i/>
          <w:spacing w:val="-11"/>
          <w:sz w:val="24"/>
        </w:rPr>
        <w:t> </w:t>
      </w:r>
      <w:r>
        <w:rPr>
          <w:i/>
          <w:sz w:val="24"/>
        </w:rPr>
        <w:t>average</w:t>
      </w:r>
      <w:r>
        <w:rPr>
          <w:i/>
          <w:spacing w:val="-12"/>
          <w:sz w:val="24"/>
        </w:rPr>
        <w:t> </w:t>
      </w:r>
      <w:r>
        <w:rPr>
          <w:i/>
          <w:sz w:val="24"/>
        </w:rPr>
        <w:t>relationship.</w:t>
      </w:r>
    </w:p>
    <w:p>
      <w:pPr>
        <w:pStyle w:val="BodyText"/>
        <w:spacing w:before="10"/>
        <w:rPr>
          <w:i/>
          <w:sz w:val="20"/>
        </w:rPr>
      </w:pPr>
    </w:p>
    <w:p>
      <w:pPr>
        <w:spacing w:before="0"/>
        <w:ind w:left="1675" w:right="726" w:firstLine="720"/>
        <w:jc w:val="both"/>
        <w:rPr>
          <w:i/>
          <w:sz w:val="24"/>
        </w:rPr>
      </w:pPr>
      <w:r>
        <w:rPr>
          <w:i/>
          <w:sz w:val="24"/>
        </w:rPr>
        <w:t>The implication of the research is that the material on the relationship </w:t>
      </w:r>
      <w:r>
        <w:rPr>
          <w:i/>
          <w:sz w:val="24"/>
        </w:rPr>
        <w:t>between resilience and altruism is given to volunteers of KSR PMI Surabaya City. To PMI KSR volunteers. Data collection was carried out by distributing resilience and altruism questionnaires to volunteers from KSR PMI Surabaya City using a google form to the whatsapp group with consideration of respondent confidentiality.</w:t>
      </w:r>
    </w:p>
    <w:p>
      <w:pPr>
        <w:pStyle w:val="BodyText"/>
        <w:rPr>
          <w:i/>
          <w:sz w:val="26"/>
        </w:rPr>
      </w:pPr>
    </w:p>
    <w:p>
      <w:pPr>
        <w:pStyle w:val="BodyText"/>
        <w:rPr>
          <w:i/>
          <w:sz w:val="26"/>
        </w:rPr>
      </w:pPr>
    </w:p>
    <w:p>
      <w:pPr>
        <w:pStyle w:val="BodyText"/>
        <w:rPr>
          <w:i/>
          <w:sz w:val="26"/>
        </w:rPr>
      </w:pPr>
    </w:p>
    <w:p>
      <w:pPr>
        <w:pStyle w:val="BodyText"/>
        <w:rPr>
          <w:i/>
          <w:sz w:val="26"/>
        </w:rPr>
      </w:pPr>
    </w:p>
    <w:p>
      <w:pPr>
        <w:pStyle w:val="Heading3"/>
        <w:spacing w:before="175"/>
        <w:rPr>
          <w:i/>
        </w:rPr>
      </w:pPr>
      <w:r>
        <w:rPr>
          <w:i/>
        </w:rPr>
        <w:t>Keywords : Resilience, Altruism, Volunteers</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7"/>
        <w:rPr>
          <w:b/>
          <w:i/>
          <w:sz w:val="20"/>
        </w:rPr>
      </w:pPr>
    </w:p>
    <w:p>
      <w:pPr>
        <w:pStyle w:val="BodyText"/>
        <w:spacing w:before="90"/>
        <w:ind w:left="4164" w:right="3233"/>
        <w:jc w:val="center"/>
      </w:pPr>
      <w:r>
        <w:rPr/>
        <w:t>vi</w:t>
      </w:r>
    </w:p>
    <w:p>
      <w:pPr>
        <w:spacing w:after="0"/>
        <w:jc w:val="center"/>
        <w:sectPr>
          <w:headerReference w:type="default" r:id="rId17"/>
          <w:pgSz w:w="11930" w:h="16860"/>
          <w:pgMar w:header="0" w:footer="0" w:top="1580" w:bottom="280" w:left="600" w:right="960"/>
        </w:sectPr>
      </w:pPr>
    </w:p>
    <w:p>
      <w:pPr>
        <w:pStyle w:val="Heading2"/>
        <w:spacing w:before="77"/>
        <w:ind w:left="4160" w:right="3234"/>
        <w:jc w:val="center"/>
      </w:pPr>
      <w:r>
        <w:rPr/>
        <w:t>KATA PENGANTAR</w:t>
      </w:r>
    </w:p>
    <w:p>
      <w:pPr>
        <w:pStyle w:val="BodyText"/>
        <w:rPr>
          <w:b/>
          <w:sz w:val="26"/>
        </w:rPr>
      </w:pPr>
    </w:p>
    <w:p>
      <w:pPr>
        <w:pStyle w:val="BodyText"/>
        <w:spacing w:before="5"/>
        <w:rPr>
          <w:b/>
          <w:sz w:val="23"/>
        </w:rPr>
      </w:pPr>
    </w:p>
    <w:p>
      <w:pPr>
        <w:pStyle w:val="BodyText"/>
        <w:spacing w:line="360" w:lineRule="auto"/>
        <w:ind w:left="1675" w:right="732" w:firstLine="720"/>
        <w:jc w:val="both"/>
      </w:pPr>
      <w:r>
        <w:rPr/>
        <w:t>Peneliti panjatkan puji dan syukur kehadirat Allah SWT Yang Maha esa, atas limpahan dan hidayah-Nya sehingga penulis dapat menyusun skripsi yang berjudul “Hubungan Resiliensi Dengan Altruisme Pada Relawan KSR PMI Kota Surabaya” dapat diselesaikan sesuai waktu yang ditentukan.</w:t>
      </w:r>
    </w:p>
    <w:p>
      <w:pPr>
        <w:pStyle w:val="BodyText"/>
        <w:spacing w:line="360" w:lineRule="auto" w:before="123"/>
        <w:ind w:left="1675" w:right="717" w:firstLine="720"/>
        <w:jc w:val="both"/>
      </w:pPr>
      <w:r>
        <w:rPr/>
        <w:t>SKRIPSI ini merupakan salah satu syarat untuk memperoleh gelar Sarjana Keperawatan (S.Kep) di Sekolah Tinggi Ilmu Kesehatan Hang Tuah Surabaya. Selama penyusunan skripsi ini, peneliti telah banyak mendapatkan bantuan dari berbagai pihak yang sangat memberikan inspirasi dan motivasi sehingga terselesainya skripsi ini. Dalam kesempatan ini, perkenankanlah peneliti menyampaikan rasa terima kasih, rasa hormat dan penghargaan kepada:</w:t>
      </w:r>
    </w:p>
    <w:p>
      <w:pPr>
        <w:pStyle w:val="ListParagraph"/>
        <w:numPr>
          <w:ilvl w:val="0"/>
          <w:numId w:val="1"/>
        </w:numPr>
        <w:tabs>
          <w:tab w:pos="2010" w:val="left" w:leader="none"/>
        </w:tabs>
        <w:spacing w:line="360" w:lineRule="auto" w:before="123" w:after="0"/>
        <w:ind w:left="2006" w:right="690" w:hanging="284"/>
        <w:jc w:val="both"/>
        <w:rPr>
          <w:sz w:val="24"/>
        </w:rPr>
      </w:pPr>
      <w:r>
        <w:rPr>
          <w:sz w:val="24"/>
        </w:rPr>
        <w:t>Laksamana Pertama TNI (Purn) Dr. AV Sri Suhardiningsih, S.Kep., M.Kep. selaku Ketua STIKES Hang Tuah Surabaya atas kesempatan dan fasilitas yang diberikan kepada peneliti untuk menjadi mahasiwa S-1</w:t>
      </w:r>
      <w:r>
        <w:rPr>
          <w:spacing w:val="-30"/>
          <w:sz w:val="24"/>
        </w:rPr>
        <w:t> </w:t>
      </w:r>
      <w:r>
        <w:rPr>
          <w:sz w:val="24"/>
        </w:rPr>
        <w:t>Keperawatan.</w:t>
      </w:r>
    </w:p>
    <w:p>
      <w:pPr>
        <w:pStyle w:val="ListParagraph"/>
        <w:numPr>
          <w:ilvl w:val="0"/>
          <w:numId w:val="1"/>
        </w:numPr>
        <w:tabs>
          <w:tab w:pos="2010" w:val="left" w:leader="none"/>
        </w:tabs>
        <w:spacing w:line="360" w:lineRule="auto" w:before="122" w:after="0"/>
        <w:ind w:left="2006" w:right="675" w:hanging="284"/>
        <w:jc w:val="both"/>
        <w:rPr>
          <w:sz w:val="24"/>
        </w:rPr>
      </w:pPr>
      <w:r>
        <w:rPr>
          <w:sz w:val="24"/>
        </w:rPr>
        <w:t>Ibu Puji Hastuti, M.Kep., Ns. selaku Kepala Program Studi Pendidikan S-1 Keperawatan STIKES Hang Tuah Surabaya yang telah memeberikan kesempatan untuk mengikuti dan menyelesaikan Program Studi S-1 Keperawatan.</w:t>
      </w:r>
    </w:p>
    <w:p>
      <w:pPr>
        <w:pStyle w:val="ListParagraph"/>
        <w:numPr>
          <w:ilvl w:val="0"/>
          <w:numId w:val="1"/>
        </w:numPr>
        <w:tabs>
          <w:tab w:pos="2010" w:val="left" w:leader="none"/>
        </w:tabs>
        <w:spacing w:line="360" w:lineRule="auto" w:before="120" w:after="0"/>
        <w:ind w:left="2006" w:right="692" w:hanging="284"/>
        <w:jc w:val="both"/>
        <w:rPr>
          <w:sz w:val="24"/>
        </w:rPr>
      </w:pPr>
      <w:r>
        <w:rPr>
          <w:sz w:val="24"/>
        </w:rPr>
        <w:t>Ibu Lela Nurlela, S.Kep., M.Kes. selaku penguji ketua 1 yang telahmemberikan saran dan arahan dalam penyusunan skripsi yang lebih</w:t>
      </w:r>
      <w:r>
        <w:rPr>
          <w:spacing w:val="-12"/>
          <w:sz w:val="24"/>
        </w:rPr>
        <w:t> </w:t>
      </w:r>
      <w:r>
        <w:rPr>
          <w:sz w:val="24"/>
        </w:rPr>
        <w:t>baik.</w:t>
      </w:r>
    </w:p>
    <w:p>
      <w:pPr>
        <w:pStyle w:val="ListParagraph"/>
        <w:numPr>
          <w:ilvl w:val="0"/>
          <w:numId w:val="1"/>
        </w:numPr>
        <w:tabs>
          <w:tab w:pos="2010" w:val="left" w:leader="none"/>
        </w:tabs>
        <w:spacing w:line="362" w:lineRule="auto" w:before="117" w:after="0"/>
        <w:ind w:left="2006" w:right="670" w:hanging="284"/>
        <w:jc w:val="both"/>
        <w:rPr>
          <w:sz w:val="24"/>
        </w:rPr>
      </w:pPr>
      <w:r>
        <w:rPr>
          <w:sz w:val="24"/>
        </w:rPr>
        <w:t>Ibu </w:t>
      </w:r>
      <w:r>
        <w:rPr>
          <w:spacing w:val="-5"/>
          <w:sz w:val="24"/>
        </w:rPr>
        <w:t>Ninik Ambar Sari, S.Kep.,Ns.,M.Kep. </w:t>
      </w:r>
      <w:r>
        <w:rPr>
          <w:sz w:val="24"/>
        </w:rPr>
        <w:t>selaku penguji 2 yang senantiasa memberikan arahan, semangat, motivasi dan inspirasi dalam penyusunan</w:t>
      </w:r>
      <w:r>
        <w:rPr>
          <w:spacing w:val="-37"/>
          <w:sz w:val="24"/>
        </w:rPr>
        <w:t> </w:t>
      </w:r>
      <w:r>
        <w:rPr>
          <w:sz w:val="24"/>
        </w:rPr>
        <w:t>skripsi ini.</w:t>
      </w:r>
    </w:p>
    <w:p>
      <w:pPr>
        <w:pStyle w:val="ListParagraph"/>
        <w:numPr>
          <w:ilvl w:val="0"/>
          <w:numId w:val="1"/>
        </w:numPr>
        <w:tabs>
          <w:tab w:pos="2010" w:val="left" w:leader="none"/>
        </w:tabs>
        <w:spacing w:line="360" w:lineRule="auto" w:before="119" w:after="0"/>
        <w:ind w:left="2006" w:right="685" w:hanging="284"/>
        <w:jc w:val="both"/>
        <w:rPr>
          <w:sz w:val="24"/>
        </w:rPr>
      </w:pPr>
      <w:r>
        <w:rPr>
          <w:sz w:val="24"/>
        </w:rPr>
        <w:t>Ibu Qori’ila Saidah, M.Kep., Ns., Sp. Kep. An. selaku penguji 3 dan dosen pembimbing yang senantiasa memberikan ilmu, arahan, inspirasi sehingga peneliti dapat termotivasi dalam menyelesaikan penyusunan skripsi</w:t>
      </w:r>
      <w:r>
        <w:rPr>
          <w:spacing w:val="-28"/>
          <w:sz w:val="24"/>
        </w:rPr>
        <w:t> </w:t>
      </w:r>
      <w:r>
        <w:rPr>
          <w:sz w:val="24"/>
        </w:rPr>
        <w:t>ini.</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2"/>
        <w:ind w:left="4164" w:right="3234"/>
        <w:jc w:val="center"/>
      </w:pPr>
      <w:r>
        <w:rPr/>
        <w:t>vii</w:t>
      </w:r>
    </w:p>
    <w:p>
      <w:pPr>
        <w:spacing w:after="0"/>
        <w:jc w:val="center"/>
        <w:sectPr>
          <w:headerReference w:type="default" r:id="rId18"/>
          <w:pgSz w:w="11930" w:h="16860"/>
          <w:pgMar w:header="0" w:footer="0" w:top="1580" w:bottom="280" w:left="600" w:right="960"/>
        </w:sectPr>
      </w:pPr>
    </w:p>
    <w:p>
      <w:pPr>
        <w:pStyle w:val="ListParagraph"/>
        <w:numPr>
          <w:ilvl w:val="0"/>
          <w:numId w:val="1"/>
        </w:numPr>
        <w:tabs>
          <w:tab w:pos="2149" w:val="left" w:leader="none"/>
        </w:tabs>
        <w:spacing w:line="360" w:lineRule="auto" w:before="62" w:after="0"/>
        <w:ind w:left="2146" w:right="691" w:hanging="284"/>
        <w:jc w:val="both"/>
        <w:rPr>
          <w:sz w:val="24"/>
        </w:rPr>
      </w:pPr>
      <w:r>
        <w:rPr>
          <w:sz w:val="24"/>
        </w:rPr>
        <w:t>Kepala PMI Kota Surabaya yang telah memberikan izin untuk melakukan pengambilan data awal di wilayah kerja</w:t>
      </w:r>
      <w:r>
        <w:rPr>
          <w:spacing w:val="-15"/>
          <w:sz w:val="24"/>
        </w:rPr>
        <w:t> </w:t>
      </w:r>
      <w:r>
        <w:rPr>
          <w:sz w:val="24"/>
        </w:rPr>
        <w:t>tersebut.</w:t>
      </w:r>
    </w:p>
    <w:p>
      <w:pPr>
        <w:pStyle w:val="ListParagraph"/>
        <w:numPr>
          <w:ilvl w:val="0"/>
          <w:numId w:val="1"/>
        </w:numPr>
        <w:tabs>
          <w:tab w:pos="2149" w:val="left" w:leader="none"/>
        </w:tabs>
        <w:spacing w:line="360" w:lineRule="auto" w:before="121" w:after="0"/>
        <w:ind w:left="2146" w:right="680" w:hanging="317"/>
        <w:jc w:val="both"/>
        <w:rPr>
          <w:sz w:val="24"/>
        </w:rPr>
      </w:pPr>
      <w:r>
        <w:rPr>
          <w:sz w:val="24"/>
        </w:rPr>
        <w:t>Kedua orang tua, adik beserta seluruh keluarga saya yang telah memberikan doa, motivasi dan dukungan moral maupun materil dalam </w:t>
      </w:r>
      <w:r>
        <w:rPr>
          <w:spacing w:val="-3"/>
          <w:sz w:val="24"/>
        </w:rPr>
        <w:t>menempuh</w:t>
      </w:r>
      <w:r>
        <w:rPr>
          <w:spacing w:val="54"/>
          <w:sz w:val="24"/>
        </w:rPr>
        <w:t> </w:t>
      </w:r>
      <w:r>
        <w:rPr>
          <w:sz w:val="24"/>
        </w:rPr>
        <w:t>pendidikan di Sekolah Tinggi Ilmu Kesehatan Hang Tuah Surabaya sehingga Skripsi ini dapat</w:t>
      </w:r>
      <w:r>
        <w:rPr>
          <w:spacing w:val="-9"/>
          <w:sz w:val="24"/>
        </w:rPr>
        <w:t> </w:t>
      </w:r>
      <w:r>
        <w:rPr>
          <w:sz w:val="24"/>
        </w:rPr>
        <w:t>terselesaikan.</w:t>
      </w:r>
    </w:p>
    <w:p>
      <w:pPr>
        <w:pStyle w:val="ListParagraph"/>
        <w:numPr>
          <w:ilvl w:val="0"/>
          <w:numId w:val="1"/>
        </w:numPr>
        <w:tabs>
          <w:tab w:pos="2149" w:val="left" w:leader="none"/>
        </w:tabs>
        <w:spacing w:line="240" w:lineRule="auto" w:before="120" w:after="0"/>
        <w:ind w:left="2148" w:right="0" w:hanging="320"/>
        <w:jc w:val="both"/>
        <w:rPr>
          <w:sz w:val="24"/>
        </w:rPr>
      </w:pPr>
      <w:r>
        <w:rPr>
          <w:sz w:val="24"/>
        </w:rPr>
        <w:t>Seluruh</w:t>
      </w:r>
      <w:r>
        <w:rPr>
          <w:spacing w:val="-23"/>
          <w:sz w:val="24"/>
        </w:rPr>
        <w:t> </w:t>
      </w:r>
      <w:r>
        <w:rPr>
          <w:sz w:val="24"/>
        </w:rPr>
        <w:t>rekan</w:t>
      </w:r>
      <w:r>
        <w:rPr>
          <w:spacing w:val="-23"/>
          <w:sz w:val="24"/>
        </w:rPr>
        <w:t> </w:t>
      </w:r>
      <w:r>
        <w:rPr>
          <w:sz w:val="24"/>
        </w:rPr>
        <w:t>kelas</w:t>
      </w:r>
      <w:r>
        <w:rPr>
          <w:spacing w:val="-21"/>
          <w:sz w:val="24"/>
        </w:rPr>
        <w:t> </w:t>
      </w:r>
      <w:r>
        <w:rPr>
          <w:sz w:val="24"/>
        </w:rPr>
        <w:t>4B</w:t>
      </w:r>
      <w:r>
        <w:rPr>
          <w:spacing w:val="-22"/>
          <w:sz w:val="24"/>
        </w:rPr>
        <w:t> </w:t>
      </w:r>
      <w:r>
        <w:rPr>
          <w:sz w:val="24"/>
        </w:rPr>
        <w:t>Kumara</w:t>
      </w:r>
      <w:r>
        <w:rPr>
          <w:spacing w:val="-20"/>
          <w:sz w:val="24"/>
        </w:rPr>
        <w:t> </w:t>
      </w:r>
      <w:r>
        <w:rPr>
          <w:sz w:val="24"/>
        </w:rPr>
        <w:t>Hangtuah</w:t>
      </w:r>
      <w:r>
        <w:rPr>
          <w:spacing w:val="-19"/>
          <w:sz w:val="24"/>
        </w:rPr>
        <w:t> </w:t>
      </w:r>
      <w:r>
        <w:rPr>
          <w:sz w:val="24"/>
        </w:rPr>
        <w:t>Angkatan</w:t>
      </w:r>
      <w:r>
        <w:rPr>
          <w:spacing w:val="-23"/>
          <w:sz w:val="24"/>
        </w:rPr>
        <w:t> </w:t>
      </w:r>
      <w:r>
        <w:rPr>
          <w:sz w:val="24"/>
        </w:rPr>
        <w:t>23</w:t>
      </w:r>
      <w:r>
        <w:rPr>
          <w:spacing w:val="-19"/>
          <w:sz w:val="24"/>
        </w:rPr>
        <w:t> </w:t>
      </w:r>
      <w:r>
        <w:rPr>
          <w:sz w:val="24"/>
        </w:rPr>
        <w:t>di</w:t>
      </w:r>
      <w:r>
        <w:rPr>
          <w:spacing w:val="-27"/>
          <w:sz w:val="24"/>
        </w:rPr>
        <w:t> </w:t>
      </w:r>
      <w:r>
        <w:rPr>
          <w:sz w:val="24"/>
        </w:rPr>
        <w:t>SekolahTinggi</w:t>
      </w:r>
      <w:r>
        <w:rPr>
          <w:spacing w:val="-9"/>
          <w:sz w:val="24"/>
        </w:rPr>
        <w:t> </w:t>
      </w:r>
      <w:r>
        <w:rPr>
          <w:sz w:val="24"/>
        </w:rPr>
        <w:t>Ilmu</w:t>
      </w:r>
    </w:p>
    <w:p>
      <w:pPr>
        <w:pStyle w:val="BodyText"/>
        <w:spacing w:before="4"/>
        <w:rPr>
          <w:sz w:val="22"/>
        </w:rPr>
      </w:pPr>
    </w:p>
    <w:p>
      <w:pPr>
        <w:pStyle w:val="BodyText"/>
        <w:spacing w:line="360" w:lineRule="auto"/>
        <w:ind w:left="2126" w:right="680"/>
        <w:jc w:val="both"/>
      </w:pPr>
      <w:r>
        <w:rPr/>
        <w:t>Kesehatan Hang Tuah Surabaya yang telah memberikan dukungan moral dan motivasi dalam terselesainya skripsi ini.</w:t>
      </w:r>
    </w:p>
    <w:p>
      <w:pPr>
        <w:pStyle w:val="BodyText"/>
        <w:spacing w:line="360" w:lineRule="auto" w:before="127"/>
        <w:ind w:left="1675" w:right="722" w:firstLine="720"/>
        <w:jc w:val="both"/>
      </w:pPr>
      <w:r>
        <w:rPr/>
        <w:t>Penulis berusaha untuk dapat menyelesaikan skripsi ini dengan sebaik- baiknya. Penulis menyadari bahwa masih banyak kekurangan sehingga mengharapkan adanya kritik dan saran dari semua pihak agar dapat menyempurnakan dan bermanfaat terutama bagi masyarakat dan perkembangan ilmu keperawatan.</w:t>
      </w:r>
    </w:p>
    <w:p>
      <w:pPr>
        <w:pStyle w:val="BodyText"/>
        <w:spacing w:before="117"/>
        <w:ind w:right="761"/>
        <w:jc w:val="right"/>
      </w:pPr>
      <w:r>
        <w:rPr/>
        <w:t>Surabaya, Maret</w:t>
      </w:r>
      <w:r>
        <w:rPr>
          <w:spacing w:val="-21"/>
        </w:rPr>
        <w:t> </w:t>
      </w:r>
      <w:r>
        <w:rPr/>
        <w:t>2021</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8"/>
        <w:rPr>
          <w:sz w:val="26"/>
        </w:rPr>
      </w:pPr>
    </w:p>
    <w:p>
      <w:pPr>
        <w:pStyle w:val="BodyText"/>
        <w:ind w:right="762"/>
        <w:jc w:val="right"/>
      </w:pPr>
      <w:r>
        <w:rPr>
          <w:spacing w:val="-1"/>
        </w:rPr>
        <w:t>Penulis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1"/>
        </w:rPr>
      </w:pPr>
    </w:p>
    <w:p>
      <w:pPr>
        <w:pStyle w:val="BodyText"/>
        <w:ind w:left="4164" w:right="3224"/>
        <w:jc w:val="center"/>
      </w:pPr>
      <w:r>
        <w:rPr/>
        <w:t>viii</w:t>
      </w:r>
    </w:p>
    <w:p>
      <w:pPr>
        <w:spacing w:after="0"/>
        <w:jc w:val="center"/>
        <w:sectPr>
          <w:headerReference w:type="default" r:id="rId19"/>
          <w:pgSz w:w="11930" w:h="16860"/>
          <w:pgMar w:header="0" w:footer="0" w:top="1580" w:bottom="280" w:left="600" w:right="960"/>
        </w:sectPr>
      </w:pPr>
    </w:p>
    <w:p>
      <w:pPr>
        <w:pStyle w:val="Heading2"/>
        <w:spacing w:before="76"/>
        <w:ind w:left="5581"/>
      </w:pPr>
      <w:bookmarkStart w:name="_bookmark7" w:id="8"/>
      <w:bookmarkEnd w:id="8"/>
      <w:r>
        <w:rPr>
          <w:b w:val="0"/>
        </w:rPr>
      </w:r>
      <w:r>
        <w:rPr/>
        <w:t>DAFTAR ISI</w:t>
      </w:r>
    </w:p>
    <w:p>
      <w:pPr>
        <w:spacing w:after="0"/>
        <w:sectPr>
          <w:headerReference w:type="default" r:id="rId20"/>
          <w:pgSz w:w="11930" w:h="16860"/>
          <w:pgMar w:header="0" w:footer="0" w:top="1600" w:bottom="1233" w:left="600" w:right="960"/>
        </w:sectPr>
      </w:pPr>
    </w:p>
    <w:sdt>
      <w:sdtPr>
        <w:docPartObj>
          <w:docPartGallery w:val="Table of Contents"/>
          <w:docPartUnique/>
        </w:docPartObj>
      </w:sdtPr>
      <w:sdtEndPr/>
      <w:sdtContent>
        <w:p>
          <w:pPr>
            <w:pStyle w:val="TOC2"/>
            <w:tabs>
              <w:tab w:pos="8856" w:val="right" w:leader="dot"/>
            </w:tabs>
            <w:spacing w:before="631"/>
            <w:ind w:left="928"/>
          </w:pPr>
          <w:hyperlink w:history="true" w:anchor="_bookmark0">
            <w:r>
              <w:rPr/>
              <w:t>SKRIPSI</w:t>
              <w:tab/>
              <w:t>i</w:t>
            </w:r>
          </w:hyperlink>
        </w:p>
        <w:p>
          <w:pPr>
            <w:pStyle w:val="TOC2"/>
            <w:tabs>
              <w:tab w:pos="8847" w:val="right" w:leader="dot"/>
            </w:tabs>
            <w:spacing w:before="262"/>
          </w:pPr>
          <w:hyperlink w:history="true" w:anchor="_bookmark1">
            <w:r>
              <w:rPr/>
              <w:t>HALAMAN</w:t>
            </w:r>
            <w:r>
              <w:rPr>
                <w:spacing w:val="1"/>
              </w:rPr>
              <w:t> </w:t>
            </w:r>
            <w:r>
              <w:rPr/>
              <w:t>PERNYATAAN</w:t>
              <w:tab/>
              <w:t>ii</w:t>
            </w:r>
          </w:hyperlink>
        </w:p>
        <w:p>
          <w:pPr>
            <w:pStyle w:val="TOC2"/>
            <w:tabs>
              <w:tab w:pos="8862" w:val="right" w:leader="dot"/>
            </w:tabs>
            <w:ind w:left="931"/>
          </w:pPr>
          <w:hyperlink w:history="true" w:anchor="_bookmark2">
            <w:r>
              <w:rPr/>
              <w:t>HALAMAN</w:t>
            </w:r>
            <w:r>
              <w:rPr>
                <w:spacing w:val="1"/>
              </w:rPr>
              <w:t> </w:t>
            </w:r>
            <w:r>
              <w:rPr/>
              <w:t>PERSETUJUAN</w:t>
              <w:tab/>
              <w:t>iii</w:t>
            </w:r>
          </w:hyperlink>
        </w:p>
        <w:p>
          <w:pPr>
            <w:pStyle w:val="TOC2"/>
            <w:tabs>
              <w:tab w:pos="8853" w:val="right" w:leader="dot"/>
            </w:tabs>
            <w:ind w:left="922"/>
          </w:pPr>
          <w:hyperlink w:history="true" w:anchor="_bookmark3">
            <w:r>
              <w:rPr/>
              <w:t>HALAMAN</w:t>
            </w:r>
            <w:r>
              <w:rPr>
                <w:spacing w:val="1"/>
              </w:rPr>
              <w:t> </w:t>
            </w:r>
            <w:r>
              <w:rPr/>
              <w:t>PENGESAHAN</w:t>
              <w:tab/>
              <w:t>iv</w:t>
            </w:r>
          </w:hyperlink>
        </w:p>
        <w:p>
          <w:pPr>
            <w:pStyle w:val="TOC2"/>
            <w:tabs>
              <w:tab w:pos="8847" w:val="right" w:leader="dot"/>
            </w:tabs>
            <w:spacing w:before="261"/>
          </w:pPr>
          <w:hyperlink w:history="true" w:anchor="_bookmark5">
            <w:r>
              <w:rPr/>
              <w:t>ABSTRAK</w:t>
              <w:tab/>
              <w:t>v</w:t>
            </w:r>
          </w:hyperlink>
        </w:p>
        <w:p>
          <w:pPr>
            <w:pStyle w:val="TOC3"/>
            <w:tabs>
              <w:tab w:pos="8846" w:val="right" w:leader="dot"/>
            </w:tabs>
            <w:rPr>
              <w:i w:val="0"/>
            </w:rPr>
          </w:pPr>
          <w:hyperlink w:history="true" w:anchor="_bookmark6">
            <w:r>
              <w:rPr>
                <w:i/>
              </w:rPr>
              <w:t>ABSTRACT</w:t>
              <w:tab/>
            </w:r>
            <w:r>
              <w:rPr>
                <w:i w:val="0"/>
              </w:rPr>
              <w:t>vi</w:t>
            </w:r>
          </w:hyperlink>
        </w:p>
        <w:p>
          <w:pPr>
            <w:pStyle w:val="TOC2"/>
            <w:tabs>
              <w:tab w:pos="8846" w:val="right" w:leader="dot"/>
            </w:tabs>
            <w:ind w:left="923"/>
          </w:pPr>
          <w:hyperlink w:history="true" w:anchor="_bookmark4">
            <w:r>
              <w:rPr/>
              <w:t>KATA</w:t>
            </w:r>
            <w:r>
              <w:rPr>
                <w:spacing w:val="-4"/>
              </w:rPr>
              <w:t> </w:t>
            </w:r>
            <w:r>
              <w:rPr/>
              <w:t>PENGANTAR</w:t>
              <w:tab/>
              <w:t>vi</w:t>
            </w:r>
          </w:hyperlink>
        </w:p>
        <w:p>
          <w:pPr>
            <w:pStyle w:val="TOC2"/>
            <w:tabs>
              <w:tab w:pos="8853" w:val="right" w:leader="dot"/>
            </w:tabs>
            <w:ind w:left="922"/>
          </w:pPr>
          <w:hyperlink w:history="true" w:anchor="_bookmark7">
            <w:r>
              <w:rPr/>
              <w:t>DAFTAR</w:t>
            </w:r>
            <w:r>
              <w:rPr>
                <w:spacing w:val="-7"/>
              </w:rPr>
              <w:t> </w:t>
            </w:r>
            <w:r>
              <w:rPr/>
              <w:t>ISI</w:t>
              <w:tab/>
              <w:t>ix</w:t>
            </w:r>
          </w:hyperlink>
        </w:p>
        <w:p>
          <w:pPr>
            <w:pStyle w:val="TOC2"/>
            <w:tabs>
              <w:tab w:pos="8851" w:val="right" w:leader="dot"/>
            </w:tabs>
            <w:spacing w:before="261"/>
            <w:ind w:left="925"/>
          </w:pPr>
          <w:hyperlink w:history="true" w:anchor="_bookmark8">
            <w:r>
              <w:rPr/>
              <w:t>DAFTAR</w:t>
            </w:r>
            <w:r>
              <w:rPr>
                <w:spacing w:val="-7"/>
              </w:rPr>
              <w:t> </w:t>
            </w:r>
            <w:r>
              <w:rPr/>
              <w:t>TABEL</w:t>
              <w:tab/>
              <w:t>xiii</w:t>
            </w:r>
          </w:hyperlink>
        </w:p>
        <w:p>
          <w:pPr>
            <w:pStyle w:val="TOC2"/>
            <w:tabs>
              <w:tab w:pos="8837" w:val="right" w:leader="dot"/>
            </w:tabs>
            <w:ind w:left="918"/>
          </w:pPr>
          <w:hyperlink w:history="true" w:anchor="_bookmark9">
            <w:r>
              <w:rPr/>
              <w:t>DAFTAR</w:t>
            </w:r>
            <w:r>
              <w:rPr>
                <w:spacing w:val="-4"/>
              </w:rPr>
              <w:t> </w:t>
            </w:r>
            <w:r>
              <w:rPr/>
              <w:t>GAMBAR</w:t>
              <w:tab/>
              <w:t>xiv</w:t>
            </w:r>
          </w:hyperlink>
        </w:p>
        <w:p>
          <w:pPr>
            <w:pStyle w:val="TOC2"/>
            <w:tabs>
              <w:tab w:pos="8828" w:val="right" w:leader="dot"/>
            </w:tabs>
            <w:ind w:left="909"/>
          </w:pPr>
          <w:hyperlink w:history="true" w:anchor="_bookmark10">
            <w:r>
              <w:rPr/>
              <w:t>DAFTAR</w:t>
            </w:r>
            <w:r>
              <w:rPr>
                <w:spacing w:val="-7"/>
              </w:rPr>
              <w:t> </w:t>
            </w:r>
            <w:r>
              <w:rPr/>
              <w:t>LAMPIRAN</w:t>
              <w:tab/>
              <w:t>xv</w:t>
            </w:r>
          </w:hyperlink>
        </w:p>
        <w:p>
          <w:pPr>
            <w:pStyle w:val="TOC2"/>
            <w:tabs>
              <w:tab w:pos="8837" w:val="right" w:leader="dot"/>
            </w:tabs>
            <w:spacing w:before="262"/>
            <w:ind w:left="918"/>
          </w:pPr>
          <w:hyperlink w:history="true" w:anchor="_bookmark11">
            <w:r>
              <w:rPr/>
              <w:t>DAFTAR</w:t>
            </w:r>
            <w:r>
              <w:rPr>
                <w:spacing w:val="-7"/>
              </w:rPr>
              <w:t> </w:t>
            </w:r>
            <w:r>
              <w:rPr/>
              <w:t>SINGKATAN</w:t>
              <w:tab/>
              <w:t>xvi</w:t>
            </w:r>
          </w:hyperlink>
        </w:p>
        <w:p>
          <w:pPr>
            <w:pStyle w:val="TOC2"/>
            <w:tabs>
              <w:tab w:pos="8847" w:val="right" w:leader="dot"/>
            </w:tabs>
            <w:spacing w:before="254"/>
          </w:pPr>
          <w:hyperlink w:history="true" w:anchor="_bookmark12">
            <w:r>
              <w:rPr/>
              <w:t>BAB</w:t>
            </w:r>
            <w:r>
              <w:rPr>
                <w:spacing w:val="-1"/>
              </w:rPr>
              <w:t> </w:t>
            </w:r>
            <w:r>
              <w:rPr/>
              <w:t>1</w:t>
            </w:r>
            <w:r>
              <w:rPr>
                <w:spacing w:val="2"/>
              </w:rPr>
              <w:t> </w:t>
            </w:r>
            <w:r>
              <w:rPr/>
              <w:t>PENDAHULUAN</w:t>
              <w:tab/>
              <w:t>1</w:t>
            </w:r>
          </w:hyperlink>
        </w:p>
        <w:p>
          <w:pPr>
            <w:pStyle w:val="TOC4"/>
            <w:numPr>
              <w:ilvl w:val="1"/>
              <w:numId w:val="2"/>
            </w:numPr>
            <w:tabs>
              <w:tab w:pos="1694" w:val="left" w:leader="none"/>
              <w:tab w:pos="2410" w:val="left" w:leader="none"/>
              <w:tab w:pos="8929" w:val="right" w:leader="dot"/>
            </w:tabs>
            <w:spacing w:line="240" w:lineRule="auto" w:before="245" w:after="0"/>
            <w:ind w:left="2410" w:right="0" w:hanging="1426"/>
            <w:jc w:val="left"/>
          </w:pPr>
          <w:hyperlink w:history="true" w:anchor="_bookmark13">
            <w:r>
              <w:rPr/>
              <w:t>Latar</w:t>
            </w:r>
            <w:r>
              <w:rPr>
                <w:spacing w:val="-6"/>
              </w:rPr>
              <w:t> </w:t>
            </w:r>
            <w:r>
              <w:rPr/>
              <w:t>Belakang</w:t>
              <w:tab/>
              <w:t>1</w:t>
            </w:r>
          </w:hyperlink>
        </w:p>
        <w:p>
          <w:pPr>
            <w:pStyle w:val="TOC4"/>
            <w:numPr>
              <w:ilvl w:val="1"/>
              <w:numId w:val="2"/>
            </w:numPr>
            <w:tabs>
              <w:tab w:pos="1684" w:val="left" w:leader="none"/>
              <w:tab w:pos="2401" w:val="left" w:leader="none"/>
              <w:tab w:pos="8929" w:val="right" w:leader="dot"/>
            </w:tabs>
            <w:spacing w:line="240" w:lineRule="auto" w:before="257" w:after="0"/>
            <w:ind w:left="2400" w:right="0" w:hanging="1417"/>
            <w:jc w:val="left"/>
          </w:pPr>
          <w:hyperlink w:history="true" w:anchor="_bookmark14">
            <w:r>
              <w:rPr/>
              <w:t>Rumusan</w:t>
            </w:r>
            <w:r>
              <w:rPr>
                <w:spacing w:val="-8"/>
              </w:rPr>
              <w:t> </w:t>
            </w:r>
            <w:r>
              <w:rPr/>
              <w:t>Masalah</w:t>
              <w:tab/>
              <w:t>4</w:t>
            </w:r>
          </w:hyperlink>
        </w:p>
        <w:p>
          <w:pPr>
            <w:pStyle w:val="TOC4"/>
            <w:numPr>
              <w:ilvl w:val="1"/>
              <w:numId w:val="2"/>
            </w:numPr>
            <w:tabs>
              <w:tab w:pos="1684" w:val="left" w:leader="none"/>
              <w:tab w:pos="2401" w:val="left" w:leader="none"/>
              <w:tab w:pos="8929" w:val="right" w:leader="dot"/>
            </w:tabs>
            <w:spacing w:line="240" w:lineRule="auto" w:before="257" w:after="0"/>
            <w:ind w:left="2400" w:right="0" w:hanging="1417"/>
            <w:jc w:val="left"/>
          </w:pPr>
          <w:hyperlink w:history="true" w:anchor="_bookmark15">
            <w:r>
              <w:rPr/>
              <w:t>Tujuan</w:t>
              <w:tab/>
              <w:t>4</w:t>
            </w:r>
          </w:hyperlink>
        </w:p>
        <w:p>
          <w:pPr>
            <w:pStyle w:val="TOC4"/>
            <w:numPr>
              <w:ilvl w:val="2"/>
              <w:numId w:val="2"/>
            </w:numPr>
            <w:tabs>
              <w:tab w:pos="1696" w:val="left" w:leader="none"/>
              <w:tab w:pos="2454" w:val="left" w:leader="none"/>
              <w:tab w:pos="8847" w:val="right" w:leader="dot"/>
            </w:tabs>
            <w:spacing w:line="240" w:lineRule="auto" w:before="264" w:after="0"/>
            <w:ind w:left="2453" w:right="0" w:hanging="1511"/>
            <w:jc w:val="left"/>
          </w:pPr>
          <w:hyperlink w:history="true" w:anchor="_bookmark16">
            <w:r>
              <w:rPr/>
              <w:t>Tujuan</w:t>
            </w:r>
            <w:r>
              <w:rPr>
                <w:spacing w:val="-8"/>
              </w:rPr>
              <w:t> </w:t>
            </w:r>
            <w:r>
              <w:rPr/>
              <w:t>Umum</w:t>
              <w:tab/>
              <w:t>4</w:t>
            </w:r>
          </w:hyperlink>
        </w:p>
        <w:p>
          <w:pPr>
            <w:pStyle w:val="TOC4"/>
            <w:numPr>
              <w:ilvl w:val="2"/>
              <w:numId w:val="2"/>
            </w:numPr>
            <w:tabs>
              <w:tab w:pos="1696" w:val="left" w:leader="none"/>
              <w:tab w:pos="2454" w:val="left" w:leader="none"/>
              <w:tab w:pos="8847" w:val="right" w:leader="dot"/>
            </w:tabs>
            <w:spacing w:line="240" w:lineRule="auto" w:before="245" w:after="0"/>
            <w:ind w:left="2453" w:right="0" w:hanging="1511"/>
            <w:jc w:val="left"/>
          </w:pPr>
          <w:hyperlink w:history="true" w:anchor="_bookmark17">
            <w:r>
              <w:rPr/>
              <w:t>Tujuan</w:t>
            </w:r>
            <w:r>
              <w:rPr>
                <w:spacing w:val="-8"/>
              </w:rPr>
              <w:t> </w:t>
            </w:r>
            <w:r>
              <w:rPr/>
              <w:t>Khusus</w:t>
              <w:tab/>
              <w:t>4</w:t>
            </w:r>
          </w:hyperlink>
        </w:p>
        <w:p>
          <w:pPr>
            <w:pStyle w:val="TOC4"/>
            <w:numPr>
              <w:ilvl w:val="1"/>
              <w:numId w:val="2"/>
            </w:numPr>
            <w:tabs>
              <w:tab w:pos="1701" w:val="left" w:leader="none"/>
              <w:tab w:pos="2458" w:val="left" w:leader="none"/>
              <w:tab w:pos="8847" w:val="right" w:leader="dot"/>
            </w:tabs>
            <w:spacing w:line="240" w:lineRule="auto" w:before="247" w:after="0"/>
            <w:ind w:left="2458" w:right="0" w:hanging="1515"/>
            <w:jc w:val="left"/>
          </w:pPr>
          <w:hyperlink w:history="true" w:anchor="_bookmark18">
            <w:r>
              <w:rPr/>
              <w:t>Manfaat</w:t>
              <w:tab/>
              <w:t>4</w:t>
            </w:r>
          </w:hyperlink>
        </w:p>
        <w:p>
          <w:pPr>
            <w:pStyle w:val="TOC4"/>
            <w:numPr>
              <w:ilvl w:val="2"/>
              <w:numId w:val="2"/>
            </w:numPr>
            <w:tabs>
              <w:tab w:pos="1687" w:val="left" w:leader="none"/>
              <w:tab w:pos="2444" w:val="left" w:leader="none"/>
              <w:tab w:pos="8847" w:val="right" w:leader="dot"/>
            </w:tabs>
            <w:spacing w:line="240" w:lineRule="auto" w:before="257" w:after="0"/>
            <w:ind w:left="2443" w:right="0" w:hanging="1501"/>
            <w:jc w:val="left"/>
          </w:pPr>
          <w:hyperlink w:history="true" w:anchor="_bookmark19">
            <w:r>
              <w:rPr/>
              <w:t>Manfaat</w:t>
            </w:r>
            <w:r>
              <w:rPr>
                <w:spacing w:val="2"/>
              </w:rPr>
              <w:t> </w:t>
            </w:r>
            <w:r>
              <w:rPr/>
              <w:t>Teoritis</w:t>
              <w:tab/>
              <w:t>4</w:t>
            </w:r>
          </w:hyperlink>
        </w:p>
        <w:p>
          <w:pPr>
            <w:pStyle w:val="TOC4"/>
            <w:numPr>
              <w:ilvl w:val="2"/>
              <w:numId w:val="2"/>
            </w:numPr>
            <w:tabs>
              <w:tab w:pos="1730" w:val="left" w:leader="none"/>
              <w:tab w:pos="2487" w:val="left" w:leader="none"/>
              <w:tab w:pos="8847" w:val="right" w:leader="dot"/>
            </w:tabs>
            <w:spacing w:line="240" w:lineRule="auto" w:before="248" w:after="0"/>
            <w:ind w:left="2486" w:right="0" w:hanging="1544"/>
            <w:jc w:val="left"/>
          </w:pPr>
          <w:hyperlink w:history="true" w:anchor="_bookmark20">
            <w:r>
              <w:rPr/>
              <w:t>Manfaat</w:t>
            </w:r>
            <w:r>
              <w:rPr>
                <w:spacing w:val="2"/>
              </w:rPr>
              <w:t> </w:t>
            </w:r>
            <w:r>
              <w:rPr/>
              <w:t>Praktis</w:t>
              <w:tab/>
              <w:t>5</w:t>
            </w:r>
          </w:hyperlink>
        </w:p>
        <w:p>
          <w:pPr>
            <w:pStyle w:val="TOC2"/>
            <w:tabs>
              <w:tab w:pos="8847" w:val="right" w:leader="dot"/>
            </w:tabs>
            <w:spacing w:before="271"/>
          </w:pPr>
          <w:hyperlink w:history="true" w:anchor="_bookmark21">
            <w:r>
              <w:rPr/>
              <w:t>BAB 2</w:t>
            </w:r>
            <w:r>
              <w:rPr>
                <w:spacing w:val="-4"/>
              </w:rPr>
              <w:t> </w:t>
            </w:r>
            <w:r>
              <w:rPr/>
              <w:t>TINJAUAN</w:t>
            </w:r>
            <w:r>
              <w:rPr>
                <w:spacing w:val="2"/>
              </w:rPr>
              <w:t> </w:t>
            </w:r>
            <w:r>
              <w:rPr/>
              <w:t>PUSTAKA</w:t>
              <w:tab/>
              <w:t>6</w:t>
            </w:r>
          </w:hyperlink>
        </w:p>
        <w:p>
          <w:pPr>
            <w:pStyle w:val="TOC4"/>
            <w:numPr>
              <w:ilvl w:val="1"/>
              <w:numId w:val="3"/>
            </w:numPr>
            <w:tabs>
              <w:tab w:pos="1687" w:val="left" w:leader="none"/>
              <w:tab w:pos="2415" w:val="left" w:leader="none"/>
              <w:tab w:pos="8905" w:val="right" w:leader="dot"/>
            </w:tabs>
            <w:spacing w:line="240" w:lineRule="auto" w:before="249" w:after="0"/>
            <w:ind w:left="2414" w:right="0" w:hanging="1443"/>
            <w:jc w:val="left"/>
          </w:pPr>
          <w:hyperlink w:history="true" w:anchor="_bookmark22">
            <w:r>
              <w:rPr/>
              <w:t>Konsep</w:t>
            </w:r>
            <w:r>
              <w:rPr>
                <w:spacing w:val="-8"/>
              </w:rPr>
              <w:t> </w:t>
            </w:r>
            <w:r>
              <w:rPr/>
              <w:t>Resiliensi</w:t>
              <w:tab/>
              <w:t>6</w:t>
            </w:r>
          </w:hyperlink>
        </w:p>
        <w:p>
          <w:pPr>
            <w:pStyle w:val="TOC4"/>
            <w:numPr>
              <w:ilvl w:val="2"/>
              <w:numId w:val="3"/>
            </w:numPr>
            <w:tabs>
              <w:tab w:pos="1687" w:val="left" w:leader="none"/>
              <w:tab w:pos="2444" w:val="left" w:leader="none"/>
              <w:tab w:pos="8847" w:val="right" w:leader="dot"/>
            </w:tabs>
            <w:spacing w:line="240" w:lineRule="auto" w:before="257" w:after="0"/>
            <w:ind w:left="2443" w:right="0" w:hanging="1501"/>
            <w:jc w:val="left"/>
            <w:rPr>
              <w:sz w:val="22"/>
            </w:rPr>
          </w:pPr>
          <w:hyperlink w:history="true" w:anchor="_bookmark23">
            <w:r>
              <w:rPr/>
              <w:t>Definisi</w:t>
            </w:r>
            <w:r>
              <w:rPr>
                <w:spacing w:val="-7"/>
              </w:rPr>
              <w:t> </w:t>
            </w:r>
            <w:r>
              <w:rPr/>
              <w:t>Resiliensi</w:t>
              <w:tab/>
              <w:t>6</w:t>
            </w:r>
          </w:hyperlink>
        </w:p>
        <w:p>
          <w:pPr>
            <w:pStyle w:val="TOC8"/>
            <w:spacing w:before="205"/>
          </w:pPr>
          <w:r>
            <w:rPr/>
            <w:t>ix</w:t>
          </w:r>
        </w:p>
        <w:p>
          <w:pPr>
            <w:pStyle w:val="TOC6"/>
            <w:numPr>
              <w:ilvl w:val="2"/>
              <w:numId w:val="3"/>
            </w:numPr>
            <w:tabs>
              <w:tab w:pos="2443" w:val="left" w:leader="none"/>
              <w:tab w:pos="2444" w:val="left" w:leader="none"/>
              <w:tab w:pos="9604" w:val="right" w:leader="dot"/>
            </w:tabs>
            <w:spacing w:line="240" w:lineRule="auto" w:before="71" w:after="0"/>
            <w:ind w:left="2443" w:right="0" w:hanging="745"/>
            <w:jc w:val="left"/>
            <w:rPr>
              <w:sz w:val="22"/>
            </w:rPr>
          </w:pPr>
          <w:hyperlink w:history="true" w:anchor="_bookmark24">
            <w:r>
              <w:rPr/>
              <w:t>Prinsip Dasar</w:t>
            </w:r>
            <w:r>
              <w:rPr>
                <w:spacing w:val="-4"/>
              </w:rPr>
              <w:t> </w:t>
            </w:r>
            <w:r>
              <w:rPr/>
              <w:t>Keterampilan Resiliensi</w:t>
              <w:tab/>
              <w:t>6</w:t>
            </w:r>
          </w:hyperlink>
        </w:p>
        <w:p>
          <w:pPr>
            <w:pStyle w:val="TOC6"/>
            <w:numPr>
              <w:ilvl w:val="2"/>
              <w:numId w:val="3"/>
            </w:numPr>
            <w:tabs>
              <w:tab w:pos="2443" w:val="left" w:leader="none"/>
              <w:tab w:pos="2444" w:val="left" w:leader="none"/>
              <w:tab w:pos="9604" w:val="right" w:leader="dot"/>
            </w:tabs>
            <w:spacing w:line="240" w:lineRule="auto" w:before="240" w:after="0"/>
            <w:ind w:left="2443" w:right="0" w:hanging="745"/>
            <w:jc w:val="left"/>
            <w:rPr>
              <w:sz w:val="22"/>
            </w:rPr>
          </w:pPr>
          <w:hyperlink w:history="true" w:anchor="_bookmark25">
            <w:r>
              <w:rPr/>
              <w:t>Aspek –</w:t>
            </w:r>
            <w:r>
              <w:rPr>
                <w:spacing w:val="-4"/>
              </w:rPr>
              <w:t> </w:t>
            </w:r>
            <w:r>
              <w:rPr/>
              <w:t>Aspek</w:t>
            </w:r>
            <w:r>
              <w:rPr>
                <w:spacing w:val="4"/>
              </w:rPr>
              <w:t> </w:t>
            </w:r>
            <w:r>
              <w:rPr/>
              <w:t>Resiliensi</w:t>
              <w:tab/>
              <w:t>8</w:t>
            </w:r>
          </w:hyperlink>
        </w:p>
        <w:p>
          <w:pPr>
            <w:pStyle w:val="TOC6"/>
            <w:numPr>
              <w:ilvl w:val="2"/>
              <w:numId w:val="3"/>
            </w:numPr>
            <w:tabs>
              <w:tab w:pos="2443" w:val="left" w:leader="none"/>
              <w:tab w:pos="2444" w:val="left" w:leader="none"/>
              <w:tab w:pos="9604" w:val="right" w:leader="dot"/>
            </w:tabs>
            <w:spacing w:line="240" w:lineRule="auto" w:before="247" w:after="0"/>
            <w:ind w:left="2443" w:right="0" w:hanging="745"/>
            <w:jc w:val="left"/>
            <w:rPr>
              <w:sz w:val="22"/>
            </w:rPr>
          </w:pPr>
          <w:hyperlink w:history="true" w:anchor="_bookmark26">
            <w:r>
              <w:rPr/>
              <w:t>Faktor –</w:t>
            </w:r>
            <w:r>
              <w:rPr>
                <w:spacing w:val="-3"/>
              </w:rPr>
              <w:t> </w:t>
            </w:r>
            <w:r>
              <w:rPr/>
              <w:t>Faktor Resiliensi</w:t>
              <w:tab/>
              <w:t>11</w:t>
            </w:r>
          </w:hyperlink>
        </w:p>
        <w:p>
          <w:pPr>
            <w:pStyle w:val="TOC6"/>
            <w:numPr>
              <w:ilvl w:val="2"/>
              <w:numId w:val="3"/>
            </w:numPr>
            <w:tabs>
              <w:tab w:pos="2443" w:val="left" w:leader="none"/>
              <w:tab w:pos="2444" w:val="left" w:leader="none"/>
              <w:tab w:pos="9604" w:val="right" w:leader="dot"/>
            </w:tabs>
            <w:spacing w:line="240" w:lineRule="auto" w:before="248" w:after="0"/>
            <w:ind w:left="2443" w:right="0" w:hanging="745"/>
            <w:jc w:val="left"/>
            <w:rPr>
              <w:sz w:val="22"/>
            </w:rPr>
          </w:pPr>
          <w:hyperlink w:history="true" w:anchor="_bookmark27">
            <w:r>
              <w:rPr/>
              <w:t>Ciri – Ciri Individu yang</w:t>
            </w:r>
            <w:r>
              <w:rPr>
                <w:spacing w:val="-10"/>
              </w:rPr>
              <w:t> </w:t>
            </w:r>
            <w:r>
              <w:rPr/>
              <w:t>Memiliki</w:t>
            </w:r>
            <w:r>
              <w:rPr>
                <w:spacing w:val="-1"/>
              </w:rPr>
              <w:t> </w:t>
            </w:r>
            <w:r>
              <w:rPr/>
              <w:t>Resiliensi</w:t>
              <w:tab/>
              <w:t>12</w:t>
            </w:r>
          </w:hyperlink>
        </w:p>
        <w:p>
          <w:pPr>
            <w:pStyle w:val="TOC6"/>
            <w:numPr>
              <w:ilvl w:val="2"/>
              <w:numId w:val="3"/>
            </w:numPr>
            <w:tabs>
              <w:tab w:pos="2443" w:val="left" w:leader="none"/>
              <w:tab w:pos="2444" w:val="left" w:leader="none"/>
              <w:tab w:pos="9604" w:val="right" w:leader="dot"/>
            </w:tabs>
            <w:spacing w:line="240" w:lineRule="auto" w:before="247" w:after="0"/>
            <w:ind w:left="2443" w:right="0" w:hanging="745"/>
            <w:jc w:val="left"/>
            <w:rPr>
              <w:sz w:val="22"/>
            </w:rPr>
          </w:pPr>
          <w:hyperlink w:history="true" w:anchor="_bookmark28">
            <w:r>
              <w:rPr/>
              <w:t>Alat</w:t>
            </w:r>
            <w:r>
              <w:rPr>
                <w:spacing w:val="7"/>
              </w:rPr>
              <w:t> </w:t>
            </w:r>
            <w:r>
              <w:rPr/>
              <w:t>Ukur</w:t>
            </w:r>
            <w:r>
              <w:rPr>
                <w:spacing w:val="1"/>
              </w:rPr>
              <w:t> </w:t>
            </w:r>
            <w:r>
              <w:rPr/>
              <w:t>Resiliensi</w:t>
              <w:tab/>
              <w:t>13</w:t>
            </w:r>
          </w:hyperlink>
        </w:p>
        <w:p>
          <w:pPr>
            <w:pStyle w:val="TOC6"/>
            <w:numPr>
              <w:ilvl w:val="1"/>
              <w:numId w:val="3"/>
            </w:numPr>
            <w:tabs>
              <w:tab w:pos="2457" w:val="left" w:leader="none"/>
              <w:tab w:pos="2458" w:val="left" w:leader="none"/>
              <w:tab w:pos="9604" w:val="right" w:leader="dot"/>
            </w:tabs>
            <w:spacing w:line="240" w:lineRule="auto" w:before="247" w:after="0"/>
            <w:ind w:left="2458" w:right="0" w:hanging="788"/>
            <w:jc w:val="left"/>
          </w:pPr>
          <w:hyperlink w:history="true" w:anchor="_bookmark29">
            <w:r>
              <w:rPr/>
              <w:t>Konsep</w:t>
            </w:r>
            <w:r>
              <w:rPr>
                <w:spacing w:val="-6"/>
              </w:rPr>
              <w:t> </w:t>
            </w:r>
            <w:r>
              <w:rPr/>
              <w:t>Altruisme</w:t>
              <w:tab/>
              <w:t>14</w:t>
            </w:r>
          </w:hyperlink>
        </w:p>
        <w:p>
          <w:pPr>
            <w:pStyle w:val="TOC6"/>
            <w:numPr>
              <w:ilvl w:val="2"/>
              <w:numId w:val="3"/>
            </w:numPr>
            <w:tabs>
              <w:tab w:pos="2443" w:val="left" w:leader="none"/>
              <w:tab w:pos="2444" w:val="left" w:leader="none"/>
              <w:tab w:pos="9604" w:val="right" w:leader="dot"/>
            </w:tabs>
            <w:spacing w:line="240" w:lineRule="auto" w:before="259" w:after="0"/>
            <w:ind w:left="2443" w:right="0" w:hanging="745"/>
            <w:jc w:val="left"/>
            <w:rPr>
              <w:sz w:val="22"/>
            </w:rPr>
          </w:pPr>
          <w:hyperlink w:history="true" w:anchor="_bookmark30">
            <w:r>
              <w:rPr/>
              <w:t>Pengertian</w:t>
            </w:r>
            <w:r>
              <w:rPr>
                <w:spacing w:val="-3"/>
              </w:rPr>
              <w:t> </w:t>
            </w:r>
            <w:r>
              <w:rPr/>
              <w:t>Altruisme</w:t>
              <w:tab/>
              <w:t>14</w:t>
            </w:r>
          </w:hyperlink>
        </w:p>
        <w:p>
          <w:pPr>
            <w:pStyle w:val="TOC6"/>
            <w:numPr>
              <w:ilvl w:val="2"/>
              <w:numId w:val="3"/>
            </w:numPr>
            <w:tabs>
              <w:tab w:pos="2443" w:val="left" w:leader="none"/>
              <w:tab w:pos="2444" w:val="left" w:leader="none"/>
              <w:tab w:pos="9604" w:val="right" w:leader="dot"/>
            </w:tabs>
            <w:spacing w:line="240" w:lineRule="auto" w:before="246" w:after="0"/>
            <w:ind w:left="2443" w:right="0" w:hanging="745"/>
            <w:jc w:val="left"/>
            <w:rPr>
              <w:sz w:val="22"/>
            </w:rPr>
          </w:pPr>
          <w:hyperlink w:history="true" w:anchor="_bookmark31">
            <w:r>
              <w:rPr/>
              <w:t>Faktor-Faktor yang Mempengaruhi</w:t>
            </w:r>
            <w:r>
              <w:rPr>
                <w:spacing w:val="-15"/>
              </w:rPr>
              <w:t> </w:t>
            </w:r>
            <w:r>
              <w:rPr/>
              <w:t>Perilaku</w:t>
            </w:r>
            <w:r>
              <w:rPr>
                <w:spacing w:val="2"/>
              </w:rPr>
              <w:t> </w:t>
            </w:r>
            <w:r>
              <w:rPr/>
              <w:t>Altruisme</w:t>
              <w:tab/>
              <w:t>15</w:t>
            </w:r>
          </w:hyperlink>
        </w:p>
        <w:p>
          <w:pPr>
            <w:pStyle w:val="TOC6"/>
            <w:numPr>
              <w:ilvl w:val="2"/>
              <w:numId w:val="3"/>
            </w:numPr>
            <w:tabs>
              <w:tab w:pos="2443" w:val="left" w:leader="none"/>
              <w:tab w:pos="2444" w:val="left" w:leader="none"/>
              <w:tab w:pos="9604" w:val="right" w:leader="dot"/>
            </w:tabs>
            <w:spacing w:line="240" w:lineRule="auto" w:before="249" w:after="0"/>
            <w:ind w:left="2443" w:right="0" w:hanging="745"/>
            <w:jc w:val="left"/>
            <w:rPr>
              <w:sz w:val="22"/>
            </w:rPr>
          </w:pPr>
          <w:hyperlink w:history="true" w:anchor="_bookmark32">
            <w:r>
              <w:rPr/>
              <w:t>Karakteristik</w:t>
            </w:r>
            <w:r>
              <w:rPr>
                <w:spacing w:val="-3"/>
              </w:rPr>
              <w:t> </w:t>
            </w:r>
            <w:r>
              <w:rPr/>
              <w:t>Altruisme</w:t>
              <w:tab/>
              <w:t>18</w:t>
            </w:r>
          </w:hyperlink>
        </w:p>
        <w:p>
          <w:pPr>
            <w:pStyle w:val="TOC6"/>
            <w:numPr>
              <w:ilvl w:val="2"/>
              <w:numId w:val="3"/>
            </w:numPr>
            <w:tabs>
              <w:tab w:pos="2443" w:val="left" w:leader="none"/>
              <w:tab w:pos="2444" w:val="left" w:leader="none"/>
              <w:tab w:pos="9604" w:val="right" w:leader="dot"/>
            </w:tabs>
            <w:spacing w:line="240" w:lineRule="auto" w:before="245" w:after="0"/>
            <w:ind w:left="2443" w:right="0" w:hanging="745"/>
            <w:jc w:val="left"/>
            <w:rPr>
              <w:sz w:val="22"/>
            </w:rPr>
          </w:pPr>
          <w:hyperlink w:history="true" w:anchor="_bookmark33">
            <w:r>
              <w:rPr/>
              <w:t>Dimensi –</w:t>
            </w:r>
            <w:r>
              <w:rPr>
                <w:spacing w:val="-11"/>
              </w:rPr>
              <w:t> </w:t>
            </w:r>
            <w:r>
              <w:rPr/>
              <w:t>Dimensi</w:t>
            </w:r>
            <w:r>
              <w:rPr>
                <w:spacing w:val="5"/>
              </w:rPr>
              <w:t> </w:t>
            </w:r>
            <w:r>
              <w:rPr/>
              <w:t>Altruisme</w:t>
              <w:tab/>
              <w:t>19</w:t>
            </w:r>
          </w:hyperlink>
        </w:p>
        <w:p>
          <w:pPr>
            <w:pStyle w:val="TOC6"/>
            <w:numPr>
              <w:ilvl w:val="2"/>
              <w:numId w:val="3"/>
            </w:numPr>
            <w:tabs>
              <w:tab w:pos="2443" w:val="left" w:leader="none"/>
              <w:tab w:pos="2444" w:val="left" w:leader="none"/>
              <w:tab w:pos="9604" w:val="right" w:leader="dot"/>
            </w:tabs>
            <w:spacing w:line="240" w:lineRule="auto" w:before="247" w:after="0"/>
            <w:ind w:left="2443" w:right="0" w:hanging="745"/>
            <w:jc w:val="left"/>
            <w:rPr>
              <w:sz w:val="22"/>
            </w:rPr>
          </w:pPr>
          <w:hyperlink w:history="true" w:anchor="_bookmark34">
            <w:r>
              <w:rPr/>
              <w:t>Alat</w:t>
            </w:r>
            <w:r>
              <w:rPr>
                <w:spacing w:val="7"/>
              </w:rPr>
              <w:t> </w:t>
            </w:r>
            <w:r>
              <w:rPr/>
              <w:t>Ukur</w:t>
            </w:r>
            <w:r>
              <w:rPr>
                <w:spacing w:val="1"/>
              </w:rPr>
              <w:t> </w:t>
            </w:r>
            <w:r>
              <w:rPr/>
              <w:t>Altruisme</w:t>
              <w:tab/>
              <w:t>20</w:t>
            </w:r>
          </w:hyperlink>
        </w:p>
        <w:p>
          <w:pPr>
            <w:pStyle w:val="TOC6"/>
            <w:numPr>
              <w:ilvl w:val="1"/>
              <w:numId w:val="3"/>
            </w:numPr>
            <w:tabs>
              <w:tab w:pos="2457" w:val="left" w:leader="none"/>
              <w:tab w:pos="2458" w:val="left" w:leader="none"/>
              <w:tab w:pos="9604" w:val="right" w:leader="dot"/>
            </w:tabs>
            <w:spacing w:line="240" w:lineRule="auto" w:before="248" w:after="0"/>
            <w:ind w:left="2458" w:right="0" w:hanging="788"/>
            <w:jc w:val="left"/>
          </w:pPr>
          <w:hyperlink w:history="true" w:anchor="_bookmark35">
            <w:r>
              <w:rPr/>
              <w:t>Konsep</w:t>
            </w:r>
            <w:r>
              <w:rPr>
                <w:spacing w:val="-6"/>
              </w:rPr>
              <w:t> </w:t>
            </w:r>
            <w:r>
              <w:rPr/>
              <w:t>Stress</w:t>
              <w:tab/>
              <w:t>21</w:t>
            </w:r>
          </w:hyperlink>
        </w:p>
        <w:p>
          <w:pPr>
            <w:pStyle w:val="TOC6"/>
            <w:numPr>
              <w:ilvl w:val="2"/>
              <w:numId w:val="3"/>
            </w:numPr>
            <w:tabs>
              <w:tab w:pos="2544" w:val="left" w:leader="none"/>
              <w:tab w:pos="2545" w:val="left" w:leader="none"/>
              <w:tab w:pos="9604" w:val="right" w:leader="dot"/>
            </w:tabs>
            <w:spacing w:line="240" w:lineRule="auto" w:before="259" w:after="0"/>
            <w:ind w:left="2544" w:right="0" w:hanging="846"/>
            <w:jc w:val="left"/>
          </w:pPr>
          <w:hyperlink w:history="true" w:anchor="_bookmark36">
            <w:r>
              <w:rPr/>
              <w:t>Definisi</w:t>
            </w:r>
            <w:r>
              <w:rPr>
                <w:spacing w:val="-2"/>
              </w:rPr>
              <w:t> </w:t>
            </w:r>
            <w:r>
              <w:rPr/>
              <w:t>Stress</w:t>
              <w:tab/>
              <w:t>21</w:t>
            </w:r>
          </w:hyperlink>
        </w:p>
        <w:p>
          <w:pPr>
            <w:pStyle w:val="TOC6"/>
            <w:numPr>
              <w:ilvl w:val="2"/>
              <w:numId w:val="3"/>
            </w:numPr>
            <w:tabs>
              <w:tab w:pos="2443" w:val="left" w:leader="none"/>
              <w:tab w:pos="2444" w:val="left" w:leader="none"/>
              <w:tab w:pos="9604" w:val="right" w:leader="dot"/>
            </w:tabs>
            <w:spacing w:line="240" w:lineRule="auto" w:before="245" w:after="0"/>
            <w:ind w:left="2443" w:right="0" w:hanging="745"/>
            <w:jc w:val="left"/>
            <w:rPr>
              <w:sz w:val="22"/>
            </w:rPr>
          </w:pPr>
          <w:hyperlink w:history="true" w:anchor="_bookmark37">
            <w:r>
              <w:rPr/>
              <w:t>Mekanisme</w:t>
            </w:r>
            <w:r>
              <w:rPr>
                <w:spacing w:val="-6"/>
              </w:rPr>
              <w:t> </w:t>
            </w:r>
            <w:r>
              <w:rPr/>
              <w:t>Stress</w:t>
              <w:tab/>
              <w:t>22</w:t>
            </w:r>
          </w:hyperlink>
        </w:p>
        <w:p>
          <w:pPr>
            <w:pStyle w:val="TOC6"/>
            <w:numPr>
              <w:ilvl w:val="2"/>
              <w:numId w:val="3"/>
            </w:numPr>
            <w:tabs>
              <w:tab w:pos="2443" w:val="left" w:leader="none"/>
              <w:tab w:pos="2444" w:val="left" w:leader="none"/>
              <w:tab w:pos="9604" w:val="right" w:leader="dot"/>
            </w:tabs>
            <w:spacing w:line="240" w:lineRule="auto" w:before="247" w:after="0"/>
            <w:ind w:left="2443" w:right="0" w:hanging="745"/>
            <w:jc w:val="left"/>
            <w:rPr>
              <w:sz w:val="22"/>
            </w:rPr>
          </w:pPr>
          <w:hyperlink w:history="true" w:anchor="_bookmark38">
            <w:r>
              <w:rPr/>
              <w:t>Sumber</w:t>
            </w:r>
            <w:r>
              <w:rPr>
                <w:spacing w:val="1"/>
              </w:rPr>
              <w:t> </w:t>
            </w:r>
            <w:r>
              <w:rPr/>
              <w:t>Stress</w:t>
              <w:tab/>
              <w:t>23</w:t>
            </w:r>
          </w:hyperlink>
        </w:p>
        <w:p>
          <w:pPr>
            <w:pStyle w:val="TOC6"/>
            <w:numPr>
              <w:ilvl w:val="2"/>
              <w:numId w:val="3"/>
            </w:numPr>
            <w:tabs>
              <w:tab w:pos="2443" w:val="left" w:leader="none"/>
              <w:tab w:pos="2444" w:val="left" w:leader="none"/>
              <w:tab w:pos="9604" w:val="right" w:leader="dot"/>
            </w:tabs>
            <w:spacing w:line="240" w:lineRule="auto" w:before="245" w:after="0"/>
            <w:ind w:left="2443" w:right="0" w:hanging="745"/>
            <w:jc w:val="left"/>
            <w:rPr>
              <w:sz w:val="22"/>
            </w:rPr>
          </w:pPr>
          <w:hyperlink w:history="true" w:anchor="_bookmark39">
            <w:r>
              <w:rPr/>
              <w:t>Tanda dan</w:t>
            </w:r>
            <w:r>
              <w:rPr>
                <w:spacing w:val="-7"/>
              </w:rPr>
              <w:t> </w:t>
            </w:r>
            <w:r>
              <w:rPr/>
              <w:t>Gejala</w:t>
            </w:r>
            <w:r>
              <w:rPr>
                <w:spacing w:val="1"/>
              </w:rPr>
              <w:t> </w:t>
            </w:r>
            <w:r>
              <w:rPr/>
              <w:t>Stess</w:t>
              <w:tab/>
              <w:t>23</w:t>
            </w:r>
          </w:hyperlink>
        </w:p>
        <w:p>
          <w:pPr>
            <w:pStyle w:val="TOC6"/>
            <w:numPr>
              <w:ilvl w:val="2"/>
              <w:numId w:val="3"/>
            </w:numPr>
            <w:tabs>
              <w:tab w:pos="2443" w:val="left" w:leader="none"/>
              <w:tab w:pos="2444" w:val="left" w:leader="none"/>
              <w:tab w:pos="9604" w:val="right" w:leader="dot"/>
            </w:tabs>
            <w:spacing w:line="240" w:lineRule="auto" w:before="245" w:after="0"/>
            <w:ind w:left="2443" w:right="0" w:hanging="745"/>
            <w:jc w:val="left"/>
            <w:rPr>
              <w:sz w:val="22"/>
            </w:rPr>
          </w:pPr>
          <w:hyperlink w:history="true" w:anchor="_bookmark40">
            <w:r>
              <w:rPr/>
              <w:t>Tingkatan</w:t>
            </w:r>
            <w:r>
              <w:rPr>
                <w:spacing w:val="-8"/>
              </w:rPr>
              <w:t> </w:t>
            </w:r>
            <w:r>
              <w:rPr/>
              <w:t>Stress</w:t>
              <w:tab/>
              <w:t>24</w:t>
            </w:r>
          </w:hyperlink>
        </w:p>
        <w:p>
          <w:pPr>
            <w:pStyle w:val="TOC6"/>
            <w:numPr>
              <w:ilvl w:val="1"/>
              <w:numId w:val="3"/>
            </w:numPr>
            <w:tabs>
              <w:tab w:pos="2457" w:val="left" w:leader="none"/>
              <w:tab w:pos="2458" w:val="left" w:leader="none"/>
              <w:tab w:pos="9604" w:val="right" w:leader="dot"/>
            </w:tabs>
            <w:spacing w:line="240" w:lineRule="auto" w:before="247" w:after="0"/>
            <w:ind w:left="2458" w:right="0" w:hanging="759"/>
            <w:jc w:val="left"/>
          </w:pPr>
          <w:hyperlink w:history="true" w:anchor="_bookmark41">
            <w:r>
              <w:rPr/>
              <w:t>Konsep</w:t>
            </w:r>
            <w:r>
              <w:rPr>
                <w:spacing w:val="-7"/>
              </w:rPr>
              <w:t> </w:t>
            </w:r>
            <w:r>
              <w:rPr/>
              <w:t>PMI</w:t>
              <w:tab/>
              <w:t>25</w:t>
            </w:r>
          </w:hyperlink>
        </w:p>
        <w:p>
          <w:pPr>
            <w:pStyle w:val="TOC6"/>
            <w:numPr>
              <w:ilvl w:val="2"/>
              <w:numId w:val="3"/>
            </w:numPr>
            <w:tabs>
              <w:tab w:pos="2443" w:val="left" w:leader="none"/>
              <w:tab w:pos="2444" w:val="left" w:leader="none"/>
              <w:tab w:pos="9604" w:val="right" w:leader="dot"/>
            </w:tabs>
            <w:spacing w:line="240" w:lineRule="auto" w:before="259" w:after="0"/>
            <w:ind w:left="2443" w:right="0" w:hanging="745"/>
            <w:jc w:val="left"/>
            <w:rPr>
              <w:sz w:val="22"/>
            </w:rPr>
          </w:pPr>
          <w:hyperlink w:history="true" w:anchor="_bookmark42">
            <w:r>
              <w:rPr/>
              <w:t>Definisi</w:t>
            </w:r>
            <w:r>
              <w:rPr>
                <w:spacing w:val="-11"/>
              </w:rPr>
              <w:t> </w:t>
            </w:r>
            <w:r>
              <w:rPr/>
              <w:t>PMI</w:t>
              <w:tab/>
              <w:t>25</w:t>
            </w:r>
          </w:hyperlink>
        </w:p>
        <w:p>
          <w:pPr>
            <w:pStyle w:val="TOC6"/>
            <w:numPr>
              <w:ilvl w:val="2"/>
              <w:numId w:val="3"/>
            </w:numPr>
            <w:tabs>
              <w:tab w:pos="2443" w:val="left" w:leader="none"/>
              <w:tab w:pos="2444" w:val="left" w:leader="none"/>
              <w:tab w:pos="9604" w:val="right" w:leader="dot"/>
            </w:tabs>
            <w:spacing w:line="240" w:lineRule="auto" w:before="248" w:after="0"/>
            <w:ind w:left="2443" w:right="0" w:hanging="745"/>
            <w:jc w:val="left"/>
            <w:rPr>
              <w:sz w:val="22"/>
            </w:rPr>
          </w:pPr>
          <w:hyperlink w:history="true" w:anchor="_bookmark43">
            <w:r>
              <w:rPr/>
              <w:t>Tugas – Tugas</w:t>
            </w:r>
            <w:r>
              <w:rPr>
                <w:spacing w:val="-1"/>
              </w:rPr>
              <w:t> </w:t>
            </w:r>
            <w:r>
              <w:rPr/>
              <w:t>Sebagai</w:t>
            </w:r>
            <w:r>
              <w:rPr>
                <w:spacing w:val="-7"/>
              </w:rPr>
              <w:t> </w:t>
            </w:r>
            <w:r>
              <w:rPr/>
              <w:t>PMI</w:t>
              <w:tab/>
              <w:t>25</w:t>
            </w:r>
          </w:hyperlink>
        </w:p>
        <w:p>
          <w:pPr>
            <w:pStyle w:val="TOC6"/>
            <w:numPr>
              <w:ilvl w:val="2"/>
              <w:numId w:val="3"/>
            </w:numPr>
            <w:tabs>
              <w:tab w:pos="2443" w:val="left" w:leader="none"/>
              <w:tab w:pos="2444" w:val="left" w:leader="none"/>
              <w:tab w:pos="9604" w:val="right" w:leader="dot"/>
            </w:tabs>
            <w:spacing w:line="240" w:lineRule="auto" w:before="248" w:after="0"/>
            <w:ind w:left="2443" w:right="0" w:hanging="745"/>
            <w:jc w:val="left"/>
            <w:rPr>
              <w:sz w:val="22"/>
            </w:rPr>
          </w:pPr>
          <w:hyperlink w:history="true" w:anchor="_bookmark44">
            <w:r>
              <w:rPr/>
              <w:t>Prinsip Dasar</w:t>
            </w:r>
            <w:r>
              <w:rPr>
                <w:spacing w:val="4"/>
              </w:rPr>
              <w:t> </w:t>
            </w:r>
            <w:r>
              <w:rPr/>
              <w:t>Gerakan</w:t>
            </w:r>
            <w:r>
              <w:rPr>
                <w:spacing w:val="-2"/>
              </w:rPr>
              <w:t> </w:t>
            </w:r>
            <w:r>
              <w:rPr/>
              <w:t>PMI</w:t>
              <w:tab/>
              <w:t>26</w:t>
            </w:r>
          </w:hyperlink>
        </w:p>
        <w:p>
          <w:pPr>
            <w:pStyle w:val="TOC6"/>
            <w:numPr>
              <w:ilvl w:val="1"/>
              <w:numId w:val="3"/>
            </w:numPr>
            <w:tabs>
              <w:tab w:pos="2457" w:val="left" w:leader="none"/>
              <w:tab w:pos="2458" w:val="left" w:leader="none"/>
              <w:tab w:pos="9604" w:val="right" w:leader="dot"/>
            </w:tabs>
            <w:spacing w:line="240" w:lineRule="auto" w:before="247" w:after="0"/>
            <w:ind w:left="2458" w:right="0" w:hanging="788"/>
            <w:jc w:val="left"/>
          </w:pPr>
          <w:hyperlink w:history="true" w:anchor="_bookmark45">
            <w:r>
              <w:rPr/>
              <w:t>Konsep Berdasarkan</w:t>
            </w:r>
            <w:r>
              <w:rPr>
                <w:spacing w:val="-5"/>
              </w:rPr>
              <w:t> </w:t>
            </w:r>
            <w:r>
              <w:rPr/>
              <w:t>Calista</w:t>
            </w:r>
            <w:r>
              <w:rPr>
                <w:spacing w:val="-2"/>
              </w:rPr>
              <w:t> </w:t>
            </w:r>
            <w:r>
              <w:rPr/>
              <w:t>Roy</w:t>
              <w:tab/>
              <w:t>27</w:t>
            </w:r>
          </w:hyperlink>
        </w:p>
        <w:p>
          <w:pPr>
            <w:pStyle w:val="TOC6"/>
            <w:numPr>
              <w:ilvl w:val="2"/>
              <w:numId w:val="3"/>
            </w:numPr>
            <w:tabs>
              <w:tab w:pos="2443" w:val="left" w:leader="none"/>
              <w:tab w:pos="2444" w:val="left" w:leader="none"/>
              <w:tab w:pos="9604" w:val="right" w:leader="dot"/>
            </w:tabs>
            <w:spacing w:line="240" w:lineRule="auto" w:before="259" w:after="0"/>
            <w:ind w:left="2443" w:right="0" w:hanging="745"/>
            <w:jc w:val="left"/>
            <w:rPr>
              <w:sz w:val="22"/>
            </w:rPr>
          </w:pPr>
          <w:hyperlink w:history="true" w:anchor="_bookmark46">
            <w:r>
              <w:rPr/>
              <w:t>Definisi</w:t>
            </w:r>
            <w:r>
              <w:rPr>
                <w:spacing w:val="-2"/>
              </w:rPr>
              <w:t> </w:t>
            </w:r>
            <w:r>
              <w:rPr/>
              <w:t>Calista Roy</w:t>
              <w:tab/>
              <w:t>27</w:t>
            </w:r>
          </w:hyperlink>
        </w:p>
        <w:p>
          <w:pPr>
            <w:pStyle w:val="TOC6"/>
            <w:numPr>
              <w:ilvl w:val="1"/>
              <w:numId w:val="3"/>
            </w:numPr>
            <w:tabs>
              <w:tab w:pos="2457" w:val="left" w:leader="none"/>
              <w:tab w:pos="2458" w:val="left" w:leader="none"/>
              <w:tab w:pos="9604" w:val="right" w:leader="dot"/>
            </w:tabs>
            <w:spacing w:line="240" w:lineRule="auto" w:before="245" w:after="0"/>
            <w:ind w:left="2458" w:right="0" w:hanging="788"/>
            <w:jc w:val="left"/>
          </w:pPr>
          <w:hyperlink w:history="true" w:anchor="_bookmark47">
            <w:r>
              <w:rPr/>
              <w:t>Hubungan</w:t>
            </w:r>
            <w:r>
              <w:rPr>
                <w:spacing w:val="-8"/>
              </w:rPr>
              <w:t> </w:t>
            </w:r>
            <w:r>
              <w:rPr/>
              <w:t>Antar Konsep</w:t>
              <w:tab/>
              <w:t>36</w:t>
            </w:r>
          </w:hyperlink>
        </w:p>
        <w:p>
          <w:pPr>
            <w:pStyle w:val="TOC5"/>
            <w:tabs>
              <w:tab w:pos="9604" w:val="right" w:leader="dot"/>
            </w:tabs>
            <w:spacing w:before="276"/>
          </w:pPr>
          <w:hyperlink w:history="true" w:anchor="_bookmark48">
            <w:r>
              <w:rPr/>
              <w:t>BAB 3 KERANGKA KONSEPTUAL</w:t>
            </w:r>
            <w:r>
              <w:rPr>
                <w:spacing w:val="-3"/>
              </w:rPr>
              <w:t> </w:t>
            </w:r>
            <w:r>
              <w:rPr/>
              <w:t>DAN</w:t>
            </w:r>
            <w:r>
              <w:rPr>
                <w:spacing w:val="1"/>
              </w:rPr>
              <w:t> </w:t>
            </w:r>
            <w:r>
              <w:rPr/>
              <w:t>HIPOTESIS</w:t>
              <w:tab/>
              <w:t>38</w:t>
            </w:r>
          </w:hyperlink>
        </w:p>
        <w:p>
          <w:pPr>
            <w:pStyle w:val="TOC6"/>
            <w:numPr>
              <w:ilvl w:val="1"/>
              <w:numId w:val="4"/>
            </w:numPr>
            <w:tabs>
              <w:tab w:pos="2409" w:val="left" w:leader="none"/>
              <w:tab w:pos="2410" w:val="left" w:leader="none"/>
              <w:tab w:pos="9604" w:val="right" w:leader="dot"/>
            </w:tabs>
            <w:spacing w:line="240" w:lineRule="auto" w:before="245" w:after="0"/>
            <w:ind w:left="2410" w:right="0" w:hanging="735"/>
            <w:jc w:val="left"/>
          </w:pPr>
          <w:hyperlink w:history="true" w:anchor="_bookmark49">
            <w:r>
              <w:rPr/>
              <w:t>Kerangka</w:t>
            </w:r>
            <w:r>
              <w:rPr>
                <w:spacing w:val="-1"/>
              </w:rPr>
              <w:t> </w:t>
            </w:r>
            <w:r>
              <w:rPr/>
              <w:t>Konsep</w:t>
              <w:tab/>
              <w:t>38</w:t>
            </w:r>
          </w:hyperlink>
        </w:p>
        <w:p>
          <w:pPr>
            <w:pStyle w:val="TOC6"/>
            <w:numPr>
              <w:ilvl w:val="1"/>
              <w:numId w:val="4"/>
            </w:numPr>
            <w:tabs>
              <w:tab w:pos="2400" w:val="left" w:leader="none"/>
              <w:tab w:pos="2401" w:val="left" w:leader="none"/>
              <w:tab w:pos="9604" w:val="right" w:leader="dot"/>
            </w:tabs>
            <w:spacing w:line="253" w:lineRule="exact" w:before="235" w:after="0"/>
            <w:ind w:left="2400" w:right="0" w:hanging="726"/>
            <w:jc w:val="left"/>
          </w:pPr>
          <w:hyperlink w:history="true" w:anchor="_bookmark50">
            <w:r>
              <w:rPr/>
              <w:t>Hipotesis</w:t>
              <w:tab/>
              <w:t>39</w:t>
            </w:r>
          </w:hyperlink>
        </w:p>
        <w:p>
          <w:pPr>
            <w:pStyle w:val="TOC1"/>
          </w:pPr>
          <w:hyperlink w:history="true" w:anchor="_bookmark50">
            <w:r>
              <w:rPr/>
              <w:t>x</w:t>
            </w:r>
          </w:hyperlink>
        </w:p>
        <w:p>
          <w:pPr>
            <w:pStyle w:val="TOC5"/>
            <w:tabs>
              <w:tab w:pos="9364" w:val="left" w:leader="dot"/>
            </w:tabs>
          </w:pPr>
          <w:hyperlink w:history="true" w:anchor="_bookmark51">
            <w:r>
              <w:rPr/>
              <w:t>BAB 4</w:t>
            </w:r>
            <w:r>
              <w:rPr>
                <w:spacing w:val="-9"/>
              </w:rPr>
              <w:t> </w:t>
            </w:r>
            <w:r>
              <w:rPr/>
              <w:t>METODE</w:t>
            </w:r>
            <w:r>
              <w:rPr>
                <w:spacing w:val="-2"/>
              </w:rPr>
              <w:t> </w:t>
            </w:r>
            <w:r>
              <w:rPr/>
              <w:t>PENELITIAN</w:t>
              <w:tab/>
              <w:t>40</w:t>
            </w:r>
          </w:hyperlink>
        </w:p>
        <w:p>
          <w:pPr>
            <w:pStyle w:val="TOC6"/>
            <w:numPr>
              <w:ilvl w:val="1"/>
              <w:numId w:val="5"/>
            </w:numPr>
            <w:tabs>
              <w:tab w:pos="2400" w:val="left" w:leader="none"/>
              <w:tab w:pos="2401" w:val="left" w:leader="none"/>
              <w:tab w:pos="9364" w:val="left" w:leader="dot"/>
            </w:tabs>
            <w:spacing w:line="240" w:lineRule="auto" w:before="230" w:after="0"/>
            <w:ind w:left="2400" w:right="0" w:hanging="731"/>
            <w:jc w:val="left"/>
          </w:pPr>
          <w:hyperlink w:history="true" w:anchor="_bookmark52">
            <w:r>
              <w:rPr/>
              <w:t>Desain</w:t>
            </w:r>
            <w:r>
              <w:rPr>
                <w:spacing w:val="-13"/>
              </w:rPr>
              <w:t> </w:t>
            </w:r>
            <w:r>
              <w:rPr/>
              <w:t>Penelitian</w:t>
              <w:tab/>
              <w:t>40</w:t>
            </w:r>
          </w:hyperlink>
        </w:p>
        <w:p>
          <w:pPr>
            <w:pStyle w:val="TOC6"/>
            <w:numPr>
              <w:ilvl w:val="1"/>
              <w:numId w:val="5"/>
            </w:numPr>
            <w:tabs>
              <w:tab w:pos="2400" w:val="left" w:leader="none"/>
              <w:tab w:pos="2401" w:val="left" w:leader="none"/>
              <w:tab w:pos="9364" w:val="left" w:leader="dot"/>
            </w:tabs>
            <w:spacing w:line="240" w:lineRule="auto" w:before="262" w:after="0"/>
            <w:ind w:left="2400" w:right="0" w:hanging="731"/>
            <w:jc w:val="left"/>
          </w:pPr>
          <w:hyperlink w:history="true" w:anchor="_bookmark53">
            <w:r>
              <w:rPr/>
              <w:t>Kerangka</w:t>
            </w:r>
            <w:r>
              <w:rPr>
                <w:spacing w:val="-7"/>
              </w:rPr>
              <w:t> </w:t>
            </w:r>
            <w:r>
              <w:rPr/>
              <w:t>Kerja</w:t>
              <w:tab/>
              <w:t>41</w:t>
            </w:r>
          </w:hyperlink>
        </w:p>
        <w:p>
          <w:pPr>
            <w:pStyle w:val="TOC6"/>
            <w:numPr>
              <w:ilvl w:val="1"/>
              <w:numId w:val="5"/>
            </w:numPr>
            <w:tabs>
              <w:tab w:pos="2400" w:val="left" w:leader="none"/>
              <w:tab w:pos="2401" w:val="left" w:leader="none"/>
              <w:tab w:pos="9364" w:val="left" w:leader="dot"/>
            </w:tabs>
            <w:spacing w:line="240" w:lineRule="auto" w:before="257" w:after="0"/>
            <w:ind w:left="2400" w:right="0" w:hanging="731"/>
            <w:jc w:val="left"/>
          </w:pPr>
          <w:hyperlink w:history="true" w:anchor="_bookmark54">
            <w:r>
              <w:rPr/>
              <w:t>Waktu dan</w:t>
            </w:r>
            <w:r>
              <w:rPr>
                <w:spacing w:val="-20"/>
              </w:rPr>
              <w:t> </w:t>
            </w:r>
            <w:r>
              <w:rPr/>
              <w:t>Tempat</w:t>
            </w:r>
            <w:r>
              <w:rPr>
                <w:spacing w:val="-2"/>
              </w:rPr>
              <w:t> </w:t>
            </w:r>
            <w:r>
              <w:rPr/>
              <w:t>Penelitian</w:t>
              <w:tab/>
              <w:t>42</w:t>
            </w:r>
          </w:hyperlink>
        </w:p>
        <w:p>
          <w:pPr>
            <w:pStyle w:val="TOC6"/>
            <w:numPr>
              <w:ilvl w:val="1"/>
              <w:numId w:val="5"/>
            </w:numPr>
            <w:tabs>
              <w:tab w:pos="2457" w:val="left" w:leader="none"/>
              <w:tab w:pos="2458" w:val="left" w:leader="none"/>
              <w:tab w:pos="9364" w:val="left" w:leader="dot"/>
            </w:tabs>
            <w:spacing w:line="240" w:lineRule="auto" w:before="257" w:after="0"/>
            <w:ind w:left="2458" w:right="0" w:hanging="788"/>
            <w:jc w:val="left"/>
          </w:pPr>
          <w:hyperlink w:history="true" w:anchor="_bookmark55">
            <w:r>
              <w:rPr/>
              <w:t>Populasi, Sampel, dan</w:t>
            </w:r>
            <w:r>
              <w:rPr>
                <w:spacing w:val="-20"/>
              </w:rPr>
              <w:t> </w:t>
            </w:r>
            <w:r>
              <w:rPr/>
              <w:t>Teknik</w:t>
            </w:r>
            <w:r>
              <w:rPr>
                <w:spacing w:val="-8"/>
              </w:rPr>
              <w:t> </w:t>
            </w:r>
            <w:r>
              <w:rPr/>
              <w:t>Sampling</w:t>
              <w:tab/>
              <w:t>42</w:t>
            </w:r>
          </w:hyperlink>
        </w:p>
        <w:p>
          <w:pPr>
            <w:pStyle w:val="TOC6"/>
            <w:numPr>
              <w:ilvl w:val="2"/>
              <w:numId w:val="5"/>
            </w:numPr>
            <w:tabs>
              <w:tab w:pos="2467" w:val="left" w:leader="none"/>
              <w:tab w:pos="2468" w:val="left" w:leader="none"/>
              <w:tab w:pos="9383" w:val="left" w:leader="dot"/>
            </w:tabs>
            <w:spacing w:line="240" w:lineRule="auto" w:before="259" w:after="0"/>
            <w:ind w:left="2467" w:right="0" w:hanging="769"/>
            <w:jc w:val="left"/>
          </w:pPr>
          <w:hyperlink w:history="true" w:anchor="_bookmark56">
            <w:r>
              <w:rPr/>
              <w:t>Populasi</w:t>
            </w:r>
            <w:r>
              <w:rPr>
                <w:spacing w:val="-10"/>
              </w:rPr>
              <w:t> </w:t>
            </w:r>
            <w:r>
              <w:rPr/>
              <w:t>Penelitian</w:t>
              <w:tab/>
              <w:t>42</w:t>
            </w:r>
          </w:hyperlink>
        </w:p>
        <w:p>
          <w:pPr>
            <w:pStyle w:val="TOC6"/>
            <w:numPr>
              <w:ilvl w:val="2"/>
              <w:numId w:val="5"/>
            </w:numPr>
            <w:tabs>
              <w:tab w:pos="2443" w:val="left" w:leader="none"/>
              <w:tab w:pos="2444" w:val="left" w:leader="none"/>
              <w:tab w:pos="9383" w:val="left" w:leader="dot"/>
            </w:tabs>
            <w:spacing w:line="240" w:lineRule="auto" w:before="245" w:after="0"/>
            <w:ind w:left="2443" w:right="0" w:hanging="745"/>
            <w:jc w:val="left"/>
          </w:pPr>
          <w:hyperlink w:history="true" w:anchor="_bookmark57">
            <w:r>
              <w:rPr/>
              <w:t>Sampel</w:t>
            </w:r>
            <w:r>
              <w:rPr>
                <w:spacing w:val="-9"/>
              </w:rPr>
              <w:t> </w:t>
            </w:r>
            <w:r>
              <w:rPr/>
              <w:t>Penelitian</w:t>
              <w:tab/>
              <w:t>42</w:t>
            </w:r>
          </w:hyperlink>
        </w:p>
        <w:p>
          <w:pPr>
            <w:pStyle w:val="TOC6"/>
            <w:numPr>
              <w:ilvl w:val="2"/>
              <w:numId w:val="5"/>
            </w:numPr>
            <w:tabs>
              <w:tab w:pos="2443" w:val="left" w:leader="none"/>
              <w:tab w:pos="2444" w:val="left" w:leader="none"/>
              <w:tab w:pos="9383" w:val="left" w:leader="dot"/>
            </w:tabs>
            <w:spacing w:line="240" w:lineRule="auto" w:before="248" w:after="0"/>
            <w:ind w:left="2443" w:right="0" w:hanging="745"/>
            <w:jc w:val="left"/>
          </w:pPr>
          <w:hyperlink w:history="true" w:anchor="_bookmark58">
            <w:r>
              <w:rPr/>
              <w:t>Besar</w:t>
            </w:r>
            <w:r>
              <w:rPr>
                <w:spacing w:val="-6"/>
              </w:rPr>
              <w:t> </w:t>
            </w:r>
            <w:r>
              <w:rPr/>
              <w:t>Sampel</w:t>
              <w:tab/>
              <w:t>43</w:t>
            </w:r>
          </w:hyperlink>
        </w:p>
        <w:p>
          <w:pPr>
            <w:pStyle w:val="TOC6"/>
            <w:numPr>
              <w:ilvl w:val="2"/>
              <w:numId w:val="5"/>
            </w:numPr>
            <w:tabs>
              <w:tab w:pos="2443" w:val="left" w:leader="none"/>
              <w:tab w:pos="2444" w:val="left" w:leader="none"/>
              <w:tab w:pos="9383" w:val="left" w:leader="dot"/>
            </w:tabs>
            <w:spacing w:line="240" w:lineRule="auto" w:before="247" w:after="0"/>
            <w:ind w:left="2443" w:right="0" w:hanging="745"/>
            <w:jc w:val="left"/>
          </w:pPr>
          <w:hyperlink w:history="true" w:anchor="_bookmark59">
            <w:r>
              <w:rPr/>
              <w:t>Teknik</w:t>
            </w:r>
            <w:r>
              <w:rPr>
                <w:spacing w:val="-12"/>
              </w:rPr>
              <w:t> </w:t>
            </w:r>
            <w:r>
              <w:rPr/>
              <w:t>Sampling</w:t>
              <w:tab/>
              <w:t>43</w:t>
            </w:r>
          </w:hyperlink>
        </w:p>
        <w:p>
          <w:pPr>
            <w:pStyle w:val="TOC6"/>
            <w:numPr>
              <w:ilvl w:val="1"/>
              <w:numId w:val="5"/>
            </w:numPr>
            <w:tabs>
              <w:tab w:pos="2462" w:val="left" w:leader="none"/>
              <w:tab w:pos="2463" w:val="left" w:leader="none"/>
              <w:tab w:pos="9364" w:val="left" w:leader="dot"/>
            </w:tabs>
            <w:spacing w:line="240" w:lineRule="auto" w:before="247" w:after="0"/>
            <w:ind w:left="2462" w:right="0" w:hanging="788"/>
            <w:jc w:val="left"/>
          </w:pPr>
          <w:hyperlink w:history="true" w:anchor="_bookmark60">
            <w:r>
              <w:rPr/>
              <w:t>Identifikasi</w:t>
            </w:r>
            <w:r>
              <w:rPr>
                <w:spacing w:val="-9"/>
              </w:rPr>
              <w:t> </w:t>
            </w:r>
            <w:r>
              <w:rPr/>
              <w:t>Variabel</w:t>
              <w:tab/>
              <w:t>44</w:t>
            </w:r>
          </w:hyperlink>
        </w:p>
        <w:p>
          <w:pPr>
            <w:pStyle w:val="TOC6"/>
            <w:numPr>
              <w:ilvl w:val="1"/>
              <w:numId w:val="5"/>
            </w:numPr>
            <w:tabs>
              <w:tab w:pos="2457" w:val="left" w:leader="none"/>
              <w:tab w:pos="2458" w:val="left" w:leader="none"/>
              <w:tab w:pos="9364" w:val="left" w:leader="dot"/>
            </w:tabs>
            <w:spacing w:line="240" w:lineRule="auto" w:before="259" w:after="0"/>
            <w:ind w:left="2458" w:right="0" w:hanging="788"/>
            <w:jc w:val="left"/>
          </w:pPr>
          <w:hyperlink w:history="true" w:anchor="_bookmark61">
            <w:r>
              <w:rPr/>
              <w:t>Definisi</w:t>
            </w:r>
            <w:r>
              <w:rPr>
                <w:spacing w:val="-10"/>
              </w:rPr>
              <w:t> </w:t>
            </w:r>
            <w:r>
              <w:rPr/>
              <w:t>Operasional</w:t>
              <w:tab/>
              <w:t>45</w:t>
            </w:r>
          </w:hyperlink>
        </w:p>
        <w:p>
          <w:pPr>
            <w:pStyle w:val="TOC6"/>
            <w:numPr>
              <w:ilvl w:val="1"/>
              <w:numId w:val="5"/>
            </w:numPr>
            <w:tabs>
              <w:tab w:pos="2457" w:val="left" w:leader="none"/>
              <w:tab w:pos="2458" w:val="left" w:leader="none"/>
              <w:tab w:pos="9364" w:val="left" w:leader="dot"/>
            </w:tabs>
            <w:spacing w:line="240" w:lineRule="auto" w:before="262" w:after="0"/>
            <w:ind w:left="2458" w:right="0" w:hanging="788"/>
            <w:jc w:val="left"/>
          </w:pPr>
          <w:hyperlink w:history="true" w:anchor="_bookmark62">
            <w:r>
              <w:rPr/>
              <w:t>Pengumpulan, Pengolahan dan</w:t>
            </w:r>
            <w:r>
              <w:rPr>
                <w:spacing w:val="-21"/>
              </w:rPr>
              <w:t> </w:t>
            </w:r>
            <w:r>
              <w:rPr/>
              <w:t>Analisa</w:t>
            </w:r>
            <w:r>
              <w:rPr>
                <w:spacing w:val="-7"/>
              </w:rPr>
              <w:t> </w:t>
            </w:r>
            <w:r>
              <w:rPr/>
              <w:t>Data</w:t>
              <w:tab/>
              <w:t>47</w:t>
            </w:r>
          </w:hyperlink>
        </w:p>
        <w:p>
          <w:pPr>
            <w:pStyle w:val="TOC7"/>
            <w:numPr>
              <w:ilvl w:val="2"/>
              <w:numId w:val="5"/>
            </w:numPr>
            <w:tabs>
              <w:tab w:pos="2438" w:val="left" w:leader="none"/>
              <w:tab w:pos="2439" w:val="left" w:leader="none"/>
              <w:tab w:pos="9383" w:val="left" w:leader="dot"/>
            </w:tabs>
            <w:spacing w:line="240" w:lineRule="auto" w:before="256" w:after="0"/>
            <w:ind w:left="2438" w:right="0" w:hanging="740"/>
            <w:jc w:val="left"/>
          </w:pPr>
          <w:hyperlink w:history="true" w:anchor="_bookmark63">
            <w:r>
              <w:rPr/>
              <w:t>Instrumen</w:t>
            </w:r>
            <w:r>
              <w:rPr>
                <w:spacing w:val="-6"/>
              </w:rPr>
              <w:t> </w:t>
            </w:r>
            <w:r>
              <w:rPr/>
              <w:t>Pengumpulan</w:t>
            </w:r>
            <w:r>
              <w:rPr>
                <w:spacing w:val="-3"/>
              </w:rPr>
              <w:t> </w:t>
            </w:r>
            <w:r>
              <w:rPr/>
              <w:t>data</w:t>
              <w:tab/>
              <w:t>47</w:t>
            </w:r>
          </w:hyperlink>
        </w:p>
        <w:p>
          <w:pPr>
            <w:pStyle w:val="TOC7"/>
            <w:numPr>
              <w:ilvl w:val="2"/>
              <w:numId w:val="5"/>
            </w:numPr>
            <w:tabs>
              <w:tab w:pos="2443" w:val="left" w:leader="none"/>
              <w:tab w:pos="2444" w:val="left" w:leader="none"/>
              <w:tab w:pos="9383" w:val="left" w:leader="dot"/>
            </w:tabs>
            <w:spacing w:line="240" w:lineRule="auto" w:before="244" w:after="0"/>
            <w:ind w:left="2443" w:right="0" w:hanging="745"/>
            <w:jc w:val="left"/>
          </w:pPr>
          <w:hyperlink w:history="true" w:anchor="_bookmark64">
            <w:r>
              <w:rPr/>
              <w:t>Pengolahan</w:t>
            </w:r>
            <w:r>
              <w:rPr>
                <w:spacing w:val="-10"/>
              </w:rPr>
              <w:t> </w:t>
            </w:r>
            <w:r>
              <w:rPr/>
              <w:t>Data</w:t>
              <w:tab/>
              <w:t>54</w:t>
            </w:r>
          </w:hyperlink>
        </w:p>
        <w:p>
          <w:pPr>
            <w:pStyle w:val="TOC7"/>
            <w:numPr>
              <w:ilvl w:val="2"/>
              <w:numId w:val="5"/>
            </w:numPr>
            <w:tabs>
              <w:tab w:pos="2443" w:val="left" w:leader="none"/>
              <w:tab w:pos="2444" w:val="left" w:leader="none"/>
              <w:tab w:pos="9383" w:val="left" w:leader="dot"/>
            </w:tabs>
            <w:spacing w:line="240" w:lineRule="auto" w:before="247" w:after="0"/>
            <w:ind w:left="2443" w:right="0" w:hanging="745"/>
            <w:jc w:val="left"/>
          </w:pPr>
          <w:hyperlink w:history="true" w:anchor="_bookmark65">
            <w:r>
              <w:rPr/>
              <w:t>Analisis</w:t>
            </w:r>
            <w:r>
              <w:rPr>
                <w:spacing w:val="-1"/>
              </w:rPr>
              <w:t> </w:t>
            </w:r>
            <w:r>
              <w:rPr/>
              <w:t>Data</w:t>
              <w:tab/>
              <w:t>55</w:t>
            </w:r>
          </w:hyperlink>
        </w:p>
        <w:p>
          <w:pPr>
            <w:pStyle w:val="TOC6"/>
            <w:numPr>
              <w:ilvl w:val="1"/>
              <w:numId w:val="5"/>
            </w:numPr>
            <w:tabs>
              <w:tab w:pos="2457" w:val="left" w:leader="none"/>
              <w:tab w:pos="2458" w:val="left" w:leader="none"/>
              <w:tab w:pos="9364" w:val="left" w:leader="dot"/>
            </w:tabs>
            <w:spacing w:line="240" w:lineRule="auto" w:before="246" w:after="0"/>
            <w:ind w:left="2458" w:right="0" w:hanging="788"/>
            <w:jc w:val="left"/>
          </w:pPr>
          <w:hyperlink w:history="true" w:anchor="_bookmark66">
            <w:r>
              <w:rPr/>
              <w:t>Etika</w:t>
            </w:r>
            <w:r>
              <w:rPr>
                <w:spacing w:val="-8"/>
              </w:rPr>
              <w:t> </w:t>
            </w:r>
            <w:r>
              <w:rPr/>
              <w:t>Penelitian</w:t>
              <w:tab/>
              <w:t>55</w:t>
            </w:r>
          </w:hyperlink>
        </w:p>
        <w:p>
          <w:pPr>
            <w:pStyle w:val="TOC5"/>
            <w:tabs>
              <w:tab w:pos="9364" w:val="left" w:leader="dot"/>
            </w:tabs>
            <w:spacing w:before="274"/>
          </w:pPr>
          <w:hyperlink w:history="true" w:anchor="_bookmark70">
            <w:r>
              <w:rPr/>
              <w:t>BAB 5 HASIL</w:t>
            </w:r>
            <w:r>
              <w:rPr>
                <w:spacing w:val="-9"/>
              </w:rPr>
              <w:t> </w:t>
            </w:r>
            <w:r>
              <w:rPr/>
              <w:t>DAN</w:t>
            </w:r>
            <w:r>
              <w:rPr>
                <w:spacing w:val="1"/>
              </w:rPr>
              <w:t> </w:t>
            </w:r>
            <w:r>
              <w:rPr/>
              <w:t>PEMBAHASAN</w:t>
              <w:tab/>
              <w:t>58</w:t>
            </w:r>
          </w:hyperlink>
        </w:p>
        <w:p>
          <w:pPr>
            <w:pStyle w:val="TOC6"/>
            <w:numPr>
              <w:ilvl w:val="1"/>
              <w:numId w:val="6"/>
            </w:numPr>
            <w:tabs>
              <w:tab w:pos="2457" w:val="left" w:leader="none"/>
              <w:tab w:pos="2458" w:val="left" w:leader="none"/>
              <w:tab w:pos="9364" w:val="left" w:leader="dot"/>
            </w:tabs>
            <w:spacing w:line="240" w:lineRule="auto" w:before="245" w:after="0"/>
            <w:ind w:left="2458" w:right="0" w:hanging="788"/>
            <w:jc w:val="left"/>
          </w:pPr>
          <w:hyperlink w:history="true" w:anchor="_bookmark67">
            <w:r>
              <w:rPr/>
              <w:t>Hasil</w:t>
            </w:r>
            <w:r>
              <w:rPr>
                <w:spacing w:val="-15"/>
              </w:rPr>
              <w:t> </w:t>
            </w:r>
            <w:r>
              <w:rPr/>
              <w:t>Penelitian</w:t>
              <w:tab/>
              <w:t>58</w:t>
            </w:r>
          </w:hyperlink>
        </w:p>
        <w:p>
          <w:pPr>
            <w:pStyle w:val="TOC6"/>
            <w:numPr>
              <w:ilvl w:val="2"/>
              <w:numId w:val="6"/>
            </w:numPr>
            <w:tabs>
              <w:tab w:pos="2443" w:val="left" w:leader="none"/>
              <w:tab w:pos="2444" w:val="left" w:leader="none"/>
              <w:tab w:pos="9383" w:val="left" w:leader="dot"/>
            </w:tabs>
            <w:spacing w:line="240" w:lineRule="auto" w:before="259" w:after="0"/>
            <w:ind w:left="2443" w:right="0" w:hanging="745"/>
            <w:jc w:val="left"/>
          </w:pPr>
          <w:hyperlink w:history="true" w:anchor="_bookmark68">
            <w:r>
              <w:rPr/>
              <w:t>Gambaran Umum</w:t>
            </w:r>
            <w:r>
              <w:rPr>
                <w:spacing w:val="-30"/>
              </w:rPr>
              <w:t> </w:t>
            </w:r>
            <w:r>
              <w:rPr/>
              <w:t>Lokasi</w:t>
            </w:r>
            <w:r>
              <w:rPr>
                <w:spacing w:val="-6"/>
              </w:rPr>
              <w:t> </w:t>
            </w:r>
            <w:r>
              <w:rPr/>
              <w:t>Penelitian</w:t>
              <w:tab/>
              <w:t>58</w:t>
            </w:r>
          </w:hyperlink>
        </w:p>
        <w:p>
          <w:pPr>
            <w:pStyle w:val="TOC6"/>
            <w:numPr>
              <w:ilvl w:val="2"/>
              <w:numId w:val="6"/>
            </w:numPr>
            <w:tabs>
              <w:tab w:pos="2443" w:val="left" w:leader="none"/>
              <w:tab w:pos="2444" w:val="left" w:leader="none"/>
              <w:tab w:pos="9383" w:val="left" w:leader="dot"/>
            </w:tabs>
            <w:spacing w:line="240" w:lineRule="auto" w:before="245" w:after="0"/>
            <w:ind w:left="2443" w:right="0" w:hanging="745"/>
            <w:jc w:val="left"/>
          </w:pPr>
          <w:hyperlink w:history="true" w:anchor="_bookmark70">
            <w:r>
              <w:rPr/>
              <w:t>Gambaran</w:t>
            </w:r>
            <w:r>
              <w:rPr>
                <w:spacing w:val="-12"/>
              </w:rPr>
              <w:t> </w:t>
            </w:r>
            <w:r>
              <w:rPr/>
              <w:t>Subyek</w:t>
            </w:r>
            <w:r>
              <w:rPr>
                <w:spacing w:val="-14"/>
              </w:rPr>
              <w:t> </w:t>
            </w:r>
            <w:r>
              <w:rPr/>
              <w:t>Penelitian</w:t>
              <w:tab/>
              <w:t>59</w:t>
            </w:r>
          </w:hyperlink>
        </w:p>
        <w:p>
          <w:pPr>
            <w:pStyle w:val="TOC6"/>
            <w:numPr>
              <w:ilvl w:val="2"/>
              <w:numId w:val="6"/>
            </w:numPr>
            <w:tabs>
              <w:tab w:pos="2443" w:val="left" w:leader="none"/>
              <w:tab w:pos="2444" w:val="left" w:leader="none"/>
              <w:tab w:pos="9383" w:val="left" w:leader="dot"/>
            </w:tabs>
            <w:spacing w:line="240" w:lineRule="auto" w:before="250" w:after="0"/>
            <w:ind w:left="2443" w:right="0" w:hanging="745"/>
            <w:jc w:val="left"/>
          </w:pPr>
          <w:hyperlink w:history="true" w:anchor="_bookmark69">
            <w:r>
              <w:rPr/>
              <w:t>Data Umum</w:t>
            </w:r>
            <w:r>
              <w:rPr>
                <w:spacing w:val="-21"/>
              </w:rPr>
              <w:t> </w:t>
            </w:r>
            <w:r>
              <w:rPr/>
              <w:t>Hasil</w:t>
            </w:r>
            <w:r>
              <w:rPr>
                <w:spacing w:val="-7"/>
              </w:rPr>
              <w:t> </w:t>
            </w:r>
            <w:r>
              <w:rPr/>
              <w:t>Penelitian</w:t>
              <w:tab/>
              <w:t>59</w:t>
            </w:r>
          </w:hyperlink>
        </w:p>
        <w:p>
          <w:pPr>
            <w:pStyle w:val="TOC6"/>
            <w:numPr>
              <w:ilvl w:val="2"/>
              <w:numId w:val="6"/>
            </w:numPr>
            <w:tabs>
              <w:tab w:pos="2443" w:val="left" w:leader="none"/>
              <w:tab w:pos="2444" w:val="left" w:leader="none"/>
              <w:tab w:pos="9383" w:val="left" w:leader="dot"/>
            </w:tabs>
            <w:spacing w:line="240" w:lineRule="auto" w:before="247" w:after="0"/>
            <w:ind w:left="2443" w:right="0" w:hanging="745"/>
            <w:jc w:val="left"/>
          </w:pPr>
          <w:hyperlink w:history="true" w:anchor="_bookmark70">
            <w:r>
              <w:rPr/>
              <w:t>Data Khusus</w:t>
            </w:r>
            <w:r>
              <w:rPr>
                <w:spacing w:val="-17"/>
              </w:rPr>
              <w:t> </w:t>
            </w:r>
            <w:r>
              <w:rPr/>
              <w:t>Subjek</w:t>
            </w:r>
            <w:r>
              <w:rPr>
                <w:spacing w:val="-8"/>
              </w:rPr>
              <w:t> </w:t>
            </w:r>
            <w:r>
              <w:rPr/>
              <w:t>Penelitian</w:t>
              <w:tab/>
              <w:t>62</w:t>
            </w:r>
          </w:hyperlink>
        </w:p>
        <w:p>
          <w:pPr>
            <w:pStyle w:val="TOC6"/>
            <w:numPr>
              <w:ilvl w:val="1"/>
              <w:numId w:val="6"/>
            </w:numPr>
            <w:tabs>
              <w:tab w:pos="2457" w:val="left" w:leader="none"/>
              <w:tab w:pos="2458" w:val="left" w:leader="none"/>
              <w:tab w:pos="9364" w:val="left" w:leader="dot"/>
            </w:tabs>
            <w:spacing w:line="240" w:lineRule="auto" w:before="245" w:after="0"/>
            <w:ind w:left="2458" w:right="0" w:hanging="788"/>
            <w:jc w:val="left"/>
          </w:pPr>
          <w:hyperlink w:history="true" w:anchor="_bookmark70">
            <w:r>
              <w:rPr/>
              <w:t>Pembahasan</w:t>
              <w:tab/>
              <w:t>63</w:t>
            </w:r>
          </w:hyperlink>
        </w:p>
        <w:p>
          <w:pPr>
            <w:pStyle w:val="TOC6"/>
            <w:numPr>
              <w:ilvl w:val="2"/>
              <w:numId w:val="6"/>
            </w:numPr>
            <w:tabs>
              <w:tab w:pos="2443" w:val="left" w:leader="none"/>
              <w:tab w:pos="2444" w:val="left" w:leader="none"/>
              <w:tab w:pos="9383" w:val="left" w:leader="dot"/>
            </w:tabs>
            <w:spacing w:line="240" w:lineRule="auto" w:before="255" w:after="0"/>
            <w:ind w:left="2443" w:right="0" w:hanging="745"/>
            <w:jc w:val="left"/>
          </w:pPr>
          <w:hyperlink w:history="true" w:anchor="_bookmark70">
            <w:r>
              <w:rPr/>
              <w:t>Mengidentifikasi resiliensi pada relawan KSR PMI</w:t>
            </w:r>
            <w:r>
              <w:rPr>
                <w:spacing w:val="-4"/>
              </w:rPr>
              <w:t> </w:t>
            </w:r>
            <w:r>
              <w:rPr/>
              <w:t>dikota</w:t>
            </w:r>
            <w:r>
              <w:rPr>
                <w:spacing w:val="-4"/>
              </w:rPr>
              <w:t> </w:t>
            </w:r>
            <w:r>
              <w:rPr/>
              <w:t>Surabaya</w:t>
              <w:tab/>
              <w:t>64</w:t>
            </w:r>
          </w:hyperlink>
        </w:p>
        <w:p>
          <w:pPr>
            <w:pStyle w:val="TOC6"/>
            <w:numPr>
              <w:ilvl w:val="2"/>
              <w:numId w:val="6"/>
            </w:numPr>
            <w:tabs>
              <w:tab w:pos="2443" w:val="left" w:leader="none"/>
              <w:tab w:pos="2444" w:val="left" w:leader="none"/>
              <w:tab w:pos="9383" w:val="left" w:leader="dot"/>
            </w:tabs>
            <w:spacing w:line="240" w:lineRule="auto" w:before="249" w:after="0"/>
            <w:ind w:left="2443" w:right="0" w:hanging="745"/>
            <w:jc w:val="left"/>
          </w:pPr>
          <w:hyperlink w:history="true" w:anchor="_bookmark71">
            <w:r>
              <w:rPr/>
              <w:t>Mengidentifikasi Altruisme pada relawan KSR</w:t>
            </w:r>
            <w:r>
              <w:rPr>
                <w:spacing w:val="-37"/>
              </w:rPr>
              <w:t> </w:t>
            </w:r>
            <w:r>
              <w:rPr/>
              <w:t>PMI</w:t>
            </w:r>
            <w:r>
              <w:rPr>
                <w:spacing w:val="-13"/>
              </w:rPr>
              <w:t> </w:t>
            </w:r>
            <w:r>
              <w:rPr/>
              <w:t>KotaSurabaya</w:t>
              <w:tab/>
              <w:t>65</w:t>
            </w:r>
          </w:hyperlink>
        </w:p>
        <w:p>
          <w:pPr>
            <w:pStyle w:val="TOC6"/>
            <w:numPr>
              <w:ilvl w:val="2"/>
              <w:numId w:val="6"/>
            </w:numPr>
            <w:tabs>
              <w:tab w:pos="2443" w:val="left" w:leader="none"/>
              <w:tab w:pos="2444" w:val="left" w:leader="none"/>
              <w:tab w:pos="9383" w:val="left" w:leader="dot"/>
            </w:tabs>
            <w:spacing w:line="540" w:lineRule="exact" w:before="44" w:after="0"/>
            <w:ind w:left="2443" w:right="759" w:hanging="744"/>
            <w:jc w:val="left"/>
          </w:pPr>
          <w:hyperlink w:history="true" w:anchor="_bookmark72">
            <w:r>
              <w:rPr/>
              <w:t>Menganalisism hubungan resiliensi dengan altruisme pada relawan KSR</w:t>
            </w:r>
          </w:hyperlink>
          <w:hyperlink w:history="true" w:anchor="_bookmark72">
            <w:r>
              <w:rPr/>
              <w:t> PMI di</w:t>
            </w:r>
            <w:r>
              <w:rPr>
                <w:spacing w:val="-13"/>
              </w:rPr>
              <w:t> </w:t>
            </w:r>
          </w:hyperlink>
          <w:hyperlink w:history="true" w:anchor="_bookmark72">
            <w:r>
              <w:rPr/>
              <w:t>kota</w:t>
            </w:r>
            <w:r>
              <w:rPr>
                <w:spacing w:val="-4"/>
              </w:rPr>
              <w:t> </w:t>
            </w:r>
            <w:r>
              <w:rPr/>
              <w:t>Surabaya</w:t>
              <w:tab/>
            </w:r>
            <w:r>
              <w:rPr>
                <w:spacing w:val="-21"/>
              </w:rPr>
              <w:t>66</w:t>
            </w:r>
          </w:hyperlink>
        </w:p>
        <w:p>
          <w:pPr>
            <w:pStyle w:val="TOC8"/>
            <w:spacing w:line="160" w:lineRule="exact"/>
            <w:ind w:left="4102"/>
          </w:pPr>
          <w:hyperlink w:history="true" w:anchor="_bookmark72">
            <w:r>
              <w:rPr/>
              <w:t>xi</w:t>
            </w:r>
          </w:hyperlink>
        </w:p>
        <w:p>
          <w:pPr>
            <w:pStyle w:val="TOC6"/>
            <w:numPr>
              <w:ilvl w:val="1"/>
              <w:numId w:val="6"/>
            </w:numPr>
            <w:tabs>
              <w:tab w:pos="2400" w:val="left" w:leader="none"/>
              <w:tab w:pos="2401" w:val="left" w:leader="none"/>
              <w:tab w:pos="9604" w:val="right" w:leader="dot"/>
            </w:tabs>
            <w:spacing w:line="240" w:lineRule="auto" w:before="71" w:after="0"/>
            <w:ind w:left="2400" w:right="0" w:hanging="731"/>
            <w:jc w:val="left"/>
          </w:pPr>
          <w:hyperlink w:history="true" w:anchor="_bookmark73">
            <w:r>
              <w:rPr/>
              <w:t>Keterbatasan</w:t>
              <w:tab/>
              <w:t>68</w:t>
            </w:r>
          </w:hyperlink>
        </w:p>
        <w:p>
          <w:pPr>
            <w:pStyle w:val="TOC5"/>
            <w:tabs>
              <w:tab w:pos="9604" w:val="right" w:leader="dot"/>
            </w:tabs>
            <w:spacing w:before="250"/>
          </w:pPr>
          <w:hyperlink w:history="true" w:anchor="_bookmark74">
            <w:r>
              <w:rPr/>
              <w:t>BAB 6 KESIMPULAN</w:t>
            </w:r>
            <w:r>
              <w:rPr>
                <w:spacing w:val="-4"/>
              </w:rPr>
              <w:t> </w:t>
            </w:r>
            <w:r>
              <w:rPr/>
              <w:t>DAN</w:t>
            </w:r>
            <w:r>
              <w:rPr>
                <w:spacing w:val="-1"/>
              </w:rPr>
              <w:t> </w:t>
            </w:r>
            <w:r>
              <w:rPr/>
              <w:t>SARAN</w:t>
              <w:tab/>
              <w:t>69</w:t>
            </w:r>
          </w:hyperlink>
        </w:p>
        <w:p>
          <w:pPr>
            <w:pStyle w:val="TOC6"/>
            <w:numPr>
              <w:ilvl w:val="1"/>
              <w:numId w:val="7"/>
            </w:numPr>
            <w:tabs>
              <w:tab w:pos="2457" w:val="left" w:leader="none"/>
              <w:tab w:pos="2458" w:val="left" w:leader="none"/>
              <w:tab w:pos="9604" w:val="right" w:leader="dot"/>
            </w:tabs>
            <w:spacing w:line="240" w:lineRule="auto" w:before="245" w:after="0"/>
            <w:ind w:left="2458" w:right="0" w:hanging="788"/>
            <w:jc w:val="left"/>
          </w:pPr>
          <w:hyperlink w:history="true" w:anchor="_bookmark75">
            <w:r>
              <w:rPr/>
              <w:t>Simpulan</w:t>
              <w:tab/>
              <w:t>69</w:t>
            </w:r>
          </w:hyperlink>
        </w:p>
        <w:p>
          <w:pPr>
            <w:pStyle w:val="TOC6"/>
            <w:numPr>
              <w:ilvl w:val="1"/>
              <w:numId w:val="7"/>
            </w:numPr>
            <w:tabs>
              <w:tab w:pos="2457" w:val="left" w:leader="none"/>
              <w:tab w:pos="2458" w:val="left" w:leader="none"/>
              <w:tab w:pos="9604" w:val="right" w:leader="dot"/>
            </w:tabs>
            <w:spacing w:line="240" w:lineRule="auto" w:before="259" w:after="0"/>
            <w:ind w:left="2458" w:right="0" w:hanging="788"/>
            <w:jc w:val="left"/>
          </w:pPr>
          <w:hyperlink w:history="true" w:anchor="_bookmark76">
            <w:r>
              <w:rPr/>
              <w:t>Saran</w:t>
              <w:tab/>
              <w:t>70</w:t>
            </w:r>
          </w:hyperlink>
        </w:p>
        <w:p>
          <w:pPr>
            <w:pStyle w:val="TOC5"/>
            <w:tabs>
              <w:tab w:pos="9604" w:val="right" w:leader="dot"/>
            </w:tabs>
            <w:spacing w:before="271"/>
          </w:pPr>
          <w:hyperlink w:history="true" w:anchor="_bookmark77">
            <w:r>
              <w:rPr/>
              <w:t>DAFTAR</w:t>
            </w:r>
            <w:r>
              <w:rPr>
                <w:spacing w:val="-4"/>
              </w:rPr>
              <w:t> </w:t>
            </w:r>
            <w:r>
              <w:rPr/>
              <w:t>PUSTAKA</w:t>
              <w:tab/>
              <w:t>71</w:t>
            </w:r>
          </w:hyperlink>
        </w:p>
      </w:sdtContent>
    </w:sdt>
    <w:p>
      <w:pPr>
        <w:spacing w:after="0"/>
        <w:sectPr>
          <w:type w:val="continuous"/>
          <w:pgSz w:w="11930" w:h="16860"/>
          <w:pgMar w:top="1380" w:bottom="1233" w:left="600" w:right="960"/>
        </w:sect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2"/>
        <w:rPr>
          <w:b/>
          <w:sz w:val="35"/>
        </w:rPr>
      </w:pPr>
    </w:p>
    <w:p>
      <w:pPr>
        <w:pStyle w:val="BodyText"/>
        <w:ind w:left="4102" w:right="3234"/>
        <w:jc w:val="center"/>
      </w:pPr>
      <w:r>
        <w:rPr/>
        <w:t>xi</w:t>
      </w:r>
    </w:p>
    <w:p>
      <w:pPr>
        <w:spacing w:after="0"/>
        <w:jc w:val="center"/>
        <w:sectPr>
          <w:type w:val="continuous"/>
          <w:pgSz w:w="11930" w:h="16860"/>
          <w:pgMar w:top="1360" w:bottom="280" w:left="600" w:right="960"/>
        </w:sectPr>
      </w:pPr>
    </w:p>
    <w:p>
      <w:pPr>
        <w:pStyle w:val="BodyText"/>
        <w:rPr>
          <w:sz w:val="20"/>
        </w:rPr>
      </w:pPr>
    </w:p>
    <w:p>
      <w:pPr>
        <w:pStyle w:val="BodyText"/>
        <w:rPr>
          <w:sz w:val="20"/>
        </w:rPr>
      </w:pPr>
    </w:p>
    <w:p>
      <w:pPr>
        <w:pStyle w:val="BodyText"/>
        <w:spacing w:before="5"/>
        <w:rPr>
          <w:sz w:val="26"/>
        </w:rPr>
      </w:pPr>
    </w:p>
    <w:p>
      <w:pPr>
        <w:pStyle w:val="BodyText"/>
        <w:tabs>
          <w:tab w:pos="9333" w:val="left" w:leader="dot"/>
        </w:tabs>
        <w:spacing w:before="90"/>
        <w:ind w:left="1675"/>
      </w:pPr>
      <w:bookmarkStart w:name="_bookmark8" w:id="9"/>
      <w:bookmarkEnd w:id="9"/>
      <w:r>
        <w:rPr/>
      </w:r>
      <w:r>
        <w:rPr>
          <w:b/>
        </w:rPr>
        <w:t>Tabel 2.1 </w:t>
      </w:r>
      <w:r>
        <w:rPr/>
        <w:t>Klasifikasi Pertanyaan dan Alat</w:t>
      </w:r>
      <w:r>
        <w:rPr>
          <w:spacing w:val="-26"/>
        </w:rPr>
        <w:t> </w:t>
      </w:r>
      <w:r>
        <w:rPr/>
        <w:t>Ukur</w:t>
      </w:r>
      <w:r>
        <w:rPr>
          <w:spacing w:val="-4"/>
        </w:rPr>
        <w:t> </w:t>
      </w:r>
      <w:r>
        <w:rPr/>
        <w:t>Resiliensi</w:t>
        <w:tab/>
        <w:t>13</w:t>
      </w:r>
    </w:p>
    <w:p>
      <w:pPr>
        <w:pStyle w:val="BodyText"/>
        <w:tabs>
          <w:tab w:pos="9333" w:val="left" w:leader="dot"/>
        </w:tabs>
        <w:spacing w:before="396"/>
        <w:ind w:left="1675"/>
      </w:pPr>
      <w:r>
        <w:rPr>
          <w:b/>
        </w:rPr>
        <w:t>Tabel 2.2 </w:t>
      </w:r>
      <w:r>
        <w:rPr/>
        <w:t>Klasifikasi Pertanyaan dan Alat</w:t>
      </w:r>
      <w:r>
        <w:rPr>
          <w:spacing w:val="-25"/>
        </w:rPr>
        <w:t> </w:t>
      </w:r>
      <w:r>
        <w:rPr/>
        <w:t>Ukur</w:t>
      </w:r>
      <w:r>
        <w:rPr>
          <w:spacing w:val="-4"/>
        </w:rPr>
        <w:t> </w:t>
      </w:r>
      <w:r>
        <w:rPr/>
        <w:t>Resiliensi</w:t>
        <w:tab/>
        <w:t>13</w:t>
      </w:r>
    </w:p>
    <w:p>
      <w:pPr>
        <w:pStyle w:val="BodyText"/>
        <w:tabs>
          <w:tab w:pos="9333" w:val="left" w:leader="dot"/>
        </w:tabs>
        <w:spacing w:line="480" w:lineRule="auto" w:before="439"/>
        <w:ind w:left="2693" w:right="790" w:hanging="1018"/>
      </w:pPr>
      <w:r>
        <w:rPr>
          <w:b/>
        </w:rPr>
        <w:t>Tabel 4.1</w:t>
      </w:r>
      <w:r>
        <w:rPr/>
        <w:t>Definisi Operasional Hubungan Relisiensi Dengan Altruisme Pada Relawan KSR PMI</w:t>
      </w:r>
      <w:r>
        <w:rPr>
          <w:spacing w:val="-22"/>
        </w:rPr>
        <w:t> </w:t>
      </w:r>
      <w:r>
        <w:rPr/>
        <w:t>Kota</w:t>
      </w:r>
      <w:r>
        <w:rPr>
          <w:spacing w:val="-4"/>
        </w:rPr>
        <w:t> </w:t>
      </w:r>
      <w:r>
        <w:rPr/>
        <w:t>Surabaya</w:t>
        <w:tab/>
      </w:r>
      <w:r>
        <w:rPr>
          <w:spacing w:val="-12"/>
        </w:rPr>
        <w:t>42</w:t>
      </w:r>
    </w:p>
    <w:p>
      <w:pPr>
        <w:tabs>
          <w:tab w:pos="9359" w:val="left" w:leader="dot"/>
        </w:tabs>
        <w:spacing w:before="1"/>
        <w:ind w:left="1675" w:right="0" w:firstLine="0"/>
        <w:jc w:val="left"/>
        <w:rPr>
          <w:sz w:val="24"/>
        </w:rPr>
      </w:pPr>
      <w:r>
        <w:rPr>
          <w:b/>
          <w:sz w:val="24"/>
        </w:rPr>
        <w:t>Tabel 4.2 </w:t>
      </w:r>
      <w:r>
        <w:rPr>
          <w:sz w:val="24"/>
        </w:rPr>
        <w:t>Aspek</w:t>
      </w:r>
      <w:r>
        <w:rPr>
          <w:spacing w:val="-10"/>
          <w:sz w:val="24"/>
        </w:rPr>
        <w:t> </w:t>
      </w:r>
      <w:r>
        <w:rPr>
          <w:sz w:val="24"/>
        </w:rPr>
        <w:t>Kuesioner</w:t>
      </w:r>
      <w:r>
        <w:rPr>
          <w:spacing w:val="-2"/>
          <w:sz w:val="24"/>
        </w:rPr>
        <w:t> </w:t>
      </w:r>
      <w:r>
        <w:rPr>
          <w:sz w:val="24"/>
        </w:rPr>
        <w:t>Relisiensi</w:t>
        <w:tab/>
        <w:t>45</w:t>
      </w:r>
    </w:p>
    <w:p>
      <w:pPr>
        <w:tabs>
          <w:tab w:pos="9359" w:val="left" w:leader="dot"/>
        </w:tabs>
        <w:spacing w:before="399"/>
        <w:ind w:left="1661" w:right="0" w:firstLine="0"/>
        <w:jc w:val="left"/>
        <w:rPr>
          <w:sz w:val="24"/>
        </w:rPr>
      </w:pPr>
      <w:r>
        <w:rPr>
          <w:b/>
          <w:sz w:val="24"/>
        </w:rPr>
        <w:t>Tabel 4.3 </w:t>
      </w:r>
      <w:r>
        <w:rPr>
          <w:sz w:val="24"/>
        </w:rPr>
        <w:t>Blue print</w:t>
      </w:r>
      <w:r>
        <w:rPr>
          <w:spacing w:val="-19"/>
          <w:sz w:val="24"/>
        </w:rPr>
        <w:t> </w:t>
      </w:r>
      <w:r>
        <w:rPr>
          <w:sz w:val="24"/>
        </w:rPr>
        <w:t>indikator</w:t>
      </w:r>
      <w:r>
        <w:rPr>
          <w:spacing w:val="-6"/>
          <w:sz w:val="24"/>
        </w:rPr>
        <w:t> </w:t>
      </w:r>
      <w:r>
        <w:rPr>
          <w:sz w:val="24"/>
        </w:rPr>
        <w:t>altruisme</w:t>
        <w:tab/>
        <w:t>48</w:t>
      </w:r>
    </w:p>
    <w:p>
      <w:pPr>
        <w:pStyle w:val="BodyText"/>
        <w:tabs>
          <w:tab w:pos="9359" w:val="left" w:leader="dot"/>
        </w:tabs>
        <w:spacing w:line="237" w:lineRule="auto" w:before="405"/>
        <w:ind w:left="2693" w:right="759" w:hanging="992"/>
      </w:pPr>
      <w:r>
        <w:rPr>
          <w:b/>
        </w:rPr>
        <w:t>Tabel 5.1 </w:t>
      </w:r>
      <w:r>
        <w:rPr/>
        <w:t>Karakteristik Responden Berdasarkan usia relawan KSR PMI Kota Surabayapada tanggal 2 – 5 Juli </w:t>
      </w:r>
      <w:r>
        <w:rPr>
          <w:spacing w:val="1"/>
        </w:rPr>
        <w:t> </w:t>
      </w:r>
      <w:r>
        <w:rPr/>
        <w:t>2021</w:t>
      </w:r>
      <w:r>
        <w:rPr>
          <w:spacing w:val="-1"/>
        </w:rPr>
        <w:t> </w:t>
      </w:r>
      <w:r>
        <w:rPr/>
        <w:t>(n=10)</w:t>
        <w:tab/>
      </w:r>
      <w:r>
        <w:rPr>
          <w:spacing w:val="-9"/>
        </w:rPr>
        <w:t>57</w:t>
      </w:r>
    </w:p>
    <w:p>
      <w:pPr>
        <w:pStyle w:val="BodyText"/>
        <w:spacing w:line="242" w:lineRule="auto" w:before="277"/>
        <w:ind w:left="2693" w:right="725" w:hanging="984"/>
      </w:pPr>
      <w:r>
        <w:rPr>
          <w:b/>
        </w:rPr>
        <w:t>Tabel 5.2 </w:t>
      </w:r>
      <w:r>
        <w:rPr/>
        <w:t>Karakteristik Responden Berdasarkan PMI Kota Surabaya Jenis kelamin</w:t>
      </w:r>
      <w:r>
        <w:rPr>
          <w:spacing w:val="-1"/>
        </w:rPr>
        <w:t> </w:t>
      </w:r>
      <w:r>
        <w:rPr/>
        <w:t>di</w:t>
      </w:r>
      <w:r>
        <w:rPr>
          <w:spacing w:val="-8"/>
        </w:rPr>
        <w:t> </w:t>
      </w:r>
      <w:r>
        <w:rPr/>
        <w:t>PMI</w:t>
      </w:r>
      <w:r>
        <w:rPr>
          <w:spacing w:val="-4"/>
        </w:rPr>
        <w:t> </w:t>
      </w:r>
      <w:r>
        <w:rPr/>
        <w:t>Kota Surabaya pada</w:t>
      </w:r>
      <w:r>
        <w:rPr>
          <w:spacing w:val="-2"/>
        </w:rPr>
        <w:t> </w:t>
      </w:r>
      <w:r>
        <w:rPr/>
        <w:t>tanggal</w:t>
      </w:r>
      <w:r>
        <w:rPr>
          <w:spacing w:val="-7"/>
        </w:rPr>
        <w:t> </w:t>
      </w:r>
      <w:r>
        <w:rPr/>
        <w:t>2</w:t>
      </w:r>
      <w:r>
        <w:rPr>
          <w:spacing w:val="6"/>
        </w:rPr>
        <w:t> </w:t>
      </w:r>
      <w:r>
        <w:rPr/>
        <w:t>– 5</w:t>
      </w:r>
      <w:r>
        <w:rPr>
          <w:spacing w:val="-5"/>
        </w:rPr>
        <w:t> </w:t>
      </w:r>
      <w:r>
        <w:rPr/>
        <w:t>Juli</w:t>
      </w:r>
      <w:r>
        <w:rPr>
          <w:spacing w:val="-8"/>
        </w:rPr>
        <w:t> </w:t>
      </w:r>
      <w:r>
        <w:rPr/>
        <w:t>2021 (n=110)</w:t>
      </w:r>
      <w:r>
        <w:rPr>
          <w:spacing w:val="-18"/>
        </w:rPr>
        <w:t> </w:t>
      </w:r>
      <w:r>
        <w:rPr/>
        <w:t>.</w:t>
      </w:r>
      <w:r>
        <w:rPr>
          <w:spacing w:val="-30"/>
        </w:rPr>
        <w:t> </w:t>
      </w:r>
      <w:r>
        <w:rPr/>
        <w:t>58</w:t>
      </w:r>
    </w:p>
    <w:p>
      <w:pPr>
        <w:pStyle w:val="BodyText"/>
        <w:tabs>
          <w:tab w:pos="9268" w:val="left" w:leader="dot"/>
        </w:tabs>
        <w:spacing w:line="235" w:lineRule="auto" w:before="283"/>
        <w:ind w:left="2693" w:right="850" w:hanging="994"/>
      </w:pPr>
      <w:r>
        <w:rPr>
          <w:b/>
        </w:rPr>
        <w:t>Tabel 5. 3 </w:t>
      </w:r>
      <w:r>
        <w:rPr/>
        <w:t>Karakteristik Responden Berdasarkan Masa Kerja di PMI Kota Surabaya pada   tanggal 2 – 5 Juli</w:t>
      </w:r>
      <w:r>
        <w:rPr>
          <w:spacing w:val="-18"/>
        </w:rPr>
        <w:t> </w:t>
      </w:r>
      <w:r>
        <w:rPr/>
        <w:t>2021 (n=110)</w:t>
        <w:tab/>
      </w:r>
      <w:r>
        <w:rPr>
          <w:spacing w:val="-9"/>
        </w:rPr>
        <w:t>58</w:t>
      </w:r>
    </w:p>
    <w:p>
      <w:pPr>
        <w:pStyle w:val="BodyText"/>
        <w:spacing w:before="273"/>
        <w:ind w:left="1709"/>
      </w:pPr>
      <w:r>
        <w:rPr>
          <w:b/>
        </w:rPr>
        <w:t>Tabel 5. 4 </w:t>
      </w:r>
      <w:r>
        <w:rPr/>
        <w:t>Karakteristik Responden Berdasarkan Institusi di PMI Kota</w:t>
      </w:r>
    </w:p>
    <w:p>
      <w:pPr>
        <w:pStyle w:val="BodyText"/>
        <w:tabs>
          <w:tab w:pos="8665" w:val="left" w:leader="dot"/>
        </w:tabs>
        <w:spacing w:before="4"/>
        <w:ind w:left="1965"/>
        <w:jc w:val="center"/>
      </w:pPr>
      <w:r>
        <w:rPr/>
        <w:t>Surabaya pada tanggal  2 – 5 Juli</w:t>
      </w:r>
      <w:r>
        <w:rPr>
          <w:spacing w:val="-19"/>
        </w:rPr>
        <w:t> </w:t>
      </w:r>
      <w:r>
        <w:rPr/>
        <w:t>2021 (n=110)</w:t>
        <w:tab/>
        <w:t>59</w:t>
      </w:r>
    </w:p>
    <w:p>
      <w:pPr>
        <w:pStyle w:val="BodyText"/>
        <w:spacing w:before="276"/>
        <w:ind w:left="1709"/>
      </w:pPr>
      <w:r>
        <w:rPr>
          <w:b/>
        </w:rPr>
        <w:t>Tabel 5. 5 </w:t>
      </w:r>
      <w:r>
        <w:rPr/>
        <w:t>Distribusi Responden Berdasarkan Resiliensi pada Relawan KSR</w:t>
      </w:r>
    </w:p>
    <w:p>
      <w:pPr>
        <w:pStyle w:val="BodyText"/>
        <w:tabs>
          <w:tab w:pos="8617" w:val="left" w:leader="dot"/>
        </w:tabs>
        <w:ind w:left="1941"/>
        <w:jc w:val="center"/>
      </w:pPr>
      <w:r>
        <w:rPr/>
        <w:t>PMI</w:t>
      </w:r>
      <w:r>
        <w:rPr>
          <w:spacing w:val="-25"/>
        </w:rPr>
        <w:t> </w:t>
      </w:r>
      <w:r>
        <w:rPr/>
        <w:t>Kota</w:t>
      </w:r>
      <w:r>
        <w:rPr>
          <w:spacing w:val="-23"/>
        </w:rPr>
        <w:t> </w:t>
      </w:r>
      <w:r>
        <w:rPr/>
        <w:t>Surabaya</w:t>
      </w:r>
      <w:r>
        <w:rPr>
          <w:spacing w:val="-12"/>
        </w:rPr>
        <w:t> </w:t>
      </w:r>
      <w:r>
        <w:rPr/>
        <w:t>pada</w:t>
      </w:r>
      <w:r>
        <w:rPr>
          <w:spacing w:val="-12"/>
        </w:rPr>
        <w:t> </w:t>
      </w:r>
      <w:r>
        <w:rPr/>
        <w:t>tanggal</w:t>
      </w:r>
      <w:r>
        <w:rPr>
          <w:spacing w:val="-23"/>
        </w:rPr>
        <w:t> </w:t>
      </w:r>
      <w:r>
        <w:rPr/>
        <w:t>2</w:t>
      </w:r>
      <w:r>
        <w:rPr>
          <w:spacing w:val="-10"/>
        </w:rPr>
        <w:t> </w:t>
      </w:r>
      <w:r>
        <w:rPr/>
        <w:t>–</w:t>
      </w:r>
      <w:r>
        <w:rPr>
          <w:spacing w:val="-13"/>
        </w:rPr>
        <w:t> </w:t>
      </w:r>
      <w:r>
        <w:rPr/>
        <w:t>5</w:t>
      </w:r>
      <w:r>
        <w:rPr>
          <w:spacing w:val="-13"/>
        </w:rPr>
        <w:t> </w:t>
      </w:r>
      <w:r>
        <w:rPr/>
        <w:t>Juli</w:t>
      </w:r>
      <w:r>
        <w:rPr>
          <w:spacing w:val="-18"/>
        </w:rPr>
        <w:t> </w:t>
      </w:r>
      <w:r>
        <w:rPr/>
        <w:t>2021</w:t>
      </w:r>
      <w:r>
        <w:rPr>
          <w:spacing w:val="-13"/>
        </w:rPr>
        <w:t> </w:t>
      </w:r>
      <w:r>
        <w:rPr/>
        <w:t>(n=110)</w:t>
        <w:tab/>
        <w:t>59</w:t>
      </w:r>
    </w:p>
    <w:p>
      <w:pPr>
        <w:pStyle w:val="BodyText"/>
        <w:spacing w:before="274"/>
        <w:ind w:left="1709"/>
      </w:pPr>
      <w:r>
        <w:rPr>
          <w:b/>
        </w:rPr>
        <w:t>Tabel 5. 6 </w:t>
      </w:r>
      <w:r>
        <w:rPr/>
        <w:t>Karakteristik Responden Berdasarkan Altruisme pada Relawan</w:t>
      </w:r>
    </w:p>
    <w:p>
      <w:pPr>
        <w:pStyle w:val="BodyText"/>
        <w:tabs>
          <w:tab w:pos="8511" w:val="left" w:leader="dot"/>
        </w:tabs>
        <w:spacing w:before="5"/>
        <w:ind w:left="2031"/>
        <w:jc w:val="center"/>
      </w:pPr>
      <w:r>
        <w:rPr/>
        <w:t>KSR PMI Kota Surabaya pada tanggal 2 – 5 Juli</w:t>
      </w:r>
      <w:r>
        <w:rPr>
          <w:spacing w:val="-23"/>
        </w:rPr>
        <w:t> </w:t>
      </w:r>
      <w:r>
        <w:rPr/>
        <w:t>2021 (n=110)</w:t>
        <w:tab/>
        <w:t>60</w:t>
      </w:r>
    </w:p>
    <w:p>
      <w:pPr>
        <w:pStyle w:val="BodyText"/>
        <w:spacing w:before="274"/>
        <w:ind w:left="1709"/>
      </w:pPr>
      <w:r>
        <w:rPr>
          <w:b/>
        </w:rPr>
        <w:t>Tabel 5.7 </w:t>
      </w:r>
      <w:r>
        <w:rPr/>
        <w:t>Hubungan Resiliensi Dengan Altruisme Pada Relawan KSR PMI</w:t>
      </w:r>
    </w:p>
    <w:p>
      <w:pPr>
        <w:pStyle w:val="BodyText"/>
        <w:tabs>
          <w:tab w:pos="8751" w:val="left" w:leader="dot"/>
        </w:tabs>
        <w:spacing w:before="3"/>
        <w:ind w:left="2008"/>
        <w:jc w:val="center"/>
      </w:pPr>
      <w:r>
        <w:rPr/>
        <w:t>Kota Surabaya pada tanggal 2 – 5</w:t>
      </w:r>
      <w:r>
        <w:rPr>
          <w:spacing w:val="-14"/>
        </w:rPr>
        <w:t> </w:t>
      </w:r>
      <w:r>
        <w:rPr/>
        <w:t>Juli</w:t>
      </w:r>
      <w:r>
        <w:rPr>
          <w:spacing w:val="-7"/>
        </w:rPr>
        <w:t> </w:t>
      </w:r>
      <w:r>
        <w:rPr/>
        <w:t>2021</w:t>
        <w:tab/>
        <w:t>60</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36"/>
        </w:rPr>
      </w:pPr>
    </w:p>
    <w:p>
      <w:pPr>
        <w:pStyle w:val="BodyText"/>
        <w:ind w:left="4164" w:right="3224"/>
        <w:jc w:val="center"/>
      </w:pPr>
      <w:r>
        <w:rPr/>
        <w:t>xiii</w:t>
      </w:r>
    </w:p>
    <w:p>
      <w:pPr>
        <w:spacing w:after="0"/>
        <w:jc w:val="center"/>
        <w:sectPr>
          <w:headerReference w:type="default" r:id="rId21"/>
          <w:pgSz w:w="11930" w:h="16860"/>
          <w:pgMar w:header="1723" w:footer="0" w:top="1980" w:bottom="280" w:left="600" w:right="960"/>
        </w:sectPr>
      </w:pPr>
    </w:p>
    <w:p>
      <w:pPr>
        <w:pStyle w:val="BodyText"/>
        <w:rPr>
          <w:sz w:val="20"/>
        </w:rPr>
      </w:pPr>
    </w:p>
    <w:p>
      <w:pPr>
        <w:pStyle w:val="BodyText"/>
        <w:rPr>
          <w:sz w:val="20"/>
        </w:rPr>
      </w:pPr>
    </w:p>
    <w:p>
      <w:pPr>
        <w:pStyle w:val="BodyText"/>
        <w:spacing w:before="10"/>
        <w:rPr>
          <w:sz w:val="26"/>
        </w:rPr>
      </w:pPr>
    </w:p>
    <w:p>
      <w:pPr>
        <w:tabs>
          <w:tab w:pos="9460" w:val="right" w:leader="dot"/>
        </w:tabs>
        <w:spacing w:before="90"/>
        <w:ind w:left="1675" w:right="0" w:firstLine="0"/>
        <w:jc w:val="left"/>
        <w:rPr>
          <w:sz w:val="24"/>
        </w:rPr>
      </w:pPr>
      <w:bookmarkStart w:name="_bookmark9" w:id="10"/>
      <w:bookmarkEnd w:id="10"/>
      <w:r>
        <w:rPr/>
      </w:r>
      <w:r>
        <w:rPr>
          <w:b/>
          <w:sz w:val="24"/>
        </w:rPr>
        <w:t>Gambar 2.5 </w:t>
      </w:r>
      <w:r>
        <w:rPr>
          <w:sz w:val="24"/>
        </w:rPr>
        <w:t>Teori Adaptasi</w:t>
      </w:r>
      <w:r>
        <w:rPr>
          <w:spacing w:val="-19"/>
          <w:sz w:val="24"/>
        </w:rPr>
        <w:t> </w:t>
      </w:r>
      <w:r>
        <w:rPr>
          <w:sz w:val="24"/>
        </w:rPr>
        <w:t>Calista Roy</w:t>
        <w:tab/>
        <w:t>36</w:t>
      </w:r>
    </w:p>
    <w:p>
      <w:pPr>
        <w:pStyle w:val="BodyText"/>
        <w:spacing w:line="475" w:lineRule="auto" w:before="442"/>
        <w:ind w:left="2977" w:right="790" w:hanging="1302"/>
      </w:pPr>
      <w:r>
        <w:rPr>
          <w:b/>
        </w:rPr>
        <w:t>Gambar 3.1 </w:t>
      </w:r>
      <w:r>
        <w:rPr/>
        <w:t>Kerangka konseptual Resiliensi Dengan Altruisme Pada Relawan KSR</w:t>
      </w:r>
      <w:r>
        <w:rPr>
          <w:spacing w:val="-3"/>
        </w:rPr>
        <w:t> </w:t>
      </w:r>
      <w:r>
        <w:rPr/>
        <w:t>PMI</w:t>
      </w:r>
      <w:r>
        <w:rPr>
          <w:spacing w:val="-4"/>
        </w:rPr>
        <w:t> </w:t>
      </w:r>
      <w:r>
        <w:rPr/>
        <w:t>di</w:t>
      </w:r>
      <w:r>
        <w:rPr>
          <w:spacing w:val="-10"/>
        </w:rPr>
        <w:t> </w:t>
      </w:r>
      <w:r>
        <w:rPr/>
        <w:t>Surabaya Berdasarkan</w:t>
      </w:r>
      <w:r>
        <w:rPr>
          <w:spacing w:val="-4"/>
        </w:rPr>
        <w:t> </w:t>
      </w:r>
      <w:r>
        <w:rPr/>
        <w:t>Model</w:t>
      </w:r>
      <w:r>
        <w:rPr>
          <w:spacing w:val="-7"/>
        </w:rPr>
        <w:t> </w:t>
      </w:r>
      <w:r>
        <w:rPr/>
        <w:t>Perilaku</w:t>
      </w:r>
      <w:r>
        <w:rPr>
          <w:spacing w:val="-12"/>
        </w:rPr>
        <w:t> </w:t>
      </w:r>
      <w:r>
        <w:rPr/>
        <w:t>Calista </w:t>
      </w:r>
      <w:r>
        <w:rPr>
          <w:spacing w:val="7"/>
        </w:rPr>
        <w:t>Roy.</w:t>
      </w:r>
      <w:r>
        <w:rPr>
          <w:spacing w:val="-23"/>
        </w:rPr>
        <w:t> </w:t>
      </w:r>
      <w:r>
        <w:rPr>
          <w:spacing w:val="-12"/>
        </w:rPr>
        <w:t>38</w:t>
      </w:r>
    </w:p>
    <w:p>
      <w:pPr>
        <w:tabs>
          <w:tab w:pos="9460" w:val="right" w:leader="dot"/>
        </w:tabs>
        <w:spacing w:before="163"/>
        <w:ind w:left="1675" w:right="0" w:firstLine="0"/>
        <w:jc w:val="left"/>
        <w:rPr>
          <w:sz w:val="24"/>
        </w:rPr>
      </w:pPr>
      <w:r>
        <w:rPr>
          <w:b/>
          <w:sz w:val="24"/>
        </w:rPr>
        <w:t>Gambar 4.1 </w:t>
      </w:r>
      <w:r>
        <w:rPr>
          <w:sz w:val="24"/>
        </w:rPr>
        <w:t>Bagan Rancangan Penelitian</w:t>
      </w:r>
      <w:r>
        <w:rPr>
          <w:spacing w:val="-27"/>
          <w:sz w:val="24"/>
        </w:rPr>
        <w:t> </w:t>
      </w:r>
      <w:r>
        <w:rPr>
          <w:i/>
          <w:sz w:val="24"/>
        </w:rPr>
        <w:t>Cross</w:t>
      </w:r>
      <w:r>
        <w:rPr>
          <w:i/>
          <w:spacing w:val="-4"/>
          <w:sz w:val="24"/>
        </w:rPr>
        <w:t> </w:t>
      </w:r>
      <w:r>
        <w:rPr>
          <w:i/>
          <w:sz w:val="24"/>
        </w:rPr>
        <w:t>Sectional</w:t>
        <w:tab/>
      </w:r>
      <w:r>
        <w:rPr>
          <w:sz w:val="24"/>
        </w:rPr>
        <w:t>40</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20"/>
        <w:ind w:left="4164" w:right="2511"/>
        <w:jc w:val="center"/>
      </w:pPr>
      <w:r>
        <w:rPr/>
        <w:t>xiv</w:t>
      </w:r>
    </w:p>
    <w:p>
      <w:pPr>
        <w:spacing w:after="0"/>
        <w:jc w:val="center"/>
        <w:sectPr>
          <w:headerReference w:type="default" r:id="rId22"/>
          <w:pgSz w:w="11930" w:h="16860"/>
          <w:pgMar w:header="1723" w:footer="0" w:top="1980" w:bottom="280" w:left="600" w:right="960"/>
        </w:sectPr>
      </w:pPr>
    </w:p>
    <w:p>
      <w:pPr>
        <w:pStyle w:val="BodyText"/>
        <w:rPr>
          <w:sz w:val="20"/>
        </w:rPr>
      </w:pPr>
    </w:p>
    <w:p>
      <w:pPr>
        <w:pStyle w:val="BodyText"/>
        <w:rPr>
          <w:sz w:val="20"/>
        </w:rPr>
      </w:pPr>
    </w:p>
    <w:p>
      <w:pPr>
        <w:pStyle w:val="BodyText"/>
        <w:spacing w:before="11"/>
        <w:rPr>
          <w:sz w:val="28"/>
        </w:rPr>
      </w:pPr>
    </w:p>
    <w:p>
      <w:pPr>
        <w:tabs>
          <w:tab w:pos="9333" w:val="left" w:leader="dot"/>
        </w:tabs>
        <w:spacing w:before="90"/>
        <w:ind w:left="1675" w:right="0" w:firstLine="0"/>
        <w:jc w:val="left"/>
        <w:rPr>
          <w:sz w:val="24"/>
        </w:rPr>
      </w:pPr>
      <w:bookmarkStart w:name="_bookmark10" w:id="11"/>
      <w:bookmarkEnd w:id="11"/>
      <w:r>
        <w:rPr/>
      </w:r>
      <w:r>
        <w:rPr>
          <w:b/>
          <w:sz w:val="24"/>
        </w:rPr>
        <w:t>Lampiran 1 </w:t>
      </w:r>
      <w:r>
        <w:rPr>
          <w:b/>
          <w:spacing w:val="36"/>
          <w:sz w:val="24"/>
        </w:rPr>
        <w:t> </w:t>
      </w:r>
      <w:r>
        <w:rPr>
          <w:i/>
          <w:sz w:val="24"/>
        </w:rPr>
        <w:t>Curiculum</w:t>
      </w:r>
      <w:r>
        <w:rPr>
          <w:i/>
          <w:spacing w:val="-10"/>
          <w:sz w:val="24"/>
        </w:rPr>
        <w:t> </w:t>
      </w:r>
      <w:r>
        <w:rPr>
          <w:i/>
          <w:sz w:val="24"/>
        </w:rPr>
        <w:t>Vitae</w:t>
        <w:tab/>
      </w:r>
      <w:r>
        <w:rPr>
          <w:sz w:val="24"/>
        </w:rPr>
        <w:t>74</w:t>
      </w:r>
    </w:p>
    <w:p>
      <w:pPr>
        <w:tabs>
          <w:tab w:pos="9340" w:val="left" w:leader="dot"/>
        </w:tabs>
        <w:spacing w:before="259"/>
        <w:ind w:left="1675" w:right="0" w:firstLine="0"/>
        <w:jc w:val="left"/>
        <w:rPr>
          <w:sz w:val="24"/>
        </w:rPr>
      </w:pPr>
      <w:r>
        <w:rPr>
          <w:b/>
          <w:sz w:val="24"/>
        </w:rPr>
        <w:t>Lampiran 2  </w:t>
      </w:r>
      <w:r>
        <w:rPr>
          <w:b/>
          <w:spacing w:val="9"/>
          <w:sz w:val="24"/>
        </w:rPr>
        <w:t> </w:t>
      </w:r>
      <w:r>
        <w:rPr>
          <w:sz w:val="24"/>
        </w:rPr>
        <w:t>Mottodan</w:t>
      </w:r>
      <w:r>
        <w:rPr>
          <w:spacing w:val="-12"/>
          <w:sz w:val="24"/>
        </w:rPr>
        <w:t> </w:t>
      </w:r>
      <w:r>
        <w:rPr>
          <w:sz w:val="24"/>
        </w:rPr>
        <w:t>Persembahan</w:t>
        <w:tab/>
        <w:t>75</w:t>
      </w:r>
    </w:p>
    <w:p>
      <w:pPr>
        <w:tabs>
          <w:tab w:pos="9292" w:val="left" w:leader="dot"/>
        </w:tabs>
        <w:spacing w:before="262"/>
        <w:ind w:left="1675" w:right="0" w:firstLine="0"/>
        <w:jc w:val="left"/>
        <w:rPr>
          <w:sz w:val="24"/>
        </w:rPr>
      </w:pPr>
      <w:r>
        <w:rPr>
          <w:b/>
          <w:sz w:val="24"/>
        </w:rPr>
        <w:t>Lampiran 3   </w:t>
      </w:r>
      <w:r>
        <w:rPr>
          <w:sz w:val="24"/>
        </w:rPr>
        <w:t>Surat</w:t>
      </w:r>
      <w:r>
        <w:rPr>
          <w:spacing w:val="-52"/>
          <w:sz w:val="24"/>
        </w:rPr>
        <w:t> </w:t>
      </w:r>
      <w:r>
        <w:rPr>
          <w:sz w:val="24"/>
        </w:rPr>
        <w:t>Persetujuan</w:t>
      </w:r>
      <w:r>
        <w:rPr>
          <w:spacing w:val="-10"/>
          <w:sz w:val="24"/>
        </w:rPr>
        <w:t> </w:t>
      </w:r>
      <w:r>
        <w:rPr>
          <w:sz w:val="24"/>
        </w:rPr>
        <w:t>Penelitian</w:t>
        <w:tab/>
        <w:t>77</w:t>
      </w:r>
    </w:p>
    <w:p>
      <w:pPr>
        <w:pStyle w:val="BodyText"/>
        <w:tabs>
          <w:tab w:pos="9268" w:val="left" w:leader="dot"/>
        </w:tabs>
        <w:spacing w:line="364" w:lineRule="auto" w:before="257"/>
        <w:ind w:left="2977" w:right="804" w:hanging="1302"/>
      </w:pPr>
      <w:r>
        <w:rPr>
          <w:b/>
        </w:rPr>
        <w:t>Lampiran</w:t>
      </w:r>
      <w:r>
        <w:rPr>
          <w:b/>
          <w:spacing w:val="-19"/>
        </w:rPr>
        <w:t> </w:t>
      </w:r>
      <w:r>
        <w:rPr>
          <w:b/>
        </w:rPr>
        <w:t>4</w:t>
      </w:r>
      <w:r>
        <w:rPr>
          <w:b/>
          <w:spacing w:val="-24"/>
        </w:rPr>
        <w:t> </w:t>
      </w:r>
      <w:r>
        <w:rPr/>
        <w:t>Surat</w:t>
      </w:r>
      <w:r>
        <w:rPr>
          <w:spacing w:val="-19"/>
        </w:rPr>
        <w:t> </w:t>
      </w:r>
      <w:r>
        <w:rPr/>
        <w:t>Persetujuan</w:t>
      </w:r>
      <w:r>
        <w:rPr>
          <w:spacing w:val="-28"/>
        </w:rPr>
        <w:t> </w:t>
      </w:r>
      <w:r>
        <w:rPr/>
        <w:t>Penelitian</w:t>
      </w:r>
      <w:r>
        <w:rPr>
          <w:spacing w:val="-23"/>
        </w:rPr>
        <w:t> </w:t>
      </w:r>
      <w:r>
        <w:rPr/>
        <w:t>mengajukan</w:t>
      </w:r>
      <w:r>
        <w:rPr>
          <w:spacing w:val="-28"/>
        </w:rPr>
        <w:t> </w:t>
      </w:r>
      <w:r>
        <w:rPr/>
        <w:t>surat</w:t>
      </w:r>
      <w:r>
        <w:rPr>
          <w:spacing w:val="-14"/>
        </w:rPr>
        <w:t> </w:t>
      </w:r>
      <w:r>
        <w:rPr/>
        <w:t>permohonan</w:t>
      </w:r>
      <w:r>
        <w:rPr>
          <w:spacing w:val="-25"/>
        </w:rPr>
        <w:t> </w:t>
      </w:r>
      <w:r>
        <w:rPr/>
        <w:t>ijin</w:t>
      </w:r>
      <w:r>
        <w:rPr>
          <w:spacing w:val="-25"/>
        </w:rPr>
        <w:t> </w:t>
      </w:r>
      <w:r>
        <w:rPr/>
        <w:t>kepala Baskebangpol</w:t>
        <w:tab/>
        <w:t>77</w:t>
      </w:r>
    </w:p>
    <w:p>
      <w:pPr>
        <w:tabs>
          <w:tab w:pos="9309" w:val="left" w:leader="dot"/>
        </w:tabs>
        <w:spacing w:before="104"/>
        <w:ind w:left="1675" w:right="0" w:firstLine="0"/>
        <w:jc w:val="left"/>
        <w:rPr>
          <w:sz w:val="24"/>
        </w:rPr>
      </w:pPr>
      <w:r>
        <w:rPr>
          <w:b/>
          <w:sz w:val="24"/>
        </w:rPr>
        <w:t>Lampiran 5   </w:t>
      </w:r>
      <w:r>
        <w:rPr>
          <w:sz w:val="24"/>
        </w:rPr>
        <w:t>Surat pernyataan Etik</w:t>
      </w:r>
      <w:r>
        <w:rPr>
          <w:spacing w:val="-51"/>
          <w:sz w:val="24"/>
        </w:rPr>
        <w:t> </w:t>
      </w:r>
      <w:r>
        <w:rPr>
          <w:sz w:val="24"/>
        </w:rPr>
        <w:t>laik</w:t>
      </w:r>
      <w:r>
        <w:rPr>
          <w:spacing w:val="-12"/>
          <w:sz w:val="24"/>
        </w:rPr>
        <w:t> </w:t>
      </w:r>
      <w:r>
        <w:rPr>
          <w:sz w:val="24"/>
        </w:rPr>
        <w:t>penelitian</w:t>
        <w:tab/>
        <w:t>78</w:t>
      </w:r>
    </w:p>
    <w:p>
      <w:pPr>
        <w:tabs>
          <w:tab w:pos="9287" w:val="left" w:leader="dot"/>
        </w:tabs>
        <w:spacing w:before="265"/>
        <w:ind w:left="1675" w:right="0" w:firstLine="0"/>
        <w:jc w:val="left"/>
        <w:rPr>
          <w:sz w:val="24"/>
        </w:rPr>
      </w:pPr>
      <w:r>
        <w:rPr>
          <w:b/>
          <w:sz w:val="24"/>
        </w:rPr>
        <w:t>Lampiran 6   </w:t>
      </w:r>
      <w:r>
        <w:rPr>
          <w:sz w:val="24"/>
        </w:rPr>
        <w:t>Information</w:t>
      </w:r>
      <w:r>
        <w:rPr>
          <w:spacing w:val="-40"/>
          <w:sz w:val="24"/>
        </w:rPr>
        <w:t> </w:t>
      </w:r>
      <w:r>
        <w:rPr>
          <w:sz w:val="24"/>
        </w:rPr>
        <w:t>For</w:t>
      </w:r>
      <w:r>
        <w:rPr>
          <w:spacing w:val="-8"/>
          <w:sz w:val="24"/>
        </w:rPr>
        <w:t> </w:t>
      </w:r>
      <w:r>
        <w:rPr>
          <w:sz w:val="24"/>
        </w:rPr>
        <w:t>Consent</w:t>
        <w:tab/>
        <w:t>79</w:t>
      </w:r>
    </w:p>
    <w:p>
      <w:pPr>
        <w:tabs>
          <w:tab w:pos="9301" w:val="left" w:leader="dot"/>
        </w:tabs>
        <w:spacing w:before="256"/>
        <w:ind w:left="1675" w:right="0" w:firstLine="0"/>
        <w:jc w:val="left"/>
        <w:rPr>
          <w:sz w:val="24"/>
        </w:rPr>
      </w:pPr>
      <w:r>
        <w:rPr>
          <w:b/>
          <w:sz w:val="24"/>
        </w:rPr>
        <w:t>Lampiran  7  </w:t>
      </w:r>
      <w:r>
        <w:rPr>
          <w:sz w:val="24"/>
        </w:rPr>
        <w:t>Lembar</w:t>
      </w:r>
      <w:r>
        <w:rPr>
          <w:spacing w:val="-16"/>
          <w:sz w:val="24"/>
        </w:rPr>
        <w:t> </w:t>
      </w:r>
      <w:r>
        <w:rPr>
          <w:sz w:val="24"/>
        </w:rPr>
        <w:t>Kuesioner</w:t>
      </w:r>
      <w:r>
        <w:rPr>
          <w:spacing w:val="-6"/>
          <w:sz w:val="24"/>
        </w:rPr>
        <w:t> </w:t>
      </w:r>
      <w:r>
        <w:rPr>
          <w:sz w:val="24"/>
        </w:rPr>
        <w:t>Resiliensi</w:t>
        <w:tab/>
        <w:t>80</w:t>
      </w:r>
    </w:p>
    <w:p>
      <w:pPr>
        <w:tabs>
          <w:tab w:pos="9316" w:val="left" w:leader="dot"/>
        </w:tabs>
        <w:spacing w:before="257"/>
        <w:ind w:left="1675" w:right="0" w:firstLine="0"/>
        <w:jc w:val="left"/>
        <w:rPr>
          <w:sz w:val="24"/>
        </w:rPr>
      </w:pPr>
      <w:r>
        <w:rPr>
          <w:b/>
          <w:sz w:val="24"/>
        </w:rPr>
        <w:t>Lampiran  8  </w:t>
      </w:r>
      <w:r>
        <w:rPr>
          <w:sz w:val="24"/>
        </w:rPr>
        <w:t>Lembar</w:t>
      </w:r>
      <w:r>
        <w:rPr>
          <w:spacing w:val="-15"/>
          <w:sz w:val="24"/>
        </w:rPr>
        <w:t> </w:t>
      </w:r>
      <w:r>
        <w:rPr>
          <w:sz w:val="24"/>
        </w:rPr>
        <w:t>Kuesioner</w:t>
      </w:r>
      <w:r>
        <w:rPr>
          <w:spacing w:val="-2"/>
          <w:sz w:val="24"/>
        </w:rPr>
        <w:t> </w:t>
      </w:r>
      <w:r>
        <w:rPr>
          <w:sz w:val="24"/>
        </w:rPr>
        <w:t>Altruisme</w:t>
        <w:tab/>
        <w:t>84</w:t>
      </w:r>
    </w:p>
    <w:p>
      <w:pPr>
        <w:tabs>
          <w:tab w:pos="9311" w:val="left" w:leader="dot"/>
        </w:tabs>
        <w:spacing w:before="262"/>
        <w:ind w:left="1675" w:right="0" w:firstLine="0"/>
        <w:jc w:val="left"/>
        <w:rPr>
          <w:sz w:val="24"/>
        </w:rPr>
      </w:pPr>
      <w:r>
        <w:rPr>
          <w:b/>
          <w:sz w:val="24"/>
        </w:rPr>
        <w:t>Lampiran  9  </w:t>
      </w:r>
      <w:r>
        <w:rPr>
          <w:sz w:val="24"/>
        </w:rPr>
        <w:t>Analisa</w:t>
      </w:r>
      <w:r>
        <w:rPr>
          <w:spacing w:val="-18"/>
          <w:sz w:val="24"/>
        </w:rPr>
        <w:t> </w:t>
      </w:r>
      <w:r>
        <w:rPr>
          <w:sz w:val="24"/>
        </w:rPr>
        <w:t>Data</w:t>
      </w:r>
      <w:r>
        <w:rPr>
          <w:spacing w:val="-4"/>
          <w:sz w:val="24"/>
        </w:rPr>
        <w:t> </w:t>
      </w:r>
      <w:r>
        <w:rPr>
          <w:sz w:val="24"/>
        </w:rPr>
        <w:t>Khusus</w:t>
        <w:tab/>
        <w:t>88</w:t>
      </w:r>
    </w:p>
    <w:p>
      <w:pPr>
        <w:tabs>
          <w:tab w:pos="9316" w:val="left" w:leader="dot"/>
        </w:tabs>
        <w:spacing w:before="257"/>
        <w:ind w:left="1675" w:right="0" w:firstLine="0"/>
        <w:jc w:val="left"/>
        <w:rPr>
          <w:sz w:val="24"/>
        </w:rPr>
      </w:pPr>
      <w:r>
        <w:rPr>
          <w:b/>
          <w:sz w:val="24"/>
        </w:rPr>
        <w:t>Lampiran 10 </w:t>
      </w:r>
      <w:r>
        <w:rPr>
          <w:sz w:val="24"/>
        </w:rPr>
        <w:t>Analisa Data</w:t>
      </w:r>
      <w:r>
        <w:rPr>
          <w:spacing w:val="-14"/>
          <w:sz w:val="24"/>
        </w:rPr>
        <w:t> </w:t>
      </w:r>
      <w:r>
        <w:rPr>
          <w:sz w:val="24"/>
        </w:rPr>
        <w:t>Umum</w:t>
      </w:r>
      <w:r>
        <w:rPr>
          <w:spacing w:val="-8"/>
          <w:sz w:val="24"/>
        </w:rPr>
        <w:t> </w:t>
      </w:r>
      <w:r>
        <w:rPr>
          <w:sz w:val="24"/>
        </w:rPr>
        <w:t>Crosstab</w:t>
        <w:tab/>
        <w:t>89</w:t>
      </w:r>
    </w:p>
    <w:p>
      <w:pPr>
        <w:tabs>
          <w:tab w:pos="9321" w:val="left" w:leader="dot"/>
        </w:tabs>
        <w:spacing w:before="257"/>
        <w:ind w:left="1675" w:right="0" w:firstLine="0"/>
        <w:jc w:val="left"/>
        <w:rPr>
          <w:sz w:val="24"/>
        </w:rPr>
      </w:pPr>
      <w:r>
        <w:rPr>
          <w:b/>
          <w:sz w:val="24"/>
        </w:rPr>
        <w:t>Lampiran 11 </w:t>
      </w:r>
      <w:r>
        <w:rPr>
          <w:sz w:val="24"/>
        </w:rPr>
        <w:t>Crostab Resiliensi</w:t>
      </w:r>
      <w:r>
        <w:rPr>
          <w:spacing w:val="-20"/>
          <w:sz w:val="24"/>
        </w:rPr>
        <w:t> </w:t>
      </w:r>
      <w:r>
        <w:rPr>
          <w:sz w:val="24"/>
        </w:rPr>
        <w:t>dan</w:t>
      </w:r>
      <w:r>
        <w:rPr>
          <w:spacing w:val="-6"/>
          <w:sz w:val="24"/>
        </w:rPr>
        <w:t> </w:t>
      </w:r>
      <w:r>
        <w:rPr>
          <w:sz w:val="24"/>
        </w:rPr>
        <w:t>Altruisme</w:t>
        <w:tab/>
        <w:t>91</w:t>
      </w:r>
    </w:p>
    <w:p>
      <w:pPr>
        <w:tabs>
          <w:tab w:pos="9354" w:val="left" w:leader="dot"/>
        </w:tabs>
        <w:spacing w:before="257"/>
        <w:ind w:left="1675" w:right="0" w:firstLine="0"/>
        <w:jc w:val="left"/>
        <w:rPr>
          <w:sz w:val="24"/>
        </w:rPr>
      </w:pPr>
      <w:r>
        <w:rPr>
          <w:b/>
          <w:sz w:val="24"/>
        </w:rPr>
        <w:t>Lampiran 12</w:t>
      </w:r>
      <w:r>
        <w:rPr>
          <w:b/>
          <w:spacing w:val="-5"/>
          <w:sz w:val="24"/>
        </w:rPr>
        <w:t> </w:t>
      </w:r>
      <w:r>
        <w:rPr>
          <w:sz w:val="24"/>
        </w:rPr>
        <w:t>Uji</w:t>
      </w:r>
      <w:r>
        <w:rPr>
          <w:spacing w:val="-11"/>
          <w:sz w:val="24"/>
        </w:rPr>
        <w:t> </w:t>
      </w:r>
      <w:r>
        <w:rPr>
          <w:sz w:val="24"/>
        </w:rPr>
        <w:t>Validitas</w:t>
        <w:tab/>
        <w:t>92</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22"/>
        <w:ind w:left="4164" w:right="2503"/>
        <w:jc w:val="center"/>
      </w:pPr>
      <w:r>
        <w:rPr/>
        <w:t>xv</w:t>
      </w:r>
    </w:p>
    <w:p>
      <w:pPr>
        <w:spacing w:after="0"/>
        <w:jc w:val="center"/>
        <w:sectPr>
          <w:headerReference w:type="default" r:id="rId23"/>
          <w:pgSz w:w="11930" w:h="16860"/>
          <w:pgMar w:header="1723" w:footer="0" w:top="1980" w:bottom="280" w:left="600" w:right="960"/>
        </w:sectPr>
      </w:pPr>
    </w:p>
    <w:p>
      <w:pPr>
        <w:pStyle w:val="BodyText"/>
        <w:rPr>
          <w:sz w:val="20"/>
        </w:rPr>
      </w:pPr>
    </w:p>
    <w:p>
      <w:pPr>
        <w:pStyle w:val="BodyText"/>
        <w:rPr>
          <w:sz w:val="20"/>
        </w:rPr>
      </w:pPr>
    </w:p>
    <w:p>
      <w:pPr>
        <w:pStyle w:val="BodyText"/>
        <w:spacing w:before="10"/>
        <w:rPr>
          <w:sz w:val="23"/>
        </w:rPr>
      </w:pPr>
    </w:p>
    <w:tbl>
      <w:tblPr>
        <w:tblW w:w="0" w:type="auto"/>
        <w:jc w:val="left"/>
        <w:tblInd w:w="2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32"/>
        <w:gridCol w:w="6514"/>
      </w:tblGrid>
      <w:tr>
        <w:trPr>
          <w:trHeight w:val="400" w:hRule="atLeast"/>
        </w:trPr>
        <w:tc>
          <w:tcPr>
            <w:tcW w:w="1232" w:type="dxa"/>
          </w:tcPr>
          <w:p>
            <w:pPr>
              <w:pStyle w:val="TableParagraph"/>
              <w:spacing w:line="266" w:lineRule="exact"/>
              <w:ind w:left="200"/>
              <w:rPr>
                <w:sz w:val="24"/>
              </w:rPr>
            </w:pPr>
            <w:bookmarkStart w:name="_bookmark11" w:id="12"/>
            <w:bookmarkEnd w:id="12"/>
            <w:r>
              <w:rPr/>
            </w:r>
            <w:r>
              <w:rPr>
                <w:sz w:val="24"/>
              </w:rPr>
              <w:t>DDS</w:t>
            </w:r>
          </w:p>
        </w:tc>
        <w:tc>
          <w:tcPr>
            <w:tcW w:w="6514" w:type="dxa"/>
          </w:tcPr>
          <w:p>
            <w:pPr>
              <w:pStyle w:val="TableParagraph"/>
              <w:spacing w:line="266" w:lineRule="exact"/>
              <w:ind w:left="245"/>
              <w:rPr>
                <w:sz w:val="24"/>
              </w:rPr>
            </w:pPr>
            <w:r>
              <w:rPr>
                <w:sz w:val="24"/>
              </w:rPr>
              <w:t>: Donor Darah Sukarela</w:t>
            </w:r>
          </w:p>
        </w:tc>
      </w:tr>
      <w:tr>
        <w:trPr>
          <w:trHeight w:val="542" w:hRule="atLeast"/>
        </w:trPr>
        <w:tc>
          <w:tcPr>
            <w:tcW w:w="1232" w:type="dxa"/>
          </w:tcPr>
          <w:p>
            <w:pPr>
              <w:pStyle w:val="TableParagraph"/>
              <w:spacing w:before="124"/>
              <w:ind w:left="200"/>
              <w:rPr>
                <w:sz w:val="24"/>
              </w:rPr>
            </w:pPr>
            <w:r>
              <w:rPr>
                <w:sz w:val="24"/>
              </w:rPr>
              <w:t>IRI</w:t>
            </w:r>
          </w:p>
        </w:tc>
        <w:tc>
          <w:tcPr>
            <w:tcW w:w="6514" w:type="dxa"/>
          </w:tcPr>
          <w:p>
            <w:pPr>
              <w:pStyle w:val="TableParagraph"/>
              <w:spacing w:before="124"/>
              <w:ind w:left="245"/>
              <w:rPr>
                <w:i/>
                <w:sz w:val="24"/>
              </w:rPr>
            </w:pPr>
            <w:r>
              <w:rPr>
                <w:sz w:val="24"/>
              </w:rPr>
              <w:t>: </w:t>
            </w:r>
            <w:r>
              <w:rPr>
                <w:i/>
                <w:sz w:val="24"/>
              </w:rPr>
              <w:t>Interpersonal Reactivity Index</w:t>
            </w:r>
          </w:p>
        </w:tc>
      </w:tr>
      <w:tr>
        <w:trPr>
          <w:trHeight w:val="548" w:hRule="atLeast"/>
        </w:trPr>
        <w:tc>
          <w:tcPr>
            <w:tcW w:w="1232" w:type="dxa"/>
          </w:tcPr>
          <w:p>
            <w:pPr>
              <w:pStyle w:val="TableParagraph"/>
              <w:spacing w:before="131"/>
              <w:ind w:left="200"/>
              <w:rPr>
                <w:sz w:val="24"/>
              </w:rPr>
            </w:pPr>
            <w:r>
              <w:rPr>
                <w:sz w:val="24"/>
              </w:rPr>
              <w:t>KSR</w:t>
            </w:r>
          </w:p>
        </w:tc>
        <w:tc>
          <w:tcPr>
            <w:tcW w:w="6514" w:type="dxa"/>
          </w:tcPr>
          <w:p>
            <w:pPr>
              <w:pStyle w:val="TableParagraph"/>
              <w:spacing w:before="131"/>
              <w:ind w:left="245"/>
              <w:rPr>
                <w:sz w:val="24"/>
              </w:rPr>
            </w:pPr>
            <w:r>
              <w:rPr>
                <w:sz w:val="24"/>
              </w:rPr>
              <w:t>: Korps Sukarela</w:t>
            </w:r>
          </w:p>
        </w:tc>
      </w:tr>
      <w:tr>
        <w:trPr>
          <w:trHeight w:val="549" w:hRule="atLeast"/>
        </w:trPr>
        <w:tc>
          <w:tcPr>
            <w:tcW w:w="1232" w:type="dxa"/>
          </w:tcPr>
          <w:p>
            <w:pPr>
              <w:pStyle w:val="TableParagraph"/>
              <w:spacing w:before="130"/>
              <w:ind w:left="200"/>
              <w:rPr>
                <w:sz w:val="24"/>
              </w:rPr>
            </w:pPr>
            <w:r>
              <w:rPr>
                <w:sz w:val="24"/>
              </w:rPr>
              <w:t>OHI</w:t>
            </w:r>
          </w:p>
        </w:tc>
        <w:tc>
          <w:tcPr>
            <w:tcW w:w="6514" w:type="dxa"/>
          </w:tcPr>
          <w:p>
            <w:pPr>
              <w:pStyle w:val="TableParagraph"/>
              <w:spacing w:before="130"/>
              <w:ind w:left="245"/>
              <w:rPr>
                <w:i/>
                <w:sz w:val="24"/>
              </w:rPr>
            </w:pPr>
            <w:r>
              <w:rPr>
                <w:sz w:val="24"/>
              </w:rPr>
              <w:t>: </w:t>
            </w:r>
            <w:r>
              <w:rPr>
                <w:i/>
                <w:sz w:val="24"/>
              </w:rPr>
              <w:t>Oxford Happiness Inventory</w:t>
            </w:r>
          </w:p>
        </w:tc>
      </w:tr>
      <w:tr>
        <w:trPr>
          <w:trHeight w:val="551" w:hRule="atLeast"/>
        </w:trPr>
        <w:tc>
          <w:tcPr>
            <w:tcW w:w="1232" w:type="dxa"/>
          </w:tcPr>
          <w:p>
            <w:pPr>
              <w:pStyle w:val="TableParagraph"/>
              <w:spacing w:before="133"/>
              <w:ind w:left="200"/>
              <w:rPr>
                <w:sz w:val="24"/>
              </w:rPr>
            </w:pPr>
            <w:r>
              <w:rPr>
                <w:sz w:val="24"/>
              </w:rPr>
              <w:t>OHQ</w:t>
            </w:r>
          </w:p>
        </w:tc>
        <w:tc>
          <w:tcPr>
            <w:tcW w:w="6514" w:type="dxa"/>
          </w:tcPr>
          <w:p>
            <w:pPr>
              <w:pStyle w:val="TableParagraph"/>
              <w:spacing w:before="133"/>
              <w:ind w:left="245"/>
              <w:rPr>
                <w:i/>
                <w:sz w:val="24"/>
              </w:rPr>
            </w:pPr>
            <w:r>
              <w:rPr>
                <w:sz w:val="24"/>
              </w:rPr>
              <w:t>: </w:t>
            </w:r>
            <w:r>
              <w:rPr>
                <w:i/>
                <w:sz w:val="24"/>
              </w:rPr>
              <w:t>The Oxford Happiness Questionnaire</w:t>
            </w:r>
          </w:p>
        </w:tc>
      </w:tr>
      <w:tr>
        <w:trPr>
          <w:trHeight w:val="550" w:hRule="atLeast"/>
        </w:trPr>
        <w:tc>
          <w:tcPr>
            <w:tcW w:w="1232" w:type="dxa"/>
          </w:tcPr>
          <w:p>
            <w:pPr>
              <w:pStyle w:val="TableParagraph"/>
              <w:spacing w:before="131"/>
              <w:ind w:left="200"/>
              <w:rPr>
                <w:sz w:val="24"/>
              </w:rPr>
            </w:pPr>
            <w:r>
              <w:rPr>
                <w:sz w:val="24"/>
              </w:rPr>
              <w:t>PMI</w:t>
            </w:r>
          </w:p>
        </w:tc>
        <w:tc>
          <w:tcPr>
            <w:tcW w:w="6514" w:type="dxa"/>
          </w:tcPr>
          <w:p>
            <w:pPr>
              <w:pStyle w:val="TableParagraph"/>
              <w:spacing w:before="131"/>
              <w:ind w:left="245"/>
              <w:rPr>
                <w:sz w:val="24"/>
              </w:rPr>
            </w:pPr>
            <w:r>
              <w:rPr>
                <w:sz w:val="24"/>
              </w:rPr>
              <w:t>: Palang Merah Indonesia</w:t>
            </w:r>
          </w:p>
        </w:tc>
      </w:tr>
      <w:tr>
        <w:trPr>
          <w:trHeight w:val="551" w:hRule="atLeast"/>
        </w:trPr>
        <w:tc>
          <w:tcPr>
            <w:tcW w:w="1232" w:type="dxa"/>
          </w:tcPr>
          <w:p>
            <w:pPr>
              <w:pStyle w:val="TableParagraph"/>
              <w:spacing w:before="133"/>
              <w:ind w:left="200"/>
              <w:rPr>
                <w:sz w:val="24"/>
              </w:rPr>
            </w:pPr>
            <w:r>
              <w:rPr>
                <w:sz w:val="24"/>
              </w:rPr>
              <w:t>Qmee</w:t>
            </w:r>
          </w:p>
        </w:tc>
        <w:tc>
          <w:tcPr>
            <w:tcW w:w="6514" w:type="dxa"/>
          </w:tcPr>
          <w:p>
            <w:pPr>
              <w:pStyle w:val="TableParagraph"/>
              <w:spacing w:before="133"/>
              <w:ind w:left="245"/>
              <w:rPr>
                <w:i/>
                <w:sz w:val="24"/>
              </w:rPr>
            </w:pPr>
            <w:r>
              <w:rPr>
                <w:sz w:val="24"/>
              </w:rPr>
              <w:t>: </w:t>
            </w:r>
            <w:r>
              <w:rPr>
                <w:i/>
                <w:sz w:val="24"/>
              </w:rPr>
              <w:t>Questionaire Measure of Emotional Empathy</w:t>
            </w:r>
          </w:p>
        </w:tc>
      </w:tr>
      <w:tr>
        <w:trPr>
          <w:trHeight w:val="549" w:hRule="atLeast"/>
        </w:trPr>
        <w:tc>
          <w:tcPr>
            <w:tcW w:w="1232" w:type="dxa"/>
          </w:tcPr>
          <w:p>
            <w:pPr>
              <w:pStyle w:val="TableParagraph"/>
              <w:spacing w:before="133"/>
              <w:ind w:left="200"/>
              <w:rPr>
                <w:sz w:val="24"/>
              </w:rPr>
            </w:pPr>
            <w:r>
              <w:rPr>
                <w:sz w:val="24"/>
              </w:rPr>
              <w:t>PANAS</w:t>
            </w:r>
          </w:p>
        </w:tc>
        <w:tc>
          <w:tcPr>
            <w:tcW w:w="6514" w:type="dxa"/>
          </w:tcPr>
          <w:p>
            <w:pPr>
              <w:pStyle w:val="TableParagraph"/>
              <w:spacing w:before="133"/>
              <w:ind w:left="245"/>
              <w:rPr>
                <w:i/>
                <w:sz w:val="24"/>
              </w:rPr>
            </w:pPr>
            <w:r>
              <w:rPr>
                <w:i/>
                <w:sz w:val="24"/>
              </w:rPr>
              <w:t>: Positive Affectivity and Negative Affectivity Scale-Momentary</w:t>
            </w:r>
          </w:p>
        </w:tc>
      </w:tr>
      <w:tr>
        <w:trPr>
          <w:trHeight w:val="515" w:hRule="atLeast"/>
        </w:trPr>
        <w:tc>
          <w:tcPr>
            <w:tcW w:w="1232" w:type="dxa"/>
          </w:tcPr>
          <w:p>
            <w:pPr>
              <w:pStyle w:val="TableParagraph"/>
              <w:spacing w:before="130"/>
              <w:ind w:left="200"/>
              <w:rPr>
                <w:sz w:val="24"/>
              </w:rPr>
            </w:pPr>
            <w:r>
              <w:rPr>
                <w:sz w:val="24"/>
              </w:rPr>
              <w:t>SWLS</w:t>
            </w:r>
          </w:p>
        </w:tc>
        <w:tc>
          <w:tcPr>
            <w:tcW w:w="6514" w:type="dxa"/>
          </w:tcPr>
          <w:p>
            <w:pPr>
              <w:pStyle w:val="TableParagraph"/>
              <w:spacing w:before="130"/>
              <w:ind w:left="245"/>
              <w:rPr>
                <w:i/>
                <w:sz w:val="24"/>
              </w:rPr>
            </w:pPr>
            <w:r>
              <w:rPr>
                <w:sz w:val="24"/>
              </w:rPr>
              <w:t>: </w:t>
            </w:r>
            <w:r>
              <w:rPr>
                <w:i/>
                <w:sz w:val="24"/>
              </w:rPr>
              <w:t>Satifaction with Life Scale</w:t>
            </w:r>
          </w:p>
        </w:tc>
      </w:tr>
      <w:tr>
        <w:trPr>
          <w:trHeight w:val="375" w:hRule="atLeast"/>
        </w:trPr>
        <w:tc>
          <w:tcPr>
            <w:tcW w:w="1232" w:type="dxa"/>
          </w:tcPr>
          <w:p>
            <w:pPr>
              <w:pStyle w:val="TableParagraph"/>
              <w:spacing w:line="256" w:lineRule="exact" w:before="99"/>
              <w:ind w:left="200"/>
              <w:rPr>
                <w:sz w:val="24"/>
              </w:rPr>
            </w:pPr>
            <w:r>
              <w:rPr>
                <w:sz w:val="24"/>
              </w:rPr>
              <w:t>TSR</w:t>
            </w:r>
          </w:p>
        </w:tc>
        <w:tc>
          <w:tcPr>
            <w:tcW w:w="6514" w:type="dxa"/>
          </w:tcPr>
          <w:p>
            <w:pPr>
              <w:pStyle w:val="TableParagraph"/>
              <w:spacing w:line="256" w:lineRule="exact" w:before="99"/>
              <w:ind w:left="245"/>
              <w:rPr>
                <w:sz w:val="24"/>
              </w:rPr>
            </w:pPr>
            <w:r>
              <w:rPr>
                <w:sz w:val="24"/>
              </w:rPr>
              <w:t>: Tenaga Sukarela</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4"/>
        <w:ind w:left="4164" w:right="2506"/>
        <w:jc w:val="center"/>
      </w:pPr>
      <w:r>
        <w:rPr/>
        <w:t>xvi</w:t>
      </w:r>
    </w:p>
    <w:p>
      <w:pPr>
        <w:spacing w:after="0"/>
        <w:jc w:val="center"/>
        <w:sectPr>
          <w:headerReference w:type="default" r:id="rId24"/>
          <w:pgSz w:w="11930" w:h="16860"/>
          <w:pgMar w:header="1723" w:footer="0" w:top="1980" w:bottom="280" w:left="600" w:right="960"/>
        </w:sectPr>
      </w:pPr>
    </w:p>
    <w:p>
      <w:pPr>
        <w:pStyle w:val="BodyText"/>
        <w:rPr>
          <w:sz w:val="20"/>
        </w:rPr>
      </w:pPr>
    </w:p>
    <w:p>
      <w:pPr>
        <w:pStyle w:val="BodyText"/>
        <w:rPr>
          <w:sz w:val="20"/>
        </w:rPr>
      </w:pPr>
    </w:p>
    <w:p>
      <w:pPr>
        <w:pStyle w:val="BodyText"/>
        <w:spacing w:before="2"/>
        <w:rPr>
          <w:sz w:val="22"/>
        </w:rPr>
      </w:pPr>
    </w:p>
    <w:p>
      <w:pPr>
        <w:pStyle w:val="Heading2"/>
        <w:spacing w:line="463" w:lineRule="auto"/>
        <w:ind w:left="5245" w:right="3238" w:firstLine="600"/>
      </w:pPr>
      <w:bookmarkStart w:name="_bookmark12" w:id="13"/>
      <w:bookmarkEnd w:id="13"/>
      <w:r>
        <w:rPr>
          <w:b w:val="0"/>
        </w:rPr>
      </w:r>
      <w:r>
        <w:rPr/>
        <w:t>BAB 1 PENDAHULUAN</w:t>
      </w:r>
    </w:p>
    <w:p>
      <w:pPr>
        <w:pStyle w:val="BodyText"/>
        <w:rPr>
          <w:b/>
        </w:rPr>
      </w:pPr>
    </w:p>
    <w:p>
      <w:pPr>
        <w:pStyle w:val="Heading2"/>
        <w:numPr>
          <w:ilvl w:val="1"/>
          <w:numId w:val="8"/>
        </w:numPr>
        <w:tabs>
          <w:tab w:pos="2094" w:val="left" w:leader="none"/>
        </w:tabs>
        <w:spacing w:line="240" w:lineRule="auto" w:before="90" w:after="0"/>
        <w:ind w:left="2093" w:right="0" w:hanging="428"/>
        <w:jc w:val="left"/>
      </w:pPr>
      <w:bookmarkStart w:name="_bookmark13" w:id="14"/>
      <w:bookmarkEnd w:id="14"/>
      <w:r>
        <w:rPr>
          <w:b w:val="0"/>
        </w:rPr>
      </w:r>
      <w:bookmarkStart w:name="_bookmark13" w:id="15"/>
      <w:bookmarkEnd w:id="15"/>
      <w:r>
        <w:rPr/>
        <w:t>Latar</w:t>
      </w:r>
      <w:r>
        <w:rPr>
          <w:spacing w:val="-16"/>
        </w:rPr>
        <w:t> </w:t>
      </w:r>
      <w:r>
        <w:rPr/>
        <w:t>Belakang</w:t>
      </w:r>
    </w:p>
    <w:p>
      <w:pPr>
        <w:pStyle w:val="BodyText"/>
        <w:spacing w:before="7"/>
        <w:rPr>
          <w:b/>
          <w:sz w:val="25"/>
        </w:rPr>
      </w:pPr>
    </w:p>
    <w:p>
      <w:pPr>
        <w:pStyle w:val="BodyText"/>
        <w:spacing w:line="480" w:lineRule="auto"/>
        <w:ind w:left="1666" w:right="723" w:firstLine="720"/>
        <w:jc w:val="both"/>
      </w:pPr>
      <w:r>
        <w:rPr/>
        <w:t>Dalam menghadapi penanganan bencana alam, PMI (palang merah Indonesia) sebagai satu – satunya perhimpunan nasional di Indonesia yang di didirikan berdasarkan kebersamaan yang merupakan kekuatan dalam semangat berkarya dalam kegiatan kemanusiaan. Kebersamaan untuk mendorong dan memberdayakan masyarakat rentan agar lebih mampu dalam menyelamatan hidup dan peningkatan kesejateraanya (Mappaware </w:t>
      </w:r>
      <w:r>
        <w:rPr>
          <w:i/>
        </w:rPr>
        <w:t>et al.</w:t>
      </w:r>
      <w:r>
        <w:rPr/>
        <w:t>, 2020). Di dalam melaksanakan tuntutan, PMI menugaskan kembali kepada KSR salah satu kewajiban anggota KSR adalah memiliki perilaku resiliensi. Namun tidak semua anggota KSR memiliki resiliensi yang tinggi, ada juga yang memiliki resiliensi yang rendah seperti tertekan dalam melaksanakan tugasnya, stress dengan tuntutan  di lapangan, serta mengeluh dilokasi bencana,resiliensi tinggi </w:t>
      </w:r>
      <w:r>
        <w:rPr>
          <w:spacing w:val="-3"/>
        </w:rPr>
        <w:t>yang </w:t>
      </w:r>
      <w:r>
        <w:rPr/>
        <w:t>dimiliki relawan KSR merupakan sesuatu yang penting karena menggambarkan rasa ikhlas dan tidak mengarapkan imbalan selama melakukan  serangkaian  kegiatan berhubungan dengan perilaku altruisme (Nurjihadi, 2018). Fenomena yang ditemukan peneliti di PMI Surabaya, relawan KSR pasti  akan mengalami stres bila dilokasi yang terjadi kecelakaan akan menghadapi kondisi sulit dalam menangani seperti kurangnya kebutuhan peralatan yang dibekali untuk relawan,penanganan kesehatan yang tidak lancar, dan memberi pendampingan dalam menghadapi korban kecelakaan dari suatu kejadian krisis atau bencana (Widayanti,</w:t>
      </w:r>
      <w:r>
        <w:rPr>
          <w:spacing w:val="2"/>
        </w:rPr>
        <w:t> </w:t>
      </w:r>
      <w:r>
        <w:rPr/>
        <w:t>2019).</w:t>
      </w:r>
    </w:p>
    <w:p>
      <w:pPr>
        <w:spacing w:after="0" w:line="480" w:lineRule="auto"/>
        <w:jc w:val="both"/>
        <w:sectPr>
          <w:headerReference w:type="default" r:id="rId25"/>
          <w:pgSz w:w="11930" w:h="16860"/>
          <w:pgMar w:header="883" w:footer="0" w:top="1140" w:bottom="280" w:left="600" w:right="960"/>
          <w:pgNumType w:start="1"/>
        </w:sectPr>
      </w:pPr>
    </w:p>
    <w:p>
      <w:pPr>
        <w:pStyle w:val="BodyText"/>
        <w:rPr>
          <w:sz w:val="20"/>
        </w:rPr>
      </w:pPr>
    </w:p>
    <w:p>
      <w:pPr>
        <w:pStyle w:val="BodyText"/>
        <w:rPr>
          <w:sz w:val="20"/>
        </w:rPr>
      </w:pPr>
    </w:p>
    <w:p>
      <w:pPr>
        <w:pStyle w:val="BodyText"/>
        <w:rPr>
          <w:sz w:val="20"/>
        </w:rPr>
      </w:pPr>
    </w:p>
    <w:p>
      <w:pPr>
        <w:pStyle w:val="BodyText"/>
        <w:spacing w:before="4"/>
        <w:rPr>
          <w:sz w:val="17"/>
        </w:rPr>
      </w:pPr>
    </w:p>
    <w:p>
      <w:pPr>
        <w:pStyle w:val="BodyText"/>
        <w:spacing w:line="480" w:lineRule="auto" w:before="90"/>
        <w:ind w:left="1666" w:right="726" w:firstLine="720"/>
        <w:jc w:val="both"/>
      </w:pPr>
      <w:r>
        <w:rPr/>
        <w:t>Di Indonesia dalam kejadian bencana, terdapat wilayah Jawa Timur urutan ke tiga di Indonesia setelah Jawa Barat dan Jawa Tengah, antara lain Jawa Tengah 23,00%, jawa barat 12,00%, jawatimur 11,00%, antara lain banjir 38,99%, tanah longsor sebanyak 16,25%,, bencana puting beliung sebanyak 20,86%, gempa bumi dan</w:t>
      </w:r>
      <w:r>
        <w:rPr>
          <w:spacing w:val="-12"/>
        </w:rPr>
        <w:t> </w:t>
      </w:r>
      <w:r>
        <w:rPr/>
        <w:t>tsunami</w:t>
      </w:r>
      <w:r>
        <w:rPr>
          <w:spacing w:val="-7"/>
        </w:rPr>
        <w:t> </w:t>
      </w:r>
      <w:r>
        <w:rPr/>
        <w:t>sebanyak</w:t>
      </w:r>
      <w:r>
        <w:rPr>
          <w:spacing w:val="-7"/>
        </w:rPr>
        <w:t> </w:t>
      </w:r>
      <w:r>
        <w:rPr/>
        <w:t>0,35%,</w:t>
      </w:r>
      <w:r>
        <w:rPr>
          <w:spacing w:val="-6"/>
        </w:rPr>
        <w:t> </w:t>
      </w:r>
      <w:r>
        <w:rPr/>
        <w:t>kekeringan</w:t>
      </w:r>
      <w:r>
        <w:rPr>
          <w:spacing w:val="13"/>
        </w:rPr>
        <w:t> </w:t>
      </w:r>
      <w:r>
        <w:rPr/>
        <w:t>sebanyak</w:t>
      </w:r>
      <w:r>
        <w:rPr>
          <w:spacing w:val="-7"/>
        </w:rPr>
        <w:t> </w:t>
      </w:r>
      <w:r>
        <w:rPr/>
        <w:t>12,65%,</w:t>
      </w:r>
      <w:r>
        <w:rPr>
          <w:spacing w:val="-3"/>
        </w:rPr>
        <w:t> </w:t>
      </w:r>
      <w:r>
        <w:rPr/>
        <w:t>gempa</w:t>
      </w:r>
      <w:r>
        <w:rPr>
          <w:spacing w:val="-13"/>
        </w:rPr>
        <w:t> </w:t>
      </w:r>
      <w:r>
        <w:rPr/>
        <w:t>bumi</w:t>
      </w:r>
      <w:r>
        <w:rPr>
          <w:spacing w:val="-10"/>
        </w:rPr>
        <w:t> </w:t>
      </w:r>
      <w:r>
        <w:rPr/>
        <w:t>sebanyak 3,28%, banjir dan kebakaran sebanyak 1,36%, tanah longsor sebanyak 3,26%, tsunami sebanyak 0,10%. Serta letusan gunung api sebanyak 1,01%. Peraturan kepala Badan Nasional Penangulangan Bencana Nmr 17 tahun 2011 tentang Pedoman Relawan Penangulangan Bencana, peran relawan dalam penyelengaraan penanggulangan bencana terdiri dari peran relawan pada pra bencana yaitu mendukung penyusunan kebijakan perencanaan, pengurangan resiko bencana, upaya pencegahan bencana kesiapsiagaan. Peran relawan pada saat tanggap</w:t>
      </w:r>
      <w:r>
        <w:rPr>
          <w:spacing w:val="-43"/>
        </w:rPr>
        <w:t> </w:t>
      </w:r>
      <w:r>
        <w:rPr/>
        <w:t>darurat yaitu mendukung kegiatan pada tanggap darurat seperti ransum dan evaluasi, pendidikan darurat, logistik dan lain – lain serta peran relawan pada saat pasca bencana seperti perbaikan darurat dan pemulihan psikososial PMI Provinsi Jawa Timur mempunyai relawan sebanyak 82.625, sedangkan KSR sebanyak 3.309 anggota (Widyastuti </w:t>
      </w:r>
      <w:r>
        <w:rPr>
          <w:i/>
        </w:rPr>
        <w:t>et al.</w:t>
      </w:r>
      <w:r>
        <w:rPr/>
        <w:t>, 2021). Relawan KSR di PMI Surabaya berjumlah 326. Hasil studi pendahuluan yang sudah dilakukan pada tanggal 09 maret 2021 di PMI kota Surabaya didapatkan 5 relawan KSR yang sudah bergabung disana mengatakan bahwa mereka merasa mempunyai resiliensi yang tinggi setelah membantu seorang korban. Dari 5 relawan 4 relawan yang mengatakan menjadi relawan bisa menumbuhkan altruisme terhadap sekelompok orang untuk menolong orang lain</w:t>
      </w:r>
      <w:r>
        <w:rPr>
          <w:spacing w:val="-13"/>
        </w:rPr>
        <w:t> </w:t>
      </w:r>
      <w:r>
        <w:rPr/>
        <w:t>.</w:t>
      </w:r>
    </w:p>
    <w:p>
      <w:pPr>
        <w:spacing w:after="0" w:line="480" w:lineRule="auto"/>
        <w:jc w:val="both"/>
        <w:sectPr>
          <w:pgSz w:w="11930" w:h="16860"/>
          <w:pgMar w:header="883" w:footer="0" w:top="1140" w:bottom="280" w:left="600" w:right="960"/>
        </w:sectPr>
      </w:pPr>
    </w:p>
    <w:p>
      <w:pPr>
        <w:pStyle w:val="BodyText"/>
        <w:rPr>
          <w:sz w:val="20"/>
        </w:rPr>
      </w:pPr>
    </w:p>
    <w:p>
      <w:pPr>
        <w:pStyle w:val="BodyText"/>
        <w:spacing w:before="7"/>
        <w:rPr>
          <w:sz w:val="22"/>
        </w:rPr>
      </w:pPr>
    </w:p>
    <w:p>
      <w:pPr>
        <w:pStyle w:val="BodyText"/>
        <w:spacing w:line="480" w:lineRule="auto"/>
        <w:ind w:left="1675" w:right="725"/>
        <w:jc w:val="both"/>
      </w:pPr>
      <w:r>
        <w:rPr/>
        <w:t>Hal ini menunjukan bahwa memiliki resiliensi yang tinggi dengan mempunyai</w:t>
      </w:r>
      <w:r>
        <w:rPr>
          <w:spacing w:val="-38"/>
        </w:rPr>
        <w:t> </w:t>
      </w:r>
      <w:r>
        <w:rPr/>
        <w:t>rasa altruisme untuk menolong orang lain tanpa mengharapkan</w:t>
      </w:r>
      <w:r>
        <w:rPr>
          <w:spacing w:val="10"/>
        </w:rPr>
        <w:t> </w:t>
      </w:r>
      <w:r>
        <w:rPr/>
        <w:t>imbalan.</w:t>
      </w:r>
    </w:p>
    <w:p>
      <w:pPr>
        <w:pStyle w:val="BodyText"/>
        <w:spacing w:line="480" w:lineRule="auto" w:before="122"/>
        <w:ind w:left="1675" w:right="713" w:firstLine="720"/>
        <w:jc w:val="both"/>
      </w:pPr>
      <w:r>
        <w:rPr/>
        <w:t>Relawan KSR yang memiliki kesulitan, kemalangan yang membuat</w:t>
      </w:r>
      <w:r>
        <w:rPr>
          <w:spacing w:val="-31"/>
        </w:rPr>
        <w:t> </w:t>
      </w:r>
      <w:r>
        <w:rPr/>
        <w:t>mereka merasakan sedih, dan putus asa. Biasanya orang yang pernah mengalami kejadian seperti</w:t>
      </w:r>
      <w:r>
        <w:rPr>
          <w:spacing w:val="-6"/>
        </w:rPr>
        <w:t> </w:t>
      </w:r>
      <w:r>
        <w:rPr/>
        <w:t>kecelakaan,</w:t>
      </w:r>
      <w:r>
        <w:rPr>
          <w:spacing w:val="-4"/>
        </w:rPr>
        <w:t> </w:t>
      </w:r>
      <w:r>
        <w:rPr/>
        <w:t>atau</w:t>
      </w:r>
      <w:r>
        <w:rPr>
          <w:spacing w:val="-9"/>
        </w:rPr>
        <w:t> </w:t>
      </w:r>
      <w:r>
        <w:rPr/>
        <w:t>mereka</w:t>
      </w:r>
      <w:r>
        <w:rPr>
          <w:spacing w:val="-6"/>
        </w:rPr>
        <w:t> </w:t>
      </w:r>
      <w:r>
        <w:rPr>
          <w:spacing w:val="-3"/>
        </w:rPr>
        <w:t>yang</w:t>
      </w:r>
      <w:r>
        <w:rPr>
          <w:spacing w:val="-7"/>
        </w:rPr>
        <w:t> </w:t>
      </w:r>
      <w:r>
        <w:rPr/>
        <w:t>pernah</w:t>
      </w:r>
      <w:r>
        <w:rPr>
          <w:spacing w:val="-3"/>
        </w:rPr>
        <w:t> </w:t>
      </w:r>
      <w:r>
        <w:rPr/>
        <w:t>menghadapi</w:t>
      </w:r>
      <w:r>
        <w:rPr>
          <w:spacing w:val="-5"/>
        </w:rPr>
        <w:t> </w:t>
      </w:r>
      <w:r>
        <w:rPr/>
        <w:t>masalah</w:t>
      </w:r>
      <w:r>
        <w:rPr>
          <w:spacing w:val="-3"/>
        </w:rPr>
        <w:t> </w:t>
      </w:r>
      <w:r>
        <w:rPr/>
        <w:t>yang</w:t>
      </w:r>
      <w:r>
        <w:rPr>
          <w:spacing w:val="-7"/>
        </w:rPr>
        <w:t> </w:t>
      </w:r>
      <w:r>
        <w:rPr/>
        <w:t>cukup</w:t>
      </w:r>
      <w:r>
        <w:rPr>
          <w:spacing w:val="-4"/>
        </w:rPr>
        <w:t> </w:t>
      </w:r>
      <w:r>
        <w:rPr/>
        <w:t>sulit pasti akan mengalami kesedihan bahkan trauma lalu kemampuan seseorang untuk bangkit kembali dari tekanan hidup mempunyai jiwa resiliensi yang tinggi . Relawan KSR harus mampu mengendalikan diri dari sifat- sifat emosi negatif, dan lebih menonjolkan hal-hal yang positif . Relawan KSR juga diyakini memiliki perilaku</w:t>
      </w:r>
      <w:r>
        <w:rPr>
          <w:spacing w:val="-16"/>
        </w:rPr>
        <w:t> </w:t>
      </w:r>
      <w:r>
        <w:rPr/>
        <w:t>altruisme</w:t>
      </w:r>
      <w:r>
        <w:rPr>
          <w:spacing w:val="-14"/>
        </w:rPr>
        <w:t> </w:t>
      </w:r>
      <w:r>
        <w:rPr/>
        <w:t>dengan</w:t>
      </w:r>
      <w:r>
        <w:rPr>
          <w:spacing w:val="-16"/>
        </w:rPr>
        <w:t> </w:t>
      </w:r>
      <w:r>
        <w:rPr/>
        <w:t>karakteristik</w:t>
      </w:r>
      <w:r>
        <w:rPr>
          <w:spacing w:val="-2"/>
        </w:rPr>
        <w:t> </w:t>
      </w:r>
      <w:r>
        <w:rPr>
          <w:spacing w:val="-3"/>
        </w:rPr>
        <w:t>yang</w:t>
      </w:r>
      <w:r>
        <w:rPr>
          <w:spacing w:val="-21"/>
        </w:rPr>
        <w:t> </w:t>
      </w:r>
      <w:r>
        <w:rPr/>
        <w:t>terdiri</w:t>
      </w:r>
      <w:r>
        <w:rPr>
          <w:spacing w:val="-16"/>
        </w:rPr>
        <w:t> </w:t>
      </w:r>
      <w:r>
        <w:rPr/>
        <w:t>dariempati,</w:t>
      </w:r>
      <w:r>
        <w:rPr>
          <w:spacing w:val="2"/>
        </w:rPr>
        <w:t> </w:t>
      </w:r>
      <w:r>
        <w:rPr/>
        <w:t>keinginan</w:t>
      </w:r>
      <w:r>
        <w:rPr>
          <w:spacing w:val="-2"/>
        </w:rPr>
        <w:t> </w:t>
      </w:r>
      <w:r>
        <w:rPr/>
        <w:t>memberi, dan sukarela (Arumaningrum, 2014). Hal itu membuat relawan KSR tersebut memiliki kesadaran diri yang baik. rasa sosial dan panggilan hati nuraninya yang tinggi dapat membuat relawan termotivasi untuk melakukan tindakan menolong atau berperilaku autruistik. Anggota KSR yang mempunyai resiliensi tinggi akan lebih cepat kembali kepada kodisi sebelum trauma dan terlihat kebal dari berbagai peristiwa – peristiwa yang negatif, berhasil disituasi tertekan berani menghadapi resiko, dan pantang menyerah (Bariyyah Hidayati ,</w:t>
      </w:r>
      <w:r>
        <w:rPr>
          <w:spacing w:val="1"/>
        </w:rPr>
        <w:t> </w:t>
      </w:r>
      <w:r>
        <w:rPr/>
        <w:t>2016)</w:t>
      </w:r>
    </w:p>
    <w:p>
      <w:pPr>
        <w:pStyle w:val="BodyText"/>
        <w:spacing w:line="480" w:lineRule="auto" w:before="124"/>
        <w:ind w:left="1675" w:right="721" w:firstLine="720"/>
        <w:jc w:val="both"/>
      </w:pPr>
      <w:r>
        <w:rPr/>
        <w:t>Kerentanan terhadap stress yang dialami relawan KSR saat menangani bencanadapat disebabkan karena mereka berada dalam fase depresi. Tekanan- tekanan tersebut dapat membuat relawan KSR berada dalam situasi sulit sehingga mereka harus mampu beradaptasi. Kemampuan tersebut terkandung dalam resiliensi dan altruisme. Berdasarkan uraian di atas dapat diketahui bahwa relisiensi dapat membentuk perilaku altruisme pada relawan KSR. Dapat mempengaruhi seseorang</w:t>
      </w:r>
    </w:p>
    <w:p>
      <w:pPr>
        <w:spacing w:after="0" w:line="480" w:lineRule="auto"/>
        <w:jc w:val="both"/>
        <w:sectPr>
          <w:pgSz w:w="11930" w:h="16860"/>
          <w:pgMar w:header="883" w:footer="0" w:top="1140" w:bottom="280" w:left="600" w:right="960"/>
        </w:sectPr>
      </w:pPr>
    </w:p>
    <w:p>
      <w:pPr>
        <w:pStyle w:val="BodyText"/>
        <w:rPr>
          <w:sz w:val="20"/>
        </w:rPr>
      </w:pPr>
    </w:p>
    <w:p>
      <w:pPr>
        <w:pStyle w:val="BodyText"/>
        <w:rPr>
          <w:sz w:val="20"/>
        </w:rPr>
      </w:pPr>
    </w:p>
    <w:p>
      <w:pPr>
        <w:pStyle w:val="BodyText"/>
        <w:rPr>
          <w:sz w:val="20"/>
        </w:rPr>
      </w:pPr>
    </w:p>
    <w:p>
      <w:pPr>
        <w:pStyle w:val="BodyText"/>
        <w:spacing w:before="4"/>
        <w:rPr>
          <w:sz w:val="17"/>
        </w:rPr>
      </w:pPr>
    </w:p>
    <w:p>
      <w:pPr>
        <w:pStyle w:val="BodyText"/>
        <w:spacing w:line="480" w:lineRule="auto" w:before="90"/>
        <w:ind w:left="1666" w:right="721"/>
        <w:jc w:val="both"/>
      </w:pPr>
      <w:r>
        <w:rPr/>
        <w:t>untuk mempunyai jiwa resiliensi terhadap relawan KSR. Dengan mempunyai sikap autruisme terhadap korban bencana, sehingga relawan lebih cepat tanggap dan akan membantu korban bencana alam, relawan KSR yang mengalami pengingkatan jiwa resiliensi tinggi sebagai motivasi yang tanpa mengharapkan adanya penghargaan baik secara sadar atau secara tidak sadar dalam perilaku altruisme. Oleh Karena itu, penelitian tertarik untuk meneliti dengan judul “Hubungan relisiensi dengan altruisme pada relawan KSR PMI kota</w:t>
      </w:r>
      <w:r>
        <w:rPr>
          <w:spacing w:val="-38"/>
        </w:rPr>
        <w:t> </w:t>
      </w:r>
      <w:r>
        <w:rPr/>
        <w:t>Surabaya”.</w:t>
      </w:r>
    </w:p>
    <w:p>
      <w:pPr>
        <w:pStyle w:val="Heading2"/>
        <w:numPr>
          <w:ilvl w:val="1"/>
          <w:numId w:val="8"/>
        </w:numPr>
        <w:tabs>
          <w:tab w:pos="1669" w:val="left" w:leader="none"/>
        </w:tabs>
        <w:spacing w:line="240" w:lineRule="auto" w:before="8" w:after="0"/>
        <w:ind w:left="1668" w:right="0" w:hanging="363"/>
        <w:jc w:val="both"/>
      </w:pPr>
      <w:bookmarkStart w:name="_bookmark14" w:id="16"/>
      <w:bookmarkEnd w:id="16"/>
      <w:r>
        <w:rPr>
          <w:b w:val="0"/>
        </w:rPr>
      </w:r>
      <w:bookmarkStart w:name="_bookmark14" w:id="17"/>
      <w:bookmarkEnd w:id="17"/>
      <w:r>
        <w:rPr/>
        <w:t>Ru</w:t>
      </w:r>
      <w:r>
        <w:rPr/>
        <w:t>musan</w:t>
      </w:r>
      <w:r>
        <w:rPr>
          <w:spacing w:val="-12"/>
        </w:rPr>
        <w:t> </w:t>
      </w:r>
      <w:r>
        <w:rPr/>
        <w:t>Masalah</w:t>
      </w:r>
    </w:p>
    <w:p>
      <w:pPr>
        <w:pStyle w:val="BodyText"/>
        <w:spacing w:before="7"/>
        <w:rPr>
          <w:b/>
          <w:sz w:val="33"/>
        </w:rPr>
      </w:pPr>
    </w:p>
    <w:p>
      <w:pPr>
        <w:pStyle w:val="BodyText"/>
        <w:spacing w:line="480" w:lineRule="auto"/>
        <w:ind w:left="1666" w:right="509"/>
      </w:pPr>
      <w:r>
        <w:rPr/>
        <w:t>“Apakah</w:t>
      </w:r>
      <w:r>
        <w:rPr>
          <w:spacing w:val="-11"/>
        </w:rPr>
        <w:t> </w:t>
      </w:r>
      <w:r>
        <w:rPr/>
        <w:t>ada</w:t>
      </w:r>
      <w:r>
        <w:rPr>
          <w:spacing w:val="-12"/>
        </w:rPr>
        <w:t> </w:t>
      </w:r>
      <w:r>
        <w:rPr/>
        <w:t>hubungan</w:t>
      </w:r>
      <w:r>
        <w:rPr>
          <w:spacing w:val="-18"/>
        </w:rPr>
        <w:t> </w:t>
      </w:r>
      <w:r>
        <w:rPr/>
        <w:t>resiliensi</w:t>
      </w:r>
      <w:r>
        <w:rPr>
          <w:spacing w:val="-21"/>
        </w:rPr>
        <w:t> </w:t>
      </w:r>
      <w:r>
        <w:rPr/>
        <w:t>dengan</w:t>
      </w:r>
      <w:r>
        <w:rPr>
          <w:spacing w:val="-19"/>
        </w:rPr>
        <w:t> </w:t>
      </w:r>
      <w:r>
        <w:rPr/>
        <w:t>altruisme</w:t>
      </w:r>
      <w:r>
        <w:rPr>
          <w:spacing w:val="-14"/>
        </w:rPr>
        <w:t> </w:t>
      </w:r>
      <w:r>
        <w:rPr/>
        <w:t>pada</w:t>
      </w:r>
      <w:r>
        <w:rPr>
          <w:spacing w:val="-15"/>
        </w:rPr>
        <w:t> </w:t>
      </w:r>
      <w:r>
        <w:rPr/>
        <w:t>relawan</w:t>
      </w:r>
      <w:r>
        <w:rPr>
          <w:spacing w:val="-11"/>
        </w:rPr>
        <w:t> </w:t>
      </w:r>
      <w:r>
        <w:rPr/>
        <w:t>KSR</w:t>
      </w:r>
      <w:r>
        <w:rPr>
          <w:spacing w:val="-16"/>
        </w:rPr>
        <w:t> </w:t>
      </w:r>
      <w:r>
        <w:rPr/>
        <w:t>PMI</w:t>
      </w:r>
      <w:r>
        <w:rPr>
          <w:spacing w:val="-20"/>
        </w:rPr>
        <w:t> </w:t>
      </w:r>
      <w:r>
        <w:rPr/>
        <w:t>kota Surabaya?”</w:t>
      </w:r>
    </w:p>
    <w:p>
      <w:pPr>
        <w:pStyle w:val="Heading2"/>
        <w:numPr>
          <w:ilvl w:val="1"/>
          <w:numId w:val="8"/>
        </w:numPr>
        <w:tabs>
          <w:tab w:pos="1669" w:val="left" w:leader="none"/>
        </w:tabs>
        <w:spacing w:line="240" w:lineRule="auto" w:before="5" w:after="0"/>
        <w:ind w:left="1668" w:right="0" w:hanging="363"/>
        <w:jc w:val="both"/>
      </w:pPr>
      <w:bookmarkStart w:name="_bookmark15" w:id="18"/>
      <w:bookmarkEnd w:id="18"/>
      <w:r>
        <w:rPr>
          <w:b w:val="0"/>
        </w:rPr>
      </w:r>
      <w:bookmarkStart w:name="_bookmark15" w:id="19"/>
      <w:bookmarkEnd w:id="19"/>
      <w:r>
        <w:rPr/>
        <w:t>T</w:t>
      </w:r>
      <w:r>
        <w:rPr/>
        <w:t>ujuan</w:t>
      </w:r>
    </w:p>
    <w:p>
      <w:pPr>
        <w:pStyle w:val="BodyText"/>
        <w:rPr>
          <w:b/>
          <w:sz w:val="34"/>
        </w:rPr>
      </w:pPr>
    </w:p>
    <w:p>
      <w:pPr>
        <w:pStyle w:val="Heading2"/>
        <w:numPr>
          <w:ilvl w:val="2"/>
          <w:numId w:val="8"/>
        </w:numPr>
        <w:tabs>
          <w:tab w:pos="2113" w:val="left" w:leader="none"/>
        </w:tabs>
        <w:spacing w:line="240" w:lineRule="auto" w:before="1" w:after="0"/>
        <w:ind w:left="2112" w:right="0" w:hanging="836"/>
        <w:jc w:val="both"/>
      </w:pPr>
      <w:bookmarkStart w:name="_bookmark16" w:id="20"/>
      <w:bookmarkEnd w:id="20"/>
      <w:r>
        <w:rPr>
          <w:b w:val="0"/>
        </w:rPr>
      </w:r>
      <w:bookmarkStart w:name="_bookmark16" w:id="21"/>
      <w:bookmarkEnd w:id="21"/>
      <w:r>
        <w:rPr/>
        <w:t>T</w:t>
      </w:r>
      <w:r>
        <w:rPr/>
        <w:t>ujuan</w:t>
      </w:r>
      <w:r>
        <w:rPr>
          <w:spacing w:val="-6"/>
        </w:rPr>
        <w:t> </w:t>
      </w:r>
      <w:r>
        <w:rPr/>
        <w:t>Umum</w:t>
      </w:r>
    </w:p>
    <w:p>
      <w:pPr>
        <w:pStyle w:val="BodyText"/>
        <w:spacing w:before="6"/>
        <w:rPr>
          <w:b/>
          <w:sz w:val="33"/>
        </w:rPr>
      </w:pPr>
    </w:p>
    <w:p>
      <w:pPr>
        <w:pStyle w:val="BodyText"/>
        <w:spacing w:line="480" w:lineRule="auto"/>
        <w:ind w:left="1666" w:right="1172"/>
      </w:pPr>
      <w:r>
        <w:rPr/>
        <w:t>Tujuan umum dari penelitian ini adalah untuk mengetahui hubungan resiliensi dengan altruisme pada relawan KSR PMI kota Surabaya.</w:t>
      </w:r>
    </w:p>
    <w:p>
      <w:pPr>
        <w:pStyle w:val="Heading2"/>
        <w:numPr>
          <w:ilvl w:val="2"/>
          <w:numId w:val="8"/>
        </w:numPr>
        <w:tabs>
          <w:tab w:pos="2161" w:val="left" w:leader="none"/>
        </w:tabs>
        <w:spacing w:line="240" w:lineRule="auto" w:before="5" w:after="0"/>
        <w:ind w:left="2160" w:right="0" w:hanging="884"/>
        <w:jc w:val="both"/>
      </w:pPr>
      <w:bookmarkStart w:name="_bookmark17" w:id="22"/>
      <w:bookmarkEnd w:id="22"/>
      <w:r>
        <w:rPr>
          <w:b w:val="0"/>
        </w:rPr>
      </w:r>
      <w:bookmarkStart w:name="_bookmark17" w:id="23"/>
      <w:bookmarkEnd w:id="23"/>
      <w:r>
        <w:rPr/>
        <w:t>T</w:t>
      </w:r>
      <w:r>
        <w:rPr/>
        <w:t>ujuan</w:t>
      </w:r>
      <w:r>
        <w:rPr>
          <w:spacing w:val="-9"/>
        </w:rPr>
        <w:t> </w:t>
      </w:r>
      <w:r>
        <w:rPr/>
        <w:t>Khusus</w:t>
      </w:r>
    </w:p>
    <w:p>
      <w:pPr>
        <w:pStyle w:val="BodyText"/>
        <w:spacing w:before="2"/>
        <w:rPr>
          <w:b/>
          <w:sz w:val="33"/>
        </w:rPr>
      </w:pPr>
    </w:p>
    <w:p>
      <w:pPr>
        <w:pStyle w:val="ListParagraph"/>
        <w:numPr>
          <w:ilvl w:val="0"/>
          <w:numId w:val="9"/>
        </w:numPr>
        <w:tabs>
          <w:tab w:pos="1668" w:val="left" w:leader="none"/>
          <w:tab w:pos="1669" w:val="left" w:leader="none"/>
        </w:tabs>
        <w:spacing w:line="240" w:lineRule="auto" w:before="1" w:after="0"/>
        <w:ind w:left="1668" w:right="0" w:hanging="363"/>
        <w:jc w:val="left"/>
        <w:rPr>
          <w:sz w:val="24"/>
        </w:rPr>
      </w:pPr>
      <w:r>
        <w:rPr>
          <w:sz w:val="24"/>
        </w:rPr>
        <w:t>Mengidentifikasi</w:t>
      </w:r>
      <w:r>
        <w:rPr>
          <w:spacing w:val="-11"/>
          <w:sz w:val="24"/>
        </w:rPr>
        <w:t> </w:t>
      </w:r>
      <w:r>
        <w:rPr>
          <w:sz w:val="24"/>
        </w:rPr>
        <w:t>resiliensi</w:t>
      </w:r>
      <w:r>
        <w:rPr>
          <w:spacing w:val="-11"/>
          <w:sz w:val="24"/>
        </w:rPr>
        <w:t> </w:t>
      </w:r>
      <w:r>
        <w:rPr>
          <w:sz w:val="24"/>
        </w:rPr>
        <w:t>pada</w:t>
      </w:r>
      <w:r>
        <w:rPr>
          <w:spacing w:val="-4"/>
          <w:sz w:val="24"/>
        </w:rPr>
        <w:t> </w:t>
      </w:r>
      <w:r>
        <w:rPr>
          <w:sz w:val="24"/>
        </w:rPr>
        <w:t>relawan KSR</w:t>
      </w:r>
      <w:r>
        <w:rPr>
          <w:spacing w:val="-4"/>
          <w:sz w:val="24"/>
        </w:rPr>
        <w:t> </w:t>
      </w:r>
      <w:r>
        <w:rPr>
          <w:sz w:val="24"/>
        </w:rPr>
        <w:t>PMI</w:t>
      </w:r>
      <w:r>
        <w:rPr>
          <w:spacing w:val="-3"/>
          <w:sz w:val="24"/>
        </w:rPr>
        <w:t> </w:t>
      </w:r>
      <w:r>
        <w:rPr>
          <w:sz w:val="24"/>
        </w:rPr>
        <w:t>di</w:t>
      </w:r>
      <w:r>
        <w:rPr>
          <w:spacing w:val="-11"/>
          <w:sz w:val="24"/>
        </w:rPr>
        <w:t> </w:t>
      </w:r>
      <w:r>
        <w:rPr>
          <w:sz w:val="24"/>
        </w:rPr>
        <w:t>kota</w:t>
      </w:r>
      <w:r>
        <w:rPr>
          <w:spacing w:val="-34"/>
          <w:sz w:val="24"/>
        </w:rPr>
        <w:t> </w:t>
      </w:r>
      <w:r>
        <w:rPr>
          <w:sz w:val="24"/>
        </w:rPr>
        <w:t>Surabaya.</w:t>
      </w:r>
    </w:p>
    <w:p>
      <w:pPr>
        <w:pStyle w:val="BodyText"/>
        <w:rPr>
          <w:sz w:val="34"/>
        </w:rPr>
      </w:pPr>
    </w:p>
    <w:p>
      <w:pPr>
        <w:pStyle w:val="ListParagraph"/>
        <w:numPr>
          <w:ilvl w:val="0"/>
          <w:numId w:val="9"/>
        </w:numPr>
        <w:tabs>
          <w:tab w:pos="1668" w:val="left" w:leader="none"/>
          <w:tab w:pos="1669" w:val="left" w:leader="none"/>
        </w:tabs>
        <w:spacing w:line="240" w:lineRule="auto" w:before="0" w:after="0"/>
        <w:ind w:left="1668" w:right="0" w:hanging="363"/>
        <w:jc w:val="left"/>
        <w:rPr>
          <w:sz w:val="24"/>
        </w:rPr>
      </w:pPr>
      <w:r>
        <w:rPr>
          <w:sz w:val="24"/>
        </w:rPr>
        <w:t>Mengidentifikasi</w:t>
      </w:r>
      <w:r>
        <w:rPr>
          <w:spacing w:val="-11"/>
          <w:sz w:val="24"/>
        </w:rPr>
        <w:t> </w:t>
      </w:r>
      <w:r>
        <w:rPr>
          <w:sz w:val="24"/>
        </w:rPr>
        <w:t>altruisme</w:t>
      </w:r>
      <w:r>
        <w:rPr>
          <w:spacing w:val="-5"/>
          <w:sz w:val="24"/>
        </w:rPr>
        <w:t> </w:t>
      </w:r>
      <w:r>
        <w:rPr>
          <w:sz w:val="24"/>
        </w:rPr>
        <w:t>pada</w:t>
      </w:r>
      <w:r>
        <w:rPr>
          <w:spacing w:val="-4"/>
          <w:sz w:val="24"/>
        </w:rPr>
        <w:t> </w:t>
      </w:r>
      <w:r>
        <w:rPr>
          <w:sz w:val="24"/>
        </w:rPr>
        <w:t>relawan</w:t>
      </w:r>
      <w:r>
        <w:rPr>
          <w:spacing w:val="-7"/>
          <w:sz w:val="24"/>
        </w:rPr>
        <w:t> </w:t>
      </w:r>
      <w:r>
        <w:rPr>
          <w:sz w:val="24"/>
        </w:rPr>
        <w:t>KSR</w:t>
      </w:r>
      <w:r>
        <w:rPr>
          <w:spacing w:val="-4"/>
          <w:sz w:val="24"/>
        </w:rPr>
        <w:t> </w:t>
      </w:r>
      <w:r>
        <w:rPr>
          <w:sz w:val="24"/>
        </w:rPr>
        <w:t>PMI</w:t>
      </w:r>
      <w:r>
        <w:rPr>
          <w:spacing w:val="-5"/>
          <w:sz w:val="24"/>
        </w:rPr>
        <w:t> </w:t>
      </w:r>
      <w:r>
        <w:rPr>
          <w:sz w:val="24"/>
        </w:rPr>
        <w:t>di</w:t>
      </w:r>
      <w:r>
        <w:rPr>
          <w:spacing w:val="-12"/>
          <w:sz w:val="24"/>
        </w:rPr>
        <w:t> </w:t>
      </w:r>
      <w:r>
        <w:rPr>
          <w:sz w:val="24"/>
        </w:rPr>
        <w:t>kota</w:t>
      </w:r>
      <w:r>
        <w:rPr>
          <w:spacing w:val="-32"/>
          <w:sz w:val="24"/>
        </w:rPr>
        <w:t> </w:t>
      </w:r>
      <w:r>
        <w:rPr>
          <w:sz w:val="24"/>
        </w:rPr>
        <w:t>Surabaya.</w:t>
      </w:r>
    </w:p>
    <w:p>
      <w:pPr>
        <w:pStyle w:val="BodyText"/>
        <w:spacing w:before="5"/>
        <w:rPr>
          <w:sz w:val="34"/>
        </w:rPr>
      </w:pPr>
    </w:p>
    <w:p>
      <w:pPr>
        <w:pStyle w:val="ListParagraph"/>
        <w:numPr>
          <w:ilvl w:val="0"/>
          <w:numId w:val="9"/>
        </w:numPr>
        <w:tabs>
          <w:tab w:pos="1668" w:val="left" w:leader="none"/>
          <w:tab w:pos="1669" w:val="left" w:leader="none"/>
        </w:tabs>
        <w:spacing w:line="480" w:lineRule="auto" w:before="0" w:after="0"/>
        <w:ind w:left="1666" w:right="1266" w:hanging="360"/>
        <w:jc w:val="left"/>
        <w:rPr>
          <w:sz w:val="24"/>
        </w:rPr>
      </w:pPr>
      <w:r>
        <w:rPr>
          <w:sz w:val="24"/>
        </w:rPr>
        <w:t>Menganalisis hubungan resiliensi dengan altruisme pada relawanKSR PMI</w:t>
      </w:r>
      <w:r>
        <w:rPr>
          <w:spacing w:val="-40"/>
          <w:sz w:val="24"/>
        </w:rPr>
        <w:t> </w:t>
      </w:r>
      <w:r>
        <w:rPr>
          <w:sz w:val="24"/>
        </w:rPr>
        <w:t>di kota</w:t>
      </w:r>
      <w:r>
        <w:rPr>
          <w:spacing w:val="-7"/>
          <w:sz w:val="24"/>
        </w:rPr>
        <w:t> </w:t>
      </w:r>
      <w:r>
        <w:rPr>
          <w:sz w:val="24"/>
        </w:rPr>
        <w:t>Surabaya.</w:t>
      </w:r>
    </w:p>
    <w:p>
      <w:pPr>
        <w:spacing w:after="0" w:line="480" w:lineRule="auto"/>
        <w:jc w:val="left"/>
        <w:rPr>
          <w:sz w:val="24"/>
        </w:rPr>
        <w:sectPr>
          <w:pgSz w:w="11930" w:h="16860"/>
          <w:pgMar w:header="883" w:footer="0" w:top="1140" w:bottom="280" w:left="600" w:right="960"/>
        </w:sectPr>
      </w:pPr>
    </w:p>
    <w:p>
      <w:pPr>
        <w:pStyle w:val="BodyText"/>
        <w:rPr>
          <w:sz w:val="20"/>
        </w:rPr>
      </w:pPr>
    </w:p>
    <w:p>
      <w:pPr>
        <w:pStyle w:val="BodyText"/>
        <w:spacing w:before="8"/>
        <w:rPr>
          <w:sz w:val="17"/>
        </w:rPr>
      </w:pPr>
    </w:p>
    <w:p>
      <w:pPr>
        <w:pStyle w:val="Heading2"/>
        <w:numPr>
          <w:ilvl w:val="1"/>
          <w:numId w:val="8"/>
        </w:numPr>
        <w:tabs>
          <w:tab w:pos="1669" w:val="left" w:leader="none"/>
        </w:tabs>
        <w:spacing w:line="240" w:lineRule="auto" w:before="90" w:after="0"/>
        <w:ind w:left="1668" w:right="0" w:hanging="431"/>
        <w:jc w:val="left"/>
      </w:pPr>
      <w:bookmarkStart w:name="_bookmark18" w:id="24"/>
      <w:bookmarkEnd w:id="24"/>
      <w:r>
        <w:rPr>
          <w:b w:val="0"/>
        </w:rPr>
      </w:r>
      <w:bookmarkStart w:name="_bookmark18" w:id="25"/>
      <w:bookmarkEnd w:id="25"/>
      <w:r>
        <w:rPr/>
        <w:t>M</w:t>
      </w:r>
      <w:r>
        <w:rPr/>
        <w:t>anfaat</w:t>
      </w:r>
    </w:p>
    <w:p>
      <w:pPr>
        <w:pStyle w:val="BodyText"/>
        <w:spacing w:before="6"/>
        <w:rPr>
          <w:b/>
          <w:sz w:val="23"/>
        </w:rPr>
      </w:pPr>
    </w:p>
    <w:p>
      <w:pPr>
        <w:pStyle w:val="Heading2"/>
        <w:numPr>
          <w:ilvl w:val="2"/>
          <w:numId w:val="10"/>
        </w:numPr>
        <w:tabs>
          <w:tab w:pos="1669" w:val="left" w:leader="none"/>
        </w:tabs>
        <w:spacing w:line="240" w:lineRule="auto" w:before="1" w:after="0"/>
        <w:ind w:left="1668" w:right="0" w:hanging="541"/>
        <w:jc w:val="left"/>
      </w:pPr>
      <w:bookmarkStart w:name="_bookmark19" w:id="26"/>
      <w:bookmarkEnd w:id="26"/>
      <w:r>
        <w:rPr>
          <w:b w:val="0"/>
        </w:rPr>
      </w:r>
      <w:bookmarkStart w:name="_bookmark19" w:id="27"/>
      <w:bookmarkEnd w:id="27"/>
      <w:r>
        <w:rPr/>
        <w:t>M</w:t>
      </w:r>
      <w:r>
        <w:rPr/>
        <w:t>anfaat</w:t>
      </w:r>
      <w:r>
        <w:rPr>
          <w:spacing w:val="-11"/>
        </w:rPr>
        <w:t> </w:t>
      </w:r>
      <w:r>
        <w:rPr/>
        <w:t>Teoritis</w:t>
      </w:r>
    </w:p>
    <w:p>
      <w:pPr>
        <w:pStyle w:val="BodyText"/>
        <w:spacing w:before="6"/>
        <w:rPr>
          <w:b/>
          <w:sz w:val="23"/>
        </w:rPr>
      </w:pPr>
    </w:p>
    <w:p>
      <w:pPr>
        <w:pStyle w:val="BodyText"/>
        <w:spacing w:line="480" w:lineRule="auto"/>
        <w:ind w:left="1666"/>
      </w:pPr>
      <w:r>
        <w:rPr/>
        <w:t>Penelitian ini diharapkan dapat menambah wawasan ilmu pengetahuan di bidang kesehatan. Terutama dalam keperawatan jiwa.</w:t>
      </w:r>
    </w:p>
    <w:p>
      <w:pPr>
        <w:pStyle w:val="Heading2"/>
        <w:numPr>
          <w:ilvl w:val="2"/>
          <w:numId w:val="10"/>
        </w:numPr>
        <w:tabs>
          <w:tab w:pos="1669" w:val="left" w:leader="none"/>
        </w:tabs>
        <w:spacing w:line="240" w:lineRule="auto" w:before="5" w:after="0"/>
        <w:ind w:left="1668" w:right="0" w:hanging="541"/>
        <w:jc w:val="left"/>
      </w:pPr>
      <w:bookmarkStart w:name="_bookmark20" w:id="28"/>
      <w:bookmarkEnd w:id="28"/>
      <w:r>
        <w:rPr>
          <w:b w:val="0"/>
        </w:rPr>
      </w:r>
      <w:bookmarkStart w:name="_bookmark20" w:id="29"/>
      <w:bookmarkEnd w:id="29"/>
      <w:r>
        <w:rPr/>
        <w:t>M</w:t>
      </w:r>
      <w:r>
        <w:rPr/>
        <w:t>anfaat</w:t>
      </w:r>
      <w:r>
        <w:rPr>
          <w:spacing w:val="-15"/>
        </w:rPr>
        <w:t> </w:t>
      </w:r>
      <w:r>
        <w:rPr/>
        <w:t>Praktis</w:t>
      </w:r>
    </w:p>
    <w:p>
      <w:pPr>
        <w:pStyle w:val="BodyText"/>
        <w:spacing w:before="2"/>
        <w:rPr>
          <w:b/>
          <w:sz w:val="33"/>
        </w:rPr>
      </w:pPr>
    </w:p>
    <w:p>
      <w:pPr>
        <w:pStyle w:val="ListParagraph"/>
        <w:numPr>
          <w:ilvl w:val="3"/>
          <w:numId w:val="10"/>
        </w:numPr>
        <w:tabs>
          <w:tab w:pos="1668" w:val="left" w:leader="none"/>
          <w:tab w:pos="1669" w:val="left" w:leader="none"/>
        </w:tabs>
        <w:spacing w:line="240" w:lineRule="auto" w:before="0" w:after="0"/>
        <w:ind w:left="1668" w:right="0" w:hanging="363"/>
        <w:jc w:val="left"/>
        <w:rPr>
          <w:sz w:val="24"/>
        </w:rPr>
      </w:pPr>
      <w:r>
        <w:rPr>
          <w:sz w:val="24"/>
        </w:rPr>
        <w:t>Bagi</w:t>
      </w:r>
      <w:r>
        <w:rPr>
          <w:spacing w:val="-13"/>
          <w:sz w:val="24"/>
        </w:rPr>
        <w:t> </w:t>
      </w:r>
      <w:r>
        <w:rPr>
          <w:sz w:val="24"/>
        </w:rPr>
        <w:t>Responden</w:t>
      </w:r>
    </w:p>
    <w:p>
      <w:pPr>
        <w:pStyle w:val="BodyText"/>
        <w:spacing w:before="3"/>
        <w:rPr>
          <w:sz w:val="34"/>
        </w:rPr>
      </w:pPr>
    </w:p>
    <w:p>
      <w:pPr>
        <w:pStyle w:val="BodyText"/>
        <w:spacing w:line="585" w:lineRule="auto" w:before="1"/>
        <w:ind w:left="1666" w:right="790"/>
      </w:pPr>
      <w:r>
        <w:rPr/>
        <w:t>Hasil penelitian ini diharapkan dapat memberikan informasi atau gambaran Resiliensi dengan Altruisme pada relawan KSR PMI di kota Surabaya.</w:t>
      </w:r>
    </w:p>
    <w:p>
      <w:pPr>
        <w:pStyle w:val="ListParagraph"/>
        <w:numPr>
          <w:ilvl w:val="3"/>
          <w:numId w:val="10"/>
        </w:numPr>
        <w:tabs>
          <w:tab w:pos="1668" w:val="left" w:leader="none"/>
          <w:tab w:pos="1669" w:val="left" w:leader="none"/>
        </w:tabs>
        <w:spacing w:line="240" w:lineRule="auto" w:before="4" w:after="0"/>
        <w:ind w:left="1668" w:right="0" w:hanging="363"/>
        <w:jc w:val="left"/>
        <w:rPr>
          <w:sz w:val="24"/>
        </w:rPr>
      </w:pPr>
      <w:r>
        <w:rPr>
          <w:sz w:val="24"/>
        </w:rPr>
        <w:t>Bagi Lahan</w:t>
      </w:r>
      <w:r>
        <w:rPr>
          <w:spacing w:val="-18"/>
          <w:sz w:val="24"/>
        </w:rPr>
        <w:t> </w:t>
      </w:r>
      <w:r>
        <w:rPr>
          <w:sz w:val="24"/>
        </w:rPr>
        <w:t>Penelitian</w:t>
      </w:r>
    </w:p>
    <w:p>
      <w:pPr>
        <w:pStyle w:val="BodyText"/>
        <w:spacing w:before="8"/>
        <w:rPr>
          <w:sz w:val="36"/>
        </w:rPr>
      </w:pPr>
    </w:p>
    <w:p>
      <w:pPr>
        <w:pStyle w:val="BodyText"/>
        <w:spacing w:line="477" w:lineRule="auto" w:before="1"/>
        <w:ind w:left="1666" w:right="509"/>
      </w:pPr>
      <w:r>
        <w:rPr/>
        <w:t>Hasil penelitian ini diharapkan dapat dijadikan tolak ukur tingkat resiliensi dan altruisme pada relawan KSR PMI di kota Surabaya.</w:t>
      </w:r>
    </w:p>
    <w:p>
      <w:pPr>
        <w:pStyle w:val="ListParagraph"/>
        <w:numPr>
          <w:ilvl w:val="3"/>
          <w:numId w:val="10"/>
        </w:numPr>
        <w:tabs>
          <w:tab w:pos="1668" w:val="left" w:leader="none"/>
          <w:tab w:pos="1669" w:val="left" w:leader="none"/>
        </w:tabs>
        <w:spacing w:line="240" w:lineRule="auto" w:before="6" w:after="0"/>
        <w:ind w:left="1668" w:right="0" w:hanging="363"/>
        <w:jc w:val="left"/>
        <w:rPr>
          <w:sz w:val="24"/>
        </w:rPr>
      </w:pPr>
      <w:r>
        <w:rPr>
          <w:sz w:val="24"/>
        </w:rPr>
        <w:t>Bagi Peneliti</w:t>
      </w:r>
      <w:r>
        <w:rPr>
          <w:spacing w:val="-21"/>
          <w:sz w:val="24"/>
        </w:rPr>
        <w:t> </w:t>
      </w:r>
      <w:r>
        <w:rPr>
          <w:sz w:val="24"/>
        </w:rPr>
        <w:t>Selanjutnya</w:t>
      </w:r>
    </w:p>
    <w:p>
      <w:pPr>
        <w:pStyle w:val="BodyText"/>
        <w:spacing w:before="4"/>
        <w:rPr>
          <w:sz w:val="23"/>
        </w:rPr>
      </w:pPr>
    </w:p>
    <w:p>
      <w:pPr>
        <w:pStyle w:val="BodyText"/>
        <w:spacing w:line="480" w:lineRule="auto"/>
        <w:ind w:left="1666" w:right="509"/>
      </w:pPr>
      <w:r>
        <w:rPr/>
        <w:t>Sebagai referensi untuk mengetahui hubungan resiliensi dengan altruisme pada relawan KSR PMI di kota Surabaya.</w:t>
      </w:r>
    </w:p>
    <w:p>
      <w:pPr>
        <w:pStyle w:val="ListParagraph"/>
        <w:numPr>
          <w:ilvl w:val="3"/>
          <w:numId w:val="10"/>
        </w:numPr>
        <w:tabs>
          <w:tab w:pos="1668" w:val="left" w:leader="none"/>
          <w:tab w:pos="1669" w:val="left" w:leader="none"/>
        </w:tabs>
        <w:spacing w:line="240" w:lineRule="auto" w:before="2" w:after="0"/>
        <w:ind w:left="1668" w:right="0" w:hanging="363"/>
        <w:jc w:val="left"/>
        <w:rPr>
          <w:sz w:val="24"/>
        </w:rPr>
      </w:pPr>
      <w:r>
        <w:rPr>
          <w:sz w:val="24"/>
        </w:rPr>
        <w:t>Bagi Profesi</w:t>
      </w:r>
      <w:r>
        <w:rPr>
          <w:spacing w:val="-16"/>
          <w:sz w:val="24"/>
        </w:rPr>
        <w:t> </w:t>
      </w:r>
      <w:r>
        <w:rPr>
          <w:sz w:val="24"/>
        </w:rPr>
        <w:t>Keperawatan</w:t>
      </w:r>
    </w:p>
    <w:p>
      <w:pPr>
        <w:pStyle w:val="BodyText"/>
        <w:spacing w:before="9"/>
        <w:rPr>
          <w:sz w:val="37"/>
        </w:rPr>
      </w:pPr>
    </w:p>
    <w:p>
      <w:pPr>
        <w:pStyle w:val="BodyText"/>
        <w:spacing w:line="480" w:lineRule="auto"/>
        <w:ind w:left="1666" w:right="740"/>
        <w:jc w:val="both"/>
      </w:pPr>
      <w:r>
        <w:rPr/>
        <w:t>Penelitian ini diharapkan dapat memberikan masukan bagi praktisi keperawatan tentang resiliensi dengan altruisme mahasiswa keperawatan yang berperan sebagai pada relawan KSR PMI di kota Surabaya.</w:t>
      </w:r>
    </w:p>
    <w:p>
      <w:pPr>
        <w:spacing w:after="0" w:line="480" w:lineRule="auto"/>
        <w:jc w:val="both"/>
        <w:sectPr>
          <w:pgSz w:w="11930" w:h="16860"/>
          <w:pgMar w:header="883" w:footer="0" w:top="1140" w:bottom="280" w:left="600" w:right="960"/>
        </w:sectPr>
      </w:pPr>
    </w:p>
    <w:p>
      <w:pPr>
        <w:pStyle w:val="BodyText"/>
        <w:spacing w:before="3"/>
        <w:rPr>
          <w:sz w:val="17"/>
        </w:rPr>
      </w:pPr>
    </w:p>
    <w:p>
      <w:pPr>
        <w:pStyle w:val="Heading2"/>
        <w:spacing w:line="460" w:lineRule="auto" w:before="90"/>
        <w:ind w:left="4875" w:right="2804" w:firstLine="866"/>
      </w:pPr>
      <w:bookmarkStart w:name="_bookmark21" w:id="30"/>
      <w:bookmarkEnd w:id="30"/>
      <w:r>
        <w:rPr>
          <w:b w:val="0"/>
        </w:rPr>
      </w:r>
      <w:r>
        <w:rPr/>
        <w:t>BAB 2 TINJAUAN PUSTAKA</w:t>
      </w:r>
    </w:p>
    <w:p>
      <w:pPr>
        <w:pStyle w:val="BodyText"/>
        <w:spacing w:line="480" w:lineRule="auto"/>
        <w:ind w:left="1666" w:right="742" w:firstLine="720"/>
        <w:jc w:val="both"/>
      </w:pPr>
      <w:r>
        <w:rPr/>
        <w:t>Dalam bab ini akan dibahas konsep dasar atau landasan teori yang mendasari penelitian, meliputi: 1) Konsep Resiliensi, 2) Konsep Altruisme, 3) Konsep Stres, 4) Konsep PMI, 5) Konsep Calista Roy, 6) Hubungan antar Konsep.</w:t>
      </w:r>
    </w:p>
    <w:p>
      <w:pPr>
        <w:pStyle w:val="Heading2"/>
        <w:numPr>
          <w:ilvl w:val="1"/>
          <w:numId w:val="11"/>
        </w:numPr>
        <w:tabs>
          <w:tab w:pos="1669" w:val="left" w:leader="none"/>
        </w:tabs>
        <w:spacing w:line="240" w:lineRule="auto" w:before="3" w:after="0"/>
        <w:ind w:left="1668" w:right="0" w:hanging="363"/>
        <w:jc w:val="both"/>
      </w:pPr>
      <w:bookmarkStart w:name="_bookmark22" w:id="31"/>
      <w:bookmarkEnd w:id="31"/>
      <w:r>
        <w:rPr>
          <w:b w:val="0"/>
        </w:rPr>
      </w:r>
      <w:bookmarkStart w:name="_bookmark22" w:id="32"/>
      <w:bookmarkEnd w:id="32"/>
      <w:r>
        <w:rPr/>
        <w:t>K</w:t>
      </w:r>
      <w:r>
        <w:rPr/>
        <w:t>onsep</w:t>
      </w:r>
      <w:r>
        <w:rPr>
          <w:spacing w:val="-7"/>
        </w:rPr>
        <w:t> </w:t>
      </w:r>
      <w:r>
        <w:rPr/>
        <w:t>Resiliensi</w:t>
      </w:r>
    </w:p>
    <w:p>
      <w:pPr>
        <w:pStyle w:val="BodyText"/>
        <w:spacing w:before="10"/>
        <w:rPr>
          <w:b/>
          <w:sz w:val="33"/>
        </w:rPr>
      </w:pPr>
    </w:p>
    <w:p>
      <w:pPr>
        <w:pStyle w:val="Heading2"/>
        <w:numPr>
          <w:ilvl w:val="2"/>
          <w:numId w:val="11"/>
        </w:numPr>
        <w:tabs>
          <w:tab w:pos="1813" w:val="left" w:leader="none"/>
        </w:tabs>
        <w:spacing w:line="240" w:lineRule="auto" w:before="0" w:after="0"/>
        <w:ind w:left="1812" w:right="0" w:hanging="570"/>
        <w:jc w:val="both"/>
      </w:pPr>
      <w:bookmarkStart w:name="_bookmark23" w:id="33"/>
      <w:bookmarkEnd w:id="33"/>
      <w:r>
        <w:rPr>
          <w:b w:val="0"/>
        </w:rPr>
      </w:r>
      <w:bookmarkStart w:name="_bookmark23" w:id="34"/>
      <w:bookmarkEnd w:id="34"/>
      <w:r>
        <w:rPr/>
        <w:t>D</w:t>
      </w:r>
      <w:r>
        <w:rPr/>
        <w:t>efinisi</w:t>
      </w:r>
      <w:r>
        <w:rPr>
          <w:spacing w:val="-13"/>
        </w:rPr>
        <w:t> </w:t>
      </w:r>
      <w:r>
        <w:rPr/>
        <w:t>Resiliensi</w:t>
      </w:r>
    </w:p>
    <w:p>
      <w:pPr>
        <w:pStyle w:val="BodyText"/>
        <w:spacing w:before="2"/>
        <w:rPr>
          <w:b/>
          <w:sz w:val="33"/>
        </w:rPr>
      </w:pPr>
    </w:p>
    <w:p>
      <w:pPr>
        <w:pStyle w:val="BodyText"/>
        <w:spacing w:line="480" w:lineRule="auto"/>
        <w:ind w:left="1666" w:right="728" w:firstLine="720"/>
        <w:jc w:val="both"/>
      </w:pPr>
      <w:r>
        <w:rPr/>
        <w:t>Resiliensi adalah kemampuan untuk merespon dengan cara yang sehat dan produktif ketika dihadapkan dengan kesulitan dan trauma (Ruswahyuningsih and Afiatin, 2015). Resiliensi digambarkan sebagai kapasitas individu untuk pemeliharaan, pemulihan atau peningkatan kesehatan mental serta mampu beradaptasi</w:t>
      </w:r>
      <w:r>
        <w:rPr>
          <w:spacing w:val="-17"/>
        </w:rPr>
        <w:t> </w:t>
      </w:r>
      <w:r>
        <w:rPr/>
        <w:t>terhadap</w:t>
      </w:r>
      <w:r>
        <w:rPr>
          <w:spacing w:val="-9"/>
        </w:rPr>
        <w:t> </w:t>
      </w:r>
      <w:r>
        <w:rPr/>
        <w:t>tantangan</w:t>
      </w:r>
      <w:r>
        <w:rPr>
          <w:spacing w:val="-8"/>
        </w:rPr>
        <w:t> </w:t>
      </w:r>
      <w:r>
        <w:rPr/>
        <w:t>hidup</w:t>
      </w:r>
      <w:r>
        <w:rPr>
          <w:spacing w:val="-3"/>
        </w:rPr>
        <w:t> yang</w:t>
      </w:r>
      <w:r>
        <w:rPr>
          <w:spacing w:val="-10"/>
        </w:rPr>
        <w:t> </w:t>
      </w:r>
      <w:r>
        <w:rPr/>
        <w:t>penuh</w:t>
      </w:r>
      <w:r>
        <w:rPr>
          <w:spacing w:val="-14"/>
        </w:rPr>
        <w:t> </w:t>
      </w:r>
      <w:r>
        <w:rPr/>
        <w:t>tekanan</w:t>
      </w:r>
      <w:r>
        <w:rPr>
          <w:spacing w:val="-11"/>
        </w:rPr>
        <w:t> </w:t>
      </w:r>
      <w:r>
        <w:rPr/>
        <w:t>dan</w:t>
      </w:r>
      <w:r>
        <w:rPr>
          <w:spacing w:val="-13"/>
        </w:rPr>
        <w:t> </w:t>
      </w:r>
      <w:r>
        <w:rPr/>
        <w:t>kemampuan</w:t>
      </w:r>
      <w:r>
        <w:rPr>
          <w:spacing w:val="-7"/>
        </w:rPr>
        <w:t> </w:t>
      </w:r>
      <w:r>
        <w:rPr/>
        <w:t>individu untuk</w:t>
      </w:r>
      <w:r>
        <w:rPr>
          <w:spacing w:val="-12"/>
        </w:rPr>
        <w:t> </w:t>
      </w:r>
      <w:r>
        <w:rPr/>
        <w:t>melakukan</w:t>
      </w:r>
      <w:r>
        <w:rPr>
          <w:spacing w:val="-10"/>
        </w:rPr>
        <w:t> </w:t>
      </w:r>
      <w:r>
        <w:rPr/>
        <w:t>perubahan</w:t>
      </w:r>
      <w:r>
        <w:rPr>
          <w:spacing w:val="-11"/>
        </w:rPr>
        <w:t> </w:t>
      </w:r>
      <w:r>
        <w:rPr/>
        <w:t>dan</w:t>
      </w:r>
      <w:r>
        <w:rPr>
          <w:spacing w:val="-11"/>
        </w:rPr>
        <w:t> </w:t>
      </w:r>
      <w:r>
        <w:rPr/>
        <w:t>transformasi</w:t>
      </w:r>
      <w:r>
        <w:rPr>
          <w:spacing w:val="-15"/>
        </w:rPr>
        <w:t> </w:t>
      </w:r>
      <w:r>
        <w:rPr/>
        <w:t>dari</w:t>
      </w:r>
      <w:r>
        <w:rPr>
          <w:spacing w:val="-8"/>
        </w:rPr>
        <w:t> </w:t>
      </w:r>
      <w:r>
        <w:rPr/>
        <w:t>tekanan</w:t>
      </w:r>
      <w:r>
        <w:rPr>
          <w:spacing w:val="-12"/>
        </w:rPr>
        <w:t> </w:t>
      </w:r>
      <w:r>
        <w:rPr/>
        <w:t>hidup</w:t>
      </w:r>
      <w:r>
        <w:rPr>
          <w:spacing w:val="11"/>
        </w:rPr>
        <w:t> </w:t>
      </w:r>
      <w:r>
        <w:rPr/>
        <w:t>yang</w:t>
      </w:r>
      <w:r>
        <w:rPr>
          <w:spacing w:val="-13"/>
        </w:rPr>
        <w:t> </w:t>
      </w:r>
      <w:r>
        <w:rPr/>
        <w:t>sulit</w:t>
      </w:r>
      <w:r>
        <w:rPr>
          <w:spacing w:val="-1"/>
        </w:rPr>
        <w:t> </w:t>
      </w:r>
      <w:r>
        <w:rPr/>
        <w:t>(Utami, 2017).</w:t>
      </w:r>
    </w:p>
    <w:p>
      <w:pPr>
        <w:pStyle w:val="BodyText"/>
        <w:spacing w:line="482" w:lineRule="auto" w:before="3"/>
        <w:ind w:left="1666" w:right="737" w:firstLine="720"/>
        <w:jc w:val="both"/>
      </w:pPr>
      <w:r>
        <w:rPr/>
        <w:t>Resiliensi adalah sebagai faktor penyangga yang melindungi individu dari gangguan</w:t>
      </w:r>
      <w:r>
        <w:rPr>
          <w:spacing w:val="-15"/>
        </w:rPr>
        <w:t> </w:t>
      </w:r>
      <w:r>
        <w:rPr/>
        <w:t>psikotik</w:t>
      </w:r>
      <w:r>
        <w:rPr>
          <w:spacing w:val="-8"/>
        </w:rPr>
        <w:t> </w:t>
      </w:r>
      <w:r>
        <w:rPr/>
        <w:t>dan</w:t>
      </w:r>
      <w:r>
        <w:rPr>
          <w:spacing w:val="-13"/>
        </w:rPr>
        <w:t> </w:t>
      </w:r>
      <w:r>
        <w:rPr/>
        <w:t>menggambarkan</w:t>
      </w:r>
      <w:r>
        <w:rPr>
          <w:spacing w:val="-12"/>
        </w:rPr>
        <w:t> </w:t>
      </w:r>
      <w:r>
        <w:rPr/>
        <w:t>individu</w:t>
      </w:r>
      <w:r>
        <w:rPr>
          <w:spacing w:val="-9"/>
        </w:rPr>
        <w:t> </w:t>
      </w:r>
      <w:r>
        <w:rPr/>
        <w:t>tangguh</w:t>
      </w:r>
      <w:r>
        <w:rPr>
          <w:spacing w:val="7"/>
        </w:rPr>
        <w:t> </w:t>
      </w:r>
      <w:r>
        <w:rPr/>
        <w:t>yang</w:t>
      </w:r>
      <w:r>
        <w:rPr>
          <w:spacing w:val="-8"/>
        </w:rPr>
        <w:t> </w:t>
      </w:r>
      <w:r>
        <w:rPr/>
        <w:t>memiliki</w:t>
      </w:r>
      <w:r>
        <w:rPr>
          <w:spacing w:val="-9"/>
        </w:rPr>
        <w:t> </w:t>
      </w:r>
      <w:r>
        <w:rPr/>
        <w:t>harga</w:t>
      </w:r>
      <w:r>
        <w:rPr>
          <w:spacing w:val="-14"/>
        </w:rPr>
        <w:t> </w:t>
      </w:r>
      <w:r>
        <w:rPr/>
        <w:t>diri, kepercayaan dalam keberhasilan diri sendiri, kemampuan pemecahan masalah dan hubungan interpersonal yang memuaskan (Arumaningrum,</w:t>
      </w:r>
      <w:r>
        <w:rPr>
          <w:spacing w:val="3"/>
        </w:rPr>
        <w:t> </w:t>
      </w:r>
      <w:r>
        <w:rPr/>
        <w:t>2014)..</w:t>
      </w:r>
    </w:p>
    <w:p>
      <w:pPr>
        <w:pStyle w:val="BodyText"/>
        <w:spacing w:line="480" w:lineRule="auto"/>
        <w:ind w:left="1666" w:right="732" w:firstLine="720"/>
        <w:jc w:val="both"/>
      </w:pPr>
      <w:r>
        <w:rPr/>
        <w:t>Resiliensi merupakan sebuah usaha untuk melanjutkan hidup setelah tertimpa</w:t>
      </w:r>
      <w:r>
        <w:rPr>
          <w:spacing w:val="-10"/>
        </w:rPr>
        <w:t> </w:t>
      </w:r>
      <w:r>
        <w:rPr/>
        <w:t>kemalangan</w:t>
      </w:r>
      <w:r>
        <w:rPr>
          <w:spacing w:val="-20"/>
        </w:rPr>
        <w:t> </w:t>
      </w:r>
      <w:r>
        <w:rPr/>
        <w:t>atau</w:t>
      </w:r>
      <w:r>
        <w:rPr>
          <w:spacing w:val="-25"/>
        </w:rPr>
        <w:t> </w:t>
      </w:r>
      <w:r>
        <w:rPr/>
        <w:t>sebuah</w:t>
      </w:r>
      <w:r>
        <w:rPr>
          <w:spacing w:val="-26"/>
        </w:rPr>
        <w:t> </w:t>
      </w:r>
      <w:r>
        <w:rPr/>
        <w:t>tekanan</w:t>
      </w:r>
      <w:r>
        <w:rPr>
          <w:spacing w:val="-11"/>
        </w:rPr>
        <w:t> </w:t>
      </w:r>
      <w:r>
        <w:rPr/>
        <w:t>yang</w:t>
      </w:r>
      <w:r>
        <w:rPr>
          <w:spacing w:val="-19"/>
        </w:rPr>
        <w:t> </w:t>
      </w:r>
      <w:r>
        <w:rPr/>
        <w:t>berat,</w:t>
      </w:r>
      <w:r>
        <w:rPr>
          <w:spacing w:val="-13"/>
        </w:rPr>
        <w:t> </w:t>
      </w:r>
      <w:r>
        <w:rPr/>
        <w:t>karena</w:t>
      </w:r>
      <w:r>
        <w:rPr>
          <w:spacing w:val="-22"/>
        </w:rPr>
        <w:t> </w:t>
      </w:r>
      <w:r>
        <w:rPr/>
        <w:t>satu</w:t>
      </w:r>
      <w:r>
        <w:rPr>
          <w:spacing w:val="-17"/>
        </w:rPr>
        <w:t> </w:t>
      </w:r>
      <w:r>
        <w:rPr/>
        <w:t>hal</w:t>
      </w:r>
      <w:r>
        <w:rPr>
          <w:spacing w:val="-11"/>
        </w:rPr>
        <w:t> </w:t>
      </w:r>
      <w:r>
        <w:rPr/>
        <w:t>yang</w:t>
      </w:r>
      <w:r>
        <w:rPr>
          <w:spacing w:val="-24"/>
        </w:rPr>
        <w:t> </w:t>
      </w:r>
      <w:r>
        <w:rPr/>
        <w:t>kita</w:t>
      </w:r>
      <w:r>
        <w:rPr>
          <w:spacing w:val="-18"/>
        </w:rPr>
        <w:t> </w:t>
      </w:r>
      <w:r>
        <w:rPr/>
        <w:t>harus di ingatbahwa hidup penuh dengan rintangan dan cobaan (Nuryanti,</w:t>
      </w:r>
      <w:r>
        <w:rPr>
          <w:spacing w:val="31"/>
        </w:rPr>
        <w:t> </w:t>
      </w:r>
      <w:r>
        <w:rPr/>
        <w:t>2019).</w:t>
      </w:r>
    </w:p>
    <w:p>
      <w:pPr>
        <w:pStyle w:val="BodyText"/>
        <w:spacing w:line="480" w:lineRule="auto"/>
        <w:ind w:left="1666" w:right="737" w:firstLine="720"/>
        <w:jc w:val="both"/>
      </w:pPr>
      <w:r>
        <w:rPr/>
        <w:t>Dari beberapa teori diatas yang dimaksud dengan resiliensi adalah kemampuan umum yang melibatkan kemampuan penyesuaian diri yang tinggi dan luwes saat dihadapkan pada tekanan baik dari internal maupun eksternal</w:t>
      </w:r>
    </w:p>
    <w:p>
      <w:pPr>
        <w:spacing w:after="0" w:line="480" w:lineRule="auto"/>
        <w:jc w:val="both"/>
        <w:sectPr>
          <w:headerReference w:type="default" r:id="rId26"/>
          <w:pgSz w:w="11930" w:h="16860"/>
          <w:pgMar w:header="1113" w:footer="0" w:top="1360" w:bottom="280" w:left="600" w:right="960"/>
          <w:pgNumType w:start="6"/>
        </w:sectPr>
      </w:pPr>
    </w:p>
    <w:p>
      <w:pPr>
        <w:pStyle w:val="BodyText"/>
        <w:spacing w:before="9"/>
        <w:rPr>
          <w:sz w:val="16"/>
        </w:rPr>
      </w:pPr>
    </w:p>
    <w:p>
      <w:pPr>
        <w:pStyle w:val="Heading2"/>
        <w:numPr>
          <w:ilvl w:val="2"/>
          <w:numId w:val="12"/>
        </w:numPr>
        <w:tabs>
          <w:tab w:pos="2209" w:val="left" w:leader="none"/>
        </w:tabs>
        <w:spacing w:line="240" w:lineRule="auto" w:before="90" w:after="0"/>
        <w:ind w:left="2208" w:right="0" w:hanging="543"/>
        <w:jc w:val="left"/>
      </w:pPr>
      <w:bookmarkStart w:name="_bookmark24" w:id="35"/>
      <w:bookmarkEnd w:id="35"/>
      <w:r>
        <w:rPr>
          <w:b w:val="0"/>
        </w:rPr>
      </w:r>
      <w:bookmarkStart w:name="_bookmark24" w:id="36"/>
      <w:bookmarkEnd w:id="36"/>
      <w:r>
        <w:rPr/>
        <w:t>P</w:t>
      </w:r>
      <w:r>
        <w:rPr/>
        <w:t>rinsip Dasar Keterampilan</w:t>
      </w:r>
      <w:r>
        <w:rPr>
          <w:spacing w:val="-15"/>
        </w:rPr>
        <w:t> </w:t>
      </w:r>
      <w:r>
        <w:rPr/>
        <w:t>Resiliensi</w:t>
      </w:r>
    </w:p>
    <w:p>
      <w:pPr>
        <w:pStyle w:val="BodyText"/>
        <w:spacing w:before="2"/>
        <w:rPr>
          <w:b/>
          <w:sz w:val="23"/>
        </w:rPr>
      </w:pPr>
    </w:p>
    <w:p>
      <w:pPr>
        <w:spacing w:before="0"/>
        <w:ind w:left="928" w:right="766" w:firstLine="0"/>
        <w:jc w:val="center"/>
        <w:rPr>
          <w:sz w:val="23"/>
        </w:rPr>
      </w:pPr>
      <w:r>
        <w:rPr>
          <w:sz w:val="23"/>
        </w:rPr>
        <w:t>Berikut adalah prinsip dasar keterampilan resiliensi menurut </w:t>
      </w:r>
      <w:r>
        <w:rPr>
          <w:sz w:val="22"/>
        </w:rPr>
        <w:t>Widuri, (2012) </w:t>
      </w:r>
      <w:r>
        <w:rPr>
          <w:sz w:val="23"/>
        </w:rPr>
        <w:t>:</w:t>
      </w:r>
    </w:p>
    <w:p>
      <w:pPr>
        <w:pStyle w:val="BodyText"/>
      </w:pPr>
    </w:p>
    <w:p>
      <w:pPr>
        <w:pStyle w:val="ListParagraph"/>
        <w:numPr>
          <w:ilvl w:val="0"/>
          <w:numId w:val="13"/>
        </w:numPr>
        <w:tabs>
          <w:tab w:pos="2093" w:val="left" w:leader="none"/>
          <w:tab w:pos="2094" w:val="left" w:leader="none"/>
        </w:tabs>
        <w:spacing w:line="240" w:lineRule="auto" w:before="0" w:after="0"/>
        <w:ind w:left="2093" w:right="0" w:hanging="428"/>
        <w:jc w:val="left"/>
        <w:rPr>
          <w:sz w:val="24"/>
        </w:rPr>
      </w:pPr>
      <w:r>
        <w:rPr>
          <w:sz w:val="24"/>
        </w:rPr>
        <w:t>Manusia dapat</w:t>
      </w:r>
      <w:r>
        <w:rPr>
          <w:spacing w:val="-6"/>
          <w:sz w:val="24"/>
        </w:rPr>
        <w:t> </w:t>
      </w:r>
      <w:r>
        <w:rPr>
          <w:sz w:val="24"/>
        </w:rPr>
        <w:t>berubah</w:t>
      </w:r>
    </w:p>
    <w:p>
      <w:pPr>
        <w:pStyle w:val="BodyText"/>
        <w:spacing w:before="5"/>
        <w:rPr>
          <w:sz w:val="34"/>
        </w:rPr>
      </w:pPr>
    </w:p>
    <w:p>
      <w:pPr>
        <w:pStyle w:val="BodyText"/>
        <w:spacing w:line="480" w:lineRule="auto"/>
        <w:ind w:left="1666" w:right="726" w:firstLine="720"/>
        <w:jc w:val="both"/>
      </w:pPr>
      <w:r>
        <w:rPr/>
        <w:t>Manusia</w:t>
      </w:r>
      <w:r>
        <w:rPr>
          <w:spacing w:val="-9"/>
        </w:rPr>
        <w:t> </w:t>
      </w:r>
      <w:r>
        <w:rPr/>
        <w:t>bukanlah</w:t>
      </w:r>
      <w:r>
        <w:rPr>
          <w:spacing w:val="-14"/>
        </w:rPr>
        <w:t> </w:t>
      </w:r>
      <w:r>
        <w:rPr/>
        <w:t>korban</w:t>
      </w:r>
      <w:r>
        <w:rPr>
          <w:spacing w:val="-14"/>
        </w:rPr>
        <w:t> </w:t>
      </w:r>
      <w:r>
        <w:rPr/>
        <w:t>dari</w:t>
      </w:r>
      <w:r>
        <w:rPr>
          <w:spacing w:val="-14"/>
        </w:rPr>
        <w:t> </w:t>
      </w:r>
      <w:r>
        <w:rPr/>
        <w:t>leluhur</w:t>
      </w:r>
      <w:r>
        <w:rPr>
          <w:spacing w:val="-8"/>
        </w:rPr>
        <w:t> </w:t>
      </w:r>
      <w:r>
        <w:rPr/>
        <w:t>atau</w:t>
      </w:r>
      <w:r>
        <w:rPr>
          <w:spacing w:val="-9"/>
        </w:rPr>
        <w:t> </w:t>
      </w:r>
      <w:r>
        <w:rPr/>
        <w:t>masalalunya.</w:t>
      </w:r>
      <w:r>
        <w:rPr>
          <w:spacing w:val="2"/>
        </w:rPr>
        <w:t> </w:t>
      </w:r>
      <w:r>
        <w:rPr/>
        <w:t>Setiap</w:t>
      </w:r>
      <w:r>
        <w:rPr>
          <w:spacing w:val="-9"/>
        </w:rPr>
        <w:t> </w:t>
      </w:r>
      <w:r>
        <w:rPr/>
        <w:t>orang</w:t>
      </w:r>
      <w:r>
        <w:rPr>
          <w:spacing w:val="-12"/>
        </w:rPr>
        <w:t> </w:t>
      </w:r>
      <w:r>
        <w:rPr/>
        <w:t>bebas mengubah hidupnya kapan saja ketika memiliki keinginan dan dorongan. Setiap orang dilengkapi dengan keterampilan yang sesuai. Individu merupakan pemimpin bagi keberuntungan sendiri. Hasil penelitian mendukung bahwa manusia dapat berubah secara positif dan menetap. manusia memiliki kebebasan berkeinginan (</w:t>
      </w:r>
      <w:r>
        <w:rPr>
          <w:i/>
        </w:rPr>
        <w:t>Freedom of will</w:t>
      </w:r>
      <w:r>
        <w:rPr/>
        <w:t>) yang artinya setiap manusia memiliki tanggung jawab untuk mengembangkan potensi diri. Kebebasan bertanggung jawab adalah manusia mampu menyikapi situasi dan mengembangkan potensi diri, dengan bertanggung jawab manusia akan menemukan nilai, makna dan tujuan hidup meskipun dalam situasi</w:t>
      </w:r>
      <w:r>
        <w:rPr>
          <w:spacing w:val="-8"/>
        </w:rPr>
        <w:t> </w:t>
      </w:r>
      <w:r>
        <w:rPr/>
        <w:t>penderitaan.</w:t>
      </w:r>
    </w:p>
    <w:p>
      <w:pPr>
        <w:pStyle w:val="ListParagraph"/>
        <w:numPr>
          <w:ilvl w:val="0"/>
          <w:numId w:val="13"/>
        </w:numPr>
        <w:tabs>
          <w:tab w:pos="2094" w:val="left" w:leader="none"/>
        </w:tabs>
        <w:spacing w:line="240" w:lineRule="auto" w:before="1" w:after="0"/>
        <w:ind w:left="2093" w:right="0" w:hanging="428"/>
        <w:jc w:val="both"/>
        <w:rPr>
          <w:sz w:val="24"/>
        </w:rPr>
      </w:pPr>
      <w:r>
        <w:rPr>
          <w:sz w:val="24"/>
        </w:rPr>
        <w:t>Pikiran adalah Kunci untuk Meningkatkan</w:t>
      </w:r>
      <w:r>
        <w:rPr>
          <w:spacing w:val="-22"/>
          <w:sz w:val="24"/>
        </w:rPr>
        <w:t> </w:t>
      </w:r>
      <w:r>
        <w:rPr>
          <w:sz w:val="24"/>
        </w:rPr>
        <w:t>Resiliensi</w:t>
      </w:r>
    </w:p>
    <w:p>
      <w:pPr>
        <w:pStyle w:val="BodyText"/>
        <w:rPr>
          <w:sz w:val="34"/>
        </w:rPr>
      </w:pPr>
    </w:p>
    <w:p>
      <w:pPr>
        <w:pStyle w:val="BodyText"/>
        <w:spacing w:line="480" w:lineRule="auto" w:before="1"/>
        <w:ind w:left="1666" w:right="730" w:firstLine="720"/>
        <w:jc w:val="both"/>
      </w:pPr>
      <w:r>
        <w:rPr/>
        <w:t>Emosi menentukan siapa yang tetap resiliensi dan mengalah. Sistem terapi yang dinamakan terapi kognitif dimana pasien belajarmengubah pikirannya untuk mengatasi deprivasi dan kecemasan.</w:t>
      </w:r>
    </w:p>
    <w:p>
      <w:pPr>
        <w:pStyle w:val="ListParagraph"/>
        <w:numPr>
          <w:ilvl w:val="0"/>
          <w:numId w:val="13"/>
        </w:numPr>
        <w:tabs>
          <w:tab w:pos="2233" w:val="left" w:leader="none"/>
        </w:tabs>
        <w:spacing w:line="240" w:lineRule="auto" w:before="0" w:after="0"/>
        <w:ind w:left="2232" w:right="0" w:hanging="567"/>
        <w:jc w:val="both"/>
        <w:rPr>
          <w:sz w:val="24"/>
        </w:rPr>
      </w:pPr>
      <w:r>
        <w:rPr>
          <w:sz w:val="24"/>
        </w:rPr>
        <w:t>Ketepatan Berfikir adalah</w:t>
      </w:r>
      <w:r>
        <w:rPr>
          <w:spacing w:val="-16"/>
          <w:sz w:val="24"/>
        </w:rPr>
        <w:t> </w:t>
      </w:r>
      <w:r>
        <w:rPr>
          <w:sz w:val="24"/>
        </w:rPr>
        <w:t>Kunci</w:t>
      </w:r>
    </w:p>
    <w:p>
      <w:pPr>
        <w:pStyle w:val="BodyText"/>
        <w:rPr>
          <w:sz w:val="34"/>
        </w:rPr>
      </w:pPr>
    </w:p>
    <w:p>
      <w:pPr>
        <w:pStyle w:val="BodyText"/>
        <w:spacing w:line="480" w:lineRule="auto" w:before="1"/>
        <w:ind w:left="1666" w:right="735" w:firstLine="720"/>
        <w:jc w:val="both"/>
      </w:pPr>
      <w:r>
        <w:rPr/>
        <w:t>Penelitiam menunjukkan bahwa individu yang memiliki optimisme yang tidak realistis cendrung menyelesaikan resiko yang akan terjadi pada kesehatan mereka, sehingga justru menjadi tidak tertolong. Optimisme realistis, tidak mengasumsikan bahwa hal – hal baik akan datang dengan sendirinya. berfikir adalah cara efektif untuk merespon tantangan dalam hidup. Branden juga percaya bahwa setiap manusia layak untuk bahagia, sukses, berprestasi dan memiliki rasa</w:t>
      </w:r>
    </w:p>
    <w:p>
      <w:pPr>
        <w:spacing w:after="0" w:line="480" w:lineRule="auto"/>
        <w:jc w:val="both"/>
        <w:sectPr>
          <w:pgSz w:w="11930" w:h="16860"/>
          <w:pgMar w:header="1113" w:footer="0" w:top="1360" w:bottom="280" w:left="600" w:right="960"/>
        </w:sectPr>
      </w:pPr>
    </w:p>
    <w:p>
      <w:pPr>
        <w:pStyle w:val="BodyText"/>
        <w:rPr>
          <w:sz w:val="20"/>
        </w:rPr>
      </w:pPr>
    </w:p>
    <w:p>
      <w:pPr>
        <w:pStyle w:val="BodyText"/>
        <w:spacing w:before="4"/>
        <w:rPr>
          <w:sz w:val="21"/>
        </w:rPr>
      </w:pPr>
    </w:p>
    <w:p>
      <w:pPr>
        <w:pStyle w:val="BodyText"/>
        <w:spacing w:line="554" w:lineRule="auto"/>
        <w:ind w:left="1723"/>
      </w:pPr>
      <w:r>
        <w:rPr/>
        <w:t>cinta. Sehingga dengan ketepatan berfikir setiap manusia akan mampu mengatasi tantangan dalam hidup.</w:t>
      </w:r>
    </w:p>
    <w:p>
      <w:pPr>
        <w:pStyle w:val="ListParagraph"/>
        <w:numPr>
          <w:ilvl w:val="0"/>
          <w:numId w:val="13"/>
        </w:numPr>
        <w:tabs>
          <w:tab w:pos="2149" w:val="left" w:leader="none"/>
        </w:tabs>
        <w:spacing w:line="240" w:lineRule="auto" w:before="33" w:after="0"/>
        <w:ind w:left="2148" w:right="0" w:hanging="426"/>
        <w:jc w:val="both"/>
        <w:rPr>
          <w:sz w:val="24"/>
        </w:rPr>
      </w:pPr>
      <w:r>
        <w:rPr>
          <w:sz w:val="24"/>
        </w:rPr>
        <w:t>Fokus pada kekuatan</w:t>
      </w:r>
      <w:r>
        <w:rPr>
          <w:spacing w:val="-14"/>
          <w:sz w:val="24"/>
        </w:rPr>
        <w:t> </w:t>
      </w:r>
      <w:r>
        <w:rPr>
          <w:sz w:val="24"/>
        </w:rPr>
        <w:t>manusia</w:t>
      </w:r>
    </w:p>
    <w:p>
      <w:pPr>
        <w:pStyle w:val="BodyText"/>
        <w:spacing w:before="10"/>
        <w:rPr>
          <w:sz w:val="34"/>
        </w:rPr>
      </w:pPr>
    </w:p>
    <w:p>
      <w:pPr>
        <w:pStyle w:val="BodyText"/>
        <w:spacing w:line="480" w:lineRule="auto"/>
        <w:ind w:left="1675" w:right="720" w:firstLine="720"/>
        <w:jc w:val="both"/>
      </w:pPr>
      <w:r>
        <w:rPr/>
        <w:t>Positif psychology memiliki dua tujuan utama, yakni meningkatkan pemahaman tentang kekuatan manusia </w:t>
      </w:r>
      <w:r>
        <w:rPr>
          <w:i/>
        </w:rPr>
        <w:t>(human strengths) </w:t>
      </w:r>
      <w:r>
        <w:rPr/>
        <w:t>melalui perkembangan system dan metode klasifikasi untuk mengukur kekuatantersebut, menanamkan pengetahuan ini kedalam program dan intervensi efektif yang terutama dirancang untuk membangun kekuatan partisipan daripada untuk memperbaiki kelemahan mereka. Resiliensi merupakan kekuatan dasar (</w:t>
      </w:r>
      <w:r>
        <w:rPr>
          <w:i/>
        </w:rPr>
        <w:t>basic strength) </w:t>
      </w:r>
      <w:r>
        <w:rPr/>
        <w:t>yang mendasari semua karakteristik positif pada kondisi emosional dan psikologis manusia. Kurangnya resiliensi tidak akan ada keberanian, rasionalitas dan insight.</w:t>
      </w:r>
    </w:p>
    <w:p>
      <w:pPr>
        <w:pStyle w:val="Heading2"/>
        <w:numPr>
          <w:ilvl w:val="2"/>
          <w:numId w:val="12"/>
        </w:numPr>
        <w:tabs>
          <w:tab w:pos="2214" w:val="left" w:leader="none"/>
        </w:tabs>
        <w:spacing w:line="240" w:lineRule="auto" w:before="137" w:after="0"/>
        <w:ind w:left="2213" w:right="0" w:hanging="544"/>
        <w:jc w:val="both"/>
      </w:pPr>
      <w:bookmarkStart w:name="_bookmark25" w:id="37"/>
      <w:bookmarkEnd w:id="37"/>
      <w:r>
        <w:rPr>
          <w:b w:val="0"/>
        </w:rPr>
      </w:r>
      <w:bookmarkStart w:name="_bookmark25" w:id="38"/>
      <w:bookmarkEnd w:id="38"/>
      <w:r>
        <w:rPr/>
        <w:t>Aspek</w:t>
      </w:r>
      <w:r>
        <w:rPr/>
        <w:t> – Aspek</w:t>
      </w:r>
      <w:r>
        <w:rPr>
          <w:spacing w:val="-15"/>
        </w:rPr>
        <w:t> </w:t>
      </w:r>
      <w:r>
        <w:rPr/>
        <w:t>Resiliensi</w:t>
      </w:r>
    </w:p>
    <w:p>
      <w:pPr>
        <w:pStyle w:val="BodyText"/>
        <w:spacing w:before="3"/>
        <w:rPr>
          <w:b/>
          <w:sz w:val="33"/>
        </w:rPr>
      </w:pPr>
    </w:p>
    <w:p>
      <w:pPr>
        <w:pStyle w:val="BodyText"/>
        <w:spacing w:line="484" w:lineRule="auto"/>
        <w:ind w:left="1675" w:right="728" w:firstLine="720"/>
        <w:jc w:val="both"/>
      </w:pPr>
      <w:r>
        <w:rPr/>
        <w:t>Menurut Nurjihadi, (2018) memaparkan tujuh aspek resiliensi. Adapun penjelasannya adalah sebagai berikut:</w:t>
      </w:r>
    </w:p>
    <w:p>
      <w:pPr>
        <w:pStyle w:val="ListParagraph"/>
        <w:numPr>
          <w:ilvl w:val="0"/>
          <w:numId w:val="14"/>
        </w:numPr>
        <w:tabs>
          <w:tab w:pos="2145" w:val="left" w:leader="none"/>
          <w:tab w:pos="2146" w:val="left" w:leader="none"/>
        </w:tabs>
        <w:spacing w:line="240" w:lineRule="auto" w:before="107" w:after="0"/>
        <w:ind w:left="2146" w:right="0" w:hanging="423"/>
        <w:jc w:val="left"/>
        <w:rPr>
          <w:sz w:val="24"/>
        </w:rPr>
      </w:pPr>
      <w:r>
        <w:rPr>
          <w:i/>
          <w:sz w:val="24"/>
        </w:rPr>
        <w:t>Emotion Regulation </w:t>
      </w:r>
      <w:r>
        <w:rPr>
          <w:sz w:val="24"/>
        </w:rPr>
        <w:t>/ Regulasi</w:t>
      </w:r>
      <w:r>
        <w:rPr>
          <w:spacing w:val="-18"/>
          <w:sz w:val="24"/>
        </w:rPr>
        <w:t> </w:t>
      </w:r>
      <w:r>
        <w:rPr>
          <w:sz w:val="24"/>
        </w:rPr>
        <w:t>Emosi</w:t>
      </w:r>
    </w:p>
    <w:p>
      <w:pPr>
        <w:pStyle w:val="BodyText"/>
        <w:spacing w:before="9"/>
        <w:rPr>
          <w:sz w:val="34"/>
        </w:rPr>
      </w:pPr>
    </w:p>
    <w:p>
      <w:pPr>
        <w:pStyle w:val="BodyText"/>
        <w:spacing w:line="480" w:lineRule="auto" w:before="1"/>
        <w:ind w:left="1723" w:right="713" w:firstLine="672"/>
        <w:jc w:val="both"/>
      </w:pPr>
      <w:r>
        <w:rPr/>
        <w:t>Regulasi emosi merupakan kemampuan untuk tetap tenang meskipun mengalami tekanan. Orang-orang yang resilien menggunakan seperangkat keterampilan yang sudah matang yang membantu mereka mengontrol emosi, perhatian dan perilakunya. reivich dan shatte juga mengemukakan ada dua hal penting terkait dengan pengaturan emosi yaitu </w:t>
      </w:r>
      <w:r>
        <w:rPr>
          <w:i/>
        </w:rPr>
        <w:t>Calming </w:t>
      </w:r>
      <w:r>
        <w:rPr/>
        <w:t>(Ketenangan) dan</w:t>
      </w:r>
      <w:r>
        <w:rPr>
          <w:i/>
        </w:rPr>
        <w:t>Focus </w:t>
      </w:r>
      <w:r>
        <w:rPr/>
        <w:t>(Fokus). Contohnya, dapat mengendalikan diri apabila sedang marah, sedih, takut dan cemas.</w:t>
      </w:r>
    </w:p>
    <w:p>
      <w:pPr>
        <w:spacing w:after="0" w:line="480" w:lineRule="auto"/>
        <w:jc w:val="both"/>
        <w:sectPr>
          <w:headerReference w:type="default" r:id="rId27"/>
          <w:pgSz w:w="11930" w:h="16860"/>
          <w:pgMar w:header="840" w:footer="0" w:top="1100" w:bottom="280" w:left="600" w:right="960"/>
          <w:pgNumType w:start="8"/>
        </w:sectPr>
      </w:pPr>
    </w:p>
    <w:p>
      <w:pPr>
        <w:pStyle w:val="BodyText"/>
        <w:rPr>
          <w:sz w:val="20"/>
        </w:rPr>
      </w:pPr>
    </w:p>
    <w:p>
      <w:pPr>
        <w:pStyle w:val="BodyText"/>
        <w:rPr>
          <w:sz w:val="21"/>
        </w:rPr>
      </w:pPr>
    </w:p>
    <w:p>
      <w:pPr>
        <w:pStyle w:val="ListParagraph"/>
        <w:numPr>
          <w:ilvl w:val="0"/>
          <w:numId w:val="14"/>
        </w:numPr>
        <w:tabs>
          <w:tab w:pos="2289" w:val="left" w:leader="none"/>
          <w:tab w:pos="2290" w:val="left" w:leader="none"/>
        </w:tabs>
        <w:spacing w:line="240" w:lineRule="auto" w:before="90" w:after="0"/>
        <w:ind w:left="2290" w:right="0" w:hanging="423"/>
        <w:jc w:val="left"/>
        <w:rPr>
          <w:sz w:val="24"/>
        </w:rPr>
      </w:pPr>
      <w:r>
        <w:rPr>
          <w:i/>
          <w:sz w:val="24"/>
        </w:rPr>
        <w:t>Impulse Control </w:t>
      </w:r>
      <w:r>
        <w:rPr>
          <w:sz w:val="24"/>
        </w:rPr>
        <w:t>/ Impuls</w:t>
      </w:r>
      <w:r>
        <w:rPr>
          <w:spacing w:val="-2"/>
          <w:sz w:val="24"/>
        </w:rPr>
        <w:t> </w:t>
      </w:r>
      <w:r>
        <w:rPr>
          <w:sz w:val="24"/>
        </w:rPr>
        <w:t>Kontrol</w:t>
      </w:r>
    </w:p>
    <w:p>
      <w:pPr>
        <w:pStyle w:val="BodyText"/>
        <w:spacing w:before="10"/>
        <w:rPr>
          <w:sz w:val="34"/>
        </w:rPr>
      </w:pPr>
    </w:p>
    <w:p>
      <w:pPr>
        <w:pStyle w:val="BodyText"/>
        <w:spacing w:line="480" w:lineRule="auto"/>
        <w:ind w:left="1675" w:right="714" w:firstLine="720"/>
        <w:jc w:val="both"/>
      </w:pPr>
      <w:r>
        <w:rPr/>
        <w:t>Control terhadap implus adalah kemampuan individu untuk mengendalikan implus atau dorongan – dorongan dalam dirinya, dan dengan mengontrol implus akan membawa kepada kemampuan berfikir yang jernih dan akurat. Kontrol terhadap implus ini sangat erat kaitannya dengan pengaturan emosi. Individu yang memiliki control implus yang redah biasanya percaya pada pemikiran implusnya sehingga seseorang tersebut bertindak sesuai dengan situasi yang tersebut. contohnya, mudah marah dan kehilangan kesabaran.</w:t>
      </w:r>
    </w:p>
    <w:p>
      <w:pPr>
        <w:pStyle w:val="ListParagraph"/>
        <w:numPr>
          <w:ilvl w:val="0"/>
          <w:numId w:val="14"/>
        </w:numPr>
        <w:tabs>
          <w:tab w:pos="2293" w:val="left" w:leader="none"/>
        </w:tabs>
        <w:spacing w:line="240" w:lineRule="auto" w:before="121" w:after="0"/>
        <w:ind w:left="2292" w:right="0" w:hanging="570"/>
        <w:jc w:val="both"/>
        <w:rPr>
          <w:sz w:val="24"/>
        </w:rPr>
      </w:pPr>
      <w:r>
        <w:rPr>
          <w:i/>
          <w:sz w:val="24"/>
        </w:rPr>
        <w:t>Optimism </w:t>
      </w:r>
      <w:r>
        <w:rPr>
          <w:sz w:val="24"/>
        </w:rPr>
        <w:t>/</w:t>
      </w:r>
      <w:r>
        <w:rPr>
          <w:spacing w:val="-4"/>
          <w:sz w:val="24"/>
        </w:rPr>
        <w:t> </w:t>
      </w:r>
      <w:r>
        <w:rPr>
          <w:sz w:val="24"/>
        </w:rPr>
        <w:t>Optimis</w:t>
      </w:r>
    </w:p>
    <w:p>
      <w:pPr>
        <w:pStyle w:val="BodyText"/>
        <w:rPr>
          <w:sz w:val="26"/>
        </w:rPr>
      </w:pPr>
    </w:p>
    <w:p>
      <w:pPr>
        <w:pStyle w:val="BodyText"/>
        <w:spacing w:line="480" w:lineRule="auto" w:before="222"/>
        <w:ind w:left="1675" w:right="711" w:firstLine="720"/>
        <w:jc w:val="both"/>
      </w:pPr>
      <w:r>
        <w:rPr/>
        <w:t>Orang</w:t>
      </w:r>
      <w:r>
        <w:rPr>
          <w:spacing w:val="-2"/>
        </w:rPr>
        <w:t> </w:t>
      </w:r>
      <w:r>
        <w:rPr>
          <w:spacing w:val="-3"/>
        </w:rPr>
        <w:t>yang</w:t>
      </w:r>
      <w:r>
        <w:rPr>
          <w:spacing w:val="-5"/>
        </w:rPr>
        <w:t> </w:t>
      </w:r>
      <w:r>
        <w:rPr/>
        <w:t>memiliki</w:t>
      </w:r>
      <w:r>
        <w:rPr>
          <w:spacing w:val="-11"/>
        </w:rPr>
        <w:t> </w:t>
      </w:r>
      <w:r>
        <w:rPr/>
        <w:t>resiliensi</w:t>
      </w:r>
      <w:r>
        <w:rPr>
          <w:spacing w:val="-12"/>
        </w:rPr>
        <w:t> </w:t>
      </w:r>
      <w:r>
        <w:rPr/>
        <w:t>adalah</w:t>
      </w:r>
      <w:r>
        <w:rPr>
          <w:spacing w:val="-15"/>
        </w:rPr>
        <w:t> </w:t>
      </w:r>
      <w:r>
        <w:rPr/>
        <w:t>orang</w:t>
      </w:r>
      <w:r>
        <w:rPr>
          <w:spacing w:val="-4"/>
        </w:rPr>
        <w:t> </w:t>
      </w:r>
      <w:r>
        <w:rPr/>
        <w:t>yang</w:t>
      </w:r>
      <w:r>
        <w:rPr>
          <w:spacing w:val="-9"/>
        </w:rPr>
        <w:t> </w:t>
      </w:r>
      <w:r>
        <w:rPr/>
        <w:t>optimis.</w:t>
      </w:r>
      <w:r>
        <w:rPr>
          <w:spacing w:val="2"/>
        </w:rPr>
        <w:t> </w:t>
      </w:r>
      <w:r>
        <w:rPr>
          <w:i/>
        </w:rPr>
        <w:t>Optimism</w:t>
      </w:r>
      <w:r>
        <w:rPr>
          <w:i/>
          <w:spacing w:val="-10"/>
        </w:rPr>
        <w:t> </w:t>
      </w:r>
      <w:r>
        <w:rPr/>
        <w:t>berarti bahwa</w:t>
      </w:r>
      <w:r>
        <w:rPr>
          <w:spacing w:val="-12"/>
        </w:rPr>
        <w:t> </w:t>
      </w:r>
      <w:r>
        <w:rPr/>
        <w:t>kita</w:t>
      </w:r>
      <w:r>
        <w:rPr>
          <w:spacing w:val="-4"/>
        </w:rPr>
        <w:t> </w:t>
      </w:r>
      <w:r>
        <w:rPr/>
        <w:t>percaya</w:t>
      </w:r>
      <w:r>
        <w:rPr>
          <w:spacing w:val="1"/>
        </w:rPr>
        <w:t> </w:t>
      </w:r>
      <w:r>
        <w:rPr/>
        <w:t>akan</w:t>
      </w:r>
      <w:r>
        <w:rPr>
          <w:spacing w:val="-3"/>
        </w:rPr>
        <w:t> </w:t>
      </w:r>
      <w:r>
        <w:rPr/>
        <w:t>adanya</w:t>
      </w:r>
      <w:r>
        <w:rPr>
          <w:spacing w:val="-5"/>
        </w:rPr>
        <w:t> </w:t>
      </w:r>
      <w:r>
        <w:rPr/>
        <w:t>kemampuan</w:t>
      </w:r>
      <w:r>
        <w:rPr>
          <w:spacing w:val="-8"/>
        </w:rPr>
        <w:t> </w:t>
      </w:r>
      <w:r>
        <w:rPr/>
        <w:t>untuk</w:t>
      </w:r>
      <w:r>
        <w:rPr>
          <w:spacing w:val="-3"/>
        </w:rPr>
        <w:t> </w:t>
      </w:r>
      <w:r>
        <w:rPr/>
        <w:t>mengatasi</w:t>
      </w:r>
      <w:r>
        <w:rPr>
          <w:spacing w:val="-8"/>
        </w:rPr>
        <w:t> </w:t>
      </w:r>
      <w:r>
        <w:rPr/>
        <w:t>kesulitan</w:t>
      </w:r>
      <w:r>
        <w:rPr>
          <w:spacing w:val="-4"/>
        </w:rPr>
        <w:t> </w:t>
      </w:r>
      <w:r>
        <w:rPr/>
        <w:t>–</w:t>
      </w:r>
      <w:r>
        <w:rPr>
          <w:spacing w:val="-5"/>
        </w:rPr>
        <w:t> </w:t>
      </w:r>
      <w:r>
        <w:rPr/>
        <w:t>kesulitan yang akan menghadang. Orang optimis memiliki kesehatan yang baik dan sangat kecil</w:t>
      </w:r>
      <w:r>
        <w:rPr>
          <w:spacing w:val="-22"/>
        </w:rPr>
        <w:t> </w:t>
      </w:r>
      <w:r>
        <w:rPr/>
        <w:t>kemungkinan</w:t>
      </w:r>
      <w:r>
        <w:rPr>
          <w:spacing w:val="-18"/>
        </w:rPr>
        <w:t> </w:t>
      </w:r>
      <w:r>
        <w:rPr/>
        <w:t>untuk</w:t>
      </w:r>
      <w:r>
        <w:rPr>
          <w:spacing w:val="-16"/>
        </w:rPr>
        <w:t> </w:t>
      </w:r>
      <w:r>
        <w:rPr/>
        <w:t>mengalami</w:t>
      </w:r>
      <w:r>
        <w:rPr>
          <w:spacing w:val="-16"/>
        </w:rPr>
        <w:t> </w:t>
      </w:r>
      <w:r>
        <w:rPr/>
        <w:t>depresi,</w:t>
      </w:r>
      <w:r>
        <w:rPr>
          <w:spacing w:val="-11"/>
        </w:rPr>
        <w:t> </w:t>
      </w:r>
      <w:r>
        <w:rPr/>
        <w:t>biasanya</w:t>
      </w:r>
      <w:r>
        <w:rPr>
          <w:spacing w:val="-10"/>
        </w:rPr>
        <w:t> </w:t>
      </w:r>
      <w:r>
        <w:rPr/>
        <w:t>orangyang</w:t>
      </w:r>
      <w:r>
        <w:rPr>
          <w:spacing w:val="-5"/>
        </w:rPr>
        <w:t> </w:t>
      </w:r>
      <w:r>
        <w:rPr/>
        <w:t>optimis</w:t>
      </w:r>
      <w:r>
        <w:rPr>
          <w:spacing w:val="-1"/>
        </w:rPr>
        <w:t> </w:t>
      </w:r>
      <w:r>
        <w:rPr/>
        <w:t>memiliki prestasi</w:t>
      </w:r>
      <w:r>
        <w:rPr>
          <w:spacing w:val="-13"/>
        </w:rPr>
        <w:t> </w:t>
      </w:r>
      <w:r>
        <w:rPr/>
        <w:t>yang</w:t>
      </w:r>
      <w:r>
        <w:rPr>
          <w:spacing w:val="-9"/>
        </w:rPr>
        <w:t> </w:t>
      </w:r>
      <w:r>
        <w:rPr/>
        <w:t>baik</w:t>
      </w:r>
      <w:r>
        <w:rPr>
          <w:spacing w:val="-11"/>
        </w:rPr>
        <w:t> </w:t>
      </w:r>
      <w:r>
        <w:rPr/>
        <w:t>di</w:t>
      </w:r>
      <w:r>
        <w:rPr>
          <w:spacing w:val="-14"/>
        </w:rPr>
        <w:t> </w:t>
      </w:r>
      <w:r>
        <w:rPr/>
        <w:t>sekolah,</w:t>
      </w:r>
      <w:r>
        <w:rPr>
          <w:spacing w:val="-5"/>
        </w:rPr>
        <w:t> </w:t>
      </w:r>
      <w:r>
        <w:rPr/>
        <w:t>lebih</w:t>
      </w:r>
      <w:r>
        <w:rPr>
          <w:spacing w:val="-12"/>
        </w:rPr>
        <w:t> </w:t>
      </w:r>
      <w:r>
        <w:rPr/>
        <w:t>produktif</w:t>
      </w:r>
      <w:r>
        <w:rPr>
          <w:spacing w:val="-17"/>
        </w:rPr>
        <w:t> </w:t>
      </w:r>
      <w:r>
        <w:rPr/>
        <w:t>dalam</w:t>
      </w:r>
      <w:r>
        <w:rPr>
          <w:spacing w:val="-10"/>
        </w:rPr>
        <w:t> </w:t>
      </w:r>
      <w:r>
        <w:rPr/>
        <w:t>pekerjaan</w:t>
      </w:r>
      <w:r>
        <w:rPr>
          <w:spacing w:val="-14"/>
        </w:rPr>
        <w:t> </w:t>
      </w:r>
      <w:r>
        <w:rPr/>
        <w:t>dan</w:t>
      </w:r>
      <w:r>
        <w:rPr>
          <w:spacing w:val="-12"/>
        </w:rPr>
        <w:t> </w:t>
      </w:r>
      <w:r>
        <w:rPr/>
        <w:t>memiliki</w:t>
      </w:r>
      <w:r>
        <w:rPr>
          <w:spacing w:val="-18"/>
        </w:rPr>
        <w:t> </w:t>
      </w:r>
      <w:r>
        <w:rPr/>
        <w:t>prestasi di berbagai bidang. Contohnya, seorang yang jarang mengalami depresi dan lancar dalam sekolah/kuliah maupun</w:t>
      </w:r>
      <w:r>
        <w:rPr>
          <w:spacing w:val="-1"/>
        </w:rPr>
        <w:t> </w:t>
      </w:r>
      <w:r>
        <w:rPr/>
        <w:t>pekerjaan.</w:t>
      </w:r>
    </w:p>
    <w:p>
      <w:pPr>
        <w:pStyle w:val="ListParagraph"/>
        <w:numPr>
          <w:ilvl w:val="0"/>
          <w:numId w:val="14"/>
        </w:numPr>
        <w:tabs>
          <w:tab w:pos="2149" w:val="left" w:leader="none"/>
        </w:tabs>
        <w:spacing w:line="240" w:lineRule="auto" w:before="118" w:after="0"/>
        <w:ind w:left="2148" w:right="0" w:hanging="426"/>
        <w:jc w:val="both"/>
        <w:rPr>
          <w:sz w:val="24"/>
        </w:rPr>
      </w:pPr>
      <w:r>
        <w:rPr>
          <w:i/>
          <w:sz w:val="24"/>
        </w:rPr>
        <w:t>Casual Analysis </w:t>
      </w:r>
      <w:r>
        <w:rPr>
          <w:sz w:val="24"/>
        </w:rPr>
        <w:t>/</w:t>
      </w:r>
      <w:r>
        <w:rPr>
          <w:spacing w:val="-6"/>
          <w:sz w:val="24"/>
        </w:rPr>
        <w:t> </w:t>
      </w:r>
      <w:r>
        <w:rPr>
          <w:sz w:val="24"/>
        </w:rPr>
        <w:t>Kemampuan</w:t>
      </w:r>
    </w:p>
    <w:p>
      <w:pPr>
        <w:pStyle w:val="BodyText"/>
        <w:spacing w:before="10"/>
        <w:rPr>
          <w:sz w:val="34"/>
        </w:rPr>
      </w:pPr>
    </w:p>
    <w:p>
      <w:pPr>
        <w:pStyle w:val="BodyText"/>
        <w:spacing w:line="480" w:lineRule="auto" w:before="1"/>
        <w:ind w:left="1675" w:right="725" w:firstLine="720"/>
        <w:jc w:val="both"/>
      </w:pPr>
      <w:r>
        <w:rPr/>
        <w:t>Menganalisis Masalah Kemampuan menganalisis masalah menunjukkan bahwa seseorang memiliki kemampuan untuk mengindentifikasi penyebab masalahnya secara akurat. Jika seseorang mampu mengindentifikasi penyebab masalah secara akurat. Jika seseorang mampu mengidentifikasi penyebab masalah secara akurat, maka ia tidak akan melakukan kesalahan yang sama terus menerus. Kemampuan seseorang menganalisis masalah berfungsi untuk mencari kejelasan</w:t>
      </w:r>
    </w:p>
    <w:p>
      <w:pPr>
        <w:spacing w:after="0" w:line="480" w:lineRule="auto"/>
        <w:jc w:val="both"/>
        <w:sectPr>
          <w:pgSz w:w="11930" w:h="16860"/>
          <w:pgMar w:header="840" w:footer="0" w:top="1100" w:bottom="280" w:left="600" w:right="9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8"/>
        </w:rPr>
      </w:pPr>
    </w:p>
    <w:p>
      <w:pPr>
        <w:pStyle w:val="BodyText"/>
        <w:spacing w:line="477" w:lineRule="auto" w:before="90"/>
        <w:ind w:left="1666" w:right="1172"/>
      </w:pPr>
      <w:r>
        <w:rPr/>
        <w:t>dari permasalahan tersebut secara tepat. Contohnya, tidak menyalahkan orang lain ketika sedang menghadapi</w:t>
      </w:r>
      <w:r>
        <w:rPr>
          <w:spacing w:val="-4"/>
        </w:rPr>
        <w:t> </w:t>
      </w:r>
      <w:r>
        <w:rPr/>
        <w:t>masalah.</w:t>
      </w:r>
    </w:p>
    <w:p>
      <w:pPr>
        <w:pStyle w:val="BodyText"/>
        <w:spacing w:before="1"/>
        <w:rPr>
          <w:sz w:val="34"/>
        </w:rPr>
      </w:pPr>
    </w:p>
    <w:p>
      <w:pPr>
        <w:pStyle w:val="ListParagraph"/>
        <w:numPr>
          <w:ilvl w:val="0"/>
          <w:numId w:val="14"/>
        </w:numPr>
        <w:tabs>
          <w:tab w:pos="2094" w:val="left" w:leader="none"/>
        </w:tabs>
        <w:spacing w:line="240" w:lineRule="auto" w:before="0" w:after="0"/>
        <w:ind w:left="2093" w:right="0" w:hanging="428"/>
        <w:jc w:val="both"/>
        <w:rPr>
          <w:sz w:val="24"/>
        </w:rPr>
      </w:pPr>
      <w:r>
        <w:rPr>
          <w:i/>
          <w:sz w:val="24"/>
        </w:rPr>
        <w:t>Emphati</w:t>
      </w:r>
      <w:r>
        <w:rPr>
          <w:i/>
          <w:spacing w:val="-2"/>
          <w:sz w:val="24"/>
        </w:rPr>
        <w:t> </w:t>
      </w:r>
      <w:r>
        <w:rPr>
          <w:sz w:val="24"/>
        </w:rPr>
        <w:t>/Empati</w:t>
      </w:r>
    </w:p>
    <w:p>
      <w:pPr>
        <w:pStyle w:val="BodyText"/>
        <w:spacing w:before="3"/>
        <w:rPr>
          <w:sz w:val="34"/>
        </w:rPr>
      </w:pPr>
    </w:p>
    <w:p>
      <w:pPr>
        <w:pStyle w:val="BodyText"/>
        <w:spacing w:line="480" w:lineRule="auto"/>
        <w:ind w:left="1666" w:right="729" w:firstLine="720"/>
        <w:jc w:val="both"/>
      </w:pPr>
      <w:r>
        <w:rPr/>
        <w:t>Empati merupakan kemampuan individu untuk bisa membaca dan merasakanbagaimana perasaan dan emosi orang lain. Mereka dikenal memaksakan emosi</w:t>
      </w:r>
      <w:r>
        <w:rPr>
          <w:spacing w:val="-12"/>
        </w:rPr>
        <w:t> </w:t>
      </w:r>
      <w:r>
        <w:rPr/>
        <w:t>dan</w:t>
      </w:r>
      <w:r>
        <w:rPr>
          <w:spacing w:val="-9"/>
        </w:rPr>
        <w:t> </w:t>
      </w:r>
      <w:r>
        <w:rPr/>
        <w:t>keinginan</w:t>
      </w:r>
      <w:r>
        <w:rPr>
          <w:spacing w:val="-6"/>
        </w:rPr>
        <w:t> </w:t>
      </w:r>
      <w:r>
        <w:rPr/>
        <w:t>orang</w:t>
      </w:r>
      <w:r>
        <w:rPr>
          <w:spacing w:val="-6"/>
        </w:rPr>
        <w:t> </w:t>
      </w:r>
      <w:r>
        <w:rPr/>
        <w:t>lain.</w:t>
      </w:r>
      <w:r>
        <w:rPr>
          <w:spacing w:val="-2"/>
        </w:rPr>
        <w:t> </w:t>
      </w:r>
      <w:r>
        <w:rPr/>
        <w:t>dengan</w:t>
      </w:r>
      <w:r>
        <w:rPr>
          <w:spacing w:val="-12"/>
        </w:rPr>
        <w:t> </w:t>
      </w:r>
      <w:r>
        <w:rPr/>
        <w:t>kemampuan</w:t>
      </w:r>
      <w:r>
        <w:rPr>
          <w:spacing w:val="-2"/>
        </w:rPr>
        <w:t> </w:t>
      </w:r>
      <w:r>
        <w:rPr/>
        <w:t>ini,</w:t>
      </w:r>
      <w:r>
        <w:rPr>
          <w:spacing w:val="-1"/>
        </w:rPr>
        <w:t> </w:t>
      </w:r>
      <w:r>
        <w:rPr/>
        <w:t>individu</w:t>
      </w:r>
      <w:r>
        <w:rPr>
          <w:spacing w:val="-3"/>
        </w:rPr>
        <w:t> </w:t>
      </w:r>
      <w:r>
        <w:rPr/>
        <w:t>dapat</w:t>
      </w:r>
      <w:r>
        <w:rPr>
          <w:spacing w:val="2"/>
        </w:rPr>
        <w:t> </w:t>
      </w:r>
      <w:r>
        <w:rPr/>
        <w:t>memahami bagaimana cara mengahadapi orang lain sehingga mampu mengatasipermasalahan yang dihadapainya. seseorang yang memiliki empati akan cendrung memiliki hubungan sosial yang baik. Contohnya, seseorang mampu memahami orang lain dan mau untuk saling</w:t>
      </w:r>
      <w:r>
        <w:rPr>
          <w:spacing w:val="3"/>
        </w:rPr>
        <w:t> </w:t>
      </w:r>
      <w:r>
        <w:rPr/>
        <w:t>berbagi.</w:t>
      </w:r>
    </w:p>
    <w:p>
      <w:pPr>
        <w:pStyle w:val="ListParagraph"/>
        <w:numPr>
          <w:ilvl w:val="0"/>
          <w:numId w:val="14"/>
        </w:numPr>
        <w:tabs>
          <w:tab w:pos="2094" w:val="left" w:leader="none"/>
        </w:tabs>
        <w:spacing w:line="240" w:lineRule="auto" w:before="1" w:after="0"/>
        <w:ind w:left="2093" w:right="0" w:hanging="428"/>
        <w:jc w:val="both"/>
        <w:rPr>
          <w:sz w:val="24"/>
        </w:rPr>
      </w:pPr>
      <w:r>
        <w:rPr>
          <w:i/>
          <w:sz w:val="24"/>
        </w:rPr>
        <w:t>Self Efficiacy / </w:t>
      </w:r>
      <w:r>
        <w:rPr>
          <w:sz w:val="24"/>
        </w:rPr>
        <w:t>Efikasi</w:t>
      </w:r>
      <w:r>
        <w:rPr>
          <w:spacing w:val="-15"/>
          <w:sz w:val="24"/>
        </w:rPr>
        <w:t> </w:t>
      </w:r>
      <w:r>
        <w:rPr>
          <w:sz w:val="24"/>
        </w:rPr>
        <w:t>Diri</w:t>
      </w:r>
    </w:p>
    <w:p>
      <w:pPr>
        <w:pStyle w:val="BodyText"/>
        <w:rPr>
          <w:sz w:val="34"/>
        </w:rPr>
      </w:pPr>
    </w:p>
    <w:p>
      <w:pPr>
        <w:pStyle w:val="BodyText"/>
        <w:spacing w:line="480" w:lineRule="auto" w:before="1"/>
        <w:ind w:left="1666" w:right="734" w:firstLine="720"/>
        <w:jc w:val="both"/>
      </w:pPr>
      <w:r>
        <w:rPr/>
        <w:t>Efikasi diri mewakili kepercayaan individu bahwa individu mampu untuk mengatasi segala permasalahan disertai keyakinan akan kekuatan yang dimiliki untuk mengatasi permasalahan-permasalahan tersebut. individu yang memiliki efikasi diri yang tinggi akan sangat mudah dalam menghadapi tantangan. Dengan keyakinan yang dimiliki individu, ia pasti akan mampu bertahan dan menjadi individu yang resiliensi. Contohnya, individu memiliki komitmen yang tinggi dan bekerja keras.</w:t>
      </w:r>
    </w:p>
    <w:p>
      <w:pPr>
        <w:pStyle w:val="ListParagraph"/>
        <w:numPr>
          <w:ilvl w:val="0"/>
          <w:numId w:val="14"/>
        </w:numPr>
        <w:tabs>
          <w:tab w:pos="2094" w:val="left" w:leader="none"/>
        </w:tabs>
        <w:spacing w:line="240" w:lineRule="auto" w:before="3" w:after="0"/>
        <w:ind w:left="2093" w:right="0" w:hanging="428"/>
        <w:jc w:val="both"/>
        <w:rPr>
          <w:sz w:val="24"/>
        </w:rPr>
      </w:pPr>
      <w:r>
        <w:rPr>
          <w:i/>
          <w:sz w:val="24"/>
        </w:rPr>
        <w:t>Reacing Out</w:t>
      </w:r>
      <w:r>
        <w:rPr>
          <w:i/>
          <w:spacing w:val="-10"/>
          <w:sz w:val="24"/>
        </w:rPr>
        <w:t> </w:t>
      </w:r>
      <w:r>
        <w:rPr>
          <w:i/>
          <w:sz w:val="24"/>
        </w:rPr>
        <w:t>/</w:t>
      </w:r>
      <w:r>
        <w:rPr>
          <w:sz w:val="24"/>
        </w:rPr>
        <w:t>Pencapaian</w:t>
      </w:r>
    </w:p>
    <w:p>
      <w:pPr>
        <w:pStyle w:val="BodyText"/>
      </w:pPr>
    </w:p>
    <w:p>
      <w:pPr>
        <w:pStyle w:val="BodyText"/>
        <w:spacing w:line="480" w:lineRule="auto"/>
        <w:ind w:left="1666" w:right="747" w:firstLine="720"/>
        <w:jc w:val="both"/>
      </w:pPr>
      <w:r>
        <w:rPr/>
        <w:t>memaparkan resiliensi merupakan kemampuan yang meliputi peningkatan aspek positif dalam hidup. Individu yang meningkatkan aspek positif dalam hidup, mampu melakukan dua aspek ini dengan baik, yaitu mampu membedakan risiko</w:t>
      </w:r>
    </w:p>
    <w:p>
      <w:pPr>
        <w:spacing w:after="0" w:line="480" w:lineRule="auto"/>
        <w:jc w:val="both"/>
        <w:sectPr>
          <w:pgSz w:w="11930" w:h="16860"/>
          <w:pgMar w:header="840" w:footer="0" w:top="1100" w:bottom="280" w:left="600" w:right="960"/>
        </w:sectPr>
      </w:pPr>
    </w:p>
    <w:p>
      <w:pPr>
        <w:pStyle w:val="BodyText"/>
        <w:rPr>
          <w:sz w:val="20"/>
        </w:rPr>
      </w:pPr>
    </w:p>
    <w:p>
      <w:pPr>
        <w:pStyle w:val="BodyText"/>
        <w:spacing w:before="8"/>
        <w:rPr>
          <w:sz w:val="22"/>
        </w:rPr>
      </w:pPr>
    </w:p>
    <w:p>
      <w:pPr>
        <w:pStyle w:val="BodyText"/>
        <w:spacing w:line="480" w:lineRule="auto" w:before="90"/>
        <w:ind w:left="1666" w:right="743"/>
        <w:jc w:val="both"/>
      </w:pPr>
      <w:r>
        <w:rPr/>
        <w:t>yang realistis dan tidak realistis, memiliki makna dan tujuan hidup serta mampu melihat gambaran besar dari kehidupan. Individu yang selalu meningkatkan aspek positifnya akan lebih mudah dalam mengatasi permasalahan hidup, serta berperan</w:t>
      </w:r>
    </w:p>
    <w:p>
      <w:pPr>
        <w:pStyle w:val="BodyText"/>
        <w:spacing w:line="480" w:lineRule="auto" w:before="91"/>
        <w:ind w:left="1666" w:right="750"/>
        <w:jc w:val="both"/>
      </w:pPr>
      <w:r>
        <w:rPr/>
        <w:t>dalam</w:t>
      </w:r>
      <w:r>
        <w:rPr>
          <w:spacing w:val="-18"/>
        </w:rPr>
        <w:t> </w:t>
      </w:r>
      <w:r>
        <w:rPr/>
        <w:t>meningkatkan</w:t>
      </w:r>
      <w:r>
        <w:rPr>
          <w:spacing w:val="-16"/>
        </w:rPr>
        <w:t> </w:t>
      </w:r>
      <w:r>
        <w:rPr/>
        <w:t>kemampuan</w:t>
      </w:r>
      <w:r>
        <w:rPr>
          <w:spacing w:val="-11"/>
        </w:rPr>
        <w:t> </w:t>
      </w:r>
      <w:r>
        <w:rPr/>
        <w:t>interpersonal</w:t>
      </w:r>
      <w:r>
        <w:rPr>
          <w:spacing w:val="-20"/>
        </w:rPr>
        <w:t> </w:t>
      </w:r>
      <w:r>
        <w:rPr/>
        <w:t>dan</w:t>
      </w:r>
      <w:r>
        <w:rPr>
          <w:spacing w:val="-14"/>
        </w:rPr>
        <w:t> </w:t>
      </w:r>
      <w:r>
        <w:rPr/>
        <w:t>pengendalian</w:t>
      </w:r>
      <w:r>
        <w:rPr>
          <w:spacing w:val="-16"/>
        </w:rPr>
        <w:t> </w:t>
      </w:r>
      <w:r>
        <w:rPr/>
        <w:t>emosi.</w:t>
      </w:r>
      <w:r>
        <w:rPr>
          <w:spacing w:val="-10"/>
        </w:rPr>
        <w:t> </w:t>
      </w:r>
      <w:r>
        <w:rPr/>
        <w:t>Seseorang dikatakan mampu meningkatkan aspek positif dalam kehidupannya jikaseseorang itu</w:t>
      </w:r>
      <w:r>
        <w:rPr>
          <w:spacing w:val="-14"/>
        </w:rPr>
        <w:t> </w:t>
      </w:r>
      <w:r>
        <w:rPr/>
        <w:t>sudah</w:t>
      </w:r>
      <w:r>
        <w:rPr>
          <w:spacing w:val="-13"/>
        </w:rPr>
        <w:t> </w:t>
      </w:r>
      <w:r>
        <w:rPr/>
        <w:t>mampu</w:t>
      </w:r>
      <w:r>
        <w:rPr>
          <w:spacing w:val="-8"/>
        </w:rPr>
        <w:t> </w:t>
      </w:r>
      <w:r>
        <w:rPr/>
        <w:t>mengatasi</w:t>
      </w:r>
      <w:r>
        <w:rPr>
          <w:spacing w:val="-17"/>
        </w:rPr>
        <w:t> </w:t>
      </w:r>
      <w:r>
        <w:rPr/>
        <w:t>ketakutan</w:t>
      </w:r>
      <w:r>
        <w:rPr>
          <w:spacing w:val="-13"/>
        </w:rPr>
        <w:t> </w:t>
      </w:r>
      <w:r>
        <w:rPr/>
        <w:t>–</w:t>
      </w:r>
      <w:r>
        <w:rPr>
          <w:spacing w:val="-13"/>
        </w:rPr>
        <w:t> </w:t>
      </w:r>
      <w:r>
        <w:rPr/>
        <w:t>ketakutannya</w:t>
      </w:r>
      <w:r>
        <w:rPr>
          <w:spacing w:val="-11"/>
        </w:rPr>
        <w:t> </w:t>
      </w:r>
      <w:r>
        <w:rPr/>
        <w:t>dan</w:t>
      </w:r>
      <w:r>
        <w:rPr>
          <w:spacing w:val="-13"/>
        </w:rPr>
        <w:t> </w:t>
      </w:r>
      <w:r>
        <w:rPr/>
        <w:t>keluar</w:t>
      </w:r>
      <w:r>
        <w:rPr>
          <w:spacing w:val="-11"/>
        </w:rPr>
        <w:t> </w:t>
      </w:r>
      <w:r>
        <w:rPr/>
        <w:t>dari</w:t>
      </w:r>
      <w:r>
        <w:rPr>
          <w:spacing w:val="-14"/>
        </w:rPr>
        <w:t> </w:t>
      </w:r>
      <w:r>
        <w:rPr/>
        <w:t>“zona</w:t>
      </w:r>
      <w:r>
        <w:rPr>
          <w:spacing w:val="-7"/>
        </w:rPr>
        <w:t> </w:t>
      </w:r>
      <w:r>
        <w:rPr/>
        <w:t>aman”. Contohnya, ketika seseorang berfikir positif dan bersikap</w:t>
      </w:r>
      <w:r>
        <w:rPr>
          <w:spacing w:val="2"/>
        </w:rPr>
        <w:t> </w:t>
      </w:r>
      <w:r>
        <w:rPr/>
        <w:t>realistis.</w:t>
      </w:r>
    </w:p>
    <w:p>
      <w:pPr>
        <w:spacing w:after="0" w:line="480" w:lineRule="auto"/>
        <w:jc w:val="both"/>
        <w:sectPr>
          <w:headerReference w:type="default" r:id="rId28"/>
          <w:pgSz w:w="11930" w:h="16860"/>
          <w:pgMar w:header="840" w:footer="0" w:top="1100" w:bottom="280" w:left="600" w:right="960"/>
        </w:sectPr>
      </w:pPr>
    </w:p>
    <w:p>
      <w:pPr>
        <w:pStyle w:val="BodyText"/>
        <w:rPr>
          <w:sz w:val="20"/>
        </w:rPr>
      </w:pPr>
    </w:p>
    <w:p>
      <w:pPr>
        <w:pStyle w:val="BodyText"/>
        <w:spacing w:before="2"/>
        <w:rPr>
          <w:sz w:val="25"/>
        </w:rPr>
      </w:pPr>
    </w:p>
    <w:p>
      <w:pPr>
        <w:pStyle w:val="Heading2"/>
        <w:numPr>
          <w:ilvl w:val="2"/>
          <w:numId w:val="12"/>
        </w:numPr>
        <w:tabs>
          <w:tab w:pos="2214" w:val="left" w:leader="none"/>
        </w:tabs>
        <w:spacing w:line="240" w:lineRule="auto" w:before="90" w:after="0"/>
        <w:ind w:left="2213" w:right="0" w:hanging="544"/>
        <w:jc w:val="left"/>
      </w:pPr>
      <w:bookmarkStart w:name="_bookmark26" w:id="39"/>
      <w:bookmarkEnd w:id="39"/>
      <w:r>
        <w:rPr>
          <w:b w:val="0"/>
        </w:rPr>
      </w:r>
      <w:bookmarkStart w:name="_bookmark26" w:id="40"/>
      <w:bookmarkEnd w:id="40"/>
      <w:r>
        <w:rPr/>
        <w:t>F</w:t>
      </w:r>
      <w:r>
        <w:rPr/>
        <w:t>aktor – Faktor</w:t>
      </w:r>
      <w:r>
        <w:rPr>
          <w:spacing w:val="-20"/>
        </w:rPr>
        <w:t> </w:t>
      </w:r>
      <w:r>
        <w:rPr/>
        <w:t>Resiliensi</w:t>
      </w:r>
    </w:p>
    <w:p>
      <w:pPr>
        <w:pStyle w:val="BodyText"/>
        <w:spacing w:before="5"/>
        <w:rPr>
          <w:b/>
          <w:sz w:val="33"/>
        </w:rPr>
      </w:pPr>
    </w:p>
    <w:p>
      <w:pPr>
        <w:pStyle w:val="BodyText"/>
        <w:spacing w:line="480" w:lineRule="auto"/>
        <w:ind w:left="1723" w:right="1056" w:firstLine="139"/>
      </w:pPr>
      <w:r>
        <w:rPr/>
        <w:t>Menurut Utami, (2017) mengatakan bahwa sumber-sumber resiliensimeliputi beberapa hal sebagai berikut :</w:t>
      </w:r>
    </w:p>
    <w:p>
      <w:pPr>
        <w:pStyle w:val="ListParagraph"/>
        <w:numPr>
          <w:ilvl w:val="0"/>
          <w:numId w:val="15"/>
        </w:numPr>
        <w:tabs>
          <w:tab w:pos="2293" w:val="left" w:leader="none"/>
        </w:tabs>
        <w:spacing w:line="240" w:lineRule="auto" w:before="120" w:after="0"/>
        <w:ind w:left="2292" w:right="0" w:hanging="426"/>
        <w:jc w:val="both"/>
        <w:rPr>
          <w:sz w:val="24"/>
        </w:rPr>
      </w:pPr>
      <w:r>
        <w:rPr>
          <w:i/>
          <w:sz w:val="24"/>
        </w:rPr>
        <w:t>I</w:t>
      </w:r>
      <w:r>
        <w:rPr>
          <w:i/>
          <w:spacing w:val="1"/>
          <w:sz w:val="24"/>
        </w:rPr>
        <w:t> </w:t>
      </w:r>
      <w:r>
        <w:rPr>
          <w:i/>
          <w:sz w:val="24"/>
        </w:rPr>
        <w:t>am</w:t>
      </w:r>
      <w:r>
        <w:rPr>
          <w:sz w:val="24"/>
        </w:rPr>
        <w:t>.</w:t>
      </w:r>
    </w:p>
    <w:p>
      <w:pPr>
        <w:pStyle w:val="BodyText"/>
        <w:spacing w:before="5"/>
        <w:rPr>
          <w:sz w:val="34"/>
        </w:rPr>
      </w:pPr>
    </w:p>
    <w:p>
      <w:pPr>
        <w:pStyle w:val="BodyText"/>
        <w:spacing w:line="480" w:lineRule="auto"/>
        <w:ind w:left="1723" w:right="736" w:firstLine="172"/>
        <w:jc w:val="both"/>
      </w:pPr>
      <w:r>
        <w:rPr/>
        <w:t>Faktor </w:t>
      </w:r>
      <w:r>
        <w:rPr>
          <w:i/>
        </w:rPr>
        <w:t>I am </w:t>
      </w:r>
      <w:r>
        <w:rPr/>
        <w:t>merupakan kekuatan yang berasal dari dalam diri sendiri. Faktor ini meliputi perasaan, sikap, dan keyakinan di dalam diri anak. Ada beberapa bagian- bagian dari faktor dari </w:t>
      </w:r>
      <w:r>
        <w:rPr>
          <w:i/>
        </w:rPr>
        <w:t>I Am </w:t>
      </w:r>
      <w:r>
        <w:rPr/>
        <w:t>yaitu: perasaan dicintai dan mencintai; mencintai, empati, dan altruistik; bangga pada diri sendiri; otonomi dan tanggung jawab; dan harapan keyakinan, &amp; kepercayaan.</w:t>
      </w:r>
    </w:p>
    <w:p>
      <w:pPr>
        <w:pStyle w:val="ListParagraph"/>
        <w:numPr>
          <w:ilvl w:val="0"/>
          <w:numId w:val="15"/>
        </w:numPr>
        <w:tabs>
          <w:tab w:pos="2293" w:val="left" w:leader="none"/>
        </w:tabs>
        <w:spacing w:line="240" w:lineRule="auto" w:before="118" w:after="0"/>
        <w:ind w:left="2292" w:right="0" w:hanging="426"/>
        <w:jc w:val="both"/>
        <w:rPr>
          <w:sz w:val="24"/>
        </w:rPr>
      </w:pPr>
      <w:r>
        <w:rPr>
          <w:i/>
          <w:sz w:val="24"/>
        </w:rPr>
        <w:t>I</w:t>
      </w:r>
      <w:r>
        <w:rPr>
          <w:i/>
          <w:spacing w:val="49"/>
          <w:sz w:val="24"/>
        </w:rPr>
        <w:t> </w:t>
      </w:r>
      <w:r>
        <w:rPr>
          <w:i/>
          <w:sz w:val="24"/>
        </w:rPr>
        <w:t>Can</w:t>
      </w:r>
      <w:r>
        <w:rPr>
          <w:sz w:val="24"/>
        </w:rPr>
        <w:t>.</w:t>
      </w:r>
    </w:p>
    <w:p>
      <w:pPr>
        <w:pStyle w:val="BodyText"/>
        <w:spacing w:before="10"/>
        <w:rPr>
          <w:sz w:val="34"/>
        </w:rPr>
      </w:pPr>
    </w:p>
    <w:p>
      <w:pPr>
        <w:pStyle w:val="BodyText"/>
        <w:spacing w:line="480" w:lineRule="auto"/>
        <w:ind w:left="1723" w:right="735" w:firstLine="139"/>
        <w:jc w:val="both"/>
      </w:pPr>
      <w:r>
        <w:rPr/>
        <w:t>Merupakan kemampuan yang dimiliki individu untuk mengungkapkanperasaan dan pikiran dalam berkomunikasi dengan orang lain, memecahkan masalah dalam berbagai seting kehidupan (akademis, pekerjaan, pribadi dan sosial) dan mengatur tingkah laku, serta mendapatkan bantuan saatmembutuhkannya. Ada beberapa aspek</w:t>
      </w:r>
      <w:r>
        <w:rPr>
          <w:spacing w:val="-11"/>
        </w:rPr>
        <w:t> </w:t>
      </w:r>
      <w:r>
        <w:rPr/>
        <w:t>yangmempengaruhi</w:t>
      </w:r>
      <w:r>
        <w:rPr>
          <w:spacing w:val="-9"/>
        </w:rPr>
        <w:t> </w:t>
      </w:r>
      <w:r>
        <w:rPr/>
        <w:t>faktor</w:t>
      </w:r>
      <w:r>
        <w:rPr>
          <w:spacing w:val="-13"/>
        </w:rPr>
        <w:t> </w:t>
      </w:r>
      <w:r>
        <w:rPr>
          <w:i/>
        </w:rPr>
        <w:t>I</w:t>
      </w:r>
      <w:r>
        <w:rPr>
          <w:i/>
          <w:spacing w:val="-11"/>
        </w:rPr>
        <w:t> </w:t>
      </w:r>
      <w:r>
        <w:rPr>
          <w:i/>
        </w:rPr>
        <w:t>Can</w:t>
      </w:r>
      <w:r>
        <w:rPr>
          <w:i/>
          <w:spacing w:val="-10"/>
        </w:rPr>
        <w:t> </w:t>
      </w:r>
      <w:r>
        <w:rPr/>
        <w:t>yaitu:</w:t>
      </w:r>
      <w:r>
        <w:rPr>
          <w:spacing w:val="-6"/>
        </w:rPr>
        <w:t> </w:t>
      </w:r>
      <w:r>
        <w:rPr/>
        <w:t>berkomunikasi;</w:t>
      </w:r>
      <w:r>
        <w:rPr>
          <w:spacing w:val="-3"/>
        </w:rPr>
        <w:t> </w:t>
      </w:r>
      <w:r>
        <w:rPr/>
        <w:t>pemecahan</w:t>
      </w:r>
      <w:r>
        <w:rPr>
          <w:spacing w:val="-6"/>
        </w:rPr>
        <w:t> </w:t>
      </w:r>
      <w:r>
        <w:rPr/>
        <w:t>masalah; mengelola perasaan dan rangsangan; mengukur tempramen diri dan orang lain; dan mencari hubunganyang dapat</w:t>
      </w:r>
      <w:r>
        <w:rPr>
          <w:spacing w:val="-25"/>
        </w:rPr>
        <w:t> </w:t>
      </w:r>
      <w:r>
        <w:rPr/>
        <w:t>dipercaya.</w:t>
      </w:r>
    </w:p>
    <w:p>
      <w:pPr>
        <w:spacing w:after="0" w:line="480" w:lineRule="auto"/>
        <w:jc w:val="both"/>
        <w:sectPr>
          <w:pgSz w:w="11930" w:h="16860"/>
          <w:pgMar w:header="840" w:footer="0" w:top="1100" w:bottom="280" w:left="600" w:right="960"/>
        </w:sectPr>
      </w:pPr>
    </w:p>
    <w:p>
      <w:pPr>
        <w:pStyle w:val="BodyText"/>
        <w:rPr>
          <w:sz w:val="20"/>
        </w:rPr>
      </w:pPr>
    </w:p>
    <w:p>
      <w:pPr>
        <w:pStyle w:val="BodyText"/>
        <w:rPr>
          <w:sz w:val="20"/>
        </w:rPr>
      </w:pPr>
    </w:p>
    <w:p>
      <w:pPr>
        <w:pStyle w:val="BodyText"/>
        <w:spacing w:before="5"/>
        <w:rPr>
          <w:sz w:val="16"/>
        </w:rPr>
      </w:pPr>
    </w:p>
    <w:p>
      <w:pPr>
        <w:pStyle w:val="ListParagraph"/>
        <w:numPr>
          <w:ilvl w:val="0"/>
          <w:numId w:val="15"/>
        </w:numPr>
        <w:tabs>
          <w:tab w:pos="2293" w:val="left" w:leader="none"/>
        </w:tabs>
        <w:spacing w:line="240" w:lineRule="auto" w:before="90" w:after="0"/>
        <w:ind w:left="2292" w:right="0" w:hanging="402"/>
        <w:jc w:val="both"/>
        <w:rPr>
          <w:sz w:val="24"/>
        </w:rPr>
      </w:pPr>
      <w:r>
        <w:rPr>
          <w:i/>
          <w:sz w:val="24"/>
        </w:rPr>
        <w:t>I</w:t>
      </w:r>
      <w:r>
        <w:rPr>
          <w:i/>
          <w:spacing w:val="-5"/>
          <w:sz w:val="24"/>
        </w:rPr>
        <w:t> </w:t>
      </w:r>
      <w:r>
        <w:rPr>
          <w:i/>
          <w:sz w:val="24"/>
        </w:rPr>
        <w:t>Have</w:t>
      </w:r>
      <w:r>
        <w:rPr>
          <w:sz w:val="24"/>
        </w:rPr>
        <w:t>.</w:t>
      </w:r>
    </w:p>
    <w:p>
      <w:pPr>
        <w:pStyle w:val="BodyText"/>
        <w:spacing w:before="3"/>
        <w:rPr>
          <w:sz w:val="34"/>
        </w:rPr>
      </w:pPr>
    </w:p>
    <w:p>
      <w:pPr>
        <w:pStyle w:val="BodyText"/>
        <w:spacing w:line="480" w:lineRule="auto"/>
        <w:ind w:left="1891" w:right="730" w:firstLine="398"/>
        <w:jc w:val="both"/>
      </w:pPr>
      <w:r>
        <w:rPr/>
        <w:t>Faktor </w:t>
      </w:r>
      <w:r>
        <w:rPr>
          <w:i/>
        </w:rPr>
        <w:t>I Have </w:t>
      </w:r>
      <w:r>
        <w:rPr/>
        <w:t>merupakan dukungan eksternal dan sumber dalam meningkatkan</w:t>
      </w:r>
      <w:r>
        <w:rPr>
          <w:spacing w:val="-19"/>
        </w:rPr>
        <w:t> </w:t>
      </w:r>
      <w:r>
        <w:rPr>
          <w:spacing w:val="-3"/>
        </w:rPr>
        <w:t>daya</w:t>
      </w:r>
      <w:r>
        <w:rPr>
          <w:spacing w:val="-11"/>
        </w:rPr>
        <w:t> </w:t>
      </w:r>
      <w:r>
        <w:rPr/>
        <w:t>lentur.</w:t>
      </w:r>
      <w:r>
        <w:rPr>
          <w:spacing w:val="-16"/>
        </w:rPr>
        <w:t> </w:t>
      </w:r>
      <w:r>
        <w:rPr/>
        <w:t>Sebelum</w:t>
      </w:r>
      <w:r>
        <w:rPr>
          <w:spacing w:val="-15"/>
        </w:rPr>
        <w:t> </w:t>
      </w:r>
      <w:r>
        <w:rPr/>
        <w:t>anak</w:t>
      </w:r>
      <w:r>
        <w:rPr>
          <w:spacing w:val="-9"/>
        </w:rPr>
        <w:t> </w:t>
      </w:r>
      <w:r>
        <w:rPr/>
        <w:t>menyadari</w:t>
      </w:r>
      <w:r>
        <w:rPr>
          <w:spacing w:val="-16"/>
        </w:rPr>
        <w:t> </w:t>
      </w:r>
      <w:r>
        <w:rPr/>
        <w:t>akan</w:t>
      </w:r>
      <w:r>
        <w:rPr>
          <w:spacing w:val="-18"/>
        </w:rPr>
        <w:t> </w:t>
      </w:r>
      <w:r>
        <w:rPr/>
        <w:t>siapa</w:t>
      </w:r>
      <w:r>
        <w:rPr>
          <w:spacing w:val="-15"/>
        </w:rPr>
        <w:t> </w:t>
      </w:r>
      <w:r>
        <w:rPr/>
        <w:t>dirinya</w:t>
      </w:r>
      <w:r>
        <w:rPr>
          <w:i/>
        </w:rPr>
        <w:t>(I</w:t>
      </w:r>
      <w:r>
        <w:rPr>
          <w:i/>
          <w:spacing w:val="-8"/>
        </w:rPr>
        <w:t> </w:t>
      </w:r>
      <w:r>
        <w:rPr>
          <w:i/>
        </w:rPr>
        <w:t>Am)</w:t>
      </w:r>
      <w:r>
        <w:rPr/>
        <w:t>atau apa</w:t>
      </w:r>
      <w:r>
        <w:rPr>
          <w:spacing w:val="-5"/>
        </w:rPr>
        <w:t> </w:t>
      </w:r>
      <w:r>
        <w:rPr/>
        <w:t>yang</w:t>
      </w:r>
      <w:r>
        <w:rPr>
          <w:spacing w:val="-2"/>
        </w:rPr>
        <w:t> </w:t>
      </w:r>
      <w:r>
        <w:rPr/>
        <w:t>bisa</w:t>
      </w:r>
      <w:r>
        <w:rPr>
          <w:spacing w:val="-5"/>
        </w:rPr>
        <w:t> </w:t>
      </w:r>
      <w:r>
        <w:rPr/>
        <w:t>dia</w:t>
      </w:r>
      <w:r>
        <w:rPr>
          <w:spacing w:val="-6"/>
        </w:rPr>
        <w:t> </w:t>
      </w:r>
      <w:r>
        <w:rPr/>
        <w:t>lakukan</w:t>
      </w:r>
      <w:r>
        <w:rPr>
          <w:spacing w:val="-3"/>
        </w:rPr>
        <w:t> </w:t>
      </w:r>
      <w:r>
        <w:rPr>
          <w:i/>
        </w:rPr>
        <w:t>(I</w:t>
      </w:r>
      <w:r>
        <w:rPr>
          <w:i/>
          <w:spacing w:val="-9"/>
        </w:rPr>
        <w:t> </w:t>
      </w:r>
      <w:r>
        <w:rPr>
          <w:i/>
        </w:rPr>
        <w:t>Can)</w:t>
      </w:r>
      <w:r>
        <w:rPr/>
        <w:t>,</w:t>
      </w:r>
      <w:r>
        <w:rPr>
          <w:spacing w:val="-1"/>
        </w:rPr>
        <w:t> </w:t>
      </w:r>
      <w:r>
        <w:rPr/>
        <w:t>remaja</w:t>
      </w:r>
      <w:r>
        <w:rPr>
          <w:spacing w:val="-5"/>
        </w:rPr>
        <w:t> </w:t>
      </w:r>
      <w:r>
        <w:rPr/>
        <w:t>membutuhkan</w:t>
      </w:r>
      <w:r>
        <w:rPr>
          <w:spacing w:val="-8"/>
        </w:rPr>
        <w:t> </w:t>
      </w:r>
      <w:r>
        <w:rPr/>
        <w:t>dukungan</w:t>
      </w:r>
      <w:r>
        <w:rPr>
          <w:spacing w:val="-9"/>
        </w:rPr>
        <w:t> </w:t>
      </w:r>
      <w:r>
        <w:rPr/>
        <w:t>eksternal</w:t>
      </w:r>
      <w:r>
        <w:rPr>
          <w:spacing w:val="-7"/>
        </w:rPr>
        <w:t> </w:t>
      </w:r>
      <w:r>
        <w:rPr/>
        <w:t>dan sumber daya untuk mengembangkan perasaan keselamatan dan keamanan yang meletakkan fondasi, yaitu inti untuk mengembangkan resiliensi. Aspek ini merupakan bantuan dan sumber dari luar yang meningkatkan resiliensi.  Sumber- sumbernya adalah sebagai berikut : </w:t>
      </w:r>
      <w:r>
        <w:rPr>
          <w:i/>
        </w:rPr>
        <w:t>trusting relationship, </w:t>
      </w:r>
      <w:r>
        <w:rPr/>
        <w:t>struktur dan aturan dirumah, role model, dorongan menjadi otonom, dan akses pendidikan, kesehatan, kesejahteraan dan layanan</w:t>
      </w:r>
      <w:r>
        <w:rPr>
          <w:spacing w:val="-24"/>
        </w:rPr>
        <w:t> </w:t>
      </w:r>
      <w:r>
        <w:rPr/>
        <w:t>keamanan.</w:t>
      </w:r>
    </w:p>
    <w:p>
      <w:pPr>
        <w:pStyle w:val="Heading2"/>
        <w:numPr>
          <w:ilvl w:val="2"/>
          <w:numId w:val="12"/>
        </w:numPr>
        <w:tabs>
          <w:tab w:pos="2214" w:val="left" w:leader="none"/>
        </w:tabs>
        <w:spacing w:line="240" w:lineRule="auto" w:before="138" w:after="0"/>
        <w:ind w:left="2213" w:right="0" w:hanging="544"/>
        <w:jc w:val="both"/>
      </w:pPr>
      <w:bookmarkStart w:name="_bookmark27" w:id="41"/>
      <w:bookmarkEnd w:id="41"/>
      <w:r>
        <w:rPr>
          <w:b w:val="0"/>
        </w:rPr>
      </w:r>
      <w:bookmarkStart w:name="_bookmark27" w:id="42"/>
      <w:bookmarkEnd w:id="42"/>
      <w:r>
        <w:rPr/>
        <w:t>Ci</w:t>
      </w:r>
      <w:r>
        <w:rPr/>
        <w:t>ri – Ciri Individu yang Memiliki</w:t>
      </w:r>
      <w:r>
        <w:rPr>
          <w:spacing w:val="-28"/>
        </w:rPr>
        <w:t> </w:t>
      </w:r>
      <w:r>
        <w:rPr/>
        <w:t>Resiliensi</w:t>
      </w:r>
    </w:p>
    <w:p>
      <w:pPr>
        <w:pStyle w:val="BodyText"/>
        <w:spacing w:before="5"/>
        <w:rPr>
          <w:b/>
          <w:sz w:val="33"/>
        </w:rPr>
      </w:pPr>
    </w:p>
    <w:p>
      <w:pPr>
        <w:pStyle w:val="BodyText"/>
        <w:spacing w:line="480" w:lineRule="auto"/>
        <w:ind w:left="1675" w:right="717" w:firstLine="720"/>
        <w:jc w:val="both"/>
      </w:pPr>
      <w:r>
        <w:rPr/>
        <w:t>Individu yang memiliki resiliensi yang tinggi akan cenderung easygoing, mudah bersosialisasi, memiliki keterampilan berpikir yang baik termasuk keterampilan sosial dan kemampuan menilai sesuatu, memiliki orang di sekitar yang mendukung, memiliki satu atau lebih bakat, yakin pada diri sendiri dan percaya pada kemampuannya dalam mengambil keputusan serta memiliki spritualitas dan religiusitas. Kebajikan (</w:t>
      </w:r>
      <w:r>
        <w:rPr>
          <w:i/>
        </w:rPr>
        <w:t>virtue</w:t>
      </w:r>
      <w:r>
        <w:rPr/>
        <w:t>) dan kekuatan (</w:t>
      </w:r>
      <w:r>
        <w:rPr>
          <w:i/>
        </w:rPr>
        <w:t>strength</w:t>
      </w:r>
      <w:r>
        <w:rPr/>
        <w:t>) sebagai dasar untuk memiliki resiliensi. (Lionetto </w:t>
      </w:r>
      <w:r>
        <w:rPr>
          <w:i/>
        </w:rPr>
        <w:t>et al.</w:t>
      </w:r>
      <w:r>
        <w:rPr/>
        <w:t>, 2020)</w:t>
      </w:r>
    </w:p>
    <w:p>
      <w:pPr>
        <w:pStyle w:val="BodyText"/>
        <w:spacing w:line="480" w:lineRule="auto" w:before="121"/>
        <w:ind w:left="1675" w:right="734" w:firstLine="720"/>
        <w:jc w:val="both"/>
      </w:pPr>
      <w:r>
        <w:rPr/>
        <w:t>Menurut Bariyyah Hidayati, (2016) individu yang resiliensinya tinggi akan menampilkan kemampuan dalam dirinya yang meliputi:</w:t>
      </w:r>
    </w:p>
    <w:p>
      <w:pPr>
        <w:pStyle w:val="ListParagraph"/>
        <w:numPr>
          <w:ilvl w:val="0"/>
          <w:numId w:val="16"/>
        </w:numPr>
        <w:tabs>
          <w:tab w:pos="2293" w:val="left" w:leader="none"/>
        </w:tabs>
        <w:spacing w:line="240" w:lineRule="auto" w:before="117" w:after="0"/>
        <w:ind w:left="2292" w:right="0" w:hanging="426"/>
        <w:jc w:val="both"/>
        <w:rPr>
          <w:sz w:val="24"/>
        </w:rPr>
      </w:pPr>
      <w:r>
        <w:rPr>
          <w:sz w:val="24"/>
        </w:rPr>
        <w:t>Intelektual yang baik dan kemampuan memecahkan</w:t>
      </w:r>
      <w:r>
        <w:rPr>
          <w:spacing w:val="-25"/>
          <w:sz w:val="24"/>
        </w:rPr>
        <w:t> </w:t>
      </w:r>
      <w:r>
        <w:rPr>
          <w:sz w:val="24"/>
        </w:rPr>
        <w:t>masalah</w:t>
      </w:r>
    </w:p>
    <w:p>
      <w:pPr>
        <w:spacing w:after="0" w:line="240" w:lineRule="auto"/>
        <w:jc w:val="both"/>
        <w:rPr>
          <w:sz w:val="24"/>
        </w:rPr>
        <w:sectPr>
          <w:headerReference w:type="default" r:id="rId29"/>
          <w:pgSz w:w="11930" w:h="16860"/>
          <w:pgMar w:header="840" w:footer="0" w:top="1100" w:bottom="280" w:left="600" w:right="960"/>
          <w:pgNumType w:start="12"/>
        </w:sectPr>
      </w:pPr>
    </w:p>
    <w:p>
      <w:pPr>
        <w:pStyle w:val="BodyText"/>
        <w:rPr>
          <w:sz w:val="20"/>
        </w:rPr>
      </w:pPr>
    </w:p>
    <w:p>
      <w:pPr>
        <w:pStyle w:val="BodyText"/>
        <w:spacing w:before="5"/>
        <w:rPr>
          <w:sz w:val="21"/>
        </w:rPr>
      </w:pPr>
    </w:p>
    <w:p>
      <w:pPr>
        <w:pStyle w:val="ListParagraph"/>
        <w:numPr>
          <w:ilvl w:val="0"/>
          <w:numId w:val="16"/>
        </w:numPr>
        <w:tabs>
          <w:tab w:pos="2431" w:val="left" w:leader="none"/>
          <w:tab w:pos="2432" w:val="left" w:leader="none"/>
          <w:tab w:pos="3824" w:val="left" w:leader="none"/>
          <w:tab w:pos="5240" w:val="left" w:leader="none"/>
          <w:tab w:pos="5931" w:val="left" w:leader="none"/>
          <w:tab w:pos="7203" w:val="left" w:leader="none"/>
          <w:tab w:pos="7780" w:val="left" w:leader="none"/>
          <w:tab w:pos="9153" w:val="left" w:leader="none"/>
        </w:tabs>
        <w:spacing w:line="360" w:lineRule="auto" w:before="90" w:after="0"/>
        <w:ind w:left="2431" w:right="759" w:hanging="425"/>
        <w:jc w:val="left"/>
        <w:rPr>
          <w:sz w:val="24"/>
        </w:rPr>
      </w:pPr>
      <w:r>
        <w:rPr>
          <w:sz w:val="24"/>
        </w:rPr>
        <w:t>Mempunyai</w:t>
        <w:tab/>
        <w:t>temperamen</w:t>
        <w:tab/>
        <w:t>yang</w:t>
        <w:tab/>
        <w:t>easy-going</w:t>
        <w:tab/>
        <w:t>dan</w:t>
        <w:tab/>
        <w:t>kepribadian</w:t>
        <w:tab/>
      </w:r>
      <w:r>
        <w:rPr>
          <w:spacing w:val="-11"/>
          <w:sz w:val="24"/>
        </w:rPr>
        <w:t>yang </w:t>
      </w:r>
      <w:r>
        <w:rPr>
          <w:sz w:val="24"/>
        </w:rPr>
        <w:t>dapat beradaptasi terhadap</w:t>
      </w:r>
      <w:r>
        <w:rPr>
          <w:spacing w:val="-5"/>
          <w:sz w:val="24"/>
        </w:rPr>
        <w:t> </w:t>
      </w:r>
      <w:r>
        <w:rPr>
          <w:sz w:val="24"/>
        </w:rPr>
        <w:t>perubahan</w:t>
      </w:r>
    </w:p>
    <w:p>
      <w:pPr>
        <w:pStyle w:val="ListParagraph"/>
        <w:numPr>
          <w:ilvl w:val="0"/>
          <w:numId w:val="16"/>
        </w:numPr>
        <w:tabs>
          <w:tab w:pos="2431" w:val="left" w:leader="none"/>
          <w:tab w:pos="2432" w:val="left" w:leader="none"/>
        </w:tabs>
        <w:spacing w:line="240" w:lineRule="auto" w:before="123" w:after="0"/>
        <w:ind w:left="2431" w:right="0" w:hanging="426"/>
        <w:jc w:val="left"/>
        <w:rPr>
          <w:sz w:val="24"/>
        </w:rPr>
      </w:pPr>
      <w:r>
        <w:rPr>
          <w:sz w:val="24"/>
        </w:rPr>
        <w:t>Mempunyai self image yang positif dan menjadi pribadi yang</w:t>
      </w:r>
      <w:r>
        <w:rPr>
          <w:spacing w:val="-35"/>
          <w:sz w:val="24"/>
        </w:rPr>
        <w:t> </w:t>
      </w:r>
      <w:r>
        <w:rPr>
          <w:sz w:val="24"/>
        </w:rPr>
        <w:t>efektif</w:t>
      </w:r>
    </w:p>
    <w:p>
      <w:pPr>
        <w:pStyle w:val="BodyText"/>
        <w:spacing w:before="4"/>
        <w:rPr>
          <w:sz w:val="23"/>
        </w:rPr>
      </w:pPr>
    </w:p>
    <w:p>
      <w:pPr>
        <w:pStyle w:val="ListParagraph"/>
        <w:numPr>
          <w:ilvl w:val="0"/>
          <w:numId w:val="16"/>
        </w:numPr>
        <w:tabs>
          <w:tab w:pos="2409" w:val="left" w:leader="none"/>
          <w:tab w:pos="2410" w:val="left" w:leader="none"/>
        </w:tabs>
        <w:spacing w:line="240" w:lineRule="auto" w:before="0" w:after="0"/>
        <w:ind w:left="2410" w:right="0" w:hanging="404"/>
        <w:jc w:val="left"/>
        <w:rPr>
          <w:sz w:val="24"/>
        </w:rPr>
      </w:pPr>
      <w:r>
        <w:rPr>
          <w:sz w:val="24"/>
        </w:rPr>
        <w:t>Optimis</w:t>
      </w:r>
    </w:p>
    <w:p>
      <w:pPr>
        <w:pStyle w:val="BodyText"/>
      </w:pPr>
    </w:p>
    <w:p>
      <w:pPr>
        <w:pStyle w:val="ListParagraph"/>
        <w:numPr>
          <w:ilvl w:val="0"/>
          <w:numId w:val="16"/>
        </w:numPr>
        <w:tabs>
          <w:tab w:pos="2431" w:val="left" w:leader="none"/>
          <w:tab w:pos="2432" w:val="left" w:leader="none"/>
        </w:tabs>
        <w:spacing w:line="240" w:lineRule="auto" w:before="0" w:after="0"/>
        <w:ind w:left="2431" w:right="0" w:hanging="426"/>
        <w:jc w:val="left"/>
        <w:rPr>
          <w:sz w:val="24"/>
        </w:rPr>
      </w:pPr>
      <w:r>
        <w:rPr>
          <w:sz w:val="24"/>
        </w:rPr>
        <w:t>Mempunyai nilai pribadi dan nilai budaya yang</w:t>
      </w:r>
      <w:r>
        <w:rPr>
          <w:spacing w:val="-22"/>
          <w:sz w:val="24"/>
        </w:rPr>
        <w:t> </w:t>
      </w:r>
      <w:r>
        <w:rPr>
          <w:sz w:val="24"/>
        </w:rPr>
        <w:t>baik</w:t>
      </w:r>
    </w:p>
    <w:p>
      <w:pPr>
        <w:pStyle w:val="BodyText"/>
      </w:pPr>
    </w:p>
    <w:p>
      <w:pPr>
        <w:pStyle w:val="ListParagraph"/>
        <w:numPr>
          <w:ilvl w:val="0"/>
          <w:numId w:val="16"/>
        </w:numPr>
        <w:tabs>
          <w:tab w:pos="2431" w:val="left" w:leader="none"/>
          <w:tab w:pos="2432" w:val="left" w:leader="none"/>
        </w:tabs>
        <w:spacing w:line="240" w:lineRule="auto" w:before="0" w:after="0"/>
        <w:ind w:left="2431" w:right="0" w:hanging="426"/>
        <w:jc w:val="left"/>
        <w:rPr>
          <w:sz w:val="24"/>
        </w:rPr>
      </w:pPr>
      <w:r>
        <w:rPr>
          <w:sz w:val="24"/>
        </w:rPr>
        <w:t>Mempunyai selera</w:t>
      </w:r>
      <w:r>
        <w:rPr>
          <w:spacing w:val="-14"/>
          <w:sz w:val="24"/>
        </w:rPr>
        <w:t> </w:t>
      </w:r>
      <w:r>
        <w:rPr>
          <w:sz w:val="24"/>
        </w:rPr>
        <w:t>humor</w:t>
      </w:r>
    </w:p>
    <w:p>
      <w:pPr>
        <w:pStyle w:val="BodyText"/>
        <w:spacing w:before="7"/>
        <w:rPr>
          <w:sz w:val="23"/>
        </w:rPr>
      </w:pPr>
    </w:p>
    <w:p>
      <w:pPr>
        <w:pStyle w:val="Heading2"/>
        <w:numPr>
          <w:ilvl w:val="2"/>
          <w:numId w:val="12"/>
        </w:numPr>
        <w:tabs>
          <w:tab w:pos="2214" w:val="left" w:leader="none"/>
        </w:tabs>
        <w:spacing w:line="240" w:lineRule="auto" w:before="0" w:after="0"/>
        <w:ind w:left="2213" w:right="0" w:hanging="544"/>
        <w:jc w:val="left"/>
      </w:pPr>
      <w:bookmarkStart w:name="_bookmark28" w:id="43"/>
      <w:bookmarkEnd w:id="43"/>
      <w:r>
        <w:rPr>
          <w:b w:val="0"/>
        </w:rPr>
      </w:r>
      <w:bookmarkStart w:name="_bookmark28" w:id="44"/>
      <w:bookmarkEnd w:id="44"/>
      <w:r>
        <w:rPr/>
        <w:t>Alat</w:t>
      </w:r>
      <w:r>
        <w:rPr/>
        <w:t> Ukur</w:t>
      </w:r>
      <w:r>
        <w:rPr>
          <w:spacing w:val="-20"/>
        </w:rPr>
        <w:t> </w:t>
      </w:r>
      <w:r>
        <w:rPr/>
        <w:t>Resiliensi</w:t>
      </w:r>
    </w:p>
    <w:p>
      <w:pPr>
        <w:pStyle w:val="BodyText"/>
        <w:spacing w:before="9"/>
        <w:rPr>
          <w:b/>
          <w:sz w:val="33"/>
        </w:rPr>
      </w:pPr>
    </w:p>
    <w:p>
      <w:pPr>
        <w:pStyle w:val="BodyText"/>
        <w:spacing w:line="480" w:lineRule="auto" w:before="1"/>
        <w:ind w:left="1675" w:right="721" w:firstLine="720"/>
        <w:jc w:val="both"/>
      </w:pPr>
      <w:r>
        <w:rPr/>
        <w:t>Alat ukur resiliensi Perkategorian tingkat relisiensi nama teran disusun berdasarkan model distribusi normal tujuan kategorisasi ini adalah menempatkan individu kelompok yang terpisah secara berjenjang Menurut suatu kontinum berdasarkan atribut yang di ukur (Ruswahyuningsih and Afiatin, 2015).</w:t>
      </w:r>
    </w:p>
    <w:p>
      <w:pPr>
        <w:pStyle w:val="BodyText"/>
        <w:spacing w:before="122" w:after="33"/>
        <w:ind w:left="1723"/>
        <w:jc w:val="both"/>
      </w:pPr>
      <w:r>
        <w:rPr/>
        <w:t>Table 2.1. klasifikasi pertanyaan dan alat Alat Ukur Resiliensi</w:t>
      </w:r>
    </w:p>
    <w:tbl>
      <w:tblPr>
        <w:tblW w:w="0" w:type="auto"/>
        <w:jc w:val="left"/>
        <w:tblInd w:w="1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49"/>
        <w:gridCol w:w="5989"/>
      </w:tblGrid>
      <w:tr>
        <w:trPr>
          <w:trHeight w:val="372" w:hRule="atLeast"/>
        </w:trPr>
        <w:tc>
          <w:tcPr>
            <w:tcW w:w="1949" w:type="dxa"/>
          </w:tcPr>
          <w:p>
            <w:pPr>
              <w:pStyle w:val="TableParagraph"/>
              <w:spacing w:line="251" w:lineRule="exact"/>
              <w:ind w:left="52"/>
              <w:rPr>
                <w:b/>
                <w:sz w:val="22"/>
              </w:rPr>
            </w:pPr>
            <w:r>
              <w:rPr>
                <w:b/>
                <w:sz w:val="22"/>
              </w:rPr>
              <w:t>Aspek Resiliensi</w:t>
            </w:r>
          </w:p>
        </w:tc>
        <w:tc>
          <w:tcPr>
            <w:tcW w:w="5989" w:type="dxa"/>
          </w:tcPr>
          <w:p>
            <w:pPr>
              <w:pStyle w:val="TableParagraph"/>
              <w:spacing w:line="251" w:lineRule="exact"/>
              <w:ind w:left="1315"/>
              <w:rPr>
                <w:b/>
                <w:sz w:val="22"/>
              </w:rPr>
            </w:pPr>
            <w:r>
              <w:rPr>
                <w:b/>
                <w:sz w:val="22"/>
              </w:rPr>
              <w:t>Indikator</w:t>
            </w:r>
          </w:p>
        </w:tc>
      </w:tr>
      <w:tr>
        <w:trPr>
          <w:trHeight w:val="489" w:hRule="atLeast"/>
        </w:trPr>
        <w:tc>
          <w:tcPr>
            <w:tcW w:w="1949" w:type="dxa"/>
            <w:vMerge w:val="restart"/>
          </w:tcPr>
          <w:p>
            <w:pPr>
              <w:pStyle w:val="TableParagraph"/>
              <w:spacing w:before="99"/>
              <w:ind w:left="52"/>
              <w:rPr>
                <w:sz w:val="22"/>
              </w:rPr>
            </w:pPr>
            <w:r>
              <w:rPr>
                <w:sz w:val="22"/>
              </w:rPr>
              <w:t>Regulasi Emosi</w:t>
            </w:r>
          </w:p>
          <w:p>
            <w:pPr>
              <w:pStyle w:val="TableParagraph"/>
              <w:spacing w:before="119"/>
              <w:ind w:left="52" w:right="828"/>
              <w:rPr>
                <w:i/>
                <w:sz w:val="22"/>
              </w:rPr>
            </w:pPr>
            <w:r>
              <w:rPr>
                <w:i/>
                <w:sz w:val="22"/>
              </w:rPr>
              <w:t>(Emotion </w:t>
            </w:r>
            <w:r>
              <w:rPr>
                <w:i/>
                <w:sz w:val="22"/>
              </w:rPr>
              <w:t>Regulation)</w:t>
            </w:r>
          </w:p>
        </w:tc>
        <w:tc>
          <w:tcPr>
            <w:tcW w:w="5989" w:type="dxa"/>
          </w:tcPr>
          <w:p>
            <w:pPr>
              <w:pStyle w:val="TableParagraph"/>
              <w:spacing w:before="99"/>
              <w:ind w:left="53"/>
              <w:rPr>
                <w:sz w:val="22"/>
              </w:rPr>
            </w:pPr>
            <w:r>
              <w:rPr>
                <w:sz w:val="22"/>
              </w:rPr>
              <w:t>Tetap tenang dalam menghadapi masalah.</w:t>
            </w:r>
          </w:p>
        </w:tc>
      </w:tr>
      <w:tr>
        <w:trPr>
          <w:trHeight w:val="613" w:hRule="atLeast"/>
        </w:trPr>
        <w:tc>
          <w:tcPr>
            <w:tcW w:w="1949" w:type="dxa"/>
            <w:vMerge/>
            <w:tcBorders>
              <w:top w:val="nil"/>
            </w:tcBorders>
          </w:tcPr>
          <w:p>
            <w:pPr>
              <w:rPr>
                <w:sz w:val="2"/>
                <w:szCs w:val="2"/>
              </w:rPr>
            </w:pPr>
          </w:p>
        </w:tc>
        <w:tc>
          <w:tcPr>
            <w:tcW w:w="5989" w:type="dxa"/>
          </w:tcPr>
          <w:p>
            <w:pPr>
              <w:pStyle w:val="TableParagraph"/>
              <w:spacing w:before="99"/>
              <w:ind w:left="53"/>
              <w:rPr>
                <w:sz w:val="22"/>
              </w:rPr>
            </w:pPr>
            <w:r>
              <w:rPr>
                <w:sz w:val="22"/>
              </w:rPr>
              <w:t>Fokus pada permasalahan yang ada</w:t>
            </w:r>
          </w:p>
        </w:tc>
      </w:tr>
      <w:tr>
        <w:trPr>
          <w:trHeight w:val="494" w:hRule="atLeast"/>
        </w:trPr>
        <w:tc>
          <w:tcPr>
            <w:tcW w:w="1949" w:type="dxa"/>
            <w:vMerge w:val="restart"/>
          </w:tcPr>
          <w:p>
            <w:pPr>
              <w:pStyle w:val="TableParagraph"/>
              <w:tabs>
                <w:tab w:pos="1022" w:val="left" w:leader="none"/>
              </w:tabs>
              <w:spacing w:before="106"/>
              <w:ind w:left="52" w:right="117"/>
              <w:rPr>
                <w:sz w:val="22"/>
              </w:rPr>
            </w:pPr>
            <w:r>
              <w:rPr>
                <w:sz w:val="22"/>
              </w:rPr>
              <w:t>Control</w:t>
              <w:tab/>
            </w:r>
            <w:r>
              <w:rPr>
                <w:spacing w:val="-7"/>
                <w:sz w:val="22"/>
              </w:rPr>
              <w:t>Terhadap </w:t>
            </w:r>
            <w:r>
              <w:rPr>
                <w:sz w:val="22"/>
              </w:rPr>
              <w:t>Implus</w:t>
            </w:r>
          </w:p>
          <w:p>
            <w:pPr>
              <w:pStyle w:val="TableParagraph"/>
              <w:spacing w:before="116"/>
              <w:ind w:left="52"/>
              <w:rPr>
                <w:i/>
                <w:sz w:val="22"/>
              </w:rPr>
            </w:pPr>
            <w:r>
              <w:rPr>
                <w:i/>
                <w:sz w:val="22"/>
              </w:rPr>
              <w:t>(Impluse Control)</w:t>
            </w:r>
          </w:p>
        </w:tc>
        <w:tc>
          <w:tcPr>
            <w:tcW w:w="5989" w:type="dxa"/>
          </w:tcPr>
          <w:p>
            <w:pPr>
              <w:pStyle w:val="TableParagraph"/>
              <w:spacing w:before="104"/>
              <w:ind w:left="53"/>
              <w:rPr>
                <w:sz w:val="22"/>
              </w:rPr>
            </w:pPr>
            <w:r>
              <w:rPr>
                <w:sz w:val="22"/>
              </w:rPr>
              <w:t>Mampu mengendalikan emosi negatif</w:t>
            </w:r>
          </w:p>
        </w:tc>
      </w:tr>
      <w:tr>
        <w:trPr>
          <w:trHeight w:val="613" w:hRule="atLeast"/>
        </w:trPr>
        <w:tc>
          <w:tcPr>
            <w:tcW w:w="1949" w:type="dxa"/>
            <w:vMerge/>
            <w:tcBorders>
              <w:top w:val="nil"/>
            </w:tcBorders>
          </w:tcPr>
          <w:p>
            <w:pPr>
              <w:rPr>
                <w:sz w:val="2"/>
                <w:szCs w:val="2"/>
              </w:rPr>
            </w:pPr>
          </w:p>
        </w:tc>
        <w:tc>
          <w:tcPr>
            <w:tcW w:w="5989" w:type="dxa"/>
          </w:tcPr>
          <w:p>
            <w:pPr>
              <w:pStyle w:val="TableParagraph"/>
              <w:spacing w:before="99"/>
              <w:ind w:left="53"/>
              <w:rPr>
                <w:sz w:val="22"/>
              </w:rPr>
            </w:pPr>
            <w:r>
              <w:rPr>
                <w:sz w:val="22"/>
              </w:rPr>
              <w:t>Mampu mengelola emosi negatif</w:t>
            </w:r>
          </w:p>
        </w:tc>
      </w:tr>
      <w:tr>
        <w:trPr>
          <w:trHeight w:val="494" w:hRule="atLeast"/>
        </w:trPr>
        <w:tc>
          <w:tcPr>
            <w:tcW w:w="1949" w:type="dxa"/>
            <w:vMerge w:val="restart"/>
          </w:tcPr>
          <w:p>
            <w:pPr>
              <w:pStyle w:val="TableParagraph"/>
              <w:spacing w:before="99"/>
              <w:ind w:left="52"/>
              <w:rPr>
                <w:sz w:val="22"/>
              </w:rPr>
            </w:pPr>
            <w:r>
              <w:rPr>
                <w:sz w:val="22"/>
              </w:rPr>
              <w:t>Empati</w:t>
            </w:r>
          </w:p>
          <w:p>
            <w:pPr>
              <w:pStyle w:val="TableParagraph"/>
              <w:spacing w:before="121"/>
              <w:ind w:left="52"/>
              <w:rPr>
                <w:i/>
                <w:sz w:val="22"/>
              </w:rPr>
            </w:pPr>
            <w:r>
              <w:rPr>
                <w:i/>
                <w:sz w:val="22"/>
              </w:rPr>
              <w:t>(Emphaty)</w:t>
            </w:r>
          </w:p>
        </w:tc>
        <w:tc>
          <w:tcPr>
            <w:tcW w:w="5989" w:type="dxa"/>
          </w:tcPr>
          <w:p>
            <w:pPr>
              <w:pStyle w:val="TableParagraph"/>
              <w:spacing w:before="99"/>
              <w:ind w:left="53"/>
              <w:rPr>
                <w:sz w:val="22"/>
              </w:rPr>
            </w:pPr>
            <w:r>
              <w:rPr>
                <w:sz w:val="22"/>
              </w:rPr>
              <w:t>Memahami perilaku verbal orang lain</w:t>
            </w:r>
          </w:p>
        </w:tc>
      </w:tr>
      <w:tr>
        <w:trPr>
          <w:trHeight w:val="491" w:hRule="atLeast"/>
        </w:trPr>
        <w:tc>
          <w:tcPr>
            <w:tcW w:w="1949" w:type="dxa"/>
            <w:vMerge/>
            <w:tcBorders>
              <w:top w:val="nil"/>
            </w:tcBorders>
          </w:tcPr>
          <w:p>
            <w:pPr>
              <w:rPr>
                <w:sz w:val="2"/>
                <w:szCs w:val="2"/>
              </w:rPr>
            </w:pPr>
          </w:p>
        </w:tc>
        <w:tc>
          <w:tcPr>
            <w:tcW w:w="5989" w:type="dxa"/>
          </w:tcPr>
          <w:p>
            <w:pPr>
              <w:pStyle w:val="TableParagraph"/>
              <w:spacing w:before="99"/>
              <w:ind w:left="53"/>
              <w:rPr>
                <w:sz w:val="22"/>
              </w:rPr>
            </w:pPr>
            <w:r>
              <w:rPr>
                <w:sz w:val="22"/>
              </w:rPr>
              <w:t>Memahami perilaku non verbal orang lain</w:t>
            </w:r>
          </w:p>
        </w:tc>
      </w:tr>
      <w:tr>
        <w:trPr>
          <w:trHeight w:val="864" w:hRule="atLeast"/>
        </w:trPr>
        <w:tc>
          <w:tcPr>
            <w:tcW w:w="1949" w:type="dxa"/>
            <w:vMerge w:val="restart"/>
          </w:tcPr>
          <w:p>
            <w:pPr>
              <w:pStyle w:val="TableParagraph"/>
              <w:spacing w:before="100"/>
              <w:ind w:left="52"/>
              <w:rPr>
                <w:sz w:val="22"/>
              </w:rPr>
            </w:pPr>
            <w:r>
              <w:rPr>
                <w:sz w:val="22"/>
              </w:rPr>
              <w:t>Optimis</w:t>
            </w:r>
          </w:p>
          <w:p>
            <w:pPr>
              <w:pStyle w:val="TableParagraph"/>
              <w:spacing w:before="119"/>
              <w:ind w:left="52"/>
              <w:rPr>
                <w:i/>
                <w:sz w:val="22"/>
              </w:rPr>
            </w:pPr>
            <w:r>
              <w:rPr>
                <w:i/>
                <w:sz w:val="22"/>
              </w:rPr>
              <w:t>(Optimism)</w:t>
            </w:r>
          </w:p>
        </w:tc>
        <w:tc>
          <w:tcPr>
            <w:tcW w:w="5989" w:type="dxa"/>
          </w:tcPr>
          <w:p>
            <w:pPr>
              <w:pStyle w:val="TableParagraph"/>
              <w:spacing w:before="18"/>
              <w:ind w:left="53"/>
              <w:rPr>
                <w:sz w:val="22"/>
              </w:rPr>
            </w:pPr>
            <w:r>
              <w:rPr>
                <w:sz w:val="22"/>
              </w:rPr>
              <w:t>Yakin bahwa memiliki kemampuan untuk menghadapi segala situasi</w:t>
            </w:r>
          </w:p>
        </w:tc>
      </w:tr>
      <w:tr>
        <w:trPr>
          <w:trHeight w:val="489" w:hRule="atLeast"/>
        </w:trPr>
        <w:tc>
          <w:tcPr>
            <w:tcW w:w="1949" w:type="dxa"/>
            <w:vMerge/>
            <w:tcBorders>
              <w:top w:val="nil"/>
            </w:tcBorders>
          </w:tcPr>
          <w:p>
            <w:pPr>
              <w:rPr>
                <w:sz w:val="2"/>
                <w:szCs w:val="2"/>
              </w:rPr>
            </w:pPr>
          </w:p>
        </w:tc>
        <w:tc>
          <w:tcPr>
            <w:tcW w:w="5989" w:type="dxa"/>
          </w:tcPr>
          <w:p>
            <w:pPr>
              <w:pStyle w:val="TableParagraph"/>
              <w:spacing w:before="99"/>
              <w:ind w:left="53"/>
              <w:rPr>
                <w:sz w:val="22"/>
              </w:rPr>
            </w:pPr>
            <w:r>
              <w:rPr>
                <w:sz w:val="22"/>
              </w:rPr>
              <w:t>Percaya bahwa segala sesuatunya akan menjadi baik</w:t>
            </w:r>
          </w:p>
        </w:tc>
      </w:tr>
      <w:tr>
        <w:trPr>
          <w:trHeight w:val="491" w:hRule="atLeast"/>
        </w:trPr>
        <w:tc>
          <w:tcPr>
            <w:tcW w:w="1949" w:type="dxa"/>
            <w:vMerge w:val="restart"/>
          </w:tcPr>
          <w:p>
            <w:pPr>
              <w:pStyle w:val="TableParagraph"/>
              <w:spacing w:before="104"/>
              <w:ind w:left="52"/>
              <w:rPr>
                <w:sz w:val="22"/>
              </w:rPr>
            </w:pPr>
            <w:r>
              <w:rPr>
                <w:sz w:val="22"/>
              </w:rPr>
              <w:t>Kemampuan Menganalisis</w:t>
            </w:r>
          </w:p>
          <w:p>
            <w:pPr>
              <w:pStyle w:val="TableParagraph"/>
              <w:tabs>
                <w:tab w:pos="1161" w:val="left" w:leader="none"/>
              </w:tabs>
              <w:spacing w:before="118"/>
              <w:ind w:left="52" w:right="116"/>
              <w:rPr>
                <w:i/>
                <w:sz w:val="22"/>
              </w:rPr>
            </w:pPr>
            <w:r>
              <w:rPr>
                <w:sz w:val="22"/>
              </w:rPr>
              <w:t>Masalah</w:t>
              <w:tab/>
            </w:r>
            <w:r>
              <w:rPr>
                <w:i/>
                <w:spacing w:val="-9"/>
                <w:sz w:val="22"/>
              </w:rPr>
              <w:t>(Casual </w:t>
            </w:r>
            <w:r>
              <w:rPr>
                <w:i/>
                <w:sz w:val="22"/>
              </w:rPr>
              <w:t>Analysis)</w:t>
            </w:r>
          </w:p>
        </w:tc>
        <w:tc>
          <w:tcPr>
            <w:tcW w:w="5989" w:type="dxa"/>
          </w:tcPr>
          <w:p>
            <w:pPr>
              <w:pStyle w:val="TableParagraph"/>
              <w:spacing w:before="104"/>
              <w:ind w:left="53"/>
              <w:rPr>
                <w:sz w:val="22"/>
              </w:rPr>
            </w:pPr>
            <w:r>
              <w:rPr>
                <w:sz w:val="22"/>
              </w:rPr>
              <w:t>Membuat solusi atas masalah yang sedang dihadapi</w:t>
            </w:r>
          </w:p>
        </w:tc>
      </w:tr>
      <w:tr>
        <w:trPr>
          <w:trHeight w:val="870" w:hRule="atLeast"/>
        </w:trPr>
        <w:tc>
          <w:tcPr>
            <w:tcW w:w="1949" w:type="dxa"/>
            <w:vMerge/>
            <w:tcBorders>
              <w:top w:val="nil"/>
            </w:tcBorders>
          </w:tcPr>
          <w:p>
            <w:pPr>
              <w:rPr>
                <w:sz w:val="2"/>
                <w:szCs w:val="2"/>
              </w:rPr>
            </w:pPr>
          </w:p>
        </w:tc>
        <w:tc>
          <w:tcPr>
            <w:tcW w:w="5989" w:type="dxa"/>
          </w:tcPr>
          <w:p>
            <w:pPr>
              <w:pStyle w:val="TableParagraph"/>
              <w:spacing w:before="101"/>
              <w:ind w:left="53"/>
              <w:rPr>
                <w:sz w:val="22"/>
              </w:rPr>
            </w:pPr>
            <w:r>
              <w:rPr>
                <w:sz w:val="22"/>
              </w:rPr>
              <w:t>Tidak menyalahkan orang lain atas kesalahan yang diperbuat</w:t>
            </w:r>
          </w:p>
        </w:tc>
      </w:tr>
      <w:tr>
        <w:trPr>
          <w:trHeight w:val="618" w:hRule="atLeast"/>
        </w:trPr>
        <w:tc>
          <w:tcPr>
            <w:tcW w:w="1949" w:type="dxa"/>
          </w:tcPr>
          <w:p>
            <w:pPr>
              <w:pStyle w:val="TableParagraph"/>
              <w:tabs>
                <w:tab w:pos="902" w:val="left" w:leader="none"/>
                <w:tab w:pos="1478" w:val="left" w:leader="none"/>
              </w:tabs>
              <w:spacing w:before="92"/>
              <w:ind w:left="52" w:right="5"/>
              <w:rPr>
                <w:i/>
                <w:sz w:val="22"/>
              </w:rPr>
            </w:pPr>
            <w:r>
              <w:rPr>
                <w:sz w:val="22"/>
              </w:rPr>
              <w:t>Efikasi</w:t>
              <w:tab/>
              <w:t>Diri</w:t>
              <w:tab/>
            </w:r>
            <w:r>
              <w:rPr>
                <w:i/>
                <w:spacing w:val="-8"/>
                <w:sz w:val="22"/>
              </w:rPr>
              <w:t>(Self- </w:t>
            </w:r>
            <w:r>
              <w:rPr>
                <w:i/>
                <w:sz w:val="22"/>
              </w:rPr>
              <w:t>Efficacy)</w:t>
            </w:r>
          </w:p>
        </w:tc>
        <w:tc>
          <w:tcPr>
            <w:tcW w:w="5989" w:type="dxa"/>
          </w:tcPr>
          <w:p>
            <w:pPr>
              <w:pStyle w:val="TableParagraph"/>
              <w:spacing w:before="92"/>
              <w:ind w:left="53"/>
              <w:rPr>
                <w:sz w:val="22"/>
              </w:rPr>
            </w:pPr>
            <w:r>
              <w:rPr>
                <w:sz w:val="22"/>
              </w:rPr>
              <w:t>Memiliki keyakinan untuk memecahkan masalah yang dihadapi Memiliki keyakinan untuk sukses</w:t>
            </w:r>
          </w:p>
        </w:tc>
      </w:tr>
    </w:tbl>
    <w:p>
      <w:pPr>
        <w:spacing w:after="0"/>
        <w:rPr>
          <w:sz w:val="22"/>
        </w:rPr>
        <w:sectPr>
          <w:pgSz w:w="11930" w:h="16860"/>
          <w:pgMar w:header="840" w:footer="0" w:top="1100" w:bottom="280" w:left="600" w:right="960"/>
        </w:sectPr>
      </w:pPr>
    </w:p>
    <w:p>
      <w:pPr>
        <w:pStyle w:val="BodyText"/>
        <w:rPr>
          <w:sz w:val="20"/>
        </w:rPr>
      </w:pPr>
    </w:p>
    <w:p>
      <w:pPr>
        <w:pStyle w:val="BodyText"/>
        <w:rPr>
          <w:sz w:val="20"/>
        </w:rPr>
      </w:pPr>
    </w:p>
    <w:p>
      <w:pPr>
        <w:pStyle w:val="BodyText"/>
        <w:rPr>
          <w:sz w:val="11"/>
        </w:rPr>
      </w:pPr>
    </w:p>
    <w:tbl>
      <w:tblPr>
        <w:tblW w:w="0" w:type="auto"/>
        <w:jc w:val="left"/>
        <w:tblInd w:w="2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6"/>
        <w:gridCol w:w="6508"/>
      </w:tblGrid>
      <w:tr>
        <w:trPr>
          <w:trHeight w:val="491" w:hRule="atLeast"/>
        </w:trPr>
        <w:tc>
          <w:tcPr>
            <w:tcW w:w="1436" w:type="dxa"/>
            <w:vMerge w:val="restart"/>
          </w:tcPr>
          <w:p>
            <w:pPr>
              <w:pStyle w:val="TableParagraph"/>
              <w:spacing w:before="99"/>
              <w:ind w:left="57"/>
              <w:rPr>
                <w:sz w:val="22"/>
              </w:rPr>
            </w:pPr>
            <w:r>
              <w:rPr>
                <w:sz w:val="22"/>
              </w:rPr>
              <w:t>Pencapaian</w:t>
            </w:r>
          </w:p>
          <w:p>
            <w:pPr>
              <w:pStyle w:val="TableParagraph"/>
              <w:spacing w:before="124"/>
              <w:ind w:left="57"/>
              <w:rPr>
                <w:i/>
                <w:sz w:val="22"/>
              </w:rPr>
            </w:pPr>
            <w:r>
              <w:rPr>
                <w:i/>
                <w:sz w:val="22"/>
              </w:rPr>
              <w:t>(Reaching Out)</w:t>
            </w:r>
          </w:p>
        </w:tc>
        <w:tc>
          <w:tcPr>
            <w:tcW w:w="6508" w:type="dxa"/>
          </w:tcPr>
          <w:p>
            <w:pPr>
              <w:pStyle w:val="TableParagraph"/>
              <w:spacing w:before="99"/>
              <w:ind w:left="86"/>
              <w:rPr>
                <w:sz w:val="22"/>
              </w:rPr>
            </w:pPr>
            <w:r>
              <w:rPr>
                <w:sz w:val="22"/>
              </w:rPr>
              <w:t>Tidak malu apabila mengalami kegagalan</w:t>
            </w:r>
          </w:p>
        </w:tc>
      </w:tr>
      <w:tr>
        <w:trPr>
          <w:trHeight w:val="489" w:hRule="atLeast"/>
        </w:trPr>
        <w:tc>
          <w:tcPr>
            <w:tcW w:w="1436" w:type="dxa"/>
            <w:vMerge/>
            <w:tcBorders>
              <w:top w:val="nil"/>
            </w:tcBorders>
          </w:tcPr>
          <w:p>
            <w:pPr>
              <w:rPr>
                <w:sz w:val="2"/>
                <w:szCs w:val="2"/>
              </w:rPr>
            </w:pPr>
          </w:p>
        </w:tc>
        <w:tc>
          <w:tcPr>
            <w:tcW w:w="6508" w:type="dxa"/>
          </w:tcPr>
          <w:p>
            <w:pPr>
              <w:pStyle w:val="TableParagraph"/>
              <w:spacing w:before="109"/>
              <w:ind w:left="86"/>
              <w:rPr>
                <w:sz w:val="22"/>
              </w:rPr>
            </w:pPr>
            <w:r>
              <w:rPr>
                <w:sz w:val="22"/>
              </w:rPr>
              <w:t>Berani untuk mengoptimalkan kemampuan</w:t>
            </w:r>
          </w:p>
        </w:tc>
      </w:tr>
    </w:tbl>
    <w:p>
      <w:pPr>
        <w:pStyle w:val="BodyText"/>
        <w:rPr>
          <w:sz w:val="20"/>
        </w:rPr>
      </w:pPr>
    </w:p>
    <w:p>
      <w:pPr>
        <w:pStyle w:val="BodyText"/>
        <w:rPr>
          <w:sz w:val="20"/>
        </w:rPr>
      </w:pPr>
    </w:p>
    <w:p>
      <w:pPr>
        <w:pStyle w:val="BodyText"/>
        <w:spacing w:before="9"/>
        <w:rPr>
          <w:sz w:val="20"/>
        </w:rPr>
      </w:pPr>
    </w:p>
    <w:p>
      <w:pPr>
        <w:pStyle w:val="Heading2"/>
        <w:numPr>
          <w:ilvl w:val="1"/>
          <w:numId w:val="11"/>
        </w:numPr>
        <w:tabs>
          <w:tab w:pos="2038" w:val="left" w:leader="none"/>
        </w:tabs>
        <w:spacing w:line="240" w:lineRule="auto" w:before="89" w:after="0"/>
        <w:ind w:left="2038" w:right="0" w:hanging="368"/>
        <w:jc w:val="left"/>
      </w:pPr>
      <w:bookmarkStart w:name="_bookmark29" w:id="45"/>
      <w:bookmarkEnd w:id="45"/>
      <w:r>
        <w:rPr>
          <w:b w:val="0"/>
        </w:rPr>
      </w:r>
      <w:bookmarkStart w:name="_bookmark29" w:id="46"/>
      <w:bookmarkEnd w:id="46"/>
      <w:r>
        <w:rPr/>
        <w:t>K</w:t>
      </w:r>
      <w:r>
        <w:rPr/>
        <w:t>onsep</w:t>
      </w:r>
      <w:r>
        <w:rPr>
          <w:spacing w:val="-9"/>
        </w:rPr>
        <w:t> </w:t>
      </w:r>
      <w:r>
        <w:rPr/>
        <w:t>Altruisme</w:t>
      </w:r>
    </w:p>
    <w:p>
      <w:pPr>
        <w:pStyle w:val="BodyText"/>
        <w:spacing w:before="3"/>
        <w:rPr>
          <w:b/>
          <w:sz w:val="34"/>
        </w:rPr>
      </w:pPr>
    </w:p>
    <w:p>
      <w:pPr>
        <w:pStyle w:val="Heading2"/>
        <w:numPr>
          <w:ilvl w:val="2"/>
          <w:numId w:val="11"/>
        </w:numPr>
        <w:tabs>
          <w:tab w:pos="2214" w:val="left" w:leader="none"/>
        </w:tabs>
        <w:spacing w:line="240" w:lineRule="auto" w:before="0" w:after="0"/>
        <w:ind w:left="2213" w:right="0" w:hanging="544"/>
        <w:jc w:val="left"/>
      </w:pPr>
      <w:bookmarkStart w:name="_bookmark30" w:id="47"/>
      <w:bookmarkEnd w:id="47"/>
      <w:r>
        <w:rPr>
          <w:b w:val="0"/>
        </w:rPr>
      </w:r>
      <w:bookmarkStart w:name="_bookmark30" w:id="48"/>
      <w:bookmarkEnd w:id="48"/>
      <w:r>
        <w:rPr/>
        <w:t>P</w:t>
      </w:r>
      <w:r>
        <w:rPr/>
        <w:t>engertian</w:t>
      </w:r>
      <w:r>
        <w:rPr>
          <w:spacing w:val="-9"/>
        </w:rPr>
        <w:t> </w:t>
      </w:r>
      <w:r>
        <w:rPr/>
        <w:t>Altruisme</w:t>
      </w:r>
    </w:p>
    <w:p>
      <w:pPr>
        <w:pStyle w:val="BodyText"/>
        <w:spacing w:before="8"/>
        <w:rPr>
          <w:b/>
          <w:sz w:val="33"/>
        </w:rPr>
      </w:pPr>
    </w:p>
    <w:p>
      <w:pPr>
        <w:pStyle w:val="BodyText"/>
        <w:spacing w:line="480" w:lineRule="auto"/>
        <w:ind w:left="1675" w:right="713" w:firstLine="720"/>
        <w:jc w:val="both"/>
      </w:pPr>
      <w:r>
        <w:rPr/>
        <w:t>Menurut Nuryanti, (2019) Altruisme dalam bahasa latin artinya adalah </w:t>
      </w:r>
      <w:r>
        <w:rPr>
          <w:i/>
        </w:rPr>
        <w:t>altruis </w:t>
      </w:r>
      <w:r>
        <w:rPr/>
        <w:t>yang artinya “untuk orang lain” yaitu yang mengartikan perbuatan yang baik untuk orang lain. Altruisme adalah teori pertama yang dipakai oleh </w:t>
      </w:r>
      <w:r>
        <w:rPr>
          <w:i/>
        </w:rPr>
        <w:t>Auguste </w:t>
      </w:r>
      <w:r>
        <w:rPr>
          <w:i/>
        </w:rPr>
        <w:t>Comte</w:t>
      </w:r>
      <w:r>
        <w:rPr/>
        <w:t>, sebelum </w:t>
      </w:r>
      <w:r>
        <w:rPr>
          <w:i/>
        </w:rPr>
        <w:t>comte term altruis </w:t>
      </w:r>
      <w:r>
        <w:rPr/>
        <w:t>ini telah didiskusikan oleh beberapa para ahli dengan bermacam nama yaitu </w:t>
      </w:r>
      <w:r>
        <w:rPr>
          <w:i/>
        </w:rPr>
        <w:t>benevolence, charity, compassion </w:t>
      </w:r>
      <w:r>
        <w:rPr/>
        <w:t>dan </w:t>
      </w:r>
      <w:r>
        <w:rPr>
          <w:i/>
        </w:rPr>
        <w:t>friendship</w:t>
      </w:r>
      <w:r>
        <w:rPr/>
        <w:t>. </w:t>
      </w:r>
      <w:r>
        <w:rPr>
          <w:i/>
        </w:rPr>
        <w:t>Comte </w:t>
      </w:r>
      <w:r>
        <w:rPr/>
        <w:t>menyatakan bahwa manusia memiliki dua motif dorongan yaitu egois dan altruis maka ia membedakan perilaku menolong egois dan perilaku menolong altruis. Keduanya sama-sama merupakan perilaku menolong, perbedaannya adalah perilaku menolong egois mengambil manfaat dari orang yang ditolongnya untuk kepentingan diri dan perilaku </w:t>
      </w:r>
      <w:r>
        <w:rPr>
          <w:i/>
        </w:rPr>
        <w:t>altruis </w:t>
      </w:r>
      <w:r>
        <w:rPr/>
        <w:t>merupakan perilaku menolong untuk meningkatkan kesejahteraan orang lain.</w:t>
      </w:r>
    </w:p>
    <w:p>
      <w:pPr>
        <w:pStyle w:val="BodyText"/>
        <w:spacing w:line="480" w:lineRule="auto" w:before="121"/>
        <w:ind w:left="1675" w:right="721" w:firstLine="720"/>
        <w:jc w:val="both"/>
      </w:pPr>
      <w:r>
        <w:rPr/>
        <w:t>Altruisme</w:t>
      </w:r>
      <w:r>
        <w:rPr>
          <w:spacing w:val="-16"/>
        </w:rPr>
        <w:t> </w:t>
      </w:r>
      <w:r>
        <w:rPr/>
        <w:t>adalah</w:t>
      </w:r>
      <w:r>
        <w:rPr>
          <w:spacing w:val="-16"/>
        </w:rPr>
        <w:t> </w:t>
      </w:r>
      <w:r>
        <w:rPr/>
        <w:t>sesuatu</w:t>
      </w:r>
      <w:r>
        <w:rPr>
          <w:spacing w:val="-14"/>
        </w:rPr>
        <w:t> </w:t>
      </w:r>
      <w:r>
        <w:rPr/>
        <w:t>yang</w:t>
      </w:r>
      <w:r>
        <w:rPr>
          <w:spacing w:val="-9"/>
        </w:rPr>
        <w:t> </w:t>
      </w:r>
      <w:r>
        <w:rPr/>
        <w:t>murni</w:t>
      </w:r>
      <w:r>
        <w:rPr>
          <w:spacing w:val="-18"/>
        </w:rPr>
        <w:t> </w:t>
      </w:r>
      <w:r>
        <w:rPr/>
        <w:t>itu</w:t>
      </w:r>
      <w:r>
        <w:rPr>
          <w:spacing w:val="-12"/>
        </w:rPr>
        <w:t> </w:t>
      </w:r>
      <w:r>
        <w:rPr/>
        <w:t>sebuah</w:t>
      </w:r>
      <w:r>
        <w:rPr>
          <w:spacing w:val="-15"/>
        </w:rPr>
        <w:t> </w:t>
      </w:r>
      <w:r>
        <w:rPr/>
        <w:t>hal</w:t>
      </w:r>
      <w:r>
        <w:rPr>
          <w:spacing w:val="-4"/>
        </w:rPr>
        <w:t> </w:t>
      </w:r>
      <w:r>
        <w:rPr/>
        <w:t>yang</w:t>
      </w:r>
      <w:r>
        <w:rPr>
          <w:spacing w:val="-13"/>
        </w:rPr>
        <w:t> </w:t>
      </w:r>
      <w:r>
        <w:rPr/>
        <w:t>menyatakan</w:t>
      </w:r>
      <w:r>
        <w:rPr>
          <w:spacing w:val="-14"/>
        </w:rPr>
        <w:t> </w:t>
      </w:r>
      <w:r>
        <w:rPr/>
        <w:t>dalam skala yang tidak besar tetapi altruisme merupakan kekuatan yang penting dalam urusan manusia karena hanya manusia yang mampu mengalami altruisme. Pengakuan altruisme sebagai hal yang disadari dengan nilai, tujuan, keinginan dan perasaan diperlukan untuk melihat pada dimensi sebuah kesejahteraan. Sarana untuk membantu orang lain yang dengan mengurangi beban atau kesusahan</w:t>
      </w:r>
      <w:r>
        <w:rPr>
          <w:spacing w:val="41"/>
        </w:rPr>
        <w:t> </w:t>
      </w:r>
      <w:r>
        <w:rPr/>
        <w:t>orang</w:t>
      </w:r>
    </w:p>
    <w:p>
      <w:pPr>
        <w:spacing w:after="0" w:line="480" w:lineRule="auto"/>
        <w:jc w:val="both"/>
        <w:sectPr>
          <w:pgSz w:w="11930" w:h="16860"/>
          <w:pgMar w:header="840" w:footer="0" w:top="1100" w:bottom="280" w:left="600" w:right="960"/>
        </w:sectPr>
      </w:pPr>
    </w:p>
    <w:p>
      <w:pPr>
        <w:pStyle w:val="BodyText"/>
        <w:rPr>
          <w:sz w:val="20"/>
        </w:rPr>
      </w:pPr>
    </w:p>
    <w:p>
      <w:pPr>
        <w:pStyle w:val="BodyText"/>
        <w:spacing w:before="7"/>
        <w:rPr>
          <w:sz w:val="25"/>
        </w:rPr>
      </w:pPr>
    </w:p>
    <w:p>
      <w:pPr>
        <w:pStyle w:val="BodyText"/>
        <w:spacing w:before="90"/>
        <w:ind w:left="2112"/>
      </w:pPr>
      <w:r>
        <w:rPr/>
        <w:t>lain, yang disaksikan oleh orang lain yang ditolongnya (Widayanti, 2019).</w:t>
      </w:r>
    </w:p>
    <w:p>
      <w:pPr>
        <w:pStyle w:val="BodyText"/>
        <w:spacing w:before="10"/>
        <w:rPr>
          <w:sz w:val="34"/>
        </w:rPr>
      </w:pPr>
    </w:p>
    <w:p>
      <w:pPr>
        <w:pStyle w:val="BodyText"/>
        <w:spacing w:line="480" w:lineRule="auto"/>
        <w:ind w:left="1666" w:right="725" w:firstLine="720"/>
        <w:jc w:val="both"/>
      </w:pPr>
      <w:r>
        <w:rPr/>
        <w:t>Tindakan altruisme adalah tindakan yang berharga. Perilaku altruisme sebuah konsep yang merupakan tindakan tanpa keuntungan. Beberapa orang akan menyadari bahwa tindakan yang mereka lakukan akan menguntungkannya, salah satunya mereka dapat menambahkan riwayat pengalaman mereka (Febriansyah, 2019).</w:t>
      </w:r>
    </w:p>
    <w:p>
      <w:pPr>
        <w:pStyle w:val="BodyText"/>
        <w:spacing w:line="480" w:lineRule="auto" w:before="1"/>
        <w:ind w:left="1666" w:right="729" w:firstLine="720"/>
        <w:jc w:val="both"/>
      </w:pPr>
      <w:r>
        <w:rPr>
          <w:spacing w:val="-3"/>
        </w:rPr>
        <w:t>Dari teori diatas dapat disimpulkan bahwa </w:t>
      </w:r>
      <w:r>
        <w:rPr>
          <w:color w:val="1F1F21"/>
          <w:spacing w:val="-4"/>
        </w:rPr>
        <w:t>Altruisme </w:t>
      </w:r>
      <w:r>
        <w:rPr>
          <w:color w:val="1F1F21"/>
          <w:spacing w:val="-3"/>
        </w:rPr>
        <w:t>adalah sikap </w:t>
      </w:r>
      <w:r>
        <w:rPr>
          <w:color w:val="1F1F21"/>
        </w:rPr>
        <w:t>atau </w:t>
      </w:r>
      <w:r>
        <w:rPr>
          <w:color w:val="1F1F21"/>
          <w:spacing w:val="-3"/>
        </w:rPr>
        <w:t>naluri </w:t>
      </w:r>
      <w:r>
        <w:rPr>
          <w:color w:val="1F1F21"/>
        </w:rPr>
        <w:t>untuk memperhatikan dan mengutamakan  kepentingan  dan  kebaikan  orang  lain. Altruisme berkebalikan dengan sifat egois yang lebih mementingkan diri sendiri. Seseorang yang melakukan altruisme disebut sebagai</w:t>
      </w:r>
      <w:r>
        <w:rPr>
          <w:color w:val="1F1F21"/>
          <w:spacing w:val="13"/>
        </w:rPr>
        <w:t> </w:t>
      </w:r>
      <w:r>
        <w:rPr>
          <w:color w:val="1F1F21"/>
        </w:rPr>
        <w:t>altruis.</w:t>
      </w:r>
    </w:p>
    <w:p>
      <w:pPr>
        <w:pStyle w:val="Heading2"/>
        <w:numPr>
          <w:ilvl w:val="2"/>
          <w:numId w:val="11"/>
        </w:numPr>
        <w:tabs>
          <w:tab w:pos="2233" w:val="left" w:leader="none"/>
        </w:tabs>
        <w:spacing w:line="240" w:lineRule="auto" w:before="10" w:after="0"/>
        <w:ind w:left="2232" w:right="0" w:hanging="567"/>
        <w:jc w:val="both"/>
      </w:pPr>
      <w:bookmarkStart w:name="_bookmark31" w:id="49"/>
      <w:bookmarkEnd w:id="49"/>
      <w:r>
        <w:rPr>
          <w:b w:val="0"/>
        </w:rPr>
      </w:r>
      <w:bookmarkStart w:name="_bookmark31" w:id="50"/>
      <w:bookmarkEnd w:id="50"/>
      <w:r>
        <w:rPr/>
        <w:t>F</w:t>
      </w:r>
      <w:r>
        <w:rPr/>
        <w:t>aktor-Faktor yang Mempengaruhi Perilaku</w:t>
      </w:r>
      <w:r>
        <w:rPr>
          <w:spacing w:val="-31"/>
        </w:rPr>
        <w:t> </w:t>
      </w:r>
      <w:r>
        <w:rPr/>
        <w:t>Altruisme</w:t>
      </w:r>
    </w:p>
    <w:p>
      <w:pPr>
        <w:pStyle w:val="BodyText"/>
        <w:spacing w:before="2"/>
        <w:rPr>
          <w:b/>
          <w:sz w:val="33"/>
        </w:rPr>
      </w:pPr>
    </w:p>
    <w:p>
      <w:pPr>
        <w:pStyle w:val="BodyText"/>
        <w:spacing w:line="480" w:lineRule="auto"/>
        <w:ind w:left="1666" w:right="718" w:firstLine="720"/>
        <w:jc w:val="both"/>
      </w:pPr>
      <w:r>
        <w:rPr>
          <w:spacing w:val="-3"/>
        </w:rPr>
        <w:t>Menurut Lionetto </w:t>
      </w:r>
      <w:r>
        <w:rPr>
          <w:i/>
        </w:rPr>
        <w:t>et al.</w:t>
      </w:r>
      <w:r>
        <w:rPr/>
        <w:t>, </w:t>
      </w:r>
      <w:r>
        <w:rPr>
          <w:spacing w:val="-3"/>
        </w:rPr>
        <w:t>(2020), altruisme </w:t>
      </w:r>
      <w:r>
        <w:rPr/>
        <w:t>dipengaruhi oleh beberapa faktor yaitu faktor situasional dan faktor personal. Adapun faktor situasional dibagi menjadi enam, yaitu bystander, daya tarik, atribusi terhadap korban, adanya</w:t>
      </w:r>
      <w:r>
        <w:rPr>
          <w:spacing w:val="-32"/>
        </w:rPr>
        <w:t> </w:t>
      </w:r>
      <w:r>
        <w:rPr/>
        <w:t>model, desakan waktu dan sifat kebutuhan korban, sedangkan faktor personal dibagi menjadi</w:t>
      </w:r>
      <w:r>
        <w:rPr>
          <w:spacing w:val="-4"/>
        </w:rPr>
        <w:t> </w:t>
      </w:r>
      <w:r>
        <w:rPr/>
        <w:t>lima,yaitu</w:t>
      </w:r>
      <w:r>
        <w:rPr>
          <w:spacing w:val="-13"/>
        </w:rPr>
        <w:t> </w:t>
      </w:r>
      <w:r>
        <w:rPr/>
        <w:t>suasana</w:t>
      </w:r>
      <w:r>
        <w:rPr>
          <w:spacing w:val="-18"/>
        </w:rPr>
        <w:t> </w:t>
      </w:r>
      <w:r>
        <w:rPr/>
        <w:t>hati</w:t>
      </w:r>
      <w:r>
        <w:rPr>
          <w:spacing w:val="-20"/>
        </w:rPr>
        <w:t> </w:t>
      </w:r>
      <w:r>
        <w:rPr/>
        <w:t>(mood),</w:t>
      </w:r>
      <w:r>
        <w:rPr>
          <w:spacing w:val="-14"/>
        </w:rPr>
        <w:t> </w:t>
      </w:r>
      <w:r>
        <w:rPr/>
        <w:t>sifat,</w:t>
      </w:r>
      <w:r>
        <w:rPr>
          <w:spacing w:val="-10"/>
        </w:rPr>
        <w:t> </w:t>
      </w:r>
      <w:r>
        <w:rPr/>
        <w:t>jenis</w:t>
      </w:r>
      <w:r>
        <w:rPr>
          <w:spacing w:val="-12"/>
        </w:rPr>
        <w:t> </w:t>
      </w:r>
      <w:r>
        <w:rPr/>
        <w:t>kelamin,</w:t>
      </w:r>
      <w:r>
        <w:rPr>
          <w:spacing w:val="-14"/>
        </w:rPr>
        <w:t> </w:t>
      </w:r>
      <w:r>
        <w:rPr/>
        <w:t>tempat</w:t>
      </w:r>
      <w:r>
        <w:rPr>
          <w:spacing w:val="-12"/>
        </w:rPr>
        <w:t> </w:t>
      </w:r>
      <w:r>
        <w:rPr/>
        <w:t>tinggal</w:t>
      </w:r>
      <w:r>
        <w:rPr>
          <w:spacing w:val="-14"/>
        </w:rPr>
        <w:t> </w:t>
      </w:r>
      <w:r>
        <w:rPr/>
        <w:t>dan</w:t>
      </w:r>
      <w:r>
        <w:rPr>
          <w:spacing w:val="-24"/>
        </w:rPr>
        <w:t> </w:t>
      </w:r>
      <w:r>
        <w:rPr/>
        <w:t>pola asuh.</w:t>
      </w:r>
      <w:r>
        <w:rPr>
          <w:spacing w:val="-14"/>
        </w:rPr>
        <w:t> </w:t>
      </w:r>
      <w:r>
        <w:rPr/>
        <w:t>Semuafaktor</w:t>
      </w:r>
      <w:r>
        <w:rPr>
          <w:spacing w:val="-11"/>
        </w:rPr>
        <w:t> </w:t>
      </w:r>
      <w:r>
        <w:rPr>
          <w:spacing w:val="-3"/>
        </w:rPr>
        <w:t>yang</w:t>
      </w:r>
      <w:r>
        <w:rPr>
          <w:spacing w:val="-4"/>
        </w:rPr>
        <w:t> </w:t>
      </w:r>
      <w:r>
        <w:rPr/>
        <w:t>mempengaruhi</w:t>
      </w:r>
      <w:r>
        <w:rPr>
          <w:spacing w:val="-16"/>
        </w:rPr>
        <w:t> </w:t>
      </w:r>
      <w:r>
        <w:rPr/>
        <w:t>perilkau</w:t>
      </w:r>
      <w:r>
        <w:rPr>
          <w:spacing w:val="-9"/>
        </w:rPr>
        <w:t> </w:t>
      </w:r>
      <w:r>
        <w:rPr/>
        <w:t>altruisme</w:t>
      </w:r>
      <w:r>
        <w:rPr>
          <w:spacing w:val="-16"/>
        </w:rPr>
        <w:t> </w:t>
      </w:r>
      <w:r>
        <w:rPr/>
        <w:t>akan</w:t>
      </w:r>
      <w:r>
        <w:rPr>
          <w:spacing w:val="-12"/>
        </w:rPr>
        <w:t> </w:t>
      </w:r>
      <w:r>
        <w:rPr/>
        <w:t>dibahas</w:t>
      </w:r>
      <w:r>
        <w:rPr>
          <w:spacing w:val="-16"/>
        </w:rPr>
        <w:t> </w:t>
      </w:r>
      <w:r>
        <w:rPr/>
        <w:t>secara</w:t>
      </w:r>
      <w:r>
        <w:rPr>
          <w:spacing w:val="-14"/>
        </w:rPr>
        <w:t> </w:t>
      </w:r>
      <w:r>
        <w:rPr/>
        <w:t>rinci dibawah ini</w:t>
      </w:r>
      <w:r>
        <w:rPr>
          <w:spacing w:val="-7"/>
        </w:rPr>
        <w:t> </w:t>
      </w:r>
      <w:r>
        <w:rPr/>
        <w:t>:</w:t>
      </w:r>
    </w:p>
    <w:p>
      <w:pPr>
        <w:pStyle w:val="ListParagraph"/>
        <w:numPr>
          <w:ilvl w:val="0"/>
          <w:numId w:val="17"/>
        </w:numPr>
        <w:tabs>
          <w:tab w:pos="2094" w:val="left" w:leader="none"/>
        </w:tabs>
        <w:spacing w:line="240" w:lineRule="auto" w:before="3" w:after="0"/>
        <w:ind w:left="2093" w:right="0" w:hanging="428"/>
        <w:jc w:val="both"/>
        <w:rPr>
          <w:sz w:val="24"/>
        </w:rPr>
      </w:pPr>
      <w:r>
        <w:rPr>
          <w:sz w:val="24"/>
        </w:rPr>
        <w:t>Pengaruh</w:t>
      </w:r>
      <w:r>
        <w:rPr>
          <w:spacing w:val="-8"/>
          <w:sz w:val="24"/>
        </w:rPr>
        <w:t> </w:t>
      </w:r>
      <w:r>
        <w:rPr>
          <w:sz w:val="24"/>
        </w:rPr>
        <w:t>Situasi</w:t>
      </w:r>
    </w:p>
    <w:p>
      <w:pPr>
        <w:pStyle w:val="BodyText"/>
        <w:spacing w:before="5"/>
        <w:rPr>
          <w:sz w:val="34"/>
        </w:rPr>
      </w:pPr>
    </w:p>
    <w:p>
      <w:pPr>
        <w:pStyle w:val="BodyText"/>
        <w:spacing w:line="480" w:lineRule="auto"/>
        <w:ind w:left="1666" w:right="729" w:firstLine="720"/>
        <w:jc w:val="both"/>
      </w:pPr>
      <w:r>
        <w:rPr/>
        <w:t>Pengaruh</w:t>
      </w:r>
      <w:r>
        <w:rPr>
          <w:spacing w:val="-15"/>
        </w:rPr>
        <w:t> </w:t>
      </w:r>
      <w:r>
        <w:rPr/>
        <w:t>situasi</w:t>
      </w:r>
      <w:r>
        <w:rPr>
          <w:spacing w:val="-6"/>
        </w:rPr>
        <w:t> </w:t>
      </w:r>
      <w:r>
        <w:rPr/>
        <w:t>ini</w:t>
      </w:r>
      <w:r>
        <w:rPr>
          <w:spacing w:val="-6"/>
        </w:rPr>
        <w:t> </w:t>
      </w:r>
      <w:r>
        <w:rPr/>
        <w:t>merupakan</w:t>
      </w:r>
      <w:r>
        <w:rPr>
          <w:spacing w:val="-8"/>
        </w:rPr>
        <w:t> </w:t>
      </w:r>
      <w:r>
        <w:rPr/>
        <w:t>pengaruh</w:t>
      </w:r>
      <w:r>
        <w:rPr>
          <w:spacing w:val="-13"/>
        </w:rPr>
        <w:t> </w:t>
      </w:r>
      <w:r>
        <w:rPr/>
        <w:t>eksternal</w:t>
      </w:r>
      <w:r>
        <w:rPr>
          <w:spacing w:val="7"/>
        </w:rPr>
        <w:t> </w:t>
      </w:r>
      <w:r>
        <w:rPr/>
        <w:t>yang</w:t>
      </w:r>
      <w:r>
        <w:rPr>
          <w:spacing w:val="-9"/>
        </w:rPr>
        <w:t> </w:t>
      </w:r>
      <w:r>
        <w:rPr/>
        <w:t>diperlukan</w:t>
      </w:r>
      <w:r>
        <w:rPr>
          <w:spacing w:val="-9"/>
        </w:rPr>
        <w:t> </w:t>
      </w:r>
      <w:r>
        <w:rPr/>
        <w:t>sebagai motivasi yang memungkinkan timbul dalam diri individu pada situasi itu. Adapun pengaruh ini terdiri</w:t>
      </w:r>
      <w:r>
        <w:rPr>
          <w:spacing w:val="-1"/>
        </w:rPr>
        <w:t> </w:t>
      </w:r>
      <w:r>
        <w:rPr/>
        <w:t>atas</w:t>
      </w:r>
    </w:p>
    <w:p>
      <w:pPr>
        <w:spacing w:after="0" w:line="480" w:lineRule="auto"/>
        <w:jc w:val="both"/>
        <w:sectPr>
          <w:pgSz w:w="11930" w:h="16860"/>
          <w:pgMar w:header="840" w:footer="0" w:top="1100" w:bottom="280" w:left="600" w:right="960"/>
        </w:sectPr>
      </w:pPr>
    </w:p>
    <w:p>
      <w:pPr>
        <w:pStyle w:val="BodyText"/>
        <w:rPr>
          <w:sz w:val="20"/>
        </w:rPr>
      </w:pPr>
    </w:p>
    <w:p>
      <w:pPr>
        <w:pStyle w:val="BodyText"/>
        <w:rPr>
          <w:sz w:val="20"/>
        </w:rPr>
      </w:pPr>
    </w:p>
    <w:p>
      <w:pPr>
        <w:pStyle w:val="ListParagraph"/>
        <w:numPr>
          <w:ilvl w:val="1"/>
          <w:numId w:val="17"/>
        </w:numPr>
        <w:tabs>
          <w:tab w:pos="2951" w:val="left" w:leader="none"/>
        </w:tabs>
        <w:spacing w:line="240" w:lineRule="auto" w:before="207" w:after="0"/>
        <w:ind w:left="2950" w:right="0" w:hanging="431"/>
        <w:jc w:val="both"/>
        <w:rPr>
          <w:i/>
          <w:sz w:val="24"/>
        </w:rPr>
      </w:pPr>
      <w:r>
        <w:rPr>
          <w:sz w:val="24"/>
        </w:rPr>
        <w:t>Kehadiran Orang Lain</w:t>
      </w:r>
      <w:r>
        <w:rPr>
          <w:spacing w:val="-13"/>
          <w:sz w:val="24"/>
        </w:rPr>
        <w:t> </w:t>
      </w:r>
      <w:r>
        <w:rPr>
          <w:i/>
          <w:sz w:val="24"/>
        </w:rPr>
        <w:t>(bystander)</w:t>
      </w:r>
    </w:p>
    <w:p>
      <w:pPr>
        <w:pStyle w:val="BodyText"/>
        <w:rPr>
          <w:i/>
        </w:rPr>
      </w:pPr>
    </w:p>
    <w:p>
      <w:pPr>
        <w:pStyle w:val="BodyText"/>
        <w:spacing w:line="480" w:lineRule="auto"/>
        <w:ind w:left="2520" w:right="1543"/>
        <w:jc w:val="both"/>
        <w:rPr>
          <w:i/>
        </w:rPr>
      </w:pPr>
      <w:r>
        <w:rPr>
          <w:i/>
        </w:rPr>
        <w:t>Bysteander </w:t>
      </w:r>
      <w:r>
        <w:rPr/>
        <w:t>atau orang-orang yang berada disekitar kejadian mempunyaiperan sangat besar daelam mempengaruhi seseorang saat memutuskan antara menolong atau tidak karena dihadapkan pada keadaan darurat. Karena biasanya yang terjadi adalah penyebaran tanggung jawab </w:t>
      </w:r>
      <w:r>
        <w:rPr>
          <w:i/>
        </w:rPr>
        <w:t>(diffusion of responsibility).</w:t>
      </w:r>
    </w:p>
    <w:p>
      <w:pPr>
        <w:pStyle w:val="ListParagraph"/>
        <w:numPr>
          <w:ilvl w:val="1"/>
          <w:numId w:val="17"/>
        </w:numPr>
        <w:tabs>
          <w:tab w:pos="2951" w:val="left" w:leader="none"/>
        </w:tabs>
        <w:spacing w:line="240" w:lineRule="auto" w:before="92" w:after="0"/>
        <w:ind w:left="2950" w:right="0" w:hanging="369"/>
        <w:jc w:val="both"/>
        <w:rPr>
          <w:sz w:val="24"/>
        </w:rPr>
      </w:pPr>
      <w:r>
        <w:rPr>
          <w:sz w:val="24"/>
        </w:rPr>
        <w:t>Daya</w:t>
      </w:r>
      <w:r>
        <w:rPr>
          <w:spacing w:val="-7"/>
          <w:sz w:val="24"/>
        </w:rPr>
        <w:t> </w:t>
      </w:r>
      <w:r>
        <w:rPr>
          <w:sz w:val="24"/>
        </w:rPr>
        <w:t>Tarik</w:t>
      </w:r>
    </w:p>
    <w:p>
      <w:pPr>
        <w:pStyle w:val="BodyText"/>
      </w:pPr>
    </w:p>
    <w:p>
      <w:pPr>
        <w:pStyle w:val="BodyText"/>
        <w:spacing w:line="480" w:lineRule="auto"/>
        <w:ind w:left="2520" w:right="1440"/>
        <w:jc w:val="both"/>
      </w:pPr>
      <w:r>
        <w:rPr/>
        <w:t>Sejauh mana seseorang mengevaluasi korban secara positif (memiliki daya tarik) akan mempengaruhi kesediaan orang untuk memberikan bantuan. Apapun faktor yang dapat meningkatkan keetertarikan bystander kepada korban, akan meningkatkan kemungkinan terjadinya respons untuk menolong.</w:t>
      </w:r>
    </w:p>
    <w:p>
      <w:pPr>
        <w:pStyle w:val="ListParagraph"/>
        <w:numPr>
          <w:ilvl w:val="1"/>
          <w:numId w:val="17"/>
        </w:numPr>
        <w:tabs>
          <w:tab w:pos="2807" w:val="left" w:leader="none"/>
        </w:tabs>
        <w:spacing w:line="480" w:lineRule="auto" w:before="124" w:after="0"/>
        <w:ind w:left="2520" w:right="1441" w:firstLine="0"/>
        <w:jc w:val="both"/>
        <w:rPr>
          <w:sz w:val="24"/>
        </w:rPr>
      </w:pPr>
      <w:r>
        <w:rPr>
          <w:sz w:val="24"/>
        </w:rPr>
        <w:t>Atribusi terhadap korban Seseorang akan termotivasi untuk memberikanbantuan pada rang lain bila ia mengasumsikan bahwa ketidak beruntungan korban adalah diluar kendali</w:t>
      </w:r>
      <w:r>
        <w:rPr>
          <w:spacing w:val="-4"/>
          <w:sz w:val="24"/>
        </w:rPr>
        <w:t> </w:t>
      </w:r>
      <w:r>
        <w:rPr>
          <w:sz w:val="24"/>
        </w:rPr>
        <w:t>korban.</w:t>
      </w:r>
    </w:p>
    <w:p>
      <w:pPr>
        <w:pStyle w:val="ListParagraph"/>
        <w:numPr>
          <w:ilvl w:val="1"/>
          <w:numId w:val="17"/>
        </w:numPr>
        <w:tabs>
          <w:tab w:pos="2807" w:val="left" w:leader="none"/>
        </w:tabs>
        <w:spacing w:line="480" w:lineRule="auto" w:before="117" w:after="0"/>
        <w:ind w:left="2520" w:right="1444" w:firstLine="0"/>
        <w:jc w:val="both"/>
        <w:rPr>
          <w:sz w:val="24"/>
        </w:rPr>
      </w:pPr>
      <w:r>
        <w:rPr>
          <w:sz w:val="24"/>
        </w:rPr>
        <w:t>Menolong Jika Orang Lain Menolong (ada model) Sesuai dengan prinsiptimbal balik dalam teori norma sosial, adanya individu yangsedang menolong orang lain akan lebih memicu kita untuk ikut</w:t>
      </w:r>
      <w:r>
        <w:rPr>
          <w:spacing w:val="12"/>
          <w:sz w:val="24"/>
        </w:rPr>
        <w:t> </w:t>
      </w:r>
      <w:r>
        <w:rPr>
          <w:sz w:val="24"/>
        </w:rPr>
        <w:t>menolong.</w:t>
      </w:r>
    </w:p>
    <w:p>
      <w:pPr>
        <w:pStyle w:val="ListParagraph"/>
        <w:numPr>
          <w:ilvl w:val="1"/>
          <w:numId w:val="17"/>
        </w:numPr>
        <w:tabs>
          <w:tab w:pos="2807" w:val="left" w:leader="none"/>
        </w:tabs>
        <w:spacing w:line="482" w:lineRule="auto" w:before="123" w:after="0"/>
        <w:ind w:left="2804" w:right="1442" w:hanging="284"/>
        <w:jc w:val="both"/>
        <w:rPr>
          <w:sz w:val="24"/>
        </w:rPr>
      </w:pPr>
      <w:r>
        <w:rPr>
          <w:sz w:val="24"/>
        </w:rPr>
        <w:t>Desakan Waktu Biasanya orang yang sibuk dan tergesa-gesa cenderung untuk tidak menolong, sedangkan orang yang santai lebih</w:t>
      </w:r>
      <w:r>
        <w:rPr>
          <w:spacing w:val="-10"/>
          <w:sz w:val="24"/>
        </w:rPr>
        <w:t> </w:t>
      </w:r>
      <w:r>
        <w:rPr>
          <w:sz w:val="24"/>
        </w:rPr>
        <w:t>besar</w:t>
      </w:r>
      <w:r>
        <w:rPr>
          <w:spacing w:val="-13"/>
          <w:sz w:val="24"/>
        </w:rPr>
        <w:t> </w:t>
      </w:r>
      <w:r>
        <w:rPr>
          <w:sz w:val="24"/>
        </w:rPr>
        <w:t>kemungkinannya</w:t>
      </w:r>
      <w:r>
        <w:rPr>
          <w:spacing w:val="-8"/>
          <w:sz w:val="24"/>
        </w:rPr>
        <w:t> </w:t>
      </w:r>
      <w:r>
        <w:rPr>
          <w:sz w:val="24"/>
        </w:rPr>
        <w:t>untuk</w:t>
      </w:r>
      <w:r>
        <w:rPr>
          <w:spacing w:val="-11"/>
          <w:sz w:val="24"/>
        </w:rPr>
        <w:t> </w:t>
      </w:r>
      <w:r>
        <w:rPr>
          <w:sz w:val="24"/>
        </w:rPr>
        <w:t>memberi</w:t>
      </w:r>
      <w:r>
        <w:rPr>
          <w:spacing w:val="-19"/>
          <w:sz w:val="24"/>
        </w:rPr>
        <w:t> </w:t>
      </w:r>
      <w:r>
        <w:rPr>
          <w:sz w:val="24"/>
        </w:rPr>
        <w:t>pertolongankepada yang</w:t>
      </w:r>
      <w:r>
        <w:rPr>
          <w:spacing w:val="-6"/>
          <w:sz w:val="24"/>
        </w:rPr>
        <w:t> </w:t>
      </w:r>
      <w:r>
        <w:rPr>
          <w:sz w:val="24"/>
        </w:rPr>
        <w:t>memerlukan.</w:t>
      </w:r>
    </w:p>
    <w:p>
      <w:pPr>
        <w:spacing w:after="0" w:line="482" w:lineRule="auto"/>
        <w:jc w:val="both"/>
        <w:rPr>
          <w:sz w:val="24"/>
        </w:rPr>
        <w:sectPr>
          <w:pgSz w:w="11930" w:h="16860"/>
          <w:pgMar w:header="840" w:footer="0" w:top="1100" w:bottom="280" w:left="600" w:right="960"/>
        </w:sectPr>
      </w:pPr>
    </w:p>
    <w:p>
      <w:pPr>
        <w:pStyle w:val="BodyText"/>
        <w:rPr>
          <w:sz w:val="20"/>
        </w:rPr>
      </w:pPr>
    </w:p>
    <w:p>
      <w:pPr>
        <w:pStyle w:val="BodyText"/>
        <w:rPr>
          <w:sz w:val="20"/>
        </w:rPr>
      </w:pPr>
    </w:p>
    <w:p>
      <w:pPr>
        <w:pStyle w:val="BodyText"/>
        <w:spacing w:before="8"/>
        <w:rPr>
          <w:sz w:val="20"/>
        </w:rPr>
      </w:pPr>
    </w:p>
    <w:p>
      <w:pPr>
        <w:pStyle w:val="ListParagraph"/>
        <w:numPr>
          <w:ilvl w:val="1"/>
          <w:numId w:val="17"/>
        </w:numPr>
        <w:tabs>
          <w:tab w:pos="2807" w:val="left" w:leader="none"/>
        </w:tabs>
        <w:spacing w:line="480" w:lineRule="auto" w:before="1" w:after="0"/>
        <w:ind w:left="2804" w:right="1440" w:hanging="284"/>
        <w:jc w:val="both"/>
        <w:rPr>
          <w:sz w:val="24"/>
        </w:rPr>
      </w:pPr>
      <w:r>
        <w:rPr>
          <w:sz w:val="24"/>
        </w:rPr>
        <w:t>Sifat kebutuhan korban Kesediaan untuk menolong</w:t>
      </w:r>
      <w:r>
        <w:rPr>
          <w:spacing w:val="-28"/>
          <w:sz w:val="24"/>
        </w:rPr>
        <w:t> </w:t>
      </w:r>
      <w:r>
        <w:rPr>
          <w:sz w:val="24"/>
        </w:rPr>
        <w:t>dipengaruhi oleh kejelasan bahwa korban benar-benar membutuhkan pertolongan </w:t>
      </w:r>
      <w:r>
        <w:rPr>
          <w:i/>
          <w:sz w:val="24"/>
        </w:rPr>
        <w:t>(clarityof need)</w:t>
      </w:r>
      <w:r>
        <w:rPr>
          <w:sz w:val="24"/>
        </w:rPr>
        <w:t>, dan bukanlah tanggung jawab korbansehingga ia memerlukan bantuan dari orang lain (atribusieksternal).</w:t>
      </w:r>
    </w:p>
    <w:p>
      <w:pPr>
        <w:pStyle w:val="ListParagraph"/>
        <w:numPr>
          <w:ilvl w:val="0"/>
          <w:numId w:val="17"/>
        </w:numPr>
        <w:tabs>
          <w:tab w:pos="2523" w:val="left" w:leader="none"/>
        </w:tabs>
        <w:spacing w:line="477" w:lineRule="auto" w:before="2" w:after="0"/>
        <w:ind w:left="2520" w:right="683" w:hanging="428"/>
        <w:jc w:val="both"/>
        <w:rPr>
          <w:sz w:val="24"/>
        </w:rPr>
      </w:pPr>
      <w:r>
        <w:rPr>
          <w:sz w:val="24"/>
        </w:rPr>
        <w:t>Pengaruh dari dalam diri individu berperan dalam perilaku individu dalam berperilaku menolong. Pengaruh dari dalam individu tersebut yaitu</w:t>
      </w:r>
      <w:r>
        <w:rPr>
          <w:spacing w:val="-38"/>
          <w:sz w:val="24"/>
        </w:rPr>
        <w:t> </w:t>
      </w:r>
      <w:r>
        <w:rPr>
          <w:sz w:val="24"/>
        </w:rPr>
        <w:t>:</w:t>
      </w:r>
    </w:p>
    <w:p>
      <w:pPr>
        <w:pStyle w:val="ListParagraph"/>
        <w:numPr>
          <w:ilvl w:val="1"/>
          <w:numId w:val="17"/>
        </w:numPr>
        <w:tabs>
          <w:tab w:pos="2807" w:val="left" w:leader="none"/>
        </w:tabs>
        <w:spacing w:line="480" w:lineRule="auto" w:before="6" w:after="0"/>
        <w:ind w:left="2804" w:right="735" w:hanging="366"/>
        <w:jc w:val="both"/>
        <w:rPr>
          <w:sz w:val="24"/>
        </w:rPr>
      </w:pPr>
      <w:r>
        <w:rPr>
          <w:sz w:val="24"/>
        </w:rPr>
        <w:t>Suasana hati (mood), emosi seseorang dapat mempengaruhi kecenderungannya untuk menolong. Emosi positif dan emosi negatif mempengaruhi kemunculan tingkah laku</w:t>
      </w:r>
      <w:r>
        <w:rPr>
          <w:spacing w:val="-1"/>
          <w:sz w:val="24"/>
        </w:rPr>
        <w:t> </w:t>
      </w:r>
      <w:r>
        <w:rPr>
          <w:sz w:val="24"/>
        </w:rPr>
        <w:t>menolong.</w:t>
      </w:r>
    </w:p>
    <w:p>
      <w:pPr>
        <w:pStyle w:val="ListParagraph"/>
        <w:numPr>
          <w:ilvl w:val="1"/>
          <w:numId w:val="17"/>
        </w:numPr>
        <w:tabs>
          <w:tab w:pos="2807" w:val="left" w:leader="none"/>
        </w:tabs>
        <w:spacing w:line="480" w:lineRule="auto" w:before="1" w:after="0"/>
        <w:ind w:left="2804" w:right="727" w:hanging="366"/>
        <w:jc w:val="both"/>
        <w:rPr>
          <w:sz w:val="24"/>
        </w:rPr>
      </w:pPr>
      <w:r>
        <w:rPr>
          <w:sz w:val="24"/>
        </w:rPr>
        <w:t>Sifat, beberapa penelitian membuktikan terdapat hubungan antara karakteristik seseorang dengan kecenderungannya untuk menolong. Orang yang mempunyai sifat pemaaf, ia akan mempunyai kecenderungan mudah menolong. Orang yang mempunyai</w:t>
      </w:r>
      <w:r>
        <w:rPr>
          <w:spacing w:val="-25"/>
          <w:sz w:val="24"/>
        </w:rPr>
        <w:t> </w:t>
      </w:r>
      <w:r>
        <w:rPr>
          <w:sz w:val="24"/>
        </w:rPr>
        <w:t>pemantauan diri (self monitoring</w:t>
      </w:r>
      <w:r>
        <w:rPr>
          <w:i/>
          <w:sz w:val="24"/>
        </w:rPr>
        <w:t>) </w:t>
      </w:r>
      <w:r>
        <w:rPr>
          <w:sz w:val="24"/>
        </w:rPr>
        <w:t>yang tinggi juga cenderung lebih penolong, karena dengan jadi penolong ia akan memperoleh penghargaan sosial yang lebih</w:t>
      </w:r>
      <w:r>
        <w:rPr>
          <w:spacing w:val="-15"/>
          <w:sz w:val="24"/>
        </w:rPr>
        <w:t> </w:t>
      </w:r>
      <w:r>
        <w:rPr>
          <w:sz w:val="24"/>
        </w:rPr>
        <w:t>tinggi.</w:t>
      </w:r>
    </w:p>
    <w:p>
      <w:pPr>
        <w:pStyle w:val="ListParagraph"/>
        <w:numPr>
          <w:ilvl w:val="1"/>
          <w:numId w:val="17"/>
        </w:numPr>
        <w:tabs>
          <w:tab w:pos="2807" w:val="left" w:leader="none"/>
        </w:tabs>
        <w:spacing w:line="480" w:lineRule="auto" w:before="3" w:after="0"/>
        <w:ind w:left="2804" w:right="728" w:hanging="366"/>
        <w:jc w:val="both"/>
        <w:rPr>
          <w:sz w:val="24"/>
        </w:rPr>
      </w:pPr>
      <w:r>
        <w:rPr>
          <w:sz w:val="24"/>
        </w:rPr>
        <w:t>Jenis kelamin, peranan gender terhadap kecenderungan seseorang untuk menolong sangat bergantung pada situasi dan </w:t>
      </w:r>
      <w:r>
        <w:rPr>
          <w:spacing w:val="-3"/>
          <w:sz w:val="24"/>
        </w:rPr>
        <w:t>bentuk </w:t>
      </w:r>
      <w:r>
        <w:rPr>
          <w:sz w:val="24"/>
        </w:rPr>
        <w:t>pertolongan yang dibutuhkan. Laki-laki cenderung lebih mau terlibat dalam aktivita menolong pada situasi darurat yang membahayakan, misalnya menolong seseorang dalam kebakaran. Hal ini tampaknya terkait dengan peran tradisional laki-laki, yaitulaki-laki dipandang lebih kuat dan lebih mempunyai ketrampilan untuk melindungi</w:t>
      </w:r>
      <w:r>
        <w:rPr>
          <w:spacing w:val="-26"/>
          <w:sz w:val="24"/>
        </w:rPr>
        <w:t> </w:t>
      </w:r>
      <w:r>
        <w:rPr>
          <w:sz w:val="24"/>
        </w:rPr>
        <w:t>diri.</w:t>
      </w:r>
    </w:p>
    <w:p>
      <w:pPr>
        <w:spacing w:after="0" w:line="480" w:lineRule="auto"/>
        <w:jc w:val="both"/>
        <w:rPr>
          <w:sz w:val="24"/>
        </w:rPr>
        <w:sectPr>
          <w:pgSz w:w="11930" w:h="16860"/>
          <w:pgMar w:header="840" w:footer="0" w:top="1100" w:bottom="280" w:left="600" w:right="960"/>
        </w:sectPr>
      </w:pPr>
    </w:p>
    <w:p>
      <w:pPr>
        <w:pStyle w:val="BodyText"/>
        <w:rPr>
          <w:sz w:val="20"/>
        </w:rPr>
      </w:pPr>
    </w:p>
    <w:p>
      <w:pPr>
        <w:pStyle w:val="BodyText"/>
        <w:spacing w:before="7"/>
        <w:rPr>
          <w:sz w:val="22"/>
        </w:rPr>
      </w:pPr>
    </w:p>
    <w:p>
      <w:pPr>
        <w:pStyle w:val="ListParagraph"/>
        <w:numPr>
          <w:ilvl w:val="1"/>
          <w:numId w:val="17"/>
        </w:numPr>
        <w:tabs>
          <w:tab w:pos="2807" w:val="left" w:leader="none"/>
        </w:tabs>
        <w:spacing w:line="475" w:lineRule="auto" w:before="0" w:after="0"/>
        <w:ind w:left="2804" w:right="729" w:hanging="366"/>
        <w:jc w:val="both"/>
        <w:rPr>
          <w:sz w:val="24"/>
        </w:rPr>
      </w:pPr>
      <w:r>
        <w:rPr>
          <w:sz w:val="24"/>
        </w:rPr>
        <w:t>Sementara </w:t>
      </w:r>
      <w:r>
        <w:rPr>
          <w:sz w:val="22"/>
        </w:rPr>
        <w:t>perempuan, lebih tampil menolong pada situasi yang bersifat memberi dukungan emosi, merawat, dan</w:t>
      </w:r>
      <w:r>
        <w:rPr>
          <w:spacing w:val="7"/>
          <w:sz w:val="22"/>
        </w:rPr>
        <w:t> </w:t>
      </w:r>
      <w:r>
        <w:rPr>
          <w:sz w:val="22"/>
        </w:rPr>
        <w:t>mengasuh.</w:t>
      </w:r>
    </w:p>
    <w:p>
      <w:pPr>
        <w:pStyle w:val="ListParagraph"/>
        <w:numPr>
          <w:ilvl w:val="1"/>
          <w:numId w:val="17"/>
        </w:numPr>
        <w:tabs>
          <w:tab w:pos="2807" w:val="left" w:leader="none"/>
        </w:tabs>
        <w:spacing w:line="475" w:lineRule="auto" w:before="6" w:after="0"/>
        <w:ind w:left="2804" w:right="742" w:hanging="366"/>
        <w:jc w:val="both"/>
        <w:rPr>
          <w:sz w:val="24"/>
        </w:rPr>
      </w:pPr>
      <w:r>
        <w:rPr>
          <w:sz w:val="24"/>
        </w:rPr>
        <w:t>Tempat tinggal, orang yang tinggal di daerah pedesaan cenderunglebih penolong daripada orang yang tinggal di daerah</w:t>
      </w:r>
      <w:r>
        <w:rPr>
          <w:spacing w:val="50"/>
          <w:sz w:val="24"/>
        </w:rPr>
        <w:t> </w:t>
      </w:r>
      <w:r>
        <w:rPr>
          <w:sz w:val="24"/>
        </w:rPr>
        <w:t>perkotaan.</w:t>
      </w:r>
    </w:p>
    <w:p>
      <w:pPr>
        <w:pStyle w:val="BodyText"/>
        <w:spacing w:line="480" w:lineRule="auto" w:before="98"/>
        <w:ind w:left="2804" w:right="733"/>
        <w:jc w:val="both"/>
      </w:pPr>
      <w:r>
        <w:rPr/>
        <w:t>Hal ini dapat dijelaskan melalui urban-overload hypothesis, yaitu orang-orang yang tinggal di perkotaan terlalu banyak mendapat stimulasi dari lingkungan. Oleh karenanya, ia harus selektif dalam menerima paparan informasi yang sangat banyak agar bisa tetap menjalankan peran-perannya dengan baik. Itulah sebabnya, diperkotaan, orang-orang yang sibuk sering tidak peduli dengan kesulitan orang lain karena sudah overload dengan bebantugasnya sehari-hari (Doli Tine Donsu, 2017).</w:t>
      </w:r>
    </w:p>
    <w:p>
      <w:pPr>
        <w:spacing w:after="0" w:line="480" w:lineRule="auto"/>
        <w:jc w:val="both"/>
        <w:sectPr>
          <w:pgSz w:w="11930" w:h="16860"/>
          <w:pgMar w:header="840" w:footer="0" w:top="1100" w:bottom="280" w:left="600" w:right="960"/>
        </w:sectPr>
      </w:pPr>
    </w:p>
    <w:p>
      <w:pPr>
        <w:pStyle w:val="BodyText"/>
        <w:rPr>
          <w:sz w:val="20"/>
        </w:rPr>
      </w:pPr>
    </w:p>
    <w:p>
      <w:pPr>
        <w:pStyle w:val="BodyText"/>
        <w:spacing w:before="2"/>
        <w:rPr>
          <w:sz w:val="25"/>
        </w:rPr>
      </w:pPr>
    </w:p>
    <w:p>
      <w:pPr>
        <w:pStyle w:val="Heading2"/>
        <w:numPr>
          <w:ilvl w:val="2"/>
          <w:numId w:val="11"/>
        </w:numPr>
        <w:tabs>
          <w:tab w:pos="2214" w:val="left" w:leader="none"/>
        </w:tabs>
        <w:spacing w:line="240" w:lineRule="auto" w:before="90" w:after="0"/>
        <w:ind w:left="2213" w:right="0" w:hanging="544"/>
        <w:jc w:val="left"/>
      </w:pPr>
      <w:bookmarkStart w:name="_bookmark32" w:id="51"/>
      <w:bookmarkEnd w:id="51"/>
      <w:r>
        <w:rPr>
          <w:b w:val="0"/>
        </w:rPr>
      </w:r>
      <w:bookmarkStart w:name="_bookmark32" w:id="52"/>
      <w:bookmarkEnd w:id="52"/>
      <w:r>
        <w:rPr/>
        <w:t>K</w:t>
      </w:r>
      <w:r>
        <w:rPr/>
        <w:t>arakteristik</w:t>
      </w:r>
      <w:r>
        <w:rPr>
          <w:spacing w:val="-7"/>
        </w:rPr>
        <w:t> </w:t>
      </w:r>
      <w:r>
        <w:rPr/>
        <w:t>Altruisme</w:t>
      </w:r>
    </w:p>
    <w:p>
      <w:pPr>
        <w:pStyle w:val="BodyText"/>
        <w:spacing w:before="5"/>
        <w:rPr>
          <w:b/>
          <w:sz w:val="33"/>
        </w:rPr>
      </w:pPr>
    </w:p>
    <w:p>
      <w:pPr>
        <w:pStyle w:val="BodyText"/>
        <w:spacing w:line="480" w:lineRule="auto"/>
        <w:ind w:left="1675" w:right="733" w:firstLine="720"/>
        <w:jc w:val="both"/>
      </w:pPr>
      <w:r>
        <w:rPr/>
        <w:t>Menurut Supardi, (2016) karakteristik seseorang yang memiliki sifat altruismeyaitu orang yang memiliki lima sifat pada dirinya, sifat tersebut yaitu:</w:t>
      </w:r>
    </w:p>
    <w:p>
      <w:pPr>
        <w:pStyle w:val="ListParagraph"/>
        <w:numPr>
          <w:ilvl w:val="3"/>
          <w:numId w:val="11"/>
        </w:numPr>
        <w:tabs>
          <w:tab w:pos="2836" w:val="left" w:leader="none"/>
        </w:tabs>
        <w:spacing w:line="480" w:lineRule="auto" w:before="120" w:after="0"/>
        <w:ind w:left="2833" w:right="735" w:hanging="572"/>
        <w:jc w:val="both"/>
        <w:rPr>
          <w:sz w:val="24"/>
        </w:rPr>
      </w:pPr>
      <w:r>
        <w:rPr>
          <w:sz w:val="24"/>
        </w:rPr>
        <w:t>Empati</w:t>
      </w:r>
      <w:r>
        <w:rPr>
          <w:spacing w:val="-14"/>
          <w:sz w:val="24"/>
        </w:rPr>
        <w:t> </w:t>
      </w:r>
      <w:r>
        <w:rPr>
          <w:sz w:val="24"/>
        </w:rPr>
        <w:t>Perilaku</w:t>
      </w:r>
      <w:r>
        <w:rPr>
          <w:spacing w:val="-8"/>
          <w:sz w:val="24"/>
        </w:rPr>
        <w:t> </w:t>
      </w:r>
      <w:r>
        <w:rPr>
          <w:sz w:val="24"/>
        </w:rPr>
        <w:t>altruistis</w:t>
      </w:r>
      <w:r>
        <w:rPr>
          <w:spacing w:val="-6"/>
          <w:sz w:val="24"/>
        </w:rPr>
        <w:t> </w:t>
      </w:r>
      <w:r>
        <w:rPr>
          <w:sz w:val="24"/>
        </w:rPr>
        <w:t>akan</w:t>
      </w:r>
      <w:r>
        <w:rPr>
          <w:spacing w:val="-16"/>
          <w:sz w:val="24"/>
        </w:rPr>
        <w:t> </w:t>
      </w:r>
      <w:r>
        <w:rPr>
          <w:sz w:val="24"/>
        </w:rPr>
        <w:t>terjadi</w:t>
      </w:r>
      <w:r>
        <w:rPr>
          <w:spacing w:val="-10"/>
          <w:sz w:val="24"/>
        </w:rPr>
        <w:t> </w:t>
      </w:r>
      <w:r>
        <w:rPr>
          <w:sz w:val="24"/>
        </w:rPr>
        <w:t>dengan</w:t>
      </w:r>
      <w:r>
        <w:rPr>
          <w:spacing w:val="-9"/>
          <w:sz w:val="24"/>
        </w:rPr>
        <w:t> </w:t>
      </w:r>
      <w:r>
        <w:rPr>
          <w:sz w:val="24"/>
        </w:rPr>
        <w:t>adanya</w:t>
      </w:r>
      <w:r>
        <w:rPr>
          <w:spacing w:val="-3"/>
          <w:sz w:val="24"/>
        </w:rPr>
        <w:t> </w:t>
      </w:r>
      <w:r>
        <w:rPr>
          <w:sz w:val="24"/>
        </w:rPr>
        <w:t>empati</w:t>
      </w:r>
      <w:r>
        <w:rPr>
          <w:spacing w:val="-19"/>
          <w:sz w:val="24"/>
        </w:rPr>
        <w:t> </w:t>
      </w:r>
      <w:r>
        <w:rPr>
          <w:sz w:val="24"/>
        </w:rPr>
        <w:t>dalam</w:t>
      </w:r>
      <w:r>
        <w:rPr>
          <w:spacing w:val="-10"/>
          <w:sz w:val="24"/>
        </w:rPr>
        <w:t> </w:t>
      </w:r>
      <w:r>
        <w:rPr>
          <w:sz w:val="24"/>
        </w:rPr>
        <w:t>diri seseorang. Seseorang yang paling altruis merasa diri mereka paling bertanggung jawab, bersifat sosial, selalu menyesuaikan diri, toleran, dapat mengontrol diri, dan termotivasi untuk membuat kesan yang baik.</w:t>
      </w:r>
    </w:p>
    <w:p>
      <w:pPr>
        <w:pStyle w:val="ListParagraph"/>
        <w:numPr>
          <w:ilvl w:val="3"/>
          <w:numId w:val="11"/>
        </w:numPr>
        <w:tabs>
          <w:tab w:pos="2836" w:val="left" w:leader="none"/>
        </w:tabs>
        <w:spacing w:line="480" w:lineRule="auto" w:before="123" w:after="0"/>
        <w:ind w:left="2833" w:right="745" w:hanging="572"/>
        <w:jc w:val="both"/>
        <w:rPr>
          <w:sz w:val="24"/>
        </w:rPr>
      </w:pPr>
      <w:r>
        <w:rPr>
          <w:i/>
          <w:sz w:val="24"/>
        </w:rPr>
        <w:t>Belief On A Just World </w:t>
      </w:r>
      <w:r>
        <w:rPr>
          <w:sz w:val="24"/>
        </w:rPr>
        <w:t>(Meyakini Keadilan Dunia) Seorang yang altruisme yakin akan adanya keadilan di dunia (just world), yaitu keyakinan bahwa dalam jangka panjang yang salah akan dihukum dan yang baik akan dapat hadiah. Orang yang keyakinannya kuat terhadap keadilan dunia akan termotivasi dengan mudah menunjukkan perilaku menolong.</w:t>
      </w:r>
    </w:p>
    <w:p>
      <w:pPr>
        <w:spacing w:after="0" w:line="480" w:lineRule="auto"/>
        <w:jc w:val="both"/>
        <w:rPr>
          <w:sz w:val="24"/>
        </w:rPr>
        <w:sectPr>
          <w:pgSz w:w="11930" w:h="16860"/>
          <w:pgMar w:header="840" w:footer="0" w:top="1100" w:bottom="280" w:left="600" w:right="960"/>
        </w:sectPr>
      </w:pPr>
    </w:p>
    <w:p>
      <w:pPr>
        <w:pStyle w:val="BodyText"/>
        <w:rPr>
          <w:sz w:val="20"/>
        </w:rPr>
      </w:pPr>
    </w:p>
    <w:p>
      <w:pPr>
        <w:pStyle w:val="BodyText"/>
        <w:rPr>
          <w:sz w:val="20"/>
        </w:rPr>
      </w:pPr>
    </w:p>
    <w:p>
      <w:pPr>
        <w:pStyle w:val="BodyText"/>
        <w:rPr>
          <w:sz w:val="20"/>
        </w:rPr>
      </w:pPr>
    </w:p>
    <w:p>
      <w:pPr>
        <w:pStyle w:val="BodyText"/>
        <w:spacing w:before="8"/>
        <w:rPr>
          <w:sz w:val="25"/>
        </w:rPr>
      </w:pPr>
    </w:p>
    <w:p>
      <w:pPr>
        <w:pStyle w:val="ListParagraph"/>
        <w:numPr>
          <w:ilvl w:val="3"/>
          <w:numId w:val="11"/>
        </w:numPr>
        <w:tabs>
          <w:tab w:pos="2948" w:val="left" w:leader="none"/>
          <w:tab w:pos="2949" w:val="left" w:leader="none"/>
        </w:tabs>
        <w:spacing w:line="240" w:lineRule="auto" w:before="90" w:after="0"/>
        <w:ind w:left="2948" w:right="0" w:hanging="573"/>
        <w:jc w:val="left"/>
        <w:rPr>
          <w:i/>
          <w:sz w:val="24"/>
        </w:rPr>
      </w:pPr>
      <w:r>
        <w:rPr>
          <w:i/>
          <w:sz w:val="24"/>
        </w:rPr>
        <w:t>Social</w:t>
      </w:r>
      <w:r>
        <w:rPr>
          <w:i/>
          <w:spacing w:val="43"/>
          <w:sz w:val="24"/>
        </w:rPr>
        <w:t> </w:t>
      </w:r>
      <w:r>
        <w:rPr>
          <w:i/>
          <w:sz w:val="24"/>
        </w:rPr>
        <w:t>Responsibility</w:t>
      </w:r>
    </w:p>
    <w:p>
      <w:pPr>
        <w:pStyle w:val="BodyText"/>
        <w:spacing w:before="2"/>
        <w:rPr>
          <w:i/>
        </w:rPr>
      </w:pPr>
    </w:p>
    <w:p>
      <w:pPr>
        <w:pStyle w:val="BodyText"/>
        <w:spacing w:line="480" w:lineRule="auto"/>
        <w:ind w:left="2948" w:right="742"/>
        <w:jc w:val="both"/>
      </w:pPr>
      <w:r>
        <w:rPr/>
        <w:t>bertanggung jawab terhadap apapun yang dilakukan orang lain, sehingga ketika ada oranglain yang membutuhkan pertolongan orang tersebut harus menolongnya.</w:t>
      </w:r>
    </w:p>
    <w:p>
      <w:pPr>
        <w:pStyle w:val="ListParagraph"/>
        <w:numPr>
          <w:ilvl w:val="3"/>
          <w:numId w:val="11"/>
        </w:numPr>
        <w:tabs>
          <w:tab w:pos="2951" w:val="left" w:leader="none"/>
        </w:tabs>
        <w:spacing w:line="480" w:lineRule="auto" w:before="3" w:after="0"/>
        <w:ind w:left="2948" w:right="723" w:hanging="572"/>
        <w:jc w:val="both"/>
        <w:rPr>
          <w:sz w:val="24"/>
        </w:rPr>
      </w:pPr>
      <w:r>
        <w:rPr>
          <w:sz w:val="24"/>
        </w:rPr>
        <w:t>Kontrol diri secara internal (</w:t>
      </w:r>
      <w:r>
        <w:rPr>
          <w:i/>
          <w:sz w:val="24"/>
        </w:rPr>
        <w:t>internal locus of control</w:t>
      </w:r>
      <w:r>
        <w:rPr>
          <w:sz w:val="24"/>
        </w:rPr>
        <w:t>) Setiap individu yang</w:t>
      </w:r>
      <w:r>
        <w:rPr>
          <w:spacing w:val="-22"/>
          <w:sz w:val="24"/>
        </w:rPr>
        <w:t> </w:t>
      </w:r>
      <w:r>
        <w:rPr>
          <w:sz w:val="24"/>
        </w:rPr>
        <w:t>memiliki</w:t>
      </w:r>
      <w:r>
        <w:rPr>
          <w:spacing w:val="-31"/>
          <w:sz w:val="24"/>
        </w:rPr>
        <w:t> </w:t>
      </w:r>
      <w:r>
        <w:rPr>
          <w:sz w:val="24"/>
        </w:rPr>
        <w:t>prilaku</w:t>
      </w:r>
      <w:r>
        <w:rPr>
          <w:spacing w:val="-24"/>
          <w:sz w:val="24"/>
        </w:rPr>
        <w:t> </w:t>
      </w:r>
      <w:r>
        <w:rPr>
          <w:sz w:val="24"/>
        </w:rPr>
        <w:t>altruisme</w:t>
      </w:r>
      <w:r>
        <w:rPr>
          <w:spacing w:val="-22"/>
          <w:sz w:val="24"/>
        </w:rPr>
        <w:t> </w:t>
      </w:r>
      <w:r>
        <w:rPr>
          <w:sz w:val="24"/>
        </w:rPr>
        <w:t>mempunyai</w:t>
      </w:r>
      <w:r>
        <w:rPr>
          <w:spacing w:val="-27"/>
          <w:sz w:val="24"/>
        </w:rPr>
        <w:t> </w:t>
      </w:r>
      <w:r>
        <w:rPr>
          <w:sz w:val="24"/>
        </w:rPr>
        <w:t>kontrol</w:t>
      </w:r>
      <w:r>
        <w:rPr>
          <w:spacing w:val="-23"/>
          <w:sz w:val="24"/>
        </w:rPr>
        <w:t> </w:t>
      </w:r>
      <w:r>
        <w:rPr>
          <w:sz w:val="24"/>
        </w:rPr>
        <w:t>diri</w:t>
      </w:r>
      <w:r>
        <w:rPr>
          <w:spacing w:val="-32"/>
          <w:sz w:val="24"/>
        </w:rPr>
        <w:t> </w:t>
      </w:r>
      <w:r>
        <w:rPr>
          <w:sz w:val="24"/>
        </w:rPr>
        <w:t>secara</w:t>
      </w:r>
      <w:r>
        <w:rPr>
          <w:spacing w:val="-25"/>
          <w:sz w:val="24"/>
        </w:rPr>
        <w:t> </w:t>
      </w:r>
      <w:r>
        <w:rPr>
          <w:sz w:val="24"/>
        </w:rPr>
        <w:t>internal </w:t>
      </w:r>
      <w:r>
        <w:rPr>
          <w:spacing w:val="-3"/>
          <w:sz w:val="24"/>
        </w:rPr>
        <w:t>(</w:t>
      </w:r>
      <w:r>
        <w:rPr>
          <w:i/>
          <w:spacing w:val="-3"/>
          <w:sz w:val="24"/>
        </w:rPr>
        <w:t>internal</w:t>
      </w:r>
      <w:r>
        <w:rPr>
          <w:i/>
          <w:spacing w:val="-14"/>
          <w:sz w:val="24"/>
        </w:rPr>
        <w:t> </w:t>
      </w:r>
      <w:r>
        <w:rPr>
          <w:i/>
          <w:sz w:val="24"/>
        </w:rPr>
        <w:t>locus</w:t>
      </w:r>
      <w:r>
        <w:rPr>
          <w:i/>
          <w:spacing w:val="-15"/>
          <w:sz w:val="24"/>
        </w:rPr>
        <w:t> </w:t>
      </w:r>
      <w:r>
        <w:rPr>
          <w:i/>
          <w:sz w:val="24"/>
        </w:rPr>
        <w:t>of</w:t>
      </w:r>
      <w:r>
        <w:rPr>
          <w:i/>
          <w:spacing w:val="-10"/>
          <w:sz w:val="24"/>
        </w:rPr>
        <w:t> </w:t>
      </w:r>
      <w:r>
        <w:rPr>
          <w:i/>
          <w:sz w:val="24"/>
        </w:rPr>
        <w:t>control</w:t>
      </w:r>
      <w:r>
        <w:rPr>
          <w:sz w:val="24"/>
        </w:rPr>
        <w:t>)</w:t>
      </w:r>
      <w:r>
        <w:rPr>
          <w:spacing w:val="-14"/>
          <w:sz w:val="24"/>
        </w:rPr>
        <w:t> </w:t>
      </w:r>
      <w:r>
        <w:rPr>
          <w:sz w:val="24"/>
        </w:rPr>
        <w:t>dimana</w:t>
      </w:r>
      <w:r>
        <w:rPr>
          <w:spacing w:val="-15"/>
          <w:sz w:val="24"/>
        </w:rPr>
        <w:t> </w:t>
      </w:r>
      <w:r>
        <w:rPr>
          <w:sz w:val="24"/>
        </w:rPr>
        <w:t>segala</w:t>
      </w:r>
      <w:r>
        <w:rPr>
          <w:spacing w:val="-14"/>
          <w:sz w:val="24"/>
        </w:rPr>
        <w:t> </w:t>
      </w:r>
      <w:r>
        <w:rPr>
          <w:sz w:val="24"/>
        </w:rPr>
        <w:t>sumber</w:t>
      </w:r>
      <w:r>
        <w:rPr>
          <w:spacing w:val="-6"/>
          <w:sz w:val="24"/>
        </w:rPr>
        <w:t> </w:t>
      </w:r>
      <w:r>
        <w:rPr>
          <w:sz w:val="24"/>
        </w:rPr>
        <w:t>motivasi,</w:t>
      </w:r>
      <w:r>
        <w:rPr>
          <w:spacing w:val="-9"/>
          <w:sz w:val="24"/>
        </w:rPr>
        <w:t> </w:t>
      </w:r>
      <w:r>
        <w:rPr>
          <w:sz w:val="24"/>
        </w:rPr>
        <w:t>segala</w:t>
      </w:r>
      <w:r>
        <w:rPr>
          <w:spacing w:val="-2"/>
          <w:sz w:val="24"/>
        </w:rPr>
        <w:t> </w:t>
      </w:r>
      <w:r>
        <w:rPr>
          <w:spacing w:val="-3"/>
          <w:sz w:val="24"/>
        </w:rPr>
        <w:t>yang </w:t>
      </w:r>
      <w:r>
        <w:rPr>
          <w:sz w:val="24"/>
        </w:rPr>
        <w:t>dilakukan itu berasal dari dalam</w:t>
      </w:r>
      <w:r>
        <w:rPr>
          <w:spacing w:val="-9"/>
          <w:sz w:val="24"/>
        </w:rPr>
        <w:t> </w:t>
      </w:r>
      <w:r>
        <w:rPr>
          <w:sz w:val="24"/>
        </w:rPr>
        <w:t>dirinya.</w:t>
      </w:r>
    </w:p>
    <w:p>
      <w:pPr>
        <w:pStyle w:val="ListParagraph"/>
        <w:numPr>
          <w:ilvl w:val="3"/>
          <w:numId w:val="11"/>
        </w:numPr>
        <w:tabs>
          <w:tab w:pos="2951" w:val="left" w:leader="none"/>
        </w:tabs>
        <w:spacing w:line="480" w:lineRule="auto" w:before="3" w:after="0"/>
        <w:ind w:left="2948" w:right="724" w:hanging="572"/>
        <w:jc w:val="both"/>
        <w:rPr>
          <w:sz w:val="24"/>
        </w:rPr>
      </w:pPr>
      <w:r>
        <w:rPr>
          <w:sz w:val="24"/>
        </w:rPr>
        <w:t>Ego yang rendah (</w:t>
      </w:r>
      <w:r>
        <w:rPr>
          <w:i/>
          <w:sz w:val="24"/>
        </w:rPr>
        <w:t>low egosentris</w:t>
      </w:r>
      <w:r>
        <w:rPr>
          <w:sz w:val="24"/>
        </w:rPr>
        <w:t>) Setiap individu yang memiliki prilaku altruisme tidak pernah mementingkan dirinya sendiri, tidak bersikap egosentris. Individu yang altruis menempatkan kebutuhan orang lain diatas kepentinganya</w:t>
      </w:r>
      <w:r>
        <w:rPr>
          <w:spacing w:val="-2"/>
          <w:sz w:val="24"/>
        </w:rPr>
        <w:t> </w:t>
      </w:r>
      <w:r>
        <w:rPr>
          <w:sz w:val="24"/>
        </w:rPr>
        <w:t>sendiri.</w:t>
      </w:r>
    </w:p>
    <w:p>
      <w:pPr>
        <w:pStyle w:val="Heading2"/>
        <w:numPr>
          <w:ilvl w:val="2"/>
          <w:numId w:val="11"/>
        </w:numPr>
        <w:tabs>
          <w:tab w:pos="2233" w:val="left" w:leader="none"/>
        </w:tabs>
        <w:spacing w:line="240" w:lineRule="auto" w:before="130" w:after="0"/>
        <w:ind w:left="2232" w:right="0" w:hanging="635"/>
        <w:jc w:val="both"/>
      </w:pPr>
      <w:bookmarkStart w:name="_bookmark33" w:id="53"/>
      <w:bookmarkEnd w:id="53"/>
      <w:r>
        <w:rPr>
          <w:b w:val="0"/>
        </w:rPr>
      </w:r>
      <w:bookmarkStart w:name="_bookmark33" w:id="54"/>
      <w:bookmarkEnd w:id="54"/>
      <w:r>
        <w:rPr/>
        <w:t>Di</w:t>
      </w:r>
      <w:r>
        <w:rPr/>
        <w:t>mensi – Dimensi</w:t>
      </w:r>
      <w:r>
        <w:rPr>
          <w:spacing w:val="-19"/>
        </w:rPr>
        <w:t> </w:t>
      </w:r>
      <w:r>
        <w:rPr/>
        <w:t>Altruisme</w:t>
      </w:r>
    </w:p>
    <w:p>
      <w:pPr>
        <w:pStyle w:val="BodyText"/>
        <w:spacing w:before="2"/>
        <w:rPr>
          <w:b/>
          <w:sz w:val="33"/>
        </w:rPr>
      </w:pPr>
    </w:p>
    <w:p>
      <w:pPr>
        <w:pStyle w:val="BodyText"/>
        <w:ind w:left="1666"/>
      </w:pPr>
      <w:r>
        <w:rPr/>
        <w:t>Menurut (Kohut taufik, 2012), mengungkapkan ada tiga dimensi altruisme, yaitu :</w:t>
      </w:r>
    </w:p>
    <w:p>
      <w:pPr>
        <w:pStyle w:val="BodyText"/>
        <w:spacing w:before="8"/>
        <w:rPr>
          <w:sz w:val="34"/>
        </w:rPr>
      </w:pPr>
    </w:p>
    <w:p>
      <w:pPr>
        <w:pStyle w:val="ListParagraph"/>
        <w:numPr>
          <w:ilvl w:val="3"/>
          <w:numId w:val="11"/>
        </w:numPr>
        <w:tabs>
          <w:tab w:pos="2951" w:val="left" w:leader="none"/>
        </w:tabs>
        <w:spacing w:line="240" w:lineRule="auto" w:before="0" w:after="0"/>
        <w:ind w:left="2950" w:right="0" w:hanging="431"/>
        <w:jc w:val="both"/>
        <w:rPr>
          <w:sz w:val="24"/>
        </w:rPr>
      </w:pPr>
      <w:r>
        <w:rPr>
          <w:sz w:val="24"/>
        </w:rPr>
        <w:t>Empati</w:t>
      </w:r>
    </w:p>
    <w:p>
      <w:pPr>
        <w:pStyle w:val="BodyText"/>
        <w:spacing w:before="8"/>
        <w:rPr>
          <w:sz w:val="32"/>
        </w:rPr>
      </w:pPr>
    </w:p>
    <w:p>
      <w:pPr>
        <w:spacing w:line="480" w:lineRule="auto" w:before="0"/>
        <w:ind w:left="2948" w:right="718" w:firstLine="0"/>
        <w:jc w:val="both"/>
        <w:rPr>
          <w:sz w:val="22"/>
        </w:rPr>
      </w:pPr>
      <w:r>
        <w:rPr>
          <w:sz w:val="22"/>
        </w:rPr>
        <w:t>Melihat suatu proses berpikir seseorang mengenai kondisi orang lain yang seakan - akan seseorang tersebut berada pada posisi orang lain itu. Selanjutnya, Kohut menegaskan bahwa empati adalah kemampuan berpikir objektif tentang kehidupan terdalam dari orang lain. Contoh relawan KSR merasa sedih ketikaseseorang mengalami musibah seperti kecelakaan di jalan raya.</w:t>
      </w:r>
    </w:p>
    <w:p>
      <w:pPr>
        <w:pStyle w:val="ListParagraph"/>
        <w:numPr>
          <w:ilvl w:val="3"/>
          <w:numId w:val="11"/>
        </w:numPr>
        <w:tabs>
          <w:tab w:pos="2951" w:val="left" w:leader="none"/>
        </w:tabs>
        <w:spacing w:line="240" w:lineRule="auto" w:before="122" w:after="0"/>
        <w:ind w:left="2950" w:right="0" w:hanging="431"/>
        <w:jc w:val="both"/>
        <w:rPr>
          <w:sz w:val="24"/>
        </w:rPr>
      </w:pPr>
      <w:r>
        <w:rPr>
          <w:sz w:val="24"/>
        </w:rPr>
        <w:t>Keinginan</w:t>
      </w:r>
    </w:p>
    <w:p>
      <w:pPr>
        <w:pStyle w:val="BodyText"/>
        <w:spacing w:before="11"/>
        <w:rPr>
          <w:sz w:val="33"/>
        </w:rPr>
      </w:pPr>
    </w:p>
    <w:p>
      <w:pPr>
        <w:spacing w:before="0"/>
        <w:ind w:left="2948" w:right="0" w:firstLine="0"/>
        <w:jc w:val="both"/>
        <w:rPr>
          <w:sz w:val="22"/>
        </w:rPr>
      </w:pPr>
      <w:r>
        <w:rPr>
          <w:sz w:val="22"/>
        </w:rPr>
        <w:t>Memberi ini bersifat menguntungkan bagi orang lain yang mendapat</w:t>
      </w:r>
    </w:p>
    <w:p>
      <w:pPr>
        <w:spacing w:after="0"/>
        <w:jc w:val="both"/>
        <w:rPr>
          <w:sz w:val="22"/>
        </w:rPr>
        <w:sectPr>
          <w:pgSz w:w="11930" w:h="16860"/>
          <w:pgMar w:header="840" w:footer="0" w:top="1100" w:bottom="280" w:left="600" w:right="960"/>
        </w:sectPr>
      </w:pPr>
    </w:p>
    <w:p>
      <w:pPr>
        <w:pStyle w:val="BodyText"/>
        <w:rPr>
          <w:sz w:val="20"/>
        </w:rPr>
      </w:pPr>
    </w:p>
    <w:p>
      <w:pPr>
        <w:pStyle w:val="BodyText"/>
        <w:spacing w:before="6"/>
        <w:rPr>
          <w:sz w:val="22"/>
        </w:rPr>
      </w:pPr>
    </w:p>
    <w:p>
      <w:pPr>
        <w:spacing w:line="477" w:lineRule="auto" w:before="91"/>
        <w:ind w:left="2948" w:right="721" w:firstLine="0"/>
        <w:jc w:val="both"/>
        <w:rPr>
          <w:sz w:val="22"/>
        </w:rPr>
      </w:pPr>
      <w:r>
        <w:rPr>
          <w:sz w:val="22"/>
        </w:rPr>
        <w:t>atau yang dikenai perlakuan dengan tujuan memenuhi kebutuhan atau keinginan orang lain, perilaku ini dapat berupa barang atau yang lainnya.Contoh seseorang relawan KSR yang memberikan uang kepada seorang pengemis yang cacat.</w:t>
      </w:r>
    </w:p>
    <w:p>
      <w:pPr>
        <w:pStyle w:val="BodyText"/>
      </w:pPr>
    </w:p>
    <w:p>
      <w:pPr>
        <w:pStyle w:val="BodyText"/>
        <w:spacing w:before="9"/>
        <w:rPr>
          <w:sz w:val="30"/>
        </w:rPr>
      </w:pPr>
    </w:p>
    <w:p>
      <w:pPr>
        <w:pStyle w:val="ListParagraph"/>
        <w:numPr>
          <w:ilvl w:val="3"/>
          <w:numId w:val="11"/>
        </w:numPr>
        <w:tabs>
          <w:tab w:pos="3234" w:val="left" w:leader="none"/>
        </w:tabs>
        <w:spacing w:line="240" w:lineRule="auto" w:before="0" w:after="0"/>
        <w:ind w:left="3233" w:right="0" w:hanging="286"/>
        <w:jc w:val="both"/>
        <w:rPr>
          <w:sz w:val="24"/>
        </w:rPr>
      </w:pPr>
      <w:r>
        <w:rPr>
          <w:sz w:val="24"/>
        </w:rPr>
        <w:t>Sukarela</w:t>
      </w:r>
    </w:p>
    <w:p>
      <w:pPr>
        <w:spacing w:line="480" w:lineRule="auto" w:before="129"/>
        <w:ind w:left="3231" w:right="730" w:firstLine="0"/>
        <w:jc w:val="both"/>
        <w:rPr>
          <w:sz w:val="22"/>
        </w:rPr>
      </w:pPr>
      <w:r>
        <w:rPr>
          <w:sz w:val="22"/>
        </w:rPr>
        <w:t>Merupakan tindakan yang dilakukan semata untuk kepentingan dankebutuhan orang lain, tidak ada keinginan untuk memperoleh imbalan. Contoh seseorang relawan KSR memberikan bantuan tanpa mengharapkan imbalan atau balasan dari orang yang ditolong.</w:t>
      </w:r>
    </w:p>
    <w:p>
      <w:pPr>
        <w:spacing w:after="0" w:line="480" w:lineRule="auto"/>
        <w:jc w:val="both"/>
        <w:rPr>
          <w:sz w:val="22"/>
        </w:rPr>
        <w:sectPr>
          <w:pgSz w:w="11930" w:h="16860"/>
          <w:pgMar w:header="840" w:footer="0" w:top="1100" w:bottom="280" w:left="600" w:right="960"/>
        </w:sectPr>
      </w:pPr>
    </w:p>
    <w:p>
      <w:pPr>
        <w:pStyle w:val="BodyText"/>
        <w:rPr>
          <w:sz w:val="20"/>
        </w:rPr>
      </w:pPr>
    </w:p>
    <w:p>
      <w:pPr>
        <w:pStyle w:val="BodyText"/>
        <w:rPr>
          <w:sz w:val="20"/>
        </w:rPr>
      </w:pPr>
    </w:p>
    <w:p>
      <w:pPr>
        <w:pStyle w:val="BodyText"/>
        <w:spacing w:before="3"/>
        <w:rPr>
          <w:sz w:val="25"/>
        </w:rPr>
      </w:pPr>
    </w:p>
    <w:p>
      <w:pPr>
        <w:pStyle w:val="Heading2"/>
        <w:numPr>
          <w:ilvl w:val="2"/>
          <w:numId w:val="11"/>
        </w:numPr>
        <w:tabs>
          <w:tab w:pos="2214" w:val="left" w:leader="none"/>
        </w:tabs>
        <w:spacing w:line="240" w:lineRule="auto" w:before="90" w:after="0"/>
        <w:ind w:left="2213" w:right="0" w:hanging="544"/>
        <w:jc w:val="left"/>
      </w:pPr>
      <w:bookmarkStart w:name="_bookmark34" w:id="55"/>
      <w:bookmarkEnd w:id="55"/>
      <w:r>
        <w:rPr>
          <w:b w:val="0"/>
        </w:rPr>
      </w:r>
      <w:bookmarkStart w:name="_bookmark34" w:id="56"/>
      <w:bookmarkEnd w:id="56"/>
      <w:r>
        <w:rPr/>
        <w:t>Alat</w:t>
      </w:r>
      <w:r>
        <w:rPr/>
        <w:t> Ukur</w:t>
      </w:r>
      <w:r>
        <w:rPr>
          <w:spacing w:val="-10"/>
        </w:rPr>
        <w:t> </w:t>
      </w:r>
      <w:r>
        <w:rPr/>
        <w:t>Altruisme</w:t>
      </w:r>
    </w:p>
    <w:p>
      <w:pPr>
        <w:pStyle w:val="BodyText"/>
        <w:spacing w:before="4"/>
        <w:rPr>
          <w:b/>
          <w:sz w:val="33"/>
        </w:rPr>
      </w:pPr>
    </w:p>
    <w:p>
      <w:pPr>
        <w:pStyle w:val="BodyText"/>
        <w:spacing w:line="480" w:lineRule="auto"/>
        <w:ind w:left="1675" w:right="715" w:firstLine="720"/>
        <w:jc w:val="both"/>
      </w:pPr>
      <w:r>
        <w:rPr/>
        <w:t>Dalam penelitian pengukuran faktor dimensi altruisme dengan menggunakan alat ukur berupa angket menggunakan skala Likert yang item - itemnya disusun sendiri oleh peneliti dan dimuat dalam blueprint, aitem yang disusun</w:t>
      </w:r>
      <w:r>
        <w:rPr>
          <w:spacing w:val="-21"/>
        </w:rPr>
        <w:t> </w:t>
      </w:r>
      <w:r>
        <w:rPr/>
        <w:t>berjumlah</w:t>
      </w:r>
      <w:r>
        <w:rPr>
          <w:spacing w:val="-13"/>
        </w:rPr>
        <w:t> </w:t>
      </w:r>
      <w:r>
        <w:rPr/>
        <w:t>35</w:t>
      </w:r>
      <w:r>
        <w:rPr>
          <w:spacing w:val="-10"/>
        </w:rPr>
        <w:t> </w:t>
      </w:r>
      <w:r>
        <w:rPr/>
        <w:t>aitem.</w:t>
      </w:r>
      <w:r>
        <w:rPr>
          <w:spacing w:val="-2"/>
        </w:rPr>
        <w:t> </w:t>
      </w:r>
      <w:r>
        <w:rPr/>
        <w:t>Indikator</w:t>
      </w:r>
      <w:r>
        <w:rPr>
          <w:spacing w:val="-13"/>
        </w:rPr>
        <w:t> </w:t>
      </w:r>
      <w:r>
        <w:rPr/>
        <w:t>dari</w:t>
      </w:r>
      <w:r>
        <w:rPr>
          <w:spacing w:val="-13"/>
        </w:rPr>
        <w:t> </w:t>
      </w:r>
      <w:r>
        <w:rPr/>
        <w:t>faktor-faktor</w:t>
      </w:r>
      <w:r>
        <w:rPr>
          <w:spacing w:val="-14"/>
        </w:rPr>
        <w:t> </w:t>
      </w:r>
      <w:r>
        <w:rPr/>
        <w:t>altruisme</w:t>
      </w:r>
      <w:r>
        <w:rPr>
          <w:spacing w:val="-14"/>
        </w:rPr>
        <w:t> </w:t>
      </w:r>
      <w:r>
        <w:rPr/>
        <w:t>berdasarkan</w:t>
      </w:r>
      <w:r>
        <w:rPr>
          <w:spacing w:val="-11"/>
        </w:rPr>
        <w:t> </w:t>
      </w:r>
      <w:r>
        <w:rPr/>
        <w:t>pada faktor-faktor</w:t>
      </w:r>
      <w:r>
        <w:rPr>
          <w:spacing w:val="-9"/>
        </w:rPr>
        <w:t> </w:t>
      </w:r>
      <w:r>
        <w:rPr/>
        <w:t>Menurut</w:t>
      </w:r>
      <w:r>
        <w:rPr>
          <w:spacing w:val="-2"/>
        </w:rPr>
        <w:t> </w:t>
      </w:r>
      <w:r>
        <w:rPr/>
        <w:t>(Mufida,</w:t>
      </w:r>
      <w:r>
        <w:rPr>
          <w:spacing w:val="-8"/>
        </w:rPr>
        <w:t> </w:t>
      </w:r>
      <w:r>
        <w:rPr/>
        <w:t>2004).</w:t>
      </w:r>
      <w:r>
        <w:rPr>
          <w:spacing w:val="-9"/>
        </w:rPr>
        <w:t> </w:t>
      </w:r>
      <w:r>
        <w:rPr/>
        <w:t>Dalam</w:t>
      </w:r>
      <w:r>
        <w:rPr>
          <w:spacing w:val="-13"/>
        </w:rPr>
        <w:t> </w:t>
      </w:r>
      <w:r>
        <w:rPr/>
        <w:t>penyusunan</w:t>
      </w:r>
      <w:r>
        <w:rPr>
          <w:spacing w:val="-11"/>
        </w:rPr>
        <w:t> </w:t>
      </w:r>
      <w:r>
        <w:rPr/>
        <w:t>skala</w:t>
      </w:r>
      <w:r>
        <w:rPr>
          <w:spacing w:val="-10"/>
        </w:rPr>
        <w:t> </w:t>
      </w:r>
      <w:r>
        <w:rPr/>
        <w:t>perilaku</w:t>
      </w:r>
      <w:r>
        <w:rPr>
          <w:spacing w:val="-2"/>
        </w:rPr>
        <w:t> </w:t>
      </w:r>
      <w:r>
        <w:rPr/>
        <w:t>altruisme, deskripsi perilaku dari masing-masing faktor terdiri dari tiga aspek yaitu</w:t>
      </w:r>
      <w:r>
        <w:rPr>
          <w:spacing w:val="-34"/>
        </w:rPr>
        <w:t> </w:t>
      </w:r>
      <w:r>
        <w:rPr/>
        <w:t>dijelaskan dibawah ini</w:t>
      </w:r>
      <w:r>
        <w:rPr>
          <w:spacing w:val="-7"/>
        </w:rPr>
        <w:t> </w:t>
      </w:r>
      <w:r>
        <w:rPr/>
        <w:t>:</w:t>
      </w:r>
    </w:p>
    <w:p>
      <w:pPr>
        <w:pStyle w:val="BodyText"/>
        <w:spacing w:before="126" w:after="30"/>
        <w:ind w:left="2989"/>
        <w:jc w:val="both"/>
      </w:pPr>
      <w:r>
        <w:rPr>
          <w:b/>
        </w:rPr>
        <w:t>Table 2.2 </w:t>
      </w:r>
      <w:r>
        <w:rPr/>
        <w:t>klasifikasi pertanyaan dan alat ukur Altruisme</w:t>
      </w:r>
    </w:p>
    <w:tbl>
      <w:tblPr>
        <w:tblW w:w="0" w:type="auto"/>
        <w:jc w:val="left"/>
        <w:tblInd w:w="2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0"/>
        <w:gridCol w:w="5538"/>
      </w:tblGrid>
      <w:tr>
        <w:trPr>
          <w:trHeight w:val="489" w:hRule="atLeast"/>
        </w:trPr>
        <w:tc>
          <w:tcPr>
            <w:tcW w:w="2410" w:type="dxa"/>
          </w:tcPr>
          <w:p>
            <w:pPr>
              <w:pStyle w:val="TableParagraph"/>
              <w:spacing w:before="116"/>
              <w:ind w:left="787"/>
              <w:rPr>
                <w:b/>
                <w:sz w:val="22"/>
              </w:rPr>
            </w:pPr>
            <w:r>
              <w:rPr>
                <w:b/>
                <w:sz w:val="22"/>
              </w:rPr>
              <w:t>Indikator</w:t>
            </w:r>
          </w:p>
        </w:tc>
        <w:tc>
          <w:tcPr>
            <w:tcW w:w="5538" w:type="dxa"/>
          </w:tcPr>
          <w:p>
            <w:pPr>
              <w:pStyle w:val="TableParagraph"/>
              <w:spacing w:before="116"/>
              <w:ind w:left="1898" w:right="1835"/>
              <w:jc w:val="center"/>
              <w:rPr>
                <w:b/>
                <w:sz w:val="22"/>
              </w:rPr>
            </w:pPr>
            <w:r>
              <w:rPr>
                <w:b/>
                <w:sz w:val="22"/>
              </w:rPr>
              <w:t>Deskripsi Perilaku</w:t>
            </w:r>
          </w:p>
        </w:tc>
      </w:tr>
      <w:tr>
        <w:trPr>
          <w:trHeight w:val="494" w:hRule="atLeast"/>
        </w:trPr>
        <w:tc>
          <w:tcPr>
            <w:tcW w:w="2410" w:type="dxa"/>
            <w:vMerge w:val="restart"/>
          </w:tcPr>
          <w:p>
            <w:pPr>
              <w:pStyle w:val="TableParagraph"/>
              <w:spacing w:before="106"/>
              <w:ind w:left="57"/>
              <w:rPr>
                <w:sz w:val="22"/>
              </w:rPr>
            </w:pPr>
            <w:r>
              <w:rPr>
                <w:sz w:val="22"/>
              </w:rPr>
              <w:t>Memberikan perhatian terhadap oranglain</w:t>
            </w:r>
          </w:p>
        </w:tc>
        <w:tc>
          <w:tcPr>
            <w:tcW w:w="5538" w:type="dxa"/>
          </w:tcPr>
          <w:p>
            <w:pPr>
              <w:pStyle w:val="TableParagraph"/>
              <w:spacing w:before="106"/>
              <w:ind w:left="52"/>
              <w:rPr>
                <w:sz w:val="22"/>
              </w:rPr>
            </w:pPr>
            <w:r>
              <w:rPr>
                <w:sz w:val="22"/>
              </w:rPr>
              <w:t>Merasakan kasih sayang pada oranglain</w:t>
            </w:r>
          </w:p>
        </w:tc>
      </w:tr>
      <w:tr>
        <w:trPr>
          <w:trHeight w:val="863" w:hRule="atLeast"/>
        </w:trPr>
        <w:tc>
          <w:tcPr>
            <w:tcW w:w="2410" w:type="dxa"/>
            <w:vMerge/>
            <w:tcBorders>
              <w:top w:val="nil"/>
            </w:tcBorders>
          </w:tcPr>
          <w:p>
            <w:pPr>
              <w:rPr>
                <w:sz w:val="2"/>
                <w:szCs w:val="2"/>
              </w:rPr>
            </w:pPr>
          </w:p>
        </w:tc>
        <w:tc>
          <w:tcPr>
            <w:tcW w:w="5538" w:type="dxa"/>
          </w:tcPr>
          <w:p>
            <w:pPr>
              <w:pStyle w:val="TableParagraph"/>
              <w:tabs>
                <w:tab w:pos="1493" w:val="left" w:leader="none"/>
                <w:tab w:pos="2799" w:val="left" w:leader="none"/>
                <w:tab w:pos="4008" w:val="left" w:leader="none"/>
                <w:tab w:pos="5122" w:val="left" w:leader="none"/>
              </w:tabs>
              <w:spacing w:before="17"/>
              <w:ind w:left="52" w:right="93"/>
              <w:rPr>
                <w:sz w:val="22"/>
              </w:rPr>
            </w:pPr>
            <w:r>
              <w:rPr>
                <w:sz w:val="22"/>
              </w:rPr>
              <w:t>Memberikan</w:t>
              <w:tab/>
              <w:t>pengabdian,</w:t>
              <w:tab/>
              <w:t>kepedulian</w:t>
              <w:tab/>
              <w:t>perhatian,</w:t>
              <w:tab/>
            </w:r>
            <w:r>
              <w:rPr>
                <w:spacing w:val="-10"/>
                <w:sz w:val="22"/>
              </w:rPr>
              <w:t>dan </w:t>
            </w:r>
            <w:r>
              <w:rPr>
                <w:sz w:val="22"/>
              </w:rPr>
              <w:t>kesetiaan pada</w:t>
            </w:r>
            <w:r>
              <w:rPr>
                <w:spacing w:val="-3"/>
                <w:sz w:val="22"/>
              </w:rPr>
              <w:t> </w:t>
            </w:r>
            <w:r>
              <w:rPr>
                <w:sz w:val="22"/>
              </w:rPr>
              <w:t>oranglain</w:t>
            </w:r>
          </w:p>
        </w:tc>
      </w:tr>
      <w:tr>
        <w:trPr>
          <w:trHeight w:val="493" w:hRule="atLeast"/>
        </w:trPr>
        <w:tc>
          <w:tcPr>
            <w:tcW w:w="2410" w:type="dxa"/>
            <w:vMerge/>
            <w:tcBorders>
              <w:top w:val="nil"/>
            </w:tcBorders>
          </w:tcPr>
          <w:p>
            <w:pPr>
              <w:rPr>
                <w:sz w:val="2"/>
                <w:szCs w:val="2"/>
              </w:rPr>
            </w:pPr>
          </w:p>
        </w:tc>
        <w:tc>
          <w:tcPr>
            <w:tcW w:w="5538" w:type="dxa"/>
          </w:tcPr>
          <w:p>
            <w:pPr>
              <w:pStyle w:val="TableParagraph"/>
              <w:spacing w:before="99"/>
              <w:ind w:left="52"/>
              <w:rPr>
                <w:sz w:val="22"/>
              </w:rPr>
            </w:pPr>
            <w:r>
              <w:rPr>
                <w:sz w:val="22"/>
              </w:rPr>
              <w:t>Tidak mengharapkan imbalan apapun untuk diri sendiri</w:t>
            </w:r>
          </w:p>
        </w:tc>
      </w:tr>
    </w:tbl>
    <w:p>
      <w:pPr>
        <w:pStyle w:val="BodyText"/>
        <w:spacing w:before="8"/>
        <w:rPr>
          <w:sz w:val="21"/>
        </w:rPr>
      </w:pPr>
    </w:p>
    <w:tbl>
      <w:tblPr>
        <w:tblW w:w="0" w:type="auto"/>
        <w:jc w:val="left"/>
        <w:tblInd w:w="2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0"/>
        <w:gridCol w:w="5538"/>
      </w:tblGrid>
      <w:tr>
        <w:trPr>
          <w:trHeight w:val="494" w:hRule="atLeast"/>
        </w:trPr>
        <w:tc>
          <w:tcPr>
            <w:tcW w:w="2410" w:type="dxa"/>
          </w:tcPr>
          <w:p>
            <w:pPr>
              <w:pStyle w:val="TableParagraph"/>
              <w:spacing w:before="99"/>
              <w:ind w:left="57"/>
              <w:rPr>
                <w:sz w:val="22"/>
              </w:rPr>
            </w:pPr>
            <w:r>
              <w:rPr>
                <w:sz w:val="22"/>
              </w:rPr>
              <w:t>Membantu oranglain</w:t>
            </w:r>
          </w:p>
        </w:tc>
        <w:tc>
          <w:tcPr>
            <w:tcW w:w="5538" w:type="dxa"/>
          </w:tcPr>
          <w:p>
            <w:pPr>
              <w:pStyle w:val="TableParagraph"/>
              <w:spacing w:before="99"/>
              <w:ind w:left="52"/>
              <w:rPr>
                <w:sz w:val="22"/>
              </w:rPr>
            </w:pPr>
            <w:r>
              <w:rPr>
                <w:sz w:val="22"/>
              </w:rPr>
              <w:t>Membantu dengan tulus tanpa adanya pengaruh oranglain</w:t>
            </w:r>
          </w:p>
        </w:tc>
      </w:tr>
      <w:tr>
        <w:trPr>
          <w:trHeight w:val="493" w:hRule="atLeast"/>
        </w:trPr>
        <w:tc>
          <w:tcPr>
            <w:tcW w:w="2410" w:type="dxa"/>
            <w:vMerge w:val="restart"/>
          </w:tcPr>
          <w:p>
            <w:pPr>
              <w:pStyle w:val="TableParagraph"/>
              <w:spacing w:before="104"/>
              <w:ind w:left="57"/>
              <w:rPr>
                <w:sz w:val="22"/>
              </w:rPr>
            </w:pPr>
            <w:r>
              <w:rPr>
                <w:sz w:val="22"/>
              </w:rPr>
              <w:t>Meletakkan kepentingan</w:t>
            </w:r>
          </w:p>
          <w:p>
            <w:pPr>
              <w:pStyle w:val="TableParagraph"/>
              <w:tabs>
                <w:tab w:pos="1387" w:val="left" w:leader="none"/>
                <w:tab w:pos="1977" w:val="left" w:leader="none"/>
              </w:tabs>
              <w:spacing w:before="119"/>
              <w:ind w:left="57" w:right="96"/>
              <w:rPr>
                <w:sz w:val="22"/>
              </w:rPr>
            </w:pPr>
            <w:r>
              <w:rPr>
                <w:sz w:val="22"/>
              </w:rPr>
              <w:t>oranglain</w:t>
              <w:tab/>
              <w:t>di</w:t>
              <w:tab/>
            </w:r>
            <w:r>
              <w:rPr>
                <w:spacing w:val="-10"/>
                <w:sz w:val="22"/>
              </w:rPr>
              <w:t>atas </w:t>
            </w:r>
            <w:r>
              <w:rPr>
                <w:sz w:val="22"/>
              </w:rPr>
              <w:t>kepentingan diri</w:t>
            </w:r>
            <w:r>
              <w:rPr>
                <w:spacing w:val="-13"/>
                <w:sz w:val="22"/>
              </w:rPr>
              <w:t> </w:t>
            </w:r>
            <w:r>
              <w:rPr>
                <w:sz w:val="22"/>
              </w:rPr>
              <w:t>sendiri</w:t>
            </w:r>
          </w:p>
        </w:tc>
        <w:tc>
          <w:tcPr>
            <w:tcW w:w="5538" w:type="dxa"/>
          </w:tcPr>
          <w:p>
            <w:pPr>
              <w:pStyle w:val="TableParagraph"/>
              <w:spacing w:before="104"/>
              <w:ind w:left="52"/>
              <w:rPr>
                <w:sz w:val="22"/>
              </w:rPr>
            </w:pPr>
            <w:r>
              <w:rPr>
                <w:sz w:val="22"/>
              </w:rPr>
              <w:t>Mengesampingkan kepentingan diri sendiri</w:t>
            </w:r>
          </w:p>
        </w:tc>
      </w:tr>
      <w:tr>
        <w:trPr>
          <w:trHeight w:val="614" w:hRule="atLeast"/>
        </w:trPr>
        <w:tc>
          <w:tcPr>
            <w:tcW w:w="2410" w:type="dxa"/>
            <w:vMerge/>
            <w:tcBorders>
              <w:top w:val="nil"/>
            </w:tcBorders>
          </w:tcPr>
          <w:p>
            <w:pPr>
              <w:rPr>
                <w:sz w:val="2"/>
                <w:szCs w:val="2"/>
              </w:rPr>
            </w:pPr>
          </w:p>
        </w:tc>
        <w:tc>
          <w:tcPr>
            <w:tcW w:w="5538" w:type="dxa"/>
          </w:tcPr>
          <w:p>
            <w:pPr>
              <w:pStyle w:val="TableParagraph"/>
              <w:spacing w:before="99"/>
              <w:ind w:left="52"/>
              <w:rPr>
                <w:sz w:val="22"/>
              </w:rPr>
            </w:pPr>
            <w:r>
              <w:rPr>
                <w:sz w:val="22"/>
              </w:rPr>
              <w:t>Mengutamakan kepentingan orang lain</w:t>
            </w:r>
          </w:p>
        </w:tc>
      </w:tr>
    </w:tbl>
    <w:p>
      <w:pPr>
        <w:spacing w:after="0"/>
        <w:rPr>
          <w:sz w:val="22"/>
        </w:rPr>
        <w:sectPr>
          <w:pgSz w:w="11930" w:h="16860"/>
          <w:pgMar w:header="840" w:footer="0" w:top="1100" w:bottom="280" w:left="600" w:right="960"/>
        </w:sectPr>
      </w:pPr>
    </w:p>
    <w:p>
      <w:pPr>
        <w:pStyle w:val="BodyText"/>
        <w:rPr>
          <w:sz w:val="20"/>
        </w:rPr>
      </w:pPr>
    </w:p>
    <w:p>
      <w:pPr>
        <w:pStyle w:val="BodyText"/>
        <w:rPr>
          <w:sz w:val="20"/>
        </w:rPr>
      </w:pPr>
    </w:p>
    <w:p>
      <w:pPr>
        <w:pStyle w:val="BodyText"/>
        <w:spacing w:before="4"/>
        <w:rPr>
          <w:sz w:val="20"/>
        </w:rPr>
      </w:pPr>
    </w:p>
    <w:p>
      <w:pPr>
        <w:pStyle w:val="Heading2"/>
        <w:numPr>
          <w:ilvl w:val="1"/>
          <w:numId w:val="11"/>
        </w:numPr>
        <w:tabs>
          <w:tab w:pos="2038" w:val="left" w:leader="none"/>
        </w:tabs>
        <w:spacing w:line="240" w:lineRule="auto" w:before="0" w:after="0"/>
        <w:ind w:left="2038" w:right="0" w:hanging="368"/>
        <w:jc w:val="left"/>
      </w:pPr>
      <w:bookmarkStart w:name="_bookmark35" w:id="57"/>
      <w:bookmarkEnd w:id="57"/>
      <w:r>
        <w:rPr>
          <w:b w:val="0"/>
        </w:rPr>
      </w:r>
      <w:bookmarkStart w:name="_bookmark35" w:id="58"/>
      <w:bookmarkEnd w:id="58"/>
      <w:r>
        <w:rPr/>
        <w:t>K</w:t>
      </w:r>
      <w:r>
        <w:rPr/>
        <w:t>onsep</w:t>
      </w:r>
      <w:r>
        <w:rPr>
          <w:spacing w:val="-14"/>
        </w:rPr>
        <w:t> </w:t>
      </w:r>
      <w:r>
        <w:rPr/>
        <w:t>Stress</w:t>
      </w:r>
    </w:p>
    <w:p>
      <w:pPr>
        <w:pStyle w:val="BodyText"/>
        <w:spacing w:before="5"/>
        <w:rPr>
          <w:b/>
          <w:sz w:val="34"/>
        </w:rPr>
      </w:pPr>
    </w:p>
    <w:p>
      <w:pPr>
        <w:pStyle w:val="Heading2"/>
        <w:ind w:left="1675"/>
      </w:pPr>
      <w:bookmarkStart w:name="_bookmark36" w:id="59"/>
      <w:bookmarkEnd w:id="59"/>
      <w:r>
        <w:rPr>
          <w:b w:val="0"/>
        </w:rPr>
      </w:r>
      <w:r>
        <w:rPr/>
        <w:t>2.3.1. Definisi Stress</w:t>
      </w:r>
    </w:p>
    <w:p>
      <w:pPr>
        <w:pStyle w:val="BodyText"/>
        <w:spacing w:before="7"/>
        <w:rPr>
          <w:b/>
          <w:sz w:val="33"/>
        </w:rPr>
      </w:pPr>
    </w:p>
    <w:p>
      <w:pPr>
        <w:pStyle w:val="BodyText"/>
        <w:spacing w:line="480" w:lineRule="auto"/>
        <w:ind w:left="1675" w:right="727" w:firstLine="720"/>
        <w:jc w:val="both"/>
      </w:pPr>
      <w:r>
        <w:rPr/>
        <w:t>Stres adalah segala situasi dimana tuntutan non- spesifik mengharuskan seorang individu untuk berespon atau melakukan tindakan (Doli Tine Donsu, 2017). Respon atau tindakan ini termasuk respon fisiologis dan psikologis. Stres dapat menyebabkan respon negatif atau berlawanan dengan apa yang di inginkan atau mengancam kesejahteraan emosional.</w:t>
      </w:r>
    </w:p>
    <w:p>
      <w:pPr>
        <w:pStyle w:val="BodyText"/>
        <w:spacing w:line="480" w:lineRule="auto" w:before="123"/>
        <w:ind w:left="1675" w:right="718" w:firstLine="720"/>
        <w:jc w:val="both"/>
      </w:pPr>
      <w:r>
        <w:rPr/>
        <w:t>Stres adalah reaksi tertentu yang muncul pada tubuh yang bisa disebabkan oleh berbagai tuntutan, misalnya ketika manusia menghadapi tantangan-tantangan (</w:t>
      </w:r>
      <w:r>
        <w:rPr>
          <w:i/>
        </w:rPr>
        <w:t>challenge</w:t>
      </w:r>
      <w:r>
        <w:rPr/>
        <w:t>) yang penting, ketika dihadapkan pada ancaman (</w:t>
      </w:r>
      <w:r>
        <w:rPr>
          <w:i/>
        </w:rPr>
        <w:t>threat</w:t>
      </w:r>
      <w:r>
        <w:rPr/>
        <w:t>), atau ketika harus berusaha mengatasi harapan-harapan yang tidak realistis dari</w:t>
      </w:r>
      <w:r>
        <w:rPr>
          <w:spacing w:val="-31"/>
        </w:rPr>
        <w:t> </w:t>
      </w:r>
      <w:r>
        <w:rPr/>
        <w:t>lingkungannya. Stres</w:t>
      </w:r>
      <w:r>
        <w:rPr>
          <w:spacing w:val="-15"/>
        </w:rPr>
        <w:t> </w:t>
      </w:r>
      <w:r>
        <w:rPr/>
        <w:t>adalah</w:t>
      </w:r>
      <w:r>
        <w:rPr>
          <w:spacing w:val="-13"/>
        </w:rPr>
        <w:t> </w:t>
      </w:r>
      <w:r>
        <w:rPr/>
        <w:t>kondisi</w:t>
      </w:r>
      <w:r>
        <w:rPr>
          <w:spacing w:val="-5"/>
        </w:rPr>
        <w:t> </w:t>
      </w:r>
      <w:r>
        <w:rPr/>
        <w:t>yang</w:t>
      </w:r>
      <w:r>
        <w:rPr>
          <w:spacing w:val="-18"/>
        </w:rPr>
        <w:t> </w:t>
      </w:r>
      <w:r>
        <w:rPr/>
        <w:t>tidak</w:t>
      </w:r>
      <w:r>
        <w:rPr>
          <w:spacing w:val="-12"/>
        </w:rPr>
        <w:t> </w:t>
      </w:r>
      <w:r>
        <w:rPr/>
        <w:t>menyenangkan</w:t>
      </w:r>
      <w:r>
        <w:rPr>
          <w:spacing w:val="-14"/>
        </w:rPr>
        <w:t> </w:t>
      </w:r>
      <w:r>
        <w:rPr/>
        <w:t>dimana</w:t>
      </w:r>
      <w:r>
        <w:rPr>
          <w:spacing w:val="-14"/>
        </w:rPr>
        <w:t> </w:t>
      </w:r>
      <w:r>
        <w:rPr/>
        <w:t>adanya</w:t>
      </w:r>
      <w:r>
        <w:rPr>
          <w:spacing w:val="-6"/>
        </w:rPr>
        <w:t> </w:t>
      </w:r>
      <w:r>
        <w:rPr/>
        <w:t>tuntutan</w:t>
      </w:r>
      <w:r>
        <w:rPr>
          <w:spacing w:val="-15"/>
        </w:rPr>
        <w:t> </w:t>
      </w:r>
      <w:r>
        <w:rPr/>
        <w:t>dalam</w:t>
      </w:r>
      <w:r>
        <w:rPr>
          <w:spacing w:val="-15"/>
        </w:rPr>
        <w:t> </w:t>
      </w:r>
      <w:r>
        <w:rPr/>
        <w:t>suatu situasi sebagai beban atau diluar batas kemampuan individu untuk memenuhi tuntutan tersebut sehingga mengharuskan seorang individu untuk berespon atau melakukan tindakan (Nasrudin,</w:t>
      </w:r>
      <w:r>
        <w:rPr>
          <w:spacing w:val="1"/>
        </w:rPr>
        <w:t> </w:t>
      </w:r>
      <w:r>
        <w:rPr/>
        <w:t>2017).</w:t>
      </w:r>
    </w:p>
    <w:p>
      <w:pPr>
        <w:pStyle w:val="BodyText"/>
        <w:spacing w:line="482" w:lineRule="auto" w:before="123"/>
        <w:ind w:left="1675" w:right="721" w:firstLine="720"/>
        <w:jc w:val="both"/>
      </w:pPr>
      <w:r>
        <w:rPr/>
        <w:t>Stress adalah suatu kondisi atau situasi internal atau lingkungan yang membebankan</w:t>
      </w:r>
      <w:r>
        <w:rPr>
          <w:spacing w:val="-25"/>
        </w:rPr>
        <w:t> </w:t>
      </w:r>
      <w:r>
        <w:rPr/>
        <w:t>tuntutan</w:t>
      </w:r>
      <w:r>
        <w:rPr>
          <w:spacing w:val="-24"/>
        </w:rPr>
        <w:t> </w:t>
      </w:r>
      <w:r>
        <w:rPr/>
        <w:t>penyesuaian</w:t>
      </w:r>
      <w:r>
        <w:rPr>
          <w:spacing w:val="-14"/>
        </w:rPr>
        <w:t> </w:t>
      </w:r>
      <w:r>
        <w:rPr/>
        <w:t>terhadap</w:t>
      </w:r>
      <w:r>
        <w:rPr>
          <w:spacing w:val="-13"/>
        </w:rPr>
        <w:t> </w:t>
      </w:r>
      <w:r>
        <w:rPr/>
        <w:t>individu</w:t>
      </w:r>
      <w:r>
        <w:rPr>
          <w:spacing w:val="-1"/>
        </w:rPr>
        <w:t> </w:t>
      </w:r>
      <w:r>
        <w:rPr/>
        <w:t>yang</w:t>
      </w:r>
      <w:r>
        <w:rPr>
          <w:spacing w:val="-19"/>
        </w:rPr>
        <w:t> </w:t>
      </w:r>
      <w:r>
        <w:rPr/>
        <w:t>bersangkutan.</w:t>
      </w:r>
      <w:r>
        <w:rPr>
          <w:spacing w:val="-15"/>
        </w:rPr>
        <w:t> </w:t>
      </w:r>
      <w:r>
        <w:rPr/>
        <w:t>Keadaan stres cenderung menimbulkan usaha ekstra dan penyesuaian baru, tetapi dalam waktu yang lama akan melemahkan pertahanan individu dan menyebabkan ketidakpuasan (Bariyyah Hidayati,</w:t>
      </w:r>
      <w:r>
        <w:rPr>
          <w:spacing w:val="1"/>
        </w:rPr>
        <w:t> </w:t>
      </w:r>
      <w:r>
        <w:rPr/>
        <w:t>2016).</w:t>
      </w:r>
    </w:p>
    <w:p>
      <w:pPr>
        <w:spacing w:after="0" w:line="482" w:lineRule="auto"/>
        <w:jc w:val="both"/>
        <w:sectPr>
          <w:pgSz w:w="11930" w:h="16860"/>
          <w:pgMar w:header="840" w:footer="0" w:top="1100" w:bottom="280" w:left="600" w:right="960"/>
        </w:sectPr>
      </w:pPr>
    </w:p>
    <w:p>
      <w:pPr>
        <w:pStyle w:val="BodyText"/>
        <w:rPr>
          <w:sz w:val="20"/>
        </w:rPr>
      </w:pPr>
    </w:p>
    <w:p>
      <w:pPr>
        <w:pStyle w:val="BodyText"/>
        <w:spacing w:before="8"/>
        <w:rPr>
          <w:sz w:val="22"/>
        </w:rPr>
      </w:pPr>
    </w:p>
    <w:p>
      <w:pPr>
        <w:pStyle w:val="BodyText"/>
        <w:spacing w:line="480" w:lineRule="auto" w:before="90"/>
        <w:ind w:left="1666" w:right="721"/>
        <w:jc w:val="both"/>
      </w:pPr>
      <w:r>
        <w:rPr/>
        <w:t>Dari teori diatas dapat disimpulkan bahwa stres merupakan reaksi tubuh terhadap situasi yang tampak berbahaya atau sulit, stres membuat tubuh untuk</w:t>
      </w:r>
      <w:r>
        <w:rPr>
          <w:spacing w:val="-34"/>
        </w:rPr>
        <w:t> </w:t>
      </w:r>
      <w:r>
        <w:rPr/>
        <w:t>memproduksi hormone adrenaline yang berfungsi untuk mempertahankan diri, Stres merupakan bagian dari kehidupan</w:t>
      </w:r>
      <w:r>
        <w:rPr>
          <w:spacing w:val="-9"/>
        </w:rPr>
        <w:t> </w:t>
      </w:r>
      <w:r>
        <w:rPr/>
        <w:t>manusia.</w:t>
      </w:r>
    </w:p>
    <w:p>
      <w:pPr>
        <w:pStyle w:val="BodyText"/>
        <w:rPr>
          <w:sz w:val="26"/>
        </w:rPr>
      </w:pPr>
    </w:p>
    <w:p>
      <w:pPr>
        <w:pStyle w:val="Heading2"/>
        <w:numPr>
          <w:ilvl w:val="2"/>
          <w:numId w:val="18"/>
        </w:numPr>
        <w:tabs>
          <w:tab w:pos="2386" w:val="left" w:leader="none"/>
        </w:tabs>
        <w:spacing w:line="240" w:lineRule="auto" w:before="210" w:after="0"/>
        <w:ind w:left="2386" w:right="0" w:hanging="720"/>
        <w:jc w:val="both"/>
      </w:pPr>
      <w:bookmarkStart w:name="_bookmark37" w:id="60"/>
      <w:bookmarkEnd w:id="60"/>
      <w:r>
        <w:rPr>
          <w:b w:val="0"/>
        </w:rPr>
      </w:r>
      <w:bookmarkStart w:name="_bookmark37" w:id="61"/>
      <w:bookmarkEnd w:id="61"/>
      <w:r>
        <w:rPr/>
        <w:t>M</w:t>
      </w:r>
      <w:r>
        <w:rPr/>
        <w:t>ekanisme</w:t>
      </w:r>
      <w:r>
        <w:rPr>
          <w:spacing w:val="-14"/>
        </w:rPr>
        <w:t> </w:t>
      </w:r>
      <w:r>
        <w:rPr/>
        <w:t>Stres</w:t>
      </w:r>
    </w:p>
    <w:p>
      <w:pPr>
        <w:pStyle w:val="BodyText"/>
        <w:spacing w:before="7"/>
        <w:rPr>
          <w:b/>
          <w:sz w:val="33"/>
        </w:rPr>
      </w:pPr>
    </w:p>
    <w:p>
      <w:pPr>
        <w:spacing w:line="480" w:lineRule="auto" w:before="1"/>
        <w:ind w:left="1666" w:right="731" w:firstLine="720"/>
        <w:jc w:val="both"/>
        <w:rPr>
          <w:sz w:val="24"/>
        </w:rPr>
      </w:pPr>
      <w:r>
        <w:rPr>
          <w:sz w:val="24"/>
        </w:rPr>
        <w:t>Menurut Andiarna, (2020) respon terhadap stres dapat dibagi menjadi tiga faseyang disebut General Adaption Syndrome yaitu alarm </w:t>
      </w:r>
      <w:r>
        <w:rPr>
          <w:i/>
          <w:sz w:val="24"/>
        </w:rPr>
        <w:t>stage, resistance stage </w:t>
      </w:r>
      <w:r>
        <w:rPr>
          <w:sz w:val="24"/>
        </w:rPr>
        <w:t>dan </w:t>
      </w:r>
      <w:r>
        <w:rPr>
          <w:i/>
          <w:sz w:val="24"/>
        </w:rPr>
        <w:t>exhaustion stage </w:t>
      </w:r>
      <w:r>
        <w:rPr>
          <w:sz w:val="24"/>
        </w:rPr>
        <w:t>:</w:t>
      </w:r>
    </w:p>
    <w:p>
      <w:pPr>
        <w:pStyle w:val="ListParagraph"/>
        <w:numPr>
          <w:ilvl w:val="0"/>
          <w:numId w:val="19"/>
        </w:numPr>
        <w:tabs>
          <w:tab w:pos="2233" w:val="left" w:leader="none"/>
        </w:tabs>
        <w:spacing w:line="240" w:lineRule="auto" w:before="2" w:after="0"/>
        <w:ind w:left="2232" w:right="0" w:hanging="567"/>
        <w:jc w:val="both"/>
        <w:rPr>
          <w:i/>
          <w:sz w:val="24"/>
        </w:rPr>
      </w:pPr>
      <w:r>
        <w:rPr>
          <w:i/>
          <w:sz w:val="24"/>
        </w:rPr>
        <w:t>Alarm</w:t>
      </w:r>
      <w:r>
        <w:rPr>
          <w:i/>
          <w:spacing w:val="-1"/>
          <w:sz w:val="24"/>
        </w:rPr>
        <w:t> </w:t>
      </w:r>
      <w:r>
        <w:rPr>
          <w:i/>
          <w:sz w:val="24"/>
        </w:rPr>
        <w:t>reaction</w:t>
      </w:r>
    </w:p>
    <w:p>
      <w:pPr>
        <w:pStyle w:val="BodyText"/>
        <w:spacing w:before="3"/>
        <w:rPr>
          <w:i/>
          <w:sz w:val="21"/>
        </w:rPr>
      </w:pPr>
    </w:p>
    <w:p>
      <w:pPr>
        <w:pStyle w:val="BodyText"/>
        <w:ind w:left="1666"/>
        <w:jc w:val="both"/>
      </w:pPr>
      <w:r>
        <w:rPr/>
        <w:t>Fase ini memiliki dua subfase yaitu :</w:t>
      </w:r>
    </w:p>
    <w:p>
      <w:pPr>
        <w:pStyle w:val="BodyText"/>
        <w:spacing w:before="8"/>
        <w:rPr>
          <w:sz w:val="34"/>
        </w:rPr>
      </w:pPr>
    </w:p>
    <w:p>
      <w:pPr>
        <w:pStyle w:val="BodyText"/>
        <w:spacing w:line="480" w:lineRule="auto"/>
        <w:ind w:left="1666" w:right="728"/>
        <w:jc w:val="both"/>
      </w:pPr>
      <w:r>
        <w:rPr/>
        <w:t>Fase syok merupakan penurunan suhu tubuh, tekanan darah dan kehilangan cairan dari tubuh. Sedangkan Fase counter syok merupakan meningkatnya hormon yang meningkatkanmunculnya reaksi pertahanan diri seperti reaksi fight/flight. Apabila hormone yang muncul akibat stres dapat menangani tekanan atau ancaman yang menjadi</w:t>
      </w:r>
      <w:r>
        <w:rPr>
          <w:spacing w:val="-9"/>
        </w:rPr>
        <w:t> </w:t>
      </w:r>
      <w:r>
        <w:rPr/>
        <w:t>penyebab</w:t>
      </w:r>
      <w:r>
        <w:rPr>
          <w:spacing w:val="-5"/>
        </w:rPr>
        <w:t> </w:t>
      </w:r>
      <w:r>
        <w:rPr/>
        <w:t>stres</w:t>
      </w:r>
      <w:r>
        <w:rPr>
          <w:spacing w:val="-7"/>
        </w:rPr>
        <w:t> </w:t>
      </w:r>
      <w:r>
        <w:rPr/>
        <w:t>hal</w:t>
      </w:r>
      <w:r>
        <w:rPr>
          <w:spacing w:val="-4"/>
        </w:rPr>
        <w:t> </w:t>
      </w:r>
      <w:r>
        <w:rPr/>
        <w:t>ini</w:t>
      </w:r>
      <w:r>
        <w:rPr>
          <w:spacing w:val="-8"/>
        </w:rPr>
        <w:t> </w:t>
      </w:r>
      <w:r>
        <w:rPr/>
        <w:t>dinamakan</w:t>
      </w:r>
      <w:r>
        <w:rPr>
          <w:spacing w:val="-11"/>
        </w:rPr>
        <w:t> </w:t>
      </w:r>
      <w:r>
        <w:rPr/>
        <w:t>fight/flight</w:t>
      </w:r>
      <w:r>
        <w:rPr>
          <w:spacing w:val="-6"/>
        </w:rPr>
        <w:t> </w:t>
      </w:r>
      <w:r>
        <w:rPr/>
        <w:t>response,</w:t>
      </w:r>
      <w:r>
        <w:rPr>
          <w:spacing w:val="-13"/>
        </w:rPr>
        <w:t> </w:t>
      </w:r>
      <w:r>
        <w:rPr/>
        <w:t>sehingga</w:t>
      </w:r>
      <w:r>
        <w:rPr>
          <w:spacing w:val="-15"/>
        </w:rPr>
        <w:t> </w:t>
      </w:r>
      <w:r>
        <w:rPr/>
        <w:t>semuanya akan kembalinormal dan stres tidak muncul. Tetapi apabila seseorang mengalami </w:t>
      </w:r>
      <w:r>
        <w:rPr>
          <w:spacing w:val="2"/>
        </w:rPr>
        <w:t>stessecara </w:t>
      </w:r>
      <w:r>
        <w:rPr/>
        <w:t>terus menerus dan tubuh tidak bisa menanganinya akan menimbulkan munculnya stres pada seseorang.</w:t>
      </w:r>
    </w:p>
    <w:p>
      <w:pPr>
        <w:pStyle w:val="ListParagraph"/>
        <w:numPr>
          <w:ilvl w:val="0"/>
          <w:numId w:val="19"/>
        </w:numPr>
        <w:tabs>
          <w:tab w:pos="2233" w:val="left" w:leader="none"/>
        </w:tabs>
        <w:spacing w:line="240" w:lineRule="auto" w:before="1" w:after="0"/>
        <w:ind w:left="2232" w:right="0" w:hanging="567"/>
        <w:jc w:val="both"/>
        <w:rPr>
          <w:i/>
          <w:sz w:val="24"/>
        </w:rPr>
      </w:pPr>
      <w:r>
        <w:rPr>
          <w:i/>
          <w:sz w:val="24"/>
        </w:rPr>
        <w:t>Resistancestage</w:t>
      </w:r>
    </w:p>
    <w:p>
      <w:pPr>
        <w:pStyle w:val="BodyText"/>
        <w:spacing w:before="11"/>
        <w:rPr>
          <w:i/>
          <w:sz w:val="21"/>
        </w:rPr>
      </w:pPr>
    </w:p>
    <w:p>
      <w:pPr>
        <w:pStyle w:val="BodyText"/>
        <w:spacing w:line="482" w:lineRule="auto"/>
        <w:ind w:left="1666" w:right="593"/>
        <w:jc w:val="both"/>
      </w:pPr>
      <w:r>
        <w:rPr/>
        <w:t>Fase ini disebut juga dengan </w:t>
      </w:r>
      <w:r>
        <w:rPr>
          <w:i/>
        </w:rPr>
        <w:t>Adaption stage </w:t>
      </w:r>
      <w:r>
        <w:rPr/>
        <w:t>karena stabilitas tingkat psikologis meningkat, dengan kata lain tubuh berada dalam siaga tinggi seolah sedang melakukan</w:t>
      </w:r>
      <w:r>
        <w:rPr>
          <w:spacing w:val="-14"/>
        </w:rPr>
        <w:t> </w:t>
      </w:r>
      <w:r>
        <w:rPr/>
        <w:t>pertempuran.</w:t>
      </w:r>
      <w:r>
        <w:rPr>
          <w:spacing w:val="1"/>
        </w:rPr>
        <w:t> </w:t>
      </w:r>
      <w:r>
        <w:rPr/>
        <w:t>Sebagai</w:t>
      </w:r>
      <w:r>
        <w:rPr>
          <w:spacing w:val="-14"/>
        </w:rPr>
        <w:t> </w:t>
      </w:r>
      <w:r>
        <w:rPr/>
        <w:t>contoh:</w:t>
      </w:r>
      <w:r>
        <w:rPr>
          <w:spacing w:val="-8"/>
        </w:rPr>
        <w:t> </w:t>
      </w:r>
      <w:r>
        <w:rPr/>
        <w:t>Stres</w:t>
      </w:r>
      <w:r>
        <w:rPr>
          <w:spacing w:val="-12"/>
        </w:rPr>
        <w:t> </w:t>
      </w:r>
      <w:r>
        <w:rPr/>
        <w:t>akan</w:t>
      </w:r>
      <w:r>
        <w:rPr>
          <w:spacing w:val="-11"/>
        </w:rPr>
        <w:t> </w:t>
      </w:r>
      <w:r>
        <w:rPr/>
        <w:t>meningkatkan</w:t>
      </w:r>
      <w:r>
        <w:rPr>
          <w:spacing w:val="-14"/>
        </w:rPr>
        <w:t> </w:t>
      </w:r>
      <w:r>
        <w:rPr/>
        <w:t>kadar</w:t>
      </w:r>
      <w:r>
        <w:rPr>
          <w:spacing w:val="-8"/>
        </w:rPr>
        <w:t> </w:t>
      </w:r>
      <w:r>
        <w:rPr/>
        <w:t>gula</w:t>
      </w:r>
      <w:r>
        <w:rPr>
          <w:spacing w:val="-12"/>
        </w:rPr>
        <w:t> </w:t>
      </w:r>
      <w:r>
        <w:rPr/>
        <w:t>darah, kadargula darah yang tinggi akan mempengaruhi proses penyembuhan</w:t>
      </w:r>
      <w:r>
        <w:rPr>
          <w:spacing w:val="-17"/>
        </w:rPr>
        <w:t> </w:t>
      </w:r>
      <w:r>
        <w:rPr/>
        <w:t>luka.</w:t>
      </w:r>
    </w:p>
    <w:p>
      <w:pPr>
        <w:spacing w:after="0" w:line="482" w:lineRule="auto"/>
        <w:jc w:val="both"/>
        <w:sectPr>
          <w:pgSz w:w="11930" w:h="16860"/>
          <w:pgMar w:header="840" w:footer="0" w:top="1100" w:bottom="280" w:left="600" w:right="960"/>
        </w:sectPr>
      </w:pPr>
    </w:p>
    <w:p>
      <w:pPr>
        <w:pStyle w:val="BodyText"/>
        <w:rPr>
          <w:sz w:val="20"/>
        </w:rPr>
      </w:pPr>
    </w:p>
    <w:p>
      <w:pPr>
        <w:pStyle w:val="BodyText"/>
        <w:spacing w:before="1"/>
        <w:rPr>
          <w:sz w:val="18"/>
        </w:rPr>
      </w:pPr>
    </w:p>
    <w:p>
      <w:pPr>
        <w:pStyle w:val="ListParagraph"/>
        <w:numPr>
          <w:ilvl w:val="0"/>
          <w:numId w:val="19"/>
        </w:numPr>
        <w:tabs>
          <w:tab w:pos="2041" w:val="left" w:leader="none"/>
        </w:tabs>
        <w:spacing w:line="240" w:lineRule="auto" w:before="90" w:after="0"/>
        <w:ind w:left="2040" w:right="0" w:hanging="318"/>
        <w:jc w:val="both"/>
        <w:rPr>
          <w:i/>
          <w:sz w:val="24"/>
        </w:rPr>
      </w:pPr>
      <w:r>
        <w:rPr>
          <w:i/>
          <w:sz w:val="24"/>
        </w:rPr>
        <w:t>Exhaustionstage</w:t>
      </w:r>
    </w:p>
    <w:p>
      <w:pPr>
        <w:pStyle w:val="BodyText"/>
        <w:spacing w:before="2"/>
        <w:rPr>
          <w:i/>
        </w:rPr>
      </w:pPr>
    </w:p>
    <w:p>
      <w:pPr>
        <w:pStyle w:val="BodyText"/>
        <w:spacing w:line="480" w:lineRule="auto" w:before="1"/>
        <w:ind w:left="2006" w:right="821"/>
        <w:jc w:val="both"/>
      </w:pPr>
      <w:r>
        <w:rPr/>
        <w:t>Fase ini disebut juga “</w:t>
      </w:r>
      <w:r>
        <w:rPr>
          <w:i/>
        </w:rPr>
        <w:t>Break Down</w:t>
      </w:r>
      <w:r>
        <w:rPr/>
        <w:t>” karna adaptasi tubuh yang dibuat untuk menahan stres semakin lama menjadisemakin kacau. Hal tersebut ditandai oleh: gangguan tidur, mudah marah, kehilangan konsentrasi, gelisah, kelelahan, gemetar, mudah takut,cemas, depresi dan menangis.</w:t>
      </w:r>
    </w:p>
    <w:p>
      <w:pPr>
        <w:pStyle w:val="Heading2"/>
        <w:numPr>
          <w:ilvl w:val="2"/>
          <w:numId w:val="18"/>
        </w:numPr>
        <w:tabs>
          <w:tab w:pos="2214" w:val="left" w:leader="none"/>
        </w:tabs>
        <w:spacing w:line="240" w:lineRule="auto" w:before="132" w:after="0"/>
        <w:ind w:left="2213" w:right="0" w:hanging="544"/>
        <w:jc w:val="both"/>
      </w:pPr>
      <w:bookmarkStart w:name="_bookmark38" w:id="62"/>
      <w:bookmarkEnd w:id="62"/>
      <w:r>
        <w:rPr>
          <w:b w:val="0"/>
        </w:rPr>
      </w:r>
      <w:bookmarkStart w:name="_bookmark38" w:id="63"/>
      <w:bookmarkEnd w:id="63"/>
      <w:r>
        <w:rPr/>
        <w:t>S</w:t>
      </w:r>
      <w:r>
        <w:rPr/>
        <w:t>umber</w:t>
      </w:r>
      <w:r>
        <w:rPr>
          <w:spacing w:val="-18"/>
        </w:rPr>
        <w:t> </w:t>
      </w:r>
      <w:r>
        <w:rPr/>
        <w:t>Stress</w:t>
      </w:r>
    </w:p>
    <w:p>
      <w:pPr>
        <w:pStyle w:val="BodyText"/>
        <w:spacing w:before="2"/>
        <w:rPr>
          <w:b/>
          <w:sz w:val="33"/>
        </w:rPr>
      </w:pPr>
    </w:p>
    <w:p>
      <w:pPr>
        <w:pStyle w:val="BodyText"/>
        <w:spacing w:before="1"/>
        <w:ind w:left="2395"/>
      </w:pPr>
      <w:r>
        <w:rPr/>
        <w:t>Menurut Deni and Ifdil, (2016) adapun sumber stress bagi para relawan :</w:t>
      </w:r>
    </w:p>
    <w:p>
      <w:pPr>
        <w:pStyle w:val="BodyText"/>
        <w:rPr>
          <w:sz w:val="35"/>
        </w:rPr>
      </w:pPr>
    </w:p>
    <w:p>
      <w:pPr>
        <w:pStyle w:val="ListParagraph"/>
        <w:numPr>
          <w:ilvl w:val="3"/>
          <w:numId w:val="18"/>
        </w:numPr>
        <w:tabs>
          <w:tab w:pos="3268" w:val="left" w:leader="none"/>
        </w:tabs>
        <w:spacing w:line="240" w:lineRule="auto" w:before="0" w:after="0"/>
        <w:ind w:left="3267" w:right="0" w:hanging="363"/>
        <w:jc w:val="left"/>
        <w:rPr>
          <w:sz w:val="24"/>
        </w:rPr>
      </w:pPr>
      <w:r>
        <w:rPr>
          <w:sz w:val="24"/>
        </w:rPr>
        <w:t>Beban</w:t>
      </w:r>
      <w:r>
        <w:rPr>
          <w:spacing w:val="-11"/>
          <w:sz w:val="24"/>
        </w:rPr>
        <w:t> </w:t>
      </w:r>
      <w:r>
        <w:rPr>
          <w:sz w:val="24"/>
        </w:rPr>
        <w:t>kerja</w:t>
      </w:r>
    </w:p>
    <w:p>
      <w:pPr>
        <w:pStyle w:val="BodyText"/>
        <w:spacing w:before="2"/>
        <w:rPr>
          <w:sz w:val="22"/>
        </w:rPr>
      </w:pPr>
    </w:p>
    <w:p>
      <w:pPr>
        <w:pStyle w:val="ListParagraph"/>
        <w:numPr>
          <w:ilvl w:val="3"/>
          <w:numId w:val="18"/>
        </w:numPr>
        <w:tabs>
          <w:tab w:pos="3263" w:val="left" w:leader="none"/>
        </w:tabs>
        <w:spacing w:line="240" w:lineRule="auto" w:before="0" w:after="0"/>
        <w:ind w:left="3262" w:right="0" w:hanging="368"/>
        <w:jc w:val="left"/>
        <w:rPr>
          <w:i/>
          <w:sz w:val="24"/>
        </w:rPr>
      </w:pPr>
      <w:r>
        <w:rPr>
          <w:i/>
          <w:sz w:val="24"/>
        </w:rPr>
        <w:t>In Adequate</w:t>
      </w:r>
      <w:r>
        <w:rPr>
          <w:i/>
          <w:spacing w:val="-16"/>
          <w:sz w:val="24"/>
        </w:rPr>
        <w:t> </w:t>
      </w:r>
      <w:r>
        <w:rPr>
          <w:i/>
          <w:sz w:val="24"/>
        </w:rPr>
        <w:t>resources</w:t>
      </w:r>
    </w:p>
    <w:p>
      <w:pPr>
        <w:pStyle w:val="BodyText"/>
        <w:spacing w:before="8"/>
        <w:rPr>
          <w:i/>
          <w:sz w:val="22"/>
        </w:rPr>
      </w:pPr>
    </w:p>
    <w:p>
      <w:pPr>
        <w:pStyle w:val="ListParagraph"/>
        <w:numPr>
          <w:ilvl w:val="3"/>
          <w:numId w:val="18"/>
        </w:numPr>
        <w:tabs>
          <w:tab w:pos="3263" w:val="left" w:leader="none"/>
        </w:tabs>
        <w:spacing w:line="240" w:lineRule="auto" w:before="0" w:after="0"/>
        <w:ind w:left="3262" w:right="0" w:hanging="368"/>
        <w:jc w:val="left"/>
        <w:rPr>
          <w:sz w:val="24"/>
        </w:rPr>
      </w:pPr>
      <w:r>
        <w:rPr>
          <w:sz w:val="24"/>
        </w:rPr>
        <w:t>Adanya bahaya mengancam terkena</w:t>
      </w:r>
      <w:r>
        <w:rPr>
          <w:spacing w:val="-24"/>
          <w:sz w:val="24"/>
        </w:rPr>
        <w:t> </w:t>
      </w:r>
      <w:r>
        <w:rPr>
          <w:sz w:val="24"/>
        </w:rPr>
        <w:t>gempa</w:t>
      </w:r>
    </w:p>
    <w:p>
      <w:pPr>
        <w:pStyle w:val="BodyText"/>
        <w:spacing w:before="11"/>
        <w:rPr>
          <w:sz w:val="21"/>
        </w:rPr>
      </w:pPr>
    </w:p>
    <w:p>
      <w:pPr>
        <w:pStyle w:val="ListParagraph"/>
        <w:numPr>
          <w:ilvl w:val="3"/>
          <w:numId w:val="18"/>
        </w:numPr>
        <w:tabs>
          <w:tab w:pos="3263" w:val="left" w:leader="none"/>
        </w:tabs>
        <w:spacing w:line="240" w:lineRule="auto" w:before="0" w:after="0"/>
        <w:ind w:left="3262" w:right="0" w:hanging="368"/>
        <w:jc w:val="left"/>
        <w:rPr>
          <w:sz w:val="24"/>
        </w:rPr>
      </w:pPr>
      <w:r>
        <w:rPr>
          <w:sz w:val="24"/>
        </w:rPr>
        <w:t>Birokratis yang</w:t>
      </w:r>
      <w:r>
        <w:rPr>
          <w:spacing w:val="-11"/>
          <w:sz w:val="24"/>
        </w:rPr>
        <w:t> </w:t>
      </w:r>
      <w:r>
        <w:rPr>
          <w:sz w:val="24"/>
        </w:rPr>
        <w:t>berlebihan</w:t>
      </w:r>
    </w:p>
    <w:p>
      <w:pPr>
        <w:pStyle w:val="BodyText"/>
        <w:spacing w:before="11"/>
        <w:rPr>
          <w:sz w:val="22"/>
        </w:rPr>
      </w:pPr>
    </w:p>
    <w:p>
      <w:pPr>
        <w:pStyle w:val="ListParagraph"/>
        <w:numPr>
          <w:ilvl w:val="3"/>
          <w:numId w:val="18"/>
        </w:numPr>
        <w:tabs>
          <w:tab w:pos="3263" w:val="left" w:leader="none"/>
        </w:tabs>
        <w:spacing w:line="240" w:lineRule="auto" w:before="0" w:after="0"/>
        <w:ind w:left="3262" w:right="0" w:hanging="368"/>
        <w:jc w:val="left"/>
        <w:rPr>
          <w:sz w:val="24"/>
        </w:rPr>
      </w:pPr>
      <w:r>
        <w:rPr>
          <w:sz w:val="24"/>
        </w:rPr>
        <w:t>Konflik interpersonal dengan anggota</w:t>
      </w:r>
      <w:r>
        <w:rPr>
          <w:spacing w:val="-24"/>
          <w:sz w:val="24"/>
        </w:rPr>
        <w:t> </w:t>
      </w:r>
      <w:r>
        <w:rPr>
          <w:sz w:val="24"/>
        </w:rPr>
        <w:t>kelompok</w:t>
      </w:r>
    </w:p>
    <w:p>
      <w:pPr>
        <w:pStyle w:val="BodyText"/>
        <w:spacing w:before="2"/>
        <w:rPr>
          <w:sz w:val="22"/>
        </w:rPr>
      </w:pPr>
    </w:p>
    <w:p>
      <w:pPr>
        <w:pStyle w:val="ListParagraph"/>
        <w:numPr>
          <w:ilvl w:val="3"/>
          <w:numId w:val="18"/>
        </w:numPr>
        <w:tabs>
          <w:tab w:pos="3263" w:val="left" w:leader="none"/>
        </w:tabs>
        <w:spacing w:line="240" w:lineRule="auto" w:before="0" w:after="0"/>
        <w:ind w:left="3262" w:right="0" w:hanging="368"/>
        <w:jc w:val="left"/>
        <w:rPr>
          <w:sz w:val="24"/>
        </w:rPr>
      </w:pPr>
      <w:r>
        <w:rPr>
          <w:sz w:val="24"/>
        </w:rPr>
        <w:t>Dilemma moral dan</w:t>
      </w:r>
      <w:r>
        <w:rPr>
          <w:spacing w:val="-16"/>
          <w:sz w:val="24"/>
        </w:rPr>
        <w:t> </w:t>
      </w:r>
      <w:r>
        <w:rPr>
          <w:sz w:val="24"/>
        </w:rPr>
        <w:t>etik</w:t>
      </w:r>
    </w:p>
    <w:p>
      <w:pPr>
        <w:pStyle w:val="BodyText"/>
        <w:rPr>
          <w:sz w:val="26"/>
        </w:rPr>
      </w:pPr>
    </w:p>
    <w:p>
      <w:pPr>
        <w:pStyle w:val="BodyText"/>
        <w:rPr>
          <w:sz w:val="26"/>
        </w:rPr>
      </w:pPr>
    </w:p>
    <w:p>
      <w:pPr>
        <w:pStyle w:val="BodyText"/>
        <w:rPr>
          <w:sz w:val="30"/>
        </w:rPr>
      </w:pPr>
    </w:p>
    <w:p>
      <w:pPr>
        <w:pStyle w:val="Heading2"/>
        <w:numPr>
          <w:ilvl w:val="2"/>
          <w:numId w:val="18"/>
        </w:numPr>
        <w:tabs>
          <w:tab w:pos="2214" w:val="left" w:leader="none"/>
        </w:tabs>
        <w:spacing w:line="240" w:lineRule="auto" w:before="0" w:after="0"/>
        <w:ind w:left="2213" w:right="0" w:hanging="544"/>
        <w:jc w:val="left"/>
      </w:pPr>
      <w:bookmarkStart w:name="_bookmark39" w:id="64"/>
      <w:bookmarkEnd w:id="64"/>
      <w:r>
        <w:rPr>
          <w:b w:val="0"/>
        </w:rPr>
      </w:r>
      <w:bookmarkStart w:name="_bookmark39" w:id="65"/>
      <w:bookmarkEnd w:id="65"/>
      <w:r>
        <w:rPr/>
        <w:t>T</w:t>
      </w:r>
      <w:r>
        <w:rPr/>
        <w:t>anda dan Gejala</w:t>
      </w:r>
      <w:r>
        <w:rPr>
          <w:spacing w:val="-22"/>
        </w:rPr>
        <w:t> </w:t>
      </w:r>
      <w:r>
        <w:rPr/>
        <w:t>Stess</w:t>
      </w:r>
    </w:p>
    <w:p>
      <w:pPr>
        <w:pStyle w:val="BodyText"/>
        <w:spacing w:before="7"/>
        <w:rPr>
          <w:b/>
          <w:sz w:val="33"/>
        </w:rPr>
      </w:pPr>
    </w:p>
    <w:p>
      <w:pPr>
        <w:pStyle w:val="BodyText"/>
        <w:spacing w:line="480" w:lineRule="auto"/>
        <w:ind w:left="1675" w:right="759" w:firstLine="720"/>
      </w:pPr>
      <w:r>
        <w:rPr/>
        <w:t>Tanda dan gejala stres secara umum adalah sakit kepala, gangguan tidur seperti insomnia, masalah pencernaan seperti diare, cemas, marah, depresi, lemah, kesulitan berkonsentrasi, meningkatnya tekanan darah, melemahnya sistem kekebalan tubuh (Rahmadani, 2017).</w:t>
      </w:r>
    </w:p>
    <w:p>
      <w:pPr>
        <w:spacing w:after="0" w:line="480" w:lineRule="auto"/>
        <w:sectPr>
          <w:pgSz w:w="11930" w:h="16860"/>
          <w:pgMar w:header="840" w:footer="0" w:top="1100" w:bottom="280" w:left="600" w:right="960"/>
        </w:sectPr>
      </w:pPr>
    </w:p>
    <w:p>
      <w:pPr>
        <w:pStyle w:val="BodyText"/>
        <w:rPr>
          <w:sz w:val="20"/>
        </w:rPr>
      </w:pPr>
    </w:p>
    <w:p>
      <w:pPr>
        <w:pStyle w:val="BodyText"/>
        <w:rPr>
          <w:sz w:val="20"/>
        </w:rPr>
      </w:pPr>
    </w:p>
    <w:p>
      <w:pPr>
        <w:pStyle w:val="BodyText"/>
        <w:spacing w:before="8"/>
        <w:rPr>
          <w:sz w:val="17"/>
        </w:rPr>
      </w:pPr>
    </w:p>
    <w:p>
      <w:pPr>
        <w:pStyle w:val="Heading2"/>
        <w:numPr>
          <w:ilvl w:val="2"/>
          <w:numId w:val="18"/>
        </w:numPr>
        <w:tabs>
          <w:tab w:pos="543" w:val="left" w:leader="none"/>
        </w:tabs>
        <w:spacing w:line="240" w:lineRule="auto" w:before="90" w:after="0"/>
        <w:ind w:left="2244" w:right="6393" w:hanging="2245"/>
        <w:jc w:val="right"/>
      </w:pPr>
      <w:bookmarkStart w:name="_bookmark40" w:id="66"/>
      <w:bookmarkEnd w:id="66"/>
      <w:r>
        <w:rPr>
          <w:b w:val="0"/>
        </w:rPr>
      </w:r>
      <w:bookmarkStart w:name="_bookmark40" w:id="67"/>
      <w:bookmarkEnd w:id="67"/>
      <w:r>
        <w:rPr/>
        <w:t>T</w:t>
      </w:r>
      <w:r>
        <w:rPr/>
        <w:t>ingkatan</w:t>
      </w:r>
      <w:r>
        <w:rPr>
          <w:spacing w:val="-25"/>
        </w:rPr>
        <w:t> </w:t>
      </w:r>
      <w:r>
        <w:rPr/>
        <w:t>Stress</w:t>
      </w:r>
    </w:p>
    <w:p>
      <w:pPr>
        <w:pStyle w:val="BodyText"/>
        <w:spacing w:before="7"/>
        <w:rPr>
          <w:b/>
          <w:sz w:val="32"/>
        </w:rPr>
      </w:pPr>
    </w:p>
    <w:p>
      <w:pPr>
        <w:pStyle w:val="BodyText"/>
        <w:ind w:left="2395"/>
      </w:pPr>
      <w:r>
        <w:rPr/>
        <w:t>Menurut Wulandari, (2014) gejalanya stres dibagi menjadi tiga yaitu:</w:t>
      </w:r>
    </w:p>
    <w:p>
      <w:pPr>
        <w:pStyle w:val="BodyText"/>
        <w:spacing w:before="5"/>
        <w:rPr>
          <w:sz w:val="34"/>
        </w:rPr>
      </w:pPr>
    </w:p>
    <w:p>
      <w:pPr>
        <w:pStyle w:val="ListParagraph"/>
        <w:numPr>
          <w:ilvl w:val="3"/>
          <w:numId w:val="18"/>
        </w:numPr>
        <w:tabs>
          <w:tab w:pos="284" w:val="left" w:leader="none"/>
        </w:tabs>
        <w:spacing w:line="240" w:lineRule="auto" w:before="0" w:after="0"/>
        <w:ind w:left="2741" w:right="6398" w:hanging="2742"/>
        <w:jc w:val="right"/>
        <w:rPr>
          <w:sz w:val="24"/>
        </w:rPr>
      </w:pPr>
      <w:r>
        <w:rPr>
          <w:sz w:val="24"/>
        </w:rPr>
        <w:t>Stres</w:t>
      </w:r>
      <w:r>
        <w:rPr>
          <w:spacing w:val="-17"/>
          <w:sz w:val="24"/>
        </w:rPr>
        <w:t> </w:t>
      </w:r>
      <w:r>
        <w:rPr>
          <w:sz w:val="24"/>
        </w:rPr>
        <w:t>Ringan</w:t>
      </w:r>
    </w:p>
    <w:p>
      <w:pPr>
        <w:pStyle w:val="BodyText"/>
        <w:spacing w:before="9"/>
        <w:rPr>
          <w:sz w:val="34"/>
        </w:rPr>
      </w:pPr>
    </w:p>
    <w:p>
      <w:pPr>
        <w:pStyle w:val="BodyText"/>
        <w:spacing w:line="480" w:lineRule="auto" w:before="1"/>
        <w:ind w:left="2712" w:right="725"/>
        <w:jc w:val="both"/>
      </w:pPr>
      <w:r>
        <w:rPr/>
        <w:t>Stres ringan adalah stressor yang dihadapi setiap orang secara teratur, seperti banyak tidur, kemacetan lalu lintas, kritikan dari atasan. Situasistres ringan berlangsung beberapa menit atau jam saja. Ciri-ciri stres ringan yaitu semangat meningkat, penglihatan tajam, energi meningkatnamun cadangan energinya menurun, kemampuan menyelesaikan pelajaran meningkat, sering merasaletih tanpa sebab, kadang- kadang terdapat gangguan sistem seperti pencernaan, otak, perasaan tidak santai. Stres ringan berguna karena dapat memacu seseorang untuk berpikir dan berusaha lebih tangguh menghadapi tantangan hidup (Indah Novitasari, Sahuri Teguh, Kurniawan, 2020).</w:t>
      </w:r>
    </w:p>
    <w:p>
      <w:pPr>
        <w:pStyle w:val="ListParagraph"/>
        <w:numPr>
          <w:ilvl w:val="3"/>
          <w:numId w:val="18"/>
        </w:numPr>
        <w:tabs>
          <w:tab w:pos="3148" w:val="left" w:leader="none"/>
        </w:tabs>
        <w:spacing w:line="240" w:lineRule="auto" w:before="126" w:after="0"/>
        <w:ind w:left="3147" w:right="0" w:hanging="575"/>
        <w:jc w:val="both"/>
        <w:rPr>
          <w:sz w:val="24"/>
        </w:rPr>
      </w:pPr>
      <w:r>
        <w:rPr>
          <w:sz w:val="24"/>
        </w:rPr>
        <w:t>Stres</w:t>
      </w:r>
      <w:r>
        <w:rPr>
          <w:spacing w:val="-8"/>
          <w:sz w:val="24"/>
        </w:rPr>
        <w:t> </w:t>
      </w:r>
      <w:r>
        <w:rPr>
          <w:sz w:val="24"/>
        </w:rPr>
        <w:t>Sedang</w:t>
      </w:r>
    </w:p>
    <w:p>
      <w:pPr>
        <w:pStyle w:val="BodyText"/>
        <w:spacing w:before="7"/>
        <w:rPr>
          <w:sz w:val="34"/>
        </w:rPr>
      </w:pPr>
    </w:p>
    <w:p>
      <w:pPr>
        <w:pStyle w:val="BodyText"/>
        <w:spacing w:line="480" w:lineRule="auto"/>
        <w:ind w:left="2693" w:right="736" w:firstLine="163"/>
        <w:jc w:val="both"/>
      </w:pPr>
      <w:r>
        <w:rPr/>
        <w:t>Stres sedang berlangsung lebih lama daripada stress ringan. Penyebab stres sedang yaitu situasi yang tidak terselesaikandengan rekan, anak yang sakit, atau ketidakhadiran yang lama dari anggota keluarga. Ciri- ciri stres sedang yaitu sakit perut, mules, otot-otot terasa tengang, perasaan tegang, gangguan tidur, badan terasa ringan (Widuri, 2012)</w:t>
      </w:r>
    </w:p>
    <w:p>
      <w:pPr>
        <w:spacing w:after="0" w:line="480" w:lineRule="auto"/>
        <w:jc w:val="both"/>
        <w:sectPr>
          <w:pgSz w:w="11930" w:h="16860"/>
          <w:pgMar w:header="840" w:footer="0" w:top="1100" w:bottom="280" w:left="600" w:right="960"/>
        </w:sectPr>
      </w:pPr>
    </w:p>
    <w:p>
      <w:pPr>
        <w:pStyle w:val="BodyText"/>
        <w:rPr>
          <w:sz w:val="20"/>
        </w:rPr>
      </w:pPr>
    </w:p>
    <w:p>
      <w:pPr>
        <w:pStyle w:val="BodyText"/>
        <w:spacing w:before="5"/>
        <w:rPr>
          <w:sz w:val="21"/>
        </w:rPr>
      </w:pPr>
    </w:p>
    <w:p>
      <w:pPr>
        <w:pStyle w:val="ListParagraph"/>
        <w:numPr>
          <w:ilvl w:val="3"/>
          <w:numId w:val="18"/>
        </w:numPr>
        <w:tabs>
          <w:tab w:pos="2860" w:val="left" w:leader="none"/>
        </w:tabs>
        <w:spacing w:line="240" w:lineRule="auto" w:before="90" w:after="0"/>
        <w:ind w:left="2859" w:right="0" w:hanging="287"/>
        <w:jc w:val="both"/>
        <w:rPr>
          <w:sz w:val="24"/>
        </w:rPr>
      </w:pPr>
      <w:r>
        <w:rPr>
          <w:sz w:val="24"/>
        </w:rPr>
        <w:t>Stres</w:t>
      </w:r>
      <w:r>
        <w:rPr>
          <w:spacing w:val="-11"/>
          <w:sz w:val="24"/>
        </w:rPr>
        <w:t> </w:t>
      </w:r>
      <w:r>
        <w:rPr>
          <w:sz w:val="24"/>
        </w:rPr>
        <w:t>Berat</w:t>
      </w:r>
    </w:p>
    <w:p>
      <w:pPr>
        <w:pStyle w:val="BodyText"/>
        <w:spacing w:before="1"/>
        <w:rPr>
          <w:sz w:val="22"/>
        </w:rPr>
      </w:pPr>
    </w:p>
    <w:p>
      <w:pPr>
        <w:pStyle w:val="BodyText"/>
        <w:spacing w:line="480" w:lineRule="auto" w:before="1"/>
        <w:ind w:left="2857" w:right="740"/>
        <w:jc w:val="both"/>
      </w:pPr>
      <w:r>
        <w:rPr/>
        <w:t>Stres berat adalah situasi yang lama dirasakan oleh seseorang dapat berlangsung beberapa minggu sampai beberapa bulan, seperti perselisihan perkawinan secara terus menerus, kesulitan financial yangberlangsung lama karena tidak ada perbaikan, berpisah dengan keluarga, berpindah tempat tinggal mempunyai penyakit kronis dan termasuk perubahan fisik, psikologis sosial pada usia lanjut</w:t>
      </w:r>
    </w:p>
    <w:p>
      <w:pPr>
        <w:pStyle w:val="Heading2"/>
        <w:numPr>
          <w:ilvl w:val="1"/>
          <w:numId w:val="11"/>
        </w:numPr>
        <w:tabs>
          <w:tab w:pos="2038" w:val="left" w:leader="none"/>
        </w:tabs>
        <w:spacing w:line="240" w:lineRule="auto" w:before="137" w:after="0"/>
        <w:ind w:left="2038" w:right="0" w:hanging="363"/>
        <w:jc w:val="both"/>
      </w:pPr>
      <w:bookmarkStart w:name="_bookmark41" w:id="68"/>
      <w:bookmarkEnd w:id="68"/>
      <w:r>
        <w:rPr>
          <w:b w:val="0"/>
        </w:rPr>
      </w:r>
      <w:bookmarkStart w:name="_bookmark41" w:id="69"/>
      <w:bookmarkEnd w:id="69"/>
      <w:r>
        <w:rPr/>
        <w:t>K</w:t>
      </w:r>
      <w:r>
        <w:rPr/>
        <w:t>onsep</w:t>
      </w:r>
      <w:r>
        <w:rPr>
          <w:spacing w:val="-9"/>
        </w:rPr>
        <w:t> </w:t>
      </w:r>
      <w:r>
        <w:rPr/>
        <w:t>PMI</w:t>
      </w:r>
    </w:p>
    <w:p>
      <w:pPr>
        <w:pStyle w:val="BodyText"/>
        <w:spacing w:before="7"/>
        <w:rPr>
          <w:b/>
          <w:sz w:val="33"/>
        </w:rPr>
      </w:pPr>
    </w:p>
    <w:p>
      <w:pPr>
        <w:pStyle w:val="BodyText"/>
        <w:spacing w:line="480" w:lineRule="auto"/>
        <w:ind w:left="1675" w:right="716" w:firstLine="720"/>
        <w:jc w:val="both"/>
      </w:pPr>
      <w:bookmarkStart w:name="_bookmark42" w:id="70"/>
      <w:bookmarkEnd w:id="70"/>
      <w:r>
        <w:rPr/>
      </w:r>
      <w:r>
        <w:rPr/>
        <w:t>PMI adalah seseorang yang melaksanakan kegiatan kepalang merahan baik secara tetap maupun tidak tetap sesuai dengan prinsip dasar Gerakan Palang</w:t>
      </w:r>
      <w:r>
        <w:rPr>
          <w:spacing w:val="-39"/>
        </w:rPr>
        <w:t> </w:t>
      </w:r>
      <w:r>
        <w:rPr/>
        <w:t>Merah serta diorganisasikan oleh Palang Merah Indonesia (PMI) (Nuryanti, 2019). PMI berdiri sendiri dan bukan kedinasan maka PMI itu tugasnya membantu pemerintahan dan sebagai relawan PMI kota Surabaya adalah membantu dan melancarkan program kerja yang sudah disusun oleh staff bidang diklat (hasil wawancara dengan salah satu anggota PMI Surabaya (Arumaningrum,</w:t>
      </w:r>
      <w:r>
        <w:rPr>
          <w:spacing w:val="-10"/>
        </w:rPr>
        <w:t> </w:t>
      </w:r>
      <w:r>
        <w:rPr/>
        <w:t>2014).</w:t>
      </w:r>
    </w:p>
    <w:p>
      <w:pPr>
        <w:pStyle w:val="BodyText"/>
        <w:spacing w:line="480" w:lineRule="auto" w:before="123"/>
        <w:ind w:left="1675" w:right="721" w:firstLine="720"/>
        <w:jc w:val="both"/>
      </w:pPr>
      <w:r>
        <w:rPr/>
        <w:t>Palang Merah Indonesia (PMI) adalah sebuah organisasi perhimpunan nasional di Indonesia yang bergerak dalam bidang sosial kemanusiaan (Nuryanti, 2019).</w:t>
      </w:r>
    </w:p>
    <w:p>
      <w:pPr>
        <w:pStyle w:val="Heading2"/>
        <w:numPr>
          <w:ilvl w:val="2"/>
          <w:numId w:val="20"/>
        </w:numPr>
        <w:tabs>
          <w:tab w:pos="2214" w:val="left" w:leader="none"/>
        </w:tabs>
        <w:spacing w:line="240" w:lineRule="auto" w:before="135" w:after="0"/>
        <w:ind w:left="2213" w:right="0" w:hanging="544"/>
        <w:jc w:val="both"/>
      </w:pPr>
      <w:bookmarkStart w:name="_bookmark43" w:id="71"/>
      <w:bookmarkEnd w:id="71"/>
      <w:r>
        <w:rPr>
          <w:b w:val="0"/>
        </w:rPr>
      </w:r>
      <w:bookmarkStart w:name="_bookmark43" w:id="72"/>
      <w:bookmarkEnd w:id="72"/>
      <w:r>
        <w:rPr/>
        <w:t>T</w:t>
      </w:r>
      <w:r>
        <w:rPr/>
        <w:t>ugas – Tugas Sebagai</w:t>
      </w:r>
      <w:r>
        <w:rPr>
          <w:spacing w:val="-19"/>
        </w:rPr>
        <w:t> </w:t>
      </w:r>
      <w:r>
        <w:rPr/>
        <w:t>PMI</w:t>
      </w:r>
    </w:p>
    <w:p>
      <w:pPr>
        <w:pStyle w:val="BodyText"/>
        <w:spacing w:before="2"/>
        <w:rPr>
          <w:b/>
          <w:sz w:val="33"/>
        </w:rPr>
      </w:pPr>
    </w:p>
    <w:p>
      <w:pPr>
        <w:pStyle w:val="BodyText"/>
        <w:spacing w:line="480" w:lineRule="auto" w:before="1"/>
        <w:ind w:left="1675" w:right="743" w:firstLine="720"/>
        <w:jc w:val="both"/>
      </w:pPr>
      <w:r>
        <w:rPr/>
        <w:t>Sesuai dengan UU Republik Indonesia Nomor 1 Tahun (2018), tentang Kepalang merahan:</w:t>
      </w:r>
    </w:p>
    <w:p>
      <w:pPr>
        <w:spacing w:after="0" w:line="480" w:lineRule="auto"/>
        <w:jc w:val="both"/>
        <w:sectPr>
          <w:pgSz w:w="11930" w:h="16860"/>
          <w:pgMar w:header="840" w:footer="0" w:top="1100" w:bottom="280" w:left="600" w:right="960"/>
        </w:sectPr>
      </w:pPr>
    </w:p>
    <w:p>
      <w:pPr>
        <w:pStyle w:val="BodyText"/>
        <w:rPr>
          <w:sz w:val="20"/>
        </w:rPr>
      </w:pPr>
    </w:p>
    <w:p>
      <w:pPr>
        <w:pStyle w:val="BodyText"/>
        <w:spacing w:before="5"/>
        <w:rPr>
          <w:sz w:val="21"/>
        </w:rPr>
      </w:pPr>
    </w:p>
    <w:p>
      <w:pPr>
        <w:pStyle w:val="ListParagraph"/>
        <w:numPr>
          <w:ilvl w:val="3"/>
          <w:numId w:val="20"/>
        </w:numPr>
        <w:tabs>
          <w:tab w:pos="2832" w:val="left" w:leader="none"/>
          <w:tab w:pos="2833" w:val="left" w:leader="none"/>
        </w:tabs>
        <w:spacing w:line="360" w:lineRule="auto" w:before="90" w:after="0"/>
        <w:ind w:left="2833" w:right="991" w:hanging="572"/>
        <w:jc w:val="left"/>
        <w:rPr>
          <w:sz w:val="24"/>
        </w:rPr>
      </w:pPr>
      <w:r>
        <w:rPr>
          <w:sz w:val="24"/>
        </w:rPr>
        <w:t>Memberikan bantuan kepada korban Konflik Bersenjata,</w:t>
      </w:r>
      <w:r>
        <w:rPr>
          <w:spacing w:val="-31"/>
          <w:sz w:val="24"/>
        </w:rPr>
        <w:t> </w:t>
      </w:r>
      <w:r>
        <w:rPr>
          <w:sz w:val="24"/>
        </w:rPr>
        <w:t>kerusuhan, dan gangguan keamanan</w:t>
      </w:r>
      <w:r>
        <w:rPr>
          <w:spacing w:val="3"/>
          <w:sz w:val="24"/>
        </w:rPr>
        <w:t> </w:t>
      </w:r>
      <w:r>
        <w:rPr>
          <w:sz w:val="24"/>
        </w:rPr>
        <w:t>lainnya.</w:t>
      </w:r>
    </w:p>
    <w:p>
      <w:pPr>
        <w:pStyle w:val="ListParagraph"/>
        <w:numPr>
          <w:ilvl w:val="3"/>
          <w:numId w:val="20"/>
        </w:numPr>
        <w:tabs>
          <w:tab w:pos="2832" w:val="left" w:leader="none"/>
          <w:tab w:pos="2833" w:val="left" w:leader="none"/>
        </w:tabs>
        <w:spacing w:line="360" w:lineRule="auto" w:before="123" w:after="0"/>
        <w:ind w:left="2833" w:right="1340" w:hanging="572"/>
        <w:jc w:val="left"/>
        <w:rPr>
          <w:sz w:val="24"/>
        </w:rPr>
      </w:pPr>
      <w:r>
        <w:rPr>
          <w:sz w:val="24"/>
        </w:rPr>
        <w:t>Memberikan pelayanan darah sesuai dengan ketentuan</w:t>
      </w:r>
      <w:r>
        <w:rPr>
          <w:spacing w:val="-33"/>
          <w:sz w:val="24"/>
        </w:rPr>
        <w:t> </w:t>
      </w:r>
      <w:r>
        <w:rPr>
          <w:sz w:val="24"/>
        </w:rPr>
        <w:t>peraturan perundang-undangan.</w:t>
      </w:r>
    </w:p>
    <w:p>
      <w:pPr>
        <w:pStyle w:val="ListParagraph"/>
        <w:numPr>
          <w:ilvl w:val="3"/>
          <w:numId w:val="20"/>
        </w:numPr>
        <w:tabs>
          <w:tab w:pos="2832" w:val="left" w:leader="none"/>
          <w:tab w:pos="2833" w:val="left" w:leader="none"/>
        </w:tabs>
        <w:spacing w:line="240" w:lineRule="auto" w:before="117" w:after="0"/>
        <w:ind w:left="2833" w:right="0" w:hanging="572"/>
        <w:jc w:val="left"/>
        <w:rPr>
          <w:sz w:val="24"/>
        </w:rPr>
      </w:pPr>
      <w:r>
        <w:rPr>
          <w:sz w:val="24"/>
        </w:rPr>
        <w:t>Melakukan pembinaan</w:t>
      </w:r>
      <w:r>
        <w:rPr>
          <w:spacing w:val="-21"/>
          <w:sz w:val="24"/>
        </w:rPr>
        <w:t> </w:t>
      </w:r>
      <w:r>
        <w:rPr>
          <w:sz w:val="24"/>
        </w:rPr>
        <w:t>relawan.</w:t>
      </w:r>
    </w:p>
    <w:p>
      <w:pPr>
        <w:pStyle w:val="BodyText"/>
        <w:spacing w:before="6"/>
        <w:rPr>
          <w:sz w:val="22"/>
        </w:rPr>
      </w:pPr>
    </w:p>
    <w:p>
      <w:pPr>
        <w:pStyle w:val="ListParagraph"/>
        <w:numPr>
          <w:ilvl w:val="3"/>
          <w:numId w:val="20"/>
        </w:numPr>
        <w:tabs>
          <w:tab w:pos="2832" w:val="left" w:leader="none"/>
          <w:tab w:pos="2833" w:val="left" w:leader="none"/>
          <w:tab w:pos="4488" w:val="left" w:leader="none"/>
          <w:tab w:pos="5830" w:val="left" w:leader="none"/>
          <w:tab w:pos="6450" w:val="left" w:leader="none"/>
          <w:tab w:pos="7607" w:val="left" w:leader="none"/>
          <w:tab w:pos="8351" w:val="left" w:leader="none"/>
        </w:tabs>
        <w:spacing w:line="360" w:lineRule="auto" w:before="0" w:after="0"/>
        <w:ind w:left="2833" w:right="1155" w:hanging="572"/>
        <w:jc w:val="left"/>
        <w:rPr>
          <w:sz w:val="24"/>
        </w:rPr>
      </w:pPr>
      <w:r>
        <w:rPr>
          <w:sz w:val="24"/>
        </w:rPr>
        <w:t>Melaksanakan</w:t>
        <w:tab/>
        <w:t>pendidikan</w:t>
        <w:tab/>
        <w:t>dan</w:t>
        <w:tab/>
        <w:t>pelatihan</w:t>
        <w:tab/>
        <w:t>yang</w:t>
        <w:tab/>
      </w:r>
      <w:r>
        <w:rPr>
          <w:spacing w:val="-7"/>
          <w:sz w:val="24"/>
        </w:rPr>
        <w:t>berkaitan </w:t>
      </w:r>
      <w:r>
        <w:rPr>
          <w:sz w:val="24"/>
        </w:rPr>
        <w:t>denganKepalangmerahan.</w:t>
      </w:r>
    </w:p>
    <w:p>
      <w:pPr>
        <w:pStyle w:val="ListParagraph"/>
        <w:numPr>
          <w:ilvl w:val="3"/>
          <w:numId w:val="20"/>
        </w:numPr>
        <w:tabs>
          <w:tab w:pos="2832" w:val="left" w:leader="none"/>
          <w:tab w:pos="2833" w:val="left" w:leader="none"/>
        </w:tabs>
        <w:spacing w:line="360" w:lineRule="auto" w:before="124" w:after="0"/>
        <w:ind w:left="2833" w:right="1064" w:hanging="572"/>
        <w:jc w:val="left"/>
        <w:rPr>
          <w:sz w:val="24"/>
        </w:rPr>
      </w:pPr>
      <w:r>
        <w:rPr>
          <w:sz w:val="24"/>
        </w:rPr>
        <w:t>Menyebarluaskan informasi yang berkaitan dengan kegiatan</w:t>
      </w:r>
      <w:r>
        <w:rPr>
          <w:spacing w:val="-39"/>
          <w:sz w:val="24"/>
        </w:rPr>
        <w:t> </w:t>
      </w:r>
      <w:r>
        <w:rPr>
          <w:sz w:val="24"/>
        </w:rPr>
        <w:t>palang merah.</w:t>
      </w:r>
    </w:p>
    <w:p>
      <w:pPr>
        <w:pStyle w:val="ListParagraph"/>
        <w:numPr>
          <w:ilvl w:val="3"/>
          <w:numId w:val="20"/>
        </w:numPr>
        <w:tabs>
          <w:tab w:pos="2832" w:val="left" w:leader="none"/>
          <w:tab w:pos="2833" w:val="left" w:leader="none"/>
        </w:tabs>
        <w:spacing w:line="360" w:lineRule="auto" w:before="117" w:after="0"/>
        <w:ind w:left="2833" w:right="2905" w:hanging="572"/>
        <w:jc w:val="left"/>
        <w:rPr>
          <w:sz w:val="24"/>
        </w:rPr>
      </w:pPr>
      <w:r>
        <w:rPr>
          <w:sz w:val="24"/>
        </w:rPr>
        <w:t>Membantu dalam penanganan musibah</w:t>
      </w:r>
      <w:r>
        <w:rPr>
          <w:spacing w:val="-34"/>
          <w:sz w:val="24"/>
        </w:rPr>
        <w:t> </w:t>
      </w:r>
      <w:r>
        <w:rPr>
          <w:sz w:val="24"/>
        </w:rPr>
        <w:t>dan/atau bencana</w:t>
      </w:r>
      <w:r>
        <w:rPr>
          <w:spacing w:val="-14"/>
          <w:sz w:val="24"/>
        </w:rPr>
        <w:t> </w:t>
      </w:r>
      <w:r>
        <w:rPr>
          <w:sz w:val="24"/>
        </w:rPr>
        <w:t>di</w:t>
      </w:r>
      <w:r>
        <w:rPr>
          <w:spacing w:val="-17"/>
          <w:sz w:val="24"/>
        </w:rPr>
        <w:t> </w:t>
      </w:r>
      <w:r>
        <w:rPr>
          <w:sz w:val="24"/>
        </w:rPr>
        <w:t>dalam</w:t>
      </w:r>
      <w:r>
        <w:rPr>
          <w:spacing w:val="-17"/>
          <w:sz w:val="24"/>
        </w:rPr>
        <w:t> </w:t>
      </w:r>
      <w:r>
        <w:rPr>
          <w:sz w:val="24"/>
        </w:rPr>
        <w:t>dan</w:t>
      </w:r>
      <w:r>
        <w:rPr>
          <w:spacing w:val="-13"/>
          <w:sz w:val="24"/>
        </w:rPr>
        <w:t> </w:t>
      </w:r>
      <w:r>
        <w:rPr>
          <w:sz w:val="24"/>
        </w:rPr>
        <w:t>di</w:t>
      </w:r>
      <w:r>
        <w:rPr>
          <w:spacing w:val="-12"/>
          <w:sz w:val="24"/>
        </w:rPr>
        <w:t> </w:t>
      </w:r>
      <w:r>
        <w:rPr>
          <w:sz w:val="24"/>
        </w:rPr>
        <w:t>luarnegeri.</w:t>
      </w:r>
    </w:p>
    <w:p>
      <w:pPr>
        <w:pStyle w:val="ListParagraph"/>
        <w:numPr>
          <w:ilvl w:val="3"/>
          <w:numId w:val="20"/>
        </w:numPr>
        <w:tabs>
          <w:tab w:pos="2832" w:val="left" w:leader="none"/>
          <w:tab w:pos="2833" w:val="left" w:leader="none"/>
        </w:tabs>
        <w:spacing w:line="240" w:lineRule="auto" w:before="120" w:after="0"/>
        <w:ind w:left="2833" w:right="0" w:hanging="572"/>
        <w:jc w:val="left"/>
        <w:rPr>
          <w:sz w:val="24"/>
        </w:rPr>
      </w:pPr>
      <w:r>
        <w:rPr>
          <w:sz w:val="24"/>
        </w:rPr>
        <w:t>Membantu pemberian pelayanan kesehatan dan</w:t>
      </w:r>
      <w:r>
        <w:rPr>
          <w:spacing w:val="-29"/>
          <w:sz w:val="24"/>
        </w:rPr>
        <w:t> </w:t>
      </w:r>
      <w:r>
        <w:rPr>
          <w:sz w:val="24"/>
        </w:rPr>
        <w:t>sosial.</w:t>
      </w:r>
    </w:p>
    <w:p>
      <w:pPr>
        <w:pStyle w:val="BodyText"/>
        <w:spacing w:before="6"/>
        <w:rPr>
          <w:sz w:val="22"/>
        </w:rPr>
      </w:pPr>
    </w:p>
    <w:p>
      <w:pPr>
        <w:pStyle w:val="ListParagraph"/>
        <w:numPr>
          <w:ilvl w:val="3"/>
          <w:numId w:val="20"/>
        </w:numPr>
        <w:tabs>
          <w:tab w:pos="2832" w:val="left" w:leader="none"/>
          <w:tab w:pos="2833" w:val="left" w:leader="none"/>
          <w:tab w:pos="5110" w:val="left" w:leader="none"/>
          <w:tab w:pos="7463" w:val="left" w:leader="none"/>
        </w:tabs>
        <w:spacing w:line="360" w:lineRule="auto" w:before="1" w:after="0"/>
        <w:ind w:left="2833" w:right="1013" w:hanging="572"/>
        <w:jc w:val="left"/>
        <w:rPr>
          <w:sz w:val="24"/>
        </w:rPr>
      </w:pPr>
      <w:r>
        <w:rPr>
          <w:sz w:val="24"/>
        </w:rPr>
        <w:t>Melaksanakan </w:t>
      </w:r>
      <w:r>
        <w:rPr>
          <w:spacing w:val="52"/>
          <w:sz w:val="24"/>
        </w:rPr>
        <w:t> </w:t>
      </w:r>
      <w:r>
        <w:rPr>
          <w:sz w:val="24"/>
        </w:rPr>
        <w:t>tugas</w:t>
        <w:tab/>
        <w:t>kemanusiaan  </w:t>
      </w:r>
      <w:r>
        <w:rPr>
          <w:spacing w:val="1"/>
          <w:sz w:val="24"/>
        </w:rPr>
        <w:t> </w:t>
      </w:r>
      <w:r>
        <w:rPr>
          <w:sz w:val="24"/>
        </w:rPr>
        <w:t>lainnya</w:t>
        <w:tab/>
        <w:t>yang diberikan </w:t>
      </w:r>
      <w:r>
        <w:rPr>
          <w:spacing w:val="-4"/>
          <w:sz w:val="24"/>
        </w:rPr>
        <w:t>oleh </w:t>
      </w:r>
      <w:r>
        <w:rPr>
          <w:sz w:val="24"/>
        </w:rPr>
        <w:t>pemerintah.</w:t>
      </w:r>
    </w:p>
    <w:p>
      <w:pPr>
        <w:pStyle w:val="Heading2"/>
        <w:numPr>
          <w:ilvl w:val="2"/>
          <w:numId w:val="20"/>
        </w:numPr>
        <w:tabs>
          <w:tab w:pos="2214" w:val="left" w:leader="none"/>
        </w:tabs>
        <w:spacing w:line="240" w:lineRule="auto" w:before="134" w:after="0"/>
        <w:ind w:left="2213" w:right="0" w:hanging="544"/>
        <w:jc w:val="left"/>
      </w:pPr>
      <w:bookmarkStart w:name="_bookmark44" w:id="73"/>
      <w:bookmarkEnd w:id="73"/>
      <w:r>
        <w:rPr>
          <w:b w:val="0"/>
        </w:rPr>
      </w:r>
      <w:bookmarkStart w:name="_bookmark44" w:id="74"/>
      <w:bookmarkEnd w:id="74"/>
      <w:r>
        <w:rPr/>
        <w:t>P</w:t>
      </w:r>
      <w:r>
        <w:rPr/>
        <w:t>rinsip Dasar Gerakan</w:t>
      </w:r>
      <w:r>
        <w:rPr>
          <w:spacing w:val="-16"/>
        </w:rPr>
        <w:t> </w:t>
      </w:r>
      <w:r>
        <w:rPr/>
        <w:t>PMI</w:t>
      </w:r>
    </w:p>
    <w:p>
      <w:pPr>
        <w:pStyle w:val="BodyText"/>
        <w:spacing w:before="7"/>
        <w:rPr>
          <w:b/>
          <w:sz w:val="32"/>
        </w:rPr>
      </w:pPr>
    </w:p>
    <w:p>
      <w:pPr>
        <w:pStyle w:val="BodyText"/>
        <w:ind w:left="2395"/>
      </w:pPr>
      <w:r>
        <w:rPr/>
        <w:t>Menurut Febriansyah, (2019) Ketujuh dasar gerakan palang merah yaitu:</w:t>
      </w:r>
    </w:p>
    <w:p>
      <w:pPr>
        <w:pStyle w:val="BodyText"/>
        <w:spacing w:before="9"/>
        <w:rPr>
          <w:sz w:val="34"/>
        </w:rPr>
      </w:pPr>
    </w:p>
    <w:p>
      <w:pPr>
        <w:pStyle w:val="ListParagraph"/>
        <w:numPr>
          <w:ilvl w:val="3"/>
          <w:numId w:val="20"/>
        </w:numPr>
        <w:tabs>
          <w:tab w:pos="2850" w:val="left" w:leader="none"/>
        </w:tabs>
        <w:spacing w:line="480" w:lineRule="auto" w:before="1" w:after="0"/>
        <w:ind w:left="2847" w:right="651" w:hanging="567"/>
        <w:jc w:val="both"/>
        <w:rPr>
          <w:sz w:val="24"/>
        </w:rPr>
      </w:pPr>
      <w:r>
        <w:rPr>
          <w:sz w:val="24"/>
        </w:rPr>
        <w:t>Kemanusiaan Gerakan palang merah dan bulan sabit merah internasional didirikan berdasarkan keinginan memberi pertolongan tanpa membedakan korban yang terluka di dalam pertempuran, mencegah dan mengatasi penderitaan korban yang terluka di dalam pertempuran, mencegah dan mengatasi penderitaan sesama manusia. Palang merah menumbuhkan saling pengertian, persahabatan, kerjasama, dan perdamaian abadi bagi sesame</w:t>
      </w:r>
      <w:r>
        <w:rPr>
          <w:spacing w:val="4"/>
          <w:sz w:val="24"/>
        </w:rPr>
        <w:t> </w:t>
      </w:r>
      <w:r>
        <w:rPr>
          <w:sz w:val="24"/>
        </w:rPr>
        <w:t>manusia.</w:t>
      </w:r>
    </w:p>
    <w:p>
      <w:pPr>
        <w:pStyle w:val="ListParagraph"/>
        <w:numPr>
          <w:ilvl w:val="3"/>
          <w:numId w:val="20"/>
        </w:numPr>
        <w:tabs>
          <w:tab w:pos="2768" w:val="left" w:leader="none"/>
        </w:tabs>
        <w:spacing w:line="480" w:lineRule="auto" w:before="123" w:after="0"/>
        <w:ind w:left="2767" w:right="654" w:hanging="569"/>
        <w:jc w:val="both"/>
        <w:rPr>
          <w:sz w:val="24"/>
        </w:rPr>
      </w:pPr>
      <w:r>
        <w:rPr>
          <w:sz w:val="24"/>
        </w:rPr>
        <w:t>Kesamaan Gerakan ini tidak membuat perbedaan atas dasar</w:t>
      </w:r>
      <w:r>
        <w:rPr>
          <w:spacing w:val="-37"/>
          <w:sz w:val="24"/>
        </w:rPr>
        <w:t> </w:t>
      </w:r>
      <w:r>
        <w:rPr>
          <w:sz w:val="24"/>
        </w:rPr>
        <w:t>kebangsaan, kesukuan, agama atau pandangan politik. Tujuannya</w:t>
      </w:r>
      <w:r>
        <w:rPr>
          <w:spacing w:val="-20"/>
          <w:sz w:val="24"/>
        </w:rPr>
        <w:t> </w:t>
      </w:r>
      <w:r>
        <w:rPr>
          <w:sz w:val="24"/>
        </w:rPr>
        <w:t>semata-mata</w:t>
      </w:r>
    </w:p>
    <w:p>
      <w:pPr>
        <w:spacing w:after="0" w:line="480" w:lineRule="auto"/>
        <w:jc w:val="both"/>
        <w:rPr>
          <w:sz w:val="24"/>
        </w:rPr>
        <w:sectPr>
          <w:pgSz w:w="11930" w:h="16860"/>
          <w:pgMar w:header="840" w:footer="0" w:top="1100" w:bottom="280" w:left="600" w:right="960"/>
        </w:sectPr>
      </w:pPr>
    </w:p>
    <w:p>
      <w:pPr>
        <w:pStyle w:val="BodyText"/>
        <w:rPr>
          <w:sz w:val="20"/>
        </w:rPr>
      </w:pPr>
    </w:p>
    <w:p>
      <w:pPr>
        <w:pStyle w:val="BodyText"/>
        <w:spacing w:before="5"/>
        <w:rPr>
          <w:sz w:val="21"/>
        </w:rPr>
      </w:pPr>
    </w:p>
    <w:p>
      <w:pPr>
        <w:pStyle w:val="BodyText"/>
        <w:spacing w:line="472" w:lineRule="auto" w:before="90"/>
        <w:ind w:left="2767" w:right="658"/>
        <w:jc w:val="both"/>
      </w:pPr>
      <w:r>
        <w:rPr/>
        <w:t>mengurangi penderitaan manusia sesuai dengan kebutuhannya </w:t>
      </w:r>
      <w:r>
        <w:rPr>
          <w:spacing w:val="-4"/>
        </w:rPr>
        <w:t>dan</w:t>
      </w:r>
      <w:r>
        <w:rPr>
          <w:spacing w:val="52"/>
        </w:rPr>
        <w:t> </w:t>
      </w:r>
      <w:r>
        <w:rPr/>
        <w:t>mendahulukan keadaan yang paling parah.</w:t>
      </w:r>
    </w:p>
    <w:p>
      <w:pPr>
        <w:pStyle w:val="ListParagraph"/>
        <w:numPr>
          <w:ilvl w:val="3"/>
          <w:numId w:val="20"/>
        </w:numPr>
        <w:tabs>
          <w:tab w:pos="2768" w:val="left" w:leader="none"/>
        </w:tabs>
        <w:spacing w:line="480" w:lineRule="auto" w:before="134" w:after="0"/>
        <w:ind w:left="2767" w:right="659" w:hanging="569"/>
        <w:jc w:val="both"/>
        <w:rPr>
          <w:sz w:val="24"/>
        </w:rPr>
      </w:pPr>
      <w:r>
        <w:rPr>
          <w:sz w:val="24"/>
        </w:rPr>
        <w:t>Kemandirian Gerakan ini bersifat mandiri, selai membantu pemerintahnya dalam bidang kemanusiaan, perhimpunan nasional harus manati peraturan negaranya dan harus selalu menjaga otonominya sehingga dapat dapat sejalan dengan prinsip-prinsip dasar</w:t>
      </w:r>
      <w:r>
        <w:rPr>
          <w:spacing w:val="-8"/>
          <w:sz w:val="24"/>
        </w:rPr>
        <w:t> </w:t>
      </w:r>
      <w:r>
        <w:rPr>
          <w:sz w:val="24"/>
        </w:rPr>
        <w:t>gerakan.</w:t>
      </w:r>
    </w:p>
    <w:p>
      <w:pPr>
        <w:pStyle w:val="ListParagraph"/>
        <w:numPr>
          <w:ilvl w:val="3"/>
          <w:numId w:val="20"/>
        </w:numPr>
        <w:tabs>
          <w:tab w:pos="2768" w:val="left" w:leader="none"/>
        </w:tabs>
        <w:spacing w:line="480" w:lineRule="auto" w:before="121" w:after="0"/>
        <w:ind w:left="2767" w:right="676" w:hanging="569"/>
        <w:jc w:val="both"/>
        <w:rPr>
          <w:sz w:val="24"/>
        </w:rPr>
      </w:pPr>
      <w:r>
        <w:rPr>
          <w:sz w:val="24"/>
        </w:rPr>
        <w:t>Kesukarelaan Gerakan ini adalah gerakan pemberian bantuan sukarela yang tidak didasari oleh keinginan untuk mencari keuntungan apa</w:t>
      </w:r>
      <w:r>
        <w:rPr>
          <w:spacing w:val="-36"/>
          <w:sz w:val="24"/>
        </w:rPr>
        <w:t> </w:t>
      </w:r>
      <w:r>
        <w:rPr>
          <w:sz w:val="24"/>
        </w:rPr>
        <w:t>pun.</w:t>
      </w:r>
    </w:p>
    <w:p>
      <w:pPr>
        <w:pStyle w:val="ListParagraph"/>
        <w:numPr>
          <w:ilvl w:val="3"/>
          <w:numId w:val="20"/>
        </w:numPr>
        <w:tabs>
          <w:tab w:pos="2768" w:val="left" w:leader="none"/>
        </w:tabs>
        <w:spacing w:line="480" w:lineRule="auto" w:before="123" w:after="0"/>
        <w:ind w:left="2767" w:right="639" w:hanging="569"/>
        <w:jc w:val="both"/>
        <w:rPr>
          <w:sz w:val="24"/>
        </w:rPr>
      </w:pPr>
      <w:r>
        <w:rPr>
          <w:sz w:val="24"/>
        </w:rPr>
        <w:t>Kesatuan Gerakan palang merah merah dan bulan sabit merah internasional adalah bersifat semesta. Setiap perhimpunan nasional mempunyai</w:t>
      </w:r>
      <w:r>
        <w:rPr>
          <w:spacing w:val="-8"/>
          <w:sz w:val="24"/>
        </w:rPr>
        <w:t> </w:t>
      </w:r>
      <w:r>
        <w:rPr>
          <w:sz w:val="24"/>
        </w:rPr>
        <w:t>hak</w:t>
      </w:r>
      <w:r>
        <w:rPr>
          <w:spacing w:val="-11"/>
          <w:sz w:val="24"/>
        </w:rPr>
        <w:t> </w:t>
      </w:r>
      <w:r>
        <w:rPr>
          <w:sz w:val="24"/>
        </w:rPr>
        <w:t>dan</w:t>
      </w:r>
      <w:r>
        <w:rPr>
          <w:spacing w:val="-15"/>
          <w:sz w:val="24"/>
        </w:rPr>
        <w:t> </w:t>
      </w:r>
      <w:r>
        <w:rPr>
          <w:sz w:val="24"/>
        </w:rPr>
        <w:t>tanggung</w:t>
      </w:r>
      <w:r>
        <w:rPr>
          <w:spacing w:val="-6"/>
          <w:sz w:val="24"/>
        </w:rPr>
        <w:t> </w:t>
      </w:r>
      <w:r>
        <w:rPr>
          <w:sz w:val="24"/>
        </w:rPr>
        <w:t>jawab</w:t>
      </w:r>
      <w:r>
        <w:rPr>
          <w:spacing w:val="3"/>
          <w:sz w:val="24"/>
        </w:rPr>
        <w:t> </w:t>
      </w:r>
      <w:r>
        <w:rPr>
          <w:sz w:val="24"/>
        </w:rPr>
        <w:t>yang</w:t>
      </w:r>
      <w:r>
        <w:rPr>
          <w:spacing w:val="-15"/>
          <w:sz w:val="24"/>
        </w:rPr>
        <w:t> </w:t>
      </w:r>
      <w:r>
        <w:rPr>
          <w:sz w:val="24"/>
        </w:rPr>
        <w:t>sama</w:t>
      </w:r>
      <w:r>
        <w:rPr>
          <w:spacing w:val="-11"/>
          <w:sz w:val="24"/>
        </w:rPr>
        <w:t> </w:t>
      </w:r>
      <w:r>
        <w:rPr>
          <w:sz w:val="24"/>
        </w:rPr>
        <w:t>dalam</w:t>
      </w:r>
      <w:r>
        <w:rPr>
          <w:spacing w:val="-13"/>
          <w:sz w:val="24"/>
        </w:rPr>
        <w:t> </w:t>
      </w:r>
      <w:r>
        <w:rPr>
          <w:sz w:val="24"/>
        </w:rPr>
        <w:t>menolong</w:t>
      </w:r>
      <w:r>
        <w:rPr>
          <w:spacing w:val="-16"/>
          <w:sz w:val="24"/>
        </w:rPr>
        <w:t> </w:t>
      </w:r>
      <w:r>
        <w:rPr>
          <w:sz w:val="24"/>
        </w:rPr>
        <w:t>sesame manusia.</w:t>
      </w:r>
    </w:p>
    <w:p>
      <w:pPr>
        <w:pStyle w:val="ListParagraph"/>
        <w:numPr>
          <w:ilvl w:val="3"/>
          <w:numId w:val="20"/>
        </w:numPr>
        <w:tabs>
          <w:tab w:pos="2768" w:val="left" w:leader="none"/>
        </w:tabs>
        <w:spacing w:line="480" w:lineRule="auto" w:before="123" w:after="0"/>
        <w:ind w:left="2767" w:right="651" w:hanging="569"/>
        <w:jc w:val="both"/>
        <w:rPr>
          <w:sz w:val="24"/>
        </w:rPr>
      </w:pPr>
      <w:r>
        <w:rPr>
          <w:sz w:val="24"/>
        </w:rPr>
        <w:t>Kesemestaan di dalam suatu Negara hanya ada perhimpunan palang merah atau bukan sabit merah yang terbuka untuk semua orang dan melaksanakan tugas kemanusiaan diseluruh</w:t>
      </w:r>
      <w:r>
        <w:rPr>
          <w:spacing w:val="-5"/>
          <w:sz w:val="24"/>
        </w:rPr>
        <w:t> </w:t>
      </w:r>
      <w:r>
        <w:rPr>
          <w:sz w:val="24"/>
        </w:rPr>
        <w:t>wilayah.</w:t>
      </w:r>
    </w:p>
    <w:p>
      <w:pPr>
        <w:pStyle w:val="Heading2"/>
        <w:numPr>
          <w:ilvl w:val="1"/>
          <w:numId w:val="11"/>
        </w:numPr>
        <w:tabs>
          <w:tab w:pos="2214" w:val="left" w:leader="none"/>
        </w:tabs>
        <w:spacing w:line="240" w:lineRule="auto" w:before="134" w:after="0"/>
        <w:ind w:left="2213" w:right="0" w:hanging="361"/>
        <w:jc w:val="both"/>
      </w:pPr>
      <w:bookmarkStart w:name="_bookmark45" w:id="75"/>
      <w:bookmarkEnd w:id="75"/>
      <w:r>
        <w:rPr>
          <w:b w:val="0"/>
        </w:rPr>
      </w:r>
      <w:bookmarkStart w:name="_bookmark45" w:id="76"/>
      <w:bookmarkEnd w:id="76"/>
      <w:r>
        <w:rPr/>
        <w:t>K</w:t>
      </w:r>
      <w:r>
        <w:rPr/>
        <w:t>onsep Berdasarkan Calista</w:t>
      </w:r>
      <w:r>
        <w:rPr>
          <w:spacing w:val="-18"/>
        </w:rPr>
        <w:t> </w:t>
      </w:r>
      <w:r>
        <w:rPr/>
        <w:t>Roy</w:t>
      </w:r>
    </w:p>
    <w:p>
      <w:pPr>
        <w:pStyle w:val="BodyText"/>
        <w:spacing w:before="9"/>
        <w:rPr>
          <w:b/>
          <w:sz w:val="33"/>
        </w:rPr>
      </w:pPr>
    </w:p>
    <w:p>
      <w:pPr>
        <w:spacing w:before="0"/>
        <w:ind w:left="1675" w:right="0" w:firstLine="0"/>
        <w:jc w:val="left"/>
        <w:rPr>
          <w:b/>
          <w:sz w:val="24"/>
        </w:rPr>
      </w:pPr>
      <w:bookmarkStart w:name="_bookmark46" w:id="77"/>
      <w:bookmarkEnd w:id="77"/>
      <w:r>
        <w:rPr/>
      </w:r>
      <w:r>
        <w:rPr>
          <w:b/>
          <w:sz w:val="24"/>
        </w:rPr>
        <w:t>2.5.2 Definisi Calista Roy</w:t>
      </w:r>
    </w:p>
    <w:p>
      <w:pPr>
        <w:pStyle w:val="BodyText"/>
        <w:spacing w:before="1"/>
        <w:rPr>
          <w:b/>
          <w:sz w:val="34"/>
        </w:rPr>
      </w:pPr>
    </w:p>
    <w:p>
      <w:pPr>
        <w:pStyle w:val="BodyText"/>
        <w:spacing w:line="480" w:lineRule="auto"/>
        <w:ind w:left="1675" w:right="718" w:firstLine="720"/>
        <w:jc w:val="both"/>
      </w:pPr>
      <w:r>
        <w:rPr/>
        <w:t>Sister Calista Roy mengembangkan model adaptasi dalam keperawatan pada tahun 1964. Model ini banyak di gunakan sebagai falsafah dasar dan model konsep dalam pendidikan keperawatan. Model adaptasi Roy adalah system model yang esensial dalam keperawatan. Roy menjelaskan bahwa manusia adalah makhluk biopsikososial sebagai satu kesatuan yang utuh. Dalam memenuhi kebutuhan manusia selalu di hadapkan berbagai persoalan yang kompleks. Dalam</w:t>
      </w:r>
    </w:p>
    <w:p>
      <w:pPr>
        <w:spacing w:after="0" w:line="480" w:lineRule="auto"/>
        <w:jc w:val="both"/>
        <w:sectPr>
          <w:pgSz w:w="11930" w:h="16860"/>
          <w:pgMar w:header="840" w:footer="0" w:top="1100" w:bottom="280" w:left="600" w:right="960"/>
        </w:sectPr>
      </w:pPr>
    </w:p>
    <w:p>
      <w:pPr>
        <w:pStyle w:val="BodyText"/>
        <w:rPr>
          <w:sz w:val="20"/>
        </w:rPr>
      </w:pPr>
    </w:p>
    <w:p>
      <w:pPr>
        <w:pStyle w:val="BodyText"/>
        <w:rPr>
          <w:sz w:val="20"/>
        </w:rPr>
      </w:pPr>
    </w:p>
    <w:p>
      <w:pPr>
        <w:pStyle w:val="BodyText"/>
        <w:spacing w:before="6"/>
        <w:rPr>
          <w:sz w:val="23"/>
        </w:rPr>
      </w:pPr>
    </w:p>
    <w:p>
      <w:pPr>
        <w:pStyle w:val="BodyText"/>
        <w:spacing w:line="480" w:lineRule="auto" w:before="90"/>
        <w:ind w:left="1666" w:right="737"/>
        <w:jc w:val="both"/>
      </w:pPr>
      <w:r>
        <w:rPr/>
        <w:t>Menghadapi persoalan tersebut Roy mengemukakan teori adaptasi. Penggunaan koping atau mekanisme pertahanan diri, berespon melakukan peran dan fungsi secara optimal untuk memelihara integritas diri keadaan lingkungan sekitarnya dalam suatu rentang sehat – sakit (Supriyati, 2018).</w:t>
      </w:r>
    </w:p>
    <w:p>
      <w:pPr>
        <w:pStyle w:val="BodyText"/>
        <w:spacing w:line="480" w:lineRule="auto"/>
        <w:ind w:left="1666" w:right="726" w:firstLine="566"/>
        <w:jc w:val="both"/>
      </w:pPr>
      <w:r>
        <w:rPr/>
        <w:t>Manusia sebagai individu dan makhluk holistik memiliki sistem adaptif yang selalu beradaptasi secara keseluruhan. Menurut Model Roy, tujuan keperawatan adalah membantu individu beradaptasi terhadap perubahan kebutuhan psikologis, konsep diri dan peraturan-peraturan yang berlaku dan hubungan bebas pada waktu sehat dan sakit (Ariani, 2019).</w:t>
      </w:r>
    </w:p>
    <w:p>
      <w:pPr>
        <w:pStyle w:val="BodyText"/>
        <w:spacing w:line="480" w:lineRule="auto" w:before="3"/>
        <w:ind w:left="1666" w:right="734" w:firstLine="566"/>
        <w:jc w:val="both"/>
      </w:pPr>
      <w:r>
        <w:rPr/>
        <w:t>Konsep yang dibahas dalam teori Roy terdiri dari input, proses, mode adaptasi/efektor dan output. Stimulus dapat memperngaruhi 4 mode tersebut sehingga</w:t>
      </w:r>
      <w:r>
        <w:rPr>
          <w:spacing w:val="-13"/>
        </w:rPr>
        <w:t> </w:t>
      </w:r>
      <w:r>
        <w:rPr/>
        <w:t>kemudian</w:t>
      </w:r>
      <w:r>
        <w:rPr>
          <w:spacing w:val="-11"/>
        </w:rPr>
        <w:t> </w:t>
      </w:r>
      <w:r>
        <w:rPr/>
        <w:t>terjadi</w:t>
      </w:r>
      <w:r>
        <w:rPr>
          <w:spacing w:val="-15"/>
        </w:rPr>
        <w:t> </w:t>
      </w:r>
      <w:r>
        <w:rPr/>
        <w:t>proses</w:t>
      </w:r>
      <w:r>
        <w:rPr>
          <w:spacing w:val="-2"/>
        </w:rPr>
        <w:t> </w:t>
      </w:r>
      <w:r>
        <w:rPr/>
        <w:t>yang</w:t>
      </w:r>
      <w:r>
        <w:rPr>
          <w:spacing w:val="-9"/>
        </w:rPr>
        <w:t> </w:t>
      </w:r>
      <w:r>
        <w:rPr/>
        <w:t>akan</w:t>
      </w:r>
      <w:r>
        <w:rPr>
          <w:spacing w:val="-9"/>
        </w:rPr>
        <w:t> </w:t>
      </w:r>
      <w:r>
        <w:rPr/>
        <w:t>menghasilkan</w:t>
      </w:r>
      <w:r>
        <w:rPr>
          <w:spacing w:val="-10"/>
        </w:rPr>
        <w:t> </w:t>
      </w:r>
      <w:r>
        <w:rPr/>
        <w:t>perilaku</w:t>
      </w:r>
      <w:r>
        <w:rPr>
          <w:spacing w:val="-2"/>
        </w:rPr>
        <w:t> </w:t>
      </w:r>
      <w:r>
        <w:rPr/>
        <w:t>(Ariani, 2019).</w:t>
      </w:r>
    </w:p>
    <w:p>
      <w:pPr>
        <w:pStyle w:val="ListParagraph"/>
        <w:numPr>
          <w:ilvl w:val="0"/>
          <w:numId w:val="21"/>
        </w:numPr>
        <w:tabs>
          <w:tab w:pos="2233" w:val="left" w:leader="none"/>
        </w:tabs>
        <w:spacing w:line="240" w:lineRule="auto" w:before="1" w:after="0"/>
        <w:ind w:left="2232" w:right="0" w:hanging="567"/>
        <w:jc w:val="both"/>
        <w:rPr>
          <w:sz w:val="24"/>
        </w:rPr>
      </w:pPr>
      <w:r>
        <w:rPr>
          <w:sz w:val="24"/>
        </w:rPr>
        <w:t>Input</w:t>
      </w:r>
    </w:p>
    <w:p>
      <w:pPr>
        <w:pStyle w:val="BodyText"/>
        <w:spacing w:before="9"/>
        <w:rPr>
          <w:sz w:val="23"/>
        </w:rPr>
      </w:pPr>
    </w:p>
    <w:p>
      <w:pPr>
        <w:pStyle w:val="BodyText"/>
        <w:spacing w:line="480" w:lineRule="auto"/>
        <w:ind w:left="1666" w:right="727" w:firstLine="566"/>
        <w:jc w:val="both"/>
      </w:pPr>
      <w:r>
        <w:rPr/>
        <w:t>Input atau stimulus adalah informasi, materi atau energi yang berasal dari lingkungan atau dari dalam diri manusia yang menuntut adanya respond an tanggapan. Jenis stimulus dan tingkat adaptasi adalah penting untuk adaptasi manusia.</w:t>
      </w:r>
      <w:r>
        <w:rPr>
          <w:spacing w:val="-7"/>
        </w:rPr>
        <w:t> </w:t>
      </w:r>
      <w:r>
        <w:rPr/>
        <w:t>Setiap</w:t>
      </w:r>
      <w:r>
        <w:rPr>
          <w:spacing w:val="-3"/>
        </w:rPr>
        <w:t> </w:t>
      </w:r>
      <w:r>
        <w:rPr/>
        <w:t>manusia</w:t>
      </w:r>
      <w:r>
        <w:rPr>
          <w:spacing w:val="-10"/>
        </w:rPr>
        <w:t> </w:t>
      </w:r>
      <w:r>
        <w:rPr/>
        <w:t>memiliki</w:t>
      </w:r>
      <w:r>
        <w:rPr>
          <w:spacing w:val="-17"/>
        </w:rPr>
        <w:t> </w:t>
      </w:r>
      <w:r>
        <w:rPr/>
        <w:t>tingkat</w:t>
      </w:r>
      <w:r>
        <w:rPr>
          <w:spacing w:val="-1"/>
        </w:rPr>
        <w:t> </w:t>
      </w:r>
      <w:r>
        <w:rPr/>
        <w:t>adaptif</w:t>
      </w:r>
      <w:r>
        <w:rPr>
          <w:spacing w:val="-10"/>
        </w:rPr>
        <w:t> </w:t>
      </w:r>
      <w:r>
        <w:rPr/>
        <w:t>yang</w:t>
      </w:r>
      <w:r>
        <w:rPr>
          <w:spacing w:val="-10"/>
        </w:rPr>
        <w:t> </w:t>
      </w:r>
      <w:r>
        <w:rPr/>
        <w:t>spesifik,</w:t>
      </w:r>
      <w:r>
        <w:rPr>
          <w:spacing w:val="1"/>
        </w:rPr>
        <w:t> </w:t>
      </w:r>
      <w:r>
        <w:rPr/>
        <w:t>hal</w:t>
      </w:r>
      <w:r>
        <w:rPr>
          <w:spacing w:val="-5"/>
        </w:rPr>
        <w:t> </w:t>
      </w:r>
      <w:r>
        <w:rPr/>
        <w:t>ini</w:t>
      </w:r>
      <w:r>
        <w:rPr>
          <w:spacing w:val="-11"/>
        </w:rPr>
        <w:t> </w:t>
      </w:r>
      <w:r>
        <w:rPr/>
        <w:t>dipengaruhi oleh mekanisme koping individu dan</w:t>
      </w:r>
      <w:r>
        <w:rPr>
          <w:spacing w:val="-1"/>
        </w:rPr>
        <w:t> </w:t>
      </w:r>
      <w:r>
        <w:rPr/>
        <w:t>perubahannya.</w:t>
      </w:r>
    </w:p>
    <w:p>
      <w:pPr>
        <w:pStyle w:val="BodyText"/>
        <w:spacing w:line="480" w:lineRule="auto" w:before="3"/>
        <w:ind w:left="1666" w:right="742" w:firstLine="566"/>
        <w:jc w:val="both"/>
      </w:pPr>
      <w:r>
        <w:rPr/>
        <w:t>Tingkat adaptasi seseorang (sebagai sistem adaptasi) tergantung dari sistem yang diterima yang masih dapat di adaptasi secara biasa.</w:t>
      </w:r>
    </w:p>
    <w:p>
      <w:pPr>
        <w:pStyle w:val="BodyText"/>
        <w:spacing w:line="480" w:lineRule="auto"/>
        <w:ind w:left="1666" w:right="731" w:firstLine="566"/>
        <w:jc w:val="both"/>
      </w:pPr>
      <w:r>
        <w:rPr/>
        <w:t>Roy menjelaskan, stimulus internal adalah keadaan proses mental dalam tubuh menusia berupa pengalaman, kemampuan emosional dan kepribadian. Sedangkan stimulus eksternal adalah stimulus yang berupa fisik, kimiawi, maupun</w:t>
      </w:r>
    </w:p>
    <w:p>
      <w:pPr>
        <w:spacing w:after="0" w:line="480" w:lineRule="auto"/>
        <w:jc w:val="both"/>
        <w:sectPr>
          <w:headerReference w:type="default" r:id="rId30"/>
          <w:pgSz w:w="11930" w:h="16860"/>
          <w:pgMar w:header="1094" w:footer="0" w:top="1340" w:bottom="280" w:left="600" w:right="960"/>
          <w:pgNumType w:start="30"/>
        </w:sectPr>
      </w:pPr>
    </w:p>
    <w:p>
      <w:pPr>
        <w:pStyle w:val="BodyText"/>
        <w:spacing w:before="6"/>
        <w:rPr>
          <w:sz w:val="18"/>
        </w:rPr>
      </w:pPr>
    </w:p>
    <w:p>
      <w:pPr>
        <w:pStyle w:val="BodyText"/>
        <w:spacing w:before="90"/>
        <w:ind w:left="1666"/>
      </w:pPr>
      <w:r>
        <w:rPr/>
        <w:t>psikologis yang diterima individu sebagai ancaman.</w:t>
      </w:r>
    </w:p>
    <w:p>
      <w:pPr>
        <w:pStyle w:val="BodyText"/>
        <w:spacing w:before="4"/>
        <w:rPr>
          <w:sz w:val="23"/>
        </w:rPr>
      </w:pPr>
    </w:p>
    <w:p>
      <w:pPr>
        <w:pStyle w:val="ListParagraph"/>
        <w:numPr>
          <w:ilvl w:val="1"/>
          <w:numId w:val="21"/>
        </w:numPr>
        <w:tabs>
          <w:tab w:pos="2948" w:val="left" w:leader="none"/>
          <w:tab w:pos="2949" w:val="left" w:leader="none"/>
        </w:tabs>
        <w:spacing w:line="240" w:lineRule="auto" w:before="0" w:after="0"/>
        <w:ind w:left="2948" w:right="0" w:hanging="573"/>
        <w:jc w:val="left"/>
        <w:rPr>
          <w:sz w:val="24"/>
        </w:rPr>
      </w:pPr>
      <w:r>
        <w:rPr>
          <w:sz w:val="24"/>
        </w:rPr>
        <w:t>Stimulus</w:t>
      </w:r>
      <w:r>
        <w:rPr>
          <w:spacing w:val="-3"/>
          <w:sz w:val="24"/>
        </w:rPr>
        <w:t> </w:t>
      </w:r>
      <w:r>
        <w:rPr>
          <w:sz w:val="24"/>
        </w:rPr>
        <w:t>Fokal</w:t>
      </w:r>
    </w:p>
    <w:p>
      <w:pPr>
        <w:pStyle w:val="BodyText"/>
        <w:spacing w:before="7"/>
      </w:pPr>
    </w:p>
    <w:p>
      <w:pPr>
        <w:pStyle w:val="BodyText"/>
        <w:spacing w:line="480" w:lineRule="auto"/>
        <w:ind w:left="2948" w:right="737"/>
        <w:jc w:val="both"/>
      </w:pPr>
      <w:r>
        <w:rPr/>
        <w:t>Stimulus yang memerlukan adaptasi segera. Contohnya kematian anggota keluarga.</w:t>
      </w:r>
    </w:p>
    <w:p>
      <w:pPr>
        <w:pStyle w:val="ListParagraph"/>
        <w:numPr>
          <w:ilvl w:val="1"/>
          <w:numId w:val="21"/>
        </w:numPr>
        <w:tabs>
          <w:tab w:pos="2948" w:val="left" w:leader="none"/>
          <w:tab w:pos="2949" w:val="left" w:leader="none"/>
        </w:tabs>
        <w:spacing w:line="240" w:lineRule="auto" w:before="0" w:after="0"/>
        <w:ind w:left="2948" w:right="0" w:hanging="573"/>
        <w:jc w:val="left"/>
        <w:rPr>
          <w:sz w:val="24"/>
        </w:rPr>
      </w:pPr>
      <w:r>
        <w:rPr>
          <w:sz w:val="24"/>
        </w:rPr>
        <w:t>Stimulus</w:t>
      </w:r>
      <w:r>
        <w:rPr>
          <w:spacing w:val="-3"/>
          <w:sz w:val="24"/>
        </w:rPr>
        <w:t> </w:t>
      </w:r>
      <w:r>
        <w:rPr>
          <w:sz w:val="24"/>
        </w:rPr>
        <w:t>kontekstual</w:t>
      </w:r>
    </w:p>
    <w:p>
      <w:pPr>
        <w:pStyle w:val="BodyText"/>
      </w:pPr>
    </w:p>
    <w:p>
      <w:pPr>
        <w:pStyle w:val="BodyText"/>
        <w:spacing w:line="480" w:lineRule="auto"/>
        <w:ind w:left="2948" w:right="745"/>
        <w:jc w:val="both"/>
      </w:pPr>
      <w:r>
        <w:rPr/>
        <w:t>Stimulus yang mempengaruhi stimulus fokal. Misalnya penurunan daya tahan tubuh.</w:t>
      </w:r>
    </w:p>
    <w:p>
      <w:pPr>
        <w:pStyle w:val="ListParagraph"/>
        <w:numPr>
          <w:ilvl w:val="1"/>
          <w:numId w:val="21"/>
        </w:numPr>
        <w:tabs>
          <w:tab w:pos="2948" w:val="left" w:leader="none"/>
          <w:tab w:pos="2949" w:val="left" w:leader="none"/>
        </w:tabs>
        <w:spacing w:line="274" w:lineRule="exact" w:before="0" w:after="0"/>
        <w:ind w:left="2948" w:right="0" w:hanging="573"/>
        <w:jc w:val="left"/>
        <w:rPr>
          <w:sz w:val="24"/>
        </w:rPr>
      </w:pPr>
      <w:r>
        <w:rPr>
          <w:sz w:val="24"/>
        </w:rPr>
        <w:t>Stimulus</w:t>
      </w:r>
      <w:r>
        <w:rPr>
          <w:spacing w:val="-7"/>
          <w:sz w:val="24"/>
        </w:rPr>
        <w:t> </w:t>
      </w:r>
      <w:r>
        <w:rPr>
          <w:sz w:val="24"/>
        </w:rPr>
        <w:t>Residual</w:t>
      </w:r>
    </w:p>
    <w:p>
      <w:pPr>
        <w:pStyle w:val="BodyText"/>
        <w:spacing w:before="3"/>
      </w:pPr>
    </w:p>
    <w:p>
      <w:pPr>
        <w:pStyle w:val="BodyText"/>
        <w:spacing w:line="480" w:lineRule="auto"/>
        <w:ind w:left="2948" w:right="728"/>
        <w:jc w:val="both"/>
      </w:pPr>
      <w:r>
        <w:rPr/>
        <w:t>Stimulus residual meliputi keyakinan, nilai-nilai yang dianut. Pengalaman masa lalu, stigma di masyarakat, kepribadian dan persepsi.</w:t>
      </w:r>
    </w:p>
    <w:p>
      <w:pPr>
        <w:pStyle w:val="ListParagraph"/>
        <w:numPr>
          <w:ilvl w:val="0"/>
          <w:numId w:val="21"/>
        </w:numPr>
        <w:tabs>
          <w:tab w:pos="2377" w:val="left" w:leader="none"/>
        </w:tabs>
        <w:spacing w:line="240" w:lineRule="auto" w:before="2" w:after="0"/>
        <w:ind w:left="2376" w:right="0" w:hanging="567"/>
        <w:jc w:val="both"/>
        <w:rPr>
          <w:sz w:val="24"/>
        </w:rPr>
      </w:pPr>
      <w:r>
        <w:rPr>
          <w:sz w:val="24"/>
        </w:rPr>
        <w:t>Proses Kontrol (Mekanisme</w:t>
      </w:r>
      <w:r>
        <w:rPr>
          <w:spacing w:val="-15"/>
          <w:sz w:val="24"/>
        </w:rPr>
        <w:t> </w:t>
      </w:r>
      <w:r>
        <w:rPr>
          <w:sz w:val="24"/>
        </w:rPr>
        <w:t>Koping)</w:t>
      </w:r>
    </w:p>
    <w:p>
      <w:pPr>
        <w:pStyle w:val="BodyText"/>
        <w:spacing w:before="5"/>
        <w:rPr>
          <w:sz w:val="23"/>
        </w:rPr>
      </w:pPr>
    </w:p>
    <w:p>
      <w:pPr>
        <w:pStyle w:val="BodyText"/>
        <w:spacing w:line="480" w:lineRule="auto"/>
        <w:ind w:left="1666" w:right="742" w:firstLine="566"/>
        <w:jc w:val="both"/>
      </w:pPr>
      <w:r>
        <w:rPr/>
        <w:t>Manusia memerlukan adaptasi saat mengalami stress, dengan proses kontrol internal sebagai mekanisme koping yaitu :</w:t>
      </w:r>
    </w:p>
    <w:p>
      <w:pPr>
        <w:pStyle w:val="ListParagraph"/>
        <w:numPr>
          <w:ilvl w:val="1"/>
          <w:numId w:val="21"/>
        </w:numPr>
        <w:tabs>
          <w:tab w:pos="2951" w:val="left" w:leader="none"/>
        </w:tabs>
        <w:spacing w:line="480" w:lineRule="auto" w:before="7" w:after="0"/>
        <w:ind w:left="2948" w:right="728" w:hanging="572"/>
        <w:jc w:val="both"/>
        <w:rPr>
          <w:sz w:val="24"/>
        </w:rPr>
      </w:pPr>
      <w:r>
        <w:rPr>
          <w:sz w:val="24"/>
        </w:rPr>
        <w:t>Subsistem Regulator, yaitu semua proses koping yang terjadi dalam diri individu secara biologis. Contohnya seperti, syaraf (otonom), kimiawi dan</w:t>
      </w:r>
      <w:r>
        <w:rPr>
          <w:spacing w:val="-8"/>
          <w:sz w:val="24"/>
        </w:rPr>
        <w:t> </w:t>
      </w:r>
      <w:r>
        <w:rPr>
          <w:sz w:val="24"/>
        </w:rPr>
        <w:t>endokrin.</w:t>
      </w:r>
    </w:p>
    <w:p>
      <w:pPr>
        <w:pStyle w:val="ListParagraph"/>
        <w:numPr>
          <w:ilvl w:val="1"/>
          <w:numId w:val="21"/>
        </w:numPr>
        <w:tabs>
          <w:tab w:pos="2951" w:val="left" w:leader="none"/>
        </w:tabs>
        <w:spacing w:line="480" w:lineRule="auto" w:before="0" w:after="0"/>
        <w:ind w:left="2948" w:right="737" w:hanging="572"/>
        <w:jc w:val="both"/>
        <w:rPr>
          <w:sz w:val="24"/>
        </w:rPr>
      </w:pPr>
      <w:r>
        <w:rPr>
          <w:sz w:val="24"/>
        </w:rPr>
        <w:t>Subsistem Kognator, stimulus yang berhubungan dengan faktor psikologis, sosial, fisik yang menyebabkan terjadinya proses koping emosi, persepsi, ingatan, pembelajaran dan</w:t>
      </w:r>
      <w:r>
        <w:rPr>
          <w:spacing w:val="8"/>
          <w:sz w:val="24"/>
        </w:rPr>
        <w:t> </w:t>
      </w:r>
      <w:r>
        <w:rPr>
          <w:sz w:val="24"/>
        </w:rPr>
        <w:t>penilaian.</w:t>
      </w:r>
    </w:p>
    <w:p>
      <w:pPr>
        <w:pStyle w:val="ListParagraph"/>
        <w:numPr>
          <w:ilvl w:val="0"/>
          <w:numId w:val="21"/>
        </w:numPr>
        <w:tabs>
          <w:tab w:pos="2233" w:val="left" w:leader="none"/>
        </w:tabs>
        <w:spacing w:line="240" w:lineRule="auto" w:before="1" w:after="0"/>
        <w:ind w:left="2232" w:right="0" w:hanging="567"/>
        <w:jc w:val="both"/>
        <w:rPr>
          <w:sz w:val="24"/>
        </w:rPr>
      </w:pPr>
      <w:r>
        <w:rPr>
          <w:sz w:val="24"/>
        </w:rPr>
        <w:t>Mode Adaptasi/efektor dan perilaku</w:t>
      </w:r>
      <w:r>
        <w:rPr>
          <w:spacing w:val="-14"/>
          <w:sz w:val="24"/>
        </w:rPr>
        <w:t> </w:t>
      </w:r>
      <w:r>
        <w:rPr>
          <w:sz w:val="24"/>
        </w:rPr>
        <w:t>koping.</w:t>
      </w:r>
    </w:p>
    <w:p>
      <w:pPr>
        <w:pStyle w:val="BodyText"/>
      </w:pPr>
    </w:p>
    <w:p>
      <w:pPr>
        <w:pStyle w:val="BodyText"/>
        <w:spacing w:line="480" w:lineRule="auto"/>
        <w:ind w:left="1666" w:right="741" w:firstLine="566"/>
        <w:jc w:val="both"/>
      </w:pPr>
      <w:r>
        <w:rPr/>
        <w:t>Adalah proses internal yang terjadi pada individu sebagai system adaptasi, disebut juga sebagai model adaptasi. Respon-respon subsistem tersebut semua dapat</w:t>
      </w:r>
      <w:r>
        <w:rPr>
          <w:spacing w:val="-11"/>
        </w:rPr>
        <w:t> </w:t>
      </w:r>
      <w:r>
        <w:rPr/>
        <w:t>terlihat</w:t>
      </w:r>
      <w:r>
        <w:rPr>
          <w:spacing w:val="-1"/>
        </w:rPr>
        <w:t> </w:t>
      </w:r>
      <w:r>
        <w:rPr/>
        <w:t>pada</w:t>
      </w:r>
      <w:r>
        <w:rPr>
          <w:spacing w:val="-19"/>
        </w:rPr>
        <w:t> </w:t>
      </w:r>
      <w:r>
        <w:rPr/>
        <w:t>4</w:t>
      </w:r>
      <w:r>
        <w:rPr>
          <w:spacing w:val="-11"/>
        </w:rPr>
        <w:t> </w:t>
      </w:r>
      <w:r>
        <w:rPr/>
        <w:t>perubahan</w:t>
      </w:r>
      <w:r>
        <w:rPr>
          <w:spacing w:val="-11"/>
        </w:rPr>
        <w:t> </w:t>
      </w:r>
      <w:r>
        <w:rPr/>
        <w:t>yang</w:t>
      </w:r>
      <w:r>
        <w:rPr>
          <w:spacing w:val="-8"/>
        </w:rPr>
        <w:t> </w:t>
      </w:r>
      <w:r>
        <w:rPr/>
        <w:t>ada</w:t>
      </w:r>
      <w:r>
        <w:rPr>
          <w:spacing w:val="-15"/>
        </w:rPr>
        <w:t> </w:t>
      </w:r>
      <w:r>
        <w:rPr/>
        <w:t>pada</w:t>
      </w:r>
      <w:r>
        <w:rPr>
          <w:spacing w:val="-7"/>
        </w:rPr>
        <w:t> </w:t>
      </w:r>
      <w:r>
        <w:rPr/>
        <w:t>manusia</w:t>
      </w:r>
      <w:r>
        <w:rPr>
          <w:spacing w:val="-11"/>
        </w:rPr>
        <w:t> </w:t>
      </w:r>
      <w:r>
        <w:rPr/>
        <w:t>sebagai</w:t>
      </w:r>
      <w:r>
        <w:rPr>
          <w:spacing w:val="-11"/>
        </w:rPr>
        <w:t> </w:t>
      </w:r>
      <w:r>
        <w:rPr/>
        <w:t>sistem</w:t>
      </w:r>
      <w:r>
        <w:rPr>
          <w:spacing w:val="-19"/>
        </w:rPr>
        <w:t> </w:t>
      </w:r>
      <w:r>
        <w:rPr/>
        <w:t>adaptif</w:t>
      </w:r>
      <w:r>
        <w:rPr>
          <w:spacing w:val="-12"/>
        </w:rPr>
        <w:t> </w:t>
      </w:r>
      <w:r>
        <w:rPr/>
        <w:t>yaitu</w:t>
      </w:r>
    </w:p>
    <w:p>
      <w:pPr>
        <w:spacing w:after="0" w:line="480" w:lineRule="auto"/>
        <w:jc w:val="both"/>
        <w:sectPr>
          <w:pgSz w:w="11930" w:h="16860"/>
          <w:pgMar w:header="1094" w:footer="0" w:top="1340" w:bottom="280" w:left="600" w:right="960"/>
        </w:sectPr>
      </w:pPr>
    </w:p>
    <w:p>
      <w:pPr>
        <w:pStyle w:val="BodyText"/>
        <w:spacing w:before="6"/>
        <w:rPr>
          <w:sz w:val="18"/>
        </w:rPr>
      </w:pPr>
    </w:p>
    <w:p>
      <w:pPr>
        <w:pStyle w:val="BodyText"/>
        <w:spacing w:before="90"/>
        <w:ind w:left="1666"/>
      </w:pPr>
      <w:r>
        <w:rPr/>
        <w:t>fungsi fisiologis, konsep diri, fungsi peran, dan interdependensasi.</w:t>
      </w:r>
    </w:p>
    <w:p>
      <w:pPr>
        <w:pStyle w:val="BodyText"/>
        <w:spacing w:before="4"/>
        <w:rPr>
          <w:sz w:val="23"/>
        </w:rPr>
      </w:pPr>
    </w:p>
    <w:p>
      <w:pPr>
        <w:pStyle w:val="ListParagraph"/>
        <w:numPr>
          <w:ilvl w:val="1"/>
          <w:numId w:val="21"/>
        </w:numPr>
        <w:tabs>
          <w:tab w:pos="2523" w:val="left" w:leader="none"/>
        </w:tabs>
        <w:spacing w:line="240" w:lineRule="auto" w:before="0" w:after="0"/>
        <w:ind w:left="2522" w:right="0" w:hanging="574"/>
        <w:jc w:val="both"/>
        <w:rPr>
          <w:sz w:val="24"/>
        </w:rPr>
      </w:pPr>
      <w:r>
        <w:rPr>
          <w:sz w:val="24"/>
        </w:rPr>
        <w:t>Fungsi</w:t>
      </w:r>
      <w:r>
        <w:rPr>
          <w:spacing w:val="-7"/>
          <w:sz w:val="24"/>
        </w:rPr>
        <w:t> </w:t>
      </w:r>
      <w:r>
        <w:rPr>
          <w:sz w:val="24"/>
        </w:rPr>
        <w:t>Fisiologis</w:t>
      </w:r>
    </w:p>
    <w:p>
      <w:pPr>
        <w:pStyle w:val="BodyText"/>
        <w:spacing w:before="7"/>
      </w:pPr>
    </w:p>
    <w:p>
      <w:pPr>
        <w:pStyle w:val="BodyText"/>
        <w:spacing w:line="480" w:lineRule="auto"/>
        <w:ind w:left="2520" w:right="740"/>
        <w:jc w:val="both"/>
      </w:pPr>
      <w:r>
        <w:rPr/>
        <w:t>Cara adaptasi ini ditentukan terutama oleh kebutuhan akan integritas fisiologis.</w:t>
      </w:r>
    </w:p>
    <w:p>
      <w:pPr>
        <w:pStyle w:val="ListParagraph"/>
        <w:numPr>
          <w:ilvl w:val="1"/>
          <w:numId w:val="21"/>
        </w:numPr>
        <w:tabs>
          <w:tab w:pos="2523" w:val="left" w:leader="none"/>
        </w:tabs>
        <w:spacing w:line="240" w:lineRule="auto" w:before="0" w:after="0"/>
        <w:ind w:left="2522" w:right="0" w:hanging="574"/>
        <w:jc w:val="both"/>
        <w:rPr>
          <w:sz w:val="24"/>
        </w:rPr>
      </w:pPr>
      <w:r>
        <w:rPr>
          <w:sz w:val="24"/>
        </w:rPr>
        <w:t>Konsep</w:t>
      </w:r>
      <w:r>
        <w:rPr>
          <w:spacing w:val="-1"/>
          <w:sz w:val="24"/>
        </w:rPr>
        <w:t> </w:t>
      </w:r>
      <w:r>
        <w:rPr>
          <w:sz w:val="24"/>
        </w:rPr>
        <w:t>diri</w:t>
      </w:r>
    </w:p>
    <w:p>
      <w:pPr>
        <w:pStyle w:val="BodyText"/>
      </w:pPr>
    </w:p>
    <w:p>
      <w:pPr>
        <w:pStyle w:val="BodyText"/>
        <w:spacing w:line="480" w:lineRule="auto"/>
        <w:ind w:left="2520" w:right="733"/>
        <w:jc w:val="both"/>
      </w:pPr>
      <w:r>
        <w:rPr/>
        <w:t>Mengidentifikasi pola nilai, kepercayaan dan emosi yang berhubungan dengan ide dan diri sendiri. Perhatian ditujukan pada kenyataan keadaan diri sendiri tentang fisik, individual dan moral tik. Komponennya terdiri dari</w:t>
      </w:r>
      <w:r>
        <w:rPr>
          <w:spacing w:val="-17"/>
        </w:rPr>
        <w:t> </w:t>
      </w:r>
      <w:r>
        <w:rPr>
          <w:i/>
        </w:rPr>
        <w:t>physical</w:t>
      </w:r>
      <w:r>
        <w:rPr>
          <w:i/>
          <w:spacing w:val="-3"/>
        </w:rPr>
        <w:t> </w:t>
      </w:r>
      <w:r>
        <w:rPr>
          <w:i/>
        </w:rPr>
        <w:t>self</w:t>
      </w:r>
      <w:r>
        <w:rPr>
          <w:i/>
          <w:spacing w:val="-3"/>
        </w:rPr>
        <w:t> </w:t>
      </w:r>
      <w:r>
        <w:rPr/>
        <w:t>(gambaran</w:t>
      </w:r>
      <w:r>
        <w:rPr>
          <w:spacing w:val="-10"/>
        </w:rPr>
        <w:t> </w:t>
      </w:r>
      <w:r>
        <w:rPr/>
        <w:t>diri).</w:t>
      </w:r>
      <w:r>
        <w:rPr>
          <w:spacing w:val="-6"/>
        </w:rPr>
        <w:t> </w:t>
      </w:r>
      <w:r>
        <w:rPr/>
        <w:t>Dan</w:t>
      </w:r>
      <w:r>
        <w:rPr>
          <w:spacing w:val="-11"/>
        </w:rPr>
        <w:t> </w:t>
      </w:r>
      <w:r>
        <w:rPr/>
        <w:t>personal</w:t>
      </w:r>
      <w:r>
        <w:rPr>
          <w:spacing w:val="-5"/>
        </w:rPr>
        <w:t> </w:t>
      </w:r>
      <w:r>
        <w:rPr/>
        <w:t>self</w:t>
      </w:r>
      <w:r>
        <w:rPr>
          <w:spacing w:val="-10"/>
        </w:rPr>
        <w:t> </w:t>
      </w:r>
      <w:r>
        <w:rPr/>
        <w:t>(konsistensi</w:t>
      </w:r>
      <w:r>
        <w:rPr>
          <w:spacing w:val="-10"/>
        </w:rPr>
        <w:t> </w:t>
      </w:r>
      <w:r>
        <w:rPr/>
        <w:t>diri,</w:t>
      </w:r>
      <w:r>
        <w:rPr>
          <w:spacing w:val="-1"/>
        </w:rPr>
        <w:t> </w:t>
      </w:r>
      <w:r>
        <w:rPr/>
        <w:t>ideal diri, moral etik, spiritual</w:t>
      </w:r>
      <w:r>
        <w:rPr>
          <w:spacing w:val="5"/>
        </w:rPr>
        <w:t> </w:t>
      </w:r>
      <w:r>
        <w:rPr/>
        <w:t>diri).</w:t>
      </w:r>
    </w:p>
    <w:p>
      <w:pPr>
        <w:pStyle w:val="ListParagraph"/>
        <w:numPr>
          <w:ilvl w:val="1"/>
          <w:numId w:val="21"/>
        </w:numPr>
        <w:tabs>
          <w:tab w:pos="2523" w:val="left" w:leader="none"/>
        </w:tabs>
        <w:spacing w:line="240" w:lineRule="auto" w:before="1" w:after="0"/>
        <w:ind w:left="2522" w:right="0" w:hanging="574"/>
        <w:jc w:val="both"/>
        <w:rPr>
          <w:sz w:val="24"/>
        </w:rPr>
      </w:pPr>
      <w:r>
        <w:rPr>
          <w:sz w:val="24"/>
        </w:rPr>
        <w:t>Fungsi</w:t>
      </w:r>
      <w:r>
        <w:rPr>
          <w:spacing w:val="-7"/>
          <w:sz w:val="24"/>
        </w:rPr>
        <w:t> </w:t>
      </w:r>
      <w:r>
        <w:rPr>
          <w:sz w:val="24"/>
        </w:rPr>
        <w:t>Peran</w:t>
      </w:r>
    </w:p>
    <w:p>
      <w:pPr>
        <w:pStyle w:val="BodyText"/>
      </w:pPr>
    </w:p>
    <w:p>
      <w:pPr>
        <w:pStyle w:val="BodyText"/>
        <w:spacing w:line="480" w:lineRule="auto"/>
        <w:ind w:left="2520" w:right="723"/>
        <w:jc w:val="both"/>
      </w:pPr>
      <w:r>
        <w:rPr/>
        <w:t>Fungsi peran mengidentifikasikan tentang pola interaksi social seseorang berhubungan dengan orang lain. Meliputi role </w:t>
      </w:r>
      <w:r>
        <w:rPr>
          <w:i/>
        </w:rPr>
        <w:t>transition</w:t>
      </w:r>
      <w:r>
        <w:rPr/>
        <w:t>, role </w:t>
      </w:r>
      <w:r>
        <w:rPr>
          <w:i/>
        </w:rPr>
        <w:t>conflict,</w:t>
      </w:r>
      <w:r>
        <w:rPr>
          <w:i/>
          <w:spacing w:val="-42"/>
        </w:rPr>
        <w:t> </w:t>
      </w:r>
      <w:r>
        <w:rPr/>
        <w:t>dan role failure. Fungsi ini juga terkait dengan interaksi sosial individu dalam kaitannya dengan peran utama (jenis kelamin,</w:t>
      </w:r>
      <w:r>
        <w:rPr>
          <w:spacing w:val="4"/>
        </w:rPr>
        <w:t> </w:t>
      </w:r>
      <w:r>
        <w:rPr/>
        <w:t>usia).</w:t>
      </w:r>
    </w:p>
    <w:p>
      <w:pPr>
        <w:pStyle w:val="ListParagraph"/>
        <w:numPr>
          <w:ilvl w:val="1"/>
          <w:numId w:val="21"/>
        </w:numPr>
        <w:tabs>
          <w:tab w:pos="2523" w:val="left" w:leader="none"/>
        </w:tabs>
        <w:spacing w:line="240" w:lineRule="auto" w:before="3" w:after="0"/>
        <w:ind w:left="2522" w:right="0" w:hanging="574"/>
        <w:jc w:val="both"/>
        <w:rPr>
          <w:sz w:val="24"/>
        </w:rPr>
      </w:pPr>
      <w:r>
        <w:rPr>
          <w:sz w:val="24"/>
        </w:rPr>
        <w:t>Interpendensi</w:t>
      </w:r>
    </w:p>
    <w:p>
      <w:pPr>
        <w:pStyle w:val="BodyText"/>
        <w:spacing w:before="9"/>
        <w:rPr>
          <w:sz w:val="23"/>
        </w:rPr>
      </w:pPr>
    </w:p>
    <w:p>
      <w:pPr>
        <w:pStyle w:val="BodyText"/>
        <w:spacing w:line="480" w:lineRule="auto"/>
        <w:ind w:left="2520" w:right="738"/>
        <w:jc w:val="both"/>
      </w:pPr>
      <w:r>
        <w:rPr/>
        <w:t>Mengidentifikasi nilai-nilai manusia, kehangatan, cinta dan memiliki penerimaan, penolakan, permusuhan, persaingan, keterasingan, kontrol. Proses tersebut terjadi melalui hubungan interpersonal terhadap individu maupun kelompok.</w:t>
      </w:r>
    </w:p>
    <w:p>
      <w:pPr>
        <w:pStyle w:val="ListParagraph"/>
        <w:numPr>
          <w:ilvl w:val="0"/>
          <w:numId w:val="21"/>
        </w:numPr>
        <w:tabs>
          <w:tab w:pos="2233" w:val="left" w:leader="none"/>
        </w:tabs>
        <w:spacing w:line="240" w:lineRule="auto" w:before="3" w:after="0"/>
        <w:ind w:left="2232" w:right="0" w:hanging="567"/>
        <w:jc w:val="both"/>
        <w:rPr>
          <w:sz w:val="24"/>
        </w:rPr>
      </w:pPr>
      <w:r>
        <w:rPr>
          <w:sz w:val="24"/>
        </w:rPr>
        <w:t>Output</w:t>
      </w:r>
    </w:p>
    <w:p>
      <w:pPr>
        <w:pStyle w:val="BodyText"/>
        <w:spacing w:before="9"/>
        <w:rPr>
          <w:sz w:val="23"/>
        </w:rPr>
      </w:pPr>
    </w:p>
    <w:p>
      <w:pPr>
        <w:pStyle w:val="BodyText"/>
        <w:spacing w:line="480" w:lineRule="auto" w:before="1"/>
        <w:ind w:left="1666" w:right="732" w:firstLine="566"/>
        <w:jc w:val="both"/>
      </w:pPr>
      <w:r>
        <w:rPr/>
        <w:t>Output adalah bentuk perilaku dan fungsi penerimaan stimulus yang merupakan hasil dari proses tingkat adaptasi dan menandakan kemampuan seseorang dalam merespon kondisi yang ada. Perilaku sebagai output dari sistem</w:t>
      </w:r>
    </w:p>
    <w:p>
      <w:pPr>
        <w:spacing w:after="0" w:line="480" w:lineRule="auto"/>
        <w:jc w:val="both"/>
        <w:sectPr>
          <w:pgSz w:w="11930" w:h="16860"/>
          <w:pgMar w:header="1094" w:footer="0" w:top="1340" w:bottom="280" w:left="600" w:right="960"/>
        </w:sectPr>
      </w:pPr>
    </w:p>
    <w:p>
      <w:pPr>
        <w:pStyle w:val="BodyText"/>
        <w:spacing w:before="10"/>
        <w:rPr>
          <w:sz w:val="18"/>
        </w:rPr>
      </w:pPr>
    </w:p>
    <w:p>
      <w:pPr>
        <w:pStyle w:val="BodyText"/>
        <w:spacing w:line="472" w:lineRule="auto" w:before="90"/>
        <w:ind w:left="1666" w:right="730"/>
        <w:jc w:val="both"/>
      </w:pPr>
      <w:r>
        <w:rPr/>
        <w:t>adaptasi yang berupa adaptif dan tidak adaptif. Respon adaptif dapat</w:t>
      </w:r>
      <w:r>
        <w:rPr>
          <w:spacing w:val="-40"/>
        </w:rPr>
        <w:t> </w:t>
      </w:r>
      <w:r>
        <w:rPr/>
        <w:t>meningkatkan integritas</w:t>
      </w:r>
      <w:r>
        <w:rPr>
          <w:spacing w:val="-1"/>
        </w:rPr>
        <w:t> </w:t>
      </w:r>
      <w:r>
        <w:rPr/>
        <w:t>seseorang.</w:t>
      </w:r>
    </w:p>
    <w:p>
      <w:pPr>
        <w:pStyle w:val="BodyText"/>
        <w:spacing w:line="480" w:lineRule="auto" w:before="10" w:after="10"/>
        <w:ind w:left="1666" w:right="734" w:firstLine="566"/>
        <w:jc w:val="both"/>
      </w:pPr>
      <w:r>
        <w:rPr/>
        <w:t>Tingkat keefektifan atau ketidakefektifan dari perilaku adaptasi ini menjadi menjadi umpan balik bagi sistem tersebut. Umpan balik ini memberikan stimulus input yang sekali lagi menyebabkan mekanisme koping dan perilaku koping.</w:t>
      </w:r>
    </w:p>
    <w:p>
      <w:pPr>
        <w:pStyle w:val="BodyText"/>
        <w:ind w:left="1668"/>
        <w:rPr>
          <w:sz w:val="20"/>
        </w:rPr>
      </w:pPr>
      <w:r>
        <w:rPr>
          <w:sz w:val="20"/>
        </w:rPr>
        <w:drawing>
          <wp:inline distT="0" distB="0" distL="0" distR="0">
            <wp:extent cx="3931269" cy="2340102"/>
            <wp:effectExtent l="0" t="0" r="0" b="0"/>
            <wp:docPr id="13" name="image8.jpeg" descr="C:\Users\BILLA\Pictures\self esteem\IMG-20200307-WA0058.jpg"/>
            <wp:cNvGraphicFramePr>
              <a:graphicFrameLocks noChangeAspect="1"/>
            </wp:cNvGraphicFramePr>
            <a:graphic>
              <a:graphicData uri="http://schemas.openxmlformats.org/drawingml/2006/picture">
                <pic:pic>
                  <pic:nvPicPr>
                    <pic:cNvPr id="14" name="image8.jpeg"/>
                    <pic:cNvPicPr/>
                  </pic:nvPicPr>
                  <pic:blipFill>
                    <a:blip r:embed="rId31" cstate="print"/>
                    <a:stretch>
                      <a:fillRect/>
                    </a:stretch>
                  </pic:blipFill>
                  <pic:spPr>
                    <a:xfrm>
                      <a:off x="0" y="0"/>
                      <a:ext cx="3931269" cy="2340102"/>
                    </a:xfrm>
                    <a:prstGeom prst="rect">
                      <a:avLst/>
                    </a:prstGeom>
                  </pic:spPr>
                </pic:pic>
              </a:graphicData>
            </a:graphic>
          </wp:inline>
        </w:drawing>
      </w:r>
      <w:r>
        <w:rPr>
          <w:sz w:val="20"/>
        </w:rPr>
      </w:r>
    </w:p>
    <w:p>
      <w:pPr>
        <w:pStyle w:val="BodyText"/>
        <w:spacing w:before="7"/>
        <w:rPr>
          <w:sz w:val="23"/>
        </w:rPr>
      </w:pPr>
    </w:p>
    <w:p>
      <w:pPr>
        <w:spacing w:before="0"/>
        <w:ind w:left="1666" w:right="0" w:firstLine="0"/>
        <w:jc w:val="both"/>
        <w:rPr>
          <w:sz w:val="22"/>
        </w:rPr>
      </w:pPr>
      <w:r>
        <w:rPr>
          <w:sz w:val="22"/>
        </w:rPr>
        <w:t>Gambar 2.1 Model Konsep Teori Adaptasi Roy</w:t>
      </w:r>
    </w:p>
    <w:p>
      <w:pPr>
        <w:pStyle w:val="BodyText"/>
      </w:pPr>
    </w:p>
    <w:p>
      <w:pPr>
        <w:pStyle w:val="BodyText"/>
        <w:spacing w:before="5"/>
        <w:rPr>
          <w:sz w:val="20"/>
        </w:rPr>
      </w:pPr>
    </w:p>
    <w:p>
      <w:pPr>
        <w:pStyle w:val="Heading2"/>
        <w:numPr>
          <w:ilvl w:val="1"/>
          <w:numId w:val="11"/>
        </w:numPr>
        <w:tabs>
          <w:tab w:pos="2029" w:val="left" w:leader="none"/>
        </w:tabs>
        <w:spacing w:line="240" w:lineRule="auto" w:before="0" w:after="0"/>
        <w:ind w:left="2028" w:right="0" w:hanging="363"/>
        <w:jc w:val="left"/>
      </w:pPr>
      <w:r>
        <w:rPr/>
        <w:t>Hubungan Antar</w:t>
      </w:r>
      <w:r>
        <w:rPr>
          <w:spacing w:val="-18"/>
        </w:rPr>
        <w:t> </w:t>
      </w:r>
      <w:r>
        <w:rPr/>
        <w:t>Konsep</w:t>
      </w:r>
    </w:p>
    <w:p>
      <w:pPr>
        <w:pStyle w:val="BodyText"/>
        <w:spacing w:before="9"/>
        <w:rPr>
          <w:b/>
          <w:sz w:val="33"/>
        </w:rPr>
      </w:pPr>
    </w:p>
    <w:p>
      <w:pPr>
        <w:spacing w:line="477" w:lineRule="auto" w:before="0"/>
        <w:ind w:left="1666" w:right="726" w:firstLine="720"/>
        <w:jc w:val="both"/>
        <w:rPr>
          <w:sz w:val="22"/>
        </w:rPr>
      </w:pPr>
      <w:r>
        <w:rPr>
          <w:sz w:val="22"/>
        </w:rPr>
        <w:t>Relawan merupakan seseorang yang secara ikhlas karena panggilan nuraninya memberikan apa yang dimilikinya (pikiran, tenaga, waktu, harta, dan yanglainnya) kepada masyarakat sebagai perwujudan tanggung jawab sosialnya tanpa mengharapkan pamrih baik berupa imbalan (upah), kedudukan, kekuasaan, ataupun kepentingan maupun karier (Rofiatul Khikmah, 2017). Relawan harusmempunyai relisiensi tinggi dan altruisme. Relisiensi adalah kemampuan relawan untuk mengatasi masalah, menjaga kesehatan di bawah kondisi penuh tekanan, bangkit dari keterpurukan, mengubah cara hidup ketika cara lama dirasa </w:t>
      </w:r>
      <w:bookmarkStart w:name="_bookmark47" w:id="78"/>
      <w:bookmarkEnd w:id="78"/>
      <w:r>
        <w:rPr>
          <w:sz w:val="22"/>
        </w:rPr>
        <w:t>t</w:t>
      </w:r>
      <w:r>
        <w:rPr>
          <w:sz w:val="22"/>
        </w:rPr>
        <w:t>idak sesuai lagi dengan kondisi yang ada dan menghadapi permasalahan tanpa melakukan kekerasan. Sedangkan altruisme adalah motif untuk meningkatkan kesejahteraan orang lain tanpa mengharapkan imbalan dari tindakkan yang dilakukan atau bersedia membantu seseorang meski jika tidak ada keuntungan</w:t>
      </w:r>
      <w:r>
        <w:rPr>
          <w:spacing w:val="-3"/>
          <w:sz w:val="22"/>
        </w:rPr>
        <w:t> </w:t>
      </w:r>
      <w:r>
        <w:rPr>
          <w:sz w:val="22"/>
        </w:rPr>
        <w:t>yang</w:t>
      </w:r>
    </w:p>
    <w:p>
      <w:pPr>
        <w:spacing w:after="0" w:line="477" w:lineRule="auto"/>
        <w:jc w:val="both"/>
        <w:rPr>
          <w:sz w:val="22"/>
        </w:rPr>
        <w:sectPr>
          <w:pgSz w:w="11930" w:h="16860"/>
          <w:pgMar w:header="1094" w:footer="0" w:top="1340" w:bottom="280" w:left="600" w:right="960"/>
        </w:sectPr>
      </w:pPr>
    </w:p>
    <w:p>
      <w:pPr>
        <w:pStyle w:val="BodyText"/>
        <w:spacing w:before="3"/>
        <w:rPr>
          <w:sz w:val="18"/>
        </w:rPr>
      </w:pPr>
    </w:p>
    <w:p>
      <w:pPr>
        <w:spacing w:before="92"/>
        <w:ind w:left="1666" w:right="0" w:firstLine="0"/>
        <w:jc w:val="left"/>
        <w:rPr>
          <w:sz w:val="22"/>
        </w:rPr>
      </w:pPr>
      <w:bookmarkStart w:name="_bookmark48" w:id="79"/>
      <w:bookmarkEnd w:id="79"/>
      <w:r>
        <w:rPr/>
      </w:r>
      <w:r>
        <w:rPr>
          <w:sz w:val="22"/>
        </w:rPr>
        <w:t>ditawarkan.</w:t>
      </w:r>
    </w:p>
    <w:p>
      <w:pPr>
        <w:pStyle w:val="BodyText"/>
        <w:spacing w:before="9"/>
        <w:rPr>
          <w:sz w:val="21"/>
        </w:rPr>
      </w:pPr>
    </w:p>
    <w:p>
      <w:pPr>
        <w:spacing w:line="477" w:lineRule="auto" w:before="1"/>
        <w:ind w:left="1747" w:right="721" w:firstLine="710"/>
        <w:jc w:val="right"/>
        <w:rPr>
          <w:sz w:val="22"/>
        </w:rPr>
      </w:pPr>
      <w:r>
        <w:rPr>
          <w:sz w:val="22"/>
        </w:rPr>
        <w:t>Dalam Teori Calista Roy melihat klien sebagai</w:t>
      </w:r>
      <w:r>
        <w:rPr>
          <w:spacing w:val="22"/>
          <w:sz w:val="22"/>
        </w:rPr>
        <w:t> </w:t>
      </w:r>
      <w:r>
        <w:rPr>
          <w:sz w:val="22"/>
        </w:rPr>
        <w:t>suatu sistem adaptasi. Model</w:t>
      </w:r>
      <w:r>
        <w:rPr>
          <w:spacing w:val="12"/>
          <w:sz w:val="22"/>
        </w:rPr>
        <w:t> </w:t>
      </w:r>
      <w:r>
        <w:rPr>
          <w:sz w:val="22"/>
        </w:rPr>
        <w:t>ini</w:t>
      </w:r>
      <w:r>
        <w:rPr>
          <w:w w:val="100"/>
          <w:sz w:val="22"/>
        </w:rPr>
        <w:t> </w:t>
      </w:r>
      <w:r>
        <w:rPr>
          <w:sz w:val="22"/>
        </w:rPr>
        <w:t>menguraikan bagaimana individu mampu meningkatkan kesehatannya</w:t>
      </w:r>
      <w:r>
        <w:rPr>
          <w:spacing w:val="-8"/>
          <w:sz w:val="22"/>
        </w:rPr>
        <w:t> </w:t>
      </w:r>
      <w:r>
        <w:rPr>
          <w:sz w:val="22"/>
        </w:rPr>
        <w:t>dengan</w:t>
      </w:r>
      <w:r>
        <w:rPr>
          <w:spacing w:val="-2"/>
          <w:sz w:val="22"/>
        </w:rPr>
        <w:t> </w:t>
      </w:r>
      <w:r>
        <w:rPr>
          <w:sz w:val="22"/>
        </w:rPr>
        <w:t>cara</w:t>
      </w:r>
      <w:r>
        <w:rPr>
          <w:w w:val="100"/>
          <w:sz w:val="22"/>
        </w:rPr>
        <w:t> </w:t>
      </w:r>
      <w:r>
        <w:rPr>
          <w:sz w:val="22"/>
        </w:rPr>
        <w:t>mempertahankan</w:t>
      </w:r>
      <w:r>
        <w:rPr>
          <w:spacing w:val="-18"/>
          <w:sz w:val="22"/>
        </w:rPr>
        <w:t> </w:t>
      </w:r>
      <w:r>
        <w:rPr>
          <w:sz w:val="22"/>
        </w:rPr>
        <w:t>perilaku</w:t>
      </w:r>
      <w:r>
        <w:rPr>
          <w:spacing w:val="-17"/>
          <w:sz w:val="22"/>
        </w:rPr>
        <w:t> </w:t>
      </w:r>
      <w:r>
        <w:rPr>
          <w:sz w:val="22"/>
        </w:rPr>
        <w:t>secara</w:t>
      </w:r>
      <w:r>
        <w:rPr>
          <w:spacing w:val="-19"/>
          <w:sz w:val="22"/>
        </w:rPr>
        <w:t> </w:t>
      </w:r>
      <w:r>
        <w:rPr>
          <w:sz w:val="22"/>
        </w:rPr>
        <w:t>adaptif</w:t>
      </w:r>
      <w:r>
        <w:rPr>
          <w:spacing w:val="-16"/>
          <w:sz w:val="22"/>
        </w:rPr>
        <w:t> </w:t>
      </w:r>
      <w:r>
        <w:rPr>
          <w:sz w:val="22"/>
        </w:rPr>
        <w:t>serta</w:t>
      </w:r>
      <w:r>
        <w:rPr>
          <w:spacing w:val="-9"/>
          <w:sz w:val="22"/>
        </w:rPr>
        <w:t> </w:t>
      </w:r>
      <w:r>
        <w:rPr>
          <w:spacing w:val="-3"/>
          <w:sz w:val="22"/>
        </w:rPr>
        <w:t>mampu</w:t>
      </w:r>
      <w:r>
        <w:rPr>
          <w:spacing w:val="-16"/>
          <w:sz w:val="22"/>
        </w:rPr>
        <w:t> </w:t>
      </w:r>
      <w:r>
        <w:rPr>
          <w:sz w:val="22"/>
        </w:rPr>
        <w:t>merubah</w:t>
      </w:r>
      <w:r>
        <w:rPr>
          <w:spacing w:val="-18"/>
          <w:sz w:val="22"/>
        </w:rPr>
        <w:t> </w:t>
      </w:r>
      <w:r>
        <w:rPr>
          <w:sz w:val="22"/>
        </w:rPr>
        <w:t>perilaku</w:t>
      </w:r>
      <w:r>
        <w:rPr>
          <w:spacing w:val="-14"/>
          <w:sz w:val="22"/>
        </w:rPr>
        <w:t> </w:t>
      </w:r>
      <w:r>
        <w:rPr>
          <w:sz w:val="22"/>
        </w:rPr>
        <w:t>yang</w:t>
      </w:r>
      <w:r>
        <w:rPr>
          <w:spacing w:val="-15"/>
          <w:sz w:val="22"/>
        </w:rPr>
        <w:t> </w:t>
      </w:r>
      <w:r>
        <w:rPr>
          <w:sz w:val="22"/>
        </w:rPr>
        <w:t>maladaptive.</w:t>
      </w:r>
      <w:r>
        <w:rPr>
          <w:w w:val="100"/>
          <w:sz w:val="22"/>
        </w:rPr>
        <w:t> </w:t>
      </w:r>
      <w:r>
        <w:rPr>
          <w:sz w:val="22"/>
        </w:rPr>
        <w:t>Jadi resiliensi dan altruisme sejalan dengan teori adaptasi roy karna</w:t>
      </w:r>
      <w:r>
        <w:rPr>
          <w:spacing w:val="-18"/>
          <w:sz w:val="22"/>
        </w:rPr>
        <w:t> </w:t>
      </w:r>
      <w:r>
        <w:rPr>
          <w:sz w:val="22"/>
        </w:rPr>
        <w:t>resiliensi dan</w:t>
      </w:r>
      <w:r>
        <w:rPr>
          <w:w w:val="100"/>
          <w:sz w:val="22"/>
        </w:rPr>
        <w:t> </w:t>
      </w:r>
      <w:r>
        <w:rPr>
          <w:sz w:val="22"/>
        </w:rPr>
        <w:t>altruisme yang dimiliki seseorang memerlukan proses adaptasi yang dilalui</w:t>
      </w:r>
      <w:r>
        <w:rPr>
          <w:spacing w:val="-18"/>
          <w:sz w:val="22"/>
        </w:rPr>
        <w:t> </w:t>
      </w:r>
      <w:r>
        <w:rPr>
          <w:sz w:val="22"/>
        </w:rPr>
        <w:t>dari</w:t>
      </w:r>
      <w:r>
        <w:rPr>
          <w:spacing w:val="-1"/>
          <w:sz w:val="22"/>
        </w:rPr>
        <w:t> </w:t>
      </w:r>
      <w:r>
        <w:rPr>
          <w:sz w:val="22"/>
        </w:rPr>
        <w:t>beberapa</w:t>
      </w:r>
      <w:r>
        <w:rPr>
          <w:w w:val="100"/>
          <w:sz w:val="22"/>
        </w:rPr>
        <w:t> </w:t>
      </w:r>
      <w:r>
        <w:rPr>
          <w:sz w:val="22"/>
        </w:rPr>
        <w:t>proses sehingga terbentuklah output individu yang memiliki rasa resiliensi dan</w:t>
      </w:r>
      <w:r>
        <w:rPr>
          <w:spacing w:val="6"/>
          <w:sz w:val="22"/>
        </w:rPr>
        <w:t> </w:t>
      </w:r>
      <w:r>
        <w:rPr>
          <w:sz w:val="22"/>
        </w:rPr>
        <w:t>altruisme</w:t>
      </w:r>
    </w:p>
    <w:p>
      <w:pPr>
        <w:spacing w:line="252" w:lineRule="exact" w:before="0"/>
        <w:ind w:left="1666" w:right="0" w:firstLine="0"/>
        <w:jc w:val="left"/>
        <w:rPr>
          <w:sz w:val="22"/>
        </w:rPr>
      </w:pPr>
      <w:r>
        <w:rPr>
          <w:sz w:val="22"/>
        </w:rPr>
        <w:t>pada relawan KSR PMI Surabaya.</w:t>
      </w:r>
    </w:p>
    <w:p>
      <w:pPr>
        <w:spacing w:after="0" w:line="252" w:lineRule="exact"/>
        <w:jc w:val="left"/>
        <w:rPr>
          <w:sz w:val="22"/>
        </w:rPr>
        <w:sectPr>
          <w:pgSz w:w="11930" w:h="16860"/>
          <w:pgMar w:header="1094" w:footer="0" w:top="1340" w:bottom="280" w:left="600" w:right="960"/>
        </w:sectPr>
      </w:pPr>
    </w:p>
    <w:p>
      <w:pPr>
        <w:pStyle w:val="Heading2"/>
        <w:spacing w:line="266" w:lineRule="exact"/>
        <w:ind w:left="3259" w:right="3234"/>
        <w:jc w:val="center"/>
      </w:pPr>
      <w:r>
        <w:rPr/>
        <w:t>BAB 3</w:t>
      </w:r>
    </w:p>
    <w:p>
      <w:pPr>
        <w:pStyle w:val="BodyText"/>
        <w:spacing w:before="7"/>
        <w:rPr>
          <w:b/>
        </w:rPr>
      </w:pPr>
    </w:p>
    <w:p>
      <w:pPr>
        <w:spacing w:before="0"/>
        <w:ind w:left="1342" w:right="1320" w:firstLine="0"/>
        <w:jc w:val="center"/>
        <w:rPr>
          <w:b/>
          <w:sz w:val="24"/>
        </w:rPr>
      </w:pPr>
      <w:r>
        <w:rPr>
          <w:b/>
          <w:sz w:val="24"/>
        </w:rPr>
        <w:t>KERANGKA KONSEP DAN HIPOTESIS</w:t>
      </w:r>
    </w:p>
    <w:p>
      <w:pPr>
        <w:pStyle w:val="BodyText"/>
        <w:rPr>
          <w:b/>
          <w:sz w:val="26"/>
        </w:rPr>
      </w:pPr>
    </w:p>
    <w:p>
      <w:pPr>
        <w:pStyle w:val="BodyText"/>
        <w:spacing w:before="4"/>
        <w:rPr>
          <w:b/>
          <w:sz w:val="30"/>
        </w:rPr>
      </w:pPr>
    </w:p>
    <w:p>
      <w:pPr>
        <w:pStyle w:val="Heading2"/>
        <w:ind w:left="1243"/>
      </w:pPr>
      <w:r>
        <w:rPr/>
        <w:pict>
          <v:shape style="position:absolute;margin-left:259.700012pt;margin-top:117.713142pt;width:33pt;height:6pt;mso-position-horizontal-relative:page;mso-position-vertical-relative:paragraph;z-index:15737856" coordorigin="5194,2354" coordsize="660,120" path="m5734,2354l5734,2474,5834,2424,5754,2424,5754,2404,5834,2404,5734,2354xm5734,2404l5194,2404,5194,2424,5734,2424,5734,2404xm5834,2404l5754,2404,5754,2424,5834,2424,5854,2414,5834,2404xe" filled="true" fillcolor="#000000" stroked="false">
            <v:path arrowok="t"/>
            <v:fill type="solid"/>
            <w10:wrap type="none"/>
          </v:shape>
        </w:pict>
      </w:r>
      <w:r>
        <w:rPr/>
        <w:pict>
          <v:group style="position:absolute;margin-left:292.660004pt;margin-top:92.173141pt;width:192.5pt;height:157.950pt;mso-position-horizontal-relative:page;mso-position-vertical-relative:paragraph;z-index:15738880" coordorigin="5853,1843" coordsize="3850,3159">
            <v:shape style="position:absolute;left:6755;top:2375;width:160;height:218" type="#_x0000_t75" stroked="false">
              <v:imagedata r:id="rId32" o:title=""/>
            </v:shape>
            <v:shape style="position:absolute;left:5858;top:1848;width:3840;height:3149" type="#_x0000_t202" filled="false" stroked="true" strokeweight=".48pt" strokecolor="#000000">
              <v:textbox inset="0,0,0,0">
                <w:txbxContent>
                  <w:p>
                    <w:pPr>
                      <w:spacing w:before="106"/>
                      <w:ind w:left="64" w:right="0" w:firstLine="0"/>
                      <w:jc w:val="left"/>
                      <w:rPr>
                        <w:sz w:val="20"/>
                      </w:rPr>
                    </w:pPr>
                    <w:r>
                      <w:rPr>
                        <w:sz w:val="20"/>
                      </w:rPr>
                      <w:t>Faktor stress:</w:t>
                    </w:r>
                  </w:p>
                  <w:p>
                    <w:pPr>
                      <w:spacing w:before="160"/>
                      <w:ind w:left="1187" w:right="0" w:firstLine="0"/>
                      <w:jc w:val="left"/>
                      <w:rPr>
                        <w:sz w:val="20"/>
                      </w:rPr>
                    </w:pPr>
                    <w:r>
                      <w:rPr>
                        <w:sz w:val="20"/>
                      </w:rPr>
                      <w:t>Beban kerja</w:t>
                    </w:r>
                  </w:p>
                  <w:p>
                    <w:pPr>
                      <w:spacing w:line="405" w:lineRule="auto" w:before="175"/>
                      <w:ind w:left="879" w:right="982" w:hanging="5"/>
                      <w:jc w:val="left"/>
                      <w:rPr>
                        <w:sz w:val="20"/>
                      </w:rPr>
                    </w:pPr>
                    <w:r>
                      <w:rPr>
                        <w:position w:val="-2"/>
                      </w:rPr>
                      <w:drawing>
                        <wp:inline distT="0" distB="0" distL="0" distR="0">
                          <wp:extent cx="111201" cy="135350"/>
                          <wp:effectExtent l="0" t="0" r="0" b="0"/>
                          <wp:docPr id="15" name="image10.png"/>
                          <wp:cNvGraphicFramePr>
                            <a:graphicFrameLocks noChangeAspect="1"/>
                          </wp:cNvGraphicFramePr>
                          <a:graphic>
                            <a:graphicData uri="http://schemas.openxmlformats.org/drawingml/2006/picture">
                              <pic:pic>
                                <pic:nvPicPr>
                                  <pic:cNvPr id="16" name="image10.png"/>
                                  <pic:cNvPicPr/>
                                </pic:nvPicPr>
                                <pic:blipFill>
                                  <a:blip r:embed="rId33" cstate="print"/>
                                  <a:stretch>
                                    <a:fillRect/>
                                  </a:stretch>
                                </pic:blipFill>
                                <pic:spPr>
                                  <a:xfrm>
                                    <a:off x="0" y="0"/>
                                    <a:ext cx="111201" cy="135350"/>
                                  </a:xfrm>
                                  <a:prstGeom prst="rect">
                                    <a:avLst/>
                                  </a:prstGeom>
                                </pic:spPr>
                              </pic:pic>
                            </a:graphicData>
                          </a:graphic>
                        </wp:inline>
                      </w:drawing>
                    </w:r>
                    <w:r>
                      <w:rPr>
                        <w:position w:val="-2"/>
                      </w:rPr>
                    </w:r>
                    <w:r>
                      <w:rPr>
                        <w:sz w:val="20"/>
                      </w:rPr>
                      <w:t> </w:t>
                    </w:r>
                    <w:r>
                      <w:rPr>
                        <w:spacing w:val="-15"/>
                        <w:sz w:val="20"/>
                      </w:rPr>
                      <w:t> </w:t>
                    </w:r>
                    <w:r>
                      <w:rPr>
                        <w:sz w:val="20"/>
                      </w:rPr>
                      <w:t>In</w:t>
                    </w:r>
                    <w:r>
                      <w:rPr>
                        <w:spacing w:val="-21"/>
                        <w:sz w:val="20"/>
                      </w:rPr>
                      <w:t> </w:t>
                    </w:r>
                    <w:r>
                      <w:rPr>
                        <w:sz w:val="20"/>
                      </w:rPr>
                      <w:t>adequate</w:t>
                    </w:r>
                    <w:r>
                      <w:rPr>
                        <w:spacing w:val="-24"/>
                        <w:sz w:val="20"/>
                      </w:rPr>
                      <w:t> </w:t>
                    </w:r>
                    <w:r>
                      <w:rPr>
                        <w:spacing w:val="-3"/>
                        <w:sz w:val="20"/>
                      </w:rPr>
                      <w:t>resurces</w:t>
                    </w:r>
                    <w:r>
                      <w:rPr>
                        <w:w w:val="99"/>
                        <w:sz w:val="20"/>
                      </w:rPr>
                      <w:t> </w:t>
                    </w:r>
                    <w:r>
                      <w:rPr>
                        <w:w w:val="99"/>
                        <w:position w:val="-2"/>
                        <w:sz w:val="20"/>
                      </w:rPr>
                      <w:drawing>
                        <wp:inline distT="0" distB="0" distL="0" distR="0">
                          <wp:extent cx="108026" cy="135350"/>
                          <wp:effectExtent l="0" t="0" r="0" b="0"/>
                          <wp:docPr id="17" name="image11.png"/>
                          <wp:cNvGraphicFramePr>
                            <a:graphicFrameLocks noChangeAspect="1"/>
                          </wp:cNvGraphicFramePr>
                          <a:graphic>
                            <a:graphicData uri="http://schemas.openxmlformats.org/drawingml/2006/picture">
                              <pic:pic>
                                <pic:nvPicPr>
                                  <pic:cNvPr id="18" name="image11.png"/>
                                  <pic:cNvPicPr/>
                                </pic:nvPicPr>
                                <pic:blipFill>
                                  <a:blip r:embed="rId34" cstate="print"/>
                                  <a:stretch>
                                    <a:fillRect/>
                                  </a:stretch>
                                </pic:blipFill>
                                <pic:spPr>
                                  <a:xfrm>
                                    <a:off x="0" y="0"/>
                                    <a:ext cx="108026" cy="135350"/>
                                  </a:xfrm>
                                  <a:prstGeom prst="rect">
                                    <a:avLst/>
                                  </a:prstGeom>
                                </pic:spPr>
                              </pic:pic>
                            </a:graphicData>
                          </a:graphic>
                        </wp:inline>
                      </w:drawing>
                    </w:r>
                    <w:r>
                      <w:rPr>
                        <w:w w:val="99"/>
                        <w:position w:val="-2"/>
                        <w:sz w:val="20"/>
                      </w:rPr>
                    </w:r>
                    <w:r>
                      <w:rPr>
                        <w:spacing w:val="21"/>
                        <w:w w:val="99"/>
                        <w:sz w:val="20"/>
                      </w:rPr>
                      <w:t> </w:t>
                    </w:r>
                    <w:r>
                      <w:rPr>
                        <w:sz w:val="20"/>
                      </w:rPr>
                      <w:t>Adanya</w:t>
                    </w:r>
                    <w:r>
                      <w:rPr>
                        <w:spacing w:val="-4"/>
                        <w:sz w:val="20"/>
                      </w:rPr>
                      <w:t> </w:t>
                    </w:r>
                    <w:r>
                      <w:rPr>
                        <w:sz w:val="20"/>
                      </w:rPr>
                      <w:t>bahaya</w:t>
                    </w:r>
                  </w:p>
                  <w:p>
                    <w:pPr>
                      <w:spacing w:line="408" w:lineRule="auto" w:before="22"/>
                      <w:ind w:left="874" w:right="581" w:hanging="10"/>
                      <w:jc w:val="left"/>
                      <w:rPr>
                        <w:sz w:val="20"/>
                      </w:rPr>
                    </w:pPr>
                    <w:r>
                      <w:rPr>
                        <w:position w:val="-2"/>
                      </w:rPr>
                      <w:drawing>
                        <wp:inline distT="0" distB="0" distL="0" distR="0">
                          <wp:extent cx="117008" cy="135350"/>
                          <wp:effectExtent l="0" t="0" r="0" b="0"/>
                          <wp:docPr id="19" name="image12.png"/>
                          <wp:cNvGraphicFramePr>
                            <a:graphicFrameLocks noChangeAspect="1"/>
                          </wp:cNvGraphicFramePr>
                          <a:graphic>
                            <a:graphicData uri="http://schemas.openxmlformats.org/drawingml/2006/picture">
                              <pic:pic>
                                <pic:nvPicPr>
                                  <pic:cNvPr id="20" name="image12.png"/>
                                  <pic:cNvPicPr/>
                                </pic:nvPicPr>
                                <pic:blipFill>
                                  <a:blip r:embed="rId35" cstate="print"/>
                                  <a:stretch>
                                    <a:fillRect/>
                                  </a:stretch>
                                </pic:blipFill>
                                <pic:spPr>
                                  <a:xfrm>
                                    <a:off x="0" y="0"/>
                                    <a:ext cx="117008" cy="135350"/>
                                  </a:xfrm>
                                  <a:prstGeom prst="rect">
                                    <a:avLst/>
                                  </a:prstGeom>
                                </pic:spPr>
                              </pic:pic>
                            </a:graphicData>
                          </a:graphic>
                        </wp:inline>
                      </w:drawing>
                    </w:r>
                    <w:r>
                      <w:rPr>
                        <w:position w:val="-2"/>
                      </w:rPr>
                    </w:r>
                    <w:r>
                      <w:rPr>
                        <w:sz w:val="20"/>
                      </w:rPr>
                      <w:t> </w:t>
                    </w:r>
                    <w:r>
                      <w:rPr>
                        <w:spacing w:val="-24"/>
                        <w:sz w:val="20"/>
                      </w:rPr>
                      <w:t> </w:t>
                    </w:r>
                    <w:r>
                      <w:rPr>
                        <w:sz w:val="20"/>
                      </w:rPr>
                      <w:t>Birokratis</w:t>
                    </w:r>
                    <w:r>
                      <w:rPr>
                        <w:spacing w:val="-19"/>
                        <w:sz w:val="20"/>
                      </w:rPr>
                      <w:t> </w:t>
                    </w:r>
                    <w:r>
                      <w:rPr>
                        <w:sz w:val="20"/>
                      </w:rPr>
                      <w:t>yag</w:t>
                    </w:r>
                    <w:r>
                      <w:rPr>
                        <w:spacing w:val="-15"/>
                        <w:sz w:val="20"/>
                      </w:rPr>
                      <w:t> </w:t>
                    </w:r>
                    <w:r>
                      <w:rPr>
                        <w:spacing w:val="-3"/>
                        <w:sz w:val="20"/>
                      </w:rPr>
                      <w:t>berlebihan</w:t>
                    </w:r>
                    <w:r>
                      <w:rPr>
                        <w:w w:val="99"/>
                        <w:sz w:val="20"/>
                      </w:rPr>
                      <w:t> </w:t>
                    </w:r>
                    <w:r>
                      <w:rPr>
                        <w:w w:val="99"/>
                        <w:position w:val="-2"/>
                        <w:sz w:val="20"/>
                      </w:rPr>
                      <w:drawing>
                        <wp:inline distT="0" distB="0" distL="0" distR="0">
                          <wp:extent cx="111948" cy="135350"/>
                          <wp:effectExtent l="0" t="0" r="0" b="0"/>
                          <wp:docPr id="21" name="image13.png"/>
                          <wp:cNvGraphicFramePr>
                            <a:graphicFrameLocks noChangeAspect="1"/>
                          </wp:cNvGraphicFramePr>
                          <a:graphic>
                            <a:graphicData uri="http://schemas.openxmlformats.org/drawingml/2006/picture">
                              <pic:pic>
                                <pic:nvPicPr>
                                  <pic:cNvPr id="22" name="image13.png"/>
                                  <pic:cNvPicPr/>
                                </pic:nvPicPr>
                                <pic:blipFill>
                                  <a:blip r:embed="rId36" cstate="print"/>
                                  <a:stretch>
                                    <a:fillRect/>
                                  </a:stretch>
                                </pic:blipFill>
                                <pic:spPr>
                                  <a:xfrm>
                                    <a:off x="0" y="0"/>
                                    <a:ext cx="111948" cy="135350"/>
                                  </a:xfrm>
                                  <a:prstGeom prst="rect">
                                    <a:avLst/>
                                  </a:prstGeom>
                                </pic:spPr>
                              </pic:pic>
                            </a:graphicData>
                          </a:graphic>
                        </wp:inline>
                      </w:drawing>
                    </w:r>
                    <w:r>
                      <w:rPr>
                        <w:w w:val="99"/>
                        <w:position w:val="-2"/>
                        <w:sz w:val="20"/>
                      </w:rPr>
                    </w:r>
                    <w:r>
                      <w:rPr>
                        <w:spacing w:val="15"/>
                        <w:w w:val="99"/>
                        <w:sz w:val="20"/>
                      </w:rPr>
                      <w:t> </w:t>
                    </w:r>
                    <w:r>
                      <w:rPr>
                        <w:sz w:val="20"/>
                      </w:rPr>
                      <w:t>Konflik</w:t>
                    </w:r>
                    <w:r>
                      <w:rPr>
                        <w:spacing w:val="-9"/>
                        <w:sz w:val="20"/>
                      </w:rPr>
                      <w:t> </w:t>
                    </w:r>
                    <w:r>
                      <w:rPr>
                        <w:sz w:val="20"/>
                      </w:rPr>
                      <w:t>interpersonal</w:t>
                    </w:r>
                  </w:p>
                  <w:p>
                    <w:pPr>
                      <w:spacing w:line="249" w:lineRule="auto" w:before="10"/>
                      <w:ind w:left="865" w:right="862" w:firstLine="10"/>
                      <w:jc w:val="left"/>
                      <w:rPr>
                        <w:sz w:val="20"/>
                      </w:rPr>
                    </w:pPr>
                    <w:r>
                      <w:rPr>
                        <w:position w:val="-2"/>
                      </w:rPr>
                      <w:drawing>
                        <wp:inline distT="0" distB="0" distL="0" distR="0">
                          <wp:extent cx="108153" cy="135350"/>
                          <wp:effectExtent l="0" t="0" r="0" b="0"/>
                          <wp:docPr id="23" name="image14.png"/>
                          <wp:cNvGraphicFramePr>
                            <a:graphicFrameLocks noChangeAspect="1"/>
                          </wp:cNvGraphicFramePr>
                          <a:graphic>
                            <a:graphicData uri="http://schemas.openxmlformats.org/drawingml/2006/picture">
                              <pic:pic>
                                <pic:nvPicPr>
                                  <pic:cNvPr id="24" name="image14.png"/>
                                  <pic:cNvPicPr/>
                                </pic:nvPicPr>
                                <pic:blipFill>
                                  <a:blip r:embed="rId37" cstate="print"/>
                                  <a:stretch>
                                    <a:fillRect/>
                                  </a:stretch>
                                </pic:blipFill>
                                <pic:spPr>
                                  <a:xfrm>
                                    <a:off x="0" y="0"/>
                                    <a:ext cx="108153" cy="135350"/>
                                  </a:xfrm>
                                  <a:prstGeom prst="rect">
                                    <a:avLst/>
                                  </a:prstGeom>
                                </pic:spPr>
                              </pic:pic>
                            </a:graphicData>
                          </a:graphic>
                        </wp:inline>
                      </w:drawing>
                    </w:r>
                    <w:r>
                      <w:rPr>
                        <w:position w:val="-2"/>
                      </w:rPr>
                    </w:r>
                    <w:r>
                      <w:rPr>
                        <w:sz w:val="20"/>
                      </w:rPr>
                      <w:t>  </w:t>
                    </w:r>
                    <w:r>
                      <w:rPr>
                        <w:spacing w:val="-5"/>
                        <w:sz w:val="20"/>
                      </w:rPr>
                      <w:t> </w:t>
                    </w:r>
                    <w:r>
                      <w:rPr>
                        <w:sz w:val="20"/>
                      </w:rPr>
                      <w:t>Dilema moral dan</w:t>
                    </w:r>
                    <w:r>
                      <w:rPr>
                        <w:spacing w:val="-20"/>
                        <w:sz w:val="20"/>
                      </w:rPr>
                      <w:t> </w:t>
                    </w:r>
                    <w:r>
                      <w:rPr>
                        <w:spacing w:val="-4"/>
                        <w:sz w:val="20"/>
                      </w:rPr>
                      <w:t>etik </w:t>
                    </w:r>
                    <w:r>
                      <w:rPr>
                        <w:sz w:val="20"/>
                      </w:rPr>
                      <w:t>(ellict,2009)</w:t>
                    </w:r>
                  </w:p>
                </w:txbxContent>
              </v:textbox>
              <v:stroke dashstyle="longdash"/>
              <w10:wrap type="none"/>
            </v:shape>
            <w10:wrap type="none"/>
          </v:group>
        </w:pict>
      </w:r>
      <w:r>
        <w:rPr/>
        <w:drawing>
          <wp:anchor distT="0" distB="0" distL="0" distR="0" allowOverlap="1" layoutInCell="1" locked="0" behindDoc="0" simplePos="0" relativeHeight="15739904">
            <wp:simplePos x="0" y="0"/>
            <wp:positionH relativeFrom="page">
              <wp:posOffset>2590800</wp:posOffset>
            </wp:positionH>
            <wp:positionV relativeFrom="paragraph">
              <wp:posOffset>744386</wp:posOffset>
            </wp:positionV>
            <wp:extent cx="75564" cy="190500"/>
            <wp:effectExtent l="0" t="0" r="0" b="0"/>
            <wp:wrapNone/>
            <wp:docPr id="25" name="image15.png"/>
            <wp:cNvGraphicFramePr>
              <a:graphicFrameLocks noChangeAspect="1"/>
            </wp:cNvGraphicFramePr>
            <a:graphic>
              <a:graphicData uri="http://schemas.openxmlformats.org/drawingml/2006/picture">
                <pic:pic>
                  <pic:nvPicPr>
                    <pic:cNvPr id="26" name="image15.png"/>
                    <pic:cNvPicPr/>
                  </pic:nvPicPr>
                  <pic:blipFill>
                    <a:blip r:embed="rId38" cstate="print"/>
                    <a:stretch>
                      <a:fillRect/>
                    </a:stretch>
                  </pic:blipFill>
                  <pic:spPr>
                    <a:xfrm>
                      <a:off x="0" y="0"/>
                      <a:ext cx="75564" cy="190500"/>
                    </a:xfrm>
                    <a:prstGeom prst="rect">
                      <a:avLst/>
                    </a:prstGeom>
                  </pic:spPr>
                </pic:pic>
              </a:graphicData>
            </a:graphic>
          </wp:anchor>
        </w:drawing>
      </w:r>
      <w:r>
        <w:rPr/>
        <w:drawing>
          <wp:anchor distT="0" distB="0" distL="0" distR="0" allowOverlap="1" layoutInCell="1" locked="0" behindDoc="0" simplePos="0" relativeHeight="15740416">
            <wp:simplePos x="0" y="0"/>
            <wp:positionH relativeFrom="page">
              <wp:posOffset>2590800</wp:posOffset>
            </wp:positionH>
            <wp:positionV relativeFrom="paragraph">
              <wp:posOffset>1225716</wp:posOffset>
            </wp:positionV>
            <wp:extent cx="75682" cy="204787"/>
            <wp:effectExtent l="0" t="0" r="0" b="0"/>
            <wp:wrapNone/>
            <wp:docPr id="27" name="image16.png"/>
            <wp:cNvGraphicFramePr>
              <a:graphicFrameLocks noChangeAspect="1"/>
            </wp:cNvGraphicFramePr>
            <a:graphic>
              <a:graphicData uri="http://schemas.openxmlformats.org/drawingml/2006/picture">
                <pic:pic>
                  <pic:nvPicPr>
                    <pic:cNvPr id="28" name="image16.png"/>
                    <pic:cNvPicPr/>
                  </pic:nvPicPr>
                  <pic:blipFill>
                    <a:blip r:embed="rId39" cstate="print"/>
                    <a:stretch>
                      <a:fillRect/>
                    </a:stretch>
                  </pic:blipFill>
                  <pic:spPr>
                    <a:xfrm>
                      <a:off x="0" y="0"/>
                      <a:ext cx="75682" cy="204787"/>
                    </a:xfrm>
                    <a:prstGeom prst="rect">
                      <a:avLst/>
                    </a:prstGeom>
                  </pic:spPr>
                </pic:pic>
              </a:graphicData>
            </a:graphic>
          </wp:anchor>
        </w:drawing>
      </w:r>
      <w:r>
        <w:rPr/>
        <w:drawing>
          <wp:anchor distT="0" distB="0" distL="0" distR="0" allowOverlap="1" layoutInCell="1" locked="0" behindDoc="0" simplePos="0" relativeHeight="15740928">
            <wp:simplePos x="0" y="0"/>
            <wp:positionH relativeFrom="page">
              <wp:posOffset>2587625</wp:posOffset>
            </wp:positionH>
            <wp:positionV relativeFrom="paragraph">
              <wp:posOffset>1773721</wp:posOffset>
            </wp:positionV>
            <wp:extent cx="76835" cy="142875"/>
            <wp:effectExtent l="0" t="0" r="0" b="0"/>
            <wp:wrapNone/>
            <wp:docPr id="29" name="image17.png"/>
            <wp:cNvGraphicFramePr>
              <a:graphicFrameLocks noChangeAspect="1"/>
            </wp:cNvGraphicFramePr>
            <a:graphic>
              <a:graphicData uri="http://schemas.openxmlformats.org/drawingml/2006/picture">
                <pic:pic>
                  <pic:nvPicPr>
                    <pic:cNvPr id="30" name="image17.png"/>
                    <pic:cNvPicPr/>
                  </pic:nvPicPr>
                  <pic:blipFill>
                    <a:blip r:embed="rId40" cstate="print"/>
                    <a:stretch>
                      <a:fillRect/>
                    </a:stretch>
                  </pic:blipFill>
                  <pic:spPr>
                    <a:xfrm>
                      <a:off x="0" y="0"/>
                      <a:ext cx="76835" cy="142875"/>
                    </a:xfrm>
                    <a:prstGeom prst="rect">
                      <a:avLst/>
                    </a:prstGeom>
                  </pic:spPr>
                </pic:pic>
              </a:graphicData>
            </a:graphic>
          </wp:anchor>
        </w:drawing>
      </w:r>
      <w:bookmarkStart w:name="_bookmark49" w:id="80"/>
      <w:bookmarkEnd w:id="80"/>
      <w:r>
        <w:rPr>
          <w:b w:val="0"/>
        </w:rPr>
      </w:r>
      <w:r>
        <w:rPr/>
        <w:t>3.1 Kerangka Konsep</w:t>
      </w:r>
    </w:p>
    <w:p>
      <w:pPr>
        <w:pStyle w:val="BodyText"/>
        <w:rPr>
          <w:b/>
          <w:sz w:val="20"/>
        </w:rPr>
      </w:pPr>
    </w:p>
    <w:p>
      <w:pPr>
        <w:pStyle w:val="BodyText"/>
        <w:spacing w:before="10"/>
        <w:rPr>
          <w:b/>
          <w:sz w:val="12"/>
        </w:rPr>
      </w:pPr>
      <w:r>
        <w:rPr/>
        <w:pict>
          <v:shape style="position:absolute;margin-left:155.300003pt;margin-top:9.601533pt;width:105.75pt;height:23.8pt;mso-position-horizontal-relative:page;mso-position-vertical-relative:paragraph;z-index:-15725568;mso-wrap-distance-left:0;mso-wrap-distance-right:0" type="#_x0000_t202" filled="false" stroked="true" strokeweight=".48pt" strokecolor="#000000">
            <v:textbox inset="0,0,0,0">
              <w:txbxContent>
                <w:p>
                  <w:pPr>
                    <w:spacing w:before="72"/>
                    <w:ind w:left="389" w:right="0" w:firstLine="0"/>
                    <w:jc w:val="left"/>
                    <w:rPr>
                      <w:b/>
                      <w:sz w:val="20"/>
                    </w:rPr>
                  </w:pPr>
                  <w:r>
                    <w:rPr>
                      <w:b/>
                      <w:sz w:val="20"/>
                    </w:rPr>
                    <w:t>Relawan PMI</w:t>
                  </w:r>
                </w:p>
              </w:txbxContent>
            </v:textbox>
            <v:stroke dashstyle="solid"/>
            <w10:wrap type="topAndBottom"/>
          </v:shape>
        </w:pict>
      </w:r>
      <w:r>
        <w:rPr/>
        <w:pict>
          <v:shape style="position:absolute;margin-left:154.199997pt;margin-top:48.551533pt;width:105.85pt;height:24.75pt;mso-position-horizontal-relative:page;mso-position-vertical-relative:paragraph;z-index:-15725056;mso-wrap-distance-left:0;mso-wrap-distance-right:0" type="#_x0000_t202" filled="false" stroked="true" strokeweight=".48pt" strokecolor="#000000">
            <v:textbox inset="0,0,0,0">
              <w:txbxContent>
                <w:p>
                  <w:pPr>
                    <w:spacing w:before="73"/>
                    <w:ind w:left="684" w:right="727" w:firstLine="0"/>
                    <w:jc w:val="center"/>
                    <w:rPr>
                      <w:sz w:val="20"/>
                    </w:rPr>
                  </w:pPr>
                  <w:r>
                    <w:rPr>
                      <w:sz w:val="20"/>
                    </w:rPr>
                    <w:t>Stress</w:t>
                  </w:r>
                </w:p>
              </w:txbxContent>
            </v:textbox>
            <v:stroke dashstyle="longdash"/>
            <w10:wrap type="topAndBottom"/>
          </v:shape>
        </w:pict>
      </w:r>
      <w:r>
        <w:rPr/>
        <w:pict>
          <v:shape style="position:absolute;margin-left:154.649994pt;margin-top:87.551537pt;width:105.85pt;height:24.85pt;mso-position-horizontal-relative:page;mso-position-vertical-relative:paragraph;z-index:-15724544;mso-wrap-distance-left:0;mso-wrap-distance-right:0" type="#_x0000_t202" filled="false" stroked="true" strokeweight=".48pt" strokecolor="#000000">
            <v:textbox inset="0,0,0,0">
              <w:txbxContent>
                <w:p>
                  <w:pPr>
                    <w:spacing w:before="66"/>
                    <w:ind w:left="684" w:right="737" w:firstLine="0"/>
                    <w:jc w:val="center"/>
                    <w:rPr>
                      <w:sz w:val="20"/>
                    </w:rPr>
                  </w:pPr>
                  <w:r>
                    <w:rPr>
                      <w:sz w:val="20"/>
                    </w:rPr>
                    <w:t>Stressor</w:t>
                  </w:r>
                </w:p>
              </w:txbxContent>
            </v:textbox>
            <v:stroke dashstyle="longdash"/>
            <w10:wrap type="topAndBottom"/>
          </v:shape>
        </w:pict>
      </w:r>
      <w:r>
        <w:rPr/>
        <w:pict>
          <v:group style="position:absolute;margin-left:35.160pt;margin-top:123.921532pt;width:435.85pt;height:322pt;mso-position-horizontal-relative:page;mso-position-vertical-relative:paragraph;z-index:-15720960;mso-wrap-distance-left:0;mso-wrap-distance-right:0" coordorigin="703,2478" coordsize="8717,6440">
            <v:shape style="position:absolute;left:5220;top:6846;width:885;height:120" coordorigin="5220,6846" coordsize="885,120" path="m5985,6846l5985,6966,6090,6914,6005,6914,6005,6899,6090,6899,5985,6846xm5985,6899l5220,6899,5220,6914,5985,6914,5985,6899xm6090,6899l6005,6899,6005,6914,6090,6914,6105,6906,6090,6899xe" filled="true" fillcolor="#000000" stroked="false">
              <v:path arrowok="t"/>
              <v:fill type="solid"/>
            </v:shape>
            <v:rect style="position:absolute;left:3091;top:6645;width:2115;height:629" filled="false" stroked="true" strokeweight=".96pt" strokecolor="#000000">
              <v:stroke dashstyle="solid"/>
            </v:rect>
            <v:shape style="position:absolute;left:4032;top:6278;width:120;height:392" type="#_x0000_t75" stroked="false">
              <v:imagedata r:id="rId41" o:title=""/>
            </v:shape>
            <v:line style="position:absolute" from="1714,7639" to="6724,7639" stroked="true" strokeweight=".48pt" strokecolor="#000000">
              <v:stroke dashstyle="solid"/>
            </v:line>
            <v:shape style="position:absolute;left:1653;top:7586;width:5060;height:835" coordorigin="1653,7586" coordsize="5060,835" path="m1773,8301l1653,8301,1713,8421,1773,8301xm1723,7642l1703,7642,1703,8301,1723,8301,1723,7642xm4149,8245l4029,8245,4089,8365,4149,8245xm4099,7586l4079,7586,4079,8245,4099,8245,4099,7586xm6713,8248l6593,8248,6653,8368,6713,8248xm6663,7589l6643,7589,6643,8248,6663,8248,6663,7589xe" filled="true" fillcolor="#000000" stroked="false">
              <v:path arrowok="t"/>
              <v:fill type="solid"/>
            </v:shape>
            <v:line style="position:absolute" from="4092,7216" to="4092,7645" stroked="true" strokeweight=".48pt" strokecolor="#000000">
              <v:stroke dashstyle="solid"/>
            </v:line>
            <v:shape style="position:absolute;left:3091;top:6645;width:2115;height:629" coordorigin="3091,6645" coordsize="2115,629" path="m3091,7274l5206,7274,5206,6645,3091,6645,3091,7274xm3091,7274l5206,7274,5206,6645,3091,6645,3091,7274xe" filled="false" stroked="true" strokeweight=".96pt" strokecolor="#000000">
              <v:path arrowok="t"/>
              <v:stroke dashstyle="solid"/>
            </v:shape>
            <v:rect style="position:absolute;left:3091;top:6645;width:2115;height:629" filled="false" stroked="true" strokeweight=".96pt" strokecolor="#000000">
              <v:stroke dashstyle="solid"/>
            </v:rect>
            <v:shape style="position:absolute;left:3091;top:6645;width:2115;height:629" type="#_x0000_t202" filled="false" stroked="true" strokeweight=".96pt" strokecolor="#000000">
              <v:textbox inset="0,0,0,0">
                <w:txbxContent>
                  <w:p>
                    <w:pPr>
                      <w:spacing w:before="88"/>
                      <w:ind w:left="649" w:right="0" w:firstLine="0"/>
                      <w:jc w:val="left"/>
                      <w:rPr>
                        <w:b/>
                        <w:sz w:val="20"/>
                      </w:rPr>
                    </w:pPr>
                    <w:r>
                      <w:rPr>
                        <w:b/>
                        <w:sz w:val="20"/>
                      </w:rPr>
                      <w:t>Altruisme</w:t>
                    </w:r>
                  </w:p>
                </w:txbxContent>
              </v:textbox>
              <v:stroke dashstyle="solid"/>
              <w10:wrap type="none"/>
            </v:shape>
            <v:shape style="position:absolute;left:3194;top:8418;width:2009;height:495" type="#_x0000_t202" filled="false" stroked="true" strokeweight=".48pt" strokecolor="#000000">
              <v:textbox inset="0,0,0,0">
                <w:txbxContent>
                  <w:p>
                    <w:pPr>
                      <w:spacing w:before="79"/>
                      <w:ind w:left="684" w:right="685" w:firstLine="0"/>
                      <w:jc w:val="center"/>
                      <w:rPr>
                        <w:sz w:val="20"/>
                      </w:rPr>
                    </w:pPr>
                    <w:r>
                      <w:rPr>
                        <w:sz w:val="20"/>
                      </w:rPr>
                      <w:t>Sedang</w:t>
                    </w:r>
                  </w:p>
                </w:txbxContent>
              </v:textbox>
              <v:stroke dashstyle="longdash"/>
              <w10:wrap type="none"/>
            </v:shape>
            <v:shape style="position:absolute;left:5592;top:8378;width:2117;height:495" type="#_x0000_t202" filled="false" stroked="true" strokeweight=".48pt" strokecolor="#000000">
              <v:textbox inset="0,0,0,0">
                <w:txbxContent>
                  <w:p>
                    <w:pPr>
                      <w:spacing w:before="81"/>
                      <w:ind w:left="684" w:right="679" w:firstLine="0"/>
                      <w:jc w:val="center"/>
                      <w:rPr>
                        <w:sz w:val="20"/>
                      </w:rPr>
                    </w:pPr>
                    <w:r>
                      <w:rPr>
                        <w:sz w:val="20"/>
                      </w:rPr>
                      <w:t>Tinggi</w:t>
                    </w:r>
                  </w:p>
                </w:txbxContent>
              </v:textbox>
              <v:stroke dashstyle="longdash"/>
              <w10:wrap type="none"/>
            </v:shape>
            <v:shape style="position:absolute;left:708;top:8373;width:2117;height:495" type="#_x0000_t202" filled="false" stroked="true" strokeweight=".48pt" strokecolor="#000000">
              <v:textbox inset="0,0,0,0">
                <w:txbxContent>
                  <w:p>
                    <w:pPr>
                      <w:spacing w:before="81"/>
                      <w:ind w:left="684" w:right="733" w:firstLine="0"/>
                      <w:jc w:val="center"/>
                      <w:rPr>
                        <w:sz w:val="20"/>
                      </w:rPr>
                    </w:pPr>
                    <w:r>
                      <w:rPr>
                        <w:sz w:val="20"/>
                      </w:rPr>
                      <w:t>Rendah</w:t>
                    </w:r>
                  </w:p>
                </w:txbxContent>
              </v:textbox>
              <v:stroke dashstyle="longdash"/>
              <w10:wrap type="none"/>
            </v:shape>
            <v:shape style="position:absolute;left:6105;top:5376;width:3300;height:1890" type="#_x0000_t202" filled="false" stroked="true" strokeweight="1.5pt" strokecolor="#000000">
              <v:textbox inset="0,0,0,0">
                <w:txbxContent>
                  <w:p>
                    <w:pPr>
                      <w:spacing w:before="135"/>
                      <w:ind w:left="152" w:right="0" w:firstLine="0"/>
                      <w:jc w:val="left"/>
                      <w:rPr>
                        <w:b/>
                        <w:sz w:val="20"/>
                      </w:rPr>
                    </w:pPr>
                    <w:r>
                      <w:rPr>
                        <w:b/>
                        <w:sz w:val="20"/>
                      </w:rPr>
                      <w:t>Faktor yang mempengaruhi Altruisme</w:t>
                    </w:r>
                  </w:p>
                  <w:p>
                    <w:pPr>
                      <w:numPr>
                        <w:ilvl w:val="0"/>
                        <w:numId w:val="22"/>
                      </w:numPr>
                      <w:tabs>
                        <w:tab w:pos="867" w:val="left" w:leader="none"/>
                        <w:tab w:pos="868" w:val="left" w:leader="none"/>
                      </w:tabs>
                      <w:spacing w:before="149"/>
                      <w:ind w:left="867" w:right="0" w:hanging="363"/>
                      <w:jc w:val="left"/>
                      <w:rPr>
                        <w:sz w:val="20"/>
                      </w:rPr>
                    </w:pPr>
                    <w:r>
                      <w:rPr>
                        <w:sz w:val="20"/>
                      </w:rPr>
                      <w:t>Pengaruh</w:t>
                    </w:r>
                    <w:r>
                      <w:rPr>
                        <w:spacing w:val="-6"/>
                        <w:sz w:val="20"/>
                      </w:rPr>
                      <w:t> </w:t>
                    </w:r>
                    <w:r>
                      <w:rPr>
                        <w:sz w:val="20"/>
                      </w:rPr>
                      <w:t>situasi</w:t>
                    </w:r>
                  </w:p>
                  <w:p>
                    <w:pPr>
                      <w:numPr>
                        <w:ilvl w:val="0"/>
                        <w:numId w:val="22"/>
                      </w:numPr>
                      <w:tabs>
                        <w:tab w:pos="867" w:val="left" w:leader="none"/>
                        <w:tab w:pos="868" w:val="left" w:leader="none"/>
                      </w:tabs>
                      <w:spacing w:line="256" w:lineRule="auto" w:before="157"/>
                      <w:ind w:left="867" w:right="431" w:hanging="360"/>
                      <w:jc w:val="left"/>
                      <w:rPr>
                        <w:sz w:val="20"/>
                      </w:rPr>
                    </w:pPr>
                    <w:r>
                      <w:rPr>
                        <w:sz w:val="20"/>
                      </w:rPr>
                      <w:t>Pengaruh dari dalam </w:t>
                    </w:r>
                    <w:r>
                      <w:rPr>
                        <w:spacing w:val="-4"/>
                        <w:sz w:val="20"/>
                      </w:rPr>
                      <w:t>diri </w:t>
                    </w:r>
                    <w:r>
                      <w:rPr>
                        <w:sz w:val="20"/>
                      </w:rPr>
                      <w:t>sendiri</w:t>
                    </w:r>
                  </w:p>
                </w:txbxContent>
              </v:textbox>
              <v:stroke dashstyle="solid"/>
              <w10:wrap type="none"/>
            </v:shape>
            <v:shape style="position:absolute;left:2897;top:2488;width:2684;height:3788" type="#_x0000_t202" filled="false" stroked="true" strokeweight=".96pt" strokecolor="#000000">
              <v:textbox inset="0,0,0,0">
                <w:txbxContent>
                  <w:p>
                    <w:pPr>
                      <w:spacing w:line="352" w:lineRule="auto" w:before="71"/>
                      <w:ind w:left="146" w:right="928" w:firstLine="0"/>
                      <w:jc w:val="both"/>
                      <w:rPr>
                        <w:b/>
                        <w:sz w:val="20"/>
                      </w:rPr>
                    </w:pPr>
                    <w:r>
                      <w:rPr>
                        <w:b/>
                        <w:sz w:val="20"/>
                      </w:rPr>
                      <w:t>Resiliensi Aspek Resiliensi:</w:t>
                    </w:r>
                  </w:p>
                  <w:p>
                    <w:pPr>
                      <w:spacing w:line="436" w:lineRule="auto" w:before="140"/>
                      <w:ind w:left="515" w:right="559" w:firstLine="17"/>
                      <w:jc w:val="both"/>
                      <w:rPr>
                        <w:sz w:val="20"/>
                      </w:rPr>
                    </w:pPr>
                    <w:r>
                      <w:rPr/>
                      <w:drawing>
                        <wp:inline distT="0" distB="0" distL="0" distR="0">
                          <wp:extent cx="81291" cy="112013"/>
                          <wp:effectExtent l="0" t="0" r="0" b="0"/>
                          <wp:docPr id="31" name="image19.png"/>
                          <wp:cNvGraphicFramePr>
                            <a:graphicFrameLocks noChangeAspect="1"/>
                          </wp:cNvGraphicFramePr>
                          <a:graphic>
                            <a:graphicData uri="http://schemas.openxmlformats.org/drawingml/2006/picture">
                              <pic:pic>
                                <pic:nvPicPr>
                                  <pic:cNvPr id="32" name="image19.png"/>
                                  <pic:cNvPicPr/>
                                </pic:nvPicPr>
                                <pic:blipFill>
                                  <a:blip r:embed="rId42" cstate="print"/>
                                  <a:stretch>
                                    <a:fillRect/>
                                  </a:stretch>
                                </pic:blipFill>
                                <pic:spPr>
                                  <a:xfrm>
                                    <a:off x="0" y="0"/>
                                    <a:ext cx="81291" cy="112013"/>
                                  </a:xfrm>
                                  <a:prstGeom prst="rect">
                                    <a:avLst/>
                                  </a:prstGeom>
                                </pic:spPr>
                              </pic:pic>
                            </a:graphicData>
                          </a:graphic>
                        </wp:inline>
                      </w:drawing>
                    </w:r>
                    <w:r>
                      <w:rPr/>
                    </w:r>
                    <w:r>
                      <w:rPr>
                        <w:position w:val="1"/>
                        <w:sz w:val="20"/>
                      </w:rPr>
                      <w:t>    </w:t>
                    </w:r>
                    <w:r>
                      <w:rPr>
                        <w:spacing w:val="9"/>
                        <w:position w:val="1"/>
                        <w:sz w:val="20"/>
                      </w:rPr>
                      <w:t> </w:t>
                    </w:r>
                    <w:r>
                      <w:rPr>
                        <w:spacing w:val="-4"/>
                        <w:position w:val="1"/>
                        <w:sz w:val="20"/>
                      </w:rPr>
                      <w:t>Regulasi</w:t>
                    </w:r>
                    <w:r>
                      <w:rPr>
                        <w:spacing w:val="1"/>
                        <w:position w:val="1"/>
                        <w:sz w:val="20"/>
                      </w:rPr>
                      <w:t> </w:t>
                    </w:r>
                    <w:r>
                      <w:rPr>
                        <w:spacing w:val="-6"/>
                        <w:position w:val="1"/>
                        <w:sz w:val="20"/>
                      </w:rPr>
                      <w:t>emosi</w:t>
                    </w:r>
                    <w:r>
                      <w:rPr>
                        <w:w w:val="99"/>
                        <w:position w:val="1"/>
                        <w:sz w:val="20"/>
                      </w:rPr>
                      <w:t> </w:t>
                    </w:r>
                    <w:r>
                      <w:rPr>
                        <w:w w:val="99"/>
                        <w:sz w:val="20"/>
                      </w:rPr>
                      <w:drawing>
                        <wp:inline distT="0" distB="0" distL="0" distR="0">
                          <wp:extent cx="94092" cy="112013"/>
                          <wp:effectExtent l="0" t="0" r="0" b="0"/>
                          <wp:docPr id="33" name="image20.png"/>
                          <wp:cNvGraphicFramePr>
                            <a:graphicFrameLocks noChangeAspect="1"/>
                          </wp:cNvGraphicFramePr>
                          <a:graphic>
                            <a:graphicData uri="http://schemas.openxmlformats.org/drawingml/2006/picture">
                              <pic:pic>
                                <pic:nvPicPr>
                                  <pic:cNvPr id="34" name="image20.png"/>
                                  <pic:cNvPicPr/>
                                </pic:nvPicPr>
                                <pic:blipFill>
                                  <a:blip r:embed="rId43" cstate="print"/>
                                  <a:stretch>
                                    <a:fillRect/>
                                  </a:stretch>
                                </pic:blipFill>
                                <pic:spPr>
                                  <a:xfrm>
                                    <a:off x="0" y="0"/>
                                    <a:ext cx="94092" cy="112013"/>
                                  </a:xfrm>
                                  <a:prstGeom prst="rect">
                                    <a:avLst/>
                                  </a:prstGeom>
                                </pic:spPr>
                              </pic:pic>
                            </a:graphicData>
                          </a:graphic>
                        </wp:inline>
                      </w:drawing>
                    </w:r>
                    <w:r>
                      <w:rPr>
                        <w:w w:val="99"/>
                        <w:sz w:val="20"/>
                      </w:rPr>
                    </w:r>
                    <w:r>
                      <w:rPr>
                        <w:w w:val="99"/>
                        <w:position w:val="1"/>
                        <w:sz w:val="20"/>
                      </w:rPr>
                      <w:t>    </w:t>
                    </w:r>
                    <w:r>
                      <w:rPr>
                        <w:spacing w:val="19"/>
                        <w:w w:val="99"/>
                        <w:position w:val="1"/>
                        <w:sz w:val="20"/>
                      </w:rPr>
                      <w:t> </w:t>
                    </w:r>
                    <w:r>
                      <w:rPr>
                        <w:position w:val="1"/>
                        <w:sz w:val="20"/>
                      </w:rPr>
                      <w:t>Implus</w:t>
                    </w:r>
                    <w:r>
                      <w:rPr>
                        <w:spacing w:val="-29"/>
                        <w:position w:val="1"/>
                        <w:sz w:val="20"/>
                      </w:rPr>
                      <w:t> </w:t>
                    </w:r>
                    <w:r>
                      <w:rPr>
                        <w:position w:val="1"/>
                        <w:sz w:val="20"/>
                      </w:rPr>
                      <w:t>kontrol</w:t>
                    </w:r>
                    <w:r>
                      <w:rPr>
                        <w:w w:val="99"/>
                        <w:position w:val="1"/>
                        <w:sz w:val="20"/>
                      </w:rPr>
                      <w:t> </w:t>
                    </w:r>
                    <w:r>
                      <w:rPr>
                        <w:w w:val="99"/>
                        <w:sz w:val="20"/>
                      </w:rPr>
                      <w:drawing>
                        <wp:inline distT="0" distB="0" distL="0" distR="0">
                          <wp:extent cx="90169" cy="114300"/>
                          <wp:effectExtent l="0" t="0" r="0" b="0"/>
                          <wp:docPr id="35" name="image21.png"/>
                          <wp:cNvGraphicFramePr>
                            <a:graphicFrameLocks noChangeAspect="1"/>
                          </wp:cNvGraphicFramePr>
                          <a:graphic>
                            <a:graphicData uri="http://schemas.openxmlformats.org/drawingml/2006/picture">
                              <pic:pic>
                                <pic:nvPicPr>
                                  <pic:cNvPr id="36" name="image21.png"/>
                                  <pic:cNvPicPr/>
                                </pic:nvPicPr>
                                <pic:blipFill>
                                  <a:blip r:embed="rId44" cstate="print"/>
                                  <a:stretch>
                                    <a:fillRect/>
                                  </a:stretch>
                                </pic:blipFill>
                                <pic:spPr>
                                  <a:xfrm>
                                    <a:off x="0" y="0"/>
                                    <a:ext cx="90169" cy="114300"/>
                                  </a:xfrm>
                                  <a:prstGeom prst="rect">
                                    <a:avLst/>
                                  </a:prstGeom>
                                </pic:spPr>
                              </pic:pic>
                            </a:graphicData>
                          </a:graphic>
                        </wp:inline>
                      </w:drawing>
                    </w:r>
                    <w:r>
                      <w:rPr>
                        <w:w w:val="99"/>
                        <w:sz w:val="20"/>
                      </w:rPr>
                    </w:r>
                    <w:r>
                      <w:rPr>
                        <w:w w:val="99"/>
                        <w:position w:val="1"/>
                        <w:sz w:val="20"/>
                      </w:rPr>
                      <w:t>   </w:t>
                    </w:r>
                    <w:r>
                      <w:rPr>
                        <w:spacing w:val="-4"/>
                        <w:w w:val="99"/>
                        <w:position w:val="1"/>
                        <w:sz w:val="20"/>
                      </w:rPr>
                      <w:t> </w:t>
                    </w:r>
                    <w:r>
                      <w:rPr>
                        <w:position w:val="1"/>
                        <w:sz w:val="20"/>
                      </w:rPr>
                      <w:t>Optimis</w:t>
                    </w:r>
                  </w:p>
                  <w:p>
                    <w:pPr>
                      <w:spacing w:line="197" w:lineRule="exact" w:before="0"/>
                      <w:ind w:left="508" w:right="0" w:firstLine="0"/>
                      <w:jc w:val="left"/>
                      <w:rPr>
                        <w:sz w:val="20"/>
                      </w:rPr>
                    </w:pPr>
                    <w:r>
                      <w:rPr/>
                      <w:drawing>
                        <wp:inline distT="0" distB="0" distL="0" distR="0">
                          <wp:extent cx="99285" cy="112013"/>
                          <wp:effectExtent l="0" t="0" r="0" b="0"/>
                          <wp:docPr id="37" name="image22.png"/>
                          <wp:cNvGraphicFramePr>
                            <a:graphicFrameLocks noChangeAspect="1"/>
                          </wp:cNvGraphicFramePr>
                          <a:graphic>
                            <a:graphicData uri="http://schemas.openxmlformats.org/drawingml/2006/picture">
                              <pic:pic>
                                <pic:nvPicPr>
                                  <pic:cNvPr id="38" name="image22.png"/>
                                  <pic:cNvPicPr/>
                                </pic:nvPicPr>
                                <pic:blipFill>
                                  <a:blip r:embed="rId45" cstate="print"/>
                                  <a:stretch>
                                    <a:fillRect/>
                                  </a:stretch>
                                </pic:blipFill>
                                <pic:spPr>
                                  <a:xfrm>
                                    <a:off x="0" y="0"/>
                                    <a:ext cx="99285" cy="112013"/>
                                  </a:xfrm>
                                  <a:prstGeom prst="rect">
                                    <a:avLst/>
                                  </a:prstGeom>
                                </pic:spPr>
                              </pic:pic>
                            </a:graphicData>
                          </a:graphic>
                        </wp:inline>
                      </w:drawing>
                    </w:r>
                    <w:r>
                      <w:rPr/>
                    </w:r>
                    <w:r>
                      <w:rPr>
                        <w:position w:val="2"/>
                        <w:sz w:val="20"/>
                      </w:rPr>
                      <w:t>   </w:t>
                    </w:r>
                    <w:r>
                      <w:rPr>
                        <w:spacing w:val="12"/>
                        <w:position w:val="2"/>
                        <w:sz w:val="20"/>
                      </w:rPr>
                      <w:t> </w:t>
                    </w:r>
                    <w:r>
                      <w:rPr>
                        <w:position w:val="2"/>
                        <w:sz w:val="20"/>
                      </w:rPr>
                      <w:t>Kemampuan</w:t>
                    </w:r>
                  </w:p>
                  <w:p>
                    <w:pPr>
                      <w:spacing w:line="240" w:lineRule="auto" w:before="6"/>
                      <w:rPr>
                        <w:sz w:val="18"/>
                      </w:rPr>
                    </w:pPr>
                  </w:p>
                  <w:p>
                    <w:pPr>
                      <w:spacing w:before="0"/>
                      <w:ind w:left="520" w:right="0" w:firstLine="0"/>
                      <w:jc w:val="left"/>
                      <w:rPr>
                        <w:sz w:val="20"/>
                      </w:rPr>
                    </w:pPr>
                    <w:r>
                      <w:rPr/>
                      <w:drawing>
                        <wp:inline distT="0" distB="0" distL="0" distR="0">
                          <wp:extent cx="90169" cy="114300"/>
                          <wp:effectExtent l="0" t="0" r="0" b="0"/>
                          <wp:docPr id="39" name="image23.png"/>
                          <wp:cNvGraphicFramePr>
                            <a:graphicFrameLocks noChangeAspect="1"/>
                          </wp:cNvGraphicFramePr>
                          <a:graphic>
                            <a:graphicData uri="http://schemas.openxmlformats.org/drawingml/2006/picture">
                              <pic:pic>
                                <pic:nvPicPr>
                                  <pic:cNvPr id="40" name="image23.png"/>
                                  <pic:cNvPicPr/>
                                </pic:nvPicPr>
                                <pic:blipFill>
                                  <a:blip r:embed="rId46" cstate="print"/>
                                  <a:stretch>
                                    <a:fillRect/>
                                  </a:stretch>
                                </pic:blipFill>
                                <pic:spPr>
                                  <a:xfrm>
                                    <a:off x="0" y="0"/>
                                    <a:ext cx="90169" cy="114300"/>
                                  </a:xfrm>
                                  <a:prstGeom prst="rect">
                                    <a:avLst/>
                                  </a:prstGeom>
                                </pic:spPr>
                              </pic:pic>
                            </a:graphicData>
                          </a:graphic>
                        </wp:inline>
                      </w:drawing>
                    </w:r>
                    <w:r>
                      <w:rPr/>
                    </w:r>
                    <w:r>
                      <w:rPr>
                        <w:position w:val="1"/>
                        <w:sz w:val="20"/>
                      </w:rPr>
                      <w:t>   </w:t>
                    </w:r>
                    <w:r>
                      <w:rPr>
                        <w:spacing w:val="7"/>
                        <w:position w:val="1"/>
                        <w:sz w:val="20"/>
                      </w:rPr>
                      <w:t> </w:t>
                    </w:r>
                    <w:r>
                      <w:rPr>
                        <w:position w:val="1"/>
                        <w:sz w:val="20"/>
                      </w:rPr>
                      <w:t>Empati</w:t>
                    </w:r>
                  </w:p>
                  <w:p>
                    <w:pPr>
                      <w:spacing w:line="420" w:lineRule="atLeast" w:before="21"/>
                      <w:ind w:left="513" w:right="908" w:firstLine="0"/>
                      <w:jc w:val="left"/>
                      <w:rPr>
                        <w:sz w:val="20"/>
                      </w:rPr>
                    </w:pPr>
                    <w:r>
                      <w:rPr/>
                      <w:drawing>
                        <wp:inline distT="0" distB="0" distL="0" distR="0">
                          <wp:extent cx="96652" cy="112013"/>
                          <wp:effectExtent l="0" t="0" r="0" b="0"/>
                          <wp:docPr id="41" name="image24.png"/>
                          <wp:cNvGraphicFramePr>
                            <a:graphicFrameLocks noChangeAspect="1"/>
                          </wp:cNvGraphicFramePr>
                          <a:graphic>
                            <a:graphicData uri="http://schemas.openxmlformats.org/drawingml/2006/picture">
                              <pic:pic>
                                <pic:nvPicPr>
                                  <pic:cNvPr id="42" name="image24.png"/>
                                  <pic:cNvPicPr/>
                                </pic:nvPicPr>
                                <pic:blipFill>
                                  <a:blip r:embed="rId47" cstate="print"/>
                                  <a:stretch>
                                    <a:fillRect/>
                                  </a:stretch>
                                </pic:blipFill>
                                <pic:spPr>
                                  <a:xfrm>
                                    <a:off x="0" y="0"/>
                                    <a:ext cx="96652" cy="112013"/>
                                  </a:xfrm>
                                  <a:prstGeom prst="rect">
                                    <a:avLst/>
                                  </a:prstGeom>
                                </pic:spPr>
                              </pic:pic>
                            </a:graphicData>
                          </a:graphic>
                        </wp:inline>
                      </w:drawing>
                    </w:r>
                    <w:r>
                      <w:rPr/>
                    </w:r>
                    <w:r>
                      <w:rPr>
                        <w:position w:val="2"/>
                        <w:sz w:val="20"/>
                      </w:rPr>
                      <w:t>   </w:t>
                    </w:r>
                    <w:r>
                      <w:rPr>
                        <w:spacing w:val="6"/>
                        <w:position w:val="2"/>
                        <w:sz w:val="20"/>
                      </w:rPr>
                      <w:t> </w:t>
                    </w:r>
                    <w:r>
                      <w:rPr>
                        <w:spacing w:val="-3"/>
                        <w:position w:val="2"/>
                        <w:sz w:val="20"/>
                      </w:rPr>
                      <w:t>Efikasi</w:t>
                    </w:r>
                    <w:r>
                      <w:rPr>
                        <w:spacing w:val="-8"/>
                        <w:position w:val="2"/>
                        <w:sz w:val="20"/>
                      </w:rPr>
                      <w:t> </w:t>
                    </w:r>
                    <w:r>
                      <w:rPr>
                        <w:position w:val="2"/>
                        <w:sz w:val="20"/>
                      </w:rPr>
                      <w:t>diri</w:t>
                    </w:r>
                    <w:r>
                      <w:rPr>
                        <w:w w:val="99"/>
                        <w:position w:val="2"/>
                        <w:sz w:val="20"/>
                      </w:rPr>
                      <w:t> </w:t>
                    </w:r>
                    <w:r>
                      <w:rPr>
                        <w:w w:val="99"/>
                        <w:sz w:val="20"/>
                      </w:rPr>
                      <w:drawing>
                        <wp:inline distT="0" distB="0" distL="0" distR="0">
                          <wp:extent cx="96653" cy="112013"/>
                          <wp:effectExtent l="0" t="0" r="0" b="0"/>
                          <wp:docPr id="43" name="image25.png"/>
                          <wp:cNvGraphicFramePr>
                            <a:graphicFrameLocks noChangeAspect="1"/>
                          </wp:cNvGraphicFramePr>
                          <a:graphic>
                            <a:graphicData uri="http://schemas.openxmlformats.org/drawingml/2006/picture">
                              <pic:pic>
                                <pic:nvPicPr>
                                  <pic:cNvPr id="44" name="image25.png"/>
                                  <pic:cNvPicPr/>
                                </pic:nvPicPr>
                                <pic:blipFill>
                                  <a:blip r:embed="rId48" cstate="print"/>
                                  <a:stretch>
                                    <a:fillRect/>
                                  </a:stretch>
                                </pic:blipFill>
                                <pic:spPr>
                                  <a:xfrm>
                                    <a:off x="0" y="0"/>
                                    <a:ext cx="96653" cy="112013"/>
                                  </a:xfrm>
                                  <a:prstGeom prst="rect">
                                    <a:avLst/>
                                  </a:prstGeom>
                                </pic:spPr>
                              </pic:pic>
                            </a:graphicData>
                          </a:graphic>
                        </wp:inline>
                      </w:drawing>
                    </w:r>
                    <w:r>
                      <w:rPr>
                        <w:w w:val="99"/>
                        <w:sz w:val="20"/>
                      </w:rPr>
                    </w:r>
                    <w:r>
                      <w:rPr>
                        <w:w w:val="99"/>
                        <w:position w:val="2"/>
                        <w:sz w:val="20"/>
                      </w:rPr>
                      <w:t>   </w:t>
                    </w:r>
                    <w:r>
                      <w:rPr>
                        <w:spacing w:val="-3"/>
                        <w:w w:val="99"/>
                        <w:position w:val="2"/>
                        <w:sz w:val="20"/>
                      </w:rPr>
                      <w:t> </w:t>
                    </w:r>
                    <w:r>
                      <w:rPr>
                        <w:spacing w:val="-5"/>
                        <w:position w:val="2"/>
                        <w:sz w:val="20"/>
                      </w:rPr>
                      <w:t>Pencapaian</w:t>
                    </w:r>
                  </w:p>
                </w:txbxContent>
              </v:textbox>
              <v:stroke dashstyle="solid"/>
              <w10:wrap type="none"/>
            </v:shape>
            <w10:wrap type="topAndBottom"/>
          </v:group>
        </w:pict>
      </w:r>
    </w:p>
    <w:p>
      <w:pPr>
        <w:pStyle w:val="BodyText"/>
        <w:spacing w:before="6"/>
        <w:rPr>
          <w:b/>
          <w:sz w:val="19"/>
        </w:rPr>
      </w:pPr>
    </w:p>
    <w:p>
      <w:pPr>
        <w:pStyle w:val="BodyText"/>
        <w:rPr>
          <w:b/>
          <w:sz w:val="18"/>
        </w:rPr>
      </w:pPr>
    </w:p>
    <w:p>
      <w:pPr>
        <w:pStyle w:val="BodyText"/>
        <w:spacing w:before="7"/>
        <w:rPr>
          <w:b/>
          <w:sz w:val="13"/>
        </w:rPr>
      </w:pPr>
    </w:p>
    <w:p>
      <w:pPr>
        <w:spacing w:before="201"/>
        <w:ind w:left="1666" w:right="0" w:firstLine="0"/>
        <w:jc w:val="left"/>
        <w:rPr>
          <w:b/>
          <w:sz w:val="22"/>
        </w:rPr>
      </w:pPr>
      <w:r>
        <w:rPr>
          <w:b/>
          <w:sz w:val="22"/>
        </w:rPr>
        <w:t>Keterangan:</w:t>
      </w:r>
    </w:p>
    <w:p>
      <w:pPr>
        <w:pStyle w:val="BodyText"/>
        <w:spacing w:before="6"/>
        <w:rPr>
          <w:b/>
          <w:sz w:val="15"/>
        </w:rPr>
      </w:pPr>
    </w:p>
    <w:p>
      <w:pPr>
        <w:spacing w:after="0"/>
        <w:rPr>
          <w:sz w:val="15"/>
        </w:rPr>
        <w:sectPr>
          <w:pgSz w:w="11930" w:h="16860"/>
          <w:pgMar w:header="1094" w:footer="0" w:top="1340" w:bottom="280" w:left="600" w:right="960"/>
        </w:sectPr>
      </w:pPr>
    </w:p>
    <w:p>
      <w:pPr>
        <w:tabs>
          <w:tab w:pos="3106" w:val="left" w:leader="none"/>
        </w:tabs>
        <w:spacing w:before="92"/>
        <w:ind w:left="1666" w:right="0" w:firstLine="0"/>
        <w:jc w:val="left"/>
        <w:rPr>
          <w:sz w:val="22"/>
        </w:rPr>
      </w:pPr>
      <w:r>
        <w:rPr>
          <w:sz w:val="22"/>
        </w:rPr>
        <w:t>Diteliti</w:t>
        <w:tab/>
        <w:t>:</w:t>
      </w:r>
    </w:p>
    <w:p>
      <w:pPr>
        <w:pStyle w:val="BodyText"/>
        <w:spacing w:before="4"/>
        <w:rPr>
          <w:sz w:val="19"/>
        </w:rPr>
      </w:pPr>
    </w:p>
    <w:p>
      <w:pPr>
        <w:tabs>
          <w:tab w:pos="3106" w:val="left" w:leader="none"/>
        </w:tabs>
        <w:spacing w:before="0"/>
        <w:ind w:left="1666" w:right="0" w:firstLine="0"/>
        <w:jc w:val="left"/>
        <w:rPr>
          <w:sz w:val="22"/>
        </w:rPr>
      </w:pPr>
      <w:r>
        <w:rPr>
          <w:sz w:val="22"/>
        </w:rPr>
        <w:t>Berpengaruh</w:t>
        <w:tab/>
        <w:t>:</w:t>
      </w:r>
    </w:p>
    <w:p>
      <w:pPr>
        <w:tabs>
          <w:tab w:pos="3105" w:val="left" w:leader="none"/>
        </w:tabs>
        <w:spacing w:before="92"/>
        <w:ind w:left="1666" w:right="0" w:firstLine="0"/>
        <w:jc w:val="left"/>
        <w:rPr>
          <w:sz w:val="22"/>
        </w:rPr>
      </w:pPr>
      <w:r>
        <w:rPr/>
        <w:br w:type="column"/>
      </w:r>
      <w:r>
        <w:rPr>
          <w:sz w:val="22"/>
        </w:rPr>
        <w:t>Tidak</w:t>
      </w:r>
      <w:r>
        <w:rPr>
          <w:spacing w:val="-8"/>
          <w:sz w:val="22"/>
        </w:rPr>
        <w:t> </w:t>
      </w:r>
      <w:r>
        <w:rPr>
          <w:sz w:val="22"/>
        </w:rPr>
        <w:t>diteliti</w:t>
        <w:tab/>
        <w:t>:</w:t>
      </w:r>
    </w:p>
    <w:p>
      <w:pPr>
        <w:pStyle w:val="BodyText"/>
        <w:spacing w:before="4"/>
        <w:rPr>
          <w:sz w:val="17"/>
        </w:rPr>
      </w:pPr>
      <w:r>
        <w:rPr/>
        <w:pict>
          <v:shape style="position:absolute;margin-left:377pt;margin-top:12.177881pt;width:45.75pt;height:.1pt;mso-position-horizontal-relative:page;mso-position-vertical-relative:paragraph;z-index:-15720448;mso-wrap-distance-left:0;mso-wrap-distance-right:0" coordorigin="7540,244" coordsize="915,0" path="m7540,244l8455,244e" filled="false" stroked="true" strokeweight=".5pt" strokecolor="#000000">
            <v:path arrowok="t"/>
            <v:stroke dashstyle="solid"/>
            <w10:wrap type="topAndBottom"/>
          </v:shape>
        </w:pict>
      </w:r>
    </w:p>
    <w:p>
      <w:pPr>
        <w:tabs>
          <w:tab w:pos="3105" w:val="left" w:leader="none"/>
        </w:tabs>
        <w:spacing w:before="0"/>
        <w:ind w:left="1666" w:right="0" w:firstLine="0"/>
        <w:jc w:val="left"/>
        <w:rPr>
          <w:sz w:val="22"/>
        </w:rPr>
      </w:pPr>
      <w:r>
        <w:rPr>
          <w:sz w:val="22"/>
        </w:rPr>
        <w:t>Berhubungan</w:t>
        <w:tab/>
        <w:t>:</w:t>
      </w:r>
    </w:p>
    <w:p>
      <w:pPr>
        <w:spacing w:after="0"/>
        <w:jc w:val="left"/>
        <w:rPr>
          <w:sz w:val="22"/>
        </w:rPr>
        <w:sectPr>
          <w:type w:val="continuous"/>
          <w:pgSz w:w="11930" w:h="16860"/>
          <w:pgMar w:top="2980" w:bottom="280" w:left="600" w:right="960"/>
          <w:cols w:num="2" w:equalWidth="0">
            <w:col w:w="3208" w:space="400"/>
            <w:col w:w="6762"/>
          </w:cols>
        </w:sectPr>
      </w:pPr>
    </w:p>
    <w:p>
      <w:pPr>
        <w:spacing w:line="338" w:lineRule="auto" w:before="0"/>
        <w:ind w:left="2948" w:right="509" w:hanging="1283"/>
        <w:jc w:val="left"/>
        <w:rPr>
          <w:sz w:val="22"/>
        </w:rPr>
      </w:pPr>
      <w:r>
        <w:rPr/>
        <w:pict>
          <v:group style="position:absolute;margin-left:196.449997pt;margin-top:-43.140465pt;width:50.75pt;height:34.25pt;mso-position-horizontal-relative:page;mso-position-vertical-relative:paragraph;z-index:15737344" coordorigin="3929,-863" coordsize="1015,685">
            <v:rect style="position:absolute;left:3934;top:-858;width:1005;height:480" filled="false" stroked="true" strokeweight=".5pt" strokecolor="#000000">
              <v:stroke dashstyle="solid"/>
            </v:rect>
            <v:shape style="position:absolute;left:3935;top:-330;width:915;height:152" coordorigin="3935,-330" coordsize="915,152" path="m4830,-254l4715,-187,4714,-184,4717,-179,4720,-178,4841,-249,4840,-249,4840,-250,4838,-250,4830,-254xm4821,-259l3935,-259,3935,-249,4821,-249,4830,-254,4821,-259xm4720,-330l4717,-329,4714,-324,4715,-321,4821,-259,4840,-259,4840,-249,4841,-249,4850,-254,4841,-259,4720,-330xm4838,-258l4830,-254,4838,-250,4838,-258xm4840,-258l4838,-258,4838,-250,4840,-250,4840,-258xm4840,-259l4822,-259,4830,-254,4838,-258,4840,-258,4840,-259xe" filled="true" fillcolor="#000000" stroked="false">
              <v:path arrowok="t"/>
              <v:fill type="solid"/>
            </v:shape>
            <w10:wrap type="none"/>
          </v:group>
        </w:pict>
      </w:r>
      <w:r>
        <w:rPr/>
        <w:pict>
          <v:rect style="position:absolute;margin-left:377.399994pt;margin-top:-43.690464pt;width:50.25pt;height:24pt;mso-position-horizontal-relative:page;mso-position-vertical-relative:paragraph;z-index:15739392" filled="false" stroked="true" strokeweight=".5pt" strokecolor="#000000">
            <v:stroke dashstyle="shortdot"/>
            <w10:wrap type="none"/>
          </v:rect>
        </w:pict>
      </w:r>
      <w:r>
        <w:rPr>
          <w:b/>
          <w:sz w:val="22"/>
        </w:rPr>
        <w:t>Gambar 3. 1 </w:t>
      </w:r>
      <w:r>
        <w:rPr>
          <w:sz w:val="22"/>
        </w:rPr>
        <w:t>Kerangka konseptual Hubungan Resiliensi Dengan Altruisme relawan KSR PMI Surabaya</w:t>
      </w:r>
    </w:p>
    <w:p>
      <w:pPr>
        <w:spacing w:after="0" w:line="338" w:lineRule="auto"/>
        <w:jc w:val="left"/>
        <w:rPr>
          <w:sz w:val="22"/>
        </w:rPr>
        <w:sectPr>
          <w:type w:val="continuous"/>
          <w:pgSz w:w="11930" w:h="16860"/>
          <w:pgMar w:top="2980" w:bottom="280" w:left="600" w:right="960"/>
        </w:sectPr>
      </w:pPr>
    </w:p>
    <w:p>
      <w:pPr>
        <w:pStyle w:val="BodyText"/>
        <w:spacing w:before="73"/>
        <w:ind w:right="720"/>
        <w:jc w:val="right"/>
      </w:pPr>
      <w:r>
        <w:rPr/>
        <w:t>36</w:t>
      </w:r>
    </w:p>
    <w:p>
      <w:pPr>
        <w:pStyle w:val="BodyText"/>
        <w:rPr>
          <w:sz w:val="20"/>
        </w:rPr>
      </w:pPr>
    </w:p>
    <w:p>
      <w:pPr>
        <w:pStyle w:val="BodyText"/>
        <w:rPr>
          <w:sz w:val="20"/>
        </w:rPr>
      </w:pPr>
    </w:p>
    <w:p>
      <w:pPr>
        <w:pStyle w:val="Heading2"/>
        <w:spacing w:before="215"/>
        <w:ind w:left="1675"/>
      </w:pPr>
      <w:bookmarkStart w:name="_bookmark50" w:id="81"/>
      <w:bookmarkEnd w:id="81"/>
      <w:r>
        <w:rPr>
          <w:b w:val="0"/>
        </w:rPr>
      </w:r>
      <w:r>
        <w:rPr/>
        <w:t>3.2. Hipotesis</w:t>
      </w:r>
    </w:p>
    <w:p>
      <w:pPr>
        <w:pStyle w:val="BodyText"/>
        <w:spacing w:before="7"/>
        <w:rPr>
          <w:b/>
          <w:sz w:val="33"/>
        </w:rPr>
      </w:pPr>
    </w:p>
    <w:p>
      <w:pPr>
        <w:pStyle w:val="BodyText"/>
        <w:spacing w:line="480" w:lineRule="auto"/>
        <w:ind w:left="1675" w:firstLine="720"/>
      </w:pPr>
      <w:r>
        <w:rPr/>
        <w:t>Hipotesis dalam penelitian ini adalah ada hubungan resiliensi dengan altruisme pada relawan KSR PMI Kota Surabaya.</w:t>
      </w:r>
    </w:p>
    <w:p>
      <w:pPr>
        <w:spacing w:after="0" w:line="480" w:lineRule="auto"/>
        <w:sectPr>
          <w:headerReference w:type="default" r:id="rId49"/>
          <w:pgSz w:w="11930" w:h="16860"/>
          <w:pgMar w:header="0" w:footer="0" w:top="700" w:bottom="280" w:left="600" w:right="960"/>
        </w:sectPr>
      </w:pPr>
    </w:p>
    <w:p>
      <w:pPr>
        <w:pStyle w:val="BodyText"/>
        <w:spacing w:before="70"/>
        <w:ind w:right="104"/>
        <w:jc w:val="right"/>
      </w:pPr>
      <w:r>
        <w:rPr/>
        <w:t>37</w:t>
      </w:r>
    </w:p>
    <w:p>
      <w:pPr>
        <w:pStyle w:val="BodyText"/>
        <w:spacing w:before="3"/>
        <w:rPr>
          <w:sz w:val="22"/>
        </w:rPr>
      </w:pPr>
    </w:p>
    <w:p>
      <w:pPr>
        <w:pStyle w:val="Heading2"/>
        <w:spacing w:line="460" w:lineRule="auto" w:before="90"/>
        <w:ind w:left="3269" w:right="3016" w:firstLine="964"/>
      </w:pPr>
      <w:bookmarkStart w:name="_bookmark51" w:id="82"/>
      <w:bookmarkEnd w:id="82"/>
      <w:r>
        <w:rPr>
          <w:b w:val="0"/>
        </w:rPr>
      </w:r>
      <w:r>
        <w:rPr/>
        <w:t>BAB 4 METODE PENELITIAN</w:t>
      </w:r>
    </w:p>
    <w:p>
      <w:pPr>
        <w:pStyle w:val="BodyText"/>
        <w:spacing w:line="480" w:lineRule="auto"/>
        <w:ind w:left="595" w:right="398" w:firstLine="720"/>
        <w:jc w:val="both"/>
      </w:pPr>
      <w:r>
        <w:rPr/>
        <w:t>Bab ini menjelaskan mengenai : Desain Penelitian, kerangka kerja, waktu dan tempat penelitian, populasi, sampel, dan sampling desain, identifikasi variabel, definisi operasional, pengumpulan data pengolahan data, etika penelitian.</w:t>
      </w:r>
    </w:p>
    <w:p>
      <w:pPr>
        <w:pStyle w:val="Heading2"/>
        <w:numPr>
          <w:ilvl w:val="1"/>
          <w:numId w:val="23"/>
        </w:numPr>
        <w:tabs>
          <w:tab w:pos="956" w:val="left" w:leader="none"/>
        </w:tabs>
        <w:spacing w:line="240" w:lineRule="auto" w:before="119" w:after="0"/>
        <w:ind w:left="955" w:right="0" w:hanging="361"/>
        <w:jc w:val="both"/>
      </w:pPr>
      <w:bookmarkStart w:name="_bookmark52" w:id="83"/>
      <w:bookmarkEnd w:id="83"/>
      <w:r>
        <w:rPr>
          <w:b w:val="0"/>
        </w:rPr>
      </w:r>
      <w:bookmarkStart w:name="_bookmark52" w:id="84"/>
      <w:bookmarkEnd w:id="84"/>
      <w:r>
        <w:rPr/>
        <w:t>D</w:t>
      </w:r>
      <w:r>
        <w:rPr/>
        <w:t>esain</w:t>
      </w:r>
      <w:r>
        <w:rPr>
          <w:spacing w:val="-12"/>
        </w:rPr>
        <w:t> </w:t>
      </w:r>
      <w:r>
        <w:rPr/>
        <w:t>Penelitian</w:t>
      </w:r>
    </w:p>
    <w:p>
      <w:pPr>
        <w:pStyle w:val="BodyText"/>
        <w:spacing w:before="10"/>
        <w:rPr>
          <w:b/>
          <w:sz w:val="33"/>
        </w:rPr>
      </w:pPr>
    </w:p>
    <w:p>
      <w:pPr>
        <w:pStyle w:val="BodyText"/>
        <w:spacing w:line="480" w:lineRule="auto"/>
        <w:ind w:left="595" w:right="384" w:firstLine="720"/>
        <w:jc w:val="both"/>
      </w:pPr>
      <w:r>
        <w:rPr/>
        <w:drawing>
          <wp:anchor distT="0" distB="0" distL="0" distR="0" allowOverlap="1" layoutInCell="1" locked="0" behindDoc="0" simplePos="0" relativeHeight="15741440">
            <wp:simplePos x="0" y="0"/>
            <wp:positionH relativeFrom="page">
              <wp:posOffset>2816225</wp:posOffset>
            </wp:positionH>
            <wp:positionV relativeFrom="paragraph">
              <wp:posOffset>2576362</wp:posOffset>
            </wp:positionV>
            <wp:extent cx="179707" cy="76200"/>
            <wp:effectExtent l="0" t="0" r="0" b="0"/>
            <wp:wrapNone/>
            <wp:docPr id="45" name="image26.png"/>
            <wp:cNvGraphicFramePr>
              <a:graphicFrameLocks noChangeAspect="1"/>
            </wp:cNvGraphicFramePr>
            <a:graphic>
              <a:graphicData uri="http://schemas.openxmlformats.org/drawingml/2006/picture">
                <pic:pic>
                  <pic:nvPicPr>
                    <pic:cNvPr id="46" name="image26.png"/>
                    <pic:cNvPicPr/>
                  </pic:nvPicPr>
                  <pic:blipFill>
                    <a:blip r:embed="rId51" cstate="print"/>
                    <a:stretch>
                      <a:fillRect/>
                    </a:stretch>
                  </pic:blipFill>
                  <pic:spPr>
                    <a:xfrm>
                      <a:off x="0" y="0"/>
                      <a:ext cx="179707" cy="76200"/>
                    </a:xfrm>
                    <a:prstGeom prst="rect">
                      <a:avLst/>
                    </a:prstGeom>
                  </pic:spPr>
                </pic:pic>
              </a:graphicData>
            </a:graphic>
          </wp:anchor>
        </w:drawing>
      </w:r>
      <w:r>
        <w:rPr/>
        <w:drawing>
          <wp:anchor distT="0" distB="0" distL="0" distR="0" allowOverlap="1" layoutInCell="1" locked="0" behindDoc="0" simplePos="0" relativeHeight="15742464">
            <wp:simplePos x="0" y="0"/>
            <wp:positionH relativeFrom="page">
              <wp:posOffset>4377690</wp:posOffset>
            </wp:positionH>
            <wp:positionV relativeFrom="paragraph">
              <wp:posOffset>2922437</wp:posOffset>
            </wp:positionV>
            <wp:extent cx="179707" cy="76200"/>
            <wp:effectExtent l="0" t="0" r="0" b="0"/>
            <wp:wrapNone/>
            <wp:docPr id="47" name="image26.png"/>
            <wp:cNvGraphicFramePr>
              <a:graphicFrameLocks noChangeAspect="1"/>
            </wp:cNvGraphicFramePr>
            <a:graphic>
              <a:graphicData uri="http://schemas.openxmlformats.org/drawingml/2006/picture">
                <pic:pic>
                  <pic:nvPicPr>
                    <pic:cNvPr id="48" name="image26.png"/>
                    <pic:cNvPicPr/>
                  </pic:nvPicPr>
                  <pic:blipFill>
                    <a:blip r:embed="rId51" cstate="print"/>
                    <a:stretch>
                      <a:fillRect/>
                    </a:stretch>
                  </pic:blipFill>
                  <pic:spPr>
                    <a:xfrm>
                      <a:off x="0" y="0"/>
                      <a:ext cx="179707" cy="76200"/>
                    </a:xfrm>
                    <a:prstGeom prst="rect">
                      <a:avLst/>
                    </a:prstGeom>
                  </pic:spPr>
                </pic:pic>
              </a:graphicData>
            </a:graphic>
          </wp:anchor>
        </w:drawing>
      </w:r>
      <w:r>
        <w:rPr/>
        <w:pict>
          <v:shape style="position:absolute;margin-left:359.25pt;margin-top:181.613129pt;width:117pt;height:68.25pt;mso-position-horizontal-relative:page;mso-position-vertical-relative:paragraph;z-index:15744512" type="#_x0000_t202" filled="false" stroked="true" strokeweight="1pt" strokecolor="#000000">
            <v:textbox inset="0,0,0,0">
              <w:txbxContent>
                <w:p>
                  <w:pPr>
                    <w:pStyle w:val="BodyText"/>
                    <w:spacing w:before="9"/>
                    <w:rPr>
                      <w:sz w:val="27"/>
                    </w:rPr>
                  </w:pPr>
                </w:p>
                <w:p>
                  <w:pPr>
                    <w:spacing w:line="247" w:lineRule="auto" w:before="0"/>
                    <w:ind w:left="147" w:right="0" w:firstLine="0"/>
                    <w:jc w:val="left"/>
                    <w:rPr>
                      <w:sz w:val="20"/>
                    </w:rPr>
                  </w:pPr>
                  <w:r>
                    <w:rPr>
                      <w:sz w:val="20"/>
                    </w:rPr>
                    <w:t>Uji Resiliensi dengan Altruisme Pada Relawan KSR PMI Surabaya</w:t>
                  </w:r>
                </w:p>
              </w:txbxContent>
            </v:textbox>
            <v:stroke dashstyle="solid"/>
            <w10:wrap type="none"/>
          </v:shape>
        </w:pict>
      </w:r>
      <w:r>
        <w:rPr/>
        <w:pict>
          <v:shape style="position:absolute;margin-left:114.449997pt;margin-top:181.613129pt;width:107.75pt;height:48.2pt;mso-position-horizontal-relative:page;mso-position-vertical-relative:paragraph;z-index:15745024" type="#_x0000_t202" filled="false" stroked="true" strokeweight="1pt" strokecolor="#000000">
            <v:textbox inset="0,0,0,0">
              <w:txbxContent>
                <w:p>
                  <w:pPr>
                    <w:spacing w:line="256" w:lineRule="auto" w:before="209"/>
                    <w:ind w:left="631" w:right="133" w:hanging="488"/>
                    <w:jc w:val="left"/>
                    <w:rPr>
                      <w:sz w:val="22"/>
                    </w:rPr>
                  </w:pPr>
                  <w:r>
                    <w:rPr>
                      <w:sz w:val="22"/>
                    </w:rPr>
                    <w:t>Variabel Independen Resiliensi</w:t>
                  </w:r>
                </w:p>
              </w:txbxContent>
            </v:textbox>
            <v:stroke dashstyle="solid"/>
            <w10:wrap type="none"/>
          </v:shape>
        </w:pict>
      </w:r>
      <w:r>
        <w:rPr/>
        <w:t>Desain penelitian ini untuk mengetahui hubungan Resiliensi Dengan Altruisme Pada Relawan KSR PMI Kota Surabaya menggunakan desain penelitian Korelasi dengan pendekatan </w:t>
      </w:r>
      <w:r>
        <w:rPr>
          <w:i/>
        </w:rPr>
        <w:t>Cross-Sectional</w:t>
      </w:r>
      <w:r>
        <w:rPr/>
        <w:t>. Jenis penelitian ini mengarahpada menganalisa hubungan dan variabel independen dan dependen hanya satu kali dilakukan pada satu waktu. Variabel independen dan dependen dinilai secara simultan pada suatu waktu, jadi tidak ada tindak lanjut.</w:t>
      </w:r>
    </w:p>
    <w:p>
      <w:pPr>
        <w:pStyle w:val="BodyText"/>
        <w:spacing w:before="1"/>
        <w:rPr>
          <w:sz w:val="28"/>
        </w:rPr>
      </w:pPr>
    </w:p>
    <w:tbl>
      <w:tblPr>
        <w:tblW w:w="0" w:type="auto"/>
        <w:jc w:val="left"/>
        <w:tblInd w:w="30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72"/>
        <w:gridCol w:w="288"/>
      </w:tblGrid>
      <w:tr>
        <w:trPr>
          <w:trHeight w:val="450" w:hRule="atLeast"/>
        </w:trPr>
        <w:tc>
          <w:tcPr>
            <w:tcW w:w="1872" w:type="dxa"/>
            <w:vMerge w:val="restart"/>
          </w:tcPr>
          <w:p>
            <w:pPr>
              <w:pStyle w:val="TableParagraph"/>
              <w:spacing w:before="207"/>
              <w:ind w:left="518" w:hanging="12"/>
              <w:rPr>
                <w:sz w:val="22"/>
              </w:rPr>
            </w:pPr>
            <w:r>
              <w:rPr>
                <w:sz w:val="22"/>
              </w:rPr>
              <w:t>Deskriptif Resiliensi</w:t>
            </w:r>
          </w:p>
        </w:tc>
        <w:tc>
          <w:tcPr>
            <w:tcW w:w="288" w:type="dxa"/>
            <w:tcBorders>
              <w:top w:val="nil"/>
              <w:bottom w:val="single" w:sz="4" w:space="0" w:color="000000"/>
              <w:right w:val="nil"/>
            </w:tcBorders>
          </w:tcPr>
          <w:p>
            <w:pPr>
              <w:pStyle w:val="TableParagraph"/>
              <w:rPr>
                <w:sz w:val="22"/>
              </w:rPr>
            </w:pPr>
          </w:p>
        </w:tc>
      </w:tr>
      <w:tr>
        <w:trPr>
          <w:trHeight w:val="469" w:hRule="atLeast"/>
        </w:trPr>
        <w:tc>
          <w:tcPr>
            <w:tcW w:w="1872" w:type="dxa"/>
            <w:vMerge/>
            <w:tcBorders>
              <w:top w:val="nil"/>
            </w:tcBorders>
          </w:tcPr>
          <w:p>
            <w:pPr>
              <w:rPr>
                <w:sz w:val="2"/>
                <w:szCs w:val="2"/>
              </w:rPr>
            </w:pPr>
          </w:p>
        </w:tc>
        <w:tc>
          <w:tcPr>
            <w:tcW w:w="288" w:type="dxa"/>
            <w:tcBorders>
              <w:top w:val="single" w:sz="4" w:space="0" w:color="000000"/>
              <w:bottom w:val="nil"/>
              <w:right w:val="single" w:sz="4" w:space="0" w:color="000000"/>
            </w:tcBorders>
          </w:tcPr>
          <w:p>
            <w:pPr>
              <w:pStyle w:val="TableParagraph"/>
              <w:rPr>
                <w:sz w:val="22"/>
              </w:rPr>
            </w:pPr>
          </w:p>
        </w:tc>
      </w:tr>
      <w:tr>
        <w:trPr>
          <w:trHeight w:val="176" w:hRule="atLeast"/>
        </w:trPr>
        <w:tc>
          <w:tcPr>
            <w:tcW w:w="2160" w:type="dxa"/>
            <w:gridSpan w:val="2"/>
            <w:tcBorders>
              <w:top w:val="nil"/>
              <w:left w:val="nil"/>
              <w:bottom w:val="nil"/>
              <w:right w:val="single" w:sz="4" w:space="0" w:color="000000"/>
            </w:tcBorders>
          </w:tcPr>
          <w:p>
            <w:pPr>
              <w:pStyle w:val="TableParagraph"/>
              <w:rPr>
                <w:sz w:val="10"/>
              </w:rPr>
            </w:pPr>
          </w:p>
        </w:tc>
      </w:tr>
      <w:tr>
        <w:trPr>
          <w:trHeight w:val="304" w:hRule="atLeast"/>
        </w:trPr>
        <w:tc>
          <w:tcPr>
            <w:tcW w:w="1872" w:type="dxa"/>
            <w:vMerge w:val="restart"/>
          </w:tcPr>
          <w:p>
            <w:pPr>
              <w:pStyle w:val="TableParagraph"/>
              <w:spacing w:before="60"/>
              <w:ind w:left="513" w:hanging="5"/>
              <w:rPr>
                <w:sz w:val="22"/>
              </w:rPr>
            </w:pPr>
            <w:r>
              <w:rPr>
                <w:sz w:val="22"/>
              </w:rPr>
              <w:t>Deskriptif Altruisme</w:t>
            </w:r>
          </w:p>
        </w:tc>
        <w:tc>
          <w:tcPr>
            <w:tcW w:w="288" w:type="dxa"/>
            <w:tcBorders>
              <w:top w:val="nil"/>
              <w:bottom w:val="single" w:sz="4" w:space="0" w:color="000000"/>
              <w:right w:val="single" w:sz="4" w:space="0" w:color="000000"/>
            </w:tcBorders>
          </w:tcPr>
          <w:p>
            <w:pPr>
              <w:pStyle w:val="TableParagraph"/>
              <w:rPr>
                <w:sz w:val="22"/>
              </w:rPr>
            </w:pPr>
          </w:p>
        </w:tc>
      </w:tr>
      <w:tr>
        <w:trPr>
          <w:trHeight w:val="332" w:hRule="atLeast"/>
        </w:trPr>
        <w:tc>
          <w:tcPr>
            <w:tcW w:w="1872" w:type="dxa"/>
            <w:vMerge/>
            <w:tcBorders>
              <w:top w:val="nil"/>
            </w:tcBorders>
          </w:tcPr>
          <w:p>
            <w:pPr>
              <w:rPr>
                <w:sz w:val="2"/>
                <w:szCs w:val="2"/>
              </w:rPr>
            </w:pPr>
          </w:p>
        </w:tc>
        <w:tc>
          <w:tcPr>
            <w:tcW w:w="288" w:type="dxa"/>
            <w:tcBorders>
              <w:top w:val="single" w:sz="4" w:space="0" w:color="000000"/>
              <w:bottom w:val="nil"/>
              <w:right w:val="nil"/>
            </w:tcBorders>
          </w:tcPr>
          <w:p>
            <w:pPr>
              <w:pStyle w:val="TableParagraph"/>
              <w:rPr>
                <w:sz w:val="22"/>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8"/>
        </w:rPr>
      </w:pPr>
    </w:p>
    <w:p>
      <w:pPr>
        <w:spacing w:before="91"/>
        <w:ind w:left="1728" w:right="888" w:hanging="1133"/>
        <w:jc w:val="left"/>
        <w:rPr>
          <w:sz w:val="22"/>
        </w:rPr>
      </w:pPr>
      <w:r>
        <w:rPr/>
        <w:drawing>
          <wp:anchor distT="0" distB="0" distL="0" distR="0" allowOverlap="1" layoutInCell="1" locked="0" behindDoc="0" simplePos="0" relativeHeight="15741952">
            <wp:simplePos x="0" y="0"/>
            <wp:positionH relativeFrom="page">
              <wp:posOffset>2816225</wp:posOffset>
            </wp:positionH>
            <wp:positionV relativeFrom="paragraph">
              <wp:posOffset>-1059184</wp:posOffset>
            </wp:positionV>
            <wp:extent cx="179707" cy="76200"/>
            <wp:effectExtent l="0" t="0" r="0" b="0"/>
            <wp:wrapNone/>
            <wp:docPr id="49" name="image26.png"/>
            <wp:cNvGraphicFramePr>
              <a:graphicFrameLocks noChangeAspect="1"/>
            </wp:cNvGraphicFramePr>
            <a:graphic>
              <a:graphicData uri="http://schemas.openxmlformats.org/drawingml/2006/picture">
                <pic:pic>
                  <pic:nvPicPr>
                    <pic:cNvPr id="50" name="image26.png"/>
                    <pic:cNvPicPr/>
                  </pic:nvPicPr>
                  <pic:blipFill>
                    <a:blip r:embed="rId51" cstate="print"/>
                    <a:stretch>
                      <a:fillRect/>
                    </a:stretch>
                  </pic:blipFill>
                  <pic:spPr>
                    <a:xfrm>
                      <a:off x="0" y="0"/>
                      <a:ext cx="179707" cy="76200"/>
                    </a:xfrm>
                    <a:prstGeom prst="rect">
                      <a:avLst/>
                    </a:prstGeom>
                  </pic:spPr>
                </pic:pic>
              </a:graphicData>
            </a:graphic>
          </wp:anchor>
        </w:drawing>
      </w:r>
      <w:r>
        <w:rPr/>
        <w:drawing>
          <wp:anchor distT="0" distB="0" distL="0" distR="0" allowOverlap="1" layoutInCell="1" locked="0" behindDoc="0" simplePos="0" relativeHeight="15742976">
            <wp:simplePos x="0" y="0"/>
            <wp:positionH relativeFrom="page">
              <wp:posOffset>5197475</wp:posOffset>
            </wp:positionH>
            <wp:positionV relativeFrom="paragraph">
              <wp:posOffset>-1107445</wp:posOffset>
            </wp:positionV>
            <wp:extent cx="76833" cy="180975"/>
            <wp:effectExtent l="0" t="0" r="0" b="0"/>
            <wp:wrapNone/>
            <wp:docPr id="51" name="image27.png"/>
            <wp:cNvGraphicFramePr>
              <a:graphicFrameLocks noChangeAspect="1"/>
            </wp:cNvGraphicFramePr>
            <a:graphic>
              <a:graphicData uri="http://schemas.openxmlformats.org/drawingml/2006/picture">
                <pic:pic>
                  <pic:nvPicPr>
                    <pic:cNvPr id="52" name="image27.png"/>
                    <pic:cNvPicPr/>
                  </pic:nvPicPr>
                  <pic:blipFill>
                    <a:blip r:embed="rId52" cstate="print"/>
                    <a:stretch>
                      <a:fillRect/>
                    </a:stretch>
                  </pic:blipFill>
                  <pic:spPr>
                    <a:xfrm>
                      <a:off x="0" y="0"/>
                      <a:ext cx="76833" cy="180975"/>
                    </a:xfrm>
                    <a:prstGeom prst="rect">
                      <a:avLst/>
                    </a:prstGeom>
                  </pic:spPr>
                </pic:pic>
              </a:graphicData>
            </a:graphic>
          </wp:anchor>
        </w:drawing>
      </w:r>
      <w:r>
        <w:rPr/>
        <w:pict>
          <v:shape style="position:absolute;margin-left:368.850006pt;margin-top:-73.250465pt;width:90.05pt;height:38.25pt;mso-position-horizontal-relative:page;mso-position-vertical-relative:paragraph;z-index:15743488" type="#_x0000_t202" filled="false" stroked="true" strokeweight="1pt" strokecolor="#000000">
            <v:textbox inset="0,0,0,0">
              <w:txbxContent>
                <w:p>
                  <w:pPr>
                    <w:spacing w:line="261" w:lineRule="auto" w:before="111"/>
                    <w:ind w:left="426" w:right="394" w:firstLine="4"/>
                    <w:jc w:val="left"/>
                    <w:rPr>
                      <w:sz w:val="22"/>
                    </w:rPr>
                  </w:pPr>
                  <w:r>
                    <w:rPr>
                      <w:sz w:val="22"/>
                    </w:rPr>
                    <w:t>Intepretasi makna/arti</w:t>
                  </w:r>
                </w:p>
              </w:txbxContent>
            </v:textbox>
            <v:stroke dashstyle="solid"/>
            <w10:wrap type="none"/>
          </v:shape>
        </w:pict>
      </w:r>
      <w:r>
        <w:rPr/>
        <w:pict>
          <v:shape style="position:absolute;margin-left:114pt;margin-top:-97.150467pt;width:107.75pt;height:34.050pt;mso-position-horizontal-relative:page;mso-position-vertical-relative:paragraph;z-index:15744000" type="#_x0000_t202" filled="false" stroked="true" strokeweight="1pt" strokecolor="#000000">
            <v:textbox inset="0,0,0,0">
              <w:txbxContent>
                <w:p>
                  <w:pPr>
                    <w:spacing w:line="259" w:lineRule="auto" w:before="70"/>
                    <w:ind w:left="623" w:right="133" w:hanging="389"/>
                    <w:jc w:val="left"/>
                    <w:rPr>
                      <w:sz w:val="22"/>
                    </w:rPr>
                  </w:pPr>
                  <w:r>
                    <w:rPr>
                      <w:sz w:val="22"/>
                    </w:rPr>
                    <w:t>Variabel dependen Altruisme</w:t>
                  </w:r>
                </w:p>
              </w:txbxContent>
            </v:textbox>
            <v:stroke dashstyle="solid"/>
            <w10:wrap type="none"/>
          </v:shape>
        </w:pict>
      </w:r>
      <w:r>
        <w:rPr>
          <w:sz w:val="22"/>
        </w:rPr>
        <w:t>Gambar 4.1 Desain Penelitian Hubungan Resiliensi dengan Altruisme Pada Relawan KSR Surabaya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4"/>
        <w:ind w:left="4440" w:right="4249"/>
        <w:jc w:val="center"/>
      </w:pPr>
      <w:r>
        <w:rPr/>
        <w:t>40</w:t>
      </w:r>
    </w:p>
    <w:p>
      <w:pPr>
        <w:spacing w:after="0"/>
        <w:jc w:val="center"/>
        <w:sectPr>
          <w:headerReference w:type="default" r:id="rId50"/>
          <w:pgSz w:w="11950" w:h="16870"/>
          <w:pgMar w:header="0" w:footer="0" w:top="980" w:bottom="280" w:left="1680" w:right="1300"/>
        </w:sectPr>
      </w:pPr>
    </w:p>
    <w:p>
      <w:pPr>
        <w:pStyle w:val="BodyText"/>
        <w:rPr>
          <w:sz w:val="20"/>
        </w:rPr>
      </w:pPr>
    </w:p>
    <w:p>
      <w:pPr>
        <w:pStyle w:val="BodyText"/>
        <w:rPr>
          <w:sz w:val="20"/>
        </w:rPr>
      </w:pPr>
    </w:p>
    <w:p>
      <w:pPr>
        <w:pStyle w:val="BodyText"/>
        <w:rPr>
          <w:sz w:val="23"/>
        </w:rPr>
      </w:pPr>
    </w:p>
    <w:p>
      <w:pPr>
        <w:pStyle w:val="Heading2"/>
        <w:numPr>
          <w:ilvl w:val="1"/>
          <w:numId w:val="23"/>
        </w:numPr>
        <w:tabs>
          <w:tab w:pos="1590" w:val="left" w:leader="none"/>
        </w:tabs>
        <w:spacing w:line="240" w:lineRule="auto" w:before="0" w:after="0"/>
        <w:ind w:left="1589" w:right="0" w:hanging="429"/>
        <w:jc w:val="left"/>
      </w:pPr>
      <w:r>
        <w:rPr/>
        <w:drawing>
          <wp:anchor distT="0" distB="0" distL="0" distR="0" allowOverlap="1" layoutInCell="1" locked="0" behindDoc="0" simplePos="0" relativeHeight="15753728">
            <wp:simplePos x="0" y="0"/>
            <wp:positionH relativeFrom="page">
              <wp:posOffset>3932554</wp:posOffset>
            </wp:positionH>
            <wp:positionV relativeFrom="paragraph">
              <wp:posOffset>1312839</wp:posOffset>
            </wp:positionV>
            <wp:extent cx="76200" cy="209550"/>
            <wp:effectExtent l="0" t="0" r="0" b="0"/>
            <wp:wrapNone/>
            <wp:docPr id="53" name="image28.png"/>
            <wp:cNvGraphicFramePr>
              <a:graphicFrameLocks noChangeAspect="1"/>
            </wp:cNvGraphicFramePr>
            <a:graphic>
              <a:graphicData uri="http://schemas.openxmlformats.org/drawingml/2006/picture">
                <pic:pic>
                  <pic:nvPicPr>
                    <pic:cNvPr id="54" name="image28.png"/>
                    <pic:cNvPicPr/>
                  </pic:nvPicPr>
                  <pic:blipFill>
                    <a:blip r:embed="rId54" cstate="print"/>
                    <a:stretch>
                      <a:fillRect/>
                    </a:stretch>
                  </pic:blipFill>
                  <pic:spPr>
                    <a:xfrm>
                      <a:off x="0" y="0"/>
                      <a:ext cx="76200" cy="209550"/>
                    </a:xfrm>
                    <a:prstGeom prst="rect">
                      <a:avLst/>
                    </a:prstGeom>
                  </pic:spPr>
                </pic:pic>
              </a:graphicData>
            </a:graphic>
          </wp:anchor>
        </w:drawing>
      </w:r>
      <w:r>
        <w:rPr/>
        <w:drawing>
          <wp:anchor distT="0" distB="0" distL="0" distR="0" allowOverlap="1" layoutInCell="1" locked="0" behindDoc="0" simplePos="0" relativeHeight="15754240">
            <wp:simplePos x="0" y="0"/>
            <wp:positionH relativeFrom="page">
              <wp:posOffset>3924934</wp:posOffset>
            </wp:positionH>
            <wp:positionV relativeFrom="paragraph">
              <wp:posOffset>2836839</wp:posOffset>
            </wp:positionV>
            <wp:extent cx="76200" cy="209550"/>
            <wp:effectExtent l="0" t="0" r="0" b="0"/>
            <wp:wrapNone/>
            <wp:docPr id="55" name="image28.png"/>
            <wp:cNvGraphicFramePr>
              <a:graphicFrameLocks noChangeAspect="1"/>
            </wp:cNvGraphicFramePr>
            <a:graphic>
              <a:graphicData uri="http://schemas.openxmlformats.org/drawingml/2006/picture">
                <pic:pic>
                  <pic:nvPicPr>
                    <pic:cNvPr id="56" name="image28.png"/>
                    <pic:cNvPicPr/>
                  </pic:nvPicPr>
                  <pic:blipFill>
                    <a:blip r:embed="rId54" cstate="print"/>
                    <a:stretch>
                      <a:fillRect/>
                    </a:stretch>
                  </pic:blipFill>
                  <pic:spPr>
                    <a:xfrm>
                      <a:off x="0" y="0"/>
                      <a:ext cx="76200" cy="209550"/>
                    </a:xfrm>
                    <a:prstGeom prst="rect">
                      <a:avLst/>
                    </a:prstGeom>
                  </pic:spPr>
                </pic:pic>
              </a:graphicData>
            </a:graphic>
          </wp:anchor>
        </w:drawing>
      </w:r>
      <w:bookmarkStart w:name="_bookmark53" w:id="85"/>
      <w:bookmarkEnd w:id="85"/>
      <w:r>
        <w:rPr>
          <w:b w:val="0"/>
        </w:rPr>
      </w:r>
      <w:bookmarkStart w:name="_bookmark53" w:id="86"/>
      <w:bookmarkEnd w:id="86"/>
      <w:r>
        <w:rPr/>
        <w:t>K</w:t>
      </w:r>
      <w:r>
        <w:rPr/>
        <w:t>erangka</w:t>
      </w:r>
      <w:r>
        <w:rPr>
          <w:spacing w:val="-15"/>
        </w:rPr>
        <w:t> </w:t>
      </w:r>
      <w:r>
        <w:rPr/>
        <w:t>Kerja</w:t>
      </w:r>
    </w:p>
    <w:p>
      <w:pPr>
        <w:pStyle w:val="BodyText"/>
        <w:rPr>
          <w:b/>
          <w:sz w:val="14"/>
        </w:rPr>
      </w:pPr>
      <w:r>
        <w:rPr/>
        <w:pict>
          <v:group style="position:absolute;margin-left:113.769997pt;margin-top:10.047266pt;width:400.05pt;height:80.9pt;mso-position-horizontal-relative:page;mso-position-vertical-relative:paragraph;z-index:-15710720;mso-wrap-distance-left:0;mso-wrap-distance-right:0" coordorigin="2275,201" coordsize="8001,1618">
            <v:rect style="position:absolute;left:2302;top:210;width:7964;height:720" filled="false" stroked="true" strokeweight=".96pt" strokecolor="#000000">
              <v:stroke dashstyle="solid"/>
            </v:rect>
            <v:shape style="position:absolute;left:6151;top:767;width:120;height:330" type="#_x0000_t75" stroked="false">
              <v:imagedata r:id="rId54" o:title=""/>
            </v:shape>
            <v:shape style="position:absolute;left:2292;top:200;width:7984;height:897" type="#_x0000_t202" filled="false" stroked="false">
              <v:textbox inset="0,0,0,0">
                <w:txbxContent>
                  <w:p>
                    <w:pPr>
                      <w:spacing w:before="94"/>
                      <w:ind w:left="869" w:right="838" w:firstLine="0"/>
                      <w:jc w:val="center"/>
                      <w:rPr>
                        <w:sz w:val="24"/>
                      </w:rPr>
                    </w:pPr>
                    <w:r>
                      <w:rPr>
                        <w:sz w:val="24"/>
                      </w:rPr>
                      <w:t>Teknik Sampling :</w:t>
                    </w:r>
                  </w:p>
                  <w:p>
                    <w:pPr>
                      <w:spacing w:before="14"/>
                      <w:ind w:left="871" w:right="838" w:firstLine="0"/>
                      <w:jc w:val="center"/>
                      <w:rPr>
                        <w:i/>
                        <w:sz w:val="23"/>
                      </w:rPr>
                    </w:pPr>
                    <w:r>
                      <w:rPr>
                        <w:i/>
                        <w:sz w:val="23"/>
                      </w:rPr>
                      <w:t>Probability Sampling </w:t>
                    </w:r>
                    <w:r>
                      <w:rPr>
                        <w:sz w:val="23"/>
                      </w:rPr>
                      <w:t>dengan pendekatan </w:t>
                    </w:r>
                    <w:r>
                      <w:rPr>
                        <w:i/>
                        <w:sz w:val="23"/>
                      </w:rPr>
                      <w:t>Simple Random Sampling</w:t>
                    </w:r>
                  </w:p>
                </w:txbxContent>
              </v:textbox>
              <w10:wrap type="none"/>
            </v:shape>
            <v:shape style="position:absolute;left:2285;top:1071;width:7964;height:737" type="#_x0000_t202" filled="false" stroked="true" strokeweight=".96pt" strokecolor="#000000">
              <v:textbox inset="0,0,0,0">
                <w:txbxContent>
                  <w:p>
                    <w:pPr>
                      <w:spacing w:before="73"/>
                      <w:ind w:left="629" w:right="654" w:firstLine="0"/>
                      <w:jc w:val="center"/>
                      <w:rPr>
                        <w:sz w:val="24"/>
                      </w:rPr>
                    </w:pPr>
                    <w:r>
                      <w:rPr>
                        <w:sz w:val="24"/>
                      </w:rPr>
                      <w:t>Populasi :</w:t>
                    </w:r>
                  </w:p>
                  <w:p>
                    <w:pPr>
                      <w:spacing w:before="17"/>
                      <w:ind w:left="626" w:right="654" w:firstLine="0"/>
                      <w:jc w:val="center"/>
                      <w:rPr>
                        <w:sz w:val="24"/>
                      </w:rPr>
                    </w:pPr>
                    <w:r>
                      <w:rPr>
                        <w:sz w:val="24"/>
                      </w:rPr>
                      <w:t>Relawan KSR di PMI Kota Surabaya yang berjumlah 150 responden</w:t>
                    </w:r>
                  </w:p>
                </w:txbxContent>
              </v:textbox>
              <v:stroke dashstyle="solid"/>
              <w10:wrap type="none"/>
            </v:shape>
            <w10:wrap type="topAndBottom"/>
          </v:group>
        </w:pict>
      </w:r>
      <w:r>
        <w:rPr/>
        <w:pict>
          <v:shape style="position:absolute;margin-left:113.599998pt;margin-top:110.977264pt;width:398.2pt;height:44.35pt;mso-position-horizontal-relative:page;mso-position-vertical-relative:paragraph;z-index:-15710208;mso-wrap-distance-left:0;mso-wrap-distance-right:0" type="#_x0000_t202" filled="false" stroked="true" strokeweight=".96pt" strokecolor="#000000">
            <v:textbox inset="0,0,0,0">
              <w:txbxContent>
                <w:p>
                  <w:pPr>
                    <w:pStyle w:val="BodyText"/>
                    <w:spacing w:before="75"/>
                    <w:ind w:left="635" w:right="641"/>
                    <w:jc w:val="center"/>
                  </w:pPr>
                  <w:r>
                    <w:rPr/>
                    <w:t>Sampel :</w:t>
                  </w:r>
                </w:p>
                <w:p>
                  <w:pPr>
                    <w:pStyle w:val="BodyText"/>
                    <w:spacing w:before="5"/>
                    <w:ind w:left="635" w:right="644"/>
                    <w:jc w:val="center"/>
                  </w:pPr>
                  <w:r>
                    <w:rPr/>
                    <w:t>Relawan KSR di PMI Kota Surabaya yang berjumlah 110 responden</w:t>
                  </w:r>
                </w:p>
              </w:txbxContent>
            </v:textbox>
            <v:stroke dashstyle="solid"/>
            <w10:wrap type="topAndBottom"/>
          </v:shape>
        </w:pict>
      </w:r>
    </w:p>
    <w:p>
      <w:pPr>
        <w:pStyle w:val="BodyText"/>
        <w:spacing w:before="1"/>
        <w:rPr>
          <w:b/>
          <w:sz w:val="28"/>
        </w:rPr>
      </w:pPr>
    </w:p>
    <w:p>
      <w:pPr>
        <w:pStyle w:val="BodyText"/>
        <w:ind w:left="4473"/>
        <w:rPr>
          <w:sz w:val="20"/>
        </w:rPr>
      </w:pPr>
      <w:r>
        <w:rPr>
          <w:sz w:val="20"/>
        </w:rPr>
        <w:drawing>
          <wp:inline distT="0" distB="0" distL="0" distR="0">
            <wp:extent cx="76200" cy="209550"/>
            <wp:effectExtent l="0" t="0" r="0" b="0"/>
            <wp:docPr id="57" name="image28.png"/>
            <wp:cNvGraphicFramePr>
              <a:graphicFrameLocks noChangeAspect="1"/>
            </wp:cNvGraphicFramePr>
            <a:graphic>
              <a:graphicData uri="http://schemas.openxmlformats.org/drawingml/2006/picture">
                <pic:pic>
                  <pic:nvPicPr>
                    <pic:cNvPr id="58" name="image28.png"/>
                    <pic:cNvPicPr/>
                  </pic:nvPicPr>
                  <pic:blipFill>
                    <a:blip r:embed="rId54" cstate="print"/>
                    <a:stretch>
                      <a:fillRect/>
                    </a:stretch>
                  </pic:blipFill>
                  <pic:spPr>
                    <a:xfrm>
                      <a:off x="0" y="0"/>
                      <a:ext cx="76200" cy="209550"/>
                    </a:xfrm>
                    <a:prstGeom prst="rect">
                      <a:avLst/>
                    </a:prstGeom>
                  </pic:spPr>
                </pic:pic>
              </a:graphicData>
            </a:graphic>
          </wp:inline>
        </w:drawing>
      </w:r>
      <w:r>
        <w:rPr>
          <w:sz w:val="20"/>
        </w:rPr>
      </w:r>
    </w:p>
    <w:p>
      <w:pPr>
        <w:pStyle w:val="BodyText"/>
        <w:ind w:left="526"/>
        <w:rPr>
          <w:sz w:val="20"/>
        </w:rPr>
      </w:pPr>
      <w:r>
        <w:rPr>
          <w:position w:val="0"/>
          <w:sz w:val="20"/>
        </w:rPr>
        <w:pict>
          <v:shape style="width:398.2pt;height:36pt;mso-position-horizontal-relative:char;mso-position-vertical-relative:line" type="#_x0000_t202" filled="false" stroked="true" strokeweight=".96pt" strokecolor="#000000">
            <w10:anchorlock/>
            <v:textbox inset="0,0,0,0">
              <w:txbxContent>
                <w:p>
                  <w:pPr>
                    <w:spacing w:line="340" w:lineRule="exact" w:before="10"/>
                    <w:ind w:left="2464" w:right="2442" w:firstLine="672"/>
                    <w:jc w:val="left"/>
                    <w:rPr>
                      <w:i/>
                      <w:sz w:val="22"/>
                    </w:rPr>
                  </w:pPr>
                  <w:r>
                    <w:rPr>
                      <w:sz w:val="22"/>
                    </w:rPr>
                    <w:t>Desain Penelitian : Analitik Korelasi, </w:t>
                  </w:r>
                  <w:r>
                    <w:rPr>
                      <w:i/>
                      <w:sz w:val="22"/>
                    </w:rPr>
                    <w:t>Cross Sectional</w:t>
                  </w:r>
                </w:p>
              </w:txbxContent>
            </v:textbox>
            <v:stroke dashstyle="solid"/>
          </v:shape>
        </w:pict>
      </w:r>
      <w:r>
        <w:rPr>
          <w:position w:val="0"/>
          <w:sz w:val="20"/>
        </w:rPr>
      </w:r>
    </w:p>
    <w:p>
      <w:pPr>
        <w:pStyle w:val="BodyText"/>
        <w:spacing w:before="2"/>
        <w:rPr>
          <w:b/>
          <w:sz w:val="28"/>
        </w:rPr>
      </w:pPr>
      <w:r>
        <w:rPr/>
        <w:pict>
          <v:group style="position:absolute;margin-left:104.25pt;margin-top:18.18pt;width:413.7pt;height:156.950pt;mso-position-horizontal-relative:page;mso-position-vertical-relative:paragraph;z-index:-15706624;mso-wrap-distance-left:0;mso-wrap-distance-right:0" coordorigin="2085,364" coordsize="8274,3139">
            <v:rect style="position:absolute;left:3616;top:1256;width:5458;height:1877" filled="false" stroked="true" strokeweight=".96pt" strokecolor="#000000">
              <v:stroke dashstyle="solid"/>
            </v:rect>
            <v:rect style="position:absolute;left:2085;top:1873;width:3075;height:1260" filled="true" fillcolor="#ffffff" stroked="false">
              <v:fill type="solid"/>
            </v:rect>
            <v:rect style="position:absolute;left:2175;top:1873;width:3075;height:1260" filled="false" stroked="true" strokeweight=".96pt" strokecolor="#000000">
              <v:stroke dashstyle="solid"/>
            </v:rect>
            <v:rect style="position:absolute;left:7272;top:1912;width:3077;height:1260" filled="true" fillcolor="#ffffff" stroked="false">
              <v:fill type="solid"/>
            </v:rect>
            <v:rect style="position:absolute;left:7272;top:1873;width:3077;height:1260" filled="false" stroked="true" strokeweight=".96pt" strokecolor="#000000">
              <v:stroke dashstyle="solid"/>
            </v:rect>
            <v:shape style="position:absolute;left:6180;top:3172;width:120;height:330" type="#_x0000_t75" stroked="false">
              <v:imagedata r:id="rId54" o:title=""/>
            </v:shape>
            <v:line style="position:absolute" from="6285,913" to="6294,1256" stroked="true" strokeweight=".48pt" strokecolor="#000000">
              <v:stroke dashstyle="solid"/>
            </v:line>
            <v:shape style="position:absolute;left:9074;top:1873;width:1255;height:1260" type="#_x0000_t202" filled="false" stroked="true" strokeweight=".96pt" strokecolor="#000000">
              <v:textbox inset="0,0,0,0">
                <w:txbxContent>
                  <w:p>
                    <w:pPr>
                      <w:spacing w:line="244" w:lineRule="auto" w:before="97"/>
                      <w:ind w:left="12" w:right="0" w:firstLine="69"/>
                      <w:jc w:val="left"/>
                      <w:rPr>
                        <w:sz w:val="22"/>
                      </w:rPr>
                    </w:pPr>
                    <w:r>
                      <w:rPr>
                        <w:sz w:val="22"/>
                      </w:rPr>
                      <w:t>t Altruisme uisoner</w:t>
                    </w:r>
                  </w:p>
                </w:txbxContent>
              </v:textbox>
              <v:stroke dashstyle="solid"/>
              <w10:wrap type="none"/>
            </v:shape>
            <v:shape style="position:absolute;left:7272;top:1873;width:1802;height:1260" type="#_x0000_t202" filled="false" stroked="true" strokeweight=".96pt" strokecolor="#000000">
              <v:textbox inset="0,0,0,0">
                <w:txbxContent>
                  <w:p>
                    <w:pPr>
                      <w:spacing w:line="244" w:lineRule="auto" w:before="97"/>
                      <w:ind w:left="596" w:right="-120" w:hanging="418"/>
                      <w:jc w:val="left"/>
                      <w:rPr>
                        <w:sz w:val="22"/>
                      </w:rPr>
                    </w:pPr>
                    <w:r>
                      <w:rPr>
                        <w:sz w:val="22"/>
                      </w:rPr>
                      <w:t>Variabel Dependen Alat Ukur :</w:t>
                    </w:r>
                    <w:r>
                      <w:rPr>
                        <w:spacing w:val="-4"/>
                        <w:sz w:val="22"/>
                      </w:rPr>
                      <w:t> </w:t>
                    </w:r>
                    <w:r>
                      <w:rPr>
                        <w:sz w:val="22"/>
                      </w:rPr>
                      <w:t>K</w:t>
                    </w:r>
                  </w:p>
                </w:txbxContent>
              </v:textbox>
              <v:stroke dashstyle="solid"/>
              <w10:wrap type="none"/>
            </v:shape>
            <v:shape style="position:absolute;left:3616;top:1873;width:1634;height:1260" type="#_x0000_t202" filled="false" stroked="true" strokeweight=".96pt" strokecolor="#000000">
              <v:textbox inset="0,0,0,0">
                <w:txbxContent>
                  <w:p>
                    <w:pPr>
                      <w:spacing w:before="59"/>
                      <w:ind w:left="15" w:right="652" w:firstLine="133"/>
                      <w:jc w:val="left"/>
                      <w:rPr>
                        <w:sz w:val="22"/>
                      </w:rPr>
                    </w:pPr>
                    <w:r>
                      <w:rPr>
                        <w:sz w:val="22"/>
                      </w:rPr>
                      <w:t>ependent iensi</w:t>
                    </w:r>
                  </w:p>
                  <w:p>
                    <w:pPr>
                      <w:spacing w:before="2"/>
                      <w:ind w:left="7" w:right="0" w:firstLine="0"/>
                      <w:jc w:val="left"/>
                      <w:rPr>
                        <w:sz w:val="22"/>
                      </w:rPr>
                    </w:pPr>
                    <w:r>
                      <w:rPr>
                        <w:sz w:val="22"/>
                      </w:rPr>
                      <w:t>: Kuisoner</w:t>
                    </w:r>
                  </w:p>
                </w:txbxContent>
              </v:textbox>
              <v:stroke dashstyle="solid"/>
              <w10:wrap type="none"/>
            </v:shape>
            <v:shape style="position:absolute;left:2175;top:1873;width:1441;height:1260" type="#_x0000_t202" filled="false" stroked="true" strokeweight=".96pt" strokecolor="#000000">
              <v:textbox inset="0,0,0,0">
                <w:txbxContent>
                  <w:p>
                    <w:pPr>
                      <w:spacing w:line="252" w:lineRule="exact" w:before="59"/>
                      <w:ind w:left="487" w:right="-173" w:firstLine="0"/>
                      <w:jc w:val="left"/>
                      <w:rPr>
                        <w:sz w:val="22"/>
                      </w:rPr>
                    </w:pPr>
                    <w:r>
                      <w:rPr>
                        <w:sz w:val="22"/>
                      </w:rPr>
                      <w:t>Variabel</w:t>
                    </w:r>
                    <w:r>
                      <w:rPr>
                        <w:spacing w:val="2"/>
                        <w:sz w:val="22"/>
                      </w:rPr>
                      <w:t> </w:t>
                    </w:r>
                    <w:r>
                      <w:rPr>
                        <w:spacing w:val="-7"/>
                        <w:sz w:val="22"/>
                      </w:rPr>
                      <w:t>Ind</w:t>
                    </w:r>
                  </w:p>
                  <w:p>
                    <w:pPr>
                      <w:spacing w:line="244" w:lineRule="auto" w:before="0"/>
                      <w:ind w:left="506" w:right="-53" w:firstLine="496"/>
                      <w:jc w:val="left"/>
                      <w:rPr>
                        <w:sz w:val="22"/>
                      </w:rPr>
                    </w:pPr>
                    <w:r>
                      <w:rPr>
                        <w:sz w:val="22"/>
                      </w:rPr>
                      <w:t>Resil Alat</w:t>
                    </w:r>
                    <w:r>
                      <w:rPr>
                        <w:spacing w:val="-1"/>
                        <w:sz w:val="22"/>
                      </w:rPr>
                      <w:t> </w:t>
                    </w:r>
                    <w:r>
                      <w:rPr>
                        <w:sz w:val="22"/>
                      </w:rPr>
                      <w:t>Ukur</w:t>
                    </w:r>
                  </w:p>
                </w:txbxContent>
              </v:textbox>
              <v:stroke dashstyle="solid"/>
              <w10:wrap type="none"/>
            </v:shape>
            <v:shape style="position:absolute;left:2346;top:373;width:7983;height:540" type="#_x0000_t202" filled="false" stroked="true" strokeweight=".96pt" strokecolor="#000000">
              <v:textbox inset="0,0,0,0">
                <w:txbxContent>
                  <w:p>
                    <w:pPr>
                      <w:spacing w:before="130"/>
                      <w:ind w:left="3108" w:right="3135" w:firstLine="0"/>
                      <w:jc w:val="center"/>
                      <w:rPr>
                        <w:sz w:val="22"/>
                      </w:rPr>
                    </w:pPr>
                    <w:r>
                      <w:rPr>
                        <w:sz w:val="22"/>
                      </w:rPr>
                      <w:t>Pengumpulan Data</w:t>
                    </w:r>
                  </w:p>
                </w:txbxContent>
              </v:textbox>
              <v:stroke dashstyle="solid"/>
              <w10:wrap type="none"/>
            </v:shape>
            <w10:wrap type="topAndBottom"/>
          </v:group>
        </w:pict>
      </w:r>
    </w:p>
    <w:p>
      <w:pPr>
        <w:pStyle w:val="BodyText"/>
        <w:spacing w:before="4"/>
        <w:rPr>
          <w:b/>
          <w:sz w:val="5"/>
        </w:rPr>
      </w:pPr>
    </w:p>
    <w:p>
      <w:pPr>
        <w:pStyle w:val="BodyText"/>
        <w:ind w:left="590"/>
        <w:rPr>
          <w:sz w:val="20"/>
        </w:rPr>
      </w:pPr>
      <w:r>
        <w:rPr>
          <w:sz w:val="20"/>
        </w:rPr>
        <w:pict>
          <v:group style="width:400.7pt;height:130.6pt;mso-position-horizontal-relative:char;mso-position-vertical-relative:line" coordorigin="0,0" coordsize="8014,2612">
            <v:rect style="position:absolute;left:39;top:964;width:7964;height:936" filled="false" stroked="true" strokeweight=".96pt" strokecolor="#000000">
              <v:stroke dashstyle="solid"/>
            </v:rect>
            <v:shape style="position:absolute;left:3880;top:631;width:120;height:330" type="#_x0000_t75" stroked="false">
              <v:imagedata r:id="rId54" o:title=""/>
            </v:shape>
            <v:shape style="position:absolute;left:3880;top:1835;width:120;height:330" type="#_x0000_t75" stroked="false">
              <v:imagedata r:id="rId54" o:title=""/>
            </v:shape>
            <v:shape style="position:absolute;left:30;top:631;width:7984;height:1534" type="#_x0000_t202" filled="false" stroked="false">
              <v:textbox inset="0,0,0,0">
                <w:txbxContent>
                  <w:p>
                    <w:pPr>
                      <w:spacing w:line="240" w:lineRule="auto" w:before="0"/>
                      <w:rPr>
                        <w:b/>
                        <w:sz w:val="24"/>
                      </w:rPr>
                    </w:pPr>
                  </w:p>
                  <w:p>
                    <w:pPr>
                      <w:spacing w:before="155"/>
                      <w:ind w:left="202" w:right="838" w:firstLine="0"/>
                      <w:jc w:val="center"/>
                      <w:rPr>
                        <w:sz w:val="22"/>
                      </w:rPr>
                    </w:pPr>
                    <w:r>
                      <w:rPr>
                        <w:sz w:val="22"/>
                      </w:rPr>
                      <w:t>Pengolahan Data</w:t>
                    </w:r>
                    <w:r>
                      <w:rPr>
                        <w:spacing w:val="-7"/>
                        <w:sz w:val="22"/>
                      </w:rPr>
                      <w:t> </w:t>
                    </w:r>
                    <w:r>
                      <w:rPr>
                        <w:sz w:val="22"/>
                      </w:rPr>
                      <w:t>:</w:t>
                    </w:r>
                  </w:p>
                  <w:p>
                    <w:pPr>
                      <w:spacing w:before="16"/>
                      <w:ind w:left="871" w:right="834" w:firstLine="0"/>
                      <w:jc w:val="center"/>
                      <w:rPr>
                        <w:i/>
                        <w:sz w:val="22"/>
                      </w:rPr>
                    </w:pPr>
                    <w:r>
                      <w:rPr>
                        <w:i/>
                        <w:sz w:val="22"/>
                      </w:rPr>
                      <w:t>Editing, Coding, Skoring, Entry Data </w:t>
                    </w:r>
                    <w:r>
                      <w:rPr>
                        <w:sz w:val="22"/>
                      </w:rPr>
                      <w:t>dan </w:t>
                    </w:r>
                    <w:r>
                      <w:rPr>
                        <w:i/>
                        <w:sz w:val="22"/>
                      </w:rPr>
                      <w:t>Cleaning</w:t>
                    </w:r>
                  </w:p>
                </w:txbxContent>
              </v:textbox>
              <w10:wrap type="none"/>
            </v:shape>
            <v:shape style="position:absolute;left:14;top:2154;width:7964;height:447" type="#_x0000_t202" filled="false" stroked="true" strokeweight=".96pt" strokecolor="#000000">
              <v:textbox inset="0,0,0,0">
                <w:txbxContent>
                  <w:p>
                    <w:pPr>
                      <w:spacing w:before="3"/>
                      <w:ind w:left="635" w:right="604" w:firstLine="0"/>
                      <w:jc w:val="center"/>
                      <w:rPr>
                        <w:sz w:val="24"/>
                      </w:rPr>
                    </w:pPr>
                    <w:r>
                      <w:rPr>
                        <w:sz w:val="24"/>
                      </w:rPr>
                      <w:t>Hasil Pembahasan</w:t>
                    </w:r>
                  </w:p>
                </w:txbxContent>
              </v:textbox>
              <v:stroke dashstyle="solid"/>
              <w10:wrap type="none"/>
            </v:shape>
            <v:shape style="position:absolute;left:9;top:9;width:7946;height:630" type="#_x0000_t202" filled="false" stroked="true" strokeweight=".96pt" strokecolor="#000000">
              <v:textbox inset="0,0,0,0">
                <w:txbxContent>
                  <w:p>
                    <w:pPr>
                      <w:spacing w:before="90"/>
                      <w:ind w:left="1770" w:right="1776" w:firstLine="0"/>
                      <w:jc w:val="center"/>
                      <w:rPr>
                        <w:sz w:val="23"/>
                      </w:rPr>
                    </w:pPr>
                    <w:r>
                      <w:rPr>
                        <w:sz w:val="22"/>
                      </w:rPr>
                      <w:t>Analisa Data : Menggunakan </w:t>
                    </w:r>
                    <w:r>
                      <w:rPr>
                        <w:sz w:val="23"/>
                      </w:rPr>
                      <w:t>Uji Spearman Rho</w:t>
                    </w:r>
                  </w:p>
                </w:txbxContent>
              </v:textbox>
              <v:stroke dashstyle="solid"/>
              <w10:wrap type="none"/>
            </v:shape>
          </v:group>
        </w:pict>
      </w:r>
      <w:r>
        <w:rPr>
          <w:sz w:val="20"/>
        </w:rPr>
      </w:r>
    </w:p>
    <w:p>
      <w:pPr>
        <w:pStyle w:val="BodyText"/>
        <w:rPr>
          <w:b/>
          <w:sz w:val="20"/>
        </w:rPr>
      </w:pPr>
      <w:r>
        <w:rPr/>
        <w:pict>
          <v:shape style="position:absolute;margin-left:111.550003pt;margin-top:13.985244pt;width:398.2pt;height:27.85pt;mso-position-horizontal-relative:page;mso-position-vertical-relative:paragraph;z-index:-15704064;mso-wrap-distance-left:0;mso-wrap-distance-right:0" type="#_x0000_t202" filled="false" stroked="true" strokeweight=".96pt" strokecolor="#000000">
            <v:textbox inset="0,0,0,0">
              <w:txbxContent>
                <w:p>
                  <w:pPr>
                    <w:pStyle w:val="BodyText"/>
                    <w:spacing w:before="64"/>
                    <w:ind w:left="635" w:right="611"/>
                    <w:jc w:val="center"/>
                  </w:pPr>
                  <w:r>
                    <w:rPr/>
                    <w:t>Simpulan dan Saran</w:t>
                  </w:r>
                </w:p>
              </w:txbxContent>
            </v:textbox>
            <v:stroke dashstyle="solid"/>
            <w10:wrap type="topAndBottom"/>
          </v:shape>
        </w:pict>
      </w:r>
    </w:p>
    <w:p>
      <w:pPr>
        <w:pStyle w:val="BodyText"/>
        <w:rPr>
          <w:b/>
          <w:sz w:val="26"/>
        </w:rPr>
      </w:pPr>
    </w:p>
    <w:p>
      <w:pPr>
        <w:pStyle w:val="BodyText"/>
        <w:spacing w:before="6"/>
        <w:rPr>
          <w:b/>
          <w:sz w:val="20"/>
        </w:rPr>
      </w:pPr>
    </w:p>
    <w:p>
      <w:pPr>
        <w:pStyle w:val="BodyText"/>
        <w:spacing w:before="1"/>
        <w:ind w:left="2902" w:right="592" w:hanging="1923"/>
      </w:pPr>
      <w:r>
        <w:rPr/>
        <w:drawing>
          <wp:anchor distT="0" distB="0" distL="0" distR="0" allowOverlap="1" layoutInCell="1" locked="0" behindDoc="1" simplePos="0" relativeHeight="475339264">
            <wp:simplePos x="0" y="0"/>
            <wp:positionH relativeFrom="page">
              <wp:posOffset>3905884</wp:posOffset>
            </wp:positionH>
            <wp:positionV relativeFrom="paragraph">
              <wp:posOffset>-939760</wp:posOffset>
            </wp:positionV>
            <wp:extent cx="76200" cy="209550"/>
            <wp:effectExtent l="0" t="0" r="0" b="0"/>
            <wp:wrapNone/>
            <wp:docPr id="59" name="image28.png"/>
            <wp:cNvGraphicFramePr>
              <a:graphicFrameLocks noChangeAspect="1"/>
            </wp:cNvGraphicFramePr>
            <a:graphic>
              <a:graphicData uri="http://schemas.openxmlformats.org/drawingml/2006/picture">
                <pic:pic>
                  <pic:nvPicPr>
                    <pic:cNvPr id="60" name="image28.png"/>
                    <pic:cNvPicPr/>
                  </pic:nvPicPr>
                  <pic:blipFill>
                    <a:blip r:embed="rId54" cstate="print"/>
                    <a:stretch>
                      <a:fillRect/>
                    </a:stretch>
                  </pic:blipFill>
                  <pic:spPr>
                    <a:xfrm>
                      <a:off x="0" y="0"/>
                      <a:ext cx="76200" cy="209550"/>
                    </a:xfrm>
                    <a:prstGeom prst="rect">
                      <a:avLst/>
                    </a:prstGeom>
                  </pic:spPr>
                </pic:pic>
              </a:graphicData>
            </a:graphic>
          </wp:anchor>
        </w:drawing>
      </w:r>
      <w:r>
        <w:rPr>
          <w:b/>
        </w:rPr>
        <w:t>Gambar 4.2 </w:t>
      </w:r>
      <w:r>
        <w:rPr/>
        <w:t>Kerangka Kerja Hubungan Resiliensi dengan Altruisme Pada Relawan KSR PMI Kota Surabaya</w:t>
      </w:r>
    </w:p>
    <w:p>
      <w:pPr>
        <w:spacing w:after="0"/>
        <w:sectPr>
          <w:headerReference w:type="default" r:id="rId53"/>
          <w:pgSz w:w="11930" w:h="16860"/>
          <w:pgMar w:header="581" w:footer="0" w:top="1660" w:bottom="280" w:left="1680" w:right="1480"/>
        </w:sectPr>
      </w:pPr>
    </w:p>
    <w:p>
      <w:pPr>
        <w:pStyle w:val="BodyText"/>
        <w:spacing w:before="11"/>
      </w:pPr>
    </w:p>
    <w:p>
      <w:pPr>
        <w:pStyle w:val="Heading2"/>
        <w:numPr>
          <w:ilvl w:val="1"/>
          <w:numId w:val="23"/>
        </w:numPr>
        <w:tabs>
          <w:tab w:pos="1356" w:val="left" w:leader="none"/>
        </w:tabs>
        <w:spacing w:line="240" w:lineRule="auto" w:before="90" w:after="0"/>
        <w:ind w:left="1355" w:right="0" w:hanging="361"/>
        <w:jc w:val="both"/>
      </w:pPr>
      <w:bookmarkStart w:name="_bookmark54" w:id="87"/>
      <w:bookmarkEnd w:id="87"/>
      <w:r>
        <w:rPr>
          <w:b w:val="0"/>
        </w:rPr>
      </w:r>
      <w:bookmarkStart w:name="_bookmark54" w:id="88"/>
      <w:bookmarkEnd w:id="88"/>
      <w:r>
        <w:rPr/>
        <w:t>W</w:t>
      </w:r>
      <w:r>
        <w:rPr/>
        <w:t>aktu dan Tempat</w:t>
      </w:r>
      <w:r>
        <w:rPr>
          <w:spacing w:val="-5"/>
        </w:rPr>
        <w:t> </w:t>
      </w:r>
      <w:r>
        <w:rPr/>
        <w:t>Penelitian</w:t>
      </w:r>
    </w:p>
    <w:p>
      <w:pPr>
        <w:pStyle w:val="BodyText"/>
        <w:spacing w:before="2"/>
        <w:rPr>
          <w:b/>
          <w:sz w:val="33"/>
        </w:rPr>
      </w:pPr>
    </w:p>
    <w:p>
      <w:pPr>
        <w:pStyle w:val="BodyText"/>
        <w:spacing w:line="477" w:lineRule="auto"/>
        <w:ind w:left="995" w:right="966" w:firstLine="720"/>
        <w:jc w:val="both"/>
      </w:pPr>
      <w:r>
        <w:rPr/>
        <w:t>Penelitian ini dilakukan  pada tanggal  2 – 5  Juli   2021, tempatpenelitian di Palang Merah Indonesia (PMI) JL. Sumatra no.70 kota</w:t>
      </w:r>
      <w:r>
        <w:rPr>
          <w:spacing w:val="-15"/>
        </w:rPr>
        <w:t> </w:t>
      </w:r>
      <w:r>
        <w:rPr/>
        <w:t>Surabaya.</w:t>
      </w:r>
    </w:p>
    <w:p>
      <w:pPr>
        <w:pStyle w:val="Heading2"/>
        <w:numPr>
          <w:ilvl w:val="1"/>
          <w:numId w:val="23"/>
        </w:numPr>
        <w:tabs>
          <w:tab w:pos="1356" w:val="left" w:leader="none"/>
        </w:tabs>
        <w:spacing w:line="240" w:lineRule="auto" w:before="140" w:after="0"/>
        <w:ind w:left="1355" w:right="0" w:hanging="361"/>
        <w:jc w:val="both"/>
      </w:pPr>
      <w:bookmarkStart w:name="_bookmark55" w:id="89"/>
      <w:bookmarkEnd w:id="89"/>
      <w:r>
        <w:rPr>
          <w:b w:val="0"/>
        </w:rPr>
      </w:r>
      <w:bookmarkStart w:name="_bookmark55" w:id="90"/>
      <w:bookmarkEnd w:id="90"/>
      <w:r>
        <w:rPr/>
        <w:t>P</w:t>
      </w:r>
      <w:r>
        <w:rPr/>
        <w:t>opulasi, Sampel, dan Teknik</w:t>
      </w:r>
      <w:r>
        <w:rPr>
          <w:spacing w:val="-16"/>
        </w:rPr>
        <w:t> </w:t>
      </w:r>
      <w:r>
        <w:rPr/>
        <w:t>Sampling</w:t>
      </w:r>
    </w:p>
    <w:p>
      <w:pPr>
        <w:pStyle w:val="BodyText"/>
        <w:spacing w:before="5"/>
        <w:rPr>
          <w:b/>
          <w:sz w:val="34"/>
        </w:rPr>
      </w:pPr>
    </w:p>
    <w:p>
      <w:pPr>
        <w:pStyle w:val="Heading2"/>
        <w:numPr>
          <w:ilvl w:val="2"/>
          <w:numId w:val="23"/>
        </w:numPr>
        <w:tabs>
          <w:tab w:pos="1639" w:val="left" w:leader="none"/>
        </w:tabs>
        <w:spacing w:line="240" w:lineRule="auto" w:before="0" w:after="0"/>
        <w:ind w:left="1638" w:right="0" w:hanging="644"/>
        <w:jc w:val="both"/>
      </w:pPr>
      <w:bookmarkStart w:name="_bookmark56" w:id="91"/>
      <w:bookmarkEnd w:id="91"/>
      <w:r>
        <w:rPr>
          <w:b w:val="0"/>
        </w:rPr>
      </w:r>
      <w:bookmarkStart w:name="_bookmark56" w:id="92"/>
      <w:bookmarkEnd w:id="92"/>
      <w:r>
        <w:rPr/>
        <w:t>P</w:t>
      </w:r>
      <w:r>
        <w:rPr/>
        <w:t>opulasi</w:t>
      </w:r>
      <w:r>
        <w:rPr>
          <w:spacing w:val="-12"/>
        </w:rPr>
        <w:t> </w:t>
      </w:r>
      <w:r>
        <w:rPr/>
        <w:t>Penelitian</w:t>
      </w:r>
    </w:p>
    <w:p>
      <w:pPr>
        <w:pStyle w:val="BodyText"/>
        <w:spacing w:before="2"/>
        <w:rPr>
          <w:b/>
          <w:sz w:val="33"/>
        </w:rPr>
      </w:pPr>
    </w:p>
    <w:p>
      <w:pPr>
        <w:pStyle w:val="BodyText"/>
        <w:spacing w:line="480" w:lineRule="auto"/>
        <w:ind w:left="995" w:right="967" w:firstLine="720"/>
        <w:jc w:val="both"/>
      </w:pPr>
      <w:r>
        <w:rPr/>
        <w:t>Menurut Sutrisno Hadi dalam Muhammad Yogi, (2014) populasi adalah seluruh individu yang akan dikenai sasaran generalisasi dari sampel yang akan diambil dalam suatu penelitian. Populasi penelitian ini adalah semua relawan yang bergabung di PMI kota Surabaya yang berjumlah 150 orang.</w:t>
      </w:r>
    </w:p>
    <w:p>
      <w:pPr>
        <w:pStyle w:val="Heading2"/>
        <w:numPr>
          <w:ilvl w:val="2"/>
          <w:numId w:val="23"/>
        </w:numPr>
        <w:tabs>
          <w:tab w:pos="1538" w:val="left" w:leader="none"/>
        </w:tabs>
        <w:spacing w:line="240" w:lineRule="auto" w:before="138" w:after="0"/>
        <w:ind w:left="1538" w:right="0" w:hanging="543"/>
        <w:jc w:val="both"/>
      </w:pPr>
      <w:bookmarkStart w:name="_bookmark57" w:id="93"/>
      <w:bookmarkEnd w:id="93"/>
      <w:r>
        <w:rPr>
          <w:b w:val="0"/>
        </w:rPr>
      </w:r>
      <w:bookmarkStart w:name="_bookmark57" w:id="94"/>
      <w:bookmarkEnd w:id="94"/>
      <w:r>
        <w:rPr/>
        <w:t>S</w:t>
      </w:r>
      <w:r>
        <w:rPr/>
        <w:t>ampel</w:t>
      </w:r>
      <w:r>
        <w:rPr>
          <w:spacing w:val="-12"/>
        </w:rPr>
        <w:t> </w:t>
      </w:r>
      <w:r>
        <w:rPr/>
        <w:t>Penelitian</w:t>
      </w:r>
    </w:p>
    <w:p>
      <w:pPr>
        <w:pStyle w:val="BodyText"/>
        <w:spacing w:before="4"/>
        <w:rPr>
          <w:b/>
          <w:sz w:val="33"/>
        </w:rPr>
      </w:pPr>
    </w:p>
    <w:p>
      <w:pPr>
        <w:pStyle w:val="BodyText"/>
        <w:spacing w:line="480" w:lineRule="auto"/>
        <w:ind w:left="995" w:right="987" w:firstLine="720"/>
        <w:jc w:val="both"/>
      </w:pPr>
      <w:r>
        <w:rPr/>
        <w:t>Sampel dalam penelitian ini yaitu KSR di PMI kota Surabaya yang aktif dalam pemberian pertolongan pertama. Responden pada penelitian ini adalah yang memenuhi syarat sebagai berikut :</w:t>
      </w:r>
    </w:p>
    <w:p>
      <w:pPr>
        <w:pStyle w:val="ListParagraph"/>
        <w:numPr>
          <w:ilvl w:val="3"/>
          <w:numId w:val="23"/>
        </w:numPr>
        <w:tabs>
          <w:tab w:pos="1394" w:val="left" w:leader="none"/>
        </w:tabs>
        <w:spacing w:line="240" w:lineRule="auto" w:before="123" w:after="0"/>
        <w:ind w:left="1394" w:right="0" w:hanging="284"/>
        <w:jc w:val="both"/>
        <w:rPr>
          <w:sz w:val="24"/>
        </w:rPr>
      </w:pPr>
      <w:r>
        <w:rPr>
          <w:sz w:val="24"/>
        </w:rPr>
        <w:t>Keriteria</w:t>
      </w:r>
      <w:r>
        <w:rPr>
          <w:spacing w:val="-7"/>
          <w:sz w:val="24"/>
        </w:rPr>
        <w:t> </w:t>
      </w:r>
      <w:r>
        <w:rPr>
          <w:sz w:val="24"/>
        </w:rPr>
        <w:t>inklusi</w:t>
      </w:r>
    </w:p>
    <w:p>
      <w:pPr>
        <w:pStyle w:val="BodyText"/>
        <w:spacing w:before="8"/>
        <w:rPr>
          <w:sz w:val="21"/>
        </w:rPr>
      </w:pPr>
    </w:p>
    <w:p>
      <w:pPr>
        <w:pStyle w:val="ListParagraph"/>
        <w:numPr>
          <w:ilvl w:val="4"/>
          <w:numId w:val="23"/>
        </w:numPr>
        <w:tabs>
          <w:tab w:pos="1821" w:val="left" w:leader="none"/>
          <w:tab w:pos="1822" w:val="left" w:leader="none"/>
        </w:tabs>
        <w:spacing w:line="240" w:lineRule="auto" w:before="1" w:after="0"/>
        <w:ind w:left="1821" w:right="0" w:hanging="366"/>
        <w:jc w:val="left"/>
        <w:rPr>
          <w:sz w:val="24"/>
        </w:rPr>
      </w:pPr>
      <w:r>
        <w:rPr>
          <w:sz w:val="24"/>
        </w:rPr>
        <w:t>Relawan PMI KSR yang</w:t>
      </w:r>
      <w:r>
        <w:rPr>
          <w:spacing w:val="-15"/>
          <w:sz w:val="24"/>
        </w:rPr>
        <w:t> </w:t>
      </w:r>
      <w:r>
        <w:rPr>
          <w:sz w:val="24"/>
        </w:rPr>
        <w:t>aktif</w:t>
      </w:r>
    </w:p>
    <w:p>
      <w:pPr>
        <w:pStyle w:val="BodyText"/>
        <w:spacing w:before="7"/>
        <w:rPr>
          <w:sz w:val="34"/>
        </w:rPr>
      </w:pPr>
    </w:p>
    <w:p>
      <w:pPr>
        <w:pStyle w:val="ListParagraph"/>
        <w:numPr>
          <w:ilvl w:val="4"/>
          <w:numId w:val="23"/>
        </w:numPr>
        <w:tabs>
          <w:tab w:pos="1821" w:val="left" w:leader="none"/>
          <w:tab w:pos="1822" w:val="left" w:leader="none"/>
        </w:tabs>
        <w:spacing w:line="240" w:lineRule="auto" w:before="0" w:after="0"/>
        <w:ind w:left="1821" w:right="0" w:hanging="366"/>
        <w:jc w:val="left"/>
        <w:rPr>
          <w:sz w:val="24"/>
        </w:rPr>
      </w:pPr>
      <w:r>
        <w:rPr>
          <w:sz w:val="24"/>
        </w:rPr>
        <w:t>Bersedia menjadi</w:t>
      </w:r>
      <w:r>
        <w:rPr>
          <w:spacing w:val="-15"/>
          <w:sz w:val="24"/>
        </w:rPr>
        <w:t> </w:t>
      </w:r>
      <w:r>
        <w:rPr>
          <w:sz w:val="24"/>
        </w:rPr>
        <w:t>responden.</w:t>
      </w:r>
    </w:p>
    <w:p>
      <w:pPr>
        <w:pStyle w:val="BodyText"/>
        <w:spacing w:before="5"/>
        <w:rPr>
          <w:sz w:val="34"/>
        </w:rPr>
      </w:pPr>
    </w:p>
    <w:p>
      <w:pPr>
        <w:pStyle w:val="ListParagraph"/>
        <w:numPr>
          <w:ilvl w:val="3"/>
          <w:numId w:val="23"/>
        </w:numPr>
        <w:tabs>
          <w:tab w:pos="1394" w:val="left" w:leader="none"/>
        </w:tabs>
        <w:spacing w:line="240" w:lineRule="auto" w:before="0" w:after="0"/>
        <w:ind w:left="1394" w:right="0" w:hanging="284"/>
        <w:jc w:val="both"/>
        <w:rPr>
          <w:sz w:val="24"/>
        </w:rPr>
      </w:pPr>
      <w:r>
        <w:rPr>
          <w:sz w:val="24"/>
        </w:rPr>
        <w:t>Kriteria</w:t>
      </w:r>
      <w:r>
        <w:rPr>
          <w:spacing w:val="-10"/>
          <w:sz w:val="24"/>
        </w:rPr>
        <w:t> </w:t>
      </w:r>
      <w:r>
        <w:rPr>
          <w:sz w:val="24"/>
        </w:rPr>
        <w:t>eksklusi</w:t>
      </w:r>
    </w:p>
    <w:p>
      <w:pPr>
        <w:pStyle w:val="BodyText"/>
        <w:spacing w:before="10"/>
        <w:rPr>
          <w:sz w:val="34"/>
        </w:rPr>
      </w:pPr>
    </w:p>
    <w:p>
      <w:pPr>
        <w:pStyle w:val="ListParagraph"/>
        <w:numPr>
          <w:ilvl w:val="4"/>
          <w:numId w:val="23"/>
        </w:numPr>
        <w:tabs>
          <w:tab w:pos="1682" w:val="left" w:leader="none"/>
        </w:tabs>
        <w:spacing w:line="480" w:lineRule="auto" w:before="0" w:after="0"/>
        <w:ind w:left="1393" w:right="3130" w:firstLine="0"/>
        <w:jc w:val="left"/>
        <w:rPr>
          <w:sz w:val="24"/>
        </w:rPr>
      </w:pPr>
      <w:r>
        <w:rPr>
          <w:sz w:val="24"/>
        </w:rPr>
        <w:t>Relawan Relawan yang tidak mengisi form kuesi</w:t>
      </w:r>
      <w:r>
        <w:rPr>
          <w:sz w:val="22"/>
        </w:rPr>
        <w:t>o</w:t>
      </w:r>
      <w:r>
        <w:rPr>
          <w:sz w:val="24"/>
        </w:rPr>
        <w:t>ner sampe batas waktuyang</w:t>
      </w:r>
      <w:r>
        <w:rPr>
          <w:spacing w:val="5"/>
          <w:sz w:val="24"/>
        </w:rPr>
        <w:t> </w:t>
      </w:r>
      <w:r>
        <w:rPr>
          <w:sz w:val="24"/>
        </w:rPr>
        <w:t>ditentukan</w:t>
      </w:r>
    </w:p>
    <w:p>
      <w:pPr>
        <w:pStyle w:val="ListParagraph"/>
        <w:numPr>
          <w:ilvl w:val="4"/>
          <w:numId w:val="23"/>
        </w:numPr>
        <w:tabs>
          <w:tab w:pos="1821" w:val="left" w:leader="none"/>
          <w:tab w:pos="1822" w:val="left" w:leader="none"/>
        </w:tabs>
        <w:spacing w:line="240" w:lineRule="auto" w:before="116" w:after="0"/>
        <w:ind w:left="1821" w:right="0" w:hanging="431"/>
        <w:jc w:val="left"/>
        <w:rPr>
          <w:sz w:val="24"/>
        </w:rPr>
      </w:pPr>
      <w:r>
        <w:rPr>
          <w:sz w:val="24"/>
        </w:rPr>
        <w:t>Relawan yang mengundurkan diri sebagai relawan</w:t>
      </w:r>
      <w:r>
        <w:rPr>
          <w:spacing w:val="-19"/>
          <w:sz w:val="24"/>
        </w:rPr>
        <w:t> </w:t>
      </w:r>
      <w:r>
        <w:rPr>
          <w:sz w:val="24"/>
        </w:rPr>
        <w:t>PMI</w:t>
      </w:r>
    </w:p>
    <w:p>
      <w:pPr>
        <w:spacing w:after="0" w:line="240" w:lineRule="auto"/>
        <w:jc w:val="left"/>
        <w:rPr>
          <w:sz w:val="24"/>
        </w:rPr>
        <w:sectPr>
          <w:headerReference w:type="default" r:id="rId55"/>
          <w:pgSz w:w="11950" w:h="16870"/>
          <w:pgMar w:header="705" w:footer="0" w:top="960" w:bottom="280" w:left="1280" w:right="720"/>
          <w:pgNumType w:start="39"/>
        </w:sectPr>
      </w:pPr>
    </w:p>
    <w:p>
      <w:pPr>
        <w:pStyle w:val="BodyText"/>
        <w:rPr>
          <w:sz w:val="20"/>
        </w:rPr>
      </w:pPr>
    </w:p>
    <w:p>
      <w:pPr>
        <w:pStyle w:val="BodyText"/>
        <w:rPr>
          <w:sz w:val="20"/>
        </w:rPr>
      </w:pPr>
    </w:p>
    <w:p>
      <w:pPr>
        <w:pStyle w:val="Heading2"/>
        <w:numPr>
          <w:ilvl w:val="2"/>
          <w:numId w:val="23"/>
        </w:numPr>
        <w:tabs>
          <w:tab w:pos="1538" w:val="left" w:leader="none"/>
        </w:tabs>
        <w:spacing w:line="240" w:lineRule="auto" w:before="229" w:after="0"/>
        <w:ind w:left="1538" w:right="0" w:hanging="543"/>
        <w:jc w:val="left"/>
      </w:pPr>
      <w:bookmarkStart w:name="_bookmark58" w:id="95"/>
      <w:bookmarkEnd w:id="95"/>
      <w:r>
        <w:rPr>
          <w:b w:val="0"/>
        </w:rPr>
      </w:r>
      <w:bookmarkStart w:name="_bookmark58" w:id="96"/>
      <w:bookmarkEnd w:id="96"/>
      <w:r>
        <w:rPr/>
        <w:t>B</w:t>
      </w:r>
      <w:r>
        <w:rPr/>
        <w:t>esar</w:t>
      </w:r>
      <w:r>
        <w:rPr>
          <w:spacing w:val="-14"/>
        </w:rPr>
        <w:t> </w:t>
      </w:r>
      <w:r>
        <w:rPr/>
        <w:t>Sampel</w:t>
      </w:r>
    </w:p>
    <w:p>
      <w:pPr>
        <w:pStyle w:val="BodyText"/>
        <w:spacing w:before="7"/>
        <w:rPr>
          <w:b/>
          <w:sz w:val="33"/>
        </w:rPr>
      </w:pPr>
    </w:p>
    <w:p>
      <w:pPr>
        <w:spacing w:line="480" w:lineRule="auto" w:before="0"/>
        <w:ind w:left="683" w:right="545" w:firstLine="0"/>
        <w:jc w:val="left"/>
        <w:rPr>
          <w:sz w:val="24"/>
        </w:rPr>
      </w:pPr>
      <w:r>
        <w:rPr>
          <w:sz w:val="24"/>
        </w:rPr>
        <w:t>Sampel dalam penelitian ini adalah </w:t>
      </w:r>
      <w:r>
        <w:rPr>
          <w:sz w:val="22"/>
        </w:rPr>
        <w:t>relawan KSR PMI Surabaya yang memenuhi kriteria inklusi. </w:t>
      </w:r>
      <w:r>
        <w:rPr>
          <w:sz w:val="24"/>
        </w:rPr>
        <w:t>Berdasarkan perhitungan besar sampel menggunakan rumus :</w:t>
      </w:r>
    </w:p>
    <w:p>
      <w:pPr>
        <w:pStyle w:val="BodyText"/>
        <w:tabs>
          <w:tab w:pos="2359" w:val="left" w:leader="none"/>
        </w:tabs>
        <w:spacing w:line="352" w:lineRule="auto" w:before="118"/>
        <w:ind w:left="2104" w:right="7054" w:hanging="543"/>
        <w:rPr>
          <w:i/>
          <w:sz w:val="14"/>
        </w:rPr>
      </w:pPr>
      <w:r>
        <w:rPr/>
        <w:pict>
          <v:group style="position:absolute;margin-left:157.899994pt;margin-top:22.383123pt;width:63.4pt;height:7.35pt;mso-position-horizontal-relative:page;mso-position-vertical-relative:paragraph;z-index:-27976704" coordorigin="3158,448" coordsize="1268,147">
            <v:shape style="position:absolute;left:3158;top:447;width:1268;height:147" type="#_x0000_t75" stroked="false">
              <v:imagedata r:id="rId56" o:title=""/>
            </v:shape>
            <v:line style="position:absolute" from="3212,492" to="4382,492" stroked="true" strokeweight="2.04pt" strokecolor="#000000">
              <v:stroke dashstyle="solid"/>
            </v:line>
            <w10:wrap type="none"/>
          </v:group>
        </w:pict>
      </w:r>
      <w:r>
        <w:rPr/>
        <w:t>n</w:t>
      </w:r>
      <w:r>
        <w:rPr>
          <w:spacing w:val="-3"/>
        </w:rPr>
        <w:t> </w:t>
      </w:r>
      <w:r>
        <w:rPr/>
        <w:t>=</w:t>
        <w:tab/>
        <w:tab/>
      </w:r>
      <w:r>
        <w:rPr>
          <w:w w:val="99"/>
        </w:rPr>
        <w:t>N </w:t>
      </w:r>
      <w:r>
        <w:rPr>
          <w:spacing w:val="-2"/>
          <w:w w:val="95"/>
        </w:rPr>
        <w:t>1+</w:t>
      </w:r>
      <w:r>
        <w:rPr>
          <w:spacing w:val="-2"/>
          <w:w w:val="94"/>
        </w:rPr>
        <w:t>N</w:t>
      </w:r>
      <w:r>
        <w:rPr>
          <w:spacing w:val="1"/>
          <w:w w:val="94"/>
        </w:rPr>
        <w:t>(</w:t>
      </w:r>
      <w:r>
        <w:rPr>
          <w:rFonts w:ascii="Arial" w:eastAsia="Arial"/>
          <w:w w:val="93"/>
        </w:rPr>
        <w:t/>
      </w:r>
      <w:r>
        <w:rPr>
          <w:w w:val="94"/>
        </w:rPr>
        <w:t>)</w:t>
      </w:r>
      <w:r>
        <w:rPr>
          <w:i/>
          <w:w w:val="90"/>
          <w:position w:val="5"/>
          <w:sz w:val="14"/>
        </w:rPr>
        <w:t>2</w:t>
      </w:r>
    </w:p>
    <w:p>
      <w:pPr>
        <w:pStyle w:val="BodyText"/>
        <w:spacing w:line="275" w:lineRule="exact"/>
        <w:ind w:left="995"/>
      </w:pPr>
      <w:r>
        <w:rPr/>
        <w:t>Keterangan :</w:t>
      </w:r>
    </w:p>
    <w:p>
      <w:pPr>
        <w:pStyle w:val="BodyText"/>
        <w:spacing w:before="2"/>
        <w:rPr>
          <w:sz w:val="33"/>
        </w:rPr>
      </w:pPr>
    </w:p>
    <w:p>
      <w:pPr>
        <w:pStyle w:val="BodyText"/>
        <w:ind w:left="995"/>
      </w:pPr>
      <w:r>
        <w:rPr/>
        <w:t>n = Jumlah Sampel</w:t>
      </w:r>
    </w:p>
    <w:p>
      <w:pPr>
        <w:pStyle w:val="BodyText"/>
        <w:spacing w:before="10"/>
        <w:rPr>
          <w:sz w:val="34"/>
        </w:rPr>
      </w:pPr>
    </w:p>
    <w:p>
      <w:pPr>
        <w:pStyle w:val="BodyText"/>
        <w:spacing w:line="583" w:lineRule="auto"/>
        <w:ind w:left="1000" w:right="5986" w:hanging="5"/>
      </w:pPr>
      <w:r>
        <w:rPr/>
        <w:t>N = Jumlah populasi terjangka d = Tingkat Signifikan (p)</w:t>
      </w:r>
    </w:p>
    <w:p>
      <w:pPr>
        <w:pStyle w:val="BodyText"/>
        <w:spacing w:before="3"/>
        <w:ind w:left="995"/>
      </w:pPr>
      <w:r>
        <w:rPr/>
        <w:t>Perhitungan sampel penelitian sebagai berikut :</w:t>
      </w:r>
    </w:p>
    <w:p>
      <w:pPr>
        <w:pStyle w:val="BodyText"/>
        <w:spacing w:before="9"/>
        <w:rPr>
          <w:sz w:val="33"/>
        </w:rPr>
      </w:pPr>
    </w:p>
    <w:p>
      <w:pPr>
        <w:pStyle w:val="BodyText"/>
        <w:tabs>
          <w:tab w:pos="1792" w:val="left" w:leader="none"/>
        </w:tabs>
        <w:spacing w:line="352" w:lineRule="auto"/>
        <w:ind w:left="1538" w:right="7620" w:hanging="543"/>
        <w:rPr>
          <w:i/>
          <w:sz w:val="14"/>
        </w:rPr>
      </w:pPr>
      <w:r>
        <w:rPr/>
        <w:pict>
          <v:group style="position:absolute;margin-left:128.600006pt;margin-top:16.433123pt;width:63.4pt;height:7.35pt;mso-position-horizontal-relative:page;mso-position-vertical-relative:paragraph;z-index:-27976192" coordorigin="2572,329" coordsize="1268,147">
            <v:shape style="position:absolute;left:2572;top:328;width:1268;height:147" type="#_x0000_t75" stroked="false">
              <v:imagedata r:id="rId56" o:title=""/>
            </v:shape>
            <v:line style="position:absolute" from="2627,372" to="3797,372" stroked="true" strokeweight="2.04pt" strokecolor="#000000">
              <v:stroke dashstyle="solid"/>
            </v:line>
            <w10:wrap type="none"/>
          </v:group>
        </w:pict>
      </w:r>
      <w:r>
        <w:rPr/>
        <w:t>n</w:t>
      </w:r>
      <w:r>
        <w:rPr>
          <w:spacing w:val="-3"/>
        </w:rPr>
        <w:t> </w:t>
      </w:r>
      <w:r>
        <w:rPr/>
        <w:t>=</w:t>
        <w:tab/>
        <w:tab/>
      </w:r>
      <w:r>
        <w:rPr>
          <w:w w:val="99"/>
        </w:rPr>
        <w:t>N </w:t>
      </w:r>
      <w:r>
        <w:rPr>
          <w:spacing w:val="-2"/>
          <w:w w:val="95"/>
        </w:rPr>
        <w:t>1+</w:t>
      </w:r>
      <w:r>
        <w:rPr>
          <w:spacing w:val="-2"/>
          <w:w w:val="94"/>
        </w:rPr>
        <w:t>N</w:t>
      </w:r>
      <w:r>
        <w:rPr>
          <w:w w:val="94"/>
        </w:rPr>
        <w:t>(</w:t>
      </w:r>
      <w:r>
        <w:rPr>
          <w:rFonts w:ascii="Arial" w:eastAsia="Arial"/>
          <w:w w:val="93"/>
        </w:rPr>
        <w:t/>
      </w:r>
      <w:r>
        <w:rPr>
          <w:spacing w:val="1"/>
          <w:w w:val="94"/>
        </w:rPr>
        <w:t>)</w:t>
      </w:r>
      <w:r>
        <w:rPr>
          <w:i/>
          <w:w w:val="90"/>
          <w:position w:val="5"/>
          <w:sz w:val="14"/>
        </w:rPr>
        <w:t>2</w:t>
      </w:r>
    </w:p>
    <w:p>
      <w:pPr>
        <w:tabs>
          <w:tab w:pos="1715" w:val="left" w:leader="none"/>
        </w:tabs>
        <w:spacing w:line="263" w:lineRule="exact" w:before="0"/>
        <w:ind w:left="995" w:right="0" w:firstLine="0"/>
        <w:jc w:val="left"/>
        <w:rPr>
          <w:sz w:val="23"/>
        </w:rPr>
      </w:pPr>
      <w:r>
        <w:rPr/>
        <w:pict>
          <v:group style="position:absolute;margin-left:127.900002pt;margin-top:11.661834pt;width:66.25pt;height:8.8pt;mso-position-horizontal-relative:page;mso-position-vertical-relative:paragraph;z-index:-27975680" coordorigin="2558,233" coordsize="1325,176">
            <v:shape style="position:absolute;left:2558;top:233;width:1325;height:176" type="#_x0000_t75" stroked="false">
              <v:imagedata r:id="rId57" o:title=""/>
            </v:shape>
            <v:line style="position:absolute" from="2627,290" to="3797,290" stroked="true" strokeweight="2.04pt" strokecolor="#000000">
              <v:stroke dashstyle="solid"/>
            </v:line>
            <w10:wrap type="none"/>
          </v:group>
        </w:pict>
      </w:r>
      <w:r>
        <w:rPr>
          <w:sz w:val="23"/>
        </w:rPr>
        <w:t>n</w:t>
      </w:r>
      <w:r>
        <w:rPr>
          <w:spacing w:val="-5"/>
          <w:sz w:val="23"/>
        </w:rPr>
        <w:t> </w:t>
      </w:r>
      <w:r>
        <w:rPr>
          <w:sz w:val="23"/>
        </w:rPr>
        <w:t>=</w:t>
        <w:tab/>
        <w:t>150</w:t>
      </w:r>
    </w:p>
    <w:p>
      <w:pPr>
        <w:spacing w:before="106"/>
        <w:ind w:left="1283" w:right="0" w:firstLine="0"/>
        <w:jc w:val="left"/>
        <w:rPr>
          <w:i/>
          <w:sz w:val="14"/>
        </w:rPr>
      </w:pPr>
      <w:r>
        <w:rPr>
          <w:sz w:val="23"/>
        </w:rPr>
        <w:t>1+ 150 (0.05)</w:t>
      </w:r>
      <w:r>
        <w:rPr>
          <w:i/>
          <w:position w:val="5"/>
          <w:sz w:val="14"/>
        </w:rPr>
        <w:t>2</w:t>
      </w:r>
    </w:p>
    <w:p>
      <w:pPr>
        <w:tabs>
          <w:tab w:pos="1715" w:val="left" w:leader="none"/>
        </w:tabs>
        <w:spacing w:before="127"/>
        <w:ind w:left="995" w:right="0" w:firstLine="0"/>
        <w:jc w:val="left"/>
        <w:rPr>
          <w:sz w:val="23"/>
        </w:rPr>
      </w:pPr>
      <w:r>
        <w:rPr/>
        <w:pict>
          <v:group style="position:absolute;margin-left:127.900002pt;margin-top:18.276342pt;width:66.25pt;height:8.8pt;mso-position-horizontal-relative:page;mso-position-vertical-relative:paragraph;z-index:15756800" coordorigin="2558,366" coordsize="1325,176">
            <v:shape style="position:absolute;left:2558;top:365;width:1325;height:176" type="#_x0000_t75" stroked="false">
              <v:imagedata r:id="rId57" o:title=""/>
            </v:shape>
            <v:line style="position:absolute" from="2627,424" to="3797,424" stroked="true" strokeweight="2.04pt" strokecolor="#000000">
              <v:stroke dashstyle="solid"/>
            </v:line>
            <w10:wrap type="none"/>
          </v:group>
        </w:pict>
      </w:r>
      <w:r>
        <w:rPr>
          <w:sz w:val="23"/>
        </w:rPr>
        <w:t>n</w:t>
      </w:r>
      <w:r>
        <w:rPr>
          <w:spacing w:val="-5"/>
          <w:sz w:val="23"/>
        </w:rPr>
        <w:t> </w:t>
      </w:r>
      <w:r>
        <w:rPr>
          <w:sz w:val="23"/>
        </w:rPr>
        <w:t>=</w:t>
        <w:tab/>
        <w:t>150</w:t>
      </w:r>
    </w:p>
    <w:p>
      <w:pPr>
        <w:spacing w:before="117"/>
        <w:ind w:left="1686" w:right="0" w:firstLine="0"/>
        <w:jc w:val="left"/>
        <w:rPr>
          <w:sz w:val="23"/>
        </w:rPr>
      </w:pPr>
      <w:r>
        <w:rPr>
          <w:sz w:val="23"/>
        </w:rPr>
        <w:t>1.375</w:t>
      </w:r>
    </w:p>
    <w:p>
      <w:pPr>
        <w:spacing w:before="122"/>
        <w:ind w:left="995" w:right="0" w:firstLine="0"/>
        <w:jc w:val="left"/>
        <w:rPr>
          <w:sz w:val="23"/>
        </w:rPr>
      </w:pPr>
      <w:r>
        <w:rPr>
          <w:sz w:val="23"/>
        </w:rPr>
        <w:t>n = 109.09</w:t>
      </w:r>
    </w:p>
    <w:p>
      <w:pPr>
        <w:pStyle w:val="BodyText"/>
        <w:spacing w:before="1"/>
        <w:rPr>
          <w:sz w:val="33"/>
        </w:rPr>
      </w:pPr>
    </w:p>
    <w:p>
      <w:pPr>
        <w:pStyle w:val="BodyText"/>
        <w:spacing w:before="1"/>
        <w:ind w:left="1715"/>
      </w:pPr>
      <w:r>
        <w:rPr/>
        <w:t>Jadi besar sampel pada penelitian ini adalah 109 = 110 responden.</w:t>
      </w:r>
    </w:p>
    <w:p>
      <w:pPr>
        <w:pStyle w:val="BodyText"/>
        <w:spacing w:before="7"/>
        <w:rPr>
          <w:sz w:val="35"/>
        </w:rPr>
      </w:pPr>
    </w:p>
    <w:p>
      <w:pPr>
        <w:pStyle w:val="Heading2"/>
        <w:spacing w:before="1"/>
        <w:ind w:left="995"/>
      </w:pPr>
      <w:bookmarkStart w:name="_bookmark59" w:id="97"/>
      <w:bookmarkEnd w:id="97"/>
      <w:r>
        <w:rPr>
          <w:b w:val="0"/>
        </w:rPr>
      </w:r>
      <w:r>
        <w:rPr/>
        <w:t>4.4.4 Teknik Sampling</w:t>
      </w:r>
    </w:p>
    <w:p>
      <w:pPr>
        <w:pStyle w:val="BodyText"/>
        <w:rPr>
          <w:b/>
          <w:sz w:val="26"/>
        </w:rPr>
      </w:pPr>
    </w:p>
    <w:p>
      <w:pPr>
        <w:pStyle w:val="BodyText"/>
        <w:spacing w:line="480" w:lineRule="auto" w:before="203"/>
        <w:ind w:left="995" w:right="965" w:firstLine="720"/>
        <w:jc w:val="both"/>
      </w:pPr>
      <w:r>
        <w:rPr/>
        <w:t>Teknik sampling adalah pengambilan sampel penelitian yang dapat mewakili populasi dan menghasilkan penelitian yang valid (Wahtini, 2019). Teknik </w:t>
      </w:r>
      <w:r>
        <w:rPr>
          <w:i/>
        </w:rPr>
        <w:t>sampling </w:t>
      </w:r>
      <w:r>
        <w:rPr/>
        <w:t>dalam penelitian ini menggunakan teknik </w:t>
      </w:r>
      <w:r>
        <w:rPr>
          <w:i/>
        </w:rPr>
        <w:t>ProbabilitySampling </w:t>
      </w:r>
      <w:r>
        <w:rPr/>
        <w:t>dengan pendekatan </w:t>
      </w:r>
      <w:r>
        <w:rPr>
          <w:i/>
        </w:rPr>
        <w:t>Simple Random Sampling </w:t>
      </w:r>
      <w:r>
        <w:rPr/>
        <w:t>artinya penetapan</w:t>
      </w:r>
      <w:r>
        <w:rPr>
          <w:spacing w:val="-2"/>
        </w:rPr>
        <w:t> </w:t>
      </w:r>
      <w:r>
        <w:rPr/>
        <w:t>sampel</w:t>
      </w:r>
    </w:p>
    <w:p>
      <w:pPr>
        <w:spacing w:after="0" w:line="480" w:lineRule="auto"/>
        <w:jc w:val="both"/>
        <w:sectPr>
          <w:pgSz w:w="11950" w:h="16870"/>
          <w:pgMar w:header="705" w:footer="0" w:top="960" w:bottom="280" w:left="1280" w:right="720"/>
        </w:sectPr>
      </w:pPr>
    </w:p>
    <w:p>
      <w:pPr>
        <w:pStyle w:val="BodyText"/>
        <w:rPr>
          <w:sz w:val="20"/>
        </w:rPr>
      </w:pPr>
    </w:p>
    <w:p>
      <w:pPr>
        <w:pStyle w:val="BodyText"/>
        <w:rPr>
          <w:sz w:val="20"/>
        </w:rPr>
      </w:pPr>
    </w:p>
    <w:p>
      <w:pPr>
        <w:pStyle w:val="BodyText"/>
        <w:spacing w:line="472" w:lineRule="auto" w:before="219"/>
        <w:ind w:left="1110" w:right="545"/>
      </w:pPr>
      <w:r>
        <w:rPr/>
        <w:t>diantara populasi disesuaikan dengan apa yang dikehendaki peneliti dan diacak menurut nomor undian.</w:t>
      </w:r>
    </w:p>
    <w:p>
      <w:pPr>
        <w:pStyle w:val="Heading2"/>
        <w:numPr>
          <w:ilvl w:val="1"/>
          <w:numId w:val="23"/>
        </w:numPr>
        <w:tabs>
          <w:tab w:pos="1356" w:val="left" w:leader="none"/>
        </w:tabs>
        <w:spacing w:line="240" w:lineRule="auto" w:before="149" w:after="0"/>
        <w:ind w:left="1355" w:right="0" w:hanging="361"/>
        <w:jc w:val="both"/>
      </w:pPr>
      <w:bookmarkStart w:name="_bookmark60" w:id="98"/>
      <w:bookmarkEnd w:id="98"/>
      <w:r>
        <w:rPr>
          <w:b w:val="0"/>
        </w:rPr>
      </w:r>
      <w:bookmarkStart w:name="_bookmark60" w:id="99"/>
      <w:bookmarkEnd w:id="99"/>
      <w:r>
        <w:rPr/>
        <w:t>Id</w:t>
      </w:r>
      <w:r>
        <w:rPr/>
        <w:t>entifikasi</w:t>
      </w:r>
      <w:r>
        <w:rPr>
          <w:spacing w:val="-13"/>
        </w:rPr>
        <w:t> </w:t>
      </w:r>
      <w:r>
        <w:rPr/>
        <w:t>Variabel</w:t>
      </w:r>
    </w:p>
    <w:p>
      <w:pPr>
        <w:pStyle w:val="BodyText"/>
        <w:spacing w:before="4"/>
        <w:rPr>
          <w:b/>
          <w:sz w:val="33"/>
        </w:rPr>
      </w:pPr>
    </w:p>
    <w:p>
      <w:pPr>
        <w:pStyle w:val="BodyText"/>
        <w:spacing w:line="480" w:lineRule="auto" w:before="1"/>
        <w:ind w:left="995" w:right="970" w:firstLine="720"/>
        <w:jc w:val="both"/>
      </w:pPr>
      <w:r>
        <w:rPr/>
        <w:t>Variabel merupakan karakteristik yang memberikan nilai beda terhadap sesuatu.</w:t>
      </w:r>
      <w:r>
        <w:rPr>
          <w:spacing w:val="-11"/>
        </w:rPr>
        <w:t> </w:t>
      </w:r>
      <w:r>
        <w:rPr/>
        <w:t>Pada</w:t>
      </w:r>
      <w:r>
        <w:rPr>
          <w:spacing w:val="-18"/>
        </w:rPr>
        <w:t> </w:t>
      </w:r>
      <w:r>
        <w:rPr/>
        <w:t>penelitian</w:t>
      </w:r>
      <w:r>
        <w:rPr>
          <w:spacing w:val="-8"/>
        </w:rPr>
        <w:t> </w:t>
      </w:r>
      <w:r>
        <w:rPr/>
        <w:t>ini</w:t>
      </w:r>
      <w:r>
        <w:rPr>
          <w:spacing w:val="-17"/>
        </w:rPr>
        <w:t> </w:t>
      </w:r>
      <w:r>
        <w:rPr/>
        <w:t>terdapat</w:t>
      </w:r>
      <w:r>
        <w:rPr>
          <w:spacing w:val="-6"/>
        </w:rPr>
        <w:t> </w:t>
      </w:r>
      <w:r>
        <w:rPr/>
        <w:t>dua</w:t>
      </w:r>
      <w:r>
        <w:rPr>
          <w:spacing w:val="-16"/>
        </w:rPr>
        <w:t> </w:t>
      </w:r>
      <w:r>
        <w:rPr/>
        <w:t>variabel</w:t>
      </w:r>
      <w:r>
        <w:rPr>
          <w:spacing w:val="-7"/>
        </w:rPr>
        <w:t> </w:t>
      </w:r>
      <w:r>
        <w:rPr/>
        <w:t>yaitu</w:t>
      </w:r>
      <w:r>
        <w:rPr>
          <w:spacing w:val="-11"/>
        </w:rPr>
        <w:t> </w:t>
      </w:r>
      <w:r>
        <w:rPr/>
        <w:t>variabel</w:t>
      </w:r>
      <w:r>
        <w:rPr>
          <w:spacing w:val="-7"/>
        </w:rPr>
        <w:t> </w:t>
      </w:r>
      <w:r>
        <w:rPr/>
        <w:t>bebas</w:t>
      </w:r>
      <w:r>
        <w:rPr>
          <w:spacing w:val="-2"/>
        </w:rPr>
        <w:t> </w:t>
      </w:r>
      <w:r>
        <w:rPr>
          <w:i/>
        </w:rPr>
        <w:t>(Independent) </w:t>
      </w:r>
      <w:r>
        <w:rPr/>
        <w:t>dan variabel tergantung</w:t>
      </w:r>
      <w:r>
        <w:rPr>
          <w:spacing w:val="-3"/>
        </w:rPr>
        <w:t> </w:t>
      </w:r>
      <w:r>
        <w:rPr>
          <w:i/>
        </w:rPr>
        <w:t>(Dependent)</w:t>
      </w:r>
      <w:r>
        <w:rPr/>
        <w:t>.</w:t>
      </w:r>
    </w:p>
    <w:p>
      <w:pPr>
        <w:pStyle w:val="ListParagraph"/>
        <w:numPr>
          <w:ilvl w:val="0"/>
          <w:numId w:val="24"/>
        </w:numPr>
        <w:tabs>
          <w:tab w:pos="1394" w:val="left" w:leader="none"/>
        </w:tabs>
        <w:spacing w:line="240" w:lineRule="auto" w:before="3" w:after="0"/>
        <w:ind w:left="1394" w:right="0" w:hanging="363"/>
        <w:jc w:val="both"/>
        <w:rPr>
          <w:i/>
          <w:sz w:val="24"/>
        </w:rPr>
      </w:pPr>
      <w:r>
        <w:rPr>
          <w:sz w:val="24"/>
        </w:rPr>
        <w:t>Variabel Bebas</w:t>
      </w:r>
      <w:r>
        <w:rPr>
          <w:spacing w:val="-10"/>
          <w:sz w:val="24"/>
        </w:rPr>
        <w:t> </w:t>
      </w:r>
      <w:r>
        <w:rPr>
          <w:i/>
          <w:sz w:val="24"/>
        </w:rPr>
        <w:t>(Independent)</w:t>
      </w:r>
    </w:p>
    <w:p>
      <w:pPr>
        <w:pStyle w:val="BodyText"/>
        <w:spacing w:before="9"/>
        <w:rPr>
          <w:i/>
          <w:sz w:val="23"/>
        </w:rPr>
      </w:pPr>
    </w:p>
    <w:p>
      <w:pPr>
        <w:pStyle w:val="BodyText"/>
        <w:spacing w:line="480" w:lineRule="auto"/>
        <w:ind w:left="1393" w:right="975"/>
        <w:jc w:val="both"/>
      </w:pPr>
      <w:r>
        <w:rPr/>
        <w:t>Variabel independen adalah variabel yang mempengaruhi variabel dependen. Variabel bebas atau </w:t>
      </w:r>
      <w:r>
        <w:rPr>
          <w:i/>
        </w:rPr>
        <w:t>independent </w:t>
      </w:r>
      <w:r>
        <w:rPr/>
        <w:t>dalam penelitian ini adalah Relisien Pada Relawan KSR PMI Kota Surabaya.</w:t>
      </w:r>
    </w:p>
    <w:p>
      <w:pPr>
        <w:pStyle w:val="ListParagraph"/>
        <w:numPr>
          <w:ilvl w:val="0"/>
          <w:numId w:val="24"/>
        </w:numPr>
        <w:tabs>
          <w:tab w:pos="1394" w:val="left" w:leader="none"/>
        </w:tabs>
        <w:spacing w:line="240" w:lineRule="auto" w:before="2" w:after="0"/>
        <w:ind w:left="1394" w:right="0" w:hanging="363"/>
        <w:jc w:val="both"/>
        <w:rPr>
          <w:i/>
          <w:sz w:val="24"/>
        </w:rPr>
      </w:pPr>
      <w:r>
        <w:rPr>
          <w:sz w:val="24"/>
        </w:rPr>
        <w:t>Variabel Terikat</w:t>
      </w:r>
      <w:r>
        <w:rPr>
          <w:spacing w:val="-4"/>
          <w:sz w:val="24"/>
        </w:rPr>
        <w:t> </w:t>
      </w:r>
      <w:r>
        <w:rPr>
          <w:i/>
          <w:sz w:val="24"/>
        </w:rPr>
        <w:t>(Dependent)</w:t>
      </w:r>
    </w:p>
    <w:p>
      <w:pPr>
        <w:pStyle w:val="BodyText"/>
        <w:rPr>
          <w:i/>
        </w:rPr>
      </w:pPr>
    </w:p>
    <w:p>
      <w:pPr>
        <w:pStyle w:val="BodyText"/>
        <w:spacing w:line="480" w:lineRule="auto"/>
        <w:ind w:left="1393" w:right="980"/>
        <w:jc w:val="both"/>
      </w:pPr>
      <w:r>
        <w:rPr/>
        <w:t>Variabel yang nilainya ditentukan oleh variabel lain (variabelterikat) adalah Altruisme Pada Relawan KSR PMI Kota Surabaya.</w:t>
      </w:r>
    </w:p>
    <w:p>
      <w:pPr>
        <w:spacing w:after="0" w:line="480" w:lineRule="auto"/>
        <w:jc w:val="both"/>
        <w:sectPr>
          <w:pgSz w:w="11950" w:h="16870"/>
          <w:pgMar w:header="705" w:footer="0" w:top="960" w:bottom="280" w:left="1280" w:right="720"/>
        </w:sectPr>
      </w:pPr>
    </w:p>
    <w:p>
      <w:pPr>
        <w:pStyle w:val="BodyText"/>
        <w:rPr>
          <w:sz w:val="20"/>
        </w:rPr>
      </w:pPr>
    </w:p>
    <w:p>
      <w:pPr>
        <w:pStyle w:val="BodyText"/>
        <w:rPr>
          <w:sz w:val="20"/>
        </w:rPr>
      </w:pPr>
    </w:p>
    <w:p>
      <w:pPr>
        <w:pStyle w:val="BodyText"/>
        <w:spacing w:before="5"/>
        <w:rPr>
          <w:sz w:val="22"/>
        </w:rPr>
      </w:pPr>
    </w:p>
    <w:p>
      <w:pPr>
        <w:pStyle w:val="Heading2"/>
        <w:numPr>
          <w:ilvl w:val="1"/>
          <w:numId w:val="23"/>
        </w:numPr>
        <w:tabs>
          <w:tab w:pos="1471" w:val="left" w:leader="none"/>
        </w:tabs>
        <w:spacing w:line="240" w:lineRule="auto" w:before="0" w:after="0"/>
        <w:ind w:left="1470" w:right="0" w:hanging="368"/>
        <w:jc w:val="left"/>
      </w:pPr>
      <w:bookmarkStart w:name="_bookmark61" w:id="100"/>
      <w:bookmarkEnd w:id="100"/>
      <w:r>
        <w:rPr>
          <w:b w:val="0"/>
        </w:rPr>
      </w:r>
      <w:bookmarkStart w:name="_bookmark61" w:id="101"/>
      <w:bookmarkEnd w:id="101"/>
      <w:r>
        <w:rPr/>
        <w:t>D</w:t>
      </w:r>
      <w:r>
        <w:rPr/>
        <w:t>efinisi</w:t>
      </w:r>
      <w:r>
        <w:rPr>
          <w:spacing w:val="-14"/>
        </w:rPr>
        <w:t> </w:t>
      </w:r>
      <w:r>
        <w:rPr/>
        <w:t>Operasional</w:t>
      </w:r>
    </w:p>
    <w:p>
      <w:pPr>
        <w:pStyle w:val="BodyText"/>
        <w:spacing w:before="7"/>
        <w:rPr>
          <w:b/>
          <w:sz w:val="33"/>
        </w:rPr>
      </w:pPr>
    </w:p>
    <w:p>
      <w:pPr>
        <w:pStyle w:val="BodyText"/>
        <w:spacing w:line="242" w:lineRule="auto"/>
        <w:ind w:left="1984" w:right="1661" w:hanging="994"/>
      </w:pPr>
      <w:r>
        <w:rPr/>
        <w:t>Tabel 4.1 Definisi Operasional Hubungan Relisiensi Dengan Altruisme Pada Relawan KSR PMI Kota Surabaya.</w:t>
      </w:r>
    </w:p>
    <w:p>
      <w:pPr>
        <w:pStyle w:val="BodyText"/>
        <w:spacing w:before="5"/>
        <w:rPr>
          <w:sz w:val="20"/>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4"/>
        <w:gridCol w:w="1358"/>
        <w:gridCol w:w="1582"/>
        <w:gridCol w:w="2693"/>
        <w:gridCol w:w="1138"/>
        <w:gridCol w:w="1135"/>
        <w:gridCol w:w="1186"/>
      </w:tblGrid>
      <w:tr>
        <w:trPr>
          <w:trHeight w:val="465" w:hRule="atLeast"/>
        </w:trPr>
        <w:tc>
          <w:tcPr>
            <w:tcW w:w="624" w:type="dxa"/>
          </w:tcPr>
          <w:p>
            <w:pPr>
              <w:pStyle w:val="TableParagraph"/>
              <w:spacing w:line="237" w:lineRule="exact"/>
              <w:ind w:left="135" w:right="109"/>
              <w:jc w:val="center"/>
              <w:rPr>
                <w:b/>
                <w:sz w:val="22"/>
              </w:rPr>
            </w:pPr>
            <w:r>
              <w:rPr>
                <w:b/>
                <w:sz w:val="22"/>
              </w:rPr>
              <w:t>NO</w:t>
            </w:r>
          </w:p>
        </w:tc>
        <w:tc>
          <w:tcPr>
            <w:tcW w:w="1358" w:type="dxa"/>
          </w:tcPr>
          <w:p>
            <w:pPr>
              <w:pStyle w:val="TableParagraph"/>
              <w:spacing w:line="237" w:lineRule="exact"/>
              <w:ind w:left="14"/>
              <w:rPr>
                <w:b/>
                <w:sz w:val="22"/>
              </w:rPr>
            </w:pPr>
            <w:r>
              <w:rPr>
                <w:b/>
                <w:sz w:val="22"/>
              </w:rPr>
              <w:t>Variabel</w:t>
            </w:r>
          </w:p>
        </w:tc>
        <w:tc>
          <w:tcPr>
            <w:tcW w:w="1582" w:type="dxa"/>
          </w:tcPr>
          <w:p>
            <w:pPr>
              <w:pStyle w:val="TableParagraph"/>
              <w:spacing w:line="218" w:lineRule="exact"/>
              <w:ind w:right="351"/>
              <w:jc w:val="right"/>
              <w:rPr>
                <w:b/>
                <w:sz w:val="22"/>
              </w:rPr>
            </w:pPr>
            <w:r>
              <w:rPr>
                <w:b/>
                <w:sz w:val="22"/>
              </w:rPr>
              <w:t>Definisi</w:t>
            </w:r>
          </w:p>
          <w:p>
            <w:pPr>
              <w:pStyle w:val="TableParagraph"/>
              <w:spacing w:line="227" w:lineRule="exact"/>
              <w:ind w:right="404"/>
              <w:jc w:val="right"/>
              <w:rPr>
                <w:b/>
                <w:sz w:val="22"/>
              </w:rPr>
            </w:pPr>
            <w:r>
              <w:rPr>
                <w:b/>
                <w:sz w:val="22"/>
              </w:rPr>
              <w:t>Operasional</w:t>
            </w:r>
          </w:p>
        </w:tc>
        <w:tc>
          <w:tcPr>
            <w:tcW w:w="2693" w:type="dxa"/>
          </w:tcPr>
          <w:p>
            <w:pPr>
              <w:pStyle w:val="TableParagraph"/>
              <w:spacing w:line="237" w:lineRule="exact"/>
              <w:ind w:left="305"/>
              <w:rPr>
                <w:b/>
                <w:sz w:val="22"/>
              </w:rPr>
            </w:pPr>
            <w:r>
              <w:rPr>
                <w:b/>
                <w:sz w:val="22"/>
              </w:rPr>
              <w:t>Indikator</w:t>
            </w:r>
          </w:p>
        </w:tc>
        <w:tc>
          <w:tcPr>
            <w:tcW w:w="1138" w:type="dxa"/>
          </w:tcPr>
          <w:p>
            <w:pPr>
              <w:pStyle w:val="TableParagraph"/>
              <w:spacing w:line="218" w:lineRule="exact"/>
              <w:ind w:left="384"/>
              <w:rPr>
                <w:b/>
                <w:sz w:val="22"/>
              </w:rPr>
            </w:pPr>
            <w:r>
              <w:rPr>
                <w:b/>
                <w:sz w:val="22"/>
              </w:rPr>
              <w:t>Alat</w:t>
            </w:r>
          </w:p>
          <w:p>
            <w:pPr>
              <w:pStyle w:val="TableParagraph"/>
              <w:spacing w:line="227" w:lineRule="exact"/>
              <w:ind w:left="338"/>
              <w:rPr>
                <w:b/>
                <w:sz w:val="22"/>
              </w:rPr>
            </w:pPr>
            <w:r>
              <w:rPr>
                <w:b/>
                <w:sz w:val="22"/>
              </w:rPr>
              <w:t>Ukur</w:t>
            </w:r>
          </w:p>
        </w:tc>
        <w:tc>
          <w:tcPr>
            <w:tcW w:w="1135" w:type="dxa"/>
          </w:tcPr>
          <w:p>
            <w:pPr>
              <w:pStyle w:val="TableParagraph"/>
              <w:spacing w:line="237" w:lineRule="exact"/>
              <w:ind w:left="207"/>
              <w:rPr>
                <w:b/>
                <w:sz w:val="22"/>
              </w:rPr>
            </w:pPr>
            <w:r>
              <w:rPr>
                <w:b/>
                <w:sz w:val="22"/>
              </w:rPr>
              <w:t>Skala</w:t>
            </w:r>
          </w:p>
        </w:tc>
        <w:tc>
          <w:tcPr>
            <w:tcW w:w="1186" w:type="dxa"/>
          </w:tcPr>
          <w:p>
            <w:pPr>
              <w:pStyle w:val="TableParagraph"/>
              <w:spacing w:line="237" w:lineRule="exact"/>
              <w:ind w:left="10"/>
              <w:rPr>
                <w:b/>
                <w:sz w:val="22"/>
              </w:rPr>
            </w:pPr>
            <w:r>
              <w:rPr>
                <w:b/>
                <w:sz w:val="22"/>
              </w:rPr>
              <w:t>Skor</w:t>
            </w:r>
          </w:p>
        </w:tc>
      </w:tr>
      <w:tr>
        <w:trPr>
          <w:trHeight w:val="7183" w:hRule="atLeast"/>
        </w:trPr>
        <w:tc>
          <w:tcPr>
            <w:tcW w:w="624" w:type="dxa"/>
          </w:tcPr>
          <w:p>
            <w:pPr>
              <w:pStyle w:val="TableParagraph"/>
              <w:spacing w:line="242" w:lineRule="exact"/>
              <w:ind w:left="38"/>
              <w:jc w:val="center"/>
              <w:rPr>
                <w:sz w:val="22"/>
              </w:rPr>
            </w:pPr>
            <w:r>
              <w:rPr>
                <w:w w:val="100"/>
                <w:sz w:val="22"/>
              </w:rPr>
              <w:t>1</w:t>
            </w:r>
          </w:p>
        </w:tc>
        <w:tc>
          <w:tcPr>
            <w:tcW w:w="1358" w:type="dxa"/>
          </w:tcPr>
          <w:p>
            <w:pPr>
              <w:pStyle w:val="TableParagraph"/>
              <w:spacing w:line="242" w:lineRule="auto"/>
              <w:ind w:left="126" w:right="113"/>
              <w:rPr>
                <w:i/>
                <w:sz w:val="22"/>
              </w:rPr>
            </w:pPr>
            <w:r>
              <w:rPr>
                <w:sz w:val="22"/>
              </w:rPr>
              <w:t>Variabel bebas </w:t>
            </w:r>
            <w:r>
              <w:rPr>
                <w:i/>
                <w:spacing w:val="-1"/>
                <w:sz w:val="22"/>
              </w:rPr>
              <w:t>(Independen</w:t>
            </w:r>
          </w:p>
          <w:p>
            <w:pPr>
              <w:pStyle w:val="TableParagraph"/>
              <w:spacing w:line="252" w:lineRule="exact"/>
              <w:ind w:left="126"/>
              <w:rPr>
                <w:sz w:val="22"/>
              </w:rPr>
            </w:pPr>
            <w:r>
              <w:rPr>
                <w:i/>
                <w:sz w:val="22"/>
              </w:rPr>
              <w:t>t)</w:t>
            </w:r>
            <w:r>
              <w:rPr>
                <w:i/>
                <w:spacing w:val="-8"/>
                <w:sz w:val="22"/>
              </w:rPr>
              <w:t> </w:t>
            </w:r>
            <w:r>
              <w:rPr>
                <w:sz w:val="22"/>
              </w:rPr>
              <w:t>Resiliensi</w:t>
            </w:r>
          </w:p>
        </w:tc>
        <w:tc>
          <w:tcPr>
            <w:tcW w:w="1582" w:type="dxa"/>
          </w:tcPr>
          <w:p>
            <w:pPr>
              <w:pStyle w:val="TableParagraph"/>
              <w:ind w:left="129" w:right="156"/>
              <w:rPr>
                <w:sz w:val="24"/>
              </w:rPr>
            </w:pPr>
            <w:r>
              <w:rPr>
                <w:sz w:val="24"/>
              </w:rPr>
              <w:t>kemampuan relawan untuk mengatasi masalah, menjaga kesehatan di bawah kondisi penuh tekanan, bangkit dari keterpurukan</w:t>
            </w:r>
          </w:p>
          <w:p>
            <w:pPr>
              <w:pStyle w:val="TableParagraph"/>
              <w:ind w:left="129" w:right="156"/>
              <w:rPr>
                <w:sz w:val="24"/>
              </w:rPr>
            </w:pPr>
            <w:r>
              <w:rPr>
                <w:sz w:val="24"/>
              </w:rPr>
              <w:t>, mengubah cara hidup ketika cara lama dirasa tidak sesuai lagi dengan kondisi yang ada dan menghadapi permasalaha n tanpa</w:t>
            </w:r>
          </w:p>
          <w:p>
            <w:pPr>
              <w:pStyle w:val="TableParagraph"/>
              <w:spacing w:line="232" w:lineRule="auto"/>
              <w:ind w:left="129" w:right="156"/>
              <w:rPr>
                <w:sz w:val="24"/>
              </w:rPr>
            </w:pPr>
            <w:r>
              <w:rPr>
                <w:sz w:val="24"/>
              </w:rPr>
              <w:t>melakukan kekerasan.</w:t>
            </w:r>
          </w:p>
        </w:tc>
        <w:tc>
          <w:tcPr>
            <w:tcW w:w="2693" w:type="dxa"/>
          </w:tcPr>
          <w:p>
            <w:pPr>
              <w:pStyle w:val="TableParagraph"/>
              <w:numPr>
                <w:ilvl w:val="0"/>
                <w:numId w:val="25"/>
              </w:numPr>
              <w:tabs>
                <w:tab w:pos="380" w:val="left" w:leader="none"/>
              </w:tabs>
              <w:spacing w:line="229" w:lineRule="exact" w:before="0" w:after="0"/>
              <w:ind w:left="379" w:right="0" w:hanging="363"/>
              <w:jc w:val="left"/>
              <w:rPr>
                <w:sz w:val="22"/>
              </w:rPr>
            </w:pPr>
            <w:r>
              <w:rPr>
                <w:sz w:val="22"/>
              </w:rPr>
              <w:t>Regulasi</w:t>
            </w:r>
          </w:p>
          <w:p>
            <w:pPr>
              <w:pStyle w:val="TableParagraph"/>
              <w:spacing w:line="232" w:lineRule="auto" w:before="1"/>
              <w:ind w:left="377" w:right="930"/>
              <w:rPr>
                <w:i/>
                <w:sz w:val="22"/>
              </w:rPr>
            </w:pPr>
            <w:r>
              <w:rPr>
                <w:spacing w:val="-2"/>
                <w:sz w:val="22"/>
              </w:rPr>
              <w:t>Emosi</w:t>
            </w:r>
            <w:r>
              <w:rPr>
                <w:i/>
                <w:spacing w:val="-2"/>
                <w:sz w:val="22"/>
              </w:rPr>
              <w:t>(Emotion </w:t>
            </w:r>
            <w:r>
              <w:rPr>
                <w:i/>
                <w:sz w:val="22"/>
              </w:rPr>
              <w:t>Regulation)</w:t>
            </w:r>
          </w:p>
          <w:p>
            <w:pPr>
              <w:pStyle w:val="TableParagraph"/>
              <w:numPr>
                <w:ilvl w:val="0"/>
                <w:numId w:val="25"/>
              </w:numPr>
              <w:tabs>
                <w:tab w:pos="380" w:val="left" w:leader="none"/>
              </w:tabs>
              <w:spacing w:line="251" w:lineRule="exact" w:before="2" w:after="0"/>
              <w:ind w:left="379" w:right="0" w:hanging="363"/>
              <w:jc w:val="left"/>
              <w:rPr>
                <w:sz w:val="22"/>
              </w:rPr>
            </w:pPr>
            <w:r>
              <w:rPr>
                <w:sz w:val="22"/>
              </w:rPr>
              <w:t>Control</w:t>
            </w:r>
          </w:p>
          <w:p>
            <w:pPr>
              <w:pStyle w:val="TableParagraph"/>
              <w:numPr>
                <w:ilvl w:val="0"/>
                <w:numId w:val="25"/>
              </w:numPr>
              <w:tabs>
                <w:tab w:pos="380" w:val="left" w:leader="none"/>
              </w:tabs>
              <w:spacing w:line="240" w:lineRule="auto" w:before="0" w:after="0"/>
              <w:ind w:left="377" w:right="1469" w:hanging="360"/>
              <w:jc w:val="left"/>
              <w:rPr>
                <w:i/>
                <w:sz w:val="22"/>
              </w:rPr>
            </w:pPr>
            <w:r>
              <w:rPr>
                <w:spacing w:val="-3"/>
                <w:sz w:val="22"/>
              </w:rPr>
              <w:t>Terhadap </w:t>
            </w:r>
            <w:r>
              <w:rPr>
                <w:sz w:val="22"/>
              </w:rPr>
              <w:t>Implus </w:t>
            </w:r>
            <w:r>
              <w:rPr>
                <w:i/>
                <w:sz w:val="22"/>
              </w:rPr>
              <w:t>(Impluse </w:t>
            </w:r>
            <w:r>
              <w:rPr>
                <w:i/>
                <w:sz w:val="22"/>
              </w:rPr>
              <w:t>Control)</w:t>
            </w:r>
          </w:p>
          <w:p>
            <w:pPr>
              <w:pStyle w:val="TableParagraph"/>
              <w:numPr>
                <w:ilvl w:val="0"/>
                <w:numId w:val="25"/>
              </w:numPr>
              <w:tabs>
                <w:tab w:pos="380" w:val="left" w:leader="none"/>
              </w:tabs>
              <w:spacing w:line="240" w:lineRule="auto" w:before="0" w:after="0"/>
              <w:ind w:left="379" w:right="0" w:hanging="363"/>
              <w:jc w:val="left"/>
              <w:rPr>
                <w:i/>
                <w:sz w:val="22"/>
              </w:rPr>
            </w:pPr>
            <w:r>
              <w:rPr>
                <w:sz w:val="22"/>
              </w:rPr>
              <w:t>Empati</w:t>
            </w:r>
            <w:r>
              <w:rPr>
                <w:i/>
                <w:sz w:val="22"/>
              </w:rPr>
              <w:t>(Emphaty)</w:t>
            </w:r>
          </w:p>
          <w:p>
            <w:pPr>
              <w:pStyle w:val="TableParagraph"/>
              <w:numPr>
                <w:ilvl w:val="0"/>
                <w:numId w:val="25"/>
              </w:numPr>
              <w:tabs>
                <w:tab w:pos="380" w:val="left" w:leader="none"/>
              </w:tabs>
              <w:spacing w:line="251" w:lineRule="exact" w:before="1" w:after="0"/>
              <w:ind w:left="379" w:right="0" w:hanging="363"/>
              <w:jc w:val="left"/>
              <w:rPr>
                <w:i/>
                <w:sz w:val="22"/>
              </w:rPr>
            </w:pPr>
            <w:r>
              <w:rPr>
                <w:sz w:val="22"/>
              </w:rPr>
              <w:t>Optimis</w:t>
            </w:r>
            <w:r>
              <w:rPr>
                <w:i/>
                <w:sz w:val="22"/>
              </w:rPr>
              <w:t>(Optimism)</w:t>
            </w:r>
          </w:p>
          <w:p>
            <w:pPr>
              <w:pStyle w:val="TableParagraph"/>
              <w:numPr>
                <w:ilvl w:val="0"/>
                <w:numId w:val="25"/>
              </w:numPr>
              <w:tabs>
                <w:tab w:pos="380" w:val="left" w:leader="none"/>
              </w:tabs>
              <w:spacing w:line="240" w:lineRule="auto" w:before="0" w:after="0"/>
              <w:ind w:left="377" w:right="1020" w:hanging="360"/>
              <w:jc w:val="left"/>
              <w:rPr>
                <w:i/>
                <w:sz w:val="22"/>
              </w:rPr>
            </w:pPr>
            <w:r>
              <w:rPr>
                <w:sz w:val="22"/>
              </w:rPr>
              <w:t>Kemampuan Menganalisis Masalah </w:t>
            </w:r>
            <w:r>
              <w:rPr>
                <w:i/>
                <w:spacing w:val="-2"/>
                <w:sz w:val="22"/>
              </w:rPr>
              <w:t>(CasualAnalys </w:t>
            </w:r>
            <w:r>
              <w:rPr>
                <w:i/>
                <w:sz w:val="22"/>
              </w:rPr>
              <w:t>is)</w:t>
            </w:r>
          </w:p>
          <w:p>
            <w:pPr>
              <w:pStyle w:val="TableParagraph"/>
              <w:numPr>
                <w:ilvl w:val="0"/>
                <w:numId w:val="25"/>
              </w:numPr>
              <w:tabs>
                <w:tab w:pos="380" w:val="left" w:leader="none"/>
              </w:tabs>
              <w:spacing w:line="251" w:lineRule="exact" w:before="1" w:after="0"/>
              <w:ind w:left="379" w:right="0" w:hanging="363"/>
              <w:jc w:val="left"/>
              <w:rPr>
                <w:sz w:val="22"/>
              </w:rPr>
            </w:pPr>
            <w:r>
              <w:rPr>
                <w:sz w:val="22"/>
              </w:rPr>
              <w:t>Efikasi</w:t>
            </w:r>
          </w:p>
          <w:p>
            <w:pPr>
              <w:pStyle w:val="TableParagraph"/>
              <w:ind w:left="377" w:right="1400"/>
              <w:rPr>
                <w:i/>
                <w:sz w:val="22"/>
              </w:rPr>
            </w:pPr>
            <w:r>
              <w:rPr>
                <w:sz w:val="22"/>
              </w:rPr>
              <w:t>Diri </w:t>
            </w:r>
            <w:r>
              <w:rPr>
                <w:i/>
                <w:sz w:val="22"/>
              </w:rPr>
              <w:t>(Self- </w:t>
            </w:r>
            <w:r>
              <w:rPr>
                <w:i/>
                <w:sz w:val="22"/>
              </w:rPr>
              <w:t>Efficacy)</w:t>
            </w:r>
          </w:p>
          <w:p>
            <w:pPr>
              <w:pStyle w:val="TableParagraph"/>
              <w:numPr>
                <w:ilvl w:val="0"/>
                <w:numId w:val="25"/>
              </w:numPr>
              <w:tabs>
                <w:tab w:pos="380" w:val="left" w:leader="none"/>
              </w:tabs>
              <w:spacing w:line="240" w:lineRule="auto" w:before="0" w:after="0"/>
              <w:ind w:left="377" w:right="369" w:hanging="360"/>
              <w:jc w:val="left"/>
              <w:rPr>
                <w:i/>
                <w:sz w:val="22"/>
              </w:rPr>
            </w:pPr>
            <w:r>
              <w:rPr>
                <w:sz w:val="22"/>
              </w:rPr>
              <w:t>Pencapaian </w:t>
            </w:r>
            <w:r>
              <w:rPr>
                <w:i/>
                <w:spacing w:val="-4"/>
                <w:sz w:val="22"/>
              </w:rPr>
              <w:t>(Reaching </w:t>
            </w:r>
            <w:r>
              <w:rPr>
                <w:i/>
                <w:sz w:val="22"/>
              </w:rPr>
              <w:t>Out)</w:t>
            </w:r>
          </w:p>
          <w:p>
            <w:pPr>
              <w:pStyle w:val="TableParagraph"/>
              <w:ind w:left="377"/>
              <w:rPr>
                <w:sz w:val="22"/>
              </w:rPr>
            </w:pPr>
            <w:r>
              <w:rPr>
                <w:sz w:val="22"/>
              </w:rPr>
              <w:t>(azwar, 2011).</w:t>
            </w:r>
          </w:p>
        </w:tc>
        <w:tc>
          <w:tcPr>
            <w:tcW w:w="1138" w:type="dxa"/>
          </w:tcPr>
          <w:p>
            <w:pPr>
              <w:pStyle w:val="TableParagraph"/>
              <w:spacing w:line="242" w:lineRule="exact"/>
              <w:ind w:left="187"/>
              <w:rPr>
                <w:sz w:val="22"/>
              </w:rPr>
            </w:pPr>
            <w:r>
              <w:rPr>
                <w:sz w:val="22"/>
              </w:rPr>
              <w:t>Kuisoner</w:t>
            </w:r>
          </w:p>
        </w:tc>
        <w:tc>
          <w:tcPr>
            <w:tcW w:w="1135" w:type="dxa"/>
          </w:tcPr>
          <w:p>
            <w:pPr>
              <w:pStyle w:val="TableParagraph"/>
              <w:spacing w:line="242" w:lineRule="exact"/>
              <w:ind w:left="247"/>
              <w:rPr>
                <w:sz w:val="22"/>
              </w:rPr>
            </w:pPr>
            <w:r>
              <w:rPr>
                <w:sz w:val="22"/>
              </w:rPr>
              <w:t>Ordinal</w:t>
            </w:r>
          </w:p>
        </w:tc>
        <w:tc>
          <w:tcPr>
            <w:tcW w:w="1186" w:type="dxa"/>
          </w:tcPr>
          <w:p>
            <w:pPr>
              <w:pStyle w:val="TableParagraph"/>
              <w:spacing w:line="237" w:lineRule="auto"/>
              <w:ind w:left="125" w:right="179"/>
              <w:jc w:val="both"/>
              <w:rPr>
                <w:sz w:val="22"/>
              </w:rPr>
            </w:pPr>
            <w:r>
              <w:rPr>
                <w:b/>
                <w:sz w:val="22"/>
              </w:rPr>
              <w:t>Kategori Rendah: </w:t>
            </w:r>
            <w:r>
              <w:rPr>
                <w:sz w:val="22"/>
              </w:rPr>
              <w:t>Skor : </w:t>
            </w:r>
            <w:r>
              <w:rPr>
                <w:spacing w:val="-5"/>
                <w:sz w:val="22"/>
              </w:rPr>
              <w:t>20-</w:t>
            </w:r>
          </w:p>
          <w:p>
            <w:pPr>
              <w:pStyle w:val="TableParagraph"/>
              <w:spacing w:before="5"/>
              <w:ind w:left="125"/>
              <w:rPr>
                <w:sz w:val="22"/>
              </w:rPr>
            </w:pPr>
            <w:r>
              <w:rPr>
                <w:sz w:val="22"/>
              </w:rPr>
              <w:t>46</w:t>
            </w:r>
          </w:p>
          <w:p>
            <w:pPr>
              <w:pStyle w:val="TableParagraph"/>
              <w:spacing w:line="235" w:lineRule="auto" w:before="6"/>
              <w:ind w:left="125" w:right="155"/>
              <w:jc w:val="both"/>
              <w:rPr>
                <w:sz w:val="22"/>
              </w:rPr>
            </w:pPr>
            <w:r>
              <w:rPr>
                <w:b/>
                <w:sz w:val="22"/>
              </w:rPr>
              <w:t>Kategori Sedang : </w:t>
            </w:r>
            <w:r>
              <w:rPr>
                <w:sz w:val="22"/>
              </w:rPr>
              <w:t>Skor : 47-</w:t>
            </w:r>
          </w:p>
          <w:p>
            <w:pPr>
              <w:pStyle w:val="TableParagraph"/>
              <w:spacing w:before="6"/>
              <w:ind w:left="125"/>
              <w:rPr>
                <w:sz w:val="22"/>
              </w:rPr>
            </w:pPr>
            <w:r>
              <w:rPr>
                <w:sz w:val="22"/>
              </w:rPr>
              <w:t>73</w:t>
            </w:r>
          </w:p>
          <w:p>
            <w:pPr>
              <w:pStyle w:val="TableParagraph"/>
              <w:spacing w:line="237" w:lineRule="auto" w:before="4"/>
              <w:ind w:left="125"/>
              <w:rPr>
                <w:sz w:val="22"/>
              </w:rPr>
            </w:pPr>
            <w:r>
              <w:rPr>
                <w:b/>
                <w:sz w:val="22"/>
              </w:rPr>
              <w:t>Kategori Tinggi : </w:t>
            </w:r>
            <w:r>
              <w:rPr>
                <w:sz w:val="22"/>
              </w:rPr>
              <w:t>Skor : 74</w:t>
            </w:r>
          </w:p>
          <w:p>
            <w:pPr>
              <w:pStyle w:val="TableParagraph"/>
              <w:spacing w:before="5"/>
              <w:ind w:left="125"/>
              <w:rPr>
                <w:sz w:val="22"/>
              </w:rPr>
            </w:pPr>
            <w:r>
              <w:rPr>
                <w:sz w:val="22"/>
              </w:rPr>
              <w:t>- 100</w:t>
            </w:r>
          </w:p>
        </w:tc>
      </w:tr>
    </w:tbl>
    <w:p>
      <w:pPr>
        <w:spacing w:after="0"/>
        <w:rPr>
          <w:sz w:val="22"/>
        </w:rPr>
        <w:sectPr>
          <w:headerReference w:type="default" r:id="rId58"/>
          <w:pgSz w:w="11950" w:h="16870"/>
          <w:pgMar w:header="1075" w:footer="0" w:top="1340" w:bottom="280" w:left="1280" w:right="720"/>
          <w:pgNumType w:start="42"/>
        </w:sectPr>
      </w:pPr>
    </w:p>
    <w:p>
      <w:pPr>
        <w:pStyle w:val="BodyText"/>
        <w:spacing w:before="3"/>
        <w:rPr>
          <w:sz w:val="28"/>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4"/>
        <w:gridCol w:w="1358"/>
        <w:gridCol w:w="1582"/>
        <w:gridCol w:w="2693"/>
        <w:gridCol w:w="1138"/>
        <w:gridCol w:w="1135"/>
        <w:gridCol w:w="1186"/>
      </w:tblGrid>
      <w:tr>
        <w:trPr>
          <w:trHeight w:val="4111" w:hRule="atLeast"/>
        </w:trPr>
        <w:tc>
          <w:tcPr>
            <w:tcW w:w="624" w:type="dxa"/>
            <w:tcBorders>
              <w:bottom w:val="single" w:sz="6" w:space="0" w:color="000000"/>
            </w:tcBorders>
          </w:tcPr>
          <w:p>
            <w:pPr>
              <w:pStyle w:val="TableParagraph"/>
              <w:spacing w:line="242" w:lineRule="exact"/>
              <w:ind w:left="38"/>
              <w:jc w:val="center"/>
              <w:rPr>
                <w:sz w:val="22"/>
              </w:rPr>
            </w:pPr>
            <w:r>
              <w:rPr>
                <w:w w:val="100"/>
                <w:sz w:val="22"/>
              </w:rPr>
              <w:t>2</w:t>
            </w:r>
          </w:p>
        </w:tc>
        <w:tc>
          <w:tcPr>
            <w:tcW w:w="1358" w:type="dxa"/>
            <w:tcBorders>
              <w:bottom w:val="single" w:sz="6" w:space="0" w:color="000000"/>
            </w:tcBorders>
          </w:tcPr>
          <w:p>
            <w:pPr>
              <w:pStyle w:val="TableParagraph"/>
              <w:ind w:left="126"/>
              <w:rPr>
                <w:sz w:val="22"/>
              </w:rPr>
            </w:pPr>
            <w:r>
              <w:rPr>
                <w:sz w:val="22"/>
              </w:rPr>
              <w:t>Variabel Bebas </w:t>
            </w:r>
            <w:r>
              <w:rPr>
                <w:i/>
                <w:sz w:val="22"/>
              </w:rPr>
              <w:t>Independent </w:t>
            </w:r>
            <w:r>
              <w:rPr>
                <w:sz w:val="22"/>
              </w:rPr>
              <w:t>Altruisme</w:t>
            </w:r>
          </w:p>
        </w:tc>
        <w:tc>
          <w:tcPr>
            <w:tcW w:w="1582" w:type="dxa"/>
            <w:tcBorders>
              <w:bottom w:val="single" w:sz="6" w:space="0" w:color="000000"/>
            </w:tcBorders>
          </w:tcPr>
          <w:p>
            <w:pPr>
              <w:pStyle w:val="TableParagraph"/>
              <w:ind w:left="129" w:right="183"/>
              <w:rPr>
                <w:sz w:val="24"/>
              </w:rPr>
            </w:pPr>
            <w:r>
              <w:rPr>
                <w:sz w:val="24"/>
              </w:rPr>
              <w:t>motif untuk meningkatka n kesejahteraa n orang lain tanpa mengharap imbalan dari orang lain</w:t>
            </w:r>
          </w:p>
        </w:tc>
        <w:tc>
          <w:tcPr>
            <w:tcW w:w="2693" w:type="dxa"/>
            <w:tcBorders>
              <w:bottom w:val="single" w:sz="6" w:space="0" w:color="000000"/>
            </w:tcBorders>
          </w:tcPr>
          <w:p>
            <w:pPr>
              <w:pStyle w:val="TableParagraph"/>
              <w:spacing w:line="230" w:lineRule="auto"/>
              <w:ind w:left="12" w:right="687"/>
              <w:rPr>
                <w:sz w:val="22"/>
              </w:rPr>
            </w:pPr>
            <w:r>
              <w:rPr>
                <w:sz w:val="22"/>
              </w:rPr>
              <w:t>Membantu oranglain Meletakkan kepentinganoranglain di atas kepentingan diri sendiri (Mufida, 2004).</w:t>
            </w:r>
          </w:p>
        </w:tc>
        <w:tc>
          <w:tcPr>
            <w:tcW w:w="1138" w:type="dxa"/>
            <w:tcBorders>
              <w:bottom w:val="single" w:sz="6" w:space="0" w:color="000000"/>
            </w:tcBorders>
          </w:tcPr>
          <w:p>
            <w:pPr>
              <w:pStyle w:val="TableParagraph"/>
              <w:spacing w:line="242" w:lineRule="exact"/>
              <w:ind w:left="19"/>
              <w:rPr>
                <w:sz w:val="22"/>
              </w:rPr>
            </w:pPr>
            <w:r>
              <w:rPr>
                <w:sz w:val="22"/>
              </w:rPr>
              <w:t>Kuesioner</w:t>
            </w:r>
          </w:p>
        </w:tc>
        <w:tc>
          <w:tcPr>
            <w:tcW w:w="1135" w:type="dxa"/>
            <w:tcBorders>
              <w:bottom w:val="single" w:sz="6" w:space="0" w:color="000000"/>
            </w:tcBorders>
          </w:tcPr>
          <w:p>
            <w:pPr>
              <w:pStyle w:val="TableParagraph"/>
              <w:spacing w:line="242" w:lineRule="exact"/>
              <w:ind w:left="247"/>
              <w:rPr>
                <w:sz w:val="22"/>
              </w:rPr>
            </w:pPr>
            <w:r>
              <w:rPr>
                <w:sz w:val="22"/>
              </w:rPr>
              <w:t>Ordinal</w:t>
            </w:r>
          </w:p>
        </w:tc>
        <w:tc>
          <w:tcPr>
            <w:tcW w:w="1186" w:type="dxa"/>
            <w:tcBorders>
              <w:bottom w:val="single" w:sz="6" w:space="0" w:color="000000"/>
            </w:tcBorders>
          </w:tcPr>
          <w:p>
            <w:pPr>
              <w:pStyle w:val="TableParagraph"/>
              <w:spacing w:line="235" w:lineRule="auto" w:before="2"/>
              <w:ind w:left="125" w:right="223"/>
              <w:jc w:val="both"/>
              <w:rPr>
                <w:sz w:val="22"/>
              </w:rPr>
            </w:pPr>
            <w:r>
              <w:rPr>
                <w:b/>
                <w:spacing w:val="-1"/>
                <w:sz w:val="22"/>
              </w:rPr>
              <w:t>Kategori </w:t>
            </w:r>
            <w:r>
              <w:rPr>
                <w:b/>
                <w:sz w:val="22"/>
              </w:rPr>
              <w:t>Rendah: </w:t>
            </w:r>
            <w:r>
              <w:rPr>
                <w:sz w:val="22"/>
              </w:rPr>
              <w:t>Skor:20- 46</w:t>
            </w:r>
          </w:p>
          <w:p>
            <w:pPr>
              <w:pStyle w:val="TableParagraph"/>
              <w:spacing w:line="235" w:lineRule="auto" w:before="14"/>
              <w:ind w:left="125" w:right="223"/>
              <w:jc w:val="both"/>
              <w:rPr>
                <w:sz w:val="22"/>
              </w:rPr>
            </w:pPr>
            <w:r>
              <w:rPr>
                <w:b/>
                <w:spacing w:val="-1"/>
                <w:sz w:val="22"/>
              </w:rPr>
              <w:t>Kategori </w:t>
            </w:r>
            <w:r>
              <w:rPr>
                <w:b/>
                <w:sz w:val="22"/>
              </w:rPr>
              <w:t>Sedang </w:t>
            </w:r>
            <w:r>
              <w:rPr>
                <w:b/>
                <w:spacing w:val="-12"/>
                <w:sz w:val="22"/>
              </w:rPr>
              <w:t>: </w:t>
            </w:r>
            <w:r>
              <w:rPr>
                <w:sz w:val="22"/>
              </w:rPr>
              <w:t>Skor:47- 73</w:t>
            </w:r>
          </w:p>
          <w:p>
            <w:pPr>
              <w:pStyle w:val="TableParagraph"/>
              <w:spacing w:line="237" w:lineRule="auto" w:before="19"/>
              <w:ind w:left="125" w:right="160"/>
              <w:jc w:val="both"/>
              <w:rPr>
                <w:sz w:val="22"/>
              </w:rPr>
            </w:pPr>
            <w:r>
              <w:rPr>
                <w:b/>
                <w:sz w:val="22"/>
              </w:rPr>
              <w:t>Kategori Tinggi : </w:t>
            </w:r>
            <w:r>
              <w:rPr>
                <w:sz w:val="22"/>
              </w:rPr>
              <w:t>Skor : 74-</w:t>
            </w:r>
          </w:p>
          <w:p>
            <w:pPr>
              <w:pStyle w:val="TableParagraph"/>
              <w:ind w:left="125"/>
              <w:rPr>
                <w:sz w:val="22"/>
              </w:rPr>
            </w:pPr>
            <w:r>
              <w:rPr>
                <w:sz w:val="22"/>
              </w:rPr>
              <w:t>100</w:t>
            </w:r>
          </w:p>
        </w:tc>
      </w:tr>
    </w:tbl>
    <w:p>
      <w:pPr>
        <w:spacing w:after="0"/>
        <w:rPr>
          <w:sz w:val="22"/>
        </w:rPr>
        <w:sectPr>
          <w:pgSz w:w="11950" w:h="16870"/>
          <w:pgMar w:header="1075" w:footer="0" w:top="1340" w:bottom="280" w:left="1280" w:right="720"/>
        </w:sectPr>
      </w:pPr>
    </w:p>
    <w:p>
      <w:pPr>
        <w:pStyle w:val="BodyText"/>
        <w:spacing w:before="9"/>
        <w:rPr>
          <w:sz w:val="10"/>
        </w:rPr>
      </w:pPr>
    </w:p>
    <w:p>
      <w:pPr>
        <w:pStyle w:val="Heading2"/>
        <w:numPr>
          <w:ilvl w:val="1"/>
          <w:numId w:val="23"/>
        </w:numPr>
        <w:tabs>
          <w:tab w:pos="954" w:val="left" w:leader="none"/>
        </w:tabs>
        <w:spacing w:line="240" w:lineRule="auto" w:before="90" w:after="0"/>
        <w:ind w:left="953" w:right="0" w:hanging="364"/>
        <w:jc w:val="left"/>
      </w:pPr>
      <w:bookmarkStart w:name="_bookmark62" w:id="102"/>
      <w:bookmarkEnd w:id="102"/>
      <w:r>
        <w:rPr>
          <w:b w:val="0"/>
        </w:rPr>
      </w:r>
      <w:bookmarkStart w:name="_bookmark62" w:id="103"/>
      <w:bookmarkEnd w:id="103"/>
      <w:r>
        <w:rPr/>
        <w:t>P</w:t>
      </w:r>
      <w:r>
        <w:rPr/>
        <w:t>engumpulan, Pengolahan dan Analisa</w:t>
      </w:r>
      <w:r>
        <w:rPr>
          <w:spacing w:val="-15"/>
        </w:rPr>
        <w:t> </w:t>
      </w:r>
      <w:r>
        <w:rPr/>
        <w:t>Data</w:t>
      </w:r>
    </w:p>
    <w:p>
      <w:pPr>
        <w:pStyle w:val="BodyText"/>
        <w:rPr>
          <w:b/>
          <w:sz w:val="34"/>
        </w:rPr>
      </w:pPr>
    </w:p>
    <w:p>
      <w:pPr>
        <w:pStyle w:val="Heading2"/>
        <w:numPr>
          <w:ilvl w:val="2"/>
          <w:numId w:val="23"/>
        </w:numPr>
        <w:tabs>
          <w:tab w:pos="1158" w:val="left" w:leader="none"/>
        </w:tabs>
        <w:spacing w:line="240" w:lineRule="auto" w:before="0" w:after="0"/>
        <w:ind w:left="1157" w:right="0" w:hanging="568"/>
        <w:jc w:val="left"/>
      </w:pPr>
      <w:bookmarkStart w:name="_bookmark63" w:id="104"/>
      <w:bookmarkEnd w:id="104"/>
      <w:r>
        <w:rPr>
          <w:b w:val="0"/>
        </w:rPr>
      </w:r>
      <w:bookmarkStart w:name="_bookmark63" w:id="105"/>
      <w:bookmarkEnd w:id="105"/>
      <w:r>
        <w:rPr/>
        <w:t>I</w:t>
      </w:r>
      <w:r>
        <w:rPr/>
        <w:t>nstrumen Pengumpulan</w:t>
      </w:r>
      <w:r>
        <w:rPr>
          <w:spacing w:val="-9"/>
        </w:rPr>
        <w:t> </w:t>
      </w:r>
      <w:r>
        <w:rPr/>
        <w:t>data</w:t>
      </w:r>
    </w:p>
    <w:p>
      <w:pPr>
        <w:pStyle w:val="BodyText"/>
        <w:spacing w:before="2"/>
        <w:rPr>
          <w:b/>
          <w:sz w:val="33"/>
        </w:rPr>
      </w:pPr>
    </w:p>
    <w:p>
      <w:pPr>
        <w:pStyle w:val="ListParagraph"/>
        <w:numPr>
          <w:ilvl w:val="3"/>
          <w:numId w:val="23"/>
        </w:numPr>
        <w:tabs>
          <w:tab w:pos="1158" w:val="left" w:leader="none"/>
        </w:tabs>
        <w:spacing w:line="240" w:lineRule="auto" w:before="0" w:after="0"/>
        <w:ind w:left="1157" w:right="0" w:hanging="428"/>
        <w:jc w:val="both"/>
        <w:rPr>
          <w:sz w:val="24"/>
        </w:rPr>
      </w:pPr>
      <w:r>
        <w:rPr>
          <w:sz w:val="24"/>
        </w:rPr>
        <w:t>Instrumen</w:t>
      </w:r>
      <w:r>
        <w:rPr>
          <w:spacing w:val="-13"/>
          <w:sz w:val="24"/>
        </w:rPr>
        <w:t> </w:t>
      </w:r>
      <w:r>
        <w:rPr>
          <w:sz w:val="24"/>
        </w:rPr>
        <w:t>penelitian</w:t>
      </w:r>
    </w:p>
    <w:p>
      <w:pPr>
        <w:pStyle w:val="BodyText"/>
        <w:spacing w:before="5"/>
      </w:pPr>
    </w:p>
    <w:p>
      <w:pPr>
        <w:pStyle w:val="BodyText"/>
        <w:spacing w:line="480" w:lineRule="auto"/>
        <w:ind w:left="730" w:right="731"/>
        <w:jc w:val="both"/>
        <w:rPr>
          <w:i/>
        </w:rPr>
      </w:pPr>
      <w:r>
        <w:rPr/>
        <w:t>Alat pengumpulan data yang digunakan adalah Kuesioner. Jenis pertanyaan yang diberikan dalam kuesioner ini menggunakan skala likert dan bersifat tertutup </w:t>
      </w:r>
      <w:r>
        <w:rPr>
          <w:i/>
        </w:rPr>
        <w:t>(closed ended</w:t>
      </w:r>
      <w:r>
        <w:rPr/>
        <w:t>). Sesuai dengan Protokol Covid 19 pengumpulan dan pengambilan data dilakukan secara daring </w:t>
      </w:r>
      <w:r>
        <w:rPr>
          <w:i/>
        </w:rPr>
        <w:t>(Google Form).</w:t>
      </w:r>
    </w:p>
    <w:p>
      <w:pPr>
        <w:pStyle w:val="ListParagraph"/>
        <w:numPr>
          <w:ilvl w:val="0"/>
          <w:numId w:val="26"/>
        </w:numPr>
        <w:tabs>
          <w:tab w:pos="1021" w:val="left" w:leader="none"/>
        </w:tabs>
        <w:spacing w:line="240" w:lineRule="auto" w:before="123" w:after="0"/>
        <w:ind w:left="1020" w:right="0" w:hanging="291"/>
        <w:jc w:val="both"/>
        <w:rPr>
          <w:sz w:val="24"/>
        </w:rPr>
      </w:pPr>
      <w:r>
        <w:rPr>
          <w:sz w:val="24"/>
        </w:rPr>
        <w:t>Instrumen Data</w:t>
      </w:r>
      <w:r>
        <w:rPr>
          <w:spacing w:val="-16"/>
          <w:sz w:val="24"/>
        </w:rPr>
        <w:t> </w:t>
      </w:r>
      <w:r>
        <w:rPr>
          <w:sz w:val="24"/>
        </w:rPr>
        <w:t>Demografi</w:t>
      </w:r>
    </w:p>
    <w:p>
      <w:pPr>
        <w:pStyle w:val="BodyText"/>
        <w:spacing w:before="3"/>
        <w:rPr>
          <w:sz w:val="34"/>
        </w:rPr>
      </w:pPr>
    </w:p>
    <w:p>
      <w:pPr>
        <w:pStyle w:val="BodyText"/>
        <w:spacing w:line="484" w:lineRule="auto"/>
        <w:ind w:left="730" w:right="728"/>
        <w:jc w:val="both"/>
      </w:pPr>
      <w:r>
        <w:rPr/>
        <w:t>Instrumen data demografi menggunakan lembar kuisioner dimana data</w:t>
      </w:r>
      <w:r>
        <w:rPr>
          <w:spacing w:val="-30"/>
        </w:rPr>
        <w:t> </w:t>
      </w:r>
      <w:r>
        <w:rPr/>
        <w:t>demografi berupa 4 pertanyaan yaitu nama, umur, jenis kelamin,</w:t>
      </w:r>
      <w:r>
        <w:rPr>
          <w:spacing w:val="-23"/>
        </w:rPr>
        <w:t> </w:t>
      </w:r>
      <w:r>
        <w:rPr/>
        <w:t>Universitas.</w:t>
      </w:r>
    </w:p>
    <w:p>
      <w:pPr>
        <w:pStyle w:val="ListParagraph"/>
        <w:numPr>
          <w:ilvl w:val="0"/>
          <w:numId w:val="26"/>
        </w:numPr>
        <w:tabs>
          <w:tab w:pos="1021" w:val="left" w:leader="none"/>
        </w:tabs>
        <w:spacing w:line="240" w:lineRule="auto" w:before="109" w:after="0"/>
        <w:ind w:left="1020" w:right="0" w:hanging="291"/>
        <w:jc w:val="both"/>
        <w:rPr>
          <w:sz w:val="24"/>
        </w:rPr>
      </w:pPr>
      <w:r>
        <w:rPr>
          <w:sz w:val="24"/>
        </w:rPr>
        <w:t>Instrument</w:t>
      </w:r>
      <w:r>
        <w:rPr>
          <w:spacing w:val="-5"/>
          <w:sz w:val="24"/>
        </w:rPr>
        <w:t> </w:t>
      </w:r>
      <w:r>
        <w:rPr>
          <w:sz w:val="24"/>
        </w:rPr>
        <w:t>Relisiensi</w:t>
      </w:r>
    </w:p>
    <w:p>
      <w:pPr>
        <w:pStyle w:val="BodyText"/>
        <w:spacing w:before="8"/>
        <w:rPr>
          <w:sz w:val="34"/>
        </w:rPr>
      </w:pPr>
    </w:p>
    <w:p>
      <w:pPr>
        <w:pStyle w:val="BodyText"/>
        <w:spacing w:line="480" w:lineRule="auto"/>
        <w:ind w:left="730" w:right="717"/>
        <w:jc w:val="both"/>
      </w:pPr>
      <w:r>
        <w:rPr/>
        <w:t>Kuisioner Perkategorian tingkat relisiensi nama teran disusun berdasarkan model distribusi normal tujuan kategorisasi ini adalah menempatkan individu kelompok yang</w:t>
      </w:r>
      <w:r>
        <w:rPr>
          <w:spacing w:val="-8"/>
        </w:rPr>
        <w:t> </w:t>
      </w:r>
      <w:r>
        <w:rPr/>
        <w:t>terpisah</w:t>
      </w:r>
      <w:r>
        <w:rPr>
          <w:spacing w:val="-10"/>
        </w:rPr>
        <w:t> </w:t>
      </w:r>
      <w:r>
        <w:rPr/>
        <w:t>secara</w:t>
      </w:r>
      <w:r>
        <w:rPr>
          <w:spacing w:val="-7"/>
        </w:rPr>
        <w:t> </w:t>
      </w:r>
      <w:r>
        <w:rPr/>
        <w:t>berjenjang</w:t>
      </w:r>
      <w:r>
        <w:rPr>
          <w:spacing w:val="-7"/>
        </w:rPr>
        <w:t> </w:t>
      </w:r>
      <w:r>
        <w:rPr/>
        <w:t>Menurut</w:t>
      </w:r>
      <w:r>
        <w:rPr>
          <w:spacing w:val="-1"/>
        </w:rPr>
        <w:t> </w:t>
      </w:r>
      <w:r>
        <w:rPr/>
        <w:t>suatu</w:t>
      </w:r>
      <w:r>
        <w:rPr>
          <w:spacing w:val="-10"/>
        </w:rPr>
        <w:t> </w:t>
      </w:r>
      <w:r>
        <w:rPr/>
        <w:t>kontinum</w:t>
      </w:r>
      <w:r>
        <w:rPr>
          <w:spacing w:val="-8"/>
        </w:rPr>
        <w:t> </w:t>
      </w:r>
      <w:r>
        <w:rPr/>
        <w:t>berdassrkan</w:t>
      </w:r>
      <w:r>
        <w:rPr>
          <w:spacing w:val="-7"/>
        </w:rPr>
        <w:t> </w:t>
      </w:r>
      <w:r>
        <w:rPr/>
        <w:t>atribut</w:t>
      </w:r>
      <w:r>
        <w:rPr>
          <w:spacing w:val="6"/>
        </w:rPr>
        <w:t> </w:t>
      </w:r>
      <w:r>
        <w:rPr/>
        <w:t>yang di ukur azwar, (2011) dengan menggunakan 4-point likert scale. Pertanyaan tersebut terdiri dari 10 item positif (P) dan 10 pertanyaan negatif (N). Skor pertanyaan</w:t>
      </w:r>
      <w:r>
        <w:rPr>
          <w:spacing w:val="-15"/>
        </w:rPr>
        <w:t> </w:t>
      </w:r>
      <w:r>
        <w:rPr/>
        <w:t>positif</w:t>
      </w:r>
      <w:r>
        <w:rPr>
          <w:spacing w:val="-6"/>
        </w:rPr>
        <w:t> </w:t>
      </w:r>
      <w:r>
        <w:rPr/>
        <w:t>adalah</w:t>
      </w:r>
      <w:r>
        <w:rPr>
          <w:spacing w:val="-9"/>
        </w:rPr>
        <w:t> </w:t>
      </w:r>
      <w:r>
        <w:rPr/>
        <w:t>5</w:t>
      </w:r>
      <w:r>
        <w:rPr>
          <w:spacing w:val="-10"/>
        </w:rPr>
        <w:t> </w:t>
      </w:r>
      <w:r>
        <w:rPr/>
        <w:t>poin</w:t>
      </w:r>
      <w:r>
        <w:rPr>
          <w:spacing w:val="-15"/>
        </w:rPr>
        <w:t> </w:t>
      </w:r>
      <w:r>
        <w:rPr/>
        <w:t>untuk</w:t>
      </w:r>
      <w:r>
        <w:rPr>
          <w:spacing w:val="-10"/>
        </w:rPr>
        <w:t> </w:t>
      </w:r>
      <w:r>
        <w:rPr/>
        <w:t>Sangat</w:t>
      </w:r>
      <w:r>
        <w:rPr>
          <w:spacing w:val="2"/>
        </w:rPr>
        <w:t> </w:t>
      </w:r>
      <w:r>
        <w:rPr/>
        <w:t>Setuju</w:t>
      </w:r>
      <w:r>
        <w:rPr>
          <w:spacing w:val="-11"/>
        </w:rPr>
        <w:t> </w:t>
      </w:r>
      <w:r>
        <w:rPr/>
        <w:t>(SS),</w:t>
      </w:r>
      <w:r>
        <w:rPr>
          <w:spacing w:val="-8"/>
        </w:rPr>
        <w:t> </w:t>
      </w:r>
      <w:r>
        <w:rPr/>
        <w:t>4</w:t>
      </w:r>
      <w:r>
        <w:rPr>
          <w:spacing w:val="-11"/>
        </w:rPr>
        <w:t> </w:t>
      </w:r>
      <w:r>
        <w:rPr/>
        <w:t>poin</w:t>
      </w:r>
      <w:r>
        <w:rPr>
          <w:spacing w:val="-11"/>
        </w:rPr>
        <w:t> </w:t>
      </w:r>
      <w:r>
        <w:rPr/>
        <w:t>untuk</w:t>
      </w:r>
      <w:r>
        <w:rPr>
          <w:spacing w:val="-11"/>
        </w:rPr>
        <w:t> </w:t>
      </w:r>
      <w:r>
        <w:rPr/>
        <w:t>setuju</w:t>
      </w:r>
      <w:r>
        <w:rPr>
          <w:spacing w:val="-10"/>
        </w:rPr>
        <w:t> </w:t>
      </w:r>
      <w:r>
        <w:rPr/>
        <w:t>(S), 3</w:t>
      </w:r>
      <w:r>
        <w:rPr>
          <w:spacing w:val="-13"/>
        </w:rPr>
        <w:t> </w:t>
      </w:r>
      <w:r>
        <w:rPr/>
        <w:t>poin</w:t>
      </w:r>
      <w:r>
        <w:rPr>
          <w:spacing w:val="-19"/>
        </w:rPr>
        <w:t> </w:t>
      </w:r>
      <w:r>
        <w:rPr/>
        <w:t>untuk</w:t>
      </w:r>
      <w:r>
        <w:rPr>
          <w:spacing w:val="-11"/>
        </w:rPr>
        <w:t> </w:t>
      </w:r>
      <w:r>
        <w:rPr/>
        <w:t>cukup</w:t>
      </w:r>
      <w:r>
        <w:rPr>
          <w:spacing w:val="-14"/>
        </w:rPr>
        <w:t> </w:t>
      </w:r>
      <w:r>
        <w:rPr/>
        <w:t>setuju</w:t>
      </w:r>
      <w:r>
        <w:rPr>
          <w:spacing w:val="-15"/>
        </w:rPr>
        <w:t> </w:t>
      </w:r>
      <w:r>
        <w:rPr/>
        <w:t>(CS),</w:t>
      </w:r>
      <w:r>
        <w:rPr>
          <w:spacing w:val="-14"/>
        </w:rPr>
        <w:t> </w:t>
      </w:r>
      <w:r>
        <w:rPr/>
        <w:t>2</w:t>
      </w:r>
      <w:r>
        <w:rPr>
          <w:spacing w:val="-12"/>
        </w:rPr>
        <w:t> </w:t>
      </w:r>
      <w:r>
        <w:rPr/>
        <w:t>poin</w:t>
      </w:r>
      <w:r>
        <w:rPr>
          <w:spacing w:val="-17"/>
        </w:rPr>
        <w:t> </w:t>
      </w:r>
      <w:r>
        <w:rPr/>
        <w:t>untuk</w:t>
      </w:r>
      <w:r>
        <w:rPr>
          <w:spacing w:val="-13"/>
        </w:rPr>
        <w:t> </w:t>
      </w:r>
      <w:r>
        <w:rPr/>
        <w:t>tidak</w:t>
      </w:r>
      <w:r>
        <w:rPr>
          <w:spacing w:val="-12"/>
        </w:rPr>
        <w:t> </w:t>
      </w:r>
      <w:r>
        <w:rPr/>
        <w:t>setuju</w:t>
      </w:r>
      <w:r>
        <w:rPr>
          <w:spacing w:val="-12"/>
        </w:rPr>
        <w:t> </w:t>
      </w:r>
      <w:r>
        <w:rPr/>
        <w:t>(TS),</w:t>
      </w:r>
      <w:r>
        <w:rPr>
          <w:spacing w:val="-14"/>
        </w:rPr>
        <w:t> </w:t>
      </w:r>
      <w:r>
        <w:rPr/>
        <w:t>1</w:t>
      </w:r>
      <w:r>
        <w:rPr>
          <w:spacing w:val="-13"/>
        </w:rPr>
        <w:t> </w:t>
      </w:r>
      <w:r>
        <w:rPr/>
        <w:t>poin</w:t>
      </w:r>
      <w:r>
        <w:rPr>
          <w:spacing w:val="-16"/>
        </w:rPr>
        <w:t> </w:t>
      </w:r>
      <w:r>
        <w:rPr/>
        <w:t>untuk</w:t>
      </w:r>
      <w:r>
        <w:rPr>
          <w:spacing w:val="-9"/>
        </w:rPr>
        <w:t> </w:t>
      </w:r>
      <w:r>
        <w:rPr/>
        <w:t>sangat tidak setuju (STS). Skor pertanyaan negatif adalah 5 poin untuk SangatTidak Setuju (STS), 4 poin untuk tidak setuju (TS), 3 poin untuk cukup setuju (CS), 2 poin untuk (S), 1 poin untuk sangat setuju</w:t>
      </w:r>
      <w:r>
        <w:rPr>
          <w:spacing w:val="55"/>
        </w:rPr>
        <w:t> </w:t>
      </w:r>
      <w:r>
        <w:rPr/>
        <w:t>(SS).</w:t>
      </w:r>
    </w:p>
    <w:p>
      <w:pPr>
        <w:spacing w:after="0" w:line="480" w:lineRule="auto"/>
        <w:jc w:val="both"/>
        <w:sectPr>
          <w:headerReference w:type="default" r:id="rId59"/>
          <w:pgSz w:w="11930" w:h="16860"/>
          <w:pgMar w:header="883" w:footer="0" w:top="1440" w:bottom="280" w:left="1680" w:right="960"/>
          <w:pgNumType w:start="44"/>
        </w:sectPr>
      </w:pPr>
    </w:p>
    <w:p>
      <w:pPr>
        <w:pStyle w:val="BodyText"/>
        <w:rPr>
          <w:sz w:val="20"/>
        </w:rPr>
      </w:pPr>
    </w:p>
    <w:p>
      <w:pPr>
        <w:pStyle w:val="BodyText"/>
        <w:spacing w:before="4"/>
        <w:rPr>
          <w:sz w:val="22"/>
        </w:rPr>
      </w:pPr>
    </w:p>
    <w:p>
      <w:pPr>
        <w:pStyle w:val="Heading2"/>
        <w:spacing w:before="1"/>
        <w:ind w:left="710"/>
        <w:jc w:val="both"/>
      </w:pPr>
      <w:r>
        <w:rPr/>
        <w:t>Kuesioner Relisiensi</w:t>
      </w:r>
    </w:p>
    <w:p>
      <w:pPr>
        <w:pStyle w:val="BodyText"/>
        <w:spacing w:before="6"/>
        <w:rPr>
          <w:b/>
          <w:sz w:val="33"/>
        </w:rPr>
      </w:pPr>
    </w:p>
    <w:p>
      <w:pPr>
        <w:pStyle w:val="BodyText"/>
        <w:spacing w:line="480" w:lineRule="auto" w:before="1"/>
        <w:ind w:left="710" w:right="754"/>
        <w:jc w:val="both"/>
      </w:pPr>
      <w:r>
        <w:rPr/>
        <w:t>Perkategorian tingkat relisiensi nama teran disusun berdasarkan model distribusi normal tujuan kategorisasi ini adalah menempatkan individu kelompok yang terpisah secara berjenjang Menurut suatu kontinum berdassrkan atribut yang di ukur(azwar, 2011).</w:t>
      </w:r>
    </w:p>
    <w:p>
      <w:pPr>
        <w:pStyle w:val="BodyText"/>
        <w:ind w:left="710"/>
        <w:jc w:val="both"/>
      </w:pPr>
      <w:r>
        <w:rPr/>
        <w:t>Tabel 4.2 Aspek Kuesioner Relisiensi</w:t>
      </w:r>
    </w:p>
    <w:p>
      <w:pPr>
        <w:pStyle w:val="BodyText"/>
        <w:rPr>
          <w:sz w:val="20"/>
        </w:rPr>
      </w:pPr>
    </w:p>
    <w:p>
      <w:pPr>
        <w:pStyle w:val="BodyText"/>
        <w:spacing w:before="10"/>
        <w:rPr>
          <w:sz w:val="22"/>
        </w:rPr>
      </w:pPr>
    </w:p>
    <w:tbl>
      <w:tblPr>
        <w:tblW w:w="0" w:type="auto"/>
        <w:jc w:val="left"/>
        <w:tblInd w:w="1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6"/>
        <w:gridCol w:w="1968"/>
        <w:gridCol w:w="1803"/>
        <w:gridCol w:w="817"/>
        <w:gridCol w:w="989"/>
        <w:gridCol w:w="850"/>
      </w:tblGrid>
      <w:tr>
        <w:trPr>
          <w:trHeight w:val="489" w:hRule="atLeast"/>
        </w:trPr>
        <w:tc>
          <w:tcPr>
            <w:tcW w:w="526" w:type="dxa"/>
            <w:vMerge w:val="restart"/>
          </w:tcPr>
          <w:p>
            <w:pPr>
              <w:pStyle w:val="TableParagraph"/>
              <w:spacing w:before="113"/>
              <w:ind w:left="177"/>
              <w:rPr>
                <w:b/>
                <w:sz w:val="22"/>
              </w:rPr>
            </w:pPr>
            <w:r>
              <w:rPr>
                <w:b/>
                <w:sz w:val="22"/>
              </w:rPr>
              <w:t>No.</w:t>
            </w:r>
          </w:p>
        </w:tc>
        <w:tc>
          <w:tcPr>
            <w:tcW w:w="1968" w:type="dxa"/>
            <w:vMerge w:val="restart"/>
          </w:tcPr>
          <w:p>
            <w:pPr>
              <w:pStyle w:val="TableParagraph"/>
              <w:spacing w:before="113"/>
              <w:ind w:left="688" w:right="643"/>
              <w:jc w:val="center"/>
              <w:rPr>
                <w:b/>
                <w:sz w:val="22"/>
              </w:rPr>
            </w:pPr>
            <w:r>
              <w:rPr>
                <w:b/>
                <w:sz w:val="22"/>
              </w:rPr>
              <w:t>Aspek</w:t>
            </w:r>
          </w:p>
        </w:tc>
        <w:tc>
          <w:tcPr>
            <w:tcW w:w="1803" w:type="dxa"/>
            <w:vMerge w:val="restart"/>
          </w:tcPr>
          <w:p>
            <w:pPr>
              <w:pStyle w:val="TableParagraph"/>
              <w:spacing w:before="113"/>
              <w:ind w:left="461"/>
              <w:rPr>
                <w:b/>
                <w:sz w:val="22"/>
              </w:rPr>
            </w:pPr>
            <w:r>
              <w:rPr>
                <w:b/>
                <w:sz w:val="22"/>
              </w:rPr>
              <w:t>Indikator</w:t>
            </w:r>
          </w:p>
        </w:tc>
        <w:tc>
          <w:tcPr>
            <w:tcW w:w="1806" w:type="dxa"/>
            <w:gridSpan w:val="2"/>
          </w:tcPr>
          <w:p>
            <w:pPr>
              <w:pStyle w:val="TableParagraph"/>
              <w:spacing w:before="113"/>
              <w:ind w:left="338"/>
              <w:rPr>
                <w:b/>
                <w:sz w:val="22"/>
              </w:rPr>
            </w:pPr>
            <w:r>
              <w:rPr>
                <w:b/>
                <w:sz w:val="22"/>
              </w:rPr>
              <w:t>Nomor item</w:t>
            </w:r>
          </w:p>
        </w:tc>
        <w:tc>
          <w:tcPr>
            <w:tcW w:w="850" w:type="dxa"/>
            <w:vMerge w:val="restart"/>
          </w:tcPr>
          <w:p>
            <w:pPr>
              <w:pStyle w:val="TableParagraph"/>
              <w:spacing w:before="2"/>
              <w:rPr>
                <w:sz w:val="32"/>
              </w:rPr>
            </w:pPr>
          </w:p>
          <w:p>
            <w:pPr>
              <w:pStyle w:val="TableParagraph"/>
              <w:ind w:left="135" w:right="-15"/>
              <w:rPr>
                <w:b/>
                <w:sz w:val="22"/>
              </w:rPr>
            </w:pPr>
            <w:r>
              <w:rPr>
                <w:b/>
                <w:sz w:val="22"/>
              </w:rPr>
              <w:t>Jumlah</w:t>
            </w:r>
          </w:p>
        </w:tc>
      </w:tr>
      <w:tr>
        <w:trPr>
          <w:trHeight w:val="494" w:hRule="atLeast"/>
        </w:trPr>
        <w:tc>
          <w:tcPr>
            <w:tcW w:w="526" w:type="dxa"/>
            <w:vMerge/>
            <w:tcBorders>
              <w:top w:val="nil"/>
            </w:tcBorders>
          </w:tcPr>
          <w:p>
            <w:pPr>
              <w:rPr>
                <w:sz w:val="2"/>
                <w:szCs w:val="2"/>
              </w:rPr>
            </w:pPr>
          </w:p>
        </w:tc>
        <w:tc>
          <w:tcPr>
            <w:tcW w:w="1968" w:type="dxa"/>
            <w:vMerge/>
            <w:tcBorders>
              <w:top w:val="nil"/>
            </w:tcBorders>
          </w:tcPr>
          <w:p>
            <w:pPr>
              <w:rPr>
                <w:sz w:val="2"/>
                <w:szCs w:val="2"/>
              </w:rPr>
            </w:pPr>
          </w:p>
        </w:tc>
        <w:tc>
          <w:tcPr>
            <w:tcW w:w="1803" w:type="dxa"/>
            <w:vMerge/>
            <w:tcBorders>
              <w:top w:val="nil"/>
            </w:tcBorders>
          </w:tcPr>
          <w:p>
            <w:pPr>
              <w:rPr>
                <w:sz w:val="2"/>
                <w:szCs w:val="2"/>
              </w:rPr>
            </w:pPr>
          </w:p>
        </w:tc>
        <w:tc>
          <w:tcPr>
            <w:tcW w:w="817" w:type="dxa"/>
          </w:tcPr>
          <w:p>
            <w:pPr>
              <w:pStyle w:val="TableParagraph"/>
              <w:spacing w:before="113"/>
              <w:ind w:left="106" w:right="61"/>
              <w:jc w:val="center"/>
              <w:rPr>
                <w:b/>
                <w:sz w:val="22"/>
              </w:rPr>
            </w:pPr>
            <w:r>
              <w:rPr>
                <w:b/>
                <w:sz w:val="22"/>
              </w:rPr>
              <w:t>FAV</w:t>
            </w:r>
          </w:p>
        </w:tc>
        <w:tc>
          <w:tcPr>
            <w:tcW w:w="989" w:type="dxa"/>
          </w:tcPr>
          <w:p>
            <w:pPr>
              <w:pStyle w:val="TableParagraph"/>
              <w:spacing w:before="113"/>
              <w:ind w:left="126"/>
              <w:rPr>
                <w:b/>
                <w:sz w:val="22"/>
              </w:rPr>
            </w:pPr>
            <w:r>
              <w:rPr>
                <w:b/>
                <w:sz w:val="22"/>
              </w:rPr>
              <w:t>UNFAV</w:t>
            </w:r>
          </w:p>
        </w:tc>
        <w:tc>
          <w:tcPr>
            <w:tcW w:w="850" w:type="dxa"/>
            <w:vMerge/>
            <w:tcBorders>
              <w:top w:val="nil"/>
            </w:tcBorders>
          </w:tcPr>
          <w:p>
            <w:pPr>
              <w:rPr>
                <w:sz w:val="2"/>
                <w:szCs w:val="2"/>
              </w:rPr>
            </w:pPr>
          </w:p>
        </w:tc>
      </w:tr>
      <w:tr>
        <w:trPr>
          <w:trHeight w:val="1024" w:hRule="atLeast"/>
        </w:trPr>
        <w:tc>
          <w:tcPr>
            <w:tcW w:w="526" w:type="dxa"/>
            <w:vMerge w:val="restart"/>
          </w:tcPr>
          <w:p>
            <w:pPr>
              <w:pStyle w:val="TableParagraph"/>
              <w:spacing w:line="247" w:lineRule="exact"/>
              <w:ind w:left="105"/>
              <w:rPr>
                <w:sz w:val="22"/>
              </w:rPr>
            </w:pPr>
            <w:r>
              <w:rPr>
                <w:sz w:val="22"/>
              </w:rPr>
              <w:t>1.</w:t>
            </w:r>
          </w:p>
        </w:tc>
        <w:tc>
          <w:tcPr>
            <w:tcW w:w="1968" w:type="dxa"/>
            <w:vMerge w:val="restart"/>
          </w:tcPr>
          <w:p>
            <w:pPr>
              <w:pStyle w:val="TableParagraph"/>
              <w:ind w:left="129"/>
              <w:rPr>
                <w:sz w:val="22"/>
              </w:rPr>
            </w:pPr>
            <w:r>
              <w:rPr>
                <w:sz w:val="22"/>
              </w:rPr>
              <w:t>Regulasi Emosi (Emotion Regulation)</w:t>
            </w:r>
          </w:p>
        </w:tc>
        <w:tc>
          <w:tcPr>
            <w:tcW w:w="1803" w:type="dxa"/>
          </w:tcPr>
          <w:p>
            <w:pPr>
              <w:pStyle w:val="TableParagraph"/>
              <w:spacing w:line="244" w:lineRule="auto"/>
              <w:ind w:left="21" w:right="426"/>
              <w:rPr>
                <w:sz w:val="22"/>
              </w:rPr>
            </w:pPr>
            <w:r>
              <w:rPr>
                <w:sz w:val="22"/>
              </w:rPr>
              <w:t>Tetap tenang dalam menghadapi</w:t>
            </w:r>
          </w:p>
          <w:p>
            <w:pPr>
              <w:pStyle w:val="TableParagraph"/>
              <w:spacing w:line="237" w:lineRule="exact"/>
              <w:ind w:left="21"/>
              <w:rPr>
                <w:sz w:val="22"/>
              </w:rPr>
            </w:pPr>
            <w:r>
              <w:rPr>
                <w:sz w:val="22"/>
              </w:rPr>
              <w:t>masalah.</w:t>
            </w:r>
          </w:p>
        </w:tc>
        <w:tc>
          <w:tcPr>
            <w:tcW w:w="817" w:type="dxa"/>
          </w:tcPr>
          <w:p>
            <w:pPr>
              <w:pStyle w:val="TableParagraph"/>
              <w:spacing w:line="247" w:lineRule="exact"/>
              <w:ind w:left="27"/>
              <w:jc w:val="center"/>
              <w:rPr>
                <w:sz w:val="22"/>
              </w:rPr>
            </w:pPr>
            <w:r>
              <w:rPr>
                <w:w w:val="100"/>
                <w:sz w:val="22"/>
              </w:rPr>
              <w:t>1</w:t>
            </w:r>
          </w:p>
        </w:tc>
        <w:tc>
          <w:tcPr>
            <w:tcW w:w="989" w:type="dxa"/>
          </w:tcPr>
          <w:p>
            <w:pPr>
              <w:pStyle w:val="TableParagraph"/>
              <w:spacing w:line="247" w:lineRule="exact"/>
              <w:ind w:left="27"/>
              <w:jc w:val="center"/>
              <w:rPr>
                <w:sz w:val="22"/>
              </w:rPr>
            </w:pPr>
            <w:r>
              <w:rPr>
                <w:w w:val="100"/>
                <w:sz w:val="22"/>
              </w:rPr>
              <w:t>2</w:t>
            </w:r>
          </w:p>
        </w:tc>
        <w:tc>
          <w:tcPr>
            <w:tcW w:w="850" w:type="dxa"/>
          </w:tcPr>
          <w:p>
            <w:pPr>
              <w:pStyle w:val="TableParagraph"/>
              <w:spacing w:line="247" w:lineRule="exact"/>
              <w:ind w:left="380"/>
              <w:rPr>
                <w:sz w:val="22"/>
              </w:rPr>
            </w:pPr>
            <w:r>
              <w:rPr>
                <w:w w:val="100"/>
                <w:sz w:val="22"/>
              </w:rPr>
              <w:t>2</w:t>
            </w:r>
          </w:p>
        </w:tc>
      </w:tr>
      <w:tr>
        <w:trPr>
          <w:trHeight w:val="760" w:hRule="atLeast"/>
        </w:trPr>
        <w:tc>
          <w:tcPr>
            <w:tcW w:w="526" w:type="dxa"/>
            <w:vMerge/>
            <w:tcBorders>
              <w:top w:val="nil"/>
            </w:tcBorders>
          </w:tcPr>
          <w:p>
            <w:pPr>
              <w:rPr>
                <w:sz w:val="2"/>
                <w:szCs w:val="2"/>
              </w:rPr>
            </w:pPr>
          </w:p>
        </w:tc>
        <w:tc>
          <w:tcPr>
            <w:tcW w:w="1968" w:type="dxa"/>
            <w:vMerge/>
            <w:tcBorders>
              <w:top w:val="nil"/>
            </w:tcBorders>
          </w:tcPr>
          <w:p>
            <w:pPr>
              <w:rPr>
                <w:sz w:val="2"/>
                <w:szCs w:val="2"/>
              </w:rPr>
            </w:pPr>
          </w:p>
        </w:tc>
        <w:tc>
          <w:tcPr>
            <w:tcW w:w="1803" w:type="dxa"/>
          </w:tcPr>
          <w:p>
            <w:pPr>
              <w:pStyle w:val="TableParagraph"/>
              <w:spacing w:line="247" w:lineRule="exact"/>
              <w:ind w:left="21"/>
              <w:rPr>
                <w:sz w:val="22"/>
              </w:rPr>
            </w:pPr>
            <w:r>
              <w:rPr>
                <w:sz w:val="22"/>
              </w:rPr>
              <w:t>Fokus pada</w:t>
            </w:r>
          </w:p>
          <w:p>
            <w:pPr>
              <w:pStyle w:val="TableParagraph"/>
              <w:spacing w:line="252" w:lineRule="exact" w:before="7"/>
              <w:ind w:left="21" w:right="426"/>
              <w:rPr>
                <w:sz w:val="22"/>
              </w:rPr>
            </w:pPr>
            <w:r>
              <w:rPr>
                <w:sz w:val="22"/>
              </w:rPr>
              <w:t>permasalahan yang ada</w:t>
            </w:r>
          </w:p>
        </w:tc>
        <w:tc>
          <w:tcPr>
            <w:tcW w:w="817" w:type="dxa"/>
          </w:tcPr>
          <w:p>
            <w:pPr>
              <w:pStyle w:val="TableParagraph"/>
              <w:spacing w:line="247" w:lineRule="exact"/>
              <w:ind w:left="20" w:right="134"/>
              <w:jc w:val="center"/>
              <w:rPr>
                <w:sz w:val="22"/>
              </w:rPr>
            </w:pPr>
            <w:r>
              <w:rPr>
                <w:sz w:val="22"/>
              </w:rPr>
              <w:t>5, 10</w:t>
            </w:r>
          </w:p>
        </w:tc>
        <w:tc>
          <w:tcPr>
            <w:tcW w:w="989" w:type="dxa"/>
          </w:tcPr>
          <w:p>
            <w:pPr>
              <w:pStyle w:val="TableParagraph"/>
              <w:spacing w:line="247" w:lineRule="exact"/>
              <w:ind w:left="29"/>
              <w:jc w:val="center"/>
              <w:rPr>
                <w:sz w:val="22"/>
              </w:rPr>
            </w:pPr>
            <w:r>
              <w:rPr>
                <w:w w:val="100"/>
                <w:sz w:val="22"/>
              </w:rPr>
              <w:t>-</w:t>
            </w:r>
          </w:p>
        </w:tc>
        <w:tc>
          <w:tcPr>
            <w:tcW w:w="850" w:type="dxa"/>
          </w:tcPr>
          <w:p>
            <w:pPr>
              <w:pStyle w:val="TableParagraph"/>
              <w:spacing w:line="247" w:lineRule="exact"/>
              <w:ind w:left="380"/>
              <w:rPr>
                <w:sz w:val="22"/>
              </w:rPr>
            </w:pPr>
            <w:r>
              <w:rPr>
                <w:w w:val="100"/>
                <w:sz w:val="22"/>
              </w:rPr>
              <w:t>2</w:t>
            </w:r>
          </w:p>
        </w:tc>
      </w:tr>
      <w:tr>
        <w:trPr>
          <w:trHeight w:val="760" w:hRule="atLeast"/>
        </w:trPr>
        <w:tc>
          <w:tcPr>
            <w:tcW w:w="526" w:type="dxa"/>
            <w:vMerge w:val="restart"/>
          </w:tcPr>
          <w:p>
            <w:pPr>
              <w:pStyle w:val="TableParagraph"/>
              <w:spacing w:line="247" w:lineRule="exact"/>
              <w:ind w:left="134"/>
              <w:rPr>
                <w:sz w:val="22"/>
              </w:rPr>
            </w:pPr>
            <w:r>
              <w:rPr>
                <w:sz w:val="22"/>
              </w:rPr>
              <w:t>2.</w:t>
            </w:r>
          </w:p>
        </w:tc>
        <w:tc>
          <w:tcPr>
            <w:tcW w:w="1968" w:type="dxa"/>
            <w:vMerge w:val="restart"/>
          </w:tcPr>
          <w:p>
            <w:pPr>
              <w:pStyle w:val="TableParagraph"/>
              <w:ind w:left="129" w:right="237"/>
              <w:jc w:val="both"/>
              <w:rPr>
                <w:sz w:val="22"/>
              </w:rPr>
            </w:pPr>
            <w:r>
              <w:rPr>
                <w:sz w:val="22"/>
              </w:rPr>
              <w:t>Control Terhadap Implus (Impluse Control)</w:t>
            </w:r>
          </w:p>
        </w:tc>
        <w:tc>
          <w:tcPr>
            <w:tcW w:w="1803" w:type="dxa"/>
          </w:tcPr>
          <w:p>
            <w:pPr>
              <w:pStyle w:val="TableParagraph"/>
              <w:spacing w:line="247" w:lineRule="exact"/>
              <w:ind w:left="21"/>
              <w:rPr>
                <w:sz w:val="22"/>
              </w:rPr>
            </w:pPr>
            <w:r>
              <w:rPr>
                <w:sz w:val="22"/>
              </w:rPr>
              <w:t>Mampu</w:t>
            </w:r>
          </w:p>
          <w:p>
            <w:pPr>
              <w:pStyle w:val="TableParagraph"/>
              <w:spacing w:line="252" w:lineRule="exact" w:before="7"/>
              <w:ind w:left="21"/>
              <w:rPr>
                <w:sz w:val="22"/>
              </w:rPr>
            </w:pPr>
            <w:r>
              <w:rPr>
                <w:sz w:val="22"/>
              </w:rPr>
              <w:t>mengendalikan emosi negatif</w:t>
            </w:r>
          </w:p>
        </w:tc>
        <w:tc>
          <w:tcPr>
            <w:tcW w:w="817" w:type="dxa"/>
          </w:tcPr>
          <w:p>
            <w:pPr>
              <w:pStyle w:val="TableParagraph"/>
              <w:spacing w:line="247" w:lineRule="exact"/>
              <w:ind w:left="10"/>
              <w:jc w:val="center"/>
              <w:rPr>
                <w:sz w:val="22"/>
              </w:rPr>
            </w:pPr>
            <w:r>
              <w:rPr>
                <w:w w:val="100"/>
                <w:sz w:val="22"/>
              </w:rPr>
              <w:t>-</w:t>
            </w:r>
          </w:p>
        </w:tc>
        <w:tc>
          <w:tcPr>
            <w:tcW w:w="989" w:type="dxa"/>
          </w:tcPr>
          <w:p>
            <w:pPr>
              <w:pStyle w:val="TableParagraph"/>
              <w:spacing w:line="247" w:lineRule="exact"/>
              <w:ind w:left="236"/>
              <w:rPr>
                <w:sz w:val="22"/>
              </w:rPr>
            </w:pPr>
            <w:r>
              <w:rPr>
                <w:sz w:val="22"/>
              </w:rPr>
              <w:t>3, 17</w:t>
            </w:r>
          </w:p>
        </w:tc>
        <w:tc>
          <w:tcPr>
            <w:tcW w:w="850" w:type="dxa"/>
          </w:tcPr>
          <w:p>
            <w:pPr>
              <w:pStyle w:val="TableParagraph"/>
              <w:spacing w:line="247" w:lineRule="exact"/>
              <w:ind w:left="366"/>
              <w:rPr>
                <w:sz w:val="22"/>
              </w:rPr>
            </w:pPr>
            <w:r>
              <w:rPr>
                <w:w w:val="100"/>
                <w:sz w:val="22"/>
              </w:rPr>
              <w:t>2</w:t>
            </w:r>
          </w:p>
        </w:tc>
      </w:tr>
      <w:tr>
        <w:trPr>
          <w:trHeight w:val="767" w:hRule="atLeast"/>
        </w:trPr>
        <w:tc>
          <w:tcPr>
            <w:tcW w:w="526" w:type="dxa"/>
            <w:vMerge/>
            <w:tcBorders>
              <w:top w:val="nil"/>
            </w:tcBorders>
          </w:tcPr>
          <w:p>
            <w:pPr>
              <w:rPr>
                <w:sz w:val="2"/>
                <w:szCs w:val="2"/>
              </w:rPr>
            </w:pPr>
          </w:p>
        </w:tc>
        <w:tc>
          <w:tcPr>
            <w:tcW w:w="1968" w:type="dxa"/>
            <w:vMerge/>
            <w:tcBorders>
              <w:top w:val="nil"/>
            </w:tcBorders>
          </w:tcPr>
          <w:p>
            <w:pPr>
              <w:rPr>
                <w:sz w:val="2"/>
                <w:szCs w:val="2"/>
              </w:rPr>
            </w:pPr>
          </w:p>
        </w:tc>
        <w:tc>
          <w:tcPr>
            <w:tcW w:w="1803" w:type="dxa"/>
          </w:tcPr>
          <w:p>
            <w:pPr>
              <w:pStyle w:val="TableParagraph"/>
              <w:spacing w:line="249" w:lineRule="exact"/>
              <w:ind w:left="21"/>
              <w:rPr>
                <w:sz w:val="22"/>
              </w:rPr>
            </w:pPr>
            <w:r>
              <w:rPr>
                <w:sz w:val="22"/>
              </w:rPr>
              <w:t>Mampu</w:t>
            </w:r>
          </w:p>
          <w:p>
            <w:pPr>
              <w:pStyle w:val="TableParagraph"/>
              <w:spacing w:line="250" w:lineRule="atLeast" w:before="6"/>
              <w:ind w:left="21"/>
              <w:rPr>
                <w:sz w:val="22"/>
              </w:rPr>
            </w:pPr>
            <w:r>
              <w:rPr>
                <w:sz w:val="22"/>
              </w:rPr>
              <w:t>mengelola emosinegatif</w:t>
            </w:r>
          </w:p>
        </w:tc>
        <w:tc>
          <w:tcPr>
            <w:tcW w:w="817" w:type="dxa"/>
          </w:tcPr>
          <w:p>
            <w:pPr>
              <w:pStyle w:val="TableParagraph"/>
              <w:spacing w:line="249" w:lineRule="exact"/>
              <w:ind w:left="8"/>
              <w:jc w:val="center"/>
              <w:rPr>
                <w:sz w:val="22"/>
              </w:rPr>
            </w:pPr>
            <w:r>
              <w:rPr>
                <w:w w:val="100"/>
                <w:sz w:val="22"/>
              </w:rPr>
              <w:t>4</w:t>
            </w:r>
          </w:p>
        </w:tc>
        <w:tc>
          <w:tcPr>
            <w:tcW w:w="989" w:type="dxa"/>
          </w:tcPr>
          <w:p>
            <w:pPr>
              <w:pStyle w:val="TableParagraph"/>
              <w:spacing w:line="249" w:lineRule="exact"/>
              <w:ind w:left="10"/>
              <w:jc w:val="center"/>
              <w:rPr>
                <w:sz w:val="22"/>
              </w:rPr>
            </w:pPr>
            <w:r>
              <w:rPr>
                <w:w w:val="100"/>
                <w:sz w:val="22"/>
              </w:rPr>
              <w:t>-</w:t>
            </w:r>
          </w:p>
        </w:tc>
        <w:tc>
          <w:tcPr>
            <w:tcW w:w="850" w:type="dxa"/>
          </w:tcPr>
          <w:p>
            <w:pPr>
              <w:pStyle w:val="TableParagraph"/>
              <w:spacing w:line="249" w:lineRule="exact"/>
              <w:ind w:left="366"/>
              <w:rPr>
                <w:sz w:val="22"/>
              </w:rPr>
            </w:pPr>
            <w:r>
              <w:rPr>
                <w:w w:val="100"/>
                <w:sz w:val="22"/>
              </w:rPr>
              <w:t>1</w:t>
            </w:r>
          </w:p>
        </w:tc>
      </w:tr>
      <w:tr>
        <w:trPr>
          <w:trHeight w:val="760" w:hRule="atLeast"/>
        </w:trPr>
        <w:tc>
          <w:tcPr>
            <w:tcW w:w="526" w:type="dxa"/>
            <w:vMerge w:val="restart"/>
          </w:tcPr>
          <w:p>
            <w:pPr>
              <w:pStyle w:val="TableParagraph"/>
              <w:spacing w:line="247" w:lineRule="exact"/>
              <w:ind w:left="134"/>
              <w:rPr>
                <w:sz w:val="22"/>
              </w:rPr>
            </w:pPr>
            <w:r>
              <w:rPr>
                <w:sz w:val="22"/>
              </w:rPr>
              <w:t>3.</w:t>
            </w:r>
          </w:p>
        </w:tc>
        <w:tc>
          <w:tcPr>
            <w:tcW w:w="1968" w:type="dxa"/>
            <w:vMerge w:val="restart"/>
          </w:tcPr>
          <w:p>
            <w:pPr>
              <w:pStyle w:val="TableParagraph"/>
              <w:spacing w:line="247" w:lineRule="exact"/>
              <w:ind w:left="129"/>
              <w:rPr>
                <w:sz w:val="22"/>
              </w:rPr>
            </w:pPr>
            <w:r>
              <w:rPr>
                <w:sz w:val="22"/>
              </w:rPr>
              <w:t>Empati (Emphaty)</w:t>
            </w:r>
          </w:p>
        </w:tc>
        <w:tc>
          <w:tcPr>
            <w:tcW w:w="1803" w:type="dxa"/>
          </w:tcPr>
          <w:p>
            <w:pPr>
              <w:pStyle w:val="TableParagraph"/>
              <w:spacing w:line="242" w:lineRule="auto"/>
              <w:ind w:left="21" w:right="426"/>
              <w:rPr>
                <w:sz w:val="22"/>
              </w:rPr>
            </w:pPr>
            <w:r>
              <w:rPr>
                <w:sz w:val="22"/>
              </w:rPr>
              <w:t>Memahami perilaku verbal</w:t>
            </w:r>
          </w:p>
          <w:p>
            <w:pPr>
              <w:pStyle w:val="TableParagraph"/>
              <w:spacing w:line="236" w:lineRule="exact"/>
              <w:ind w:left="21"/>
              <w:rPr>
                <w:sz w:val="22"/>
              </w:rPr>
            </w:pPr>
            <w:r>
              <w:rPr>
                <w:sz w:val="22"/>
              </w:rPr>
              <w:t>orang lain</w:t>
            </w:r>
          </w:p>
        </w:tc>
        <w:tc>
          <w:tcPr>
            <w:tcW w:w="817" w:type="dxa"/>
          </w:tcPr>
          <w:p>
            <w:pPr>
              <w:pStyle w:val="TableParagraph"/>
              <w:spacing w:line="247" w:lineRule="exact"/>
              <w:ind w:left="106" w:right="244"/>
              <w:jc w:val="center"/>
              <w:rPr>
                <w:sz w:val="22"/>
              </w:rPr>
            </w:pPr>
            <w:r>
              <w:rPr>
                <w:sz w:val="22"/>
              </w:rPr>
              <w:t>18</w:t>
            </w:r>
          </w:p>
        </w:tc>
        <w:tc>
          <w:tcPr>
            <w:tcW w:w="989" w:type="dxa"/>
          </w:tcPr>
          <w:p>
            <w:pPr>
              <w:pStyle w:val="TableParagraph"/>
              <w:spacing w:line="247" w:lineRule="exact"/>
              <w:ind w:left="326" w:right="392"/>
              <w:jc w:val="center"/>
              <w:rPr>
                <w:sz w:val="22"/>
              </w:rPr>
            </w:pPr>
            <w:r>
              <w:rPr>
                <w:sz w:val="22"/>
              </w:rPr>
              <w:t>11</w:t>
            </w:r>
          </w:p>
        </w:tc>
        <w:tc>
          <w:tcPr>
            <w:tcW w:w="850" w:type="dxa"/>
          </w:tcPr>
          <w:p>
            <w:pPr>
              <w:pStyle w:val="TableParagraph"/>
              <w:spacing w:line="247" w:lineRule="exact"/>
              <w:ind w:left="366"/>
              <w:rPr>
                <w:sz w:val="22"/>
              </w:rPr>
            </w:pPr>
            <w:r>
              <w:rPr>
                <w:w w:val="100"/>
                <w:sz w:val="22"/>
              </w:rPr>
              <w:t>2</w:t>
            </w:r>
          </w:p>
        </w:tc>
      </w:tr>
      <w:tr>
        <w:trPr>
          <w:trHeight w:val="772" w:hRule="atLeast"/>
        </w:trPr>
        <w:tc>
          <w:tcPr>
            <w:tcW w:w="526" w:type="dxa"/>
            <w:vMerge/>
            <w:tcBorders>
              <w:top w:val="nil"/>
            </w:tcBorders>
          </w:tcPr>
          <w:p>
            <w:pPr>
              <w:rPr>
                <w:sz w:val="2"/>
                <w:szCs w:val="2"/>
              </w:rPr>
            </w:pPr>
          </w:p>
        </w:tc>
        <w:tc>
          <w:tcPr>
            <w:tcW w:w="1968" w:type="dxa"/>
            <w:vMerge/>
            <w:tcBorders>
              <w:top w:val="nil"/>
            </w:tcBorders>
          </w:tcPr>
          <w:p>
            <w:pPr>
              <w:rPr>
                <w:sz w:val="2"/>
                <w:szCs w:val="2"/>
              </w:rPr>
            </w:pPr>
          </w:p>
        </w:tc>
        <w:tc>
          <w:tcPr>
            <w:tcW w:w="1803" w:type="dxa"/>
          </w:tcPr>
          <w:p>
            <w:pPr>
              <w:pStyle w:val="TableParagraph"/>
              <w:spacing w:line="247" w:lineRule="exact"/>
              <w:ind w:left="21"/>
              <w:rPr>
                <w:sz w:val="22"/>
              </w:rPr>
            </w:pPr>
            <w:r>
              <w:rPr>
                <w:sz w:val="22"/>
              </w:rPr>
              <w:t>Memahami</w:t>
            </w:r>
          </w:p>
          <w:p>
            <w:pPr>
              <w:pStyle w:val="TableParagraph"/>
              <w:spacing w:line="252" w:lineRule="exact" w:before="17"/>
              <w:ind w:left="21" w:right="136"/>
              <w:rPr>
                <w:sz w:val="22"/>
              </w:rPr>
            </w:pPr>
            <w:r>
              <w:rPr>
                <w:sz w:val="22"/>
              </w:rPr>
              <w:t>perilaku non verbal orang lain</w:t>
            </w:r>
          </w:p>
        </w:tc>
        <w:tc>
          <w:tcPr>
            <w:tcW w:w="817" w:type="dxa"/>
          </w:tcPr>
          <w:p>
            <w:pPr>
              <w:pStyle w:val="TableParagraph"/>
              <w:spacing w:line="247" w:lineRule="exact"/>
              <w:ind w:left="8"/>
              <w:jc w:val="center"/>
              <w:rPr>
                <w:sz w:val="22"/>
              </w:rPr>
            </w:pPr>
            <w:r>
              <w:rPr>
                <w:w w:val="100"/>
                <w:sz w:val="22"/>
              </w:rPr>
              <w:t>8</w:t>
            </w:r>
          </w:p>
        </w:tc>
        <w:tc>
          <w:tcPr>
            <w:tcW w:w="989" w:type="dxa"/>
          </w:tcPr>
          <w:p>
            <w:pPr>
              <w:pStyle w:val="TableParagraph"/>
              <w:spacing w:line="247" w:lineRule="exact"/>
              <w:ind w:left="10"/>
              <w:jc w:val="center"/>
              <w:rPr>
                <w:sz w:val="22"/>
              </w:rPr>
            </w:pPr>
            <w:r>
              <w:rPr>
                <w:w w:val="100"/>
                <w:sz w:val="22"/>
              </w:rPr>
              <w:t>-</w:t>
            </w:r>
          </w:p>
        </w:tc>
        <w:tc>
          <w:tcPr>
            <w:tcW w:w="850" w:type="dxa"/>
          </w:tcPr>
          <w:p>
            <w:pPr>
              <w:pStyle w:val="TableParagraph"/>
              <w:spacing w:line="247" w:lineRule="exact"/>
              <w:ind w:left="366"/>
              <w:rPr>
                <w:sz w:val="22"/>
              </w:rPr>
            </w:pPr>
            <w:r>
              <w:rPr>
                <w:w w:val="100"/>
                <w:sz w:val="22"/>
              </w:rPr>
              <w:t>1</w:t>
            </w:r>
          </w:p>
        </w:tc>
      </w:tr>
      <w:tr>
        <w:trPr>
          <w:trHeight w:val="1521" w:hRule="atLeast"/>
        </w:trPr>
        <w:tc>
          <w:tcPr>
            <w:tcW w:w="526" w:type="dxa"/>
            <w:vMerge w:val="restart"/>
          </w:tcPr>
          <w:p>
            <w:pPr>
              <w:pStyle w:val="TableParagraph"/>
              <w:spacing w:line="247" w:lineRule="exact"/>
              <w:ind w:left="134"/>
              <w:rPr>
                <w:sz w:val="22"/>
              </w:rPr>
            </w:pPr>
            <w:r>
              <w:rPr>
                <w:sz w:val="22"/>
              </w:rPr>
              <w:t>4.</w:t>
            </w:r>
          </w:p>
        </w:tc>
        <w:tc>
          <w:tcPr>
            <w:tcW w:w="1968" w:type="dxa"/>
            <w:vMerge w:val="restart"/>
          </w:tcPr>
          <w:p>
            <w:pPr>
              <w:pStyle w:val="TableParagraph"/>
              <w:ind w:left="129" w:right="113"/>
              <w:rPr>
                <w:sz w:val="22"/>
              </w:rPr>
            </w:pPr>
            <w:r>
              <w:rPr>
                <w:sz w:val="22"/>
              </w:rPr>
              <w:t>Optimis (Optimism)</w:t>
            </w:r>
          </w:p>
        </w:tc>
        <w:tc>
          <w:tcPr>
            <w:tcW w:w="1803" w:type="dxa"/>
          </w:tcPr>
          <w:p>
            <w:pPr>
              <w:pStyle w:val="TableParagraph"/>
              <w:ind w:left="21" w:right="585"/>
              <w:rPr>
                <w:sz w:val="22"/>
              </w:rPr>
            </w:pPr>
            <w:r>
              <w:rPr>
                <w:sz w:val="22"/>
              </w:rPr>
              <w:t>Yakin bahwa memiliki kemampuan untuk</w:t>
            </w:r>
          </w:p>
          <w:p>
            <w:pPr>
              <w:pStyle w:val="TableParagraph"/>
              <w:spacing w:line="252" w:lineRule="exact"/>
              <w:ind w:left="21"/>
              <w:rPr>
                <w:sz w:val="22"/>
              </w:rPr>
            </w:pPr>
            <w:r>
              <w:rPr>
                <w:sz w:val="22"/>
              </w:rPr>
              <w:t>menghadapi segalasituasi</w:t>
            </w:r>
          </w:p>
        </w:tc>
        <w:tc>
          <w:tcPr>
            <w:tcW w:w="817" w:type="dxa"/>
          </w:tcPr>
          <w:p>
            <w:pPr>
              <w:pStyle w:val="TableParagraph"/>
              <w:spacing w:line="247" w:lineRule="exact"/>
              <w:ind w:left="106" w:right="74"/>
              <w:jc w:val="center"/>
              <w:rPr>
                <w:sz w:val="22"/>
              </w:rPr>
            </w:pPr>
            <w:r>
              <w:rPr>
                <w:sz w:val="22"/>
              </w:rPr>
              <w:t>19</w:t>
            </w:r>
          </w:p>
        </w:tc>
        <w:tc>
          <w:tcPr>
            <w:tcW w:w="989" w:type="dxa"/>
          </w:tcPr>
          <w:p>
            <w:pPr>
              <w:pStyle w:val="TableParagraph"/>
              <w:spacing w:line="247" w:lineRule="exact"/>
              <w:ind w:left="323"/>
              <w:rPr>
                <w:sz w:val="22"/>
              </w:rPr>
            </w:pPr>
            <w:r>
              <w:rPr>
                <w:sz w:val="22"/>
              </w:rPr>
              <w:t>7, 15</w:t>
            </w:r>
          </w:p>
        </w:tc>
        <w:tc>
          <w:tcPr>
            <w:tcW w:w="850" w:type="dxa"/>
          </w:tcPr>
          <w:p>
            <w:pPr>
              <w:pStyle w:val="TableParagraph"/>
              <w:spacing w:line="247" w:lineRule="exact"/>
              <w:ind w:right="259"/>
              <w:jc w:val="right"/>
              <w:rPr>
                <w:sz w:val="22"/>
              </w:rPr>
            </w:pPr>
            <w:r>
              <w:rPr>
                <w:w w:val="100"/>
                <w:sz w:val="22"/>
              </w:rPr>
              <w:t>3</w:t>
            </w:r>
          </w:p>
        </w:tc>
      </w:tr>
      <w:tr>
        <w:trPr>
          <w:trHeight w:val="762" w:hRule="atLeast"/>
        </w:trPr>
        <w:tc>
          <w:tcPr>
            <w:tcW w:w="526" w:type="dxa"/>
            <w:vMerge/>
            <w:tcBorders>
              <w:top w:val="nil"/>
            </w:tcBorders>
          </w:tcPr>
          <w:p>
            <w:pPr>
              <w:rPr>
                <w:sz w:val="2"/>
                <w:szCs w:val="2"/>
              </w:rPr>
            </w:pPr>
          </w:p>
        </w:tc>
        <w:tc>
          <w:tcPr>
            <w:tcW w:w="1968" w:type="dxa"/>
            <w:vMerge/>
            <w:tcBorders>
              <w:top w:val="nil"/>
            </w:tcBorders>
          </w:tcPr>
          <w:p>
            <w:pPr>
              <w:rPr>
                <w:sz w:val="2"/>
                <w:szCs w:val="2"/>
              </w:rPr>
            </w:pPr>
          </w:p>
        </w:tc>
        <w:tc>
          <w:tcPr>
            <w:tcW w:w="1803" w:type="dxa"/>
          </w:tcPr>
          <w:p>
            <w:pPr>
              <w:pStyle w:val="TableParagraph"/>
              <w:tabs>
                <w:tab w:pos="1238" w:val="left" w:leader="none"/>
              </w:tabs>
              <w:spacing w:line="247" w:lineRule="exact"/>
              <w:ind w:left="21" w:right="-15"/>
              <w:rPr>
                <w:sz w:val="22"/>
              </w:rPr>
            </w:pPr>
            <w:r>
              <w:rPr>
                <w:sz w:val="22"/>
              </w:rPr>
              <w:t>Percaya</w:t>
              <w:tab/>
            </w:r>
            <w:r>
              <w:rPr>
                <w:spacing w:val="-5"/>
                <w:sz w:val="22"/>
              </w:rPr>
              <w:t>bahwa</w:t>
            </w:r>
          </w:p>
          <w:p>
            <w:pPr>
              <w:pStyle w:val="TableParagraph"/>
              <w:spacing w:line="252" w:lineRule="exact" w:before="7"/>
              <w:ind w:left="21"/>
              <w:rPr>
                <w:sz w:val="22"/>
              </w:rPr>
            </w:pPr>
            <w:r>
              <w:rPr>
                <w:sz w:val="22"/>
              </w:rPr>
              <w:t>segala sesuatunya akan menjadibaik</w:t>
            </w:r>
          </w:p>
        </w:tc>
        <w:tc>
          <w:tcPr>
            <w:tcW w:w="817" w:type="dxa"/>
          </w:tcPr>
          <w:p>
            <w:pPr>
              <w:pStyle w:val="TableParagraph"/>
              <w:spacing w:line="247" w:lineRule="exact"/>
              <w:ind w:left="106" w:right="74"/>
              <w:jc w:val="center"/>
              <w:rPr>
                <w:sz w:val="22"/>
              </w:rPr>
            </w:pPr>
            <w:r>
              <w:rPr>
                <w:sz w:val="22"/>
              </w:rPr>
              <w:t>16</w:t>
            </w:r>
          </w:p>
        </w:tc>
        <w:tc>
          <w:tcPr>
            <w:tcW w:w="989" w:type="dxa"/>
          </w:tcPr>
          <w:p>
            <w:pPr>
              <w:pStyle w:val="TableParagraph"/>
              <w:spacing w:line="247" w:lineRule="exact"/>
              <w:ind w:left="182"/>
              <w:jc w:val="center"/>
              <w:rPr>
                <w:sz w:val="22"/>
              </w:rPr>
            </w:pPr>
            <w:r>
              <w:rPr>
                <w:w w:val="100"/>
                <w:sz w:val="22"/>
              </w:rPr>
              <w:t>-</w:t>
            </w:r>
          </w:p>
        </w:tc>
        <w:tc>
          <w:tcPr>
            <w:tcW w:w="850" w:type="dxa"/>
          </w:tcPr>
          <w:p>
            <w:pPr>
              <w:pStyle w:val="TableParagraph"/>
              <w:spacing w:line="247" w:lineRule="exact"/>
              <w:ind w:right="259"/>
              <w:jc w:val="right"/>
              <w:rPr>
                <w:sz w:val="22"/>
              </w:rPr>
            </w:pPr>
            <w:r>
              <w:rPr>
                <w:w w:val="100"/>
                <w:sz w:val="22"/>
              </w:rPr>
              <w:t>1</w:t>
            </w:r>
          </w:p>
        </w:tc>
      </w:tr>
    </w:tbl>
    <w:p>
      <w:pPr>
        <w:spacing w:after="0" w:line="247" w:lineRule="exact"/>
        <w:jc w:val="right"/>
        <w:rPr>
          <w:sz w:val="22"/>
        </w:rPr>
        <w:sectPr>
          <w:pgSz w:w="11930" w:h="16860"/>
          <w:pgMar w:header="883" w:footer="0" w:top="1440" w:bottom="280" w:left="1680" w:right="960"/>
        </w:sectPr>
      </w:pPr>
    </w:p>
    <w:p>
      <w:pPr>
        <w:pStyle w:val="BodyText"/>
        <w:spacing w:before="7"/>
        <w:rPr>
          <w:sz w:val="3"/>
        </w:rPr>
      </w:pPr>
    </w:p>
    <w:tbl>
      <w:tblPr>
        <w:tblW w:w="0" w:type="auto"/>
        <w:jc w:val="left"/>
        <w:tblInd w:w="1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9"/>
        <w:gridCol w:w="1973"/>
        <w:gridCol w:w="1801"/>
        <w:gridCol w:w="812"/>
        <w:gridCol w:w="989"/>
        <w:gridCol w:w="852"/>
      </w:tblGrid>
      <w:tr>
        <w:trPr>
          <w:trHeight w:val="1012" w:hRule="atLeast"/>
        </w:trPr>
        <w:tc>
          <w:tcPr>
            <w:tcW w:w="519" w:type="dxa"/>
            <w:vMerge w:val="restart"/>
          </w:tcPr>
          <w:p>
            <w:pPr>
              <w:pStyle w:val="TableParagraph"/>
              <w:spacing w:line="247" w:lineRule="exact"/>
              <w:ind w:left="143"/>
              <w:rPr>
                <w:sz w:val="22"/>
              </w:rPr>
            </w:pPr>
            <w:r>
              <w:rPr>
                <w:sz w:val="22"/>
              </w:rPr>
              <w:t>5.</w:t>
            </w:r>
          </w:p>
        </w:tc>
        <w:tc>
          <w:tcPr>
            <w:tcW w:w="1973" w:type="dxa"/>
            <w:vMerge w:val="restart"/>
          </w:tcPr>
          <w:p>
            <w:pPr>
              <w:pStyle w:val="TableParagraph"/>
              <w:ind w:left="124" w:right="346"/>
              <w:rPr>
                <w:sz w:val="22"/>
              </w:rPr>
            </w:pPr>
            <w:r>
              <w:rPr>
                <w:sz w:val="22"/>
              </w:rPr>
              <w:t>Kemampuan Menganalisis Masalah (Casual Analysis)</w:t>
            </w:r>
          </w:p>
        </w:tc>
        <w:tc>
          <w:tcPr>
            <w:tcW w:w="1801" w:type="dxa"/>
          </w:tcPr>
          <w:p>
            <w:pPr>
              <w:pStyle w:val="TableParagraph"/>
              <w:ind w:left="18" w:right="216"/>
              <w:jc w:val="both"/>
              <w:rPr>
                <w:sz w:val="22"/>
              </w:rPr>
            </w:pPr>
            <w:r>
              <w:rPr>
                <w:sz w:val="22"/>
              </w:rPr>
              <w:t>Membuat solusi atas masalahyang sedang</w:t>
            </w:r>
          </w:p>
          <w:p>
            <w:pPr>
              <w:pStyle w:val="TableParagraph"/>
              <w:spacing w:line="240" w:lineRule="exact"/>
              <w:ind w:left="18"/>
              <w:rPr>
                <w:sz w:val="22"/>
              </w:rPr>
            </w:pPr>
            <w:r>
              <w:rPr>
                <w:sz w:val="22"/>
              </w:rPr>
              <w:t>dihadapi</w:t>
            </w:r>
          </w:p>
        </w:tc>
        <w:tc>
          <w:tcPr>
            <w:tcW w:w="812" w:type="dxa"/>
          </w:tcPr>
          <w:p>
            <w:pPr>
              <w:pStyle w:val="TableParagraph"/>
              <w:spacing w:line="247" w:lineRule="exact"/>
              <w:ind w:right="263"/>
              <w:jc w:val="right"/>
              <w:rPr>
                <w:sz w:val="22"/>
              </w:rPr>
            </w:pPr>
            <w:r>
              <w:rPr>
                <w:sz w:val="22"/>
              </w:rPr>
              <w:t>20</w:t>
            </w:r>
          </w:p>
        </w:tc>
        <w:tc>
          <w:tcPr>
            <w:tcW w:w="989" w:type="dxa"/>
          </w:tcPr>
          <w:p>
            <w:pPr>
              <w:pStyle w:val="TableParagraph"/>
              <w:spacing w:line="247" w:lineRule="exact"/>
              <w:ind w:right="350"/>
              <w:jc w:val="right"/>
              <w:rPr>
                <w:sz w:val="22"/>
              </w:rPr>
            </w:pPr>
            <w:r>
              <w:rPr>
                <w:w w:val="100"/>
                <w:sz w:val="22"/>
              </w:rPr>
              <w:t>-</w:t>
            </w:r>
          </w:p>
        </w:tc>
        <w:tc>
          <w:tcPr>
            <w:tcW w:w="852" w:type="dxa"/>
          </w:tcPr>
          <w:p>
            <w:pPr>
              <w:pStyle w:val="TableParagraph"/>
              <w:spacing w:line="247" w:lineRule="exact"/>
              <w:ind w:left="192"/>
              <w:jc w:val="center"/>
              <w:rPr>
                <w:sz w:val="22"/>
              </w:rPr>
            </w:pPr>
            <w:r>
              <w:rPr>
                <w:w w:val="100"/>
                <w:sz w:val="22"/>
              </w:rPr>
              <w:t>1</w:t>
            </w:r>
          </w:p>
        </w:tc>
      </w:tr>
      <w:tr>
        <w:trPr>
          <w:trHeight w:val="1264" w:hRule="atLeast"/>
        </w:trPr>
        <w:tc>
          <w:tcPr>
            <w:tcW w:w="519" w:type="dxa"/>
            <w:vMerge/>
            <w:tcBorders>
              <w:top w:val="nil"/>
            </w:tcBorders>
          </w:tcPr>
          <w:p>
            <w:pPr>
              <w:rPr>
                <w:sz w:val="2"/>
                <w:szCs w:val="2"/>
              </w:rPr>
            </w:pPr>
          </w:p>
        </w:tc>
        <w:tc>
          <w:tcPr>
            <w:tcW w:w="1973" w:type="dxa"/>
            <w:vMerge/>
            <w:tcBorders>
              <w:top w:val="nil"/>
            </w:tcBorders>
          </w:tcPr>
          <w:p>
            <w:pPr>
              <w:rPr>
                <w:sz w:val="2"/>
                <w:szCs w:val="2"/>
              </w:rPr>
            </w:pPr>
          </w:p>
        </w:tc>
        <w:tc>
          <w:tcPr>
            <w:tcW w:w="1801" w:type="dxa"/>
          </w:tcPr>
          <w:p>
            <w:pPr>
              <w:pStyle w:val="TableParagraph"/>
              <w:ind w:left="18" w:right="347"/>
              <w:rPr>
                <w:sz w:val="22"/>
              </w:rPr>
            </w:pPr>
            <w:r>
              <w:rPr>
                <w:sz w:val="22"/>
              </w:rPr>
              <w:t>Tidak menyalahkan orang lain atas kesalahan yang</w:t>
            </w:r>
          </w:p>
          <w:p>
            <w:pPr>
              <w:pStyle w:val="TableParagraph"/>
              <w:spacing w:line="239" w:lineRule="exact"/>
              <w:ind w:left="18"/>
              <w:rPr>
                <w:sz w:val="22"/>
              </w:rPr>
            </w:pPr>
            <w:r>
              <w:rPr>
                <w:sz w:val="22"/>
              </w:rPr>
              <w:t>diperbuat</w:t>
            </w:r>
          </w:p>
        </w:tc>
        <w:tc>
          <w:tcPr>
            <w:tcW w:w="812" w:type="dxa"/>
          </w:tcPr>
          <w:p>
            <w:pPr>
              <w:pStyle w:val="TableParagraph"/>
              <w:spacing w:line="247" w:lineRule="exact"/>
              <w:ind w:right="266"/>
              <w:jc w:val="right"/>
              <w:rPr>
                <w:sz w:val="22"/>
              </w:rPr>
            </w:pPr>
            <w:r>
              <w:rPr>
                <w:w w:val="100"/>
                <w:sz w:val="22"/>
              </w:rPr>
              <w:t>-</w:t>
            </w:r>
          </w:p>
        </w:tc>
        <w:tc>
          <w:tcPr>
            <w:tcW w:w="989" w:type="dxa"/>
          </w:tcPr>
          <w:p>
            <w:pPr>
              <w:pStyle w:val="TableParagraph"/>
              <w:spacing w:line="247" w:lineRule="exact"/>
              <w:ind w:right="312"/>
              <w:jc w:val="right"/>
              <w:rPr>
                <w:sz w:val="22"/>
              </w:rPr>
            </w:pPr>
            <w:r>
              <w:rPr>
                <w:sz w:val="22"/>
              </w:rPr>
              <w:t>12</w:t>
            </w:r>
          </w:p>
        </w:tc>
        <w:tc>
          <w:tcPr>
            <w:tcW w:w="852" w:type="dxa"/>
          </w:tcPr>
          <w:p>
            <w:pPr>
              <w:pStyle w:val="TableParagraph"/>
              <w:spacing w:line="247" w:lineRule="exact"/>
              <w:ind w:left="192"/>
              <w:jc w:val="center"/>
              <w:rPr>
                <w:sz w:val="22"/>
              </w:rPr>
            </w:pPr>
            <w:r>
              <w:rPr>
                <w:w w:val="100"/>
                <w:sz w:val="22"/>
              </w:rPr>
              <w:t>1</w:t>
            </w:r>
          </w:p>
        </w:tc>
      </w:tr>
      <w:tr>
        <w:trPr>
          <w:trHeight w:val="1264" w:hRule="atLeast"/>
        </w:trPr>
        <w:tc>
          <w:tcPr>
            <w:tcW w:w="519" w:type="dxa"/>
          </w:tcPr>
          <w:p>
            <w:pPr>
              <w:pStyle w:val="TableParagraph"/>
              <w:spacing w:line="247" w:lineRule="exact"/>
              <w:ind w:left="143"/>
              <w:rPr>
                <w:sz w:val="22"/>
              </w:rPr>
            </w:pPr>
            <w:r>
              <w:rPr>
                <w:sz w:val="22"/>
              </w:rPr>
              <w:t>6.</w:t>
            </w:r>
          </w:p>
        </w:tc>
        <w:tc>
          <w:tcPr>
            <w:tcW w:w="1973" w:type="dxa"/>
          </w:tcPr>
          <w:p>
            <w:pPr>
              <w:pStyle w:val="TableParagraph"/>
              <w:tabs>
                <w:tab w:pos="1079" w:val="left" w:leader="none"/>
              </w:tabs>
              <w:ind w:left="124" w:right="541"/>
              <w:rPr>
                <w:sz w:val="22"/>
              </w:rPr>
            </w:pPr>
            <w:r>
              <w:rPr>
                <w:sz w:val="22"/>
              </w:rPr>
              <w:t>Efikasi</w:t>
              <w:tab/>
            </w:r>
            <w:r>
              <w:rPr>
                <w:spacing w:val="-9"/>
                <w:sz w:val="22"/>
              </w:rPr>
              <w:t>Diri </w:t>
            </w:r>
            <w:r>
              <w:rPr>
                <w:sz w:val="22"/>
              </w:rPr>
              <w:t>(Self</w:t>
            </w:r>
            <w:r>
              <w:rPr>
                <w:spacing w:val="-25"/>
                <w:sz w:val="22"/>
              </w:rPr>
              <w:t> </w:t>
            </w:r>
            <w:r>
              <w:rPr>
                <w:sz w:val="22"/>
              </w:rPr>
              <w:t>Efficacy)</w:t>
            </w:r>
          </w:p>
        </w:tc>
        <w:tc>
          <w:tcPr>
            <w:tcW w:w="1801" w:type="dxa"/>
          </w:tcPr>
          <w:p>
            <w:pPr>
              <w:pStyle w:val="TableParagraph"/>
              <w:ind w:left="18" w:right="347"/>
              <w:rPr>
                <w:sz w:val="22"/>
              </w:rPr>
            </w:pPr>
            <w:r>
              <w:rPr>
                <w:sz w:val="22"/>
              </w:rPr>
              <w:t>Memiliki keyakinanuntuk memecahkan masalah yang</w:t>
            </w:r>
          </w:p>
          <w:p>
            <w:pPr>
              <w:pStyle w:val="TableParagraph"/>
              <w:spacing w:line="239" w:lineRule="exact"/>
              <w:ind w:left="18"/>
              <w:rPr>
                <w:sz w:val="22"/>
              </w:rPr>
            </w:pPr>
            <w:r>
              <w:rPr>
                <w:sz w:val="22"/>
              </w:rPr>
              <w:t>dihadapi</w:t>
            </w:r>
          </w:p>
        </w:tc>
        <w:tc>
          <w:tcPr>
            <w:tcW w:w="812" w:type="dxa"/>
          </w:tcPr>
          <w:p>
            <w:pPr>
              <w:pStyle w:val="TableParagraph"/>
              <w:spacing w:line="247" w:lineRule="exact"/>
              <w:ind w:right="263"/>
              <w:jc w:val="right"/>
              <w:rPr>
                <w:sz w:val="22"/>
              </w:rPr>
            </w:pPr>
            <w:r>
              <w:rPr>
                <w:sz w:val="22"/>
              </w:rPr>
              <w:t>13</w:t>
            </w:r>
          </w:p>
        </w:tc>
        <w:tc>
          <w:tcPr>
            <w:tcW w:w="989" w:type="dxa"/>
          </w:tcPr>
          <w:p>
            <w:pPr>
              <w:pStyle w:val="TableParagraph"/>
              <w:spacing w:line="247" w:lineRule="exact"/>
              <w:ind w:right="350"/>
              <w:jc w:val="right"/>
              <w:rPr>
                <w:sz w:val="22"/>
              </w:rPr>
            </w:pPr>
            <w:r>
              <w:rPr>
                <w:w w:val="100"/>
                <w:sz w:val="22"/>
              </w:rPr>
              <w:t>-</w:t>
            </w:r>
          </w:p>
        </w:tc>
        <w:tc>
          <w:tcPr>
            <w:tcW w:w="852" w:type="dxa"/>
          </w:tcPr>
          <w:p>
            <w:pPr>
              <w:pStyle w:val="TableParagraph"/>
              <w:spacing w:line="247" w:lineRule="exact"/>
              <w:ind w:left="192"/>
              <w:jc w:val="center"/>
              <w:rPr>
                <w:sz w:val="22"/>
              </w:rPr>
            </w:pPr>
            <w:r>
              <w:rPr>
                <w:w w:val="100"/>
                <w:sz w:val="22"/>
              </w:rPr>
              <w:t>1</w:t>
            </w:r>
          </w:p>
        </w:tc>
      </w:tr>
      <w:tr>
        <w:trPr>
          <w:trHeight w:val="765" w:hRule="atLeast"/>
        </w:trPr>
        <w:tc>
          <w:tcPr>
            <w:tcW w:w="519" w:type="dxa"/>
          </w:tcPr>
          <w:p>
            <w:pPr>
              <w:pStyle w:val="TableParagraph"/>
              <w:rPr>
                <w:sz w:val="22"/>
              </w:rPr>
            </w:pPr>
          </w:p>
        </w:tc>
        <w:tc>
          <w:tcPr>
            <w:tcW w:w="1973" w:type="dxa"/>
          </w:tcPr>
          <w:p>
            <w:pPr>
              <w:pStyle w:val="TableParagraph"/>
              <w:rPr>
                <w:sz w:val="22"/>
              </w:rPr>
            </w:pPr>
          </w:p>
        </w:tc>
        <w:tc>
          <w:tcPr>
            <w:tcW w:w="1801" w:type="dxa"/>
          </w:tcPr>
          <w:p>
            <w:pPr>
              <w:pStyle w:val="TableParagraph"/>
              <w:spacing w:line="247" w:lineRule="exact"/>
              <w:ind w:left="18"/>
              <w:rPr>
                <w:sz w:val="22"/>
              </w:rPr>
            </w:pPr>
            <w:r>
              <w:rPr>
                <w:sz w:val="22"/>
              </w:rPr>
              <w:t>Memiliki</w:t>
            </w:r>
          </w:p>
          <w:p>
            <w:pPr>
              <w:pStyle w:val="TableParagraph"/>
              <w:spacing w:line="252" w:lineRule="exact" w:before="10"/>
              <w:ind w:left="18"/>
              <w:rPr>
                <w:sz w:val="22"/>
              </w:rPr>
            </w:pPr>
            <w:r>
              <w:rPr>
                <w:sz w:val="22"/>
              </w:rPr>
              <w:t>keyakinan untuk sukses</w:t>
            </w:r>
          </w:p>
        </w:tc>
        <w:tc>
          <w:tcPr>
            <w:tcW w:w="812" w:type="dxa"/>
          </w:tcPr>
          <w:p>
            <w:pPr>
              <w:pStyle w:val="TableParagraph"/>
              <w:spacing w:before="99"/>
              <w:ind w:right="338"/>
              <w:jc w:val="right"/>
              <w:rPr>
                <w:sz w:val="22"/>
              </w:rPr>
            </w:pPr>
            <w:r>
              <w:rPr>
                <w:w w:val="100"/>
                <w:sz w:val="22"/>
              </w:rPr>
              <w:t>-</w:t>
            </w:r>
          </w:p>
        </w:tc>
        <w:tc>
          <w:tcPr>
            <w:tcW w:w="989" w:type="dxa"/>
          </w:tcPr>
          <w:p>
            <w:pPr>
              <w:pStyle w:val="TableParagraph"/>
              <w:spacing w:before="99"/>
              <w:ind w:right="354"/>
              <w:jc w:val="right"/>
              <w:rPr>
                <w:sz w:val="22"/>
              </w:rPr>
            </w:pPr>
            <w:r>
              <w:rPr>
                <w:sz w:val="22"/>
              </w:rPr>
              <w:t>14</w:t>
            </w:r>
          </w:p>
        </w:tc>
        <w:tc>
          <w:tcPr>
            <w:tcW w:w="852" w:type="dxa"/>
          </w:tcPr>
          <w:p>
            <w:pPr>
              <w:pStyle w:val="TableParagraph"/>
              <w:spacing w:before="99"/>
              <w:ind w:left="192"/>
              <w:jc w:val="center"/>
              <w:rPr>
                <w:sz w:val="22"/>
              </w:rPr>
            </w:pPr>
            <w:r>
              <w:rPr>
                <w:w w:val="100"/>
                <w:sz w:val="22"/>
              </w:rPr>
              <w:t>1</w:t>
            </w:r>
          </w:p>
        </w:tc>
      </w:tr>
      <w:tr>
        <w:trPr>
          <w:trHeight w:val="1012" w:hRule="atLeast"/>
        </w:trPr>
        <w:tc>
          <w:tcPr>
            <w:tcW w:w="519" w:type="dxa"/>
          </w:tcPr>
          <w:p>
            <w:pPr>
              <w:pStyle w:val="TableParagraph"/>
              <w:spacing w:before="99"/>
              <w:ind w:left="143"/>
              <w:rPr>
                <w:sz w:val="22"/>
              </w:rPr>
            </w:pPr>
            <w:r>
              <w:rPr>
                <w:sz w:val="22"/>
              </w:rPr>
              <w:t>7.</w:t>
            </w:r>
          </w:p>
        </w:tc>
        <w:tc>
          <w:tcPr>
            <w:tcW w:w="1973" w:type="dxa"/>
          </w:tcPr>
          <w:p>
            <w:pPr>
              <w:pStyle w:val="TableParagraph"/>
              <w:spacing w:before="99"/>
              <w:ind w:left="124" w:right="817"/>
              <w:rPr>
                <w:sz w:val="22"/>
              </w:rPr>
            </w:pPr>
            <w:r>
              <w:rPr>
                <w:sz w:val="22"/>
              </w:rPr>
              <w:t>Pencapaian (Reaching Out)</w:t>
            </w:r>
          </w:p>
        </w:tc>
        <w:tc>
          <w:tcPr>
            <w:tcW w:w="1801" w:type="dxa"/>
          </w:tcPr>
          <w:p>
            <w:pPr>
              <w:pStyle w:val="TableParagraph"/>
              <w:ind w:left="18" w:right="347"/>
              <w:rPr>
                <w:sz w:val="22"/>
              </w:rPr>
            </w:pPr>
            <w:r>
              <w:rPr>
                <w:sz w:val="22"/>
              </w:rPr>
              <w:t>Tidak malu apabila</w:t>
            </w:r>
          </w:p>
          <w:p>
            <w:pPr>
              <w:pStyle w:val="TableParagraph"/>
              <w:spacing w:line="252" w:lineRule="exact"/>
              <w:ind w:left="18" w:right="775"/>
              <w:rPr>
                <w:sz w:val="22"/>
              </w:rPr>
            </w:pPr>
            <w:r>
              <w:rPr>
                <w:sz w:val="22"/>
              </w:rPr>
              <w:t>mengalami kegagalan</w:t>
            </w:r>
          </w:p>
        </w:tc>
        <w:tc>
          <w:tcPr>
            <w:tcW w:w="812" w:type="dxa"/>
          </w:tcPr>
          <w:p>
            <w:pPr>
              <w:pStyle w:val="TableParagraph"/>
              <w:spacing w:before="99"/>
              <w:ind w:right="338"/>
              <w:jc w:val="right"/>
              <w:rPr>
                <w:sz w:val="22"/>
              </w:rPr>
            </w:pPr>
            <w:r>
              <w:rPr>
                <w:w w:val="100"/>
                <w:sz w:val="22"/>
              </w:rPr>
              <w:t>-</w:t>
            </w:r>
          </w:p>
        </w:tc>
        <w:tc>
          <w:tcPr>
            <w:tcW w:w="989" w:type="dxa"/>
          </w:tcPr>
          <w:p>
            <w:pPr>
              <w:pStyle w:val="TableParagraph"/>
              <w:spacing w:before="99"/>
              <w:ind w:left="36"/>
              <w:jc w:val="center"/>
              <w:rPr>
                <w:sz w:val="22"/>
              </w:rPr>
            </w:pPr>
            <w:r>
              <w:rPr>
                <w:w w:val="100"/>
                <w:sz w:val="22"/>
              </w:rPr>
              <w:t>9</w:t>
            </w:r>
          </w:p>
        </w:tc>
        <w:tc>
          <w:tcPr>
            <w:tcW w:w="852" w:type="dxa"/>
          </w:tcPr>
          <w:p>
            <w:pPr>
              <w:pStyle w:val="TableParagraph"/>
              <w:spacing w:before="99"/>
              <w:ind w:left="192"/>
              <w:jc w:val="center"/>
              <w:rPr>
                <w:sz w:val="22"/>
              </w:rPr>
            </w:pPr>
            <w:r>
              <w:rPr>
                <w:w w:val="100"/>
                <w:sz w:val="22"/>
              </w:rPr>
              <w:t>1</w:t>
            </w:r>
          </w:p>
        </w:tc>
      </w:tr>
      <w:tr>
        <w:trPr>
          <w:trHeight w:val="770" w:hRule="atLeast"/>
        </w:trPr>
        <w:tc>
          <w:tcPr>
            <w:tcW w:w="519" w:type="dxa"/>
          </w:tcPr>
          <w:p>
            <w:pPr>
              <w:pStyle w:val="TableParagraph"/>
              <w:rPr>
                <w:sz w:val="22"/>
              </w:rPr>
            </w:pPr>
          </w:p>
        </w:tc>
        <w:tc>
          <w:tcPr>
            <w:tcW w:w="1973" w:type="dxa"/>
          </w:tcPr>
          <w:p>
            <w:pPr>
              <w:pStyle w:val="TableParagraph"/>
              <w:rPr>
                <w:sz w:val="22"/>
              </w:rPr>
            </w:pPr>
          </w:p>
        </w:tc>
        <w:tc>
          <w:tcPr>
            <w:tcW w:w="1801" w:type="dxa"/>
          </w:tcPr>
          <w:p>
            <w:pPr>
              <w:pStyle w:val="TableParagraph"/>
              <w:tabs>
                <w:tab w:pos="1115" w:val="left" w:leader="none"/>
              </w:tabs>
              <w:spacing w:line="249" w:lineRule="exact"/>
              <w:ind w:left="18"/>
              <w:rPr>
                <w:sz w:val="22"/>
              </w:rPr>
            </w:pPr>
            <w:r>
              <w:rPr>
                <w:sz w:val="22"/>
              </w:rPr>
              <w:t>Berani</w:t>
              <w:tab/>
              <w:t>untuk</w:t>
            </w:r>
          </w:p>
          <w:p>
            <w:pPr>
              <w:pStyle w:val="TableParagraph"/>
              <w:spacing w:line="252" w:lineRule="exact" w:before="12"/>
              <w:ind w:left="18"/>
              <w:rPr>
                <w:sz w:val="22"/>
              </w:rPr>
            </w:pPr>
            <w:r>
              <w:rPr>
                <w:sz w:val="22"/>
              </w:rPr>
              <w:t>mengoptimalkan kemampuan</w:t>
            </w:r>
          </w:p>
        </w:tc>
        <w:tc>
          <w:tcPr>
            <w:tcW w:w="812" w:type="dxa"/>
          </w:tcPr>
          <w:p>
            <w:pPr>
              <w:pStyle w:val="TableParagraph"/>
              <w:spacing w:before="101"/>
              <w:ind w:right="322"/>
              <w:jc w:val="right"/>
              <w:rPr>
                <w:sz w:val="22"/>
              </w:rPr>
            </w:pPr>
            <w:r>
              <w:rPr>
                <w:w w:val="100"/>
                <w:sz w:val="22"/>
              </w:rPr>
              <w:t>6</w:t>
            </w:r>
          </w:p>
        </w:tc>
        <w:tc>
          <w:tcPr>
            <w:tcW w:w="989" w:type="dxa"/>
          </w:tcPr>
          <w:p>
            <w:pPr>
              <w:pStyle w:val="TableParagraph"/>
              <w:spacing w:before="101"/>
              <w:ind w:left="37"/>
              <w:jc w:val="center"/>
              <w:rPr>
                <w:sz w:val="22"/>
              </w:rPr>
            </w:pPr>
            <w:r>
              <w:rPr>
                <w:w w:val="100"/>
                <w:sz w:val="22"/>
              </w:rPr>
              <w:t>-</w:t>
            </w:r>
          </w:p>
        </w:tc>
        <w:tc>
          <w:tcPr>
            <w:tcW w:w="852" w:type="dxa"/>
          </w:tcPr>
          <w:p>
            <w:pPr>
              <w:pStyle w:val="TableParagraph"/>
              <w:spacing w:before="101"/>
              <w:ind w:left="192"/>
              <w:jc w:val="center"/>
              <w:rPr>
                <w:sz w:val="22"/>
              </w:rPr>
            </w:pPr>
            <w:r>
              <w:rPr>
                <w:w w:val="100"/>
                <w:sz w:val="22"/>
              </w:rPr>
              <w:t>1</w:t>
            </w:r>
          </w:p>
        </w:tc>
      </w:tr>
      <w:tr>
        <w:trPr>
          <w:trHeight w:val="760" w:hRule="atLeast"/>
        </w:trPr>
        <w:tc>
          <w:tcPr>
            <w:tcW w:w="6094" w:type="dxa"/>
            <w:gridSpan w:val="5"/>
          </w:tcPr>
          <w:p>
            <w:pPr>
              <w:pStyle w:val="TableParagraph"/>
              <w:spacing w:before="99"/>
              <w:ind w:left="2720" w:right="2688"/>
              <w:jc w:val="center"/>
              <w:rPr>
                <w:sz w:val="22"/>
              </w:rPr>
            </w:pPr>
            <w:r>
              <w:rPr>
                <w:sz w:val="22"/>
              </w:rPr>
              <w:t>Jumlah</w:t>
            </w:r>
          </w:p>
        </w:tc>
        <w:tc>
          <w:tcPr>
            <w:tcW w:w="852" w:type="dxa"/>
          </w:tcPr>
          <w:p>
            <w:pPr>
              <w:pStyle w:val="TableParagraph"/>
              <w:spacing w:before="99"/>
              <w:ind w:left="389" w:right="193"/>
              <w:jc w:val="center"/>
              <w:rPr>
                <w:sz w:val="22"/>
              </w:rPr>
            </w:pPr>
            <w:r>
              <w:rPr>
                <w:sz w:val="22"/>
              </w:rPr>
              <w:t>20</w:t>
            </w:r>
          </w:p>
        </w:tc>
      </w:tr>
    </w:tbl>
    <w:p>
      <w:pPr>
        <w:pStyle w:val="Heading2"/>
        <w:spacing w:before="86"/>
        <w:ind w:left="1315"/>
      </w:pPr>
      <w:r>
        <w:rPr/>
        <w:t>Cara perhitungan resiliensi:</w:t>
      </w:r>
    </w:p>
    <w:p>
      <w:pPr>
        <w:pStyle w:val="BodyText"/>
        <w:spacing w:before="9"/>
        <w:rPr>
          <w:b/>
          <w:sz w:val="33"/>
        </w:rPr>
      </w:pPr>
    </w:p>
    <w:p>
      <w:pPr>
        <w:pStyle w:val="BodyText"/>
        <w:spacing w:line="583" w:lineRule="auto"/>
        <w:ind w:left="1315" w:right="4773"/>
      </w:pPr>
      <w:r>
        <w:rPr/>
        <w:t>SS = sangat setuju, diberi nilai 5 S = setuju, diberi nilai 4</w:t>
      </w:r>
    </w:p>
    <w:p>
      <w:pPr>
        <w:pStyle w:val="BodyText"/>
        <w:spacing w:line="583" w:lineRule="auto" w:before="1"/>
        <w:ind w:left="1320" w:right="4773" w:hanging="5"/>
      </w:pPr>
      <w:r>
        <w:rPr/>
        <w:t>CS = cukup setuju, diberi nilai 3 TS = tidak setuju, diberi nilai 5</w:t>
      </w:r>
    </w:p>
    <w:p>
      <w:pPr>
        <w:pStyle w:val="BodyText"/>
        <w:spacing w:line="583" w:lineRule="auto" w:before="5"/>
        <w:ind w:left="1315" w:right="3740"/>
      </w:pPr>
      <w:r>
        <w:rPr/>
        <w:t>STS = sangat tidak setuju, diberi nilai 1 Skor Terbesar (Skor tertinggi 5)</w:t>
      </w:r>
    </w:p>
    <w:p>
      <w:pPr>
        <w:pStyle w:val="BodyText"/>
        <w:spacing w:before="7"/>
        <w:ind w:left="1315"/>
      </w:pPr>
      <w:r>
        <w:rPr>
          <w:rFonts w:ascii="Arimo" w:hAnsi="Arimo"/>
        </w:rPr>
        <w:t>⅀ </w:t>
      </w:r>
      <w:r>
        <w:rPr/>
        <w:t>butir pertanyaan x skor tertinggi = 20 x 5</w:t>
      </w:r>
    </w:p>
    <w:p>
      <w:pPr>
        <w:pStyle w:val="BodyText"/>
        <w:spacing w:before="82"/>
        <w:ind w:left="1315"/>
      </w:pPr>
      <w:r>
        <w:rPr/>
        <w:t>= 100</w:t>
      </w:r>
    </w:p>
    <w:p>
      <w:pPr>
        <w:spacing w:after="0"/>
        <w:sectPr>
          <w:pgSz w:w="11930" w:h="16860"/>
          <w:pgMar w:header="883" w:footer="0" w:top="1440" w:bottom="280" w:left="1680" w:right="960"/>
        </w:sectPr>
      </w:pPr>
    </w:p>
    <w:p>
      <w:pPr>
        <w:pStyle w:val="BodyText"/>
        <w:rPr>
          <w:sz w:val="20"/>
        </w:rPr>
      </w:pPr>
    </w:p>
    <w:p>
      <w:pPr>
        <w:pStyle w:val="BodyText"/>
        <w:spacing w:before="1"/>
        <w:rPr>
          <w:sz w:val="21"/>
        </w:rPr>
      </w:pPr>
    </w:p>
    <w:p>
      <w:pPr>
        <w:pStyle w:val="BodyText"/>
        <w:spacing w:before="1"/>
        <w:ind w:left="1315"/>
      </w:pPr>
      <w:r>
        <w:rPr/>
        <w:t>Skor Terendah (Skor terendah 1)</w:t>
      </w:r>
    </w:p>
    <w:p>
      <w:pPr>
        <w:pStyle w:val="BodyText"/>
        <w:spacing w:before="9"/>
        <w:rPr>
          <w:sz w:val="35"/>
        </w:rPr>
      </w:pPr>
    </w:p>
    <w:p>
      <w:pPr>
        <w:pStyle w:val="BodyText"/>
        <w:ind w:left="1315"/>
      </w:pPr>
      <w:r>
        <w:rPr>
          <w:rFonts w:ascii="Arimo" w:hAnsi="Arimo"/>
        </w:rPr>
        <w:t>⅀ </w:t>
      </w:r>
      <w:r>
        <w:rPr/>
        <w:t>butir pertanyaan x skor terendah</w:t>
      </w:r>
    </w:p>
    <w:p>
      <w:pPr>
        <w:pStyle w:val="BodyText"/>
        <w:spacing w:before="9"/>
        <w:rPr>
          <w:sz w:val="33"/>
        </w:rPr>
      </w:pPr>
    </w:p>
    <w:p>
      <w:pPr>
        <w:pStyle w:val="BodyText"/>
        <w:ind w:left="1315"/>
      </w:pPr>
      <w:r>
        <w:rPr/>
        <w:t>= 20 x 1 = 20</w:t>
      </w:r>
    </w:p>
    <w:p>
      <w:pPr>
        <w:pStyle w:val="BodyText"/>
        <w:spacing w:before="5"/>
        <w:rPr>
          <w:sz w:val="34"/>
        </w:rPr>
      </w:pPr>
    </w:p>
    <w:p>
      <w:pPr>
        <w:pStyle w:val="BodyText"/>
        <w:ind w:left="1315"/>
      </w:pPr>
      <w:r>
        <w:rPr/>
        <w:t>Rentan</w:t>
      </w:r>
    </w:p>
    <w:p>
      <w:pPr>
        <w:pStyle w:val="BodyText"/>
        <w:spacing w:before="5"/>
        <w:rPr>
          <w:sz w:val="34"/>
        </w:rPr>
      </w:pPr>
    </w:p>
    <w:p>
      <w:pPr>
        <w:pStyle w:val="BodyText"/>
        <w:ind w:left="1315"/>
      </w:pPr>
      <w:r>
        <w:rPr/>
        <w:t>= 100 – 20 = 80</w:t>
      </w:r>
    </w:p>
    <w:p>
      <w:pPr>
        <w:pStyle w:val="BodyText"/>
        <w:spacing w:before="11"/>
        <w:rPr>
          <w:sz w:val="34"/>
        </w:rPr>
      </w:pPr>
    </w:p>
    <w:p>
      <w:pPr>
        <w:pStyle w:val="BodyText"/>
        <w:ind w:left="1277"/>
      </w:pPr>
      <w:r>
        <w:rPr/>
        <w:t>Panjang Kelas :</w:t>
      </w:r>
    </w:p>
    <w:p>
      <w:pPr>
        <w:pStyle w:val="BodyText"/>
        <w:spacing w:before="7"/>
        <w:rPr>
          <w:sz w:val="34"/>
        </w:rPr>
      </w:pPr>
    </w:p>
    <w:p>
      <w:pPr>
        <w:pStyle w:val="BodyText"/>
        <w:ind w:left="1315"/>
      </w:pPr>
      <w:r>
        <w:rPr/>
        <w:t>Rentan</w:t>
      </w:r>
    </w:p>
    <w:p>
      <w:pPr>
        <w:pStyle w:val="BodyText"/>
        <w:spacing w:before="5"/>
        <w:rPr>
          <w:sz w:val="34"/>
        </w:rPr>
      </w:pPr>
    </w:p>
    <w:p>
      <w:pPr>
        <w:pStyle w:val="BodyText"/>
        <w:ind w:left="1315"/>
      </w:pPr>
      <w:r>
        <w:rPr/>
        <w:t>3 Kategori</w:t>
      </w:r>
    </w:p>
    <w:p>
      <w:pPr>
        <w:pStyle w:val="BodyText"/>
        <w:spacing w:before="10"/>
        <w:rPr>
          <w:sz w:val="33"/>
        </w:rPr>
      </w:pPr>
    </w:p>
    <w:p>
      <w:pPr>
        <w:pStyle w:val="BodyText"/>
        <w:ind w:right="7514"/>
        <w:jc w:val="right"/>
      </w:pPr>
      <w:r>
        <w:rPr/>
        <w:t>= </w:t>
      </w:r>
      <w:r>
        <w:rPr>
          <w:u w:val="single"/>
        </w:rPr>
        <w:t>80</w:t>
      </w:r>
    </w:p>
    <w:p>
      <w:pPr>
        <w:pStyle w:val="BodyText"/>
        <w:spacing w:before="5"/>
        <w:ind w:right="7579"/>
        <w:jc w:val="right"/>
      </w:pPr>
      <w:r>
        <w:rPr/>
        <w:t>3</w:t>
      </w:r>
    </w:p>
    <w:p>
      <w:pPr>
        <w:pStyle w:val="BodyText"/>
        <w:spacing w:before="10"/>
        <w:rPr>
          <w:sz w:val="34"/>
        </w:rPr>
      </w:pPr>
    </w:p>
    <w:p>
      <w:pPr>
        <w:pStyle w:val="BodyText"/>
        <w:ind w:left="1315"/>
      </w:pPr>
      <w:r>
        <w:rPr/>
        <w:t>= 26,66</w:t>
      </w:r>
    </w:p>
    <w:p>
      <w:pPr>
        <w:pStyle w:val="BodyText"/>
        <w:spacing w:before="5"/>
        <w:rPr>
          <w:sz w:val="34"/>
        </w:rPr>
      </w:pPr>
    </w:p>
    <w:p>
      <w:pPr>
        <w:pStyle w:val="BodyText"/>
        <w:spacing w:line="477" w:lineRule="auto"/>
        <w:ind w:left="595" w:right="908" w:firstLine="720"/>
      </w:pPr>
      <w:r>
        <w:rPr/>
        <w:t>Menurut (Arikunto, 2013) hasil ukur relisiensi dapat di</w:t>
      </w:r>
      <w:r>
        <w:rPr>
          <w:spacing w:val="-44"/>
        </w:rPr>
        <w:t> </w:t>
      </w:r>
      <w:r>
        <w:rPr/>
        <w:t>kelompokkan menjadi 3 kategori</w:t>
      </w:r>
      <w:r>
        <w:rPr>
          <w:spacing w:val="6"/>
        </w:rPr>
        <w:t> </w:t>
      </w:r>
      <w:r>
        <w:rPr/>
        <w:t>yaitu:</w:t>
      </w:r>
    </w:p>
    <w:p>
      <w:pPr>
        <w:pStyle w:val="BodyText"/>
        <w:spacing w:before="5"/>
        <w:ind w:left="1315"/>
      </w:pPr>
      <w:r>
        <w:rPr/>
        <w:t>rendah = (27 -</w:t>
      </w:r>
      <w:r>
        <w:rPr>
          <w:spacing w:val="-36"/>
        </w:rPr>
        <w:t> </w:t>
      </w:r>
      <w:r>
        <w:rPr/>
        <w:t>50)</w:t>
      </w:r>
    </w:p>
    <w:p>
      <w:pPr>
        <w:pStyle w:val="BodyText"/>
        <w:spacing w:before="7"/>
        <w:rPr>
          <w:sz w:val="23"/>
        </w:rPr>
      </w:pPr>
    </w:p>
    <w:p>
      <w:pPr>
        <w:pStyle w:val="BodyText"/>
        <w:ind w:left="1315"/>
      </w:pPr>
      <w:r>
        <w:rPr/>
        <w:t>sedang = (51 -</w:t>
      </w:r>
      <w:r>
        <w:rPr>
          <w:spacing w:val="-18"/>
        </w:rPr>
        <w:t> </w:t>
      </w:r>
      <w:r>
        <w:rPr/>
        <w:t>75)</w:t>
      </w:r>
    </w:p>
    <w:p>
      <w:pPr>
        <w:pStyle w:val="BodyText"/>
        <w:spacing w:before="4"/>
        <w:rPr>
          <w:sz w:val="32"/>
        </w:rPr>
      </w:pPr>
    </w:p>
    <w:p>
      <w:pPr>
        <w:pStyle w:val="BodyText"/>
        <w:ind w:left="1315"/>
      </w:pPr>
      <w:r>
        <w:rPr/>
        <w:t>tinggi = (76-100)</w:t>
      </w:r>
    </w:p>
    <w:p>
      <w:pPr>
        <w:spacing w:after="0"/>
        <w:sectPr>
          <w:pgSz w:w="11930" w:h="16860"/>
          <w:pgMar w:header="883" w:footer="0" w:top="1440" w:bottom="280" w:left="1680" w:right="960"/>
        </w:sectPr>
      </w:pPr>
    </w:p>
    <w:p>
      <w:pPr>
        <w:pStyle w:val="BodyText"/>
        <w:rPr>
          <w:sz w:val="20"/>
        </w:rPr>
      </w:pPr>
    </w:p>
    <w:p>
      <w:pPr>
        <w:pStyle w:val="BodyText"/>
        <w:spacing w:before="1"/>
        <w:rPr>
          <w:sz w:val="21"/>
        </w:rPr>
      </w:pPr>
    </w:p>
    <w:p>
      <w:pPr>
        <w:pStyle w:val="ListParagraph"/>
        <w:numPr>
          <w:ilvl w:val="0"/>
          <w:numId w:val="26"/>
        </w:numPr>
        <w:tabs>
          <w:tab w:pos="1315" w:val="left" w:leader="none"/>
          <w:tab w:pos="1316" w:val="left" w:leader="none"/>
        </w:tabs>
        <w:spacing w:line="240" w:lineRule="auto" w:before="1" w:after="0"/>
        <w:ind w:left="1315" w:right="0" w:hanging="361"/>
        <w:jc w:val="left"/>
        <w:rPr>
          <w:sz w:val="24"/>
        </w:rPr>
      </w:pPr>
      <w:r>
        <w:rPr>
          <w:sz w:val="24"/>
        </w:rPr>
        <w:t>Instrument</w:t>
      </w:r>
      <w:r>
        <w:rPr>
          <w:spacing w:val="-2"/>
          <w:sz w:val="24"/>
        </w:rPr>
        <w:t> </w:t>
      </w:r>
      <w:r>
        <w:rPr>
          <w:sz w:val="24"/>
        </w:rPr>
        <w:t>Altruisme</w:t>
      </w:r>
    </w:p>
    <w:p>
      <w:pPr>
        <w:pStyle w:val="BodyText"/>
        <w:spacing w:before="9"/>
        <w:rPr>
          <w:sz w:val="34"/>
        </w:rPr>
      </w:pPr>
    </w:p>
    <w:p>
      <w:pPr>
        <w:pStyle w:val="BodyText"/>
        <w:spacing w:line="480" w:lineRule="auto" w:before="1"/>
        <w:ind w:left="595" w:right="711" w:firstLine="720"/>
        <w:jc w:val="both"/>
      </w:pPr>
      <w:r>
        <w:rPr/>
        <w:t>Dalam penelitian pengukuran faktor dimensi altruisme dengan menggunakan alat ukur berupa angket menggunakan skala likert yang item- aitemnya disusun sendiri oleh peneliti dan dimuat dalam </w:t>
      </w:r>
      <w:r>
        <w:rPr>
          <w:i/>
        </w:rPr>
        <w:t>blueprint</w:t>
      </w:r>
      <w:r>
        <w:rPr/>
        <w:t>, item yang disusun berjumlah 35 item. Indikator dari faktor-faktor altruisme berdasarkan pada 4-point likert </w:t>
      </w:r>
      <w:r>
        <w:rPr>
          <w:i/>
        </w:rPr>
        <w:t>scale</w:t>
      </w:r>
      <w:r>
        <w:rPr/>
        <w:t>. Pertanyaan tersebut terdiri dari10 item positif (P) dan 10 pertanyaan negatif (N). Skor pertanyaan positif adalah 5 poin untuk Sangat Setuju (SS), 4 poin untuk setuju(S), 3 poin untuk cukup setuju (CS), 2 poin untuk tidak setuju (TS), 1 poin untuk sangat tidak setuju (STS). Skor pertanyaan negatif</w:t>
      </w:r>
      <w:r>
        <w:rPr>
          <w:spacing w:val="-33"/>
        </w:rPr>
        <w:t> </w:t>
      </w:r>
      <w:r>
        <w:rPr/>
        <w:t>adalah 5</w:t>
      </w:r>
      <w:r>
        <w:rPr>
          <w:spacing w:val="-8"/>
        </w:rPr>
        <w:t> </w:t>
      </w:r>
      <w:r>
        <w:rPr/>
        <w:t>poin</w:t>
      </w:r>
      <w:r>
        <w:rPr>
          <w:spacing w:val="-13"/>
        </w:rPr>
        <w:t> </w:t>
      </w:r>
      <w:r>
        <w:rPr/>
        <w:t>untuk</w:t>
      </w:r>
      <w:r>
        <w:rPr>
          <w:spacing w:val="-14"/>
        </w:rPr>
        <w:t> </w:t>
      </w:r>
      <w:r>
        <w:rPr/>
        <w:t>Sangat</w:t>
      </w:r>
      <w:r>
        <w:rPr>
          <w:spacing w:val="-3"/>
        </w:rPr>
        <w:t> </w:t>
      </w:r>
      <w:r>
        <w:rPr/>
        <w:t>Tidak</w:t>
      </w:r>
      <w:r>
        <w:rPr>
          <w:spacing w:val="-21"/>
        </w:rPr>
        <w:t> </w:t>
      </w:r>
      <w:r>
        <w:rPr/>
        <w:t>Setuju</w:t>
      </w:r>
      <w:r>
        <w:rPr>
          <w:spacing w:val="-16"/>
        </w:rPr>
        <w:t> </w:t>
      </w:r>
      <w:r>
        <w:rPr/>
        <w:t>(STS),</w:t>
      </w:r>
      <w:r>
        <w:rPr>
          <w:spacing w:val="-17"/>
        </w:rPr>
        <w:t> </w:t>
      </w:r>
      <w:r>
        <w:rPr/>
        <w:t>4</w:t>
      </w:r>
      <w:r>
        <w:rPr>
          <w:spacing w:val="-17"/>
        </w:rPr>
        <w:t> </w:t>
      </w:r>
      <w:r>
        <w:rPr/>
        <w:t>poin</w:t>
      </w:r>
      <w:r>
        <w:rPr>
          <w:spacing w:val="-21"/>
        </w:rPr>
        <w:t> </w:t>
      </w:r>
      <w:r>
        <w:rPr/>
        <w:t>untuk</w:t>
      </w:r>
      <w:r>
        <w:rPr>
          <w:spacing w:val="-18"/>
        </w:rPr>
        <w:t> </w:t>
      </w:r>
      <w:r>
        <w:rPr/>
        <w:t>tidak</w:t>
      </w:r>
      <w:r>
        <w:rPr>
          <w:spacing w:val="-17"/>
        </w:rPr>
        <w:t> </w:t>
      </w:r>
      <w:r>
        <w:rPr/>
        <w:t>setuju</w:t>
      </w:r>
      <w:r>
        <w:rPr>
          <w:spacing w:val="-16"/>
        </w:rPr>
        <w:t> </w:t>
      </w:r>
      <w:r>
        <w:rPr/>
        <w:t>(TS),</w:t>
      </w:r>
      <w:r>
        <w:rPr>
          <w:spacing w:val="-15"/>
        </w:rPr>
        <w:t> </w:t>
      </w:r>
      <w:r>
        <w:rPr/>
        <w:t>3</w:t>
      </w:r>
      <w:r>
        <w:rPr>
          <w:spacing w:val="-22"/>
        </w:rPr>
        <w:t> </w:t>
      </w:r>
      <w:r>
        <w:rPr/>
        <w:t>poin</w:t>
      </w:r>
      <w:r>
        <w:rPr>
          <w:spacing w:val="-21"/>
        </w:rPr>
        <w:t> </w:t>
      </w:r>
      <w:r>
        <w:rPr/>
        <w:t>untuk cukup setuju (CS), 2 poin untuk (S), 1 poin untuk sangat setuju (SS). Dalam penyusunan skala perilaku altruisme, deskripsi perilaku dari masing-masing faktor terdiri dari tiga aspek yaitu. Adapun blueprint ketiga aspek perilaku altruisme dijelaskan dibawah</w:t>
      </w:r>
      <w:r>
        <w:rPr>
          <w:spacing w:val="-3"/>
        </w:rPr>
        <w:t> </w:t>
      </w:r>
      <w:r>
        <w:rPr/>
        <w:t>ini:</w:t>
      </w:r>
    </w:p>
    <w:p>
      <w:pPr>
        <w:pStyle w:val="BodyText"/>
        <w:spacing w:before="126"/>
        <w:ind w:left="566"/>
        <w:jc w:val="both"/>
      </w:pPr>
      <w:r>
        <w:rPr/>
        <w:t>Tabel 4.3 Blue print indikator altruisme</w:t>
      </w:r>
    </w:p>
    <w:p>
      <w:pPr>
        <w:pStyle w:val="BodyText"/>
        <w:spacing w:before="2"/>
        <w:rPr>
          <w:sz w:val="12"/>
        </w:rPr>
      </w:pPr>
    </w:p>
    <w:tbl>
      <w:tblPr>
        <w:tblW w:w="0" w:type="auto"/>
        <w:jc w:val="left"/>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2955"/>
        <w:gridCol w:w="1186"/>
        <w:gridCol w:w="1410"/>
        <w:gridCol w:w="860"/>
      </w:tblGrid>
      <w:tr>
        <w:trPr>
          <w:trHeight w:val="453" w:hRule="atLeast"/>
        </w:trPr>
        <w:tc>
          <w:tcPr>
            <w:tcW w:w="1455" w:type="dxa"/>
            <w:vMerge w:val="restart"/>
          </w:tcPr>
          <w:p>
            <w:pPr>
              <w:pStyle w:val="TableParagraph"/>
              <w:spacing w:line="273" w:lineRule="exact"/>
              <w:ind w:left="292"/>
              <w:rPr>
                <w:b/>
                <w:sz w:val="24"/>
              </w:rPr>
            </w:pPr>
            <w:r>
              <w:rPr>
                <w:b/>
                <w:sz w:val="24"/>
              </w:rPr>
              <w:t>Indikator</w:t>
            </w:r>
          </w:p>
        </w:tc>
        <w:tc>
          <w:tcPr>
            <w:tcW w:w="2955" w:type="dxa"/>
            <w:vMerge w:val="restart"/>
          </w:tcPr>
          <w:p>
            <w:pPr>
              <w:pStyle w:val="TableParagraph"/>
              <w:spacing w:line="273" w:lineRule="exact"/>
              <w:ind w:left="523"/>
              <w:rPr>
                <w:b/>
                <w:sz w:val="24"/>
              </w:rPr>
            </w:pPr>
            <w:r>
              <w:rPr>
                <w:b/>
                <w:sz w:val="24"/>
              </w:rPr>
              <w:t>Deskripsi Perilaku</w:t>
            </w:r>
          </w:p>
        </w:tc>
        <w:tc>
          <w:tcPr>
            <w:tcW w:w="2596" w:type="dxa"/>
            <w:gridSpan w:val="2"/>
          </w:tcPr>
          <w:p>
            <w:pPr>
              <w:pStyle w:val="TableParagraph"/>
              <w:spacing w:line="273" w:lineRule="exact"/>
              <w:ind w:left="1127"/>
              <w:rPr>
                <w:b/>
                <w:sz w:val="24"/>
              </w:rPr>
            </w:pPr>
            <w:r>
              <w:rPr>
                <w:b/>
                <w:sz w:val="24"/>
              </w:rPr>
              <w:t>Item – Item</w:t>
            </w:r>
          </w:p>
        </w:tc>
        <w:tc>
          <w:tcPr>
            <w:tcW w:w="860" w:type="dxa"/>
            <w:vMerge w:val="restart"/>
          </w:tcPr>
          <w:p>
            <w:pPr>
              <w:pStyle w:val="TableParagraph"/>
              <w:spacing w:line="273" w:lineRule="exact"/>
              <w:ind w:left="181"/>
              <w:rPr>
                <w:b/>
                <w:sz w:val="24"/>
              </w:rPr>
            </w:pPr>
            <w:r>
              <w:rPr>
                <w:b/>
                <w:sz w:val="24"/>
              </w:rPr>
              <w:t>Total</w:t>
            </w:r>
          </w:p>
        </w:tc>
      </w:tr>
      <w:tr>
        <w:trPr>
          <w:trHeight w:val="462" w:hRule="atLeast"/>
        </w:trPr>
        <w:tc>
          <w:tcPr>
            <w:tcW w:w="1455" w:type="dxa"/>
            <w:vMerge/>
            <w:tcBorders>
              <w:top w:val="nil"/>
            </w:tcBorders>
          </w:tcPr>
          <w:p>
            <w:pPr>
              <w:rPr>
                <w:sz w:val="2"/>
                <w:szCs w:val="2"/>
              </w:rPr>
            </w:pPr>
          </w:p>
        </w:tc>
        <w:tc>
          <w:tcPr>
            <w:tcW w:w="2955" w:type="dxa"/>
            <w:vMerge/>
            <w:tcBorders>
              <w:top w:val="nil"/>
            </w:tcBorders>
          </w:tcPr>
          <w:p>
            <w:pPr>
              <w:rPr>
                <w:sz w:val="2"/>
                <w:szCs w:val="2"/>
              </w:rPr>
            </w:pPr>
          </w:p>
        </w:tc>
        <w:tc>
          <w:tcPr>
            <w:tcW w:w="1186" w:type="dxa"/>
          </w:tcPr>
          <w:p>
            <w:pPr>
              <w:pStyle w:val="TableParagraph"/>
              <w:spacing w:line="275" w:lineRule="exact"/>
              <w:ind w:left="350"/>
              <w:rPr>
                <w:b/>
                <w:sz w:val="24"/>
              </w:rPr>
            </w:pPr>
            <w:r>
              <w:rPr>
                <w:b/>
                <w:sz w:val="24"/>
              </w:rPr>
              <w:t>FAV</w:t>
            </w:r>
          </w:p>
        </w:tc>
        <w:tc>
          <w:tcPr>
            <w:tcW w:w="1410" w:type="dxa"/>
          </w:tcPr>
          <w:p>
            <w:pPr>
              <w:pStyle w:val="TableParagraph"/>
              <w:spacing w:line="275" w:lineRule="exact"/>
              <w:ind w:left="302"/>
              <w:rPr>
                <w:b/>
                <w:sz w:val="24"/>
              </w:rPr>
            </w:pPr>
            <w:r>
              <w:rPr>
                <w:b/>
                <w:sz w:val="24"/>
              </w:rPr>
              <w:t>UNFAV</w:t>
            </w:r>
          </w:p>
        </w:tc>
        <w:tc>
          <w:tcPr>
            <w:tcW w:w="860" w:type="dxa"/>
            <w:vMerge/>
            <w:tcBorders>
              <w:top w:val="nil"/>
            </w:tcBorders>
          </w:tcPr>
          <w:p>
            <w:pPr>
              <w:rPr>
                <w:sz w:val="2"/>
                <w:szCs w:val="2"/>
              </w:rPr>
            </w:pPr>
          </w:p>
        </w:tc>
      </w:tr>
      <w:tr>
        <w:trPr>
          <w:trHeight w:val="433" w:hRule="atLeast"/>
        </w:trPr>
        <w:tc>
          <w:tcPr>
            <w:tcW w:w="1455" w:type="dxa"/>
            <w:tcBorders>
              <w:bottom w:val="nil"/>
            </w:tcBorders>
          </w:tcPr>
          <w:p>
            <w:pPr>
              <w:pStyle w:val="TableParagraph"/>
              <w:spacing w:before="99"/>
              <w:ind w:left="19"/>
              <w:rPr>
                <w:sz w:val="24"/>
              </w:rPr>
            </w:pPr>
            <w:r>
              <w:rPr>
                <w:sz w:val="24"/>
              </w:rPr>
              <w:t>Memberikan</w:t>
            </w:r>
          </w:p>
        </w:tc>
        <w:tc>
          <w:tcPr>
            <w:tcW w:w="2955" w:type="dxa"/>
            <w:vMerge w:val="restart"/>
          </w:tcPr>
          <w:p>
            <w:pPr>
              <w:pStyle w:val="TableParagraph"/>
              <w:spacing w:before="99"/>
              <w:ind w:left="4"/>
              <w:rPr>
                <w:sz w:val="24"/>
              </w:rPr>
            </w:pPr>
            <w:r>
              <w:rPr>
                <w:sz w:val="24"/>
              </w:rPr>
              <w:t>Merasakan kasih sayang</w:t>
            </w:r>
          </w:p>
          <w:p>
            <w:pPr>
              <w:pStyle w:val="TableParagraph"/>
              <w:spacing w:before="116"/>
              <w:ind w:left="724"/>
              <w:rPr>
                <w:sz w:val="24"/>
              </w:rPr>
            </w:pPr>
            <w:r>
              <w:rPr>
                <w:sz w:val="24"/>
              </w:rPr>
              <w:t>pada oranglain</w:t>
            </w:r>
          </w:p>
        </w:tc>
        <w:tc>
          <w:tcPr>
            <w:tcW w:w="1186" w:type="dxa"/>
            <w:vMerge w:val="restart"/>
          </w:tcPr>
          <w:p>
            <w:pPr>
              <w:pStyle w:val="TableParagraph"/>
              <w:spacing w:before="99"/>
              <w:ind w:left="119"/>
              <w:rPr>
                <w:sz w:val="24"/>
              </w:rPr>
            </w:pPr>
            <w:r>
              <w:rPr>
                <w:sz w:val="24"/>
              </w:rPr>
              <w:t>15, 26, 32</w:t>
            </w:r>
          </w:p>
        </w:tc>
        <w:tc>
          <w:tcPr>
            <w:tcW w:w="1410" w:type="dxa"/>
            <w:vMerge w:val="restart"/>
          </w:tcPr>
          <w:p>
            <w:pPr>
              <w:pStyle w:val="TableParagraph"/>
              <w:spacing w:before="99"/>
              <w:ind w:left="51"/>
              <w:jc w:val="center"/>
              <w:rPr>
                <w:sz w:val="24"/>
              </w:rPr>
            </w:pPr>
            <w:r>
              <w:rPr>
                <w:w w:val="92"/>
                <w:sz w:val="24"/>
              </w:rPr>
              <w:t>-</w:t>
            </w:r>
          </w:p>
        </w:tc>
        <w:tc>
          <w:tcPr>
            <w:tcW w:w="860" w:type="dxa"/>
            <w:vMerge w:val="restart"/>
          </w:tcPr>
          <w:p>
            <w:pPr>
              <w:pStyle w:val="TableParagraph"/>
              <w:spacing w:before="99"/>
              <w:ind w:left="54"/>
              <w:jc w:val="center"/>
              <w:rPr>
                <w:sz w:val="24"/>
              </w:rPr>
            </w:pPr>
            <w:r>
              <w:rPr>
                <w:sz w:val="24"/>
              </w:rPr>
              <w:t>3</w:t>
            </w:r>
          </w:p>
        </w:tc>
      </w:tr>
      <w:tr>
        <w:trPr>
          <w:trHeight w:val="1123" w:hRule="atLeast"/>
        </w:trPr>
        <w:tc>
          <w:tcPr>
            <w:tcW w:w="1455" w:type="dxa"/>
            <w:tcBorders>
              <w:top w:val="nil"/>
              <w:bottom w:val="nil"/>
            </w:tcBorders>
          </w:tcPr>
          <w:p>
            <w:pPr>
              <w:pStyle w:val="TableParagraph"/>
              <w:spacing w:before="48"/>
              <w:ind w:left="19" w:right="-27"/>
              <w:rPr>
                <w:sz w:val="24"/>
              </w:rPr>
            </w:pPr>
            <w:r>
              <w:rPr>
                <w:sz w:val="24"/>
              </w:rPr>
              <w:t>Perhatian terhadap orang lain</w:t>
            </w:r>
          </w:p>
        </w:tc>
        <w:tc>
          <w:tcPr>
            <w:tcW w:w="2955" w:type="dxa"/>
            <w:vMerge/>
            <w:tcBorders>
              <w:top w:val="nil"/>
            </w:tcBorders>
          </w:tcPr>
          <w:p>
            <w:pPr>
              <w:rPr>
                <w:sz w:val="2"/>
                <w:szCs w:val="2"/>
              </w:rPr>
            </w:pPr>
          </w:p>
        </w:tc>
        <w:tc>
          <w:tcPr>
            <w:tcW w:w="1186" w:type="dxa"/>
            <w:vMerge/>
            <w:tcBorders>
              <w:top w:val="nil"/>
            </w:tcBorders>
          </w:tcPr>
          <w:p>
            <w:pPr>
              <w:rPr>
                <w:sz w:val="2"/>
                <w:szCs w:val="2"/>
              </w:rPr>
            </w:pPr>
          </w:p>
        </w:tc>
        <w:tc>
          <w:tcPr>
            <w:tcW w:w="1410" w:type="dxa"/>
            <w:vMerge/>
            <w:tcBorders>
              <w:top w:val="nil"/>
            </w:tcBorders>
          </w:tcPr>
          <w:p>
            <w:pPr>
              <w:rPr>
                <w:sz w:val="2"/>
                <w:szCs w:val="2"/>
              </w:rPr>
            </w:pPr>
          </w:p>
        </w:tc>
        <w:tc>
          <w:tcPr>
            <w:tcW w:w="860" w:type="dxa"/>
            <w:vMerge/>
            <w:tcBorders>
              <w:top w:val="nil"/>
            </w:tcBorders>
          </w:tcPr>
          <w:p>
            <w:pPr>
              <w:rPr>
                <w:sz w:val="2"/>
                <w:szCs w:val="2"/>
              </w:rPr>
            </w:pPr>
          </w:p>
        </w:tc>
      </w:tr>
      <w:tr>
        <w:trPr>
          <w:trHeight w:val="424" w:hRule="atLeast"/>
        </w:trPr>
        <w:tc>
          <w:tcPr>
            <w:tcW w:w="1455" w:type="dxa"/>
            <w:tcBorders>
              <w:top w:val="nil"/>
              <w:bottom w:val="nil"/>
            </w:tcBorders>
          </w:tcPr>
          <w:p>
            <w:pPr>
              <w:pStyle w:val="TableParagraph"/>
              <w:rPr>
                <w:sz w:val="24"/>
              </w:rPr>
            </w:pPr>
          </w:p>
        </w:tc>
        <w:tc>
          <w:tcPr>
            <w:tcW w:w="2955" w:type="dxa"/>
            <w:tcBorders>
              <w:bottom w:val="nil"/>
            </w:tcBorders>
          </w:tcPr>
          <w:p>
            <w:pPr>
              <w:pStyle w:val="TableParagraph"/>
              <w:spacing w:before="90"/>
              <w:ind w:left="4"/>
              <w:rPr>
                <w:sz w:val="24"/>
              </w:rPr>
            </w:pPr>
            <w:r>
              <w:rPr>
                <w:sz w:val="24"/>
              </w:rPr>
              <w:t>Memberikan pengabdian,</w:t>
            </w:r>
          </w:p>
        </w:tc>
        <w:tc>
          <w:tcPr>
            <w:tcW w:w="1186" w:type="dxa"/>
            <w:vMerge w:val="restart"/>
            <w:tcBorders>
              <w:bottom w:val="single" w:sz="6" w:space="0" w:color="000000"/>
            </w:tcBorders>
          </w:tcPr>
          <w:p>
            <w:pPr>
              <w:pStyle w:val="TableParagraph"/>
              <w:rPr>
                <w:sz w:val="26"/>
              </w:rPr>
            </w:pPr>
          </w:p>
          <w:p>
            <w:pPr>
              <w:pStyle w:val="TableParagraph"/>
              <w:spacing w:before="194"/>
              <w:ind w:left="412"/>
              <w:rPr>
                <w:sz w:val="24"/>
              </w:rPr>
            </w:pPr>
            <w:r>
              <w:rPr>
                <w:sz w:val="24"/>
              </w:rPr>
              <w:t>1, 17</w:t>
            </w:r>
          </w:p>
        </w:tc>
        <w:tc>
          <w:tcPr>
            <w:tcW w:w="1410" w:type="dxa"/>
            <w:vMerge w:val="restart"/>
            <w:tcBorders>
              <w:bottom w:val="single" w:sz="6" w:space="0" w:color="000000"/>
            </w:tcBorders>
          </w:tcPr>
          <w:p>
            <w:pPr>
              <w:pStyle w:val="TableParagraph"/>
              <w:rPr>
                <w:sz w:val="26"/>
              </w:rPr>
            </w:pPr>
          </w:p>
          <w:p>
            <w:pPr>
              <w:pStyle w:val="TableParagraph"/>
              <w:spacing w:before="194"/>
              <w:ind w:left="417"/>
              <w:rPr>
                <w:sz w:val="24"/>
              </w:rPr>
            </w:pPr>
            <w:r>
              <w:rPr>
                <w:sz w:val="24"/>
              </w:rPr>
              <w:t>2, 8, 18</w:t>
            </w:r>
          </w:p>
        </w:tc>
        <w:tc>
          <w:tcPr>
            <w:tcW w:w="860" w:type="dxa"/>
            <w:vMerge w:val="restart"/>
            <w:tcBorders>
              <w:bottom w:val="single" w:sz="6" w:space="0" w:color="000000"/>
            </w:tcBorders>
          </w:tcPr>
          <w:p>
            <w:pPr>
              <w:pStyle w:val="TableParagraph"/>
              <w:spacing w:before="1"/>
              <w:rPr>
                <w:sz w:val="33"/>
              </w:rPr>
            </w:pPr>
          </w:p>
          <w:p>
            <w:pPr>
              <w:pStyle w:val="TableParagraph"/>
              <w:ind w:left="160"/>
              <w:jc w:val="center"/>
              <w:rPr>
                <w:sz w:val="24"/>
              </w:rPr>
            </w:pPr>
            <w:r>
              <w:rPr>
                <w:sz w:val="24"/>
              </w:rPr>
              <w:t>5</w:t>
            </w:r>
          </w:p>
        </w:tc>
      </w:tr>
      <w:tr>
        <w:trPr>
          <w:trHeight w:val="381" w:hRule="atLeast"/>
        </w:trPr>
        <w:tc>
          <w:tcPr>
            <w:tcW w:w="1455" w:type="dxa"/>
            <w:tcBorders>
              <w:top w:val="nil"/>
              <w:bottom w:val="nil"/>
            </w:tcBorders>
          </w:tcPr>
          <w:p>
            <w:pPr>
              <w:pStyle w:val="TableParagraph"/>
              <w:rPr>
                <w:sz w:val="24"/>
              </w:rPr>
            </w:pPr>
          </w:p>
        </w:tc>
        <w:tc>
          <w:tcPr>
            <w:tcW w:w="2955" w:type="dxa"/>
            <w:tcBorders>
              <w:top w:val="nil"/>
              <w:bottom w:val="nil"/>
            </w:tcBorders>
          </w:tcPr>
          <w:p>
            <w:pPr>
              <w:pStyle w:val="TableParagraph"/>
              <w:spacing w:before="48"/>
              <w:ind w:left="4"/>
              <w:rPr>
                <w:sz w:val="24"/>
              </w:rPr>
            </w:pPr>
            <w:r>
              <w:rPr>
                <w:sz w:val="24"/>
              </w:rPr>
              <w:t>kepedulian perhatian, dan</w:t>
            </w:r>
          </w:p>
        </w:tc>
        <w:tc>
          <w:tcPr>
            <w:tcW w:w="1186" w:type="dxa"/>
            <w:vMerge/>
            <w:tcBorders>
              <w:top w:val="nil"/>
              <w:bottom w:val="single" w:sz="6" w:space="0" w:color="000000"/>
            </w:tcBorders>
          </w:tcPr>
          <w:p>
            <w:pPr>
              <w:rPr>
                <w:sz w:val="2"/>
                <w:szCs w:val="2"/>
              </w:rPr>
            </w:pPr>
          </w:p>
        </w:tc>
        <w:tc>
          <w:tcPr>
            <w:tcW w:w="1410" w:type="dxa"/>
            <w:vMerge/>
            <w:tcBorders>
              <w:top w:val="nil"/>
              <w:bottom w:val="single" w:sz="6" w:space="0" w:color="000000"/>
            </w:tcBorders>
          </w:tcPr>
          <w:p>
            <w:pPr>
              <w:rPr>
                <w:sz w:val="2"/>
                <w:szCs w:val="2"/>
              </w:rPr>
            </w:pPr>
          </w:p>
        </w:tc>
        <w:tc>
          <w:tcPr>
            <w:tcW w:w="860" w:type="dxa"/>
            <w:vMerge/>
            <w:tcBorders>
              <w:top w:val="nil"/>
              <w:bottom w:val="single" w:sz="6" w:space="0" w:color="000000"/>
            </w:tcBorders>
          </w:tcPr>
          <w:p>
            <w:pPr>
              <w:rPr>
                <w:sz w:val="2"/>
                <w:szCs w:val="2"/>
              </w:rPr>
            </w:pPr>
          </w:p>
        </w:tc>
      </w:tr>
      <w:tr>
        <w:trPr>
          <w:trHeight w:val="673" w:hRule="atLeast"/>
        </w:trPr>
        <w:tc>
          <w:tcPr>
            <w:tcW w:w="1455" w:type="dxa"/>
            <w:tcBorders>
              <w:top w:val="nil"/>
              <w:bottom w:val="single" w:sz="6" w:space="0" w:color="000000"/>
            </w:tcBorders>
          </w:tcPr>
          <w:p>
            <w:pPr>
              <w:pStyle w:val="TableParagraph"/>
              <w:rPr>
                <w:sz w:val="24"/>
              </w:rPr>
            </w:pPr>
          </w:p>
        </w:tc>
        <w:tc>
          <w:tcPr>
            <w:tcW w:w="2955" w:type="dxa"/>
            <w:tcBorders>
              <w:top w:val="nil"/>
              <w:bottom w:val="single" w:sz="6" w:space="0" w:color="000000"/>
            </w:tcBorders>
          </w:tcPr>
          <w:p>
            <w:pPr>
              <w:pStyle w:val="TableParagraph"/>
              <w:spacing w:before="46"/>
              <w:ind w:left="4"/>
              <w:rPr>
                <w:sz w:val="24"/>
              </w:rPr>
            </w:pPr>
            <w:r>
              <w:rPr>
                <w:sz w:val="24"/>
              </w:rPr>
              <w:t>kesetiaan pada oranglain.</w:t>
            </w:r>
          </w:p>
        </w:tc>
        <w:tc>
          <w:tcPr>
            <w:tcW w:w="1186" w:type="dxa"/>
            <w:vMerge/>
            <w:tcBorders>
              <w:top w:val="nil"/>
              <w:bottom w:val="single" w:sz="6" w:space="0" w:color="000000"/>
            </w:tcBorders>
          </w:tcPr>
          <w:p>
            <w:pPr>
              <w:rPr>
                <w:sz w:val="2"/>
                <w:szCs w:val="2"/>
              </w:rPr>
            </w:pPr>
          </w:p>
        </w:tc>
        <w:tc>
          <w:tcPr>
            <w:tcW w:w="1410" w:type="dxa"/>
            <w:vMerge/>
            <w:tcBorders>
              <w:top w:val="nil"/>
              <w:bottom w:val="single" w:sz="6" w:space="0" w:color="000000"/>
            </w:tcBorders>
          </w:tcPr>
          <w:p>
            <w:pPr>
              <w:rPr>
                <w:sz w:val="2"/>
                <w:szCs w:val="2"/>
              </w:rPr>
            </w:pPr>
          </w:p>
        </w:tc>
        <w:tc>
          <w:tcPr>
            <w:tcW w:w="860" w:type="dxa"/>
            <w:vMerge/>
            <w:tcBorders>
              <w:top w:val="nil"/>
              <w:bottom w:val="single" w:sz="6" w:space="0" w:color="000000"/>
            </w:tcBorders>
          </w:tcPr>
          <w:p>
            <w:pPr>
              <w:rPr>
                <w:sz w:val="2"/>
                <w:szCs w:val="2"/>
              </w:rPr>
            </w:pPr>
          </w:p>
        </w:tc>
      </w:tr>
    </w:tbl>
    <w:p>
      <w:pPr>
        <w:spacing w:after="0"/>
        <w:rPr>
          <w:sz w:val="2"/>
          <w:szCs w:val="2"/>
        </w:rPr>
        <w:sectPr>
          <w:pgSz w:w="11930" w:h="16860"/>
          <w:pgMar w:header="883" w:footer="0" w:top="1440" w:bottom="280" w:left="1680" w:right="960"/>
        </w:sectPr>
      </w:pPr>
    </w:p>
    <w:p>
      <w:pPr>
        <w:pStyle w:val="BodyText"/>
        <w:rPr>
          <w:sz w:val="17"/>
        </w:rPr>
      </w:pPr>
    </w:p>
    <w:tbl>
      <w:tblPr>
        <w:tblW w:w="0" w:type="auto"/>
        <w:jc w:val="left"/>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5"/>
        <w:gridCol w:w="2945"/>
        <w:gridCol w:w="1195"/>
        <w:gridCol w:w="1421"/>
        <w:gridCol w:w="849"/>
      </w:tblGrid>
      <w:tr>
        <w:trPr>
          <w:trHeight w:val="1190" w:hRule="atLeast"/>
        </w:trPr>
        <w:tc>
          <w:tcPr>
            <w:tcW w:w="1455" w:type="dxa"/>
          </w:tcPr>
          <w:p>
            <w:pPr>
              <w:pStyle w:val="TableParagraph"/>
              <w:rPr>
                <w:sz w:val="24"/>
              </w:rPr>
            </w:pPr>
          </w:p>
        </w:tc>
        <w:tc>
          <w:tcPr>
            <w:tcW w:w="2945" w:type="dxa"/>
          </w:tcPr>
          <w:p>
            <w:pPr>
              <w:pStyle w:val="TableParagraph"/>
              <w:spacing w:line="242" w:lineRule="auto" w:before="90"/>
              <w:ind w:left="9" w:right="379"/>
              <w:rPr>
                <w:sz w:val="24"/>
              </w:rPr>
            </w:pPr>
            <w:r>
              <w:rPr>
                <w:sz w:val="24"/>
              </w:rPr>
              <w:t>Tidak mengharapkan imbalan apapun untuk diri sendiri</w:t>
            </w:r>
          </w:p>
        </w:tc>
        <w:tc>
          <w:tcPr>
            <w:tcW w:w="1195" w:type="dxa"/>
          </w:tcPr>
          <w:p>
            <w:pPr>
              <w:pStyle w:val="TableParagraph"/>
              <w:spacing w:before="99"/>
              <w:ind w:left="19"/>
              <w:jc w:val="center"/>
              <w:rPr>
                <w:sz w:val="24"/>
              </w:rPr>
            </w:pPr>
            <w:r>
              <w:rPr>
                <w:sz w:val="24"/>
              </w:rPr>
              <w:t>7</w:t>
            </w:r>
          </w:p>
        </w:tc>
        <w:tc>
          <w:tcPr>
            <w:tcW w:w="1421" w:type="dxa"/>
          </w:tcPr>
          <w:p>
            <w:pPr>
              <w:pStyle w:val="TableParagraph"/>
              <w:spacing w:before="99"/>
              <w:ind w:left="236"/>
              <w:rPr>
                <w:sz w:val="24"/>
              </w:rPr>
            </w:pPr>
            <w:r>
              <w:rPr>
                <w:sz w:val="24"/>
              </w:rPr>
              <w:t>5, 6, 33, 34</w:t>
            </w:r>
          </w:p>
        </w:tc>
        <w:tc>
          <w:tcPr>
            <w:tcW w:w="849" w:type="dxa"/>
          </w:tcPr>
          <w:p>
            <w:pPr>
              <w:pStyle w:val="TableParagraph"/>
              <w:rPr>
                <w:sz w:val="26"/>
              </w:rPr>
            </w:pPr>
          </w:p>
          <w:p>
            <w:pPr>
              <w:pStyle w:val="TableParagraph"/>
              <w:spacing w:before="201"/>
              <w:ind w:left="375"/>
              <w:rPr>
                <w:sz w:val="24"/>
              </w:rPr>
            </w:pPr>
            <w:r>
              <w:rPr>
                <w:sz w:val="24"/>
              </w:rPr>
              <w:t>5</w:t>
            </w:r>
          </w:p>
        </w:tc>
      </w:tr>
      <w:tr>
        <w:trPr>
          <w:trHeight w:val="572" w:hRule="atLeast"/>
        </w:trPr>
        <w:tc>
          <w:tcPr>
            <w:tcW w:w="1455" w:type="dxa"/>
            <w:vMerge w:val="restart"/>
          </w:tcPr>
          <w:p>
            <w:pPr>
              <w:pStyle w:val="TableParagraph"/>
              <w:spacing w:line="237" w:lineRule="auto" w:before="102"/>
              <w:ind w:left="124" w:right="261"/>
              <w:rPr>
                <w:sz w:val="24"/>
              </w:rPr>
            </w:pPr>
            <w:r>
              <w:rPr>
                <w:sz w:val="24"/>
              </w:rPr>
              <w:t>Membantu oranglain</w:t>
            </w:r>
          </w:p>
        </w:tc>
        <w:tc>
          <w:tcPr>
            <w:tcW w:w="2945" w:type="dxa"/>
            <w:vMerge w:val="restart"/>
          </w:tcPr>
          <w:p>
            <w:pPr>
              <w:pStyle w:val="TableParagraph"/>
              <w:spacing w:before="95"/>
              <w:ind w:left="9" w:right="379" w:firstLine="105"/>
              <w:rPr>
                <w:sz w:val="24"/>
              </w:rPr>
            </w:pPr>
            <w:r>
              <w:rPr>
                <w:sz w:val="24"/>
              </w:rPr>
              <w:t>Membantu dengan tulus tanpa adanya pengaruh oranglain</w:t>
            </w:r>
          </w:p>
        </w:tc>
        <w:tc>
          <w:tcPr>
            <w:tcW w:w="1195" w:type="dxa"/>
            <w:tcBorders>
              <w:bottom w:val="nil"/>
            </w:tcBorders>
          </w:tcPr>
          <w:p>
            <w:pPr>
              <w:pStyle w:val="TableParagraph"/>
              <w:spacing w:before="95"/>
              <w:ind w:left="162" w:right="20"/>
              <w:jc w:val="center"/>
              <w:rPr>
                <w:sz w:val="24"/>
              </w:rPr>
            </w:pPr>
            <w:r>
              <w:rPr>
                <w:sz w:val="24"/>
              </w:rPr>
              <w:t>9, 22,25,</w:t>
            </w:r>
          </w:p>
        </w:tc>
        <w:tc>
          <w:tcPr>
            <w:tcW w:w="1421" w:type="dxa"/>
            <w:tcBorders>
              <w:bottom w:val="nil"/>
            </w:tcBorders>
          </w:tcPr>
          <w:p>
            <w:pPr>
              <w:pStyle w:val="TableParagraph"/>
              <w:spacing w:before="95"/>
              <w:ind w:left="269"/>
              <w:rPr>
                <w:sz w:val="24"/>
              </w:rPr>
            </w:pPr>
            <w:r>
              <w:rPr>
                <w:sz w:val="24"/>
              </w:rPr>
              <w:t>13, 23, 24,</w:t>
            </w:r>
          </w:p>
        </w:tc>
        <w:tc>
          <w:tcPr>
            <w:tcW w:w="849" w:type="dxa"/>
            <w:vMerge w:val="restart"/>
          </w:tcPr>
          <w:p>
            <w:pPr>
              <w:pStyle w:val="TableParagraph"/>
              <w:spacing w:before="2"/>
              <w:rPr>
                <w:sz w:val="32"/>
              </w:rPr>
            </w:pPr>
          </w:p>
          <w:p>
            <w:pPr>
              <w:pStyle w:val="TableParagraph"/>
              <w:spacing w:before="1"/>
              <w:ind w:left="370"/>
              <w:rPr>
                <w:sz w:val="24"/>
              </w:rPr>
            </w:pPr>
            <w:r>
              <w:rPr>
                <w:sz w:val="24"/>
              </w:rPr>
              <w:t>11</w:t>
            </w:r>
          </w:p>
        </w:tc>
      </w:tr>
      <w:tr>
        <w:trPr>
          <w:trHeight w:val="852" w:hRule="atLeast"/>
        </w:trPr>
        <w:tc>
          <w:tcPr>
            <w:tcW w:w="1455" w:type="dxa"/>
            <w:vMerge/>
            <w:tcBorders>
              <w:top w:val="nil"/>
            </w:tcBorders>
          </w:tcPr>
          <w:p>
            <w:pPr>
              <w:rPr>
                <w:sz w:val="2"/>
                <w:szCs w:val="2"/>
              </w:rPr>
            </w:pPr>
          </w:p>
        </w:tc>
        <w:tc>
          <w:tcPr>
            <w:tcW w:w="2945" w:type="dxa"/>
            <w:vMerge/>
            <w:tcBorders>
              <w:top w:val="nil"/>
            </w:tcBorders>
          </w:tcPr>
          <w:p>
            <w:pPr>
              <w:rPr>
                <w:sz w:val="2"/>
                <w:szCs w:val="2"/>
              </w:rPr>
            </w:pPr>
          </w:p>
        </w:tc>
        <w:tc>
          <w:tcPr>
            <w:tcW w:w="1195" w:type="dxa"/>
            <w:tcBorders>
              <w:top w:val="nil"/>
            </w:tcBorders>
          </w:tcPr>
          <w:p>
            <w:pPr>
              <w:pStyle w:val="TableParagraph"/>
              <w:spacing w:before="191"/>
              <w:ind w:left="52" w:right="23"/>
              <w:jc w:val="center"/>
              <w:rPr>
                <w:sz w:val="24"/>
              </w:rPr>
            </w:pPr>
            <w:r>
              <w:rPr>
                <w:sz w:val="24"/>
              </w:rPr>
              <w:t>4, 10</w:t>
            </w:r>
          </w:p>
        </w:tc>
        <w:tc>
          <w:tcPr>
            <w:tcW w:w="1421" w:type="dxa"/>
            <w:tcBorders>
              <w:top w:val="nil"/>
            </w:tcBorders>
          </w:tcPr>
          <w:p>
            <w:pPr>
              <w:pStyle w:val="TableParagraph"/>
              <w:spacing w:before="191"/>
              <w:ind w:left="356"/>
              <w:rPr>
                <w:sz w:val="24"/>
              </w:rPr>
            </w:pPr>
            <w:r>
              <w:rPr>
                <w:sz w:val="24"/>
              </w:rPr>
              <w:t>30,31,35</w:t>
            </w:r>
          </w:p>
        </w:tc>
        <w:tc>
          <w:tcPr>
            <w:tcW w:w="849" w:type="dxa"/>
            <w:vMerge/>
            <w:tcBorders>
              <w:top w:val="nil"/>
            </w:tcBorders>
          </w:tcPr>
          <w:p>
            <w:pPr>
              <w:rPr>
                <w:sz w:val="2"/>
                <w:szCs w:val="2"/>
              </w:rPr>
            </w:pPr>
          </w:p>
        </w:tc>
      </w:tr>
      <w:tr>
        <w:trPr>
          <w:trHeight w:val="1068" w:hRule="atLeast"/>
        </w:trPr>
        <w:tc>
          <w:tcPr>
            <w:tcW w:w="1455" w:type="dxa"/>
            <w:vMerge w:val="restart"/>
          </w:tcPr>
          <w:p>
            <w:pPr>
              <w:pStyle w:val="TableParagraph"/>
              <w:spacing w:before="99"/>
              <w:ind w:left="110" w:right="142" w:firstLine="14"/>
              <w:rPr>
                <w:sz w:val="24"/>
              </w:rPr>
            </w:pPr>
            <w:r>
              <w:rPr>
                <w:sz w:val="24"/>
              </w:rPr>
              <w:t>Meletakkan kepentingan oranglain di atas kepentingan</w:t>
            </w:r>
          </w:p>
          <w:p>
            <w:pPr>
              <w:pStyle w:val="TableParagraph"/>
              <w:spacing w:before="124"/>
              <w:ind w:left="76"/>
              <w:rPr>
                <w:sz w:val="24"/>
              </w:rPr>
            </w:pPr>
            <w:r>
              <w:rPr>
                <w:sz w:val="24"/>
              </w:rPr>
              <w:t>diri sendiri</w:t>
            </w:r>
          </w:p>
        </w:tc>
        <w:tc>
          <w:tcPr>
            <w:tcW w:w="2945" w:type="dxa"/>
          </w:tcPr>
          <w:p>
            <w:pPr>
              <w:pStyle w:val="TableParagraph"/>
              <w:spacing w:before="99"/>
              <w:ind w:left="9"/>
              <w:rPr>
                <w:sz w:val="24"/>
              </w:rPr>
            </w:pPr>
            <w:r>
              <w:rPr>
                <w:sz w:val="24"/>
              </w:rPr>
              <w:t>Mengesampingkan</w:t>
            </w:r>
          </w:p>
          <w:p>
            <w:pPr>
              <w:pStyle w:val="TableParagraph"/>
              <w:tabs>
                <w:tab w:pos="2611" w:val="left" w:leader="none"/>
              </w:tabs>
              <w:spacing w:before="116"/>
              <w:ind w:left="729"/>
              <w:rPr>
                <w:sz w:val="24"/>
              </w:rPr>
            </w:pPr>
            <w:r>
              <w:rPr>
                <w:sz w:val="24"/>
              </w:rPr>
              <w:t>kepentingan</w:t>
              <w:tab/>
            </w:r>
            <w:r>
              <w:rPr>
                <w:spacing w:val="-8"/>
                <w:sz w:val="24"/>
              </w:rPr>
              <w:t>diri</w:t>
            </w:r>
          </w:p>
          <w:p>
            <w:pPr>
              <w:pStyle w:val="TableParagraph"/>
              <w:ind w:left="9"/>
              <w:rPr>
                <w:sz w:val="24"/>
              </w:rPr>
            </w:pPr>
            <w:r>
              <w:rPr>
                <w:sz w:val="24"/>
              </w:rPr>
              <w:t>sendiri</w:t>
            </w:r>
          </w:p>
        </w:tc>
        <w:tc>
          <w:tcPr>
            <w:tcW w:w="1195" w:type="dxa"/>
          </w:tcPr>
          <w:p>
            <w:pPr>
              <w:pStyle w:val="TableParagraph"/>
              <w:spacing w:before="99"/>
              <w:ind w:left="162" w:right="23"/>
              <w:jc w:val="center"/>
              <w:rPr>
                <w:sz w:val="24"/>
              </w:rPr>
            </w:pPr>
            <w:r>
              <w:rPr>
                <w:sz w:val="24"/>
              </w:rPr>
              <w:t>16, 21, 27</w:t>
            </w:r>
          </w:p>
        </w:tc>
        <w:tc>
          <w:tcPr>
            <w:tcW w:w="1421" w:type="dxa"/>
          </w:tcPr>
          <w:p>
            <w:pPr>
              <w:pStyle w:val="TableParagraph"/>
              <w:spacing w:before="99"/>
              <w:ind w:left="298"/>
              <w:rPr>
                <w:sz w:val="24"/>
              </w:rPr>
            </w:pPr>
            <w:r>
              <w:rPr>
                <w:sz w:val="24"/>
              </w:rPr>
              <w:t>11, 12, 19</w:t>
            </w:r>
          </w:p>
        </w:tc>
        <w:tc>
          <w:tcPr>
            <w:tcW w:w="849" w:type="dxa"/>
          </w:tcPr>
          <w:p>
            <w:pPr>
              <w:pStyle w:val="TableParagraph"/>
              <w:spacing w:before="2"/>
              <w:rPr>
                <w:sz w:val="32"/>
              </w:rPr>
            </w:pPr>
          </w:p>
          <w:p>
            <w:pPr>
              <w:pStyle w:val="TableParagraph"/>
              <w:spacing w:before="1"/>
              <w:ind w:left="437"/>
              <w:rPr>
                <w:sz w:val="24"/>
              </w:rPr>
            </w:pPr>
            <w:r>
              <w:rPr>
                <w:sz w:val="24"/>
              </w:rPr>
              <w:t>6</w:t>
            </w:r>
          </w:p>
        </w:tc>
      </w:tr>
      <w:tr>
        <w:trPr>
          <w:trHeight w:val="1751" w:hRule="atLeast"/>
        </w:trPr>
        <w:tc>
          <w:tcPr>
            <w:tcW w:w="1455" w:type="dxa"/>
            <w:vMerge/>
            <w:tcBorders>
              <w:top w:val="nil"/>
            </w:tcBorders>
          </w:tcPr>
          <w:p>
            <w:pPr>
              <w:rPr>
                <w:sz w:val="2"/>
                <w:szCs w:val="2"/>
              </w:rPr>
            </w:pPr>
          </w:p>
        </w:tc>
        <w:tc>
          <w:tcPr>
            <w:tcW w:w="2945" w:type="dxa"/>
          </w:tcPr>
          <w:p>
            <w:pPr>
              <w:pStyle w:val="TableParagraph"/>
              <w:spacing w:before="99"/>
              <w:ind w:left="9" w:firstLine="105"/>
              <w:rPr>
                <w:sz w:val="24"/>
              </w:rPr>
            </w:pPr>
            <w:r>
              <w:rPr>
                <w:sz w:val="24"/>
              </w:rPr>
              <w:t>Mengutamakan kepentingan orang lain</w:t>
            </w:r>
          </w:p>
        </w:tc>
        <w:tc>
          <w:tcPr>
            <w:tcW w:w="1195" w:type="dxa"/>
          </w:tcPr>
          <w:p>
            <w:pPr>
              <w:pStyle w:val="TableParagraph"/>
              <w:spacing w:before="95"/>
              <w:ind w:left="162" w:right="18"/>
              <w:jc w:val="center"/>
              <w:rPr>
                <w:sz w:val="24"/>
              </w:rPr>
            </w:pPr>
            <w:r>
              <w:rPr>
                <w:sz w:val="24"/>
              </w:rPr>
              <w:t>14, 20,28</w:t>
            </w:r>
          </w:p>
        </w:tc>
        <w:tc>
          <w:tcPr>
            <w:tcW w:w="1421" w:type="dxa"/>
          </w:tcPr>
          <w:p>
            <w:pPr>
              <w:pStyle w:val="TableParagraph"/>
              <w:spacing w:before="95"/>
              <w:ind w:left="480"/>
              <w:rPr>
                <w:sz w:val="24"/>
              </w:rPr>
            </w:pPr>
            <w:r>
              <w:rPr>
                <w:sz w:val="24"/>
              </w:rPr>
              <w:t>3, 29</w:t>
            </w:r>
          </w:p>
        </w:tc>
        <w:tc>
          <w:tcPr>
            <w:tcW w:w="849" w:type="dxa"/>
          </w:tcPr>
          <w:p>
            <w:pPr>
              <w:pStyle w:val="TableParagraph"/>
              <w:spacing w:before="5"/>
              <w:rPr>
                <w:sz w:val="32"/>
              </w:rPr>
            </w:pPr>
          </w:p>
          <w:p>
            <w:pPr>
              <w:pStyle w:val="TableParagraph"/>
              <w:ind w:left="437"/>
              <w:rPr>
                <w:sz w:val="24"/>
              </w:rPr>
            </w:pPr>
            <w:r>
              <w:rPr>
                <w:sz w:val="24"/>
              </w:rPr>
              <w:t>5</w:t>
            </w:r>
          </w:p>
        </w:tc>
      </w:tr>
      <w:tr>
        <w:trPr>
          <w:trHeight w:val="748" w:hRule="atLeast"/>
        </w:trPr>
        <w:tc>
          <w:tcPr>
            <w:tcW w:w="4400" w:type="dxa"/>
            <w:gridSpan w:val="2"/>
          </w:tcPr>
          <w:p>
            <w:pPr>
              <w:pStyle w:val="TableParagraph"/>
              <w:spacing w:line="275" w:lineRule="exact"/>
              <w:ind w:left="844"/>
              <w:rPr>
                <w:b/>
                <w:sz w:val="24"/>
              </w:rPr>
            </w:pPr>
            <w:r>
              <w:rPr>
                <w:b/>
                <w:sz w:val="24"/>
              </w:rPr>
              <w:t>Jumlah item</w:t>
            </w:r>
          </w:p>
        </w:tc>
        <w:tc>
          <w:tcPr>
            <w:tcW w:w="1195" w:type="dxa"/>
          </w:tcPr>
          <w:p>
            <w:pPr>
              <w:pStyle w:val="TableParagraph"/>
              <w:spacing w:line="270" w:lineRule="exact"/>
              <w:ind w:left="47" w:right="23"/>
              <w:jc w:val="center"/>
              <w:rPr>
                <w:sz w:val="24"/>
              </w:rPr>
            </w:pPr>
            <w:r>
              <w:rPr>
                <w:sz w:val="24"/>
              </w:rPr>
              <w:t>17</w:t>
            </w:r>
          </w:p>
        </w:tc>
        <w:tc>
          <w:tcPr>
            <w:tcW w:w="1421" w:type="dxa"/>
          </w:tcPr>
          <w:p>
            <w:pPr>
              <w:pStyle w:val="TableParagraph"/>
              <w:spacing w:line="270" w:lineRule="exact"/>
              <w:ind w:left="580" w:right="550"/>
              <w:jc w:val="center"/>
              <w:rPr>
                <w:sz w:val="24"/>
              </w:rPr>
            </w:pPr>
            <w:r>
              <w:rPr>
                <w:sz w:val="24"/>
              </w:rPr>
              <w:t>18</w:t>
            </w:r>
          </w:p>
        </w:tc>
        <w:tc>
          <w:tcPr>
            <w:tcW w:w="849" w:type="dxa"/>
          </w:tcPr>
          <w:p>
            <w:pPr>
              <w:pStyle w:val="TableParagraph"/>
              <w:spacing w:before="2"/>
              <w:rPr>
                <w:sz w:val="22"/>
              </w:rPr>
            </w:pPr>
          </w:p>
          <w:p>
            <w:pPr>
              <w:pStyle w:val="TableParagraph"/>
              <w:ind w:left="375"/>
              <w:rPr>
                <w:sz w:val="24"/>
              </w:rPr>
            </w:pPr>
            <w:r>
              <w:rPr>
                <w:sz w:val="24"/>
              </w:rPr>
              <w:t>35</w:t>
            </w:r>
          </w:p>
        </w:tc>
      </w:tr>
    </w:tbl>
    <w:p>
      <w:pPr>
        <w:pStyle w:val="BodyText"/>
        <w:rPr>
          <w:sz w:val="20"/>
        </w:rPr>
      </w:pPr>
    </w:p>
    <w:p>
      <w:pPr>
        <w:pStyle w:val="BodyText"/>
        <w:spacing w:before="10"/>
        <w:rPr>
          <w:sz w:val="19"/>
        </w:rPr>
      </w:pPr>
    </w:p>
    <w:p>
      <w:pPr>
        <w:spacing w:line="580" w:lineRule="auto" w:before="90"/>
        <w:ind w:left="1315" w:right="4773" w:firstLine="0"/>
        <w:jc w:val="left"/>
        <w:rPr>
          <w:sz w:val="24"/>
        </w:rPr>
      </w:pPr>
      <w:r>
        <w:rPr>
          <w:b/>
          <w:sz w:val="24"/>
        </w:rPr>
        <w:t>Cara perhitungan altruisme: </w:t>
      </w:r>
      <w:r>
        <w:rPr>
          <w:sz w:val="24"/>
        </w:rPr>
        <w:t>SS = sangat setuju, diberi nilai 5\ S = setuju, diberi nilai 4</w:t>
      </w:r>
    </w:p>
    <w:p>
      <w:pPr>
        <w:pStyle w:val="BodyText"/>
        <w:spacing w:line="583" w:lineRule="auto" w:before="3"/>
        <w:ind w:left="1315" w:right="4773"/>
      </w:pPr>
      <w:r>
        <w:rPr/>
        <w:t>CS = cukup setuju, diberi nilai 3 TS = tidak setuju, diberi nilai 5</w:t>
      </w:r>
    </w:p>
    <w:p>
      <w:pPr>
        <w:pStyle w:val="BodyText"/>
        <w:spacing w:before="4"/>
        <w:ind w:left="1315"/>
      </w:pPr>
      <w:r>
        <w:rPr/>
        <w:t>STS = sangat tidak setuju, diberi nilai 1</w:t>
      </w:r>
    </w:p>
    <w:p>
      <w:pPr>
        <w:spacing w:after="0"/>
        <w:sectPr>
          <w:pgSz w:w="11930" w:h="16860"/>
          <w:pgMar w:header="883" w:footer="0" w:top="1440" w:bottom="280" w:left="1680" w:right="960"/>
        </w:sectPr>
      </w:pPr>
    </w:p>
    <w:p>
      <w:pPr>
        <w:pStyle w:val="BodyText"/>
        <w:spacing w:before="176"/>
        <w:ind w:left="595"/>
      </w:pPr>
      <w:r>
        <w:rPr/>
        <w:t>Skor Terbesar (Skor tertinggi 5)</w:t>
      </w:r>
    </w:p>
    <w:p>
      <w:pPr>
        <w:pStyle w:val="BodyText"/>
        <w:spacing w:before="11"/>
        <w:rPr>
          <w:sz w:val="34"/>
        </w:rPr>
      </w:pPr>
    </w:p>
    <w:p>
      <w:pPr>
        <w:pStyle w:val="BodyText"/>
        <w:ind w:left="595"/>
      </w:pPr>
      <w:r>
        <w:rPr>
          <w:rFonts w:ascii="Arimo" w:hAnsi="Arimo"/>
        </w:rPr>
        <w:t>⅀ </w:t>
      </w:r>
      <w:r>
        <w:rPr/>
        <w:t>butir pertanyaan x skor tertinggi</w:t>
      </w:r>
    </w:p>
    <w:p>
      <w:pPr>
        <w:pStyle w:val="BodyText"/>
        <w:spacing w:before="2"/>
        <w:rPr>
          <w:sz w:val="34"/>
        </w:rPr>
      </w:pPr>
    </w:p>
    <w:p>
      <w:pPr>
        <w:pStyle w:val="BodyText"/>
        <w:ind w:left="1315"/>
      </w:pPr>
      <w:r>
        <w:rPr/>
        <w:t>= 35 x 5</w:t>
      </w:r>
    </w:p>
    <w:p>
      <w:pPr>
        <w:pStyle w:val="BodyText"/>
        <w:spacing w:before="5"/>
        <w:rPr>
          <w:sz w:val="34"/>
        </w:rPr>
      </w:pPr>
    </w:p>
    <w:p>
      <w:pPr>
        <w:pStyle w:val="BodyText"/>
        <w:ind w:left="1315"/>
      </w:pPr>
      <w:r>
        <w:rPr/>
        <w:t>= 175</w:t>
      </w:r>
    </w:p>
    <w:p>
      <w:pPr>
        <w:pStyle w:val="BodyText"/>
        <w:spacing w:before="5"/>
        <w:rPr>
          <w:sz w:val="34"/>
        </w:rPr>
      </w:pPr>
    </w:p>
    <w:p>
      <w:pPr>
        <w:pStyle w:val="BodyText"/>
        <w:ind w:left="595"/>
      </w:pPr>
      <w:r>
        <w:rPr/>
        <w:t>Skor Terendah (Skor terendah 1)</w:t>
      </w:r>
    </w:p>
    <w:p>
      <w:pPr>
        <w:pStyle w:val="BodyText"/>
        <w:spacing w:before="10"/>
        <w:rPr>
          <w:sz w:val="35"/>
        </w:rPr>
      </w:pPr>
    </w:p>
    <w:p>
      <w:pPr>
        <w:pStyle w:val="BodyText"/>
        <w:ind w:left="595"/>
      </w:pPr>
      <w:r>
        <w:rPr>
          <w:rFonts w:ascii="Arimo" w:hAnsi="Arimo"/>
        </w:rPr>
        <w:t>⅀ </w:t>
      </w:r>
      <w:r>
        <w:rPr/>
        <w:t>butir pertanyaan x skor terendah</w:t>
      </w:r>
    </w:p>
    <w:p>
      <w:pPr>
        <w:pStyle w:val="BodyText"/>
        <w:spacing w:before="8"/>
        <w:rPr>
          <w:sz w:val="34"/>
        </w:rPr>
      </w:pPr>
    </w:p>
    <w:p>
      <w:pPr>
        <w:pStyle w:val="BodyText"/>
        <w:ind w:left="1315"/>
      </w:pPr>
      <w:r>
        <w:rPr/>
        <w:t>= 35 x 1</w:t>
      </w:r>
    </w:p>
    <w:p>
      <w:pPr>
        <w:pStyle w:val="BodyText"/>
        <w:spacing w:before="5"/>
        <w:rPr>
          <w:sz w:val="34"/>
        </w:rPr>
      </w:pPr>
    </w:p>
    <w:p>
      <w:pPr>
        <w:pStyle w:val="BodyText"/>
        <w:ind w:left="1315"/>
      </w:pPr>
      <w:r>
        <w:rPr/>
        <w:t>= 35</w:t>
      </w:r>
    </w:p>
    <w:p>
      <w:pPr>
        <w:pStyle w:val="BodyText"/>
        <w:spacing w:before="5"/>
        <w:rPr>
          <w:sz w:val="34"/>
        </w:rPr>
      </w:pPr>
    </w:p>
    <w:p>
      <w:pPr>
        <w:pStyle w:val="BodyText"/>
        <w:ind w:left="1315"/>
      </w:pPr>
      <w:r>
        <w:rPr/>
        <w:t>Rentan</w:t>
      </w:r>
    </w:p>
    <w:p>
      <w:pPr>
        <w:pStyle w:val="BodyText"/>
        <w:rPr>
          <w:sz w:val="34"/>
        </w:rPr>
      </w:pPr>
    </w:p>
    <w:p>
      <w:pPr>
        <w:pStyle w:val="BodyText"/>
        <w:ind w:left="1315"/>
      </w:pPr>
      <w:r>
        <w:rPr/>
        <w:t>= 175 – 35</w:t>
      </w:r>
    </w:p>
    <w:p>
      <w:pPr>
        <w:pStyle w:val="BodyText"/>
        <w:spacing w:before="5"/>
        <w:rPr>
          <w:sz w:val="34"/>
        </w:rPr>
      </w:pPr>
    </w:p>
    <w:p>
      <w:pPr>
        <w:pStyle w:val="BodyText"/>
        <w:spacing w:before="1"/>
        <w:ind w:left="1315"/>
      </w:pPr>
      <w:r>
        <w:rPr/>
        <w:t>= 140</w:t>
      </w:r>
    </w:p>
    <w:p>
      <w:pPr>
        <w:pStyle w:val="BodyText"/>
        <w:spacing w:before="5"/>
        <w:rPr>
          <w:sz w:val="34"/>
        </w:rPr>
      </w:pPr>
    </w:p>
    <w:p>
      <w:pPr>
        <w:pStyle w:val="BodyText"/>
        <w:ind w:left="1315"/>
      </w:pPr>
      <w:r>
        <w:rPr/>
        <w:t>Panjang Kelas:</w:t>
      </w:r>
    </w:p>
    <w:p>
      <w:pPr>
        <w:pStyle w:val="BodyText"/>
        <w:spacing w:before="7"/>
        <w:rPr>
          <w:sz w:val="34"/>
        </w:rPr>
      </w:pPr>
    </w:p>
    <w:p>
      <w:pPr>
        <w:pStyle w:val="BodyText"/>
        <w:ind w:left="1315"/>
      </w:pPr>
      <w:r>
        <w:rPr/>
        <w:t>Rentan</w:t>
      </w:r>
    </w:p>
    <w:p>
      <w:pPr>
        <w:pStyle w:val="BodyText"/>
        <w:spacing w:before="7"/>
        <w:rPr>
          <w:sz w:val="34"/>
        </w:rPr>
      </w:pPr>
    </w:p>
    <w:p>
      <w:pPr>
        <w:pStyle w:val="BodyText"/>
        <w:spacing w:before="1"/>
        <w:ind w:left="1315"/>
      </w:pPr>
      <w:r>
        <w:rPr/>
        <w:t>3 Kategori</w:t>
      </w:r>
    </w:p>
    <w:p>
      <w:pPr>
        <w:pStyle w:val="BodyText"/>
        <w:spacing w:before="120"/>
        <w:ind w:left="1315"/>
      </w:pPr>
      <w:r>
        <w:rPr/>
        <w:t>= </w:t>
      </w:r>
      <w:r>
        <w:rPr>
          <w:u w:val="single"/>
        </w:rPr>
        <w:t>140</w:t>
      </w:r>
    </w:p>
    <w:p>
      <w:pPr>
        <w:pStyle w:val="BodyText"/>
        <w:spacing w:before="117"/>
        <w:ind w:left="1618"/>
      </w:pPr>
      <w:r>
        <w:rPr/>
        <w:t>3</w:t>
      </w:r>
    </w:p>
    <w:p>
      <w:pPr>
        <w:pStyle w:val="BodyText"/>
        <w:spacing w:before="125"/>
        <w:ind w:left="1315"/>
      </w:pPr>
      <w:r>
        <w:rPr/>
        <w:t>= 46,6</w:t>
      </w:r>
    </w:p>
    <w:p>
      <w:pPr>
        <w:pStyle w:val="BodyText"/>
        <w:spacing w:before="8"/>
        <w:rPr>
          <w:sz w:val="34"/>
        </w:rPr>
      </w:pPr>
    </w:p>
    <w:p>
      <w:pPr>
        <w:pStyle w:val="BodyText"/>
        <w:spacing w:line="477" w:lineRule="auto"/>
        <w:ind w:left="720" w:right="1877"/>
      </w:pPr>
      <w:r>
        <w:rPr/>
        <w:t>Menurut (Arikunto, 2013) hasil ukur altruisme dapat di kelompokkan menjadi 3 kategori yaitu :</w:t>
      </w:r>
    </w:p>
    <w:p>
      <w:pPr>
        <w:pStyle w:val="BodyText"/>
        <w:spacing w:before="97"/>
        <w:ind w:left="710"/>
      </w:pPr>
      <w:r>
        <w:rPr/>
        <w:t>rendah = (20 –</w:t>
      </w:r>
      <w:r>
        <w:rPr>
          <w:spacing w:val="-6"/>
        </w:rPr>
        <w:t> </w:t>
      </w:r>
      <w:r>
        <w:rPr/>
        <w:t>46)</w:t>
      </w:r>
    </w:p>
    <w:p>
      <w:pPr>
        <w:pStyle w:val="BodyText"/>
        <w:spacing w:before="7"/>
        <w:rPr>
          <w:sz w:val="23"/>
        </w:rPr>
      </w:pPr>
    </w:p>
    <w:p>
      <w:pPr>
        <w:pStyle w:val="BodyText"/>
        <w:ind w:left="710"/>
      </w:pPr>
      <w:r>
        <w:rPr/>
        <w:t>sedang = (47 –</w:t>
      </w:r>
      <w:r>
        <w:rPr>
          <w:spacing w:val="-18"/>
        </w:rPr>
        <w:t> </w:t>
      </w:r>
      <w:r>
        <w:rPr/>
        <w:t>73)</w:t>
      </w:r>
    </w:p>
    <w:p>
      <w:pPr>
        <w:pStyle w:val="BodyText"/>
        <w:spacing w:before="2"/>
      </w:pPr>
    </w:p>
    <w:p>
      <w:pPr>
        <w:pStyle w:val="BodyText"/>
        <w:ind w:left="710"/>
      </w:pPr>
      <w:r>
        <w:rPr/>
        <w:t>tinggi = (74 –</w:t>
      </w:r>
      <w:r>
        <w:rPr>
          <w:spacing w:val="-8"/>
        </w:rPr>
        <w:t> </w:t>
      </w:r>
      <w:r>
        <w:rPr/>
        <w:t>100)</w:t>
      </w:r>
    </w:p>
    <w:p>
      <w:pPr>
        <w:spacing w:after="0"/>
        <w:sectPr>
          <w:pgSz w:w="11930" w:h="16860"/>
          <w:pgMar w:header="883" w:footer="0" w:top="1440" w:bottom="280" w:left="1680" w:right="960"/>
        </w:sectPr>
      </w:pPr>
    </w:p>
    <w:p>
      <w:pPr>
        <w:pStyle w:val="ListParagraph"/>
        <w:numPr>
          <w:ilvl w:val="3"/>
          <w:numId w:val="23"/>
        </w:numPr>
        <w:tabs>
          <w:tab w:pos="854" w:val="left" w:leader="none"/>
          <w:tab w:pos="855" w:val="left" w:leader="none"/>
        </w:tabs>
        <w:spacing w:line="240" w:lineRule="auto" w:before="80" w:after="0"/>
        <w:ind w:left="854" w:right="0" w:hanging="365"/>
        <w:jc w:val="left"/>
        <w:rPr>
          <w:sz w:val="24"/>
        </w:rPr>
      </w:pPr>
      <w:bookmarkStart w:name="_bookmark64" w:id="106"/>
      <w:bookmarkEnd w:id="106"/>
      <w:r>
        <w:rPr/>
      </w:r>
      <w:bookmarkStart w:name="_bookmark64" w:id="107"/>
      <w:bookmarkEnd w:id="107"/>
      <w:r>
        <w:rPr>
          <w:sz w:val="24"/>
        </w:rPr>
        <w:t>P</w:t>
      </w:r>
      <w:r>
        <w:rPr>
          <w:sz w:val="24"/>
        </w:rPr>
        <w:t>engolahan</w:t>
      </w:r>
      <w:r>
        <w:rPr>
          <w:spacing w:val="-5"/>
          <w:sz w:val="24"/>
        </w:rPr>
        <w:t> </w:t>
      </w:r>
      <w:r>
        <w:rPr>
          <w:sz w:val="24"/>
        </w:rPr>
        <w:t>data</w:t>
      </w:r>
    </w:p>
    <w:p>
      <w:pPr>
        <w:pStyle w:val="BodyText"/>
        <w:spacing w:before="2"/>
      </w:pPr>
    </w:p>
    <w:p>
      <w:pPr>
        <w:pStyle w:val="BodyText"/>
        <w:spacing w:line="480" w:lineRule="auto"/>
        <w:ind w:left="595" w:right="720" w:firstLine="720"/>
        <w:jc w:val="both"/>
      </w:pPr>
      <w:r>
        <w:rPr/>
        <w:t>Lembar kuesioner responden diperiksa ulang kelengkapannya kemudian diberi</w:t>
      </w:r>
      <w:r>
        <w:rPr>
          <w:spacing w:val="-21"/>
        </w:rPr>
        <w:t> </w:t>
      </w:r>
      <w:r>
        <w:rPr/>
        <w:t>kode</w:t>
      </w:r>
      <w:r>
        <w:rPr>
          <w:spacing w:val="-12"/>
        </w:rPr>
        <w:t> </w:t>
      </w:r>
      <w:r>
        <w:rPr/>
        <w:t>responden</w:t>
      </w:r>
      <w:r>
        <w:rPr>
          <w:spacing w:val="-8"/>
        </w:rPr>
        <w:t> </w:t>
      </w:r>
      <w:r>
        <w:rPr/>
        <w:t>dan</w:t>
      </w:r>
      <w:r>
        <w:rPr>
          <w:spacing w:val="-17"/>
        </w:rPr>
        <w:t> </w:t>
      </w:r>
      <w:r>
        <w:rPr/>
        <w:t>dijumlah</w:t>
      </w:r>
      <w:r>
        <w:rPr>
          <w:spacing w:val="-9"/>
        </w:rPr>
        <w:t> </w:t>
      </w:r>
      <w:r>
        <w:rPr/>
        <w:t>skor</w:t>
      </w:r>
      <w:r>
        <w:rPr>
          <w:spacing w:val="-9"/>
        </w:rPr>
        <w:t> </w:t>
      </w:r>
      <w:r>
        <w:rPr/>
        <w:t>totalnya.</w:t>
      </w:r>
      <w:r>
        <w:rPr>
          <w:spacing w:val="5"/>
        </w:rPr>
        <w:t> </w:t>
      </w:r>
      <w:r>
        <w:rPr/>
        <w:t>Data</w:t>
      </w:r>
      <w:r>
        <w:rPr>
          <w:spacing w:val="6"/>
        </w:rPr>
        <w:t> </w:t>
      </w:r>
      <w:r>
        <w:rPr/>
        <w:t>yang</w:t>
      </w:r>
      <w:r>
        <w:rPr>
          <w:spacing w:val="-13"/>
        </w:rPr>
        <w:t> </w:t>
      </w:r>
      <w:r>
        <w:rPr/>
        <w:t>telah</w:t>
      </w:r>
      <w:r>
        <w:rPr>
          <w:spacing w:val="-9"/>
        </w:rPr>
        <w:t> </w:t>
      </w:r>
      <w:r>
        <w:rPr/>
        <w:t>terkumpul</w:t>
      </w:r>
      <w:r>
        <w:rPr>
          <w:spacing w:val="-13"/>
        </w:rPr>
        <w:t> </w:t>
      </w:r>
      <w:r>
        <w:rPr/>
        <w:t>diberi kode berupa angka yang terdiri dari beberapa karakteristik, yaitu</w:t>
      </w:r>
      <w:r>
        <w:rPr>
          <w:spacing w:val="12"/>
        </w:rPr>
        <w:t> </w:t>
      </w:r>
      <w:r>
        <w:rPr/>
        <w:t>:</w:t>
      </w:r>
    </w:p>
    <w:p>
      <w:pPr>
        <w:pStyle w:val="ListParagraph"/>
        <w:numPr>
          <w:ilvl w:val="0"/>
          <w:numId w:val="27"/>
        </w:numPr>
        <w:tabs>
          <w:tab w:pos="1616" w:val="left" w:leader="none"/>
        </w:tabs>
        <w:spacing w:line="480" w:lineRule="auto" w:before="127" w:after="0"/>
        <w:ind w:left="1705" w:right="746" w:hanging="572"/>
        <w:jc w:val="both"/>
        <w:rPr>
          <w:sz w:val="24"/>
        </w:rPr>
      </w:pPr>
      <w:r>
        <w:rPr>
          <w:sz w:val="24"/>
        </w:rPr>
        <w:t>Peneliti mengajukan surat perijinan penelitian dari institusi pendidikan program studi S1 Keperawatan STIKES Hang Tuah</w:t>
      </w:r>
      <w:r>
        <w:rPr>
          <w:spacing w:val="-27"/>
          <w:sz w:val="24"/>
        </w:rPr>
        <w:t> </w:t>
      </w:r>
      <w:r>
        <w:rPr>
          <w:sz w:val="24"/>
        </w:rPr>
        <w:t>Surabaya.</w:t>
      </w:r>
    </w:p>
    <w:p>
      <w:pPr>
        <w:pStyle w:val="ListParagraph"/>
        <w:numPr>
          <w:ilvl w:val="0"/>
          <w:numId w:val="27"/>
        </w:numPr>
        <w:tabs>
          <w:tab w:pos="1616" w:val="left" w:leader="none"/>
        </w:tabs>
        <w:spacing w:line="480" w:lineRule="auto" w:before="121" w:after="0"/>
        <w:ind w:left="1613" w:right="735" w:hanging="428"/>
        <w:jc w:val="both"/>
        <w:rPr>
          <w:sz w:val="24"/>
        </w:rPr>
      </w:pPr>
      <w:r>
        <w:rPr>
          <w:sz w:val="24"/>
        </w:rPr>
        <w:t>Peneliti mencari kajian literatur dan penelitain terdahulu terkait variabel yang diteliti bersama dosen pembimbing untuk menyusun </w:t>
      </w:r>
      <w:r>
        <w:rPr>
          <w:i/>
          <w:sz w:val="24"/>
        </w:rPr>
        <w:t>concent note </w:t>
      </w:r>
      <w:r>
        <w:rPr>
          <w:sz w:val="24"/>
        </w:rPr>
        <w:t>yang akan diajukan kepada Ketua Prodi S1 Keperawatan. Setelah </w:t>
      </w:r>
      <w:r>
        <w:rPr>
          <w:i/>
          <w:sz w:val="24"/>
        </w:rPr>
        <w:t>concent note </w:t>
      </w:r>
      <w:r>
        <w:rPr>
          <w:sz w:val="24"/>
        </w:rPr>
        <w:t>disetujui, kemudian peneliti mulai untuk menyusun skripsi untuk melengkapi materi yang kurang didampingi oleh </w:t>
      </w:r>
      <w:r>
        <w:rPr>
          <w:spacing w:val="-3"/>
          <w:sz w:val="24"/>
        </w:rPr>
        <w:t>dosen </w:t>
      </w:r>
      <w:r>
        <w:rPr>
          <w:sz w:val="24"/>
        </w:rPr>
        <w:t>pembimbing</w:t>
      </w:r>
      <w:r>
        <w:rPr>
          <w:spacing w:val="-10"/>
          <w:sz w:val="24"/>
        </w:rPr>
        <w:t> </w:t>
      </w:r>
      <w:r>
        <w:rPr>
          <w:sz w:val="24"/>
        </w:rPr>
        <w:t>dan</w:t>
      </w:r>
      <w:r>
        <w:rPr>
          <w:spacing w:val="-10"/>
          <w:sz w:val="24"/>
        </w:rPr>
        <w:t> </w:t>
      </w:r>
      <w:r>
        <w:rPr>
          <w:sz w:val="24"/>
        </w:rPr>
        <w:t>membuat</w:t>
      </w:r>
      <w:r>
        <w:rPr>
          <w:spacing w:val="-3"/>
          <w:sz w:val="24"/>
        </w:rPr>
        <w:t> </w:t>
      </w:r>
      <w:r>
        <w:rPr>
          <w:sz w:val="24"/>
        </w:rPr>
        <w:t>instrumen</w:t>
      </w:r>
      <w:r>
        <w:rPr>
          <w:spacing w:val="-9"/>
          <w:sz w:val="24"/>
        </w:rPr>
        <w:t> </w:t>
      </w:r>
      <w:r>
        <w:rPr>
          <w:sz w:val="24"/>
        </w:rPr>
        <w:t>berdasarkan</w:t>
      </w:r>
      <w:r>
        <w:rPr>
          <w:spacing w:val="-13"/>
          <w:sz w:val="24"/>
        </w:rPr>
        <w:t> </w:t>
      </w:r>
      <w:r>
        <w:rPr>
          <w:sz w:val="24"/>
        </w:rPr>
        <w:t>catatan</w:t>
      </w:r>
      <w:r>
        <w:rPr>
          <w:spacing w:val="-17"/>
          <w:sz w:val="24"/>
        </w:rPr>
        <w:t> </w:t>
      </w:r>
      <w:r>
        <w:rPr>
          <w:sz w:val="24"/>
        </w:rPr>
        <w:t>dalam</w:t>
      </w:r>
      <w:r>
        <w:rPr>
          <w:spacing w:val="-21"/>
          <w:sz w:val="24"/>
        </w:rPr>
        <w:t> </w:t>
      </w:r>
      <w:r>
        <w:rPr>
          <w:i/>
          <w:sz w:val="24"/>
        </w:rPr>
        <w:t>concent </w:t>
      </w:r>
      <w:r>
        <w:rPr>
          <w:i/>
          <w:sz w:val="24"/>
        </w:rPr>
        <w:t>note. </w:t>
      </w:r>
      <w:r>
        <w:rPr>
          <w:sz w:val="24"/>
        </w:rPr>
        <w:t>skripsi yang telah disetujui oleh pihakak ademik fakultas berlanjut ke tahap ujian SKRIPSI untuk dipresentasikan guna mendapat masukan dan saran dari dosen penguji. Selanjutnya yaitu peneliti melakukan revisi skripsi terkait instrumen</w:t>
      </w:r>
      <w:r>
        <w:rPr>
          <w:spacing w:val="4"/>
          <w:sz w:val="24"/>
        </w:rPr>
        <w:t> </w:t>
      </w:r>
      <w:r>
        <w:rPr>
          <w:sz w:val="24"/>
        </w:rPr>
        <w:t>penelitian.</w:t>
      </w:r>
    </w:p>
    <w:p>
      <w:pPr>
        <w:pStyle w:val="ListParagraph"/>
        <w:numPr>
          <w:ilvl w:val="0"/>
          <w:numId w:val="27"/>
        </w:numPr>
        <w:tabs>
          <w:tab w:pos="1616" w:val="left" w:leader="none"/>
        </w:tabs>
        <w:spacing w:line="340" w:lineRule="auto" w:before="118" w:after="0"/>
        <w:ind w:left="1613" w:right="726" w:hanging="428"/>
        <w:jc w:val="both"/>
        <w:rPr>
          <w:sz w:val="24"/>
        </w:rPr>
      </w:pPr>
      <w:r>
        <w:rPr>
          <w:sz w:val="24"/>
        </w:rPr>
        <w:t>Peneliti</w:t>
      </w:r>
      <w:r>
        <w:rPr>
          <w:spacing w:val="-14"/>
          <w:sz w:val="24"/>
        </w:rPr>
        <w:t> </w:t>
      </w:r>
      <w:r>
        <w:rPr>
          <w:sz w:val="24"/>
        </w:rPr>
        <w:t>telah</w:t>
      </w:r>
      <w:r>
        <w:rPr>
          <w:spacing w:val="-6"/>
          <w:sz w:val="24"/>
        </w:rPr>
        <w:t> </w:t>
      </w:r>
      <w:r>
        <w:rPr>
          <w:sz w:val="24"/>
        </w:rPr>
        <w:t>melakukan</w:t>
      </w:r>
      <w:r>
        <w:rPr>
          <w:spacing w:val="-5"/>
          <w:sz w:val="24"/>
        </w:rPr>
        <w:t> </w:t>
      </w:r>
      <w:r>
        <w:rPr>
          <w:sz w:val="24"/>
        </w:rPr>
        <w:t>Uji</w:t>
      </w:r>
      <w:r>
        <w:rPr>
          <w:spacing w:val="-10"/>
          <w:sz w:val="24"/>
        </w:rPr>
        <w:t> </w:t>
      </w:r>
      <w:r>
        <w:rPr>
          <w:sz w:val="24"/>
        </w:rPr>
        <w:t>Etik</w:t>
      </w:r>
      <w:r>
        <w:rPr>
          <w:spacing w:val="-6"/>
          <w:sz w:val="24"/>
        </w:rPr>
        <w:t> </w:t>
      </w:r>
      <w:r>
        <w:rPr>
          <w:spacing w:val="-3"/>
          <w:sz w:val="24"/>
        </w:rPr>
        <w:t>di</w:t>
      </w:r>
      <w:r>
        <w:rPr>
          <w:spacing w:val="-12"/>
          <w:sz w:val="24"/>
        </w:rPr>
        <w:t> </w:t>
      </w:r>
      <w:r>
        <w:rPr>
          <w:spacing w:val="-5"/>
          <w:sz w:val="24"/>
        </w:rPr>
        <w:t>STIKES</w:t>
      </w:r>
      <w:r>
        <w:rPr>
          <w:spacing w:val="-9"/>
          <w:sz w:val="24"/>
        </w:rPr>
        <w:t> </w:t>
      </w:r>
      <w:r>
        <w:rPr>
          <w:spacing w:val="-5"/>
          <w:sz w:val="24"/>
        </w:rPr>
        <w:t>Hang</w:t>
      </w:r>
      <w:r>
        <w:rPr>
          <w:spacing w:val="-10"/>
          <w:sz w:val="24"/>
        </w:rPr>
        <w:t> </w:t>
      </w:r>
      <w:r>
        <w:rPr>
          <w:spacing w:val="-5"/>
          <w:sz w:val="24"/>
        </w:rPr>
        <w:t>Tuah</w:t>
      </w:r>
      <w:r>
        <w:rPr>
          <w:spacing w:val="-10"/>
          <w:sz w:val="24"/>
        </w:rPr>
        <w:t> </w:t>
      </w:r>
      <w:r>
        <w:rPr>
          <w:spacing w:val="-5"/>
          <w:sz w:val="24"/>
        </w:rPr>
        <w:t>Surabaya</w:t>
      </w:r>
      <w:r>
        <w:rPr>
          <w:spacing w:val="-12"/>
          <w:sz w:val="24"/>
        </w:rPr>
        <w:t> </w:t>
      </w:r>
      <w:r>
        <w:rPr>
          <w:spacing w:val="-5"/>
          <w:sz w:val="24"/>
        </w:rPr>
        <w:t>dengan </w:t>
      </w:r>
      <w:r>
        <w:rPr>
          <w:sz w:val="24"/>
        </w:rPr>
        <w:t>nomor :</w:t>
      </w:r>
      <w:r>
        <w:rPr>
          <w:spacing w:val="-27"/>
          <w:sz w:val="24"/>
        </w:rPr>
        <w:t> </w:t>
      </w:r>
      <w:r>
        <w:rPr>
          <w:sz w:val="24"/>
        </w:rPr>
        <w:t>PE/48/VII/2021/KEPK/SHT</w:t>
      </w:r>
    </w:p>
    <w:p>
      <w:pPr>
        <w:pStyle w:val="ListParagraph"/>
        <w:numPr>
          <w:ilvl w:val="0"/>
          <w:numId w:val="27"/>
        </w:numPr>
        <w:tabs>
          <w:tab w:pos="1616" w:val="left" w:leader="none"/>
        </w:tabs>
        <w:spacing w:line="480" w:lineRule="auto" w:before="165" w:after="0"/>
        <w:ind w:left="1613" w:right="732" w:hanging="428"/>
        <w:jc w:val="both"/>
        <w:rPr>
          <w:sz w:val="24"/>
        </w:rPr>
      </w:pPr>
      <w:r>
        <w:rPr>
          <w:sz w:val="24"/>
        </w:rPr>
        <w:t>Peneliti mengajukan surat permohonan penelitian kepada PMI Kota Surabaya</w:t>
      </w:r>
    </w:p>
    <w:p>
      <w:pPr>
        <w:pStyle w:val="ListParagraph"/>
        <w:numPr>
          <w:ilvl w:val="0"/>
          <w:numId w:val="27"/>
        </w:numPr>
        <w:tabs>
          <w:tab w:pos="1616" w:val="left" w:leader="none"/>
        </w:tabs>
        <w:spacing w:line="480" w:lineRule="auto" w:before="120" w:after="0"/>
        <w:ind w:left="1613" w:right="755" w:hanging="428"/>
        <w:jc w:val="both"/>
        <w:rPr>
          <w:sz w:val="24"/>
        </w:rPr>
      </w:pPr>
      <w:r>
        <w:rPr>
          <w:sz w:val="24"/>
        </w:rPr>
        <w:t>Peneliti mengajukan surat permohonan ijin Kepala BAKESBANGPOL Provinsi</w:t>
      </w:r>
      <w:r>
        <w:rPr>
          <w:spacing w:val="-17"/>
          <w:sz w:val="24"/>
        </w:rPr>
        <w:t> </w:t>
      </w:r>
      <w:r>
        <w:rPr>
          <w:sz w:val="24"/>
        </w:rPr>
        <w:t>Jawa</w:t>
      </w:r>
      <w:r>
        <w:rPr>
          <w:spacing w:val="-14"/>
          <w:sz w:val="24"/>
        </w:rPr>
        <w:t> </w:t>
      </w:r>
      <w:r>
        <w:rPr>
          <w:sz w:val="24"/>
        </w:rPr>
        <w:t>Timur</w:t>
      </w:r>
      <w:r>
        <w:rPr>
          <w:spacing w:val="-6"/>
          <w:sz w:val="24"/>
        </w:rPr>
        <w:t> </w:t>
      </w:r>
      <w:r>
        <w:rPr>
          <w:sz w:val="24"/>
        </w:rPr>
        <w:t>untuk melakukan</w:t>
      </w:r>
      <w:r>
        <w:rPr>
          <w:spacing w:val="-13"/>
          <w:sz w:val="24"/>
        </w:rPr>
        <w:t> </w:t>
      </w:r>
      <w:r>
        <w:rPr>
          <w:sz w:val="24"/>
        </w:rPr>
        <w:t>penelitian</w:t>
      </w:r>
      <w:r>
        <w:rPr>
          <w:spacing w:val="-6"/>
          <w:sz w:val="24"/>
        </w:rPr>
        <w:t> </w:t>
      </w:r>
      <w:r>
        <w:rPr>
          <w:sz w:val="24"/>
        </w:rPr>
        <w:t>di</w:t>
      </w:r>
      <w:r>
        <w:rPr>
          <w:spacing w:val="-10"/>
          <w:sz w:val="24"/>
        </w:rPr>
        <w:t> </w:t>
      </w:r>
      <w:r>
        <w:rPr>
          <w:sz w:val="24"/>
        </w:rPr>
        <w:t>PMI</w:t>
      </w:r>
      <w:r>
        <w:rPr>
          <w:spacing w:val="-20"/>
          <w:sz w:val="24"/>
        </w:rPr>
        <w:t> </w:t>
      </w:r>
      <w:r>
        <w:rPr>
          <w:sz w:val="24"/>
        </w:rPr>
        <w:t>Kota</w:t>
      </w:r>
      <w:r>
        <w:rPr>
          <w:spacing w:val="-6"/>
          <w:sz w:val="24"/>
        </w:rPr>
        <w:t> </w:t>
      </w:r>
      <w:r>
        <w:rPr>
          <w:sz w:val="24"/>
        </w:rPr>
        <w:t>Surabaya</w:t>
      </w:r>
    </w:p>
    <w:p>
      <w:pPr>
        <w:pStyle w:val="ListParagraph"/>
        <w:numPr>
          <w:ilvl w:val="0"/>
          <w:numId w:val="27"/>
        </w:numPr>
        <w:tabs>
          <w:tab w:pos="1616" w:val="left" w:leader="none"/>
        </w:tabs>
        <w:spacing w:line="480" w:lineRule="auto" w:before="120" w:after="0"/>
        <w:ind w:left="1613" w:right="731" w:hanging="428"/>
        <w:jc w:val="both"/>
        <w:rPr>
          <w:sz w:val="24"/>
        </w:rPr>
      </w:pPr>
      <w:r>
        <w:rPr>
          <w:sz w:val="24"/>
        </w:rPr>
        <w:t>Penelitian di bantu oleh 1 orang yang asisten bernama nur wulan untuk membantu</w:t>
      </w:r>
      <w:r>
        <w:rPr>
          <w:spacing w:val="-8"/>
          <w:sz w:val="24"/>
        </w:rPr>
        <w:t> </w:t>
      </w:r>
      <w:r>
        <w:rPr>
          <w:sz w:val="24"/>
        </w:rPr>
        <w:t>membagikan</w:t>
      </w:r>
      <w:r>
        <w:rPr>
          <w:spacing w:val="-7"/>
          <w:sz w:val="24"/>
        </w:rPr>
        <w:t> </w:t>
      </w:r>
      <w:r>
        <w:rPr>
          <w:sz w:val="24"/>
        </w:rPr>
        <w:t>link</w:t>
      </w:r>
      <w:r>
        <w:rPr>
          <w:spacing w:val="-8"/>
          <w:sz w:val="24"/>
        </w:rPr>
        <w:t> </w:t>
      </w:r>
      <w:r>
        <w:rPr>
          <w:sz w:val="24"/>
        </w:rPr>
        <w:t>kuesioner</w:t>
      </w:r>
      <w:r>
        <w:rPr>
          <w:spacing w:val="-9"/>
          <w:sz w:val="24"/>
        </w:rPr>
        <w:t> </w:t>
      </w:r>
      <w:r>
        <w:rPr>
          <w:sz w:val="24"/>
        </w:rPr>
        <w:t>kepada</w:t>
      </w:r>
      <w:r>
        <w:rPr>
          <w:spacing w:val="-14"/>
          <w:sz w:val="24"/>
        </w:rPr>
        <w:t> </w:t>
      </w:r>
      <w:r>
        <w:rPr>
          <w:sz w:val="24"/>
        </w:rPr>
        <w:t>responden</w:t>
      </w:r>
      <w:r>
        <w:rPr>
          <w:spacing w:val="-11"/>
          <w:sz w:val="24"/>
        </w:rPr>
        <w:t> </w:t>
      </w:r>
      <w:r>
        <w:rPr>
          <w:sz w:val="24"/>
        </w:rPr>
        <w:t>KSR</w:t>
      </w:r>
      <w:r>
        <w:rPr>
          <w:spacing w:val="-8"/>
          <w:sz w:val="24"/>
        </w:rPr>
        <w:t> </w:t>
      </w:r>
      <w:r>
        <w:rPr>
          <w:sz w:val="24"/>
        </w:rPr>
        <w:t>PMI</w:t>
      </w:r>
      <w:r>
        <w:rPr>
          <w:spacing w:val="-20"/>
          <w:sz w:val="24"/>
        </w:rPr>
        <w:t> </w:t>
      </w:r>
      <w:r>
        <w:rPr>
          <w:sz w:val="24"/>
        </w:rPr>
        <w:t>kota surabaya.</w:t>
      </w:r>
    </w:p>
    <w:p>
      <w:pPr>
        <w:spacing w:after="0" w:line="480" w:lineRule="auto"/>
        <w:jc w:val="both"/>
        <w:rPr>
          <w:sz w:val="24"/>
        </w:rPr>
        <w:sectPr>
          <w:pgSz w:w="11930" w:h="16860"/>
          <w:pgMar w:header="883" w:footer="0" w:top="1440" w:bottom="280" w:left="1680" w:right="960"/>
        </w:sectPr>
      </w:pPr>
    </w:p>
    <w:p>
      <w:pPr>
        <w:pStyle w:val="BodyText"/>
        <w:rPr>
          <w:sz w:val="20"/>
        </w:rPr>
      </w:pPr>
    </w:p>
    <w:p>
      <w:pPr>
        <w:pStyle w:val="BodyText"/>
        <w:spacing w:before="8"/>
        <w:rPr>
          <w:sz w:val="16"/>
        </w:rPr>
      </w:pPr>
    </w:p>
    <w:p>
      <w:pPr>
        <w:pStyle w:val="ListParagraph"/>
        <w:numPr>
          <w:ilvl w:val="0"/>
          <w:numId w:val="27"/>
        </w:numPr>
        <w:tabs>
          <w:tab w:pos="1726" w:val="left" w:leader="none"/>
          <w:tab w:pos="1727" w:val="left" w:leader="none"/>
        </w:tabs>
        <w:spacing w:line="480" w:lineRule="auto" w:before="90" w:after="0"/>
        <w:ind w:left="1724" w:right="739" w:hanging="428"/>
        <w:jc w:val="left"/>
        <w:rPr>
          <w:i/>
          <w:sz w:val="24"/>
        </w:rPr>
      </w:pPr>
      <w:r>
        <w:rPr>
          <w:sz w:val="24"/>
        </w:rPr>
        <w:t>Penelitian menyerahkan link kepada koodinator yang dilakukan 1 kali dengan menggunakan </w:t>
      </w:r>
      <w:r>
        <w:rPr>
          <w:i/>
          <w:sz w:val="24"/>
        </w:rPr>
        <w:t>google</w:t>
      </w:r>
      <w:r>
        <w:rPr>
          <w:i/>
          <w:spacing w:val="-1"/>
          <w:sz w:val="24"/>
        </w:rPr>
        <w:t> </w:t>
      </w:r>
      <w:r>
        <w:rPr>
          <w:i/>
          <w:sz w:val="24"/>
        </w:rPr>
        <w:t>form</w:t>
      </w:r>
    </w:p>
    <w:p>
      <w:pPr>
        <w:spacing w:before="93"/>
        <w:ind w:left="765" w:right="344" w:firstLine="0"/>
        <w:jc w:val="center"/>
        <w:rPr>
          <w:sz w:val="22"/>
        </w:rPr>
      </w:pPr>
      <w:hyperlink r:id="rId60">
        <w:r>
          <w:rPr>
            <w:color w:val="0460C1"/>
            <w:sz w:val="22"/>
            <w:u w:val="single" w:color="0460C1"/>
          </w:rPr>
          <w:t>https://docs.google.com/forms/d/e/1FAIpQLSdEbjFW21vxXuZdCs3G</w:t>
        </w:r>
      </w:hyperlink>
    </w:p>
    <w:p>
      <w:pPr>
        <w:pStyle w:val="BodyText"/>
        <w:spacing w:before="10"/>
        <w:rPr>
          <w:sz w:val="13"/>
        </w:rPr>
      </w:pPr>
    </w:p>
    <w:p>
      <w:pPr>
        <w:spacing w:before="91"/>
        <w:ind w:left="765" w:right="582" w:firstLine="0"/>
        <w:jc w:val="center"/>
        <w:rPr>
          <w:sz w:val="22"/>
        </w:rPr>
      </w:pPr>
      <w:hyperlink r:id="rId60">
        <w:r>
          <w:rPr>
            <w:color w:val="0460C1"/>
            <w:sz w:val="22"/>
            <w:u w:val="single" w:color="0460C1"/>
          </w:rPr>
          <w:t>MzSZ</w:t>
        </w:r>
      </w:hyperlink>
      <w:hyperlink r:id="rId60">
        <w:r>
          <w:rPr>
            <w:color w:val="0460C1"/>
            <w:sz w:val="22"/>
            <w:u w:val="single" w:color="0460C1"/>
          </w:rPr>
          <w:t>2iQXZS5IdDUBBE0ksT0GoQVWFQ/viewform?usp=sf_link</w:t>
        </w:r>
      </w:hyperlink>
    </w:p>
    <w:p>
      <w:pPr>
        <w:pStyle w:val="BodyText"/>
        <w:rPr>
          <w:sz w:val="22"/>
        </w:rPr>
      </w:pPr>
    </w:p>
    <w:p>
      <w:pPr>
        <w:pStyle w:val="BodyText"/>
        <w:spacing w:line="477" w:lineRule="auto" w:before="90"/>
        <w:ind w:left="1724" w:right="733"/>
        <w:jc w:val="both"/>
      </w:pPr>
      <w:r>
        <w:rPr/>
        <w:t>diPMI Kota Surabaya pada tanggal 2 Juli – 5 Juli 2021 dengan dibantuoleh penanggung jawab responden.</w:t>
      </w:r>
    </w:p>
    <w:p>
      <w:pPr>
        <w:pStyle w:val="ListParagraph"/>
        <w:numPr>
          <w:ilvl w:val="0"/>
          <w:numId w:val="27"/>
        </w:numPr>
        <w:tabs>
          <w:tab w:pos="1727" w:val="left" w:leader="none"/>
        </w:tabs>
        <w:spacing w:line="480" w:lineRule="auto" w:before="119" w:after="0"/>
        <w:ind w:left="1724" w:right="729" w:hanging="428"/>
        <w:jc w:val="both"/>
        <w:rPr>
          <w:sz w:val="24"/>
        </w:rPr>
      </w:pPr>
      <w:r>
        <w:rPr>
          <w:sz w:val="24"/>
        </w:rPr>
        <w:t>Peneliti membuat daftar pernyataan yang berisi tentang data demografi responden berupa lembar perssetujuan seperti : usia responden, masa aktif responden sebagai KSR di PMI Kota Surabaya, Jenis Kelamin responden, Institusi respnden, dan menyebar kuesioner menggunakan </w:t>
      </w:r>
      <w:r>
        <w:rPr>
          <w:i/>
          <w:sz w:val="24"/>
        </w:rPr>
        <w:t>google form </w:t>
      </w:r>
      <w:r>
        <w:rPr>
          <w:sz w:val="24"/>
        </w:rPr>
        <w:t>ke </w:t>
      </w:r>
      <w:r>
        <w:rPr>
          <w:i/>
          <w:sz w:val="24"/>
        </w:rPr>
        <w:t>group whatsapp </w:t>
      </w:r>
      <w:r>
        <w:rPr>
          <w:sz w:val="24"/>
        </w:rPr>
        <w:t>dengan pertimbangan akan kerahasian subjek, kemudahan penyebaran kuesioner serta pertimbangan</w:t>
      </w:r>
      <w:r>
        <w:rPr>
          <w:spacing w:val="-25"/>
          <w:sz w:val="24"/>
        </w:rPr>
        <w:t> </w:t>
      </w:r>
      <w:r>
        <w:rPr>
          <w:sz w:val="24"/>
        </w:rPr>
        <w:t>waktu.</w:t>
      </w:r>
    </w:p>
    <w:p>
      <w:pPr>
        <w:pStyle w:val="ListParagraph"/>
        <w:numPr>
          <w:ilvl w:val="0"/>
          <w:numId w:val="27"/>
        </w:numPr>
        <w:tabs>
          <w:tab w:pos="1727" w:val="left" w:leader="none"/>
        </w:tabs>
        <w:spacing w:line="240" w:lineRule="auto" w:before="123" w:after="0"/>
        <w:ind w:left="1726" w:right="0" w:hanging="431"/>
        <w:jc w:val="both"/>
        <w:rPr>
          <w:sz w:val="24"/>
        </w:rPr>
      </w:pPr>
      <w:r>
        <w:rPr>
          <w:sz w:val="24"/>
        </w:rPr>
        <w:t>Penelitian berterima kasih kepada koordinator dengan</w:t>
      </w:r>
      <w:r>
        <w:rPr>
          <w:spacing w:val="-13"/>
          <w:sz w:val="24"/>
        </w:rPr>
        <w:t> </w:t>
      </w:r>
      <w:r>
        <w:rPr>
          <w:sz w:val="24"/>
        </w:rPr>
        <w:t>memberikan</w:t>
      </w:r>
    </w:p>
    <w:p>
      <w:pPr>
        <w:pStyle w:val="BodyText"/>
      </w:pPr>
    </w:p>
    <w:p>
      <w:pPr>
        <w:spacing w:before="0"/>
        <w:ind w:left="1724" w:right="0" w:firstLine="0"/>
        <w:jc w:val="left"/>
        <w:rPr>
          <w:i/>
          <w:sz w:val="24"/>
        </w:rPr>
      </w:pPr>
      <w:r>
        <w:rPr>
          <w:i/>
          <w:sz w:val="24"/>
        </w:rPr>
        <w:t>Reward.</w:t>
      </w:r>
    </w:p>
    <w:p>
      <w:pPr>
        <w:pStyle w:val="BodyText"/>
        <w:rPr>
          <w:i/>
          <w:sz w:val="26"/>
        </w:rPr>
      </w:pPr>
    </w:p>
    <w:p>
      <w:pPr>
        <w:pStyle w:val="BodyText"/>
        <w:spacing w:before="1"/>
        <w:rPr>
          <w:i/>
          <w:sz w:val="29"/>
        </w:rPr>
      </w:pPr>
    </w:p>
    <w:p>
      <w:pPr>
        <w:pStyle w:val="Heading2"/>
        <w:numPr>
          <w:ilvl w:val="2"/>
          <w:numId w:val="23"/>
        </w:numPr>
        <w:tabs>
          <w:tab w:pos="1234" w:val="left" w:leader="none"/>
        </w:tabs>
        <w:spacing w:line="240" w:lineRule="auto" w:before="0" w:after="0"/>
        <w:ind w:left="1234" w:right="0" w:hanging="644"/>
        <w:jc w:val="both"/>
      </w:pPr>
      <w:bookmarkStart w:name="_bookmark65" w:id="108"/>
      <w:bookmarkEnd w:id="108"/>
      <w:r>
        <w:rPr>
          <w:b w:val="0"/>
        </w:rPr>
      </w:r>
      <w:bookmarkStart w:name="_bookmark65" w:id="109"/>
      <w:bookmarkEnd w:id="109"/>
      <w:r>
        <w:rPr/>
        <w:t>P</w:t>
      </w:r>
      <w:r>
        <w:rPr/>
        <w:t>engolahan</w:t>
      </w:r>
      <w:r>
        <w:rPr>
          <w:spacing w:val="-7"/>
        </w:rPr>
        <w:t> </w:t>
      </w:r>
      <w:r>
        <w:rPr/>
        <w:t>Data</w:t>
      </w:r>
    </w:p>
    <w:p>
      <w:pPr>
        <w:pStyle w:val="BodyText"/>
        <w:spacing w:before="4"/>
        <w:rPr>
          <w:b/>
          <w:sz w:val="23"/>
        </w:rPr>
      </w:pPr>
    </w:p>
    <w:p>
      <w:pPr>
        <w:pStyle w:val="BodyText"/>
        <w:spacing w:line="480" w:lineRule="auto" w:before="1"/>
        <w:ind w:left="730" w:right="748" w:firstLine="566"/>
        <w:jc w:val="both"/>
      </w:pPr>
      <w:r>
        <w:rPr/>
        <w:t>Pengolahan data merupakan suatu proses untuk memperoleh data atau data ringkasan berdasarkan suatu kelompok data mentah dengan menggunakan rumus tertentu sehingga menghasilkan informasi yang diperlukan (Setiadi, 2013).</w:t>
      </w:r>
    </w:p>
    <w:p>
      <w:pPr>
        <w:pStyle w:val="ListParagraph"/>
        <w:numPr>
          <w:ilvl w:val="0"/>
          <w:numId w:val="28"/>
        </w:numPr>
        <w:tabs>
          <w:tab w:pos="1688" w:val="left" w:leader="none"/>
        </w:tabs>
        <w:spacing w:line="240" w:lineRule="auto" w:before="3" w:after="0"/>
        <w:ind w:left="1687" w:right="0" w:hanging="392"/>
        <w:jc w:val="both"/>
        <w:rPr>
          <w:sz w:val="24"/>
        </w:rPr>
      </w:pPr>
      <w:r>
        <w:rPr>
          <w:i/>
          <w:sz w:val="24"/>
        </w:rPr>
        <w:t>Editing </w:t>
      </w:r>
      <w:r>
        <w:rPr>
          <w:sz w:val="24"/>
        </w:rPr>
        <w:t>(Memeriksa</w:t>
      </w:r>
      <w:r>
        <w:rPr>
          <w:spacing w:val="-6"/>
          <w:sz w:val="24"/>
        </w:rPr>
        <w:t> </w:t>
      </w:r>
      <w:r>
        <w:rPr>
          <w:sz w:val="24"/>
        </w:rPr>
        <w:t>Data)</w:t>
      </w:r>
    </w:p>
    <w:p>
      <w:pPr>
        <w:pStyle w:val="BodyText"/>
        <w:spacing w:before="9"/>
        <w:rPr>
          <w:sz w:val="23"/>
        </w:rPr>
      </w:pPr>
    </w:p>
    <w:p>
      <w:pPr>
        <w:pStyle w:val="BodyText"/>
        <w:spacing w:line="480" w:lineRule="auto"/>
        <w:ind w:left="1296" w:right="1513"/>
        <w:jc w:val="both"/>
      </w:pPr>
      <w:r>
        <w:rPr/>
        <w:t>Kuesioner demografi, resiliensi dan altruisme yang telah terkumpul diperiksa kembali kebenaran data dan kelengkapan data yang jawabannya.</w:t>
      </w:r>
    </w:p>
    <w:p>
      <w:pPr>
        <w:pStyle w:val="ListParagraph"/>
        <w:numPr>
          <w:ilvl w:val="0"/>
          <w:numId w:val="28"/>
        </w:numPr>
        <w:tabs>
          <w:tab w:pos="1688" w:val="left" w:leader="none"/>
        </w:tabs>
        <w:spacing w:line="240" w:lineRule="auto" w:before="2" w:after="0"/>
        <w:ind w:left="1687" w:right="0" w:hanging="464"/>
        <w:jc w:val="both"/>
        <w:rPr>
          <w:sz w:val="24"/>
        </w:rPr>
      </w:pPr>
      <w:r>
        <w:rPr>
          <w:i/>
          <w:sz w:val="24"/>
        </w:rPr>
        <w:t>Coding </w:t>
      </w:r>
      <w:r>
        <w:rPr>
          <w:sz w:val="24"/>
        </w:rPr>
        <w:t>(Memberi</w:t>
      </w:r>
      <w:r>
        <w:rPr>
          <w:spacing w:val="-7"/>
          <w:sz w:val="24"/>
        </w:rPr>
        <w:t> </w:t>
      </w:r>
      <w:r>
        <w:rPr>
          <w:sz w:val="24"/>
        </w:rPr>
        <w:t>Tanda/kode)</w:t>
      </w:r>
    </w:p>
    <w:p>
      <w:pPr>
        <w:pStyle w:val="BodyText"/>
        <w:spacing w:before="7"/>
        <w:rPr>
          <w:sz w:val="23"/>
        </w:rPr>
      </w:pPr>
    </w:p>
    <w:p>
      <w:pPr>
        <w:pStyle w:val="BodyText"/>
        <w:spacing w:before="1"/>
        <w:ind w:left="765" w:right="643"/>
        <w:jc w:val="center"/>
      </w:pPr>
      <w:r>
        <w:rPr/>
        <w:t>Memberikan tanda/kode untuk mempermudah proses pengolahan data.</w:t>
      </w:r>
    </w:p>
    <w:p>
      <w:pPr>
        <w:spacing w:after="0"/>
        <w:jc w:val="center"/>
        <w:sectPr>
          <w:pgSz w:w="11930" w:h="16860"/>
          <w:pgMar w:header="883" w:footer="0" w:top="1440" w:bottom="280" w:left="1680" w:right="960"/>
        </w:sectPr>
      </w:pPr>
    </w:p>
    <w:p>
      <w:pPr>
        <w:pStyle w:val="ListParagraph"/>
        <w:numPr>
          <w:ilvl w:val="0"/>
          <w:numId w:val="28"/>
        </w:numPr>
        <w:tabs>
          <w:tab w:pos="1587" w:val="left" w:leader="none"/>
        </w:tabs>
        <w:spacing w:line="240" w:lineRule="auto" w:before="113" w:after="0"/>
        <w:ind w:left="1586" w:right="0" w:hanging="363"/>
        <w:jc w:val="both"/>
        <w:rPr>
          <w:sz w:val="24"/>
        </w:rPr>
      </w:pPr>
      <w:r>
        <w:rPr>
          <w:i/>
          <w:sz w:val="24"/>
        </w:rPr>
        <w:t>Processing </w:t>
      </w:r>
      <w:r>
        <w:rPr>
          <w:sz w:val="24"/>
        </w:rPr>
        <w:t>(Pengolahan</w:t>
      </w:r>
      <w:r>
        <w:rPr>
          <w:spacing w:val="-1"/>
          <w:sz w:val="24"/>
        </w:rPr>
        <w:t> </w:t>
      </w:r>
      <w:r>
        <w:rPr>
          <w:sz w:val="24"/>
        </w:rPr>
        <w:t>Data)</w:t>
      </w:r>
    </w:p>
    <w:p>
      <w:pPr>
        <w:pStyle w:val="BodyText"/>
        <w:spacing w:line="480" w:lineRule="auto" w:before="94"/>
        <w:ind w:left="1157" w:right="729" w:firstLine="62"/>
        <w:jc w:val="both"/>
      </w:pPr>
      <w:r>
        <w:rPr/>
        <w:t>Setelah data terkumpul dan lengkap data di analisis dengan program komputer (SPSS 25). Menggunakan rumus </w:t>
      </w:r>
      <w:r>
        <w:rPr>
          <w:i/>
        </w:rPr>
        <w:t>Spearman rho </w:t>
      </w:r>
      <w:r>
        <w:rPr/>
        <w:t>sehingga menghasilkan informasi yang diperlukan.</w:t>
      </w:r>
    </w:p>
    <w:p>
      <w:pPr>
        <w:pStyle w:val="ListParagraph"/>
        <w:numPr>
          <w:ilvl w:val="0"/>
          <w:numId w:val="28"/>
        </w:numPr>
        <w:tabs>
          <w:tab w:pos="1727" w:val="left" w:leader="none"/>
        </w:tabs>
        <w:spacing w:line="240" w:lineRule="auto" w:before="2" w:after="0"/>
        <w:ind w:left="1726" w:right="0" w:hanging="570"/>
        <w:jc w:val="both"/>
        <w:rPr>
          <w:i/>
          <w:sz w:val="24"/>
        </w:rPr>
      </w:pPr>
      <w:r>
        <w:rPr>
          <w:i/>
          <w:sz w:val="24"/>
        </w:rPr>
        <w:t>Cleaning</w:t>
      </w:r>
    </w:p>
    <w:p>
      <w:pPr>
        <w:pStyle w:val="BodyText"/>
        <w:spacing w:before="9"/>
        <w:rPr>
          <w:i/>
          <w:sz w:val="23"/>
        </w:rPr>
      </w:pPr>
    </w:p>
    <w:p>
      <w:pPr>
        <w:pStyle w:val="BodyText"/>
        <w:spacing w:line="480" w:lineRule="auto"/>
        <w:ind w:left="1157" w:right="739"/>
        <w:jc w:val="both"/>
      </w:pPr>
      <w:r>
        <w:rPr/>
        <w:t>Data yang sudah diolah kemudian di periksa kembali apakah ada kesalahan atau tidak.</w:t>
      </w:r>
    </w:p>
    <w:p>
      <w:pPr>
        <w:pStyle w:val="BodyText"/>
        <w:spacing w:before="8"/>
      </w:pPr>
    </w:p>
    <w:p>
      <w:pPr>
        <w:pStyle w:val="Heading2"/>
        <w:numPr>
          <w:ilvl w:val="2"/>
          <w:numId w:val="23"/>
        </w:numPr>
        <w:tabs>
          <w:tab w:pos="1158" w:val="left" w:leader="none"/>
        </w:tabs>
        <w:spacing w:line="240" w:lineRule="auto" w:before="0" w:after="0"/>
        <w:ind w:left="1157" w:right="0" w:hanging="606"/>
        <w:jc w:val="both"/>
      </w:pPr>
      <w:r>
        <w:rPr/>
        <w:t>Analisis</w:t>
      </w:r>
      <w:r>
        <w:rPr>
          <w:spacing w:val="-12"/>
        </w:rPr>
        <w:t> </w:t>
      </w:r>
      <w:r>
        <w:rPr/>
        <w:t>Data</w:t>
      </w:r>
    </w:p>
    <w:p>
      <w:pPr>
        <w:pStyle w:val="BodyText"/>
        <w:spacing w:before="7"/>
        <w:rPr>
          <w:b/>
          <w:sz w:val="23"/>
        </w:rPr>
      </w:pPr>
    </w:p>
    <w:p>
      <w:pPr>
        <w:pStyle w:val="BodyText"/>
        <w:spacing w:line="480" w:lineRule="auto"/>
        <w:ind w:left="590" w:right="729" w:firstLine="566"/>
        <w:jc w:val="both"/>
      </w:pPr>
      <w:r>
        <w:rPr/>
        <w:t>Analisa data dilakukan dengan uji statistik </w:t>
      </w:r>
      <w:r>
        <w:rPr>
          <w:i/>
        </w:rPr>
        <w:t>univariate </w:t>
      </w:r>
      <w:r>
        <w:rPr/>
        <w:t>dan </w:t>
      </w:r>
      <w:r>
        <w:rPr>
          <w:i/>
        </w:rPr>
        <w:t>bivariate</w:t>
      </w:r>
      <w:r>
        <w:rPr/>
        <w:t>. Analisa </w:t>
      </w:r>
      <w:r>
        <w:rPr>
          <w:i/>
        </w:rPr>
        <w:t>univariate </w:t>
      </w:r>
      <w:r>
        <w:rPr/>
        <w:t>dilakukan pada tiap variabel dari hasil penelitian, sedangkan analisa </w:t>
      </w:r>
      <w:r>
        <w:rPr>
          <w:i/>
        </w:rPr>
        <w:t>bivariate </w:t>
      </w:r>
      <w:r>
        <w:rPr/>
        <w:t>dilakukan pada dua variabel yang diduga saling berhubungan atau berkorelasi.</w:t>
      </w:r>
    </w:p>
    <w:p>
      <w:pPr>
        <w:pStyle w:val="ListParagraph"/>
        <w:numPr>
          <w:ilvl w:val="0"/>
          <w:numId w:val="29"/>
        </w:numPr>
        <w:tabs>
          <w:tab w:pos="1158" w:val="left" w:leader="none"/>
        </w:tabs>
        <w:spacing w:line="240" w:lineRule="auto" w:before="3" w:after="0"/>
        <w:ind w:left="1157" w:right="0" w:hanging="568"/>
        <w:jc w:val="both"/>
        <w:rPr>
          <w:i/>
          <w:sz w:val="24"/>
        </w:rPr>
      </w:pPr>
      <w:r>
        <w:rPr>
          <w:sz w:val="24"/>
        </w:rPr>
        <w:t>Analisa</w:t>
      </w:r>
      <w:r>
        <w:rPr>
          <w:spacing w:val="-4"/>
          <w:sz w:val="24"/>
        </w:rPr>
        <w:t> </w:t>
      </w:r>
      <w:r>
        <w:rPr>
          <w:i/>
          <w:sz w:val="24"/>
        </w:rPr>
        <w:t>univariate</w:t>
      </w:r>
    </w:p>
    <w:p>
      <w:pPr>
        <w:pStyle w:val="BodyText"/>
        <w:spacing w:before="4"/>
        <w:rPr>
          <w:i/>
          <w:sz w:val="23"/>
        </w:rPr>
      </w:pPr>
    </w:p>
    <w:p>
      <w:pPr>
        <w:pStyle w:val="BodyText"/>
        <w:spacing w:line="480" w:lineRule="auto"/>
        <w:ind w:left="1157" w:right="732"/>
        <w:jc w:val="both"/>
      </w:pPr>
      <w:r>
        <w:rPr/>
        <w:t>Peneliti melakukan analisa </w:t>
      </w:r>
      <w:r>
        <w:rPr>
          <w:i/>
        </w:rPr>
        <w:t>univariate </w:t>
      </w:r>
      <w:r>
        <w:rPr/>
        <w:t>dengan analisa deskriptif yang dilakukan untuk menggambarkan setiap variabel yang diteliti secara terpisah dengan membuat tabel frekuensi dari masing-masing variabel. Analisa </w:t>
      </w:r>
      <w:r>
        <w:rPr>
          <w:i/>
        </w:rPr>
        <w:t>univariat </w:t>
      </w:r>
      <w:r>
        <w:rPr/>
        <w:t>dalam penlitian ini adalah data demografi, resiliensi dan altruisme</w:t>
      </w:r>
    </w:p>
    <w:p>
      <w:pPr>
        <w:pStyle w:val="ListParagraph"/>
        <w:numPr>
          <w:ilvl w:val="0"/>
          <w:numId w:val="29"/>
        </w:numPr>
        <w:tabs>
          <w:tab w:pos="1314" w:val="left" w:leader="none"/>
        </w:tabs>
        <w:spacing w:line="240" w:lineRule="auto" w:before="3" w:after="0"/>
        <w:ind w:left="1313" w:right="0" w:hanging="364"/>
        <w:jc w:val="both"/>
        <w:rPr>
          <w:i/>
          <w:sz w:val="24"/>
        </w:rPr>
      </w:pPr>
      <w:r>
        <w:rPr>
          <w:sz w:val="24"/>
        </w:rPr>
        <w:t>Analisa</w:t>
      </w:r>
      <w:r>
        <w:rPr>
          <w:spacing w:val="-4"/>
          <w:sz w:val="24"/>
        </w:rPr>
        <w:t> </w:t>
      </w:r>
      <w:r>
        <w:rPr>
          <w:i/>
          <w:sz w:val="24"/>
        </w:rPr>
        <w:t>bivariate</w:t>
      </w:r>
    </w:p>
    <w:p>
      <w:pPr>
        <w:pStyle w:val="BodyText"/>
        <w:rPr>
          <w:i/>
        </w:rPr>
      </w:pPr>
    </w:p>
    <w:p>
      <w:pPr>
        <w:pStyle w:val="BodyText"/>
        <w:spacing w:line="480" w:lineRule="auto"/>
        <w:ind w:left="1157" w:right="729"/>
        <w:jc w:val="both"/>
      </w:pPr>
      <w:r>
        <w:rPr/>
        <w:t>Analisa </w:t>
      </w:r>
      <w:r>
        <w:rPr>
          <w:i/>
        </w:rPr>
        <w:t>bivariate </w:t>
      </w:r>
      <w:r>
        <w:rPr/>
        <w:t>dilakukan terhadap dua variabel yang diduga saling berhubungan atau berkorelasi. Model analisa ini digunakan untuk melihat apakah ada hubungan antar variabel. Teknik analisa menggunakan Uji </w:t>
      </w:r>
      <w:r>
        <w:rPr>
          <w:i/>
        </w:rPr>
        <w:t>Spearman </w:t>
      </w:r>
      <w:r>
        <w:rPr/>
        <w:t>dengan teknik komputerisasi menggunakan SPSS 25 dengan derajat kemaknaan α = apabila ρ value &lt;0,05 artinya H0 ditolak H1 diterima yang berarti ada hubungan yang signifikan, bila uji hasil statistik menunjukkan ρ value &gt;0,05 maka H0 diterima H1 ditolak yang berarti tidak</w:t>
      </w:r>
    </w:p>
    <w:p>
      <w:pPr>
        <w:spacing w:after="0" w:line="480" w:lineRule="auto"/>
        <w:jc w:val="both"/>
        <w:sectPr>
          <w:pgSz w:w="11930" w:h="16860"/>
          <w:pgMar w:header="883" w:footer="0" w:top="1440" w:bottom="280" w:left="1680" w:right="960"/>
        </w:sectPr>
      </w:pPr>
    </w:p>
    <w:p>
      <w:pPr>
        <w:pStyle w:val="BodyText"/>
        <w:spacing w:before="4"/>
        <w:rPr>
          <w:sz w:val="10"/>
        </w:rPr>
      </w:pPr>
    </w:p>
    <w:p>
      <w:pPr>
        <w:pStyle w:val="BodyText"/>
        <w:spacing w:line="472" w:lineRule="auto" w:before="90"/>
        <w:ind w:left="1157" w:right="738"/>
        <w:jc w:val="both"/>
      </w:pPr>
      <w:r>
        <w:rPr/>
        <w:t>ada hubungan yang signifikan. Analisa bivariate dalam penelitian ini adalah hubungan resiliensi dengan altruisme</w:t>
      </w:r>
    </w:p>
    <w:p>
      <w:pPr>
        <w:pStyle w:val="Heading2"/>
        <w:numPr>
          <w:ilvl w:val="1"/>
          <w:numId w:val="23"/>
        </w:numPr>
        <w:tabs>
          <w:tab w:pos="978" w:val="left" w:leader="none"/>
        </w:tabs>
        <w:spacing w:line="240" w:lineRule="auto" w:before="149" w:after="0"/>
        <w:ind w:left="977" w:right="0" w:hanging="426"/>
        <w:jc w:val="both"/>
      </w:pPr>
      <w:bookmarkStart w:name="_bookmark66" w:id="110"/>
      <w:bookmarkEnd w:id="110"/>
      <w:r>
        <w:rPr>
          <w:b w:val="0"/>
        </w:rPr>
      </w:r>
      <w:bookmarkStart w:name="_bookmark66" w:id="111"/>
      <w:bookmarkEnd w:id="111"/>
      <w:r>
        <w:rPr/>
        <w:t>Et</w:t>
      </w:r>
      <w:r>
        <w:rPr/>
        <w:t>ika</w:t>
      </w:r>
      <w:r>
        <w:rPr>
          <w:spacing w:val="-13"/>
        </w:rPr>
        <w:t> </w:t>
      </w:r>
      <w:r>
        <w:rPr/>
        <w:t>Penelitian</w:t>
      </w:r>
    </w:p>
    <w:p>
      <w:pPr>
        <w:pStyle w:val="BodyText"/>
        <w:rPr>
          <w:b/>
          <w:sz w:val="26"/>
        </w:rPr>
      </w:pPr>
    </w:p>
    <w:p>
      <w:pPr>
        <w:pStyle w:val="BodyText"/>
        <w:spacing w:before="2"/>
        <w:rPr>
          <w:b/>
          <w:sz w:val="21"/>
        </w:rPr>
      </w:pPr>
    </w:p>
    <w:p>
      <w:pPr>
        <w:pStyle w:val="BodyText"/>
        <w:spacing w:line="480" w:lineRule="auto"/>
        <w:ind w:left="590" w:right="735" w:firstLine="566"/>
        <w:jc w:val="both"/>
      </w:pPr>
      <w:r>
        <w:rPr/>
        <w:t>Penelitian Hubungan Resiliensi dengan Altruisme pada relawan KSR PMI Kota Surabaya dilakukan setelah mendapat surat pengantar dari STIKES Hang Tuah Surabaya dan mendapatkan persetujuan penelitian dari lahan yang dituju. Penelitian ini menggunakan beberapa prosedur terkait etika penelitian Menurut Nursalam, (2017) sebagai berikut:</w:t>
      </w:r>
    </w:p>
    <w:p>
      <w:pPr>
        <w:pStyle w:val="ListParagraph"/>
        <w:numPr>
          <w:ilvl w:val="0"/>
          <w:numId w:val="30"/>
        </w:numPr>
        <w:tabs>
          <w:tab w:pos="1158" w:val="left" w:leader="none"/>
        </w:tabs>
        <w:spacing w:line="240" w:lineRule="auto" w:before="1" w:after="0"/>
        <w:ind w:left="1157" w:right="0" w:hanging="568"/>
        <w:jc w:val="both"/>
        <w:rPr>
          <w:sz w:val="24"/>
        </w:rPr>
      </w:pPr>
      <w:r>
        <w:rPr>
          <w:sz w:val="24"/>
        </w:rPr>
        <w:t>Lembar Persetujuan (</w:t>
      </w:r>
      <w:r>
        <w:rPr>
          <w:i/>
          <w:sz w:val="24"/>
        </w:rPr>
        <w:t>Informed</w:t>
      </w:r>
      <w:r>
        <w:rPr>
          <w:i/>
          <w:spacing w:val="-11"/>
          <w:sz w:val="24"/>
        </w:rPr>
        <w:t> </w:t>
      </w:r>
      <w:r>
        <w:rPr>
          <w:i/>
          <w:sz w:val="24"/>
        </w:rPr>
        <w:t>Consent</w:t>
      </w:r>
      <w:r>
        <w:rPr>
          <w:sz w:val="24"/>
        </w:rPr>
        <w:t>)</w:t>
      </w:r>
    </w:p>
    <w:p>
      <w:pPr>
        <w:pStyle w:val="BodyText"/>
        <w:spacing w:before="11"/>
        <w:rPr>
          <w:sz w:val="23"/>
        </w:rPr>
      </w:pPr>
    </w:p>
    <w:p>
      <w:pPr>
        <w:pStyle w:val="BodyText"/>
        <w:spacing w:line="480" w:lineRule="auto"/>
        <w:ind w:left="1157" w:right="725" w:firstLine="62"/>
        <w:jc w:val="both"/>
        <w:rPr>
          <w:i/>
        </w:rPr>
      </w:pPr>
      <w:r>
        <w:rPr/>
        <w:t>Lembar persetujuan diberikan kepada responden sebelum penelitian dilaksanakan, dengan tujuan agar responden mengetahui maksud dan tujuan penelitian. Responden yang bersedia menyetujui lembar persetujuan. </w:t>
      </w:r>
      <w:r>
        <w:rPr>
          <w:i/>
        </w:rPr>
        <w:t>Inform </w:t>
      </w:r>
      <w:r>
        <w:rPr>
          <w:i/>
        </w:rPr>
        <w:t>consent </w:t>
      </w:r>
      <w:r>
        <w:rPr/>
        <w:t>dalam penelitian ini dimasukan dilembar kuesioner </w:t>
      </w:r>
      <w:r>
        <w:rPr>
          <w:i/>
        </w:rPr>
        <w:t>google form.</w:t>
      </w:r>
    </w:p>
    <w:p>
      <w:pPr>
        <w:pStyle w:val="ListParagraph"/>
        <w:numPr>
          <w:ilvl w:val="0"/>
          <w:numId w:val="30"/>
        </w:numPr>
        <w:tabs>
          <w:tab w:pos="1158" w:val="left" w:leader="none"/>
        </w:tabs>
        <w:spacing w:line="240" w:lineRule="auto" w:before="3" w:after="0"/>
        <w:ind w:left="1157" w:right="0" w:hanging="568"/>
        <w:jc w:val="both"/>
        <w:rPr>
          <w:sz w:val="24"/>
        </w:rPr>
      </w:pPr>
      <w:r>
        <w:rPr>
          <w:sz w:val="24"/>
        </w:rPr>
        <w:t>Kerahasiaan (</w:t>
      </w:r>
      <w:r>
        <w:rPr>
          <w:i/>
          <w:sz w:val="24"/>
        </w:rPr>
        <w:t>Confidentiality</w:t>
      </w:r>
      <w:r>
        <w:rPr>
          <w:sz w:val="24"/>
        </w:rPr>
        <w:t>)</w:t>
      </w:r>
    </w:p>
    <w:p>
      <w:pPr>
        <w:pStyle w:val="BodyText"/>
        <w:spacing w:before="9"/>
        <w:rPr>
          <w:sz w:val="23"/>
        </w:rPr>
      </w:pPr>
    </w:p>
    <w:p>
      <w:pPr>
        <w:pStyle w:val="BodyText"/>
        <w:spacing w:line="480" w:lineRule="auto"/>
        <w:ind w:left="1157" w:right="722"/>
        <w:jc w:val="both"/>
      </w:pPr>
      <w:r>
        <w:rPr/>
        <w:t>Peneliti merahasiakan informasi dari responden menyangkut penelitian yang dilakukan</w:t>
      </w:r>
      <w:r>
        <w:rPr>
          <w:spacing w:val="-20"/>
        </w:rPr>
        <w:t> </w:t>
      </w:r>
      <w:r>
        <w:rPr/>
        <w:t>dengan</w:t>
      </w:r>
      <w:r>
        <w:rPr>
          <w:spacing w:val="-9"/>
        </w:rPr>
        <w:t> </w:t>
      </w:r>
      <w:r>
        <w:rPr/>
        <w:t>menandatangani</w:t>
      </w:r>
      <w:r>
        <w:rPr>
          <w:spacing w:val="-13"/>
        </w:rPr>
        <w:t> </w:t>
      </w:r>
      <w:r>
        <w:rPr/>
        <w:t>lembar</w:t>
      </w:r>
      <w:r>
        <w:rPr>
          <w:spacing w:val="-15"/>
        </w:rPr>
        <w:t> </w:t>
      </w:r>
      <w:r>
        <w:rPr/>
        <w:t>persetujuan,</w:t>
      </w:r>
      <w:r>
        <w:rPr>
          <w:spacing w:val="-7"/>
        </w:rPr>
        <w:t> </w:t>
      </w:r>
      <w:r>
        <w:rPr/>
        <w:t>namun</w:t>
      </w:r>
      <w:r>
        <w:rPr>
          <w:spacing w:val="-13"/>
        </w:rPr>
        <w:t> </w:t>
      </w:r>
      <w:r>
        <w:rPr/>
        <w:t>kelompok</w:t>
      </w:r>
      <w:r>
        <w:rPr>
          <w:spacing w:val="-9"/>
        </w:rPr>
        <w:t> </w:t>
      </w:r>
      <w:r>
        <w:rPr/>
        <w:t>data tertentu yang memenuhi kriteria inklusi dan eksklusi yang akan disajikan pada hasil</w:t>
      </w:r>
      <w:r>
        <w:rPr>
          <w:spacing w:val="-8"/>
        </w:rPr>
        <w:t> </w:t>
      </w:r>
      <w:r>
        <w:rPr/>
        <w:t>riset.</w:t>
      </w:r>
    </w:p>
    <w:p>
      <w:pPr>
        <w:pStyle w:val="ListParagraph"/>
        <w:numPr>
          <w:ilvl w:val="0"/>
          <w:numId w:val="30"/>
        </w:numPr>
        <w:tabs>
          <w:tab w:pos="1158" w:val="left" w:leader="none"/>
        </w:tabs>
        <w:spacing w:line="240" w:lineRule="auto" w:before="3" w:after="0"/>
        <w:ind w:left="1157" w:right="0" w:hanging="568"/>
        <w:jc w:val="both"/>
        <w:rPr>
          <w:sz w:val="24"/>
        </w:rPr>
      </w:pPr>
      <w:r>
        <w:rPr>
          <w:sz w:val="24"/>
        </w:rPr>
        <w:t>Tanpa Nama</w:t>
      </w:r>
      <w:r>
        <w:rPr>
          <w:spacing w:val="-6"/>
          <w:sz w:val="24"/>
        </w:rPr>
        <w:t> </w:t>
      </w:r>
      <w:r>
        <w:rPr>
          <w:sz w:val="24"/>
        </w:rPr>
        <w:t>(</w:t>
      </w:r>
      <w:r>
        <w:rPr>
          <w:i/>
          <w:sz w:val="24"/>
        </w:rPr>
        <w:t>Anonimity</w:t>
      </w:r>
      <w:r>
        <w:rPr>
          <w:sz w:val="24"/>
        </w:rPr>
        <w:t>)</w:t>
      </w:r>
    </w:p>
    <w:p>
      <w:pPr>
        <w:pStyle w:val="BodyText"/>
        <w:spacing w:before="9"/>
        <w:rPr>
          <w:sz w:val="23"/>
        </w:rPr>
      </w:pPr>
    </w:p>
    <w:p>
      <w:pPr>
        <w:spacing w:line="480" w:lineRule="auto" w:before="0"/>
        <w:ind w:left="1157" w:right="783" w:firstLine="0"/>
        <w:jc w:val="both"/>
        <w:rPr>
          <w:sz w:val="22"/>
        </w:rPr>
      </w:pPr>
      <w:r>
        <w:rPr>
          <w:sz w:val="22"/>
        </w:rPr>
        <w:t>Peneliti</w:t>
      </w:r>
      <w:r>
        <w:rPr>
          <w:spacing w:val="-10"/>
          <w:sz w:val="22"/>
        </w:rPr>
        <w:t> </w:t>
      </w:r>
      <w:r>
        <w:rPr>
          <w:sz w:val="22"/>
        </w:rPr>
        <w:t>tidak</w:t>
      </w:r>
      <w:r>
        <w:rPr>
          <w:spacing w:val="-5"/>
          <w:sz w:val="22"/>
        </w:rPr>
        <w:t> </w:t>
      </w:r>
      <w:r>
        <w:rPr>
          <w:sz w:val="22"/>
        </w:rPr>
        <w:t>mencantumkan</w:t>
      </w:r>
      <w:r>
        <w:rPr>
          <w:spacing w:val="-9"/>
          <w:sz w:val="22"/>
        </w:rPr>
        <w:t> </w:t>
      </w:r>
      <w:r>
        <w:rPr>
          <w:sz w:val="22"/>
        </w:rPr>
        <w:t>nama</w:t>
      </w:r>
      <w:r>
        <w:rPr>
          <w:spacing w:val="-2"/>
          <w:sz w:val="22"/>
        </w:rPr>
        <w:t> </w:t>
      </w:r>
      <w:r>
        <w:rPr>
          <w:sz w:val="22"/>
        </w:rPr>
        <w:t>responden</w:t>
      </w:r>
      <w:r>
        <w:rPr>
          <w:spacing w:val="-10"/>
          <w:sz w:val="22"/>
        </w:rPr>
        <w:t> </w:t>
      </w:r>
      <w:r>
        <w:rPr>
          <w:sz w:val="22"/>
        </w:rPr>
        <w:t>pada</w:t>
      </w:r>
      <w:r>
        <w:rPr>
          <w:spacing w:val="-4"/>
          <w:sz w:val="22"/>
        </w:rPr>
        <w:t> </w:t>
      </w:r>
      <w:r>
        <w:rPr>
          <w:sz w:val="22"/>
        </w:rPr>
        <w:t>lembar</w:t>
      </w:r>
      <w:r>
        <w:rPr>
          <w:spacing w:val="-4"/>
          <w:sz w:val="22"/>
        </w:rPr>
        <w:t> </w:t>
      </w:r>
      <w:r>
        <w:rPr>
          <w:sz w:val="22"/>
        </w:rPr>
        <w:t>pengumpulan</w:t>
      </w:r>
      <w:r>
        <w:rPr>
          <w:spacing w:val="-9"/>
          <w:sz w:val="22"/>
        </w:rPr>
        <w:t> </w:t>
      </w:r>
      <w:r>
        <w:rPr>
          <w:sz w:val="22"/>
        </w:rPr>
        <w:t>data</w:t>
      </w:r>
      <w:r>
        <w:rPr>
          <w:spacing w:val="8"/>
          <w:sz w:val="22"/>
        </w:rPr>
        <w:t> </w:t>
      </w:r>
      <w:r>
        <w:rPr>
          <w:sz w:val="22"/>
        </w:rPr>
        <w:t>demi menjaga kerahasiaan responden dengan hanya memberikan kode tertentu pada lembardata</w:t>
      </w:r>
    </w:p>
    <w:p>
      <w:pPr>
        <w:spacing w:after="0" w:line="480" w:lineRule="auto"/>
        <w:jc w:val="both"/>
        <w:rPr>
          <w:sz w:val="22"/>
        </w:rPr>
        <w:sectPr>
          <w:pgSz w:w="11930" w:h="16860"/>
          <w:pgMar w:header="883" w:footer="0" w:top="1440" w:bottom="280" w:left="1680" w:right="960"/>
        </w:sectPr>
      </w:pPr>
    </w:p>
    <w:p>
      <w:pPr>
        <w:pStyle w:val="BodyText"/>
        <w:rPr>
          <w:sz w:val="20"/>
        </w:rPr>
      </w:pPr>
    </w:p>
    <w:p>
      <w:pPr>
        <w:pStyle w:val="BodyText"/>
        <w:spacing w:before="5"/>
        <w:rPr>
          <w:sz w:val="20"/>
        </w:rPr>
      </w:pPr>
    </w:p>
    <w:p>
      <w:pPr>
        <w:pStyle w:val="ListParagraph"/>
        <w:numPr>
          <w:ilvl w:val="0"/>
          <w:numId w:val="30"/>
        </w:numPr>
        <w:tabs>
          <w:tab w:pos="1158" w:val="left" w:leader="none"/>
        </w:tabs>
        <w:spacing w:line="240" w:lineRule="auto" w:before="90" w:after="0"/>
        <w:ind w:left="1157" w:right="0" w:hanging="568"/>
        <w:jc w:val="both"/>
        <w:rPr>
          <w:sz w:val="24"/>
        </w:rPr>
      </w:pPr>
      <w:r>
        <w:rPr>
          <w:sz w:val="24"/>
        </w:rPr>
        <w:t>Keadilan</w:t>
      </w:r>
      <w:r>
        <w:rPr>
          <w:spacing w:val="-5"/>
          <w:sz w:val="24"/>
        </w:rPr>
        <w:t> </w:t>
      </w:r>
      <w:r>
        <w:rPr>
          <w:sz w:val="24"/>
        </w:rPr>
        <w:t>(</w:t>
      </w:r>
      <w:r>
        <w:rPr>
          <w:i/>
          <w:sz w:val="24"/>
        </w:rPr>
        <w:t>Justice</w:t>
      </w:r>
      <w:r>
        <w:rPr>
          <w:sz w:val="24"/>
        </w:rPr>
        <w:t>)</w:t>
      </w:r>
    </w:p>
    <w:p>
      <w:pPr>
        <w:pStyle w:val="BodyText"/>
      </w:pPr>
    </w:p>
    <w:p>
      <w:pPr>
        <w:pStyle w:val="BodyText"/>
        <w:spacing w:line="480" w:lineRule="auto"/>
        <w:ind w:left="1157" w:right="728"/>
        <w:jc w:val="both"/>
      </w:pPr>
      <w:r>
        <w:rPr/>
        <w:t>Penelitian</w:t>
      </w:r>
      <w:r>
        <w:rPr>
          <w:spacing w:val="-14"/>
        </w:rPr>
        <w:t> </w:t>
      </w:r>
      <w:r>
        <w:rPr/>
        <w:t>dilakukan</w:t>
      </w:r>
      <w:r>
        <w:rPr>
          <w:spacing w:val="-16"/>
        </w:rPr>
        <w:t> </w:t>
      </w:r>
      <w:r>
        <w:rPr/>
        <w:t>secara</w:t>
      </w:r>
      <w:r>
        <w:rPr>
          <w:spacing w:val="-11"/>
        </w:rPr>
        <w:t> </w:t>
      </w:r>
      <w:r>
        <w:rPr/>
        <w:t>jujur,</w:t>
      </w:r>
      <w:r>
        <w:rPr>
          <w:spacing w:val="-10"/>
        </w:rPr>
        <w:t> </w:t>
      </w:r>
      <w:r>
        <w:rPr/>
        <w:t>hati</w:t>
      </w:r>
      <w:r>
        <w:rPr>
          <w:spacing w:val="-18"/>
        </w:rPr>
        <w:t> </w:t>
      </w:r>
      <w:r>
        <w:rPr/>
        <w:t>–</w:t>
      </w:r>
      <w:r>
        <w:rPr>
          <w:spacing w:val="-10"/>
        </w:rPr>
        <w:t> </w:t>
      </w:r>
      <w:r>
        <w:rPr/>
        <w:t>hati,</w:t>
      </w:r>
      <w:r>
        <w:rPr>
          <w:spacing w:val="-7"/>
        </w:rPr>
        <w:t> </w:t>
      </w:r>
      <w:r>
        <w:rPr/>
        <w:t>profesional,</w:t>
      </w:r>
      <w:r>
        <w:rPr>
          <w:spacing w:val="-3"/>
        </w:rPr>
        <w:t> </w:t>
      </w:r>
      <w:r>
        <w:rPr/>
        <w:t>berperikemanusiaan dan memperhatikan faktor ketepatan, kecermatan, psikologis dan perasaan subjek penelitian. Pada prinsip ini penelitian dilakukan dengan cara tidak membedakan suku, bangsa dan pekerjeaan sebagai rencana tindak lanjut dari penelitian</w:t>
      </w:r>
      <w:r>
        <w:rPr>
          <w:spacing w:val="2"/>
        </w:rPr>
        <w:t> </w:t>
      </w:r>
      <w:r>
        <w:rPr/>
        <w:t>ini.</w:t>
      </w:r>
    </w:p>
    <w:p>
      <w:pPr>
        <w:pStyle w:val="ListParagraph"/>
        <w:numPr>
          <w:ilvl w:val="0"/>
          <w:numId w:val="30"/>
        </w:numPr>
        <w:tabs>
          <w:tab w:pos="1158" w:val="left" w:leader="none"/>
        </w:tabs>
        <w:spacing w:line="240" w:lineRule="auto" w:before="1" w:after="0"/>
        <w:ind w:left="1157" w:right="0" w:hanging="568"/>
        <w:jc w:val="both"/>
        <w:rPr>
          <w:sz w:val="24"/>
        </w:rPr>
      </w:pPr>
      <w:r>
        <w:rPr>
          <w:sz w:val="24"/>
        </w:rPr>
        <w:t>Kemanfaatan</w:t>
      </w:r>
      <w:r>
        <w:rPr>
          <w:spacing w:val="-3"/>
          <w:sz w:val="24"/>
        </w:rPr>
        <w:t> </w:t>
      </w:r>
      <w:r>
        <w:rPr>
          <w:sz w:val="24"/>
        </w:rPr>
        <w:t>(</w:t>
      </w:r>
      <w:r>
        <w:rPr>
          <w:i/>
          <w:sz w:val="24"/>
        </w:rPr>
        <w:t>Beneficiency</w:t>
      </w:r>
      <w:r>
        <w:rPr>
          <w:sz w:val="24"/>
        </w:rPr>
        <w:t>)</w:t>
      </w:r>
    </w:p>
    <w:p>
      <w:pPr>
        <w:pStyle w:val="BodyText"/>
        <w:spacing w:before="4"/>
      </w:pPr>
    </w:p>
    <w:p>
      <w:pPr>
        <w:pStyle w:val="BodyText"/>
        <w:spacing w:line="480" w:lineRule="auto"/>
        <w:ind w:left="1157" w:right="719"/>
        <w:jc w:val="both"/>
      </w:pPr>
      <w:r>
        <w:rPr/>
        <w:t>Peneliti mengetahui secara jelas manfaat dan resiko yang mungkin terjadi pada responden. Manfaat dalam penelitian ini adalah diharapkan dapat menambah wawasan ilmu pengetahuan di bidang kesehatan. Terutama</w:t>
      </w:r>
      <w:r>
        <w:rPr>
          <w:spacing w:val="-29"/>
        </w:rPr>
        <w:t> </w:t>
      </w:r>
      <w:r>
        <w:rPr/>
        <w:t>dalam keperawatan</w:t>
      </w:r>
      <w:r>
        <w:rPr>
          <w:spacing w:val="1"/>
        </w:rPr>
        <w:t> </w:t>
      </w:r>
      <w:r>
        <w:rPr/>
        <w:t>jiwa.</w:t>
      </w:r>
    </w:p>
    <w:p>
      <w:pPr>
        <w:spacing w:after="0" w:line="480" w:lineRule="auto"/>
        <w:jc w:val="both"/>
        <w:sectPr>
          <w:headerReference w:type="default" r:id="rId61"/>
          <w:pgSz w:w="11930" w:h="16860"/>
          <w:pgMar w:header="883" w:footer="0" w:top="1440" w:bottom="280" w:left="1680" w:right="960"/>
        </w:sectPr>
      </w:pPr>
    </w:p>
    <w:p>
      <w:pPr>
        <w:pStyle w:val="BodyText"/>
        <w:rPr>
          <w:sz w:val="20"/>
        </w:rPr>
      </w:pPr>
    </w:p>
    <w:p>
      <w:pPr>
        <w:pStyle w:val="BodyText"/>
        <w:rPr>
          <w:sz w:val="20"/>
        </w:rPr>
      </w:pPr>
    </w:p>
    <w:p>
      <w:pPr>
        <w:pStyle w:val="BodyText"/>
        <w:spacing w:before="2"/>
        <w:rPr>
          <w:sz w:val="22"/>
        </w:rPr>
      </w:pPr>
    </w:p>
    <w:p>
      <w:pPr>
        <w:pStyle w:val="Heading2"/>
        <w:spacing w:before="1"/>
        <w:ind w:left="765" w:right="899"/>
        <w:jc w:val="center"/>
      </w:pPr>
      <w:r>
        <w:rPr/>
        <w:t>BAB 5</w:t>
      </w:r>
    </w:p>
    <w:p>
      <w:pPr>
        <w:pStyle w:val="BodyText"/>
        <w:spacing w:before="1"/>
        <w:rPr>
          <w:b/>
          <w:sz w:val="22"/>
        </w:rPr>
      </w:pPr>
    </w:p>
    <w:p>
      <w:pPr>
        <w:spacing w:before="0"/>
        <w:ind w:left="765" w:right="902" w:firstLine="0"/>
        <w:jc w:val="center"/>
        <w:rPr>
          <w:b/>
          <w:sz w:val="24"/>
        </w:rPr>
      </w:pPr>
      <w:r>
        <w:rPr>
          <w:b/>
          <w:sz w:val="24"/>
        </w:rPr>
        <w:t>HASIL DAN PEMBAHASAN</w:t>
      </w:r>
    </w:p>
    <w:p>
      <w:pPr>
        <w:pStyle w:val="BodyText"/>
        <w:spacing w:before="6"/>
        <w:rPr>
          <w:b/>
          <w:sz w:val="21"/>
        </w:rPr>
      </w:pPr>
    </w:p>
    <w:p>
      <w:pPr>
        <w:pStyle w:val="BodyText"/>
        <w:spacing w:line="480" w:lineRule="auto"/>
        <w:ind w:left="590" w:right="747" w:firstLine="720"/>
        <w:jc w:val="both"/>
      </w:pPr>
      <w:r>
        <w:rPr/>
        <w:t>Bab ini menjelaskan hasil dan pembahasan Hubungan Resiliensi dan Altruisme pada Relawan KSR PMI di Kota Surabaya</w:t>
      </w:r>
    </w:p>
    <w:p>
      <w:pPr>
        <w:pStyle w:val="Heading2"/>
        <w:numPr>
          <w:ilvl w:val="1"/>
          <w:numId w:val="30"/>
        </w:numPr>
        <w:tabs>
          <w:tab w:pos="954" w:val="left" w:leader="none"/>
        </w:tabs>
        <w:spacing w:line="240" w:lineRule="auto" w:before="7" w:after="0"/>
        <w:ind w:left="953" w:right="0" w:hanging="364"/>
        <w:jc w:val="both"/>
      </w:pPr>
      <w:bookmarkStart w:name="_bookmark67" w:id="112"/>
      <w:bookmarkEnd w:id="112"/>
      <w:r>
        <w:rPr>
          <w:b w:val="0"/>
        </w:rPr>
      </w:r>
      <w:bookmarkStart w:name="_bookmark67" w:id="113"/>
      <w:bookmarkEnd w:id="113"/>
      <w:r>
        <w:rPr/>
        <w:t>H</w:t>
      </w:r>
      <w:r>
        <w:rPr/>
        <w:t>asil</w:t>
      </w:r>
      <w:r>
        <w:rPr>
          <w:spacing w:val="-15"/>
        </w:rPr>
        <w:t> </w:t>
      </w:r>
      <w:r>
        <w:rPr/>
        <w:t>Penelitian</w:t>
      </w:r>
    </w:p>
    <w:p>
      <w:pPr>
        <w:pStyle w:val="BodyText"/>
        <w:spacing w:before="5"/>
        <w:rPr>
          <w:b/>
          <w:sz w:val="33"/>
        </w:rPr>
      </w:pPr>
    </w:p>
    <w:p>
      <w:pPr>
        <w:pStyle w:val="BodyText"/>
        <w:spacing w:line="480" w:lineRule="auto"/>
        <w:ind w:left="590" w:right="726" w:firstLine="720"/>
        <w:jc w:val="both"/>
      </w:pPr>
      <w:r>
        <w:rPr/>
        <w:t>Pengambilan</w:t>
      </w:r>
      <w:r>
        <w:rPr>
          <w:spacing w:val="-14"/>
        </w:rPr>
        <w:t> </w:t>
      </w:r>
      <w:r>
        <w:rPr/>
        <w:t>data</w:t>
      </w:r>
      <w:r>
        <w:rPr>
          <w:spacing w:val="-13"/>
        </w:rPr>
        <w:t> </w:t>
      </w:r>
      <w:r>
        <w:rPr/>
        <w:t>dilakukan</w:t>
      </w:r>
      <w:r>
        <w:rPr>
          <w:spacing w:val="-13"/>
        </w:rPr>
        <w:t> </w:t>
      </w:r>
      <w:r>
        <w:rPr/>
        <w:t>tanggal</w:t>
      </w:r>
      <w:r>
        <w:rPr>
          <w:spacing w:val="-15"/>
        </w:rPr>
        <w:t> </w:t>
      </w:r>
      <w:r>
        <w:rPr/>
        <w:t>2-5</w:t>
      </w:r>
      <w:r>
        <w:rPr>
          <w:spacing w:val="-9"/>
        </w:rPr>
        <w:t> </w:t>
      </w:r>
      <w:r>
        <w:rPr/>
        <w:t>Juli</w:t>
      </w:r>
      <w:r>
        <w:rPr>
          <w:spacing w:val="-12"/>
        </w:rPr>
        <w:t> </w:t>
      </w:r>
      <w:r>
        <w:rPr/>
        <w:t>2021</w:t>
      </w:r>
      <w:r>
        <w:rPr>
          <w:spacing w:val="-11"/>
        </w:rPr>
        <w:t> </w:t>
      </w:r>
      <w:r>
        <w:rPr/>
        <w:t>dengan</w:t>
      </w:r>
      <w:r>
        <w:rPr>
          <w:spacing w:val="-9"/>
        </w:rPr>
        <w:t> </w:t>
      </w:r>
      <w:r>
        <w:rPr/>
        <w:t>jumlah</w:t>
      </w:r>
      <w:r>
        <w:rPr>
          <w:spacing w:val="-13"/>
        </w:rPr>
        <w:t> </w:t>
      </w:r>
      <w:r>
        <w:rPr/>
        <w:t>responden sebanyak 110 relawan KSR PMI Kota Surabaya memenuhi kriteria inklusi penelitian. Pada bagian hasil diuraikan tentang gambaran umum tempat penelitian, data umum dan data khusus. Pengambilan data tersebut dilakukan dengan cara memberikan</w:t>
      </w:r>
      <w:r>
        <w:rPr>
          <w:spacing w:val="-21"/>
        </w:rPr>
        <w:t> </w:t>
      </w:r>
      <w:r>
        <w:rPr/>
        <w:t>kuesioner</w:t>
      </w:r>
      <w:r>
        <w:rPr>
          <w:spacing w:val="-17"/>
        </w:rPr>
        <w:t> </w:t>
      </w:r>
      <w:r>
        <w:rPr/>
        <w:t>dan</w:t>
      </w:r>
      <w:r>
        <w:rPr>
          <w:spacing w:val="-21"/>
        </w:rPr>
        <w:t> </w:t>
      </w:r>
      <w:r>
        <w:rPr/>
        <w:t>data</w:t>
      </w:r>
      <w:r>
        <w:rPr>
          <w:spacing w:val="-24"/>
        </w:rPr>
        <w:t> </w:t>
      </w:r>
      <w:r>
        <w:rPr/>
        <w:t>selanjutnya</w:t>
      </w:r>
      <w:r>
        <w:rPr>
          <w:spacing w:val="-17"/>
        </w:rPr>
        <w:t> </w:t>
      </w:r>
      <w:r>
        <w:rPr/>
        <w:t>dibahas</w:t>
      </w:r>
      <w:r>
        <w:rPr>
          <w:spacing w:val="-16"/>
        </w:rPr>
        <w:t> </w:t>
      </w:r>
      <w:r>
        <w:rPr/>
        <w:t>sesuai</w:t>
      </w:r>
      <w:r>
        <w:rPr>
          <w:spacing w:val="-22"/>
        </w:rPr>
        <w:t> </w:t>
      </w:r>
      <w:r>
        <w:rPr/>
        <w:t>dengan</w:t>
      </w:r>
      <w:r>
        <w:rPr>
          <w:spacing w:val="-21"/>
        </w:rPr>
        <w:t> </w:t>
      </w:r>
      <w:r>
        <w:rPr/>
        <w:t>tujuan</w:t>
      </w:r>
      <w:r>
        <w:rPr>
          <w:spacing w:val="-19"/>
        </w:rPr>
        <w:t> </w:t>
      </w:r>
      <w:r>
        <w:rPr/>
        <w:t>penelitian</w:t>
      </w:r>
    </w:p>
    <w:p>
      <w:pPr>
        <w:pStyle w:val="Heading2"/>
        <w:numPr>
          <w:ilvl w:val="2"/>
          <w:numId w:val="30"/>
        </w:numPr>
        <w:tabs>
          <w:tab w:pos="1158" w:val="left" w:leader="none"/>
        </w:tabs>
        <w:spacing w:line="240" w:lineRule="auto" w:before="8" w:after="0"/>
        <w:ind w:left="1157" w:right="0" w:hanging="544"/>
        <w:jc w:val="both"/>
      </w:pPr>
      <w:bookmarkStart w:name="_bookmark68" w:id="114"/>
      <w:bookmarkEnd w:id="114"/>
      <w:r>
        <w:rPr>
          <w:b w:val="0"/>
        </w:rPr>
      </w:r>
      <w:bookmarkStart w:name="_bookmark68" w:id="115"/>
      <w:bookmarkEnd w:id="115"/>
      <w:r>
        <w:rPr/>
        <w:t>G</w:t>
      </w:r>
      <w:r>
        <w:rPr/>
        <w:t>ambaran Umum Lokasi</w:t>
      </w:r>
      <w:r>
        <w:rPr>
          <w:spacing w:val="-9"/>
        </w:rPr>
        <w:t> </w:t>
      </w:r>
      <w:r>
        <w:rPr/>
        <w:t>Penelitian</w:t>
      </w:r>
    </w:p>
    <w:p>
      <w:pPr>
        <w:pStyle w:val="BodyText"/>
        <w:spacing w:before="7"/>
        <w:rPr>
          <w:b/>
          <w:sz w:val="33"/>
        </w:rPr>
      </w:pPr>
    </w:p>
    <w:p>
      <w:pPr>
        <w:pStyle w:val="BodyText"/>
        <w:spacing w:line="480" w:lineRule="auto"/>
        <w:ind w:left="590" w:right="734" w:firstLine="720"/>
        <w:jc w:val="both"/>
      </w:pPr>
      <w:r>
        <w:rPr/>
        <w:t>Data</w:t>
      </w:r>
      <w:r>
        <w:rPr>
          <w:spacing w:val="-16"/>
        </w:rPr>
        <w:t> </w:t>
      </w:r>
      <w:r>
        <w:rPr/>
        <w:t>penelitian</w:t>
      </w:r>
      <w:r>
        <w:rPr>
          <w:spacing w:val="-10"/>
        </w:rPr>
        <w:t> </w:t>
      </w:r>
      <w:r>
        <w:rPr/>
        <w:t>ini</w:t>
      </w:r>
      <w:r>
        <w:rPr>
          <w:spacing w:val="-16"/>
        </w:rPr>
        <w:t> </w:t>
      </w:r>
      <w:r>
        <w:rPr/>
        <w:t>diambil</w:t>
      </w:r>
      <w:r>
        <w:rPr>
          <w:spacing w:val="-13"/>
        </w:rPr>
        <w:t> </w:t>
      </w:r>
      <w:r>
        <w:rPr/>
        <w:t>Penelitian</w:t>
      </w:r>
      <w:r>
        <w:rPr>
          <w:spacing w:val="-8"/>
        </w:rPr>
        <w:t> </w:t>
      </w:r>
      <w:r>
        <w:rPr/>
        <w:t>dilakukan</w:t>
      </w:r>
      <w:r>
        <w:rPr>
          <w:spacing w:val="-14"/>
        </w:rPr>
        <w:t> </w:t>
      </w:r>
      <w:r>
        <w:rPr/>
        <w:t>di</w:t>
      </w:r>
      <w:r>
        <w:rPr>
          <w:spacing w:val="-15"/>
        </w:rPr>
        <w:t> </w:t>
      </w:r>
      <w:r>
        <w:rPr/>
        <w:t>PMI</w:t>
      </w:r>
      <w:r>
        <w:rPr>
          <w:spacing w:val="-19"/>
        </w:rPr>
        <w:t> </w:t>
      </w:r>
      <w:r>
        <w:rPr/>
        <w:t>Kota</w:t>
      </w:r>
      <w:r>
        <w:rPr>
          <w:spacing w:val="-10"/>
        </w:rPr>
        <w:t> </w:t>
      </w:r>
      <w:r>
        <w:rPr/>
        <w:t>Surabaya</w:t>
      </w:r>
      <w:r>
        <w:rPr>
          <w:spacing w:val="10"/>
        </w:rPr>
        <w:t> </w:t>
      </w:r>
      <w:r>
        <w:rPr/>
        <w:t>yang diberi nama Palang Merah Indonesia yang bertempat di Jl. Sumatera No.71, Surabaya.</w:t>
      </w:r>
    </w:p>
    <w:p>
      <w:pPr>
        <w:pStyle w:val="ListParagraph"/>
        <w:numPr>
          <w:ilvl w:val="0"/>
          <w:numId w:val="31"/>
        </w:numPr>
        <w:tabs>
          <w:tab w:pos="1021" w:val="left" w:leader="none"/>
        </w:tabs>
        <w:spacing w:line="240" w:lineRule="auto" w:before="0" w:after="0"/>
        <w:ind w:left="1020" w:right="0" w:hanging="368"/>
        <w:jc w:val="both"/>
        <w:rPr>
          <w:sz w:val="24"/>
        </w:rPr>
      </w:pPr>
      <w:r>
        <w:rPr>
          <w:sz w:val="24"/>
        </w:rPr>
        <w:t>Sebelah Utara : Kec.</w:t>
      </w:r>
      <w:r>
        <w:rPr>
          <w:spacing w:val="-11"/>
          <w:sz w:val="24"/>
        </w:rPr>
        <w:t> </w:t>
      </w:r>
      <w:r>
        <w:rPr>
          <w:sz w:val="24"/>
        </w:rPr>
        <w:t>Kebomas</w:t>
      </w:r>
    </w:p>
    <w:p>
      <w:pPr>
        <w:pStyle w:val="BodyText"/>
        <w:spacing w:before="7"/>
        <w:rPr>
          <w:sz w:val="23"/>
        </w:rPr>
      </w:pPr>
    </w:p>
    <w:p>
      <w:pPr>
        <w:pStyle w:val="ListParagraph"/>
        <w:numPr>
          <w:ilvl w:val="0"/>
          <w:numId w:val="31"/>
        </w:numPr>
        <w:tabs>
          <w:tab w:pos="1021" w:val="left" w:leader="none"/>
        </w:tabs>
        <w:spacing w:line="240" w:lineRule="auto" w:before="0" w:after="0"/>
        <w:ind w:left="1020" w:right="0" w:hanging="368"/>
        <w:jc w:val="both"/>
        <w:rPr>
          <w:sz w:val="24"/>
        </w:rPr>
      </w:pPr>
      <w:r>
        <w:rPr>
          <w:sz w:val="24"/>
        </w:rPr>
        <w:t>Sebelah Selatan : Kec.</w:t>
      </w:r>
      <w:r>
        <w:rPr>
          <w:spacing w:val="-20"/>
          <w:sz w:val="24"/>
        </w:rPr>
        <w:t> </w:t>
      </w:r>
      <w:r>
        <w:rPr>
          <w:sz w:val="24"/>
        </w:rPr>
        <w:t>Wonokromo</w:t>
      </w:r>
    </w:p>
    <w:p>
      <w:pPr>
        <w:pStyle w:val="BodyText"/>
      </w:pPr>
    </w:p>
    <w:p>
      <w:pPr>
        <w:pStyle w:val="ListParagraph"/>
        <w:numPr>
          <w:ilvl w:val="0"/>
          <w:numId w:val="31"/>
        </w:numPr>
        <w:tabs>
          <w:tab w:pos="1021" w:val="left" w:leader="none"/>
        </w:tabs>
        <w:spacing w:line="240" w:lineRule="auto" w:before="0" w:after="0"/>
        <w:ind w:left="1020" w:right="0" w:hanging="368"/>
        <w:jc w:val="both"/>
        <w:rPr>
          <w:sz w:val="24"/>
        </w:rPr>
      </w:pPr>
      <w:r>
        <w:rPr>
          <w:sz w:val="24"/>
        </w:rPr>
        <w:t>Sebelah Barat : Kec.</w:t>
      </w:r>
      <w:r>
        <w:rPr>
          <w:spacing w:val="-10"/>
          <w:sz w:val="24"/>
        </w:rPr>
        <w:t> </w:t>
      </w:r>
      <w:r>
        <w:rPr>
          <w:sz w:val="24"/>
        </w:rPr>
        <w:t>Tegalsari</w:t>
      </w:r>
    </w:p>
    <w:p>
      <w:pPr>
        <w:pStyle w:val="BodyText"/>
      </w:pPr>
    </w:p>
    <w:p>
      <w:pPr>
        <w:pStyle w:val="ListParagraph"/>
        <w:numPr>
          <w:ilvl w:val="0"/>
          <w:numId w:val="31"/>
        </w:numPr>
        <w:tabs>
          <w:tab w:pos="1021" w:val="left" w:leader="none"/>
        </w:tabs>
        <w:spacing w:line="240" w:lineRule="auto" w:before="1" w:after="0"/>
        <w:ind w:left="1020" w:right="0" w:hanging="368"/>
        <w:jc w:val="both"/>
        <w:rPr>
          <w:sz w:val="24"/>
        </w:rPr>
      </w:pPr>
      <w:r>
        <w:rPr>
          <w:sz w:val="24"/>
        </w:rPr>
        <w:t>Sebelah Timur : Kec.</w:t>
      </w:r>
      <w:r>
        <w:rPr>
          <w:spacing w:val="-34"/>
          <w:sz w:val="24"/>
        </w:rPr>
        <w:t> </w:t>
      </w:r>
      <w:r>
        <w:rPr>
          <w:sz w:val="24"/>
        </w:rPr>
        <w:t>Mulyorejo</w:t>
      </w:r>
    </w:p>
    <w:p>
      <w:pPr>
        <w:pStyle w:val="BodyText"/>
        <w:spacing w:before="7"/>
      </w:pPr>
    </w:p>
    <w:p>
      <w:pPr>
        <w:pStyle w:val="BodyText"/>
        <w:spacing w:line="480" w:lineRule="auto"/>
        <w:ind w:left="590" w:right="908"/>
      </w:pPr>
      <w:r>
        <w:rPr/>
        <w:t>Luas Wilayah PMI Kota Surabaya Luas PMI Kota Surabaya + 600 m², yang terdiri dari 2 ruang kerja utama untuk staf, 1 ruang untuk anggota KSR dan TSR, 1 ruang mushola, 2 kamar mandi, 3 garasi (ambulance,mobil, sepeda motor),dan gudang untuk penyimpanan peralatan.</w:t>
      </w:r>
    </w:p>
    <w:p>
      <w:pPr>
        <w:spacing w:after="0" w:line="480" w:lineRule="auto"/>
        <w:sectPr>
          <w:headerReference w:type="default" r:id="rId62"/>
          <w:pgSz w:w="11930" w:h="16860"/>
          <w:pgMar w:header="1161" w:footer="0" w:top="1440" w:bottom="280" w:left="1680" w:right="960"/>
          <w:pgNumType w:start="56"/>
        </w:sectPr>
      </w:pPr>
    </w:p>
    <w:p>
      <w:pPr>
        <w:pStyle w:val="BodyText"/>
        <w:spacing w:before="9"/>
        <w:rPr>
          <w:sz w:val="10"/>
        </w:rPr>
      </w:pPr>
    </w:p>
    <w:p>
      <w:pPr>
        <w:pStyle w:val="Heading2"/>
        <w:numPr>
          <w:ilvl w:val="2"/>
          <w:numId w:val="30"/>
        </w:numPr>
        <w:tabs>
          <w:tab w:pos="1129" w:val="left" w:leader="none"/>
        </w:tabs>
        <w:spacing w:line="240" w:lineRule="auto" w:before="90" w:after="0"/>
        <w:ind w:left="1128" w:right="0" w:hanging="539"/>
        <w:jc w:val="both"/>
      </w:pPr>
      <w:r>
        <w:rPr/>
        <w:t>Gambaran Subyek</w:t>
      </w:r>
      <w:r>
        <w:rPr>
          <w:spacing w:val="-3"/>
        </w:rPr>
        <w:t> </w:t>
      </w:r>
      <w:r>
        <w:rPr/>
        <w:t>Penelitian</w:t>
      </w:r>
    </w:p>
    <w:p>
      <w:pPr>
        <w:pStyle w:val="BodyText"/>
        <w:spacing w:before="2"/>
        <w:rPr>
          <w:b/>
          <w:sz w:val="33"/>
        </w:rPr>
      </w:pPr>
    </w:p>
    <w:p>
      <w:pPr>
        <w:pStyle w:val="BodyText"/>
        <w:spacing w:line="480" w:lineRule="auto"/>
        <w:ind w:left="590" w:right="720" w:firstLine="720"/>
        <w:jc w:val="both"/>
      </w:pPr>
      <w:r>
        <w:rPr/>
        <w:t>Subjek penelitian ini adalah relawan KSR yang ada di PMI Kota Surabaya bertepatan di Jl. Sumatera No.71 Surabaya. Jumlah keseluruhan subjek penelitian ini</w:t>
      </w:r>
      <w:r>
        <w:rPr>
          <w:spacing w:val="-13"/>
        </w:rPr>
        <w:t> </w:t>
      </w:r>
      <w:r>
        <w:rPr/>
        <w:t>sebanyak</w:t>
      </w:r>
      <w:r>
        <w:rPr>
          <w:spacing w:val="-7"/>
        </w:rPr>
        <w:t> </w:t>
      </w:r>
      <w:r>
        <w:rPr/>
        <w:t>150</w:t>
      </w:r>
      <w:r>
        <w:rPr>
          <w:spacing w:val="-8"/>
        </w:rPr>
        <w:t> </w:t>
      </w:r>
      <w:r>
        <w:rPr/>
        <w:t>orang.</w:t>
      </w:r>
      <w:r>
        <w:rPr>
          <w:spacing w:val="-1"/>
        </w:rPr>
        <w:t> </w:t>
      </w:r>
      <w:r>
        <w:rPr/>
        <w:t>Data</w:t>
      </w:r>
      <w:r>
        <w:rPr>
          <w:spacing w:val="-12"/>
        </w:rPr>
        <w:t> </w:t>
      </w:r>
      <w:r>
        <w:rPr/>
        <w:t>demografi</w:t>
      </w:r>
      <w:r>
        <w:rPr>
          <w:spacing w:val="-15"/>
        </w:rPr>
        <w:t> </w:t>
      </w:r>
      <w:r>
        <w:rPr/>
        <w:t>deperoleh</w:t>
      </w:r>
      <w:r>
        <w:rPr>
          <w:spacing w:val="-6"/>
        </w:rPr>
        <w:t> </w:t>
      </w:r>
      <w:r>
        <w:rPr/>
        <w:t>melalui</w:t>
      </w:r>
      <w:r>
        <w:rPr>
          <w:spacing w:val="-9"/>
        </w:rPr>
        <w:t> </w:t>
      </w:r>
      <w:r>
        <w:rPr/>
        <w:t>kusioner</w:t>
      </w:r>
      <w:r>
        <w:rPr>
          <w:spacing w:val="-3"/>
        </w:rPr>
        <w:t> </w:t>
      </w:r>
      <w:r>
        <w:rPr/>
        <w:t>yang</w:t>
      </w:r>
      <w:r>
        <w:rPr>
          <w:spacing w:val="-6"/>
        </w:rPr>
        <w:t> </w:t>
      </w:r>
      <w:r>
        <w:rPr/>
        <w:t>di</w:t>
      </w:r>
      <w:r>
        <w:rPr>
          <w:spacing w:val="-13"/>
        </w:rPr>
        <w:t> </w:t>
      </w:r>
      <w:r>
        <w:rPr/>
        <w:t>isi</w:t>
      </w:r>
      <w:r>
        <w:rPr>
          <w:spacing w:val="-11"/>
        </w:rPr>
        <w:t> </w:t>
      </w:r>
      <w:r>
        <w:rPr/>
        <w:t>oleh </w:t>
      </w:r>
      <w:r>
        <w:rPr>
          <w:spacing w:val="-5"/>
        </w:rPr>
        <w:t>relawan </w:t>
      </w:r>
      <w:r>
        <w:rPr>
          <w:spacing w:val="-4"/>
        </w:rPr>
        <w:t>meliputi usia, jeniskelamin,</w:t>
      </w:r>
      <w:r>
        <w:rPr>
          <w:spacing w:val="-46"/>
        </w:rPr>
        <w:t> </w:t>
      </w:r>
      <w:r>
        <w:rPr>
          <w:spacing w:val="-5"/>
        </w:rPr>
        <w:t>masakerjadaninstitusi</w:t>
      </w:r>
    </w:p>
    <w:p>
      <w:pPr>
        <w:pStyle w:val="Heading2"/>
        <w:numPr>
          <w:ilvl w:val="2"/>
          <w:numId w:val="30"/>
        </w:numPr>
        <w:tabs>
          <w:tab w:pos="1158" w:val="left" w:leader="none"/>
        </w:tabs>
        <w:spacing w:line="240" w:lineRule="auto" w:before="5" w:after="0"/>
        <w:ind w:left="1157" w:right="0" w:hanging="544"/>
        <w:jc w:val="both"/>
      </w:pPr>
      <w:bookmarkStart w:name="_bookmark69" w:id="116"/>
      <w:bookmarkEnd w:id="116"/>
      <w:r>
        <w:rPr>
          <w:b w:val="0"/>
        </w:rPr>
      </w:r>
      <w:bookmarkStart w:name="_bookmark69" w:id="117"/>
      <w:bookmarkEnd w:id="117"/>
      <w:r>
        <w:rPr/>
        <w:t>Da</w:t>
      </w:r>
      <w:r>
        <w:rPr/>
        <w:t>ta Umum Hasil</w:t>
      </w:r>
      <w:r>
        <w:rPr>
          <w:spacing w:val="-20"/>
        </w:rPr>
        <w:t> </w:t>
      </w:r>
      <w:r>
        <w:rPr/>
        <w:t>Penelitian</w:t>
      </w:r>
    </w:p>
    <w:p>
      <w:pPr>
        <w:pStyle w:val="BodyText"/>
        <w:spacing w:before="10"/>
        <w:rPr>
          <w:b/>
          <w:sz w:val="33"/>
        </w:rPr>
      </w:pPr>
    </w:p>
    <w:p>
      <w:pPr>
        <w:pStyle w:val="BodyText"/>
        <w:spacing w:line="477" w:lineRule="auto"/>
        <w:ind w:left="590" w:right="502" w:firstLine="566"/>
      </w:pPr>
      <w:r>
        <w:rPr/>
        <w:t>Data umum hasil penelitian merupakan gambaran karakteristik remaja putri yang meliputi</w:t>
      </w:r>
    </w:p>
    <w:p>
      <w:pPr>
        <w:pStyle w:val="Heading2"/>
        <w:numPr>
          <w:ilvl w:val="0"/>
          <w:numId w:val="32"/>
        </w:numPr>
        <w:tabs>
          <w:tab w:pos="877" w:val="left" w:leader="none"/>
        </w:tabs>
        <w:spacing w:line="240" w:lineRule="auto" w:before="8" w:after="0"/>
        <w:ind w:left="876" w:right="0" w:hanging="224"/>
        <w:jc w:val="left"/>
      </w:pPr>
      <w:r>
        <w:rPr/>
        <w:t>Karakteristik responden berdasarkan</w:t>
      </w:r>
      <w:r>
        <w:rPr>
          <w:spacing w:val="-22"/>
        </w:rPr>
        <w:t> </w:t>
      </w:r>
      <w:r>
        <w:rPr/>
        <w:t>Usia</w:t>
      </w:r>
    </w:p>
    <w:p>
      <w:pPr>
        <w:pStyle w:val="BodyText"/>
        <w:spacing w:before="11"/>
        <w:rPr>
          <w:b/>
          <w:sz w:val="23"/>
        </w:rPr>
      </w:pPr>
    </w:p>
    <w:p>
      <w:pPr>
        <w:spacing w:line="237" w:lineRule="auto" w:before="0"/>
        <w:ind w:left="730" w:right="502" w:firstLine="0"/>
        <w:jc w:val="left"/>
        <w:rPr>
          <w:sz w:val="22"/>
        </w:rPr>
      </w:pPr>
      <w:r>
        <w:rPr>
          <w:sz w:val="22"/>
        </w:rPr>
        <w:t>Tabel 5.1 Karakteristik Responden Berdasarkan usia relawan KSR PMI Kota Surabaya pada tanggal 2 – 5 Juli 2021 (n=110)</w:t>
      </w:r>
    </w:p>
    <w:p>
      <w:pPr>
        <w:pStyle w:val="BodyText"/>
        <w:rPr>
          <w:sz w:val="20"/>
        </w:rPr>
      </w:pPr>
    </w:p>
    <w:p>
      <w:pPr>
        <w:pStyle w:val="BodyText"/>
        <w:rPr>
          <w:sz w:val="20"/>
        </w:rPr>
      </w:pPr>
    </w:p>
    <w:p>
      <w:pPr>
        <w:pStyle w:val="BodyText"/>
        <w:spacing w:before="1"/>
        <w:rPr>
          <w:sz w:val="10"/>
        </w:rPr>
      </w:pPr>
    </w:p>
    <w:tbl>
      <w:tblPr>
        <w:tblW w:w="0" w:type="auto"/>
        <w:jc w:val="left"/>
        <w:tblInd w:w="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8"/>
        <w:gridCol w:w="2579"/>
        <w:gridCol w:w="3522"/>
      </w:tblGrid>
      <w:tr>
        <w:trPr>
          <w:trHeight w:val="513" w:hRule="atLeast"/>
        </w:trPr>
        <w:tc>
          <w:tcPr>
            <w:tcW w:w="1878" w:type="dxa"/>
            <w:tcBorders>
              <w:top w:val="single" w:sz="4" w:space="0" w:color="000000"/>
              <w:bottom w:val="single" w:sz="4" w:space="0" w:color="000000"/>
            </w:tcBorders>
          </w:tcPr>
          <w:p>
            <w:pPr>
              <w:pStyle w:val="TableParagraph"/>
              <w:spacing w:before="109"/>
              <w:ind w:left="491" w:right="581"/>
              <w:jc w:val="center"/>
              <w:rPr>
                <w:b/>
                <w:sz w:val="22"/>
              </w:rPr>
            </w:pPr>
            <w:r>
              <w:rPr>
                <w:b/>
                <w:sz w:val="22"/>
              </w:rPr>
              <w:t>Usia</w:t>
            </w:r>
          </w:p>
        </w:tc>
        <w:tc>
          <w:tcPr>
            <w:tcW w:w="2579" w:type="dxa"/>
            <w:tcBorders>
              <w:top w:val="single" w:sz="4" w:space="0" w:color="000000"/>
              <w:bottom w:val="single" w:sz="4" w:space="0" w:color="000000"/>
            </w:tcBorders>
          </w:tcPr>
          <w:p>
            <w:pPr>
              <w:pStyle w:val="TableParagraph"/>
              <w:spacing w:before="109"/>
              <w:ind w:left="604"/>
              <w:rPr>
                <w:b/>
                <w:sz w:val="22"/>
              </w:rPr>
            </w:pPr>
            <w:r>
              <w:rPr>
                <w:b/>
                <w:sz w:val="22"/>
              </w:rPr>
              <w:t>Frekuensi (f)</w:t>
            </w:r>
          </w:p>
        </w:tc>
        <w:tc>
          <w:tcPr>
            <w:tcW w:w="3522" w:type="dxa"/>
            <w:tcBorders>
              <w:top w:val="single" w:sz="4" w:space="0" w:color="000000"/>
              <w:bottom w:val="single" w:sz="4" w:space="0" w:color="000000"/>
            </w:tcBorders>
          </w:tcPr>
          <w:p>
            <w:pPr>
              <w:pStyle w:val="TableParagraph"/>
              <w:spacing w:before="109"/>
              <w:ind w:left="764"/>
              <w:rPr>
                <w:b/>
                <w:sz w:val="22"/>
              </w:rPr>
            </w:pPr>
            <w:r>
              <w:rPr>
                <w:b/>
                <w:sz w:val="22"/>
              </w:rPr>
              <w:t>Presentase</w:t>
            </w:r>
          </w:p>
        </w:tc>
      </w:tr>
      <w:tr>
        <w:trPr>
          <w:trHeight w:val="486" w:hRule="atLeast"/>
        </w:trPr>
        <w:tc>
          <w:tcPr>
            <w:tcW w:w="1878" w:type="dxa"/>
            <w:tcBorders>
              <w:top w:val="single" w:sz="4" w:space="0" w:color="000000"/>
            </w:tcBorders>
          </w:tcPr>
          <w:p>
            <w:pPr>
              <w:pStyle w:val="TableParagraph"/>
              <w:spacing w:before="99"/>
              <w:ind w:left="491" w:right="583"/>
              <w:jc w:val="center"/>
              <w:rPr>
                <w:sz w:val="22"/>
              </w:rPr>
            </w:pPr>
            <w:r>
              <w:rPr>
                <w:sz w:val="22"/>
              </w:rPr>
              <w:t>20 tahun</w:t>
            </w:r>
          </w:p>
        </w:tc>
        <w:tc>
          <w:tcPr>
            <w:tcW w:w="2579" w:type="dxa"/>
            <w:tcBorders>
              <w:top w:val="single" w:sz="4" w:space="0" w:color="000000"/>
            </w:tcBorders>
          </w:tcPr>
          <w:p>
            <w:pPr>
              <w:pStyle w:val="TableParagraph"/>
              <w:spacing w:before="99"/>
              <w:ind w:right="288"/>
              <w:jc w:val="center"/>
              <w:rPr>
                <w:sz w:val="22"/>
              </w:rPr>
            </w:pPr>
            <w:r>
              <w:rPr>
                <w:w w:val="100"/>
                <w:sz w:val="22"/>
              </w:rPr>
              <w:t>2</w:t>
            </w:r>
          </w:p>
        </w:tc>
        <w:tc>
          <w:tcPr>
            <w:tcW w:w="3522" w:type="dxa"/>
            <w:tcBorders>
              <w:top w:val="single" w:sz="4" w:space="0" w:color="000000"/>
            </w:tcBorders>
          </w:tcPr>
          <w:p>
            <w:pPr>
              <w:pStyle w:val="TableParagraph"/>
              <w:spacing w:before="99"/>
              <w:ind w:left="1161" w:right="1901"/>
              <w:jc w:val="center"/>
              <w:rPr>
                <w:sz w:val="22"/>
              </w:rPr>
            </w:pPr>
            <w:r>
              <w:rPr>
                <w:sz w:val="22"/>
              </w:rPr>
              <w:t>1.8</w:t>
            </w:r>
          </w:p>
        </w:tc>
      </w:tr>
      <w:tr>
        <w:trPr>
          <w:trHeight w:val="513" w:hRule="atLeast"/>
        </w:trPr>
        <w:tc>
          <w:tcPr>
            <w:tcW w:w="1878" w:type="dxa"/>
          </w:tcPr>
          <w:p>
            <w:pPr>
              <w:pStyle w:val="TableParagraph"/>
              <w:spacing w:before="126"/>
              <w:ind w:left="491" w:right="583"/>
              <w:jc w:val="center"/>
              <w:rPr>
                <w:sz w:val="22"/>
              </w:rPr>
            </w:pPr>
            <w:r>
              <w:rPr>
                <w:sz w:val="22"/>
              </w:rPr>
              <w:t>21 tahun</w:t>
            </w:r>
          </w:p>
        </w:tc>
        <w:tc>
          <w:tcPr>
            <w:tcW w:w="2579" w:type="dxa"/>
          </w:tcPr>
          <w:p>
            <w:pPr>
              <w:pStyle w:val="TableParagraph"/>
              <w:spacing w:before="126"/>
              <w:ind w:left="956" w:right="1172"/>
              <w:jc w:val="center"/>
              <w:rPr>
                <w:sz w:val="22"/>
              </w:rPr>
            </w:pPr>
            <w:r>
              <w:rPr>
                <w:sz w:val="22"/>
              </w:rPr>
              <w:t>31</w:t>
            </w:r>
          </w:p>
        </w:tc>
        <w:tc>
          <w:tcPr>
            <w:tcW w:w="3522" w:type="dxa"/>
          </w:tcPr>
          <w:p>
            <w:pPr>
              <w:pStyle w:val="TableParagraph"/>
              <w:spacing w:before="126"/>
              <w:ind w:left="1161" w:right="1935"/>
              <w:jc w:val="center"/>
              <w:rPr>
                <w:sz w:val="22"/>
              </w:rPr>
            </w:pPr>
            <w:r>
              <w:rPr>
                <w:sz w:val="22"/>
              </w:rPr>
              <w:t>28.2</w:t>
            </w:r>
          </w:p>
        </w:tc>
      </w:tr>
      <w:tr>
        <w:trPr>
          <w:trHeight w:val="513" w:hRule="atLeast"/>
        </w:trPr>
        <w:tc>
          <w:tcPr>
            <w:tcW w:w="1878" w:type="dxa"/>
          </w:tcPr>
          <w:p>
            <w:pPr>
              <w:pStyle w:val="TableParagraph"/>
              <w:spacing w:before="126"/>
              <w:ind w:left="491" w:right="583"/>
              <w:jc w:val="center"/>
              <w:rPr>
                <w:sz w:val="22"/>
              </w:rPr>
            </w:pPr>
            <w:r>
              <w:rPr>
                <w:sz w:val="22"/>
              </w:rPr>
              <w:t>22 tahun</w:t>
            </w:r>
          </w:p>
        </w:tc>
        <w:tc>
          <w:tcPr>
            <w:tcW w:w="2579" w:type="dxa"/>
          </w:tcPr>
          <w:p>
            <w:pPr>
              <w:pStyle w:val="TableParagraph"/>
              <w:spacing w:before="126"/>
              <w:ind w:left="1036" w:right="1166"/>
              <w:jc w:val="center"/>
              <w:rPr>
                <w:sz w:val="22"/>
              </w:rPr>
            </w:pPr>
            <w:r>
              <w:rPr>
                <w:sz w:val="22"/>
              </w:rPr>
              <w:t>50</w:t>
            </w:r>
          </w:p>
        </w:tc>
        <w:tc>
          <w:tcPr>
            <w:tcW w:w="3522" w:type="dxa"/>
          </w:tcPr>
          <w:p>
            <w:pPr>
              <w:pStyle w:val="TableParagraph"/>
              <w:spacing w:before="126"/>
              <w:ind w:left="1160" w:right="1935"/>
              <w:jc w:val="center"/>
              <w:rPr>
                <w:sz w:val="22"/>
              </w:rPr>
            </w:pPr>
            <w:r>
              <w:rPr>
                <w:sz w:val="22"/>
              </w:rPr>
              <w:t>45.5</w:t>
            </w:r>
          </w:p>
        </w:tc>
      </w:tr>
      <w:tr>
        <w:trPr>
          <w:trHeight w:val="512" w:hRule="atLeast"/>
        </w:trPr>
        <w:tc>
          <w:tcPr>
            <w:tcW w:w="1878" w:type="dxa"/>
          </w:tcPr>
          <w:p>
            <w:pPr>
              <w:pStyle w:val="TableParagraph"/>
              <w:spacing w:before="126"/>
              <w:ind w:left="491" w:right="583"/>
              <w:jc w:val="center"/>
              <w:rPr>
                <w:sz w:val="22"/>
              </w:rPr>
            </w:pPr>
            <w:r>
              <w:rPr>
                <w:sz w:val="22"/>
              </w:rPr>
              <w:t>23 tahun</w:t>
            </w:r>
          </w:p>
        </w:tc>
        <w:tc>
          <w:tcPr>
            <w:tcW w:w="2579" w:type="dxa"/>
          </w:tcPr>
          <w:p>
            <w:pPr>
              <w:pStyle w:val="TableParagraph"/>
              <w:spacing w:before="126"/>
              <w:ind w:left="1036" w:right="1166"/>
              <w:jc w:val="center"/>
              <w:rPr>
                <w:sz w:val="22"/>
              </w:rPr>
            </w:pPr>
            <w:r>
              <w:rPr>
                <w:sz w:val="22"/>
              </w:rPr>
              <w:t>15</w:t>
            </w:r>
          </w:p>
        </w:tc>
        <w:tc>
          <w:tcPr>
            <w:tcW w:w="3522" w:type="dxa"/>
          </w:tcPr>
          <w:p>
            <w:pPr>
              <w:pStyle w:val="TableParagraph"/>
              <w:spacing w:before="126"/>
              <w:ind w:left="1160" w:right="1935"/>
              <w:jc w:val="center"/>
              <w:rPr>
                <w:sz w:val="22"/>
              </w:rPr>
            </w:pPr>
            <w:r>
              <w:rPr>
                <w:sz w:val="22"/>
              </w:rPr>
              <w:t>13.6</w:t>
            </w:r>
          </w:p>
        </w:tc>
      </w:tr>
      <w:tr>
        <w:trPr>
          <w:trHeight w:val="514" w:hRule="atLeast"/>
        </w:trPr>
        <w:tc>
          <w:tcPr>
            <w:tcW w:w="1878" w:type="dxa"/>
          </w:tcPr>
          <w:p>
            <w:pPr>
              <w:pStyle w:val="TableParagraph"/>
              <w:spacing w:before="124"/>
              <w:ind w:left="491" w:right="583"/>
              <w:jc w:val="center"/>
              <w:rPr>
                <w:sz w:val="22"/>
              </w:rPr>
            </w:pPr>
            <w:r>
              <w:rPr>
                <w:sz w:val="22"/>
              </w:rPr>
              <w:t>24 tahun</w:t>
            </w:r>
          </w:p>
        </w:tc>
        <w:tc>
          <w:tcPr>
            <w:tcW w:w="2579" w:type="dxa"/>
          </w:tcPr>
          <w:p>
            <w:pPr>
              <w:pStyle w:val="TableParagraph"/>
              <w:spacing w:before="124"/>
              <w:ind w:right="96"/>
              <w:jc w:val="center"/>
              <w:rPr>
                <w:sz w:val="22"/>
              </w:rPr>
            </w:pPr>
            <w:r>
              <w:rPr>
                <w:w w:val="100"/>
                <w:sz w:val="22"/>
              </w:rPr>
              <w:t>8</w:t>
            </w:r>
          </w:p>
        </w:tc>
        <w:tc>
          <w:tcPr>
            <w:tcW w:w="3522" w:type="dxa"/>
          </w:tcPr>
          <w:p>
            <w:pPr>
              <w:pStyle w:val="TableParagraph"/>
              <w:spacing w:before="124"/>
              <w:ind w:left="1161" w:right="1901"/>
              <w:jc w:val="center"/>
              <w:rPr>
                <w:sz w:val="22"/>
              </w:rPr>
            </w:pPr>
            <w:r>
              <w:rPr>
                <w:sz w:val="22"/>
              </w:rPr>
              <w:t>7.3</w:t>
            </w:r>
          </w:p>
        </w:tc>
      </w:tr>
      <w:tr>
        <w:trPr>
          <w:trHeight w:val="547" w:hRule="atLeast"/>
        </w:trPr>
        <w:tc>
          <w:tcPr>
            <w:tcW w:w="1878" w:type="dxa"/>
            <w:tcBorders>
              <w:bottom w:val="single" w:sz="4" w:space="0" w:color="000000"/>
            </w:tcBorders>
          </w:tcPr>
          <w:p>
            <w:pPr>
              <w:pStyle w:val="TableParagraph"/>
              <w:spacing w:before="128"/>
              <w:ind w:left="491" w:right="583"/>
              <w:jc w:val="center"/>
              <w:rPr>
                <w:sz w:val="22"/>
              </w:rPr>
            </w:pPr>
            <w:r>
              <w:rPr>
                <w:sz w:val="22"/>
              </w:rPr>
              <w:t>25 tahun</w:t>
            </w:r>
          </w:p>
        </w:tc>
        <w:tc>
          <w:tcPr>
            <w:tcW w:w="2579" w:type="dxa"/>
            <w:tcBorders>
              <w:bottom w:val="single" w:sz="4" w:space="0" w:color="000000"/>
            </w:tcBorders>
          </w:tcPr>
          <w:p>
            <w:pPr>
              <w:pStyle w:val="TableParagraph"/>
              <w:spacing w:before="128"/>
              <w:ind w:right="96"/>
              <w:jc w:val="center"/>
              <w:rPr>
                <w:sz w:val="22"/>
              </w:rPr>
            </w:pPr>
            <w:r>
              <w:rPr>
                <w:w w:val="100"/>
                <w:sz w:val="22"/>
              </w:rPr>
              <w:t>4</w:t>
            </w:r>
          </w:p>
        </w:tc>
        <w:tc>
          <w:tcPr>
            <w:tcW w:w="3522" w:type="dxa"/>
            <w:tcBorders>
              <w:bottom w:val="single" w:sz="4" w:space="0" w:color="000000"/>
            </w:tcBorders>
          </w:tcPr>
          <w:p>
            <w:pPr>
              <w:pStyle w:val="TableParagraph"/>
              <w:spacing w:before="128"/>
              <w:ind w:left="1161" w:right="1901"/>
              <w:jc w:val="center"/>
              <w:rPr>
                <w:sz w:val="22"/>
              </w:rPr>
            </w:pPr>
            <w:r>
              <w:rPr>
                <w:sz w:val="22"/>
              </w:rPr>
              <w:t>3.6</w:t>
            </w:r>
          </w:p>
        </w:tc>
      </w:tr>
      <w:tr>
        <w:trPr>
          <w:trHeight w:val="518" w:hRule="atLeast"/>
        </w:trPr>
        <w:tc>
          <w:tcPr>
            <w:tcW w:w="1878" w:type="dxa"/>
            <w:tcBorders>
              <w:top w:val="single" w:sz="4" w:space="0" w:color="000000"/>
              <w:bottom w:val="single" w:sz="4" w:space="0" w:color="000000"/>
            </w:tcBorders>
          </w:tcPr>
          <w:p>
            <w:pPr>
              <w:pStyle w:val="TableParagraph"/>
              <w:spacing w:before="100"/>
              <w:ind w:left="491" w:right="577"/>
              <w:jc w:val="center"/>
              <w:rPr>
                <w:sz w:val="22"/>
              </w:rPr>
            </w:pPr>
            <w:r>
              <w:rPr>
                <w:sz w:val="22"/>
              </w:rPr>
              <w:t>Total</w:t>
            </w:r>
          </w:p>
        </w:tc>
        <w:tc>
          <w:tcPr>
            <w:tcW w:w="2579" w:type="dxa"/>
            <w:tcBorders>
              <w:top w:val="single" w:sz="4" w:space="0" w:color="000000"/>
              <w:bottom w:val="single" w:sz="4" w:space="0" w:color="000000"/>
            </w:tcBorders>
          </w:tcPr>
          <w:p>
            <w:pPr>
              <w:pStyle w:val="TableParagraph"/>
              <w:spacing w:before="100"/>
              <w:ind w:left="1036" w:right="1172"/>
              <w:jc w:val="center"/>
              <w:rPr>
                <w:sz w:val="22"/>
              </w:rPr>
            </w:pPr>
            <w:r>
              <w:rPr>
                <w:sz w:val="22"/>
              </w:rPr>
              <w:t>110</w:t>
            </w:r>
          </w:p>
        </w:tc>
        <w:tc>
          <w:tcPr>
            <w:tcW w:w="3522" w:type="dxa"/>
            <w:tcBorders>
              <w:top w:val="single" w:sz="4" w:space="0" w:color="000000"/>
              <w:bottom w:val="single" w:sz="4" w:space="0" w:color="000000"/>
            </w:tcBorders>
          </w:tcPr>
          <w:p>
            <w:pPr>
              <w:pStyle w:val="TableParagraph"/>
              <w:spacing w:before="100"/>
              <w:ind w:left="1114"/>
              <w:rPr>
                <w:sz w:val="22"/>
              </w:rPr>
            </w:pPr>
            <w:r>
              <w:rPr>
                <w:sz w:val="22"/>
              </w:rPr>
              <w:t>100.0</w:t>
            </w:r>
          </w:p>
        </w:tc>
      </w:tr>
    </w:tbl>
    <w:p>
      <w:pPr>
        <w:pStyle w:val="BodyText"/>
        <w:rPr>
          <w:sz w:val="20"/>
        </w:rPr>
      </w:pPr>
    </w:p>
    <w:p>
      <w:pPr>
        <w:pStyle w:val="BodyText"/>
        <w:spacing w:before="8"/>
        <w:rPr>
          <w:sz w:val="22"/>
        </w:rPr>
      </w:pPr>
    </w:p>
    <w:p>
      <w:pPr>
        <w:pStyle w:val="BodyText"/>
        <w:spacing w:line="472" w:lineRule="auto"/>
        <w:ind w:left="590" w:right="502"/>
      </w:pPr>
      <w:r>
        <w:rPr/>
        <w:t>Berdasarkan Tabel 5.1 diperoleh bahwa dari jumlah 110 responden relawan KSR PMI  Kota Surabaya, yang berusia 20 tahun sebanyak 2 orang   (1.8%), berusia</w:t>
      </w:r>
      <w:r>
        <w:rPr>
          <w:spacing w:val="8"/>
        </w:rPr>
        <w:t> </w:t>
      </w:r>
      <w:r>
        <w:rPr/>
        <w:t>21</w:t>
      </w:r>
    </w:p>
    <w:p>
      <w:pPr>
        <w:pStyle w:val="BodyText"/>
        <w:spacing w:before="9"/>
        <w:ind w:left="590"/>
      </w:pPr>
      <w:r>
        <w:rPr/>
        <w:t>tahun sebanyak  31   orang  (28.2%), berusia 22 tahun sebanyak 50 orang</w:t>
      </w:r>
      <w:r>
        <w:rPr>
          <w:spacing w:val="46"/>
        </w:rPr>
        <w:t> </w:t>
      </w:r>
      <w:r>
        <w:rPr/>
        <w:t>45.5%),</w:t>
      </w:r>
    </w:p>
    <w:p>
      <w:pPr>
        <w:pStyle w:val="BodyText"/>
        <w:spacing w:before="7"/>
        <w:rPr>
          <w:sz w:val="23"/>
        </w:rPr>
      </w:pPr>
    </w:p>
    <w:p>
      <w:pPr>
        <w:pStyle w:val="BodyText"/>
        <w:ind w:left="590"/>
      </w:pPr>
      <w:r>
        <w:rPr/>
        <w:t>berusia 23 tahun sebanyak 15 orang (13.6%),  berusia  24 sebanyak tahun  8</w:t>
      </w:r>
      <w:r>
        <w:rPr>
          <w:spacing w:val="-9"/>
        </w:rPr>
        <w:t> </w:t>
      </w:r>
      <w:r>
        <w:rPr/>
        <w:t>orang</w:t>
      </w:r>
    </w:p>
    <w:p>
      <w:pPr>
        <w:pStyle w:val="BodyText"/>
        <w:spacing w:before="7"/>
        <w:rPr>
          <w:sz w:val="23"/>
        </w:rPr>
      </w:pPr>
    </w:p>
    <w:p>
      <w:pPr>
        <w:pStyle w:val="BodyText"/>
        <w:ind w:left="590"/>
      </w:pPr>
      <w:r>
        <w:rPr/>
        <w:t>(7.3%), berusia 25 tahun sebanyak 4 orang (3.6%).</w:t>
      </w:r>
    </w:p>
    <w:p>
      <w:pPr>
        <w:spacing w:after="0"/>
        <w:sectPr>
          <w:pgSz w:w="11930" w:h="16860"/>
          <w:pgMar w:header="1161" w:footer="0" w:top="1440" w:bottom="280" w:left="1680" w:right="960"/>
        </w:sectPr>
      </w:pPr>
    </w:p>
    <w:p>
      <w:pPr>
        <w:pStyle w:val="BodyText"/>
        <w:spacing w:before="9"/>
        <w:rPr>
          <w:sz w:val="10"/>
        </w:rPr>
      </w:pPr>
    </w:p>
    <w:p>
      <w:pPr>
        <w:pStyle w:val="Heading2"/>
        <w:numPr>
          <w:ilvl w:val="0"/>
          <w:numId w:val="32"/>
        </w:numPr>
        <w:tabs>
          <w:tab w:pos="877" w:val="left" w:leader="none"/>
        </w:tabs>
        <w:spacing w:line="240" w:lineRule="auto" w:before="90" w:after="0"/>
        <w:ind w:left="876" w:right="0" w:hanging="287"/>
        <w:jc w:val="left"/>
      </w:pPr>
      <w:r>
        <w:rPr/>
        <w:t>Karakteristik Responden Berdasarkan Jenis</w:t>
      </w:r>
      <w:r>
        <w:rPr>
          <w:spacing w:val="-18"/>
        </w:rPr>
        <w:t> </w:t>
      </w:r>
      <w:r>
        <w:rPr/>
        <w:t>Kelamin</w:t>
      </w:r>
    </w:p>
    <w:p>
      <w:pPr>
        <w:pStyle w:val="BodyText"/>
        <w:rPr>
          <w:b/>
          <w:sz w:val="35"/>
        </w:rPr>
      </w:pPr>
    </w:p>
    <w:p>
      <w:pPr>
        <w:spacing w:line="237" w:lineRule="auto" w:before="0" w:after="31"/>
        <w:ind w:left="730" w:right="1877" w:firstLine="0"/>
        <w:jc w:val="left"/>
        <w:rPr>
          <w:sz w:val="22"/>
        </w:rPr>
      </w:pPr>
      <w:r>
        <w:rPr>
          <w:sz w:val="22"/>
        </w:rPr>
        <w:t>Tabel 5.2 Karakteristik Responden Berdasarkan PMI Kota Surabaya Jenis kelamin di PMI Kota Surabaya pada tanggal 2 – 5 Juli 2021 (n=110)</w:t>
      </w:r>
    </w:p>
    <w:tbl>
      <w:tblPr>
        <w:tblW w:w="0" w:type="auto"/>
        <w:jc w:val="left"/>
        <w:tblInd w:w="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84"/>
        <w:gridCol w:w="2394"/>
        <w:gridCol w:w="2746"/>
      </w:tblGrid>
      <w:tr>
        <w:trPr>
          <w:trHeight w:val="513" w:hRule="atLeast"/>
        </w:trPr>
        <w:tc>
          <w:tcPr>
            <w:tcW w:w="2284" w:type="dxa"/>
            <w:tcBorders>
              <w:top w:val="single" w:sz="4" w:space="0" w:color="000000"/>
              <w:bottom w:val="single" w:sz="4" w:space="0" w:color="000000"/>
            </w:tcBorders>
          </w:tcPr>
          <w:p>
            <w:pPr>
              <w:pStyle w:val="TableParagraph"/>
              <w:spacing w:before="113"/>
              <w:ind w:left="347" w:right="557"/>
              <w:jc w:val="center"/>
              <w:rPr>
                <w:b/>
                <w:sz w:val="22"/>
              </w:rPr>
            </w:pPr>
            <w:r>
              <w:rPr>
                <w:b/>
                <w:sz w:val="22"/>
              </w:rPr>
              <w:t>Jenis Kelamin</w:t>
            </w:r>
          </w:p>
        </w:tc>
        <w:tc>
          <w:tcPr>
            <w:tcW w:w="2394" w:type="dxa"/>
            <w:tcBorders>
              <w:top w:val="single" w:sz="4" w:space="0" w:color="000000"/>
              <w:bottom w:val="single" w:sz="4" w:space="0" w:color="000000"/>
            </w:tcBorders>
          </w:tcPr>
          <w:p>
            <w:pPr>
              <w:pStyle w:val="TableParagraph"/>
              <w:spacing w:before="113"/>
              <w:ind w:left="558" w:right="579"/>
              <w:jc w:val="center"/>
              <w:rPr>
                <w:b/>
                <w:sz w:val="22"/>
              </w:rPr>
            </w:pPr>
            <w:r>
              <w:rPr>
                <w:b/>
                <w:sz w:val="22"/>
              </w:rPr>
              <w:t>Frekuensi (f)</w:t>
            </w:r>
          </w:p>
        </w:tc>
        <w:tc>
          <w:tcPr>
            <w:tcW w:w="2746" w:type="dxa"/>
            <w:tcBorders>
              <w:top w:val="single" w:sz="4" w:space="0" w:color="000000"/>
              <w:bottom w:val="single" w:sz="4" w:space="0" w:color="000000"/>
            </w:tcBorders>
          </w:tcPr>
          <w:p>
            <w:pPr>
              <w:pStyle w:val="TableParagraph"/>
              <w:spacing w:before="113"/>
              <w:ind w:left="583" w:right="698"/>
              <w:jc w:val="center"/>
              <w:rPr>
                <w:b/>
                <w:sz w:val="22"/>
              </w:rPr>
            </w:pPr>
            <w:r>
              <w:rPr>
                <w:b/>
                <w:sz w:val="22"/>
              </w:rPr>
              <w:t>Presentase (%)</w:t>
            </w:r>
          </w:p>
        </w:tc>
      </w:tr>
      <w:tr>
        <w:trPr>
          <w:trHeight w:val="489" w:hRule="atLeast"/>
        </w:trPr>
        <w:tc>
          <w:tcPr>
            <w:tcW w:w="2284" w:type="dxa"/>
            <w:tcBorders>
              <w:top w:val="single" w:sz="4" w:space="0" w:color="000000"/>
            </w:tcBorders>
          </w:tcPr>
          <w:p>
            <w:pPr>
              <w:pStyle w:val="TableParagraph"/>
              <w:spacing w:before="99"/>
              <w:ind w:left="338" w:right="557"/>
              <w:jc w:val="center"/>
              <w:rPr>
                <w:sz w:val="22"/>
              </w:rPr>
            </w:pPr>
            <w:r>
              <w:rPr>
                <w:sz w:val="22"/>
              </w:rPr>
              <w:t>Laki-Laki</w:t>
            </w:r>
          </w:p>
        </w:tc>
        <w:tc>
          <w:tcPr>
            <w:tcW w:w="2394" w:type="dxa"/>
            <w:tcBorders>
              <w:top w:val="single" w:sz="4" w:space="0" w:color="000000"/>
            </w:tcBorders>
          </w:tcPr>
          <w:p>
            <w:pPr>
              <w:pStyle w:val="TableParagraph"/>
              <w:spacing w:before="99"/>
              <w:ind w:left="558" w:right="571"/>
              <w:jc w:val="center"/>
              <w:rPr>
                <w:sz w:val="22"/>
              </w:rPr>
            </w:pPr>
            <w:r>
              <w:rPr>
                <w:sz w:val="22"/>
              </w:rPr>
              <w:t>57</w:t>
            </w:r>
          </w:p>
        </w:tc>
        <w:tc>
          <w:tcPr>
            <w:tcW w:w="2746" w:type="dxa"/>
            <w:tcBorders>
              <w:top w:val="single" w:sz="4" w:space="0" w:color="000000"/>
            </w:tcBorders>
          </w:tcPr>
          <w:p>
            <w:pPr>
              <w:pStyle w:val="TableParagraph"/>
              <w:spacing w:before="99"/>
              <w:ind w:left="583" w:right="691"/>
              <w:jc w:val="center"/>
              <w:rPr>
                <w:sz w:val="22"/>
              </w:rPr>
            </w:pPr>
            <w:r>
              <w:rPr>
                <w:sz w:val="22"/>
              </w:rPr>
              <w:t>51.8</w:t>
            </w:r>
          </w:p>
        </w:tc>
      </w:tr>
      <w:tr>
        <w:trPr>
          <w:trHeight w:val="539" w:hRule="atLeast"/>
        </w:trPr>
        <w:tc>
          <w:tcPr>
            <w:tcW w:w="2284" w:type="dxa"/>
            <w:tcBorders>
              <w:bottom w:val="single" w:sz="4" w:space="0" w:color="000000"/>
            </w:tcBorders>
          </w:tcPr>
          <w:p>
            <w:pPr>
              <w:pStyle w:val="TableParagraph"/>
              <w:spacing w:before="128"/>
              <w:ind w:left="341" w:right="557"/>
              <w:jc w:val="center"/>
              <w:rPr>
                <w:sz w:val="22"/>
              </w:rPr>
            </w:pPr>
            <w:r>
              <w:rPr>
                <w:sz w:val="22"/>
              </w:rPr>
              <w:t>Perempuan</w:t>
            </w:r>
          </w:p>
        </w:tc>
        <w:tc>
          <w:tcPr>
            <w:tcW w:w="2394" w:type="dxa"/>
            <w:tcBorders>
              <w:bottom w:val="single" w:sz="4" w:space="0" w:color="000000"/>
            </w:tcBorders>
          </w:tcPr>
          <w:p>
            <w:pPr>
              <w:pStyle w:val="TableParagraph"/>
              <w:spacing w:before="128"/>
              <w:ind w:left="558" w:right="571"/>
              <w:jc w:val="center"/>
              <w:rPr>
                <w:sz w:val="22"/>
              </w:rPr>
            </w:pPr>
            <w:r>
              <w:rPr>
                <w:sz w:val="22"/>
              </w:rPr>
              <w:t>53</w:t>
            </w:r>
          </w:p>
        </w:tc>
        <w:tc>
          <w:tcPr>
            <w:tcW w:w="2746" w:type="dxa"/>
            <w:tcBorders>
              <w:bottom w:val="single" w:sz="4" w:space="0" w:color="000000"/>
            </w:tcBorders>
          </w:tcPr>
          <w:p>
            <w:pPr>
              <w:pStyle w:val="TableParagraph"/>
              <w:spacing w:before="128"/>
              <w:ind w:left="583" w:right="691"/>
              <w:jc w:val="center"/>
              <w:rPr>
                <w:sz w:val="22"/>
              </w:rPr>
            </w:pPr>
            <w:r>
              <w:rPr>
                <w:sz w:val="22"/>
              </w:rPr>
              <w:t>48.2</w:t>
            </w:r>
          </w:p>
        </w:tc>
      </w:tr>
      <w:tr>
        <w:trPr>
          <w:trHeight w:val="517" w:hRule="atLeast"/>
        </w:trPr>
        <w:tc>
          <w:tcPr>
            <w:tcW w:w="2284" w:type="dxa"/>
            <w:tcBorders>
              <w:top w:val="single" w:sz="4" w:space="0" w:color="000000"/>
              <w:bottom w:val="single" w:sz="4" w:space="0" w:color="000000"/>
            </w:tcBorders>
          </w:tcPr>
          <w:p>
            <w:pPr>
              <w:pStyle w:val="TableParagraph"/>
              <w:spacing w:before="101"/>
              <w:ind w:left="347" w:right="556"/>
              <w:jc w:val="center"/>
              <w:rPr>
                <w:sz w:val="22"/>
              </w:rPr>
            </w:pPr>
            <w:r>
              <w:rPr>
                <w:sz w:val="22"/>
              </w:rPr>
              <w:t>Total</w:t>
            </w:r>
          </w:p>
        </w:tc>
        <w:tc>
          <w:tcPr>
            <w:tcW w:w="2394" w:type="dxa"/>
            <w:tcBorders>
              <w:top w:val="single" w:sz="4" w:space="0" w:color="000000"/>
              <w:bottom w:val="single" w:sz="4" w:space="0" w:color="000000"/>
            </w:tcBorders>
          </w:tcPr>
          <w:p>
            <w:pPr>
              <w:pStyle w:val="TableParagraph"/>
              <w:spacing w:before="101"/>
              <w:ind w:left="558" w:right="577"/>
              <w:jc w:val="center"/>
              <w:rPr>
                <w:sz w:val="22"/>
              </w:rPr>
            </w:pPr>
            <w:r>
              <w:rPr>
                <w:sz w:val="22"/>
              </w:rPr>
              <w:t>110</w:t>
            </w:r>
          </w:p>
        </w:tc>
        <w:tc>
          <w:tcPr>
            <w:tcW w:w="2746" w:type="dxa"/>
            <w:tcBorders>
              <w:top w:val="single" w:sz="4" w:space="0" w:color="000000"/>
              <w:bottom w:val="single" w:sz="4" w:space="0" w:color="000000"/>
            </w:tcBorders>
          </w:tcPr>
          <w:p>
            <w:pPr>
              <w:pStyle w:val="TableParagraph"/>
              <w:spacing w:before="101"/>
              <w:ind w:left="583" w:right="694"/>
              <w:jc w:val="center"/>
              <w:rPr>
                <w:sz w:val="22"/>
              </w:rPr>
            </w:pPr>
            <w:r>
              <w:rPr>
                <w:sz w:val="22"/>
              </w:rPr>
              <w:t>100.00</w:t>
            </w:r>
          </w:p>
        </w:tc>
      </w:tr>
    </w:tbl>
    <w:p>
      <w:pPr>
        <w:pStyle w:val="BodyText"/>
        <w:spacing w:before="5"/>
        <w:rPr>
          <w:sz w:val="20"/>
        </w:rPr>
      </w:pPr>
    </w:p>
    <w:p>
      <w:pPr>
        <w:pStyle w:val="BodyText"/>
        <w:spacing w:line="482" w:lineRule="auto"/>
        <w:ind w:left="590" w:right="728"/>
        <w:jc w:val="both"/>
      </w:pPr>
      <w:r>
        <w:rPr>
          <w:sz w:val="25"/>
        </w:rPr>
        <w:t>Berdasarkan </w:t>
      </w:r>
      <w:r>
        <w:rPr/>
        <w:t>tabel 5.2 diperoleh bahwa dari 110 relawan KSR yang berjenis kelamin laki-laki berjumlah 57 orang (51.8%), dan relawan KSR yang berjumlah kelamin wanita berjumlah 53 orang (48.2%).</w:t>
      </w:r>
    </w:p>
    <w:p>
      <w:pPr>
        <w:pStyle w:val="Heading2"/>
        <w:numPr>
          <w:ilvl w:val="0"/>
          <w:numId w:val="32"/>
        </w:numPr>
        <w:tabs>
          <w:tab w:pos="877" w:val="left" w:leader="none"/>
        </w:tabs>
        <w:spacing w:line="240" w:lineRule="auto" w:before="127" w:after="0"/>
        <w:ind w:left="876" w:right="0" w:hanging="287"/>
        <w:jc w:val="left"/>
      </w:pPr>
      <w:r>
        <w:rPr/>
        <w:t>Karakteristik Responden Berdasarkan Masa</w:t>
      </w:r>
      <w:r>
        <w:rPr>
          <w:spacing w:val="-27"/>
        </w:rPr>
        <w:t> </w:t>
      </w:r>
      <w:r>
        <w:rPr/>
        <w:t>Kerja</w:t>
      </w:r>
    </w:p>
    <w:p>
      <w:pPr>
        <w:spacing w:before="81" w:after="31"/>
        <w:ind w:left="590" w:right="1877" w:firstLine="0"/>
        <w:jc w:val="left"/>
        <w:rPr>
          <w:sz w:val="22"/>
        </w:rPr>
      </w:pPr>
      <w:r>
        <w:rPr>
          <w:sz w:val="22"/>
        </w:rPr>
        <w:t>Tabel 5. 3 Karakteristik Responden Berdasarkan Masa Kerja di PMI Kota Surabaya pada tanggal 2 – 5 Juli 2021 (n=110)</w:t>
      </w:r>
    </w:p>
    <w:tbl>
      <w:tblPr>
        <w:tblW w:w="0" w:type="auto"/>
        <w:jc w:val="left"/>
        <w:tblInd w:w="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02"/>
        <w:gridCol w:w="2275"/>
        <w:gridCol w:w="2734"/>
      </w:tblGrid>
      <w:tr>
        <w:trPr>
          <w:trHeight w:val="616" w:hRule="atLeast"/>
        </w:trPr>
        <w:tc>
          <w:tcPr>
            <w:tcW w:w="2402" w:type="dxa"/>
            <w:tcBorders>
              <w:top w:val="single" w:sz="4" w:space="0" w:color="000000"/>
              <w:bottom w:val="single" w:sz="4" w:space="0" w:color="000000"/>
            </w:tcBorders>
          </w:tcPr>
          <w:p>
            <w:pPr>
              <w:pStyle w:val="TableParagraph"/>
              <w:spacing w:before="104"/>
              <w:ind w:left="550" w:right="693"/>
              <w:jc w:val="center"/>
              <w:rPr>
                <w:b/>
                <w:sz w:val="22"/>
              </w:rPr>
            </w:pPr>
            <w:r>
              <w:rPr>
                <w:b/>
                <w:sz w:val="22"/>
              </w:rPr>
              <w:t>Masa Kerja</w:t>
            </w:r>
          </w:p>
        </w:tc>
        <w:tc>
          <w:tcPr>
            <w:tcW w:w="2275" w:type="dxa"/>
            <w:tcBorders>
              <w:top w:val="single" w:sz="4" w:space="0" w:color="000000"/>
              <w:bottom w:val="single" w:sz="4" w:space="0" w:color="000000"/>
            </w:tcBorders>
          </w:tcPr>
          <w:p>
            <w:pPr>
              <w:pStyle w:val="TableParagraph"/>
              <w:spacing w:line="252" w:lineRule="exact" w:before="96"/>
              <w:ind w:left="1079" w:right="421" w:hanging="366"/>
              <w:rPr>
                <w:b/>
                <w:sz w:val="22"/>
              </w:rPr>
            </w:pPr>
            <w:r>
              <w:rPr>
                <w:b/>
                <w:sz w:val="22"/>
              </w:rPr>
              <w:t>Frekuensi (f)</w:t>
            </w:r>
          </w:p>
        </w:tc>
        <w:tc>
          <w:tcPr>
            <w:tcW w:w="2734" w:type="dxa"/>
            <w:tcBorders>
              <w:top w:val="single" w:sz="4" w:space="0" w:color="000000"/>
              <w:bottom w:val="single" w:sz="4" w:space="0" w:color="000000"/>
            </w:tcBorders>
          </w:tcPr>
          <w:p>
            <w:pPr>
              <w:pStyle w:val="TableParagraph"/>
              <w:spacing w:before="104"/>
              <w:ind w:left="608" w:right="661"/>
              <w:jc w:val="center"/>
              <w:rPr>
                <w:b/>
                <w:sz w:val="22"/>
              </w:rPr>
            </w:pPr>
            <w:r>
              <w:rPr>
                <w:b/>
                <w:sz w:val="22"/>
              </w:rPr>
              <w:t>Presentase (%)</w:t>
            </w:r>
          </w:p>
        </w:tc>
      </w:tr>
      <w:tr>
        <w:trPr>
          <w:trHeight w:val="486" w:hRule="atLeast"/>
        </w:trPr>
        <w:tc>
          <w:tcPr>
            <w:tcW w:w="2402" w:type="dxa"/>
            <w:tcBorders>
              <w:top w:val="single" w:sz="4" w:space="0" w:color="000000"/>
            </w:tcBorders>
          </w:tcPr>
          <w:p>
            <w:pPr>
              <w:pStyle w:val="TableParagraph"/>
              <w:spacing w:before="99"/>
              <w:ind w:left="542" w:right="693"/>
              <w:jc w:val="center"/>
              <w:rPr>
                <w:sz w:val="22"/>
              </w:rPr>
            </w:pPr>
            <w:r>
              <w:rPr>
                <w:sz w:val="22"/>
              </w:rPr>
              <w:t>1 tahun</w:t>
            </w:r>
          </w:p>
        </w:tc>
        <w:tc>
          <w:tcPr>
            <w:tcW w:w="2275" w:type="dxa"/>
            <w:tcBorders>
              <w:top w:val="single" w:sz="4" w:space="0" w:color="000000"/>
            </w:tcBorders>
          </w:tcPr>
          <w:p>
            <w:pPr>
              <w:pStyle w:val="TableParagraph"/>
              <w:spacing w:before="99"/>
              <w:ind w:right="979"/>
              <w:jc w:val="right"/>
              <w:rPr>
                <w:sz w:val="22"/>
              </w:rPr>
            </w:pPr>
            <w:r>
              <w:rPr>
                <w:sz w:val="22"/>
              </w:rPr>
              <w:t>13</w:t>
            </w:r>
          </w:p>
        </w:tc>
        <w:tc>
          <w:tcPr>
            <w:tcW w:w="2734" w:type="dxa"/>
            <w:tcBorders>
              <w:top w:val="single" w:sz="4" w:space="0" w:color="000000"/>
            </w:tcBorders>
          </w:tcPr>
          <w:p>
            <w:pPr>
              <w:pStyle w:val="TableParagraph"/>
              <w:spacing w:before="99"/>
              <w:ind w:left="608" w:right="645"/>
              <w:jc w:val="center"/>
              <w:rPr>
                <w:sz w:val="22"/>
              </w:rPr>
            </w:pPr>
            <w:r>
              <w:rPr>
                <w:sz w:val="22"/>
              </w:rPr>
              <w:t>11.8</w:t>
            </w:r>
          </w:p>
        </w:tc>
      </w:tr>
      <w:tr>
        <w:trPr>
          <w:trHeight w:val="513" w:hRule="atLeast"/>
        </w:trPr>
        <w:tc>
          <w:tcPr>
            <w:tcW w:w="2402" w:type="dxa"/>
          </w:tcPr>
          <w:p>
            <w:pPr>
              <w:pStyle w:val="TableParagraph"/>
              <w:spacing w:before="126"/>
              <w:ind w:left="542" w:right="693"/>
              <w:jc w:val="center"/>
              <w:rPr>
                <w:sz w:val="22"/>
              </w:rPr>
            </w:pPr>
            <w:r>
              <w:rPr>
                <w:sz w:val="22"/>
              </w:rPr>
              <w:t>2 tahun</w:t>
            </w:r>
          </w:p>
        </w:tc>
        <w:tc>
          <w:tcPr>
            <w:tcW w:w="2275" w:type="dxa"/>
          </w:tcPr>
          <w:p>
            <w:pPr>
              <w:pStyle w:val="TableParagraph"/>
              <w:spacing w:before="126"/>
              <w:ind w:right="979"/>
              <w:jc w:val="right"/>
              <w:rPr>
                <w:sz w:val="22"/>
              </w:rPr>
            </w:pPr>
            <w:r>
              <w:rPr>
                <w:sz w:val="22"/>
              </w:rPr>
              <w:t>52</w:t>
            </w:r>
          </w:p>
        </w:tc>
        <w:tc>
          <w:tcPr>
            <w:tcW w:w="2734" w:type="dxa"/>
          </w:tcPr>
          <w:p>
            <w:pPr>
              <w:pStyle w:val="TableParagraph"/>
              <w:spacing w:before="126"/>
              <w:ind w:left="608" w:right="645"/>
              <w:jc w:val="center"/>
              <w:rPr>
                <w:sz w:val="22"/>
              </w:rPr>
            </w:pPr>
            <w:r>
              <w:rPr>
                <w:sz w:val="22"/>
              </w:rPr>
              <w:t>47.3</w:t>
            </w:r>
          </w:p>
        </w:tc>
      </w:tr>
      <w:tr>
        <w:trPr>
          <w:trHeight w:val="512" w:hRule="atLeast"/>
        </w:trPr>
        <w:tc>
          <w:tcPr>
            <w:tcW w:w="2402" w:type="dxa"/>
          </w:tcPr>
          <w:p>
            <w:pPr>
              <w:pStyle w:val="TableParagraph"/>
              <w:spacing w:before="126"/>
              <w:ind w:left="542" w:right="693"/>
              <w:jc w:val="center"/>
              <w:rPr>
                <w:sz w:val="22"/>
              </w:rPr>
            </w:pPr>
            <w:r>
              <w:rPr>
                <w:sz w:val="22"/>
              </w:rPr>
              <w:t>3 tahun</w:t>
            </w:r>
          </w:p>
        </w:tc>
        <w:tc>
          <w:tcPr>
            <w:tcW w:w="2275" w:type="dxa"/>
          </w:tcPr>
          <w:p>
            <w:pPr>
              <w:pStyle w:val="TableParagraph"/>
              <w:spacing w:before="126"/>
              <w:ind w:right="979"/>
              <w:jc w:val="right"/>
              <w:rPr>
                <w:sz w:val="22"/>
              </w:rPr>
            </w:pPr>
            <w:r>
              <w:rPr>
                <w:sz w:val="22"/>
              </w:rPr>
              <w:t>18</w:t>
            </w:r>
          </w:p>
        </w:tc>
        <w:tc>
          <w:tcPr>
            <w:tcW w:w="2734" w:type="dxa"/>
          </w:tcPr>
          <w:p>
            <w:pPr>
              <w:pStyle w:val="TableParagraph"/>
              <w:spacing w:before="126"/>
              <w:ind w:left="608" w:right="645"/>
              <w:jc w:val="center"/>
              <w:rPr>
                <w:sz w:val="22"/>
              </w:rPr>
            </w:pPr>
            <w:r>
              <w:rPr>
                <w:sz w:val="22"/>
              </w:rPr>
              <w:t>16.4</w:t>
            </w:r>
          </w:p>
        </w:tc>
      </w:tr>
      <w:tr>
        <w:trPr>
          <w:trHeight w:val="514" w:hRule="atLeast"/>
        </w:trPr>
        <w:tc>
          <w:tcPr>
            <w:tcW w:w="2402" w:type="dxa"/>
          </w:tcPr>
          <w:p>
            <w:pPr>
              <w:pStyle w:val="TableParagraph"/>
              <w:spacing w:before="124"/>
              <w:ind w:left="542" w:right="693"/>
              <w:jc w:val="center"/>
              <w:rPr>
                <w:sz w:val="22"/>
              </w:rPr>
            </w:pPr>
            <w:r>
              <w:rPr>
                <w:sz w:val="22"/>
              </w:rPr>
              <w:t>4 tahun</w:t>
            </w:r>
          </w:p>
        </w:tc>
        <w:tc>
          <w:tcPr>
            <w:tcW w:w="2275" w:type="dxa"/>
          </w:tcPr>
          <w:p>
            <w:pPr>
              <w:pStyle w:val="TableParagraph"/>
              <w:spacing w:before="124"/>
              <w:ind w:right="979"/>
              <w:jc w:val="right"/>
              <w:rPr>
                <w:sz w:val="22"/>
              </w:rPr>
            </w:pPr>
            <w:r>
              <w:rPr>
                <w:sz w:val="22"/>
              </w:rPr>
              <w:t>17</w:t>
            </w:r>
          </w:p>
        </w:tc>
        <w:tc>
          <w:tcPr>
            <w:tcW w:w="2734" w:type="dxa"/>
          </w:tcPr>
          <w:p>
            <w:pPr>
              <w:pStyle w:val="TableParagraph"/>
              <w:spacing w:before="124"/>
              <w:ind w:left="608" w:right="645"/>
              <w:jc w:val="center"/>
              <w:rPr>
                <w:sz w:val="22"/>
              </w:rPr>
            </w:pPr>
            <w:r>
              <w:rPr>
                <w:sz w:val="22"/>
              </w:rPr>
              <w:t>15.5</w:t>
            </w:r>
          </w:p>
        </w:tc>
      </w:tr>
      <w:tr>
        <w:trPr>
          <w:trHeight w:val="542" w:hRule="atLeast"/>
        </w:trPr>
        <w:tc>
          <w:tcPr>
            <w:tcW w:w="2402" w:type="dxa"/>
            <w:tcBorders>
              <w:bottom w:val="single" w:sz="4" w:space="0" w:color="000000"/>
            </w:tcBorders>
          </w:tcPr>
          <w:p>
            <w:pPr>
              <w:pStyle w:val="TableParagraph"/>
              <w:spacing w:before="128"/>
              <w:ind w:left="542" w:right="693"/>
              <w:jc w:val="center"/>
              <w:rPr>
                <w:sz w:val="22"/>
              </w:rPr>
            </w:pPr>
            <w:r>
              <w:rPr>
                <w:sz w:val="22"/>
              </w:rPr>
              <w:t>5 tahun</w:t>
            </w:r>
          </w:p>
        </w:tc>
        <w:tc>
          <w:tcPr>
            <w:tcW w:w="2275" w:type="dxa"/>
            <w:tcBorders>
              <w:bottom w:val="single" w:sz="4" w:space="0" w:color="000000"/>
            </w:tcBorders>
          </w:tcPr>
          <w:p>
            <w:pPr>
              <w:pStyle w:val="TableParagraph"/>
              <w:spacing w:before="128"/>
              <w:ind w:right="979"/>
              <w:jc w:val="right"/>
              <w:rPr>
                <w:sz w:val="22"/>
              </w:rPr>
            </w:pPr>
            <w:r>
              <w:rPr>
                <w:sz w:val="22"/>
              </w:rPr>
              <w:t>10</w:t>
            </w:r>
          </w:p>
        </w:tc>
        <w:tc>
          <w:tcPr>
            <w:tcW w:w="2734" w:type="dxa"/>
            <w:tcBorders>
              <w:bottom w:val="single" w:sz="4" w:space="0" w:color="000000"/>
            </w:tcBorders>
          </w:tcPr>
          <w:p>
            <w:pPr>
              <w:pStyle w:val="TableParagraph"/>
              <w:spacing w:before="128"/>
              <w:ind w:left="608" w:right="654"/>
              <w:jc w:val="center"/>
              <w:rPr>
                <w:sz w:val="22"/>
              </w:rPr>
            </w:pPr>
            <w:r>
              <w:rPr>
                <w:sz w:val="22"/>
              </w:rPr>
              <w:t>9.1</w:t>
            </w:r>
          </w:p>
        </w:tc>
      </w:tr>
      <w:tr>
        <w:trPr>
          <w:trHeight w:val="513" w:hRule="atLeast"/>
        </w:trPr>
        <w:tc>
          <w:tcPr>
            <w:tcW w:w="2402" w:type="dxa"/>
            <w:tcBorders>
              <w:top w:val="single" w:sz="4" w:space="0" w:color="000000"/>
              <w:bottom w:val="single" w:sz="4" w:space="0" w:color="000000"/>
            </w:tcBorders>
          </w:tcPr>
          <w:p>
            <w:pPr>
              <w:pStyle w:val="TableParagraph"/>
              <w:spacing w:before="99"/>
              <w:ind w:left="550" w:right="690"/>
              <w:jc w:val="center"/>
              <w:rPr>
                <w:sz w:val="22"/>
              </w:rPr>
            </w:pPr>
            <w:r>
              <w:rPr>
                <w:sz w:val="22"/>
              </w:rPr>
              <w:t>Total</w:t>
            </w:r>
          </w:p>
        </w:tc>
        <w:tc>
          <w:tcPr>
            <w:tcW w:w="2275" w:type="dxa"/>
            <w:tcBorders>
              <w:top w:val="single" w:sz="4" w:space="0" w:color="000000"/>
              <w:bottom w:val="single" w:sz="4" w:space="0" w:color="000000"/>
            </w:tcBorders>
          </w:tcPr>
          <w:p>
            <w:pPr>
              <w:pStyle w:val="TableParagraph"/>
              <w:spacing w:before="99"/>
              <w:ind w:right="920"/>
              <w:jc w:val="right"/>
              <w:rPr>
                <w:sz w:val="22"/>
              </w:rPr>
            </w:pPr>
            <w:r>
              <w:rPr>
                <w:sz w:val="22"/>
              </w:rPr>
              <w:t>110</w:t>
            </w:r>
          </w:p>
        </w:tc>
        <w:tc>
          <w:tcPr>
            <w:tcW w:w="2734" w:type="dxa"/>
            <w:tcBorders>
              <w:top w:val="single" w:sz="4" w:space="0" w:color="000000"/>
              <w:bottom w:val="single" w:sz="4" w:space="0" w:color="000000"/>
            </w:tcBorders>
          </w:tcPr>
          <w:p>
            <w:pPr>
              <w:pStyle w:val="TableParagraph"/>
              <w:spacing w:before="99"/>
              <w:ind w:left="608" w:right="651"/>
              <w:jc w:val="center"/>
              <w:rPr>
                <w:sz w:val="22"/>
              </w:rPr>
            </w:pPr>
            <w:r>
              <w:rPr>
                <w:sz w:val="22"/>
              </w:rPr>
              <w:t>100.0</w:t>
            </w:r>
          </w:p>
        </w:tc>
      </w:tr>
    </w:tbl>
    <w:p>
      <w:pPr>
        <w:pStyle w:val="BodyText"/>
        <w:spacing w:before="2"/>
        <w:rPr>
          <w:sz w:val="25"/>
        </w:rPr>
      </w:pPr>
    </w:p>
    <w:p>
      <w:pPr>
        <w:pStyle w:val="BodyText"/>
        <w:spacing w:line="480" w:lineRule="auto"/>
        <w:ind w:left="590" w:right="736" w:firstLine="720"/>
        <w:jc w:val="both"/>
      </w:pPr>
      <w:r>
        <w:rPr/>
        <w:t>Berdasarkan tabel 5.3 menunjukkan bahwa dari 110 responden, didapatkan relawan KSR yang memiliki masa kerja selama 1 tahun berjumlah 13 responden (11,8%), masa kerja selama 2 tahun berjumlah 52 responden (47.3), masa kerja</w:t>
      </w:r>
    </w:p>
    <w:p>
      <w:pPr>
        <w:pStyle w:val="BodyText"/>
        <w:spacing w:line="480" w:lineRule="auto" w:before="1"/>
        <w:ind w:left="590" w:right="742"/>
        <w:jc w:val="both"/>
      </w:pPr>
      <w:r>
        <w:rPr/>
        <w:t>3 tahun berjumlah 18 responden (16.4), masa kerja berjumlah 4 tahun 17 responden (15.5%), masa kerja 5 tahun berjumlah 10 (9.1%).</w:t>
      </w:r>
    </w:p>
    <w:p>
      <w:pPr>
        <w:spacing w:after="0" w:line="480" w:lineRule="auto"/>
        <w:jc w:val="both"/>
        <w:sectPr>
          <w:pgSz w:w="11930" w:h="16860"/>
          <w:pgMar w:header="1161" w:footer="0" w:top="1440" w:bottom="280" w:left="1680" w:right="960"/>
        </w:sectPr>
      </w:pPr>
    </w:p>
    <w:p>
      <w:pPr>
        <w:pStyle w:val="BodyText"/>
        <w:spacing w:before="9"/>
        <w:rPr>
          <w:sz w:val="10"/>
        </w:rPr>
      </w:pPr>
    </w:p>
    <w:p>
      <w:pPr>
        <w:pStyle w:val="Heading2"/>
        <w:numPr>
          <w:ilvl w:val="0"/>
          <w:numId w:val="32"/>
        </w:numPr>
        <w:tabs>
          <w:tab w:pos="954" w:val="left" w:leader="none"/>
        </w:tabs>
        <w:spacing w:line="240" w:lineRule="auto" w:before="90" w:after="0"/>
        <w:ind w:left="953" w:right="0" w:hanging="364"/>
        <w:jc w:val="left"/>
      </w:pPr>
      <w:r>
        <w:rPr/>
        <w:t>Karakteristik Responden Berdasarkan</w:t>
      </w:r>
      <w:r>
        <w:rPr>
          <w:spacing w:val="-23"/>
        </w:rPr>
        <w:t> </w:t>
      </w:r>
      <w:r>
        <w:rPr/>
        <w:t>Institusi</w:t>
      </w:r>
    </w:p>
    <w:p>
      <w:pPr>
        <w:pStyle w:val="BodyText"/>
        <w:spacing w:before="5"/>
        <w:rPr>
          <w:b/>
          <w:sz w:val="21"/>
        </w:rPr>
      </w:pPr>
    </w:p>
    <w:p>
      <w:pPr>
        <w:spacing w:before="0"/>
        <w:ind w:left="590" w:right="1645" w:firstLine="0"/>
        <w:jc w:val="both"/>
        <w:rPr>
          <w:sz w:val="22"/>
        </w:rPr>
      </w:pPr>
      <w:r>
        <w:rPr>
          <w:sz w:val="22"/>
        </w:rPr>
        <w:t>Tabel</w:t>
      </w:r>
      <w:r>
        <w:rPr>
          <w:spacing w:val="-7"/>
          <w:sz w:val="22"/>
        </w:rPr>
        <w:t> </w:t>
      </w:r>
      <w:r>
        <w:rPr>
          <w:sz w:val="22"/>
        </w:rPr>
        <w:t>5.</w:t>
      </w:r>
      <w:r>
        <w:rPr>
          <w:spacing w:val="1"/>
          <w:sz w:val="22"/>
        </w:rPr>
        <w:t> </w:t>
      </w:r>
      <w:r>
        <w:rPr>
          <w:sz w:val="22"/>
        </w:rPr>
        <w:t>4</w:t>
      </w:r>
      <w:r>
        <w:rPr>
          <w:spacing w:val="-4"/>
          <w:sz w:val="22"/>
        </w:rPr>
        <w:t> </w:t>
      </w:r>
      <w:r>
        <w:rPr>
          <w:sz w:val="22"/>
        </w:rPr>
        <w:t>Karakteristik</w:t>
      </w:r>
      <w:r>
        <w:rPr>
          <w:spacing w:val="-7"/>
          <w:sz w:val="22"/>
        </w:rPr>
        <w:t> </w:t>
      </w:r>
      <w:r>
        <w:rPr>
          <w:sz w:val="22"/>
        </w:rPr>
        <w:t>Responden</w:t>
      </w:r>
      <w:r>
        <w:rPr>
          <w:spacing w:val="-8"/>
          <w:sz w:val="22"/>
        </w:rPr>
        <w:t> </w:t>
      </w:r>
      <w:r>
        <w:rPr>
          <w:sz w:val="22"/>
        </w:rPr>
        <w:t>Berdasarkan</w:t>
      </w:r>
      <w:r>
        <w:rPr>
          <w:spacing w:val="-5"/>
          <w:sz w:val="22"/>
        </w:rPr>
        <w:t> </w:t>
      </w:r>
      <w:r>
        <w:rPr>
          <w:sz w:val="22"/>
        </w:rPr>
        <w:t>Institusi</w:t>
      </w:r>
      <w:r>
        <w:rPr>
          <w:spacing w:val="-4"/>
          <w:sz w:val="22"/>
        </w:rPr>
        <w:t> </w:t>
      </w:r>
      <w:r>
        <w:rPr>
          <w:sz w:val="22"/>
        </w:rPr>
        <w:t>di</w:t>
      </w:r>
      <w:r>
        <w:rPr>
          <w:spacing w:val="-5"/>
          <w:sz w:val="22"/>
        </w:rPr>
        <w:t> </w:t>
      </w:r>
      <w:r>
        <w:rPr>
          <w:sz w:val="22"/>
        </w:rPr>
        <w:t>PMI</w:t>
      </w:r>
      <w:r>
        <w:rPr>
          <w:spacing w:val="-4"/>
          <w:sz w:val="22"/>
        </w:rPr>
        <w:t> </w:t>
      </w:r>
      <w:r>
        <w:rPr>
          <w:sz w:val="22"/>
        </w:rPr>
        <w:t>Kota</w:t>
      </w:r>
      <w:r>
        <w:rPr>
          <w:spacing w:val="-3"/>
          <w:sz w:val="22"/>
        </w:rPr>
        <w:t> </w:t>
      </w:r>
      <w:r>
        <w:rPr>
          <w:sz w:val="22"/>
        </w:rPr>
        <w:t>Surabaya pada tanggal 2 – 5 Juli 2021</w:t>
      </w:r>
      <w:r>
        <w:rPr>
          <w:spacing w:val="-1"/>
          <w:sz w:val="22"/>
        </w:rPr>
        <w:t> </w:t>
      </w:r>
      <w:r>
        <w:rPr>
          <w:sz w:val="22"/>
        </w:rPr>
        <w:t>(n=110)</w:t>
      </w:r>
    </w:p>
    <w:p>
      <w:pPr>
        <w:pStyle w:val="BodyText"/>
        <w:spacing w:before="5" w:after="1"/>
        <w:rPr>
          <w:sz w:val="12"/>
        </w:rPr>
      </w:pPr>
    </w:p>
    <w:tbl>
      <w:tblPr>
        <w:tblW w:w="0" w:type="auto"/>
        <w:jc w:val="left"/>
        <w:tblInd w:w="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13"/>
        <w:gridCol w:w="2567"/>
        <w:gridCol w:w="2530"/>
      </w:tblGrid>
      <w:tr>
        <w:trPr>
          <w:trHeight w:val="510" w:hRule="atLeast"/>
        </w:trPr>
        <w:tc>
          <w:tcPr>
            <w:tcW w:w="2313" w:type="dxa"/>
            <w:tcBorders>
              <w:top w:val="single" w:sz="4" w:space="0" w:color="000000"/>
              <w:bottom w:val="single" w:sz="4" w:space="0" w:color="000000"/>
            </w:tcBorders>
          </w:tcPr>
          <w:p>
            <w:pPr>
              <w:pStyle w:val="TableParagraph"/>
              <w:spacing w:before="109"/>
              <w:ind w:left="745" w:right="686"/>
              <w:jc w:val="center"/>
              <w:rPr>
                <w:b/>
                <w:sz w:val="24"/>
              </w:rPr>
            </w:pPr>
            <w:r>
              <w:rPr>
                <w:b/>
                <w:sz w:val="24"/>
              </w:rPr>
              <w:t>Institusi</w:t>
            </w:r>
          </w:p>
        </w:tc>
        <w:tc>
          <w:tcPr>
            <w:tcW w:w="2567" w:type="dxa"/>
            <w:tcBorders>
              <w:top w:val="single" w:sz="4" w:space="0" w:color="000000"/>
              <w:bottom w:val="single" w:sz="4" w:space="0" w:color="000000"/>
            </w:tcBorders>
          </w:tcPr>
          <w:p>
            <w:pPr>
              <w:pStyle w:val="TableParagraph"/>
              <w:spacing w:before="109"/>
              <w:ind w:left="684" w:right="515"/>
              <w:jc w:val="center"/>
              <w:rPr>
                <w:b/>
                <w:sz w:val="24"/>
              </w:rPr>
            </w:pPr>
            <w:r>
              <w:rPr>
                <w:b/>
                <w:sz w:val="24"/>
              </w:rPr>
              <w:t>Frekuensi (f)</w:t>
            </w:r>
          </w:p>
        </w:tc>
        <w:tc>
          <w:tcPr>
            <w:tcW w:w="2530" w:type="dxa"/>
            <w:tcBorders>
              <w:top w:val="single" w:sz="4" w:space="0" w:color="000000"/>
              <w:bottom w:val="single" w:sz="4" w:space="0" w:color="000000"/>
            </w:tcBorders>
          </w:tcPr>
          <w:p>
            <w:pPr>
              <w:pStyle w:val="TableParagraph"/>
              <w:spacing w:before="109"/>
              <w:ind w:left="515" w:right="421"/>
              <w:jc w:val="center"/>
              <w:rPr>
                <w:b/>
                <w:sz w:val="24"/>
              </w:rPr>
            </w:pPr>
            <w:r>
              <w:rPr>
                <w:b/>
                <w:sz w:val="24"/>
              </w:rPr>
              <w:t>Presentase (%)</w:t>
            </w:r>
          </w:p>
        </w:tc>
      </w:tr>
      <w:tr>
        <w:trPr>
          <w:trHeight w:val="502" w:hRule="atLeast"/>
        </w:trPr>
        <w:tc>
          <w:tcPr>
            <w:tcW w:w="2313" w:type="dxa"/>
            <w:tcBorders>
              <w:top w:val="single" w:sz="4" w:space="0" w:color="000000"/>
            </w:tcBorders>
          </w:tcPr>
          <w:p>
            <w:pPr>
              <w:pStyle w:val="TableParagraph"/>
              <w:spacing w:before="102"/>
              <w:ind w:left="736" w:right="686"/>
              <w:jc w:val="center"/>
              <w:rPr>
                <w:sz w:val="24"/>
              </w:rPr>
            </w:pPr>
            <w:r>
              <w:rPr>
                <w:sz w:val="24"/>
              </w:rPr>
              <w:t>ITS</w:t>
            </w:r>
          </w:p>
        </w:tc>
        <w:tc>
          <w:tcPr>
            <w:tcW w:w="2567" w:type="dxa"/>
            <w:tcBorders>
              <w:top w:val="single" w:sz="4" w:space="0" w:color="000000"/>
            </w:tcBorders>
          </w:tcPr>
          <w:p>
            <w:pPr>
              <w:pStyle w:val="TableParagraph"/>
              <w:spacing w:before="102"/>
              <w:ind w:left="181"/>
              <w:jc w:val="center"/>
              <w:rPr>
                <w:sz w:val="24"/>
              </w:rPr>
            </w:pPr>
            <w:r>
              <w:rPr>
                <w:sz w:val="24"/>
              </w:rPr>
              <w:t>2</w:t>
            </w:r>
          </w:p>
        </w:tc>
        <w:tc>
          <w:tcPr>
            <w:tcW w:w="2530" w:type="dxa"/>
            <w:tcBorders>
              <w:top w:val="single" w:sz="4" w:space="0" w:color="000000"/>
            </w:tcBorders>
          </w:tcPr>
          <w:p>
            <w:pPr>
              <w:pStyle w:val="TableParagraph"/>
              <w:spacing w:before="102"/>
              <w:ind w:left="515" w:right="411"/>
              <w:jc w:val="center"/>
              <w:rPr>
                <w:sz w:val="24"/>
              </w:rPr>
            </w:pPr>
            <w:r>
              <w:rPr>
                <w:sz w:val="24"/>
              </w:rPr>
              <w:t>1.8</w:t>
            </w:r>
          </w:p>
        </w:tc>
      </w:tr>
      <w:tr>
        <w:trPr>
          <w:trHeight w:val="513" w:hRule="atLeast"/>
        </w:trPr>
        <w:tc>
          <w:tcPr>
            <w:tcW w:w="2313" w:type="dxa"/>
          </w:tcPr>
          <w:p>
            <w:pPr>
              <w:pStyle w:val="TableParagraph"/>
              <w:spacing w:before="113"/>
              <w:ind w:left="745" w:right="675"/>
              <w:jc w:val="center"/>
              <w:rPr>
                <w:sz w:val="24"/>
              </w:rPr>
            </w:pPr>
            <w:r>
              <w:rPr>
                <w:sz w:val="24"/>
              </w:rPr>
              <w:t>SHT</w:t>
            </w:r>
          </w:p>
        </w:tc>
        <w:tc>
          <w:tcPr>
            <w:tcW w:w="2567" w:type="dxa"/>
          </w:tcPr>
          <w:p>
            <w:pPr>
              <w:pStyle w:val="TableParagraph"/>
              <w:spacing w:before="113"/>
              <w:ind w:left="684" w:right="498"/>
              <w:jc w:val="center"/>
              <w:rPr>
                <w:sz w:val="24"/>
              </w:rPr>
            </w:pPr>
            <w:r>
              <w:rPr>
                <w:sz w:val="24"/>
              </w:rPr>
              <w:t>75</w:t>
            </w:r>
          </w:p>
        </w:tc>
        <w:tc>
          <w:tcPr>
            <w:tcW w:w="2530" w:type="dxa"/>
          </w:tcPr>
          <w:p>
            <w:pPr>
              <w:pStyle w:val="TableParagraph"/>
              <w:spacing w:before="113"/>
              <w:ind w:left="515" w:right="416"/>
              <w:jc w:val="center"/>
              <w:rPr>
                <w:sz w:val="24"/>
              </w:rPr>
            </w:pPr>
            <w:r>
              <w:rPr>
                <w:sz w:val="24"/>
              </w:rPr>
              <w:t>68.2</w:t>
            </w:r>
          </w:p>
        </w:tc>
      </w:tr>
      <w:tr>
        <w:trPr>
          <w:trHeight w:val="512" w:hRule="atLeast"/>
        </w:trPr>
        <w:tc>
          <w:tcPr>
            <w:tcW w:w="2313" w:type="dxa"/>
          </w:tcPr>
          <w:p>
            <w:pPr>
              <w:pStyle w:val="TableParagraph"/>
              <w:spacing w:before="113"/>
              <w:ind w:left="733" w:right="686"/>
              <w:jc w:val="center"/>
              <w:rPr>
                <w:sz w:val="24"/>
              </w:rPr>
            </w:pPr>
            <w:r>
              <w:rPr>
                <w:sz w:val="24"/>
              </w:rPr>
              <w:t>UNAIR</w:t>
            </w:r>
          </w:p>
        </w:tc>
        <w:tc>
          <w:tcPr>
            <w:tcW w:w="2567" w:type="dxa"/>
          </w:tcPr>
          <w:p>
            <w:pPr>
              <w:pStyle w:val="TableParagraph"/>
              <w:spacing w:before="113"/>
              <w:ind w:left="684" w:right="498"/>
              <w:jc w:val="center"/>
              <w:rPr>
                <w:sz w:val="24"/>
              </w:rPr>
            </w:pPr>
            <w:r>
              <w:rPr>
                <w:sz w:val="24"/>
              </w:rPr>
              <w:t>10</w:t>
            </w:r>
          </w:p>
        </w:tc>
        <w:tc>
          <w:tcPr>
            <w:tcW w:w="2530" w:type="dxa"/>
          </w:tcPr>
          <w:p>
            <w:pPr>
              <w:pStyle w:val="TableParagraph"/>
              <w:spacing w:before="113"/>
              <w:ind w:left="515" w:right="411"/>
              <w:jc w:val="center"/>
              <w:rPr>
                <w:sz w:val="24"/>
              </w:rPr>
            </w:pPr>
            <w:r>
              <w:rPr>
                <w:sz w:val="24"/>
              </w:rPr>
              <w:t>9.1</w:t>
            </w:r>
          </w:p>
        </w:tc>
      </w:tr>
      <w:tr>
        <w:trPr>
          <w:trHeight w:val="515" w:hRule="atLeast"/>
        </w:trPr>
        <w:tc>
          <w:tcPr>
            <w:tcW w:w="2313" w:type="dxa"/>
          </w:tcPr>
          <w:p>
            <w:pPr>
              <w:pStyle w:val="TableParagraph"/>
              <w:spacing w:before="113"/>
              <w:ind w:left="737" w:right="686"/>
              <w:jc w:val="center"/>
              <w:rPr>
                <w:sz w:val="24"/>
              </w:rPr>
            </w:pPr>
            <w:r>
              <w:rPr>
                <w:sz w:val="24"/>
              </w:rPr>
              <w:t>UNIPA</w:t>
            </w:r>
          </w:p>
        </w:tc>
        <w:tc>
          <w:tcPr>
            <w:tcW w:w="2567" w:type="dxa"/>
          </w:tcPr>
          <w:p>
            <w:pPr>
              <w:pStyle w:val="TableParagraph"/>
              <w:spacing w:before="113"/>
              <w:ind w:left="684" w:right="498"/>
              <w:jc w:val="center"/>
              <w:rPr>
                <w:sz w:val="24"/>
              </w:rPr>
            </w:pPr>
            <w:r>
              <w:rPr>
                <w:sz w:val="24"/>
              </w:rPr>
              <w:t>15</w:t>
            </w:r>
          </w:p>
        </w:tc>
        <w:tc>
          <w:tcPr>
            <w:tcW w:w="2530" w:type="dxa"/>
          </w:tcPr>
          <w:p>
            <w:pPr>
              <w:pStyle w:val="TableParagraph"/>
              <w:spacing w:before="113"/>
              <w:ind w:left="515" w:right="416"/>
              <w:jc w:val="center"/>
              <w:rPr>
                <w:sz w:val="24"/>
              </w:rPr>
            </w:pPr>
            <w:r>
              <w:rPr>
                <w:sz w:val="24"/>
              </w:rPr>
              <w:t>13.6</w:t>
            </w:r>
          </w:p>
        </w:tc>
      </w:tr>
      <w:tr>
        <w:trPr>
          <w:trHeight w:val="515" w:hRule="atLeast"/>
        </w:trPr>
        <w:tc>
          <w:tcPr>
            <w:tcW w:w="2313" w:type="dxa"/>
          </w:tcPr>
          <w:p>
            <w:pPr>
              <w:pStyle w:val="TableParagraph"/>
              <w:spacing w:before="116"/>
              <w:ind w:left="739" w:right="686"/>
              <w:jc w:val="center"/>
              <w:rPr>
                <w:sz w:val="24"/>
              </w:rPr>
            </w:pPr>
            <w:r>
              <w:rPr>
                <w:sz w:val="24"/>
              </w:rPr>
              <w:t>UNUSA</w:t>
            </w:r>
          </w:p>
        </w:tc>
        <w:tc>
          <w:tcPr>
            <w:tcW w:w="2567" w:type="dxa"/>
          </w:tcPr>
          <w:p>
            <w:pPr>
              <w:pStyle w:val="TableParagraph"/>
              <w:spacing w:before="116"/>
              <w:ind w:left="181"/>
              <w:jc w:val="center"/>
              <w:rPr>
                <w:sz w:val="24"/>
              </w:rPr>
            </w:pPr>
            <w:r>
              <w:rPr>
                <w:sz w:val="24"/>
              </w:rPr>
              <w:t>5</w:t>
            </w:r>
          </w:p>
        </w:tc>
        <w:tc>
          <w:tcPr>
            <w:tcW w:w="2530" w:type="dxa"/>
          </w:tcPr>
          <w:p>
            <w:pPr>
              <w:pStyle w:val="TableParagraph"/>
              <w:spacing w:before="116"/>
              <w:ind w:left="515" w:right="411"/>
              <w:jc w:val="center"/>
              <w:rPr>
                <w:sz w:val="24"/>
              </w:rPr>
            </w:pPr>
            <w:r>
              <w:rPr>
                <w:sz w:val="24"/>
              </w:rPr>
              <w:t>4.5</w:t>
            </w:r>
          </w:p>
        </w:tc>
      </w:tr>
      <w:tr>
        <w:trPr>
          <w:trHeight w:val="531" w:hRule="atLeast"/>
        </w:trPr>
        <w:tc>
          <w:tcPr>
            <w:tcW w:w="2313" w:type="dxa"/>
            <w:tcBorders>
              <w:bottom w:val="single" w:sz="4" w:space="0" w:color="000000"/>
            </w:tcBorders>
          </w:tcPr>
          <w:p>
            <w:pPr>
              <w:pStyle w:val="TableParagraph"/>
              <w:spacing w:before="113"/>
              <w:ind w:left="735" w:right="686"/>
              <w:jc w:val="center"/>
              <w:rPr>
                <w:sz w:val="24"/>
              </w:rPr>
            </w:pPr>
            <w:r>
              <w:rPr>
                <w:sz w:val="24"/>
              </w:rPr>
              <w:t>UWP</w:t>
            </w:r>
          </w:p>
        </w:tc>
        <w:tc>
          <w:tcPr>
            <w:tcW w:w="2567" w:type="dxa"/>
            <w:tcBorders>
              <w:bottom w:val="single" w:sz="4" w:space="0" w:color="000000"/>
            </w:tcBorders>
          </w:tcPr>
          <w:p>
            <w:pPr>
              <w:pStyle w:val="TableParagraph"/>
              <w:spacing w:before="113"/>
              <w:ind w:left="181"/>
              <w:jc w:val="center"/>
              <w:rPr>
                <w:sz w:val="24"/>
              </w:rPr>
            </w:pPr>
            <w:r>
              <w:rPr>
                <w:sz w:val="24"/>
              </w:rPr>
              <w:t>1</w:t>
            </w:r>
          </w:p>
        </w:tc>
        <w:tc>
          <w:tcPr>
            <w:tcW w:w="2530" w:type="dxa"/>
            <w:tcBorders>
              <w:bottom w:val="single" w:sz="4" w:space="0" w:color="000000"/>
            </w:tcBorders>
          </w:tcPr>
          <w:p>
            <w:pPr>
              <w:pStyle w:val="TableParagraph"/>
              <w:spacing w:before="113"/>
              <w:ind w:left="515" w:right="411"/>
              <w:jc w:val="center"/>
              <w:rPr>
                <w:sz w:val="24"/>
              </w:rPr>
            </w:pPr>
            <w:r>
              <w:rPr>
                <w:sz w:val="24"/>
              </w:rPr>
              <w:t>.9</w:t>
            </w:r>
          </w:p>
        </w:tc>
      </w:tr>
      <w:tr>
        <w:trPr>
          <w:trHeight w:val="517" w:hRule="atLeast"/>
        </w:trPr>
        <w:tc>
          <w:tcPr>
            <w:tcW w:w="2313" w:type="dxa"/>
            <w:tcBorders>
              <w:top w:val="single" w:sz="4" w:space="0" w:color="000000"/>
              <w:bottom w:val="single" w:sz="4" w:space="0" w:color="000000"/>
            </w:tcBorders>
          </w:tcPr>
          <w:p>
            <w:pPr>
              <w:pStyle w:val="TableParagraph"/>
              <w:spacing w:before="109"/>
              <w:ind w:left="739" w:right="686"/>
              <w:jc w:val="center"/>
              <w:rPr>
                <w:b/>
                <w:sz w:val="24"/>
              </w:rPr>
            </w:pPr>
            <w:r>
              <w:rPr>
                <w:b/>
                <w:sz w:val="24"/>
              </w:rPr>
              <w:t>Total</w:t>
            </w:r>
          </w:p>
        </w:tc>
        <w:tc>
          <w:tcPr>
            <w:tcW w:w="2567" w:type="dxa"/>
            <w:tcBorders>
              <w:top w:val="single" w:sz="4" w:space="0" w:color="000000"/>
              <w:bottom w:val="single" w:sz="4" w:space="0" w:color="000000"/>
            </w:tcBorders>
          </w:tcPr>
          <w:p>
            <w:pPr>
              <w:pStyle w:val="TableParagraph"/>
              <w:spacing w:before="109"/>
              <w:ind w:left="684" w:right="507"/>
              <w:jc w:val="center"/>
              <w:rPr>
                <w:b/>
                <w:sz w:val="24"/>
              </w:rPr>
            </w:pPr>
            <w:r>
              <w:rPr>
                <w:b/>
                <w:sz w:val="24"/>
              </w:rPr>
              <w:t>110</w:t>
            </w:r>
          </w:p>
        </w:tc>
        <w:tc>
          <w:tcPr>
            <w:tcW w:w="2530" w:type="dxa"/>
            <w:tcBorders>
              <w:top w:val="single" w:sz="4" w:space="0" w:color="000000"/>
              <w:bottom w:val="single" w:sz="4" w:space="0" w:color="000000"/>
            </w:tcBorders>
          </w:tcPr>
          <w:p>
            <w:pPr>
              <w:pStyle w:val="TableParagraph"/>
              <w:spacing w:before="109"/>
              <w:ind w:left="515" w:right="411"/>
              <w:jc w:val="center"/>
              <w:rPr>
                <w:b/>
                <w:sz w:val="24"/>
              </w:rPr>
            </w:pPr>
            <w:r>
              <w:rPr>
                <w:b/>
                <w:sz w:val="24"/>
              </w:rPr>
              <w:t>100.0</w:t>
            </w:r>
          </w:p>
        </w:tc>
      </w:tr>
    </w:tbl>
    <w:p>
      <w:pPr>
        <w:pStyle w:val="BodyText"/>
        <w:spacing w:before="6"/>
        <w:rPr>
          <w:sz w:val="30"/>
        </w:rPr>
      </w:pPr>
    </w:p>
    <w:p>
      <w:pPr>
        <w:pStyle w:val="BodyText"/>
        <w:spacing w:line="480" w:lineRule="auto" w:before="1"/>
        <w:ind w:left="590" w:right="1491" w:firstLine="590"/>
        <w:jc w:val="both"/>
      </w:pPr>
      <w:r>
        <w:rPr/>
        <w:t>Berdasarkan tabel 5.4 menunjukkan bahwa dari 110 responden, didapatkan relawan KSR dari institusi ITS 2 orang (1.8%), SHT 75 orang (68.2%), UNAIR 10 orang (9.1%), UNIPA 15 orang (13,6%), UNUSA 5</w:t>
      </w:r>
    </w:p>
    <w:p>
      <w:pPr>
        <w:pStyle w:val="BodyText"/>
        <w:ind w:left="590"/>
        <w:jc w:val="both"/>
      </w:pPr>
      <w:r>
        <w:rPr/>
        <w:t>Orang (4.5%), UWP 1 (.9%).</w:t>
      </w:r>
    </w:p>
    <w:p>
      <w:pPr>
        <w:pStyle w:val="BodyText"/>
        <w:spacing w:before="1"/>
        <w:rPr>
          <w:sz w:val="25"/>
        </w:rPr>
      </w:pPr>
    </w:p>
    <w:p>
      <w:pPr>
        <w:pStyle w:val="Heading2"/>
        <w:numPr>
          <w:ilvl w:val="2"/>
          <w:numId w:val="30"/>
        </w:numPr>
        <w:tabs>
          <w:tab w:pos="1158" w:val="left" w:leader="none"/>
        </w:tabs>
        <w:spacing w:line="240" w:lineRule="auto" w:before="0" w:after="0"/>
        <w:ind w:left="1157" w:right="0" w:hanging="568"/>
        <w:jc w:val="left"/>
      </w:pPr>
      <w:r>
        <w:rPr/>
        <w:t>Data Khusus Subjek</w:t>
      </w:r>
      <w:r>
        <w:rPr>
          <w:spacing w:val="-26"/>
        </w:rPr>
        <w:t> </w:t>
      </w:r>
      <w:r>
        <w:rPr/>
        <w:t>Penelitian</w:t>
      </w:r>
    </w:p>
    <w:p>
      <w:pPr>
        <w:pStyle w:val="BodyText"/>
        <w:spacing w:before="6"/>
        <w:rPr>
          <w:b/>
          <w:sz w:val="23"/>
        </w:rPr>
      </w:pPr>
    </w:p>
    <w:p>
      <w:pPr>
        <w:pStyle w:val="ListParagraph"/>
        <w:numPr>
          <w:ilvl w:val="0"/>
          <w:numId w:val="33"/>
        </w:numPr>
        <w:tabs>
          <w:tab w:pos="1017" w:val="left" w:leader="none"/>
          <w:tab w:pos="1018" w:val="left" w:leader="none"/>
        </w:tabs>
        <w:spacing w:line="240" w:lineRule="auto" w:before="1" w:after="0"/>
        <w:ind w:left="1018" w:right="0" w:hanging="428"/>
        <w:jc w:val="left"/>
        <w:rPr>
          <w:b/>
          <w:sz w:val="24"/>
        </w:rPr>
      </w:pPr>
      <w:r>
        <w:rPr>
          <w:b/>
          <w:sz w:val="24"/>
        </w:rPr>
        <w:t>Karakteristik Responden Berdasarkan</w:t>
      </w:r>
      <w:r>
        <w:rPr>
          <w:b/>
          <w:spacing w:val="-13"/>
          <w:sz w:val="24"/>
        </w:rPr>
        <w:t> </w:t>
      </w:r>
      <w:r>
        <w:rPr>
          <w:b/>
          <w:sz w:val="24"/>
        </w:rPr>
        <w:t>Resiliensi</w:t>
      </w:r>
    </w:p>
    <w:p>
      <w:pPr>
        <w:pStyle w:val="BodyText"/>
        <w:spacing w:before="1"/>
        <w:rPr>
          <w:b/>
          <w:sz w:val="23"/>
        </w:rPr>
      </w:pPr>
    </w:p>
    <w:p>
      <w:pPr>
        <w:spacing w:line="244" w:lineRule="auto" w:before="0"/>
        <w:ind w:left="590" w:right="908" w:firstLine="0"/>
        <w:jc w:val="left"/>
        <w:rPr>
          <w:sz w:val="22"/>
        </w:rPr>
      </w:pPr>
      <w:r>
        <w:rPr>
          <w:sz w:val="22"/>
        </w:rPr>
        <w:t>Tabel</w:t>
      </w:r>
      <w:r>
        <w:rPr>
          <w:spacing w:val="-20"/>
          <w:sz w:val="22"/>
        </w:rPr>
        <w:t> </w:t>
      </w:r>
      <w:r>
        <w:rPr>
          <w:sz w:val="22"/>
        </w:rPr>
        <w:t>5.</w:t>
      </w:r>
      <w:r>
        <w:rPr>
          <w:spacing w:val="-12"/>
          <w:sz w:val="22"/>
        </w:rPr>
        <w:t> </w:t>
      </w:r>
      <w:r>
        <w:rPr>
          <w:sz w:val="22"/>
        </w:rPr>
        <w:t>5</w:t>
      </w:r>
      <w:r>
        <w:rPr>
          <w:spacing w:val="-8"/>
          <w:sz w:val="22"/>
        </w:rPr>
        <w:t> </w:t>
      </w:r>
      <w:r>
        <w:rPr>
          <w:spacing w:val="-2"/>
          <w:sz w:val="22"/>
        </w:rPr>
        <w:t>Distribusi</w:t>
      </w:r>
      <w:r>
        <w:rPr>
          <w:spacing w:val="-15"/>
          <w:sz w:val="22"/>
        </w:rPr>
        <w:t> </w:t>
      </w:r>
      <w:r>
        <w:rPr>
          <w:sz w:val="22"/>
        </w:rPr>
        <w:t>Responden</w:t>
      </w:r>
      <w:r>
        <w:rPr>
          <w:spacing w:val="-13"/>
          <w:sz w:val="22"/>
        </w:rPr>
        <w:t> </w:t>
      </w:r>
      <w:r>
        <w:rPr>
          <w:sz w:val="22"/>
        </w:rPr>
        <w:t>Berdasarkan</w:t>
      </w:r>
      <w:r>
        <w:rPr>
          <w:spacing w:val="-15"/>
          <w:sz w:val="22"/>
        </w:rPr>
        <w:t> </w:t>
      </w:r>
      <w:r>
        <w:rPr>
          <w:sz w:val="22"/>
        </w:rPr>
        <w:t>Resiliensi</w:t>
      </w:r>
      <w:r>
        <w:rPr>
          <w:spacing w:val="-12"/>
          <w:sz w:val="22"/>
        </w:rPr>
        <w:t> </w:t>
      </w:r>
      <w:r>
        <w:rPr>
          <w:sz w:val="22"/>
        </w:rPr>
        <w:t>pada</w:t>
      </w:r>
      <w:r>
        <w:rPr>
          <w:spacing w:val="-8"/>
          <w:sz w:val="22"/>
        </w:rPr>
        <w:t> </w:t>
      </w:r>
      <w:r>
        <w:rPr>
          <w:sz w:val="22"/>
        </w:rPr>
        <w:t>Relawan</w:t>
      </w:r>
      <w:r>
        <w:rPr>
          <w:spacing w:val="-4"/>
          <w:sz w:val="22"/>
        </w:rPr>
        <w:t> </w:t>
      </w:r>
      <w:r>
        <w:rPr>
          <w:sz w:val="22"/>
        </w:rPr>
        <w:t>KSR</w:t>
      </w:r>
      <w:r>
        <w:rPr>
          <w:spacing w:val="-8"/>
          <w:sz w:val="22"/>
        </w:rPr>
        <w:t> </w:t>
      </w:r>
      <w:r>
        <w:rPr>
          <w:sz w:val="22"/>
        </w:rPr>
        <w:t>PMI</w:t>
      </w:r>
      <w:r>
        <w:rPr>
          <w:spacing w:val="-26"/>
          <w:sz w:val="22"/>
        </w:rPr>
        <w:t> </w:t>
      </w:r>
      <w:r>
        <w:rPr>
          <w:sz w:val="22"/>
        </w:rPr>
        <w:t>Kota Surabaya</w:t>
      </w:r>
      <w:r>
        <w:rPr>
          <w:spacing w:val="-10"/>
          <w:sz w:val="22"/>
        </w:rPr>
        <w:t> </w:t>
      </w:r>
      <w:r>
        <w:rPr>
          <w:sz w:val="22"/>
        </w:rPr>
        <w:t>pada</w:t>
      </w:r>
      <w:r>
        <w:rPr>
          <w:spacing w:val="-16"/>
          <w:sz w:val="22"/>
        </w:rPr>
        <w:t> </w:t>
      </w:r>
      <w:r>
        <w:rPr>
          <w:sz w:val="22"/>
        </w:rPr>
        <w:t>tanggal</w:t>
      </w:r>
      <w:r>
        <w:rPr>
          <w:spacing w:val="-16"/>
          <w:sz w:val="22"/>
        </w:rPr>
        <w:t> </w:t>
      </w:r>
      <w:r>
        <w:rPr>
          <w:sz w:val="22"/>
        </w:rPr>
        <w:t>2</w:t>
      </w:r>
      <w:r>
        <w:rPr>
          <w:spacing w:val="-7"/>
          <w:sz w:val="22"/>
        </w:rPr>
        <w:t> </w:t>
      </w:r>
      <w:r>
        <w:rPr>
          <w:sz w:val="22"/>
        </w:rPr>
        <w:t>–</w:t>
      </w:r>
      <w:r>
        <w:rPr>
          <w:spacing w:val="-12"/>
          <w:sz w:val="22"/>
        </w:rPr>
        <w:t> </w:t>
      </w:r>
      <w:r>
        <w:rPr>
          <w:sz w:val="22"/>
        </w:rPr>
        <w:t>5</w:t>
      </w:r>
      <w:r>
        <w:rPr>
          <w:spacing w:val="-16"/>
          <w:sz w:val="22"/>
        </w:rPr>
        <w:t> </w:t>
      </w:r>
      <w:r>
        <w:rPr>
          <w:sz w:val="22"/>
        </w:rPr>
        <w:t>Juli</w:t>
      </w:r>
      <w:r>
        <w:rPr>
          <w:spacing w:val="-11"/>
          <w:sz w:val="22"/>
        </w:rPr>
        <w:t> </w:t>
      </w:r>
      <w:r>
        <w:rPr>
          <w:sz w:val="22"/>
        </w:rPr>
        <w:t>2021</w:t>
      </w:r>
      <w:r>
        <w:rPr>
          <w:spacing w:val="-12"/>
          <w:sz w:val="22"/>
        </w:rPr>
        <w:t> </w:t>
      </w:r>
      <w:r>
        <w:rPr>
          <w:sz w:val="22"/>
        </w:rPr>
        <w:t>(n=110)</w:t>
      </w:r>
    </w:p>
    <w:p>
      <w:pPr>
        <w:pStyle w:val="BodyText"/>
        <w:rPr>
          <w:sz w:val="12"/>
        </w:rPr>
      </w:pPr>
    </w:p>
    <w:tbl>
      <w:tblPr>
        <w:tblW w:w="0" w:type="auto"/>
        <w:jc w:val="left"/>
        <w:tblInd w:w="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1"/>
        <w:gridCol w:w="2254"/>
        <w:gridCol w:w="2672"/>
      </w:tblGrid>
      <w:tr>
        <w:trPr>
          <w:trHeight w:val="619" w:hRule="atLeast"/>
        </w:trPr>
        <w:tc>
          <w:tcPr>
            <w:tcW w:w="2351" w:type="dxa"/>
            <w:tcBorders>
              <w:top w:val="single" w:sz="4" w:space="0" w:color="000000"/>
              <w:bottom w:val="single" w:sz="4" w:space="0" w:color="000000"/>
            </w:tcBorders>
          </w:tcPr>
          <w:p>
            <w:pPr>
              <w:pStyle w:val="TableParagraph"/>
              <w:spacing w:before="109"/>
              <w:ind w:left="740" w:right="677"/>
              <w:jc w:val="center"/>
              <w:rPr>
                <w:b/>
                <w:sz w:val="22"/>
              </w:rPr>
            </w:pPr>
            <w:r>
              <w:rPr>
                <w:b/>
                <w:sz w:val="22"/>
              </w:rPr>
              <w:t>Resiliensi</w:t>
            </w:r>
          </w:p>
        </w:tc>
        <w:tc>
          <w:tcPr>
            <w:tcW w:w="2254" w:type="dxa"/>
            <w:tcBorders>
              <w:top w:val="single" w:sz="4" w:space="0" w:color="000000"/>
              <w:bottom w:val="single" w:sz="4" w:space="0" w:color="000000"/>
            </w:tcBorders>
          </w:tcPr>
          <w:p>
            <w:pPr>
              <w:pStyle w:val="TableParagraph"/>
              <w:spacing w:line="252" w:lineRule="exact" w:before="98"/>
              <w:ind w:left="1065" w:right="416" w:hanging="368"/>
              <w:rPr>
                <w:b/>
                <w:sz w:val="22"/>
              </w:rPr>
            </w:pPr>
            <w:r>
              <w:rPr>
                <w:b/>
                <w:sz w:val="22"/>
              </w:rPr>
              <w:t>Frekuensi (f)</w:t>
            </w:r>
          </w:p>
        </w:tc>
        <w:tc>
          <w:tcPr>
            <w:tcW w:w="2672" w:type="dxa"/>
            <w:tcBorders>
              <w:top w:val="single" w:sz="4" w:space="0" w:color="000000"/>
              <w:bottom w:val="single" w:sz="4" w:space="0" w:color="000000"/>
            </w:tcBorders>
          </w:tcPr>
          <w:p>
            <w:pPr>
              <w:pStyle w:val="TableParagraph"/>
              <w:spacing w:before="109"/>
              <w:ind w:left="604" w:right="603"/>
              <w:jc w:val="center"/>
              <w:rPr>
                <w:b/>
                <w:sz w:val="22"/>
              </w:rPr>
            </w:pPr>
            <w:r>
              <w:rPr>
                <w:b/>
                <w:sz w:val="22"/>
              </w:rPr>
              <w:t>Presentase (%)</w:t>
            </w:r>
          </w:p>
        </w:tc>
      </w:tr>
      <w:tr>
        <w:trPr>
          <w:trHeight w:val="486" w:hRule="atLeast"/>
        </w:trPr>
        <w:tc>
          <w:tcPr>
            <w:tcW w:w="2351" w:type="dxa"/>
            <w:tcBorders>
              <w:top w:val="single" w:sz="4" w:space="0" w:color="000000"/>
            </w:tcBorders>
          </w:tcPr>
          <w:p>
            <w:pPr>
              <w:pStyle w:val="TableParagraph"/>
              <w:spacing w:before="99"/>
              <w:ind w:left="740" w:right="670"/>
              <w:jc w:val="center"/>
              <w:rPr>
                <w:sz w:val="22"/>
              </w:rPr>
            </w:pPr>
            <w:r>
              <w:rPr>
                <w:sz w:val="22"/>
              </w:rPr>
              <w:t>Rendah</w:t>
            </w:r>
          </w:p>
        </w:tc>
        <w:tc>
          <w:tcPr>
            <w:tcW w:w="2254" w:type="dxa"/>
            <w:tcBorders>
              <w:top w:val="single" w:sz="4" w:space="0" w:color="000000"/>
            </w:tcBorders>
          </w:tcPr>
          <w:p>
            <w:pPr>
              <w:pStyle w:val="TableParagraph"/>
              <w:spacing w:before="99"/>
              <w:ind w:left="87"/>
              <w:jc w:val="center"/>
              <w:rPr>
                <w:sz w:val="22"/>
              </w:rPr>
            </w:pPr>
            <w:r>
              <w:rPr>
                <w:w w:val="100"/>
                <w:sz w:val="22"/>
              </w:rPr>
              <w:t>3</w:t>
            </w:r>
          </w:p>
        </w:tc>
        <w:tc>
          <w:tcPr>
            <w:tcW w:w="2672" w:type="dxa"/>
            <w:tcBorders>
              <w:top w:val="single" w:sz="4" w:space="0" w:color="000000"/>
            </w:tcBorders>
          </w:tcPr>
          <w:p>
            <w:pPr>
              <w:pStyle w:val="TableParagraph"/>
              <w:spacing w:before="99"/>
              <w:ind w:left="604" w:right="591"/>
              <w:jc w:val="center"/>
              <w:rPr>
                <w:sz w:val="22"/>
              </w:rPr>
            </w:pPr>
            <w:r>
              <w:rPr>
                <w:sz w:val="22"/>
              </w:rPr>
              <w:t>2.7</w:t>
            </w:r>
          </w:p>
        </w:tc>
      </w:tr>
      <w:tr>
        <w:trPr>
          <w:trHeight w:val="513" w:hRule="atLeast"/>
        </w:trPr>
        <w:tc>
          <w:tcPr>
            <w:tcW w:w="2351" w:type="dxa"/>
          </w:tcPr>
          <w:p>
            <w:pPr>
              <w:pStyle w:val="TableParagraph"/>
              <w:spacing w:before="126"/>
              <w:ind w:left="740" w:right="670"/>
              <w:jc w:val="center"/>
              <w:rPr>
                <w:sz w:val="22"/>
              </w:rPr>
            </w:pPr>
            <w:r>
              <w:rPr>
                <w:sz w:val="22"/>
              </w:rPr>
              <w:t>Sedang</w:t>
            </w:r>
          </w:p>
        </w:tc>
        <w:tc>
          <w:tcPr>
            <w:tcW w:w="2254" w:type="dxa"/>
          </w:tcPr>
          <w:p>
            <w:pPr>
              <w:pStyle w:val="TableParagraph"/>
              <w:spacing w:before="126"/>
              <w:ind w:left="981" w:right="899"/>
              <w:jc w:val="center"/>
              <w:rPr>
                <w:sz w:val="22"/>
              </w:rPr>
            </w:pPr>
            <w:r>
              <w:rPr>
                <w:sz w:val="22"/>
              </w:rPr>
              <w:t>62</w:t>
            </w:r>
          </w:p>
        </w:tc>
        <w:tc>
          <w:tcPr>
            <w:tcW w:w="2672" w:type="dxa"/>
          </w:tcPr>
          <w:p>
            <w:pPr>
              <w:pStyle w:val="TableParagraph"/>
              <w:spacing w:before="126"/>
              <w:ind w:left="604" w:right="596"/>
              <w:jc w:val="center"/>
              <w:rPr>
                <w:sz w:val="22"/>
              </w:rPr>
            </w:pPr>
            <w:r>
              <w:rPr>
                <w:sz w:val="22"/>
              </w:rPr>
              <w:t>56.4</w:t>
            </w:r>
          </w:p>
        </w:tc>
      </w:tr>
      <w:tr>
        <w:trPr>
          <w:trHeight w:val="542" w:hRule="atLeast"/>
        </w:trPr>
        <w:tc>
          <w:tcPr>
            <w:tcW w:w="2351" w:type="dxa"/>
            <w:tcBorders>
              <w:bottom w:val="single" w:sz="4" w:space="0" w:color="000000"/>
            </w:tcBorders>
          </w:tcPr>
          <w:p>
            <w:pPr>
              <w:pStyle w:val="TableParagraph"/>
              <w:spacing w:before="126"/>
              <w:ind w:left="739" w:right="677"/>
              <w:jc w:val="center"/>
              <w:rPr>
                <w:sz w:val="22"/>
              </w:rPr>
            </w:pPr>
            <w:r>
              <w:rPr>
                <w:sz w:val="22"/>
              </w:rPr>
              <w:t>Tinggi</w:t>
            </w:r>
          </w:p>
        </w:tc>
        <w:tc>
          <w:tcPr>
            <w:tcW w:w="2254" w:type="dxa"/>
            <w:tcBorders>
              <w:bottom w:val="single" w:sz="4" w:space="0" w:color="000000"/>
            </w:tcBorders>
          </w:tcPr>
          <w:p>
            <w:pPr>
              <w:pStyle w:val="TableParagraph"/>
              <w:spacing w:before="126"/>
              <w:ind w:left="981" w:right="899"/>
              <w:jc w:val="center"/>
              <w:rPr>
                <w:sz w:val="22"/>
              </w:rPr>
            </w:pPr>
            <w:r>
              <w:rPr>
                <w:sz w:val="22"/>
              </w:rPr>
              <w:t>45</w:t>
            </w:r>
          </w:p>
        </w:tc>
        <w:tc>
          <w:tcPr>
            <w:tcW w:w="2672" w:type="dxa"/>
            <w:tcBorders>
              <w:bottom w:val="single" w:sz="4" w:space="0" w:color="000000"/>
            </w:tcBorders>
          </w:tcPr>
          <w:p>
            <w:pPr>
              <w:pStyle w:val="TableParagraph"/>
              <w:spacing w:before="126"/>
              <w:ind w:left="604" w:right="596"/>
              <w:jc w:val="center"/>
              <w:rPr>
                <w:sz w:val="22"/>
              </w:rPr>
            </w:pPr>
            <w:r>
              <w:rPr>
                <w:sz w:val="22"/>
              </w:rPr>
              <w:t>40.9</w:t>
            </w:r>
          </w:p>
        </w:tc>
      </w:tr>
      <w:tr>
        <w:trPr>
          <w:trHeight w:val="513" w:hRule="atLeast"/>
        </w:trPr>
        <w:tc>
          <w:tcPr>
            <w:tcW w:w="2351" w:type="dxa"/>
            <w:tcBorders>
              <w:top w:val="single" w:sz="4" w:space="0" w:color="000000"/>
              <w:bottom w:val="single" w:sz="4" w:space="0" w:color="000000"/>
            </w:tcBorders>
          </w:tcPr>
          <w:p>
            <w:pPr>
              <w:pStyle w:val="TableParagraph"/>
              <w:spacing w:before="99"/>
              <w:ind w:left="740" w:right="664"/>
              <w:jc w:val="center"/>
              <w:rPr>
                <w:sz w:val="22"/>
              </w:rPr>
            </w:pPr>
            <w:r>
              <w:rPr>
                <w:sz w:val="22"/>
              </w:rPr>
              <w:t>Total</w:t>
            </w:r>
          </w:p>
        </w:tc>
        <w:tc>
          <w:tcPr>
            <w:tcW w:w="2254" w:type="dxa"/>
            <w:tcBorders>
              <w:top w:val="single" w:sz="4" w:space="0" w:color="000000"/>
              <w:bottom w:val="single" w:sz="4" w:space="0" w:color="000000"/>
            </w:tcBorders>
          </w:tcPr>
          <w:p>
            <w:pPr>
              <w:pStyle w:val="TableParagraph"/>
              <w:spacing w:before="99"/>
              <w:ind w:left="985" w:right="899"/>
              <w:jc w:val="center"/>
              <w:rPr>
                <w:sz w:val="22"/>
              </w:rPr>
            </w:pPr>
            <w:r>
              <w:rPr>
                <w:sz w:val="22"/>
              </w:rPr>
              <w:t>110</w:t>
            </w:r>
          </w:p>
        </w:tc>
        <w:tc>
          <w:tcPr>
            <w:tcW w:w="2672" w:type="dxa"/>
            <w:tcBorders>
              <w:top w:val="single" w:sz="4" w:space="0" w:color="000000"/>
              <w:bottom w:val="single" w:sz="4" w:space="0" w:color="000000"/>
            </w:tcBorders>
          </w:tcPr>
          <w:p>
            <w:pPr>
              <w:pStyle w:val="TableParagraph"/>
              <w:spacing w:before="99"/>
              <w:ind w:left="604" w:right="591"/>
              <w:jc w:val="center"/>
              <w:rPr>
                <w:sz w:val="22"/>
              </w:rPr>
            </w:pPr>
            <w:r>
              <w:rPr>
                <w:sz w:val="22"/>
              </w:rPr>
              <w:t>100.0</w:t>
            </w:r>
          </w:p>
        </w:tc>
      </w:tr>
    </w:tbl>
    <w:p>
      <w:pPr>
        <w:pStyle w:val="BodyText"/>
        <w:spacing w:line="484" w:lineRule="auto" w:before="100"/>
        <w:ind w:left="590" w:right="1488" w:firstLine="590"/>
        <w:jc w:val="both"/>
      </w:pPr>
      <w:r>
        <w:rPr/>
        <w:t>Berdasarkan tabel 5.5 menunjukkan bahwa dari 110 responden didapatkan relawan KSR yang memiliki resiliensi rendah sebanyak 3</w:t>
      </w:r>
    </w:p>
    <w:p>
      <w:pPr>
        <w:spacing w:after="0" w:line="484" w:lineRule="auto"/>
        <w:jc w:val="both"/>
        <w:sectPr>
          <w:pgSz w:w="11930" w:h="16860"/>
          <w:pgMar w:header="1161" w:footer="0" w:top="1440" w:bottom="280" w:left="1680" w:right="960"/>
        </w:sectPr>
      </w:pPr>
    </w:p>
    <w:p>
      <w:pPr>
        <w:pStyle w:val="BodyText"/>
        <w:spacing w:before="4"/>
        <w:rPr>
          <w:sz w:val="10"/>
        </w:rPr>
      </w:pPr>
    </w:p>
    <w:p>
      <w:pPr>
        <w:pStyle w:val="BodyText"/>
        <w:spacing w:line="477" w:lineRule="auto" w:before="90"/>
        <w:ind w:left="590" w:right="1496"/>
        <w:jc w:val="both"/>
      </w:pPr>
      <w:r>
        <w:rPr/>
        <w:t>Responden (2,7%), relawan KSR yangmemiliki resiliensi sedang sebanyak 62 respoden (56.4%), relawan KSR yang memiliki resiliensi yang tinggi sebanyak 45 responden (40.9%).</w:t>
      </w:r>
    </w:p>
    <w:p>
      <w:pPr>
        <w:pStyle w:val="Heading2"/>
        <w:numPr>
          <w:ilvl w:val="0"/>
          <w:numId w:val="33"/>
        </w:numPr>
        <w:tabs>
          <w:tab w:pos="877" w:val="left" w:leader="none"/>
        </w:tabs>
        <w:spacing w:line="240" w:lineRule="auto" w:before="11" w:after="0"/>
        <w:ind w:left="876" w:right="0" w:hanging="287"/>
        <w:jc w:val="both"/>
      </w:pPr>
      <w:r>
        <w:rPr/>
        <w:t>Karakteristik Responden Berdasarkan</w:t>
      </w:r>
      <w:r>
        <w:rPr>
          <w:spacing w:val="-23"/>
        </w:rPr>
        <w:t> </w:t>
      </w:r>
      <w:r>
        <w:rPr/>
        <w:t>Altruisme</w:t>
      </w:r>
    </w:p>
    <w:p>
      <w:pPr>
        <w:pStyle w:val="BodyText"/>
        <w:spacing w:before="1"/>
        <w:rPr>
          <w:b/>
          <w:sz w:val="23"/>
        </w:rPr>
      </w:pPr>
    </w:p>
    <w:p>
      <w:pPr>
        <w:spacing w:before="0"/>
        <w:ind w:left="590" w:right="1482" w:firstLine="0"/>
        <w:jc w:val="both"/>
        <w:rPr>
          <w:sz w:val="22"/>
        </w:rPr>
      </w:pPr>
      <w:r>
        <w:rPr>
          <w:sz w:val="22"/>
        </w:rPr>
        <w:t>Tabel 5. 6 Karakteristik Responden Berdasarkan Altruisme pada Relawan KSR PMI Kota Surabaya pada tanggal 2 – 5 Juli 2021 (n=110)</w:t>
      </w:r>
    </w:p>
    <w:p>
      <w:pPr>
        <w:pStyle w:val="BodyText"/>
        <w:spacing w:before="6"/>
        <w:rPr>
          <w:sz w:val="12"/>
        </w:rPr>
      </w:pPr>
    </w:p>
    <w:tbl>
      <w:tblPr>
        <w:tblW w:w="0" w:type="auto"/>
        <w:jc w:val="left"/>
        <w:tblInd w:w="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11"/>
        <w:gridCol w:w="2658"/>
        <w:gridCol w:w="2593"/>
      </w:tblGrid>
      <w:tr>
        <w:trPr>
          <w:trHeight w:val="491" w:hRule="atLeast"/>
        </w:trPr>
        <w:tc>
          <w:tcPr>
            <w:tcW w:w="2311" w:type="dxa"/>
            <w:tcBorders>
              <w:top w:val="single" w:sz="4" w:space="0" w:color="000000"/>
              <w:bottom w:val="single" w:sz="6" w:space="0" w:color="000000"/>
            </w:tcBorders>
          </w:tcPr>
          <w:p>
            <w:pPr>
              <w:pStyle w:val="TableParagraph"/>
              <w:spacing w:before="113"/>
              <w:ind w:left="622" w:right="707"/>
              <w:jc w:val="center"/>
              <w:rPr>
                <w:b/>
                <w:sz w:val="22"/>
              </w:rPr>
            </w:pPr>
            <w:r>
              <w:rPr>
                <w:b/>
                <w:sz w:val="22"/>
              </w:rPr>
              <w:t>Altruisme</w:t>
            </w:r>
          </w:p>
        </w:tc>
        <w:tc>
          <w:tcPr>
            <w:tcW w:w="2658" w:type="dxa"/>
            <w:tcBorders>
              <w:top w:val="single" w:sz="4" w:space="0" w:color="000000"/>
              <w:bottom w:val="single" w:sz="6" w:space="0" w:color="000000"/>
            </w:tcBorders>
          </w:tcPr>
          <w:p>
            <w:pPr>
              <w:pStyle w:val="TableParagraph"/>
              <w:spacing w:before="113"/>
              <w:ind w:left="727"/>
              <w:rPr>
                <w:b/>
                <w:sz w:val="22"/>
              </w:rPr>
            </w:pPr>
            <w:r>
              <w:rPr>
                <w:b/>
                <w:sz w:val="22"/>
              </w:rPr>
              <w:t>Frekuensi (f)</w:t>
            </w:r>
          </w:p>
        </w:tc>
        <w:tc>
          <w:tcPr>
            <w:tcW w:w="2593" w:type="dxa"/>
            <w:tcBorders>
              <w:top w:val="single" w:sz="4" w:space="0" w:color="000000"/>
              <w:bottom w:val="single" w:sz="6" w:space="0" w:color="000000"/>
            </w:tcBorders>
          </w:tcPr>
          <w:p>
            <w:pPr>
              <w:pStyle w:val="TableParagraph"/>
              <w:spacing w:before="113"/>
              <w:ind w:left="696" w:right="432"/>
              <w:jc w:val="center"/>
              <w:rPr>
                <w:b/>
                <w:sz w:val="22"/>
              </w:rPr>
            </w:pPr>
            <w:r>
              <w:rPr>
                <w:b/>
                <w:sz w:val="22"/>
              </w:rPr>
              <w:t>Presentase (%)</w:t>
            </w:r>
          </w:p>
        </w:tc>
      </w:tr>
      <w:tr>
        <w:trPr>
          <w:trHeight w:val="470" w:hRule="atLeast"/>
        </w:trPr>
        <w:tc>
          <w:tcPr>
            <w:tcW w:w="2311" w:type="dxa"/>
            <w:tcBorders>
              <w:top w:val="single" w:sz="6" w:space="0" w:color="000000"/>
            </w:tcBorders>
          </w:tcPr>
          <w:p>
            <w:pPr>
              <w:pStyle w:val="TableParagraph"/>
              <w:spacing w:before="92"/>
              <w:ind w:left="622" w:right="701"/>
              <w:jc w:val="center"/>
              <w:rPr>
                <w:sz w:val="22"/>
              </w:rPr>
            </w:pPr>
            <w:r>
              <w:rPr>
                <w:sz w:val="22"/>
              </w:rPr>
              <w:t>Rendah</w:t>
            </w:r>
          </w:p>
        </w:tc>
        <w:tc>
          <w:tcPr>
            <w:tcW w:w="2658" w:type="dxa"/>
            <w:tcBorders>
              <w:top w:val="single" w:sz="6" w:space="0" w:color="000000"/>
            </w:tcBorders>
          </w:tcPr>
          <w:p>
            <w:pPr>
              <w:pStyle w:val="TableParagraph"/>
              <w:spacing w:before="92"/>
              <w:ind w:left="22"/>
              <w:jc w:val="center"/>
              <w:rPr>
                <w:sz w:val="22"/>
              </w:rPr>
            </w:pPr>
            <w:r>
              <w:rPr>
                <w:w w:val="100"/>
                <w:sz w:val="22"/>
              </w:rPr>
              <w:t>3</w:t>
            </w:r>
          </w:p>
        </w:tc>
        <w:tc>
          <w:tcPr>
            <w:tcW w:w="2593" w:type="dxa"/>
            <w:tcBorders>
              <w:top w:val="single" w:sz="6" w:space="0" w:color="000000"/>
            </w:tcBorders>
          </w:tcPr>
          <w:p>
            <w:pPr>
              <w:pStyle w:val="TableParagraph"/>
              <w:spacing w:before="92"/>
              <w:ind w:left="693" w:right="432"/>
              <w:jc w:val="center"/>
              <w:rPr>
                <w:sz w:val="22"/>
              </w:rPr>
            </w:pPr>
            <w:r>
              <w:rPr>
                <w:sz w:val="22"/>
              </w:rPr>
              <w:t>2.7</w:t>
            </w:r>
          </w:p>
        </w:tc>
      </w:tr>
      <w:tr>
        <w:trPr>
          <w:trHeight w:val="493" w:hRule="atLeast"/>
        </w:trPr>
        <w:tc>
          <w:tcPr>
            <w:tcW w:w="2311" w:type="dxa"/>
          </w:tcPr>
          <w:p>
            <w:pPr>
              <w:pStyle w:val="TableParagraph"/>
              <w:spacing w:before="116"/>
              <w:ind w:left="622" w:right="697"/>
              <w:jc w:val="center"/>
              <w:rPr>
                <w:sz w:val="22"/>
              </w:rPr>
            </w:pPr>
            <w:r>
              <w:rPr>
                <w:sz w:val="22"/>
              </w:rPr>
              <w:t>Sedang</w:t>
            </w:r>
          </w:p>
        </w:tc>
        <w:tc>
          <w:tcPr>
            <w:tcW w:w="2658" w:type="dxa"/>
          </w:tcPr>
          <w:p>
            <w:pPr>
              <w:pStyle w:val="TableParagraph"/>
              <w:spacing w:before="116"/>
              <w:ind w:left="1100" w:right="1082"/>
              <w:jc w:val="center"/>
              <w:rPr>
                <w:sz w:val="22"/>
              </w:rPr>
            </w:pPr>
            <w:r>
              <w:rPr>
                <w:sz w:val="22"/>
              </w:rPr>
              <w:t>89</w:t>
            </w:r>
          </w:p>
        </w:tc>
        <w:tc>
          <w:tcPr>
            <w:tcW w:w="2593" w:type="dxa"/>
          </w:tcPr>
          <w:p>
            <w:pPr>
              <w:pStyle w:val="TableParagraph"/>
              <w:spacing w:before="116"/>
              <w:ind w:left="696" w:right="425"/>
              <w:jc w:val="center"/>
              <w:rPr>
                <w:sz w:val="22"/>
              </w:rPr>
            </w:pPr>
            <w:r>
              <w:rPr>
                <w:sz w:val="22"/>
              </w:rPr>
              <w:t>80.9</w:t>
            </w:r>
          </w:p>
        </w:tc>
      </w:tr>
      <w:tr>
        <w:trPr>
          <w:trHeight w:val="505" w:hRule="atLeast"/>
        </w:trPr>
        <w:tc>
          <w:tcPr>
            <w:tcW w:w="2311" w:type="dxa"/>
            <w:tcBorders>
              <w:bottom w:val="single" w:sz="4" w:space="0" w:color="000000"/>
            </w:tcBorders>
          </w:tcPr>
          <w:p>
            <w:pPr>
              <w:pStyle w:val="TableParagraph"/>
              <w:spacing w:before="115"/>
              <w:ind w:left="622" w:right="704"/>
              <w:jc w:val="center"/>
              <w:rPr>
                <w:sz w:val="22"/>
              </w:rPr>
            </w:pPr>
            <w:r>
              <w:rPr>
                <w:sz w:val="22"/>
              </w:rPr>
              <w:t>Tinggi</w:t>
            </w:r>
          </w:p>
        </w:tc>
        <w:tc>
          <w:tcPr>
            <w:tcW w:w="2658" w:type="dxa"/>
            <w:tcBorders>
              <w:bottom w:val="single" w:sz="4" w:space="0" w:color="000000"/>
            </w:tcBorders>
          </w:tcPr>
          <w:p>
            <w:pPr>
              <w:pStyle w:val="TableParagraph"/>
              <w:spacing w:before="115"/>
              <w:ind w:left="1100" w:right="1082"/>
              <w:jc w:val="center"/>
              <w:rPr>
                <w:sz w:val="22"/>
              </w:rPr>
            </w:pPr>
            <w:r>
              <w:rPr>
                <w:sz w:val="22"/>
              </w:rPr>
              <w:t>18</w:t>
            </w:r>
          </w:p>
        </w:tc>
        <w:tc>
          <w:tcPr>
            <w:tcW w:w="2593" w:type="dxa"/>
            <w:tcBorders>
              <w:bottom w:val="single" w:sz="4" w:space="0" w:color="000000"/>
            </w:tcBorders>
          </w:tcPr>
          <w:p>
            <w:pPr>
              <w:pStyle w:val="TableParagraph"/>
              <w:spacing w:before="115"/>
              <w:ind w:left="696" w:right="425"/>
              <w:jc w:val="center"/>
              <w:rPr>
                <w:sz w:val="22"/>
              </w:rPr>
            </w:pPr>
            <w:r>
              <w:rPr>
                <w:sz w:val="22"/>
              </w:rPr>
              <w:t>16.4</w:t>
            </w:r>
          </w:p>
        </w:tc>
      </w:tr>
      <w:tr>
        <w:trPr>
          <w:trHeight w:val="494" w:hRule="atLeast"/>
        </w:trPr>
        <w:tc>
          <w:tcPr>
            <w:tcW w:w="2311" w:type="dxa"/>
            <w:tcBorders>
              <w:top w:val="single" w:sz="4" w:space="0" w:color="000000"/>
              <w:bottom w:val="single" w:sz="4" w:space="0" w:color="000000"/>
            </w:tcBorders>
          </w:tcPr>
          <w:p>
            <w:pPr>
              <w:pStyle w:val="TableParagraph"/>
              <w:spacing w:before="99"/>
              <w:ind w:left="622" w:right="695"/>
              <w:jc w:val="center"/>
              <w:rPr>
                <w:sz w:val="22"/>
              </w:rPr>
            </w:pPr>
            <w:r>
              <w:rPr>
                <w:sz w:val="22"/>
              </w:rPr>
              <w:t>Total</w:t>
            </w:r>
          </w:p>
        </w:tc>
        <w:tc>
          <w:tcPr>
            <w:tcW w:w="2658" w:type="dxa"/>
            <w:tcBorders>
              <w:top w:val="single" w:sz="4" w:space="0" w:color="000000"/>
              <w:bottom w:val="single" w:sz="4" w:space="0" w:color="000000"/>
            </w:tcBorders>
          </w:tcPr>
          <w:p>
            <w:pPr>
              <w:pStyle w:val="TableParagraph"/>
              <w:spacing w:before="99"/>
              <w:ind w:left="1205" w:right="1082"/>
              <w:jc w:val="center"/>
              <w:rPr>
                <w:sz w:val="22"/>
              </w:rPr>
            </w:pPr>
            <w:r>
              <w:rPr>
                <w:sz w:val="22"/>
              </w:rPr>
              <w:t>110</w:t>
            </w:r>
          </w:p>
        </w:tc>
        <w:tc>
          <w:tcPr>
            <w:tcW w:w="2593" w:type="dxa"/>
            <w:tcBorders>
              <w:top w:val="single" w:sz="4" w:space="0" w:color="000000"/>
              <w:bottom w:val="single" w:sz="4" w:space="0" w:color="000000"/>
            </w:tcBorders>
          </w:tcPr>
          <w:p>
            <w:pPr>
              <w:pStyle w:val="TableParagraph"/>
              <w:spacing w:before="99"/>
              <w:ind w:left="696" w:right="420"/>
              <w:jc w:val="center"/>
              <w:rPr>
                <w:sz w:val="22"/>
              </w:rPr>
            </w:pPr>
            <w:r>
              <w:rPr>
                <w:sz w:val="22"/>
              </w:rPr>
              <w:t>100.0</w:t>
            </w:r>
          </w:p>
        </w:tc>
      </w:tr>
    </w:tbl>
    <w:p>
      <w:pPr>
        <w:pStyle w:val="BodyText"/>
        <w:spacing w:before="1"/>
        <w:rPr>
          <w:sz w:val="23"/>
        </w:rPr>
      </w:pPr>
    </w:p>
    <w:p>
      <w:pPr>
        <w:pStyle w:val="BodyText"/>
        <w:spacing w:line="480" w:lineRule="auto"/>
        <w:ind w:left="590" w:right="502" w:firstLine="720"/>
      </w:pPr>
      <w:r>
        <w:rPr/>
        <w:t>Berdasarkan tabel 5,6 menunjukkan bahwa dari 110 responden, didapatkan relawan KSR yang memiliki altruisme rendan sebanyak 3 responden (2.7%), yang memiliki altruisme sedang sebanyak 89 responden (80.9%), relawan KSR yang memiliki altruisme tinggi sebanyak 18 responden (16.4%).</w:t>
      </w:r>
    </w:p>
    <w:p>
      <w:pPr>
        <w:pStyle w:val="Heading2"/>
        <w:numPr>
          <w:ilvl w:val="0"/>
          <w:numId w:val="33"/>
        </w:numPr>
        <w:tabs>
          <w:tab w:pos="954" w:val="left" w:leader="none"/>
        </w:tabs>
        <w:spacing w:line="484" w:lineRule="auto" w:before="8" w:after="0"/>
        <w:ind w:left="950" w:right="1085" w:hanging="360"/>
        <w:jc w:val="left"/>
      </w:pPr>
      <w:r>
        <w:rPr/>
        <w:t>Hubungan Resiliensi Dengan Altruisme Pada Relawan KSR PMI Kota Surabaya</w:t>
      </w:r>
    </w:p>
    <w:p>
      <w:pPr>
        <w:spacing w:line="237" w:lineRule="auto" w:before="0"/>
        <w:ind w:left="590" w:right="1516" w:firstLine="0"/>
        <w:jc w:val="both"/>
        <w:rPr>
          <w:sz w:val="22"/>
        </w:rPr>
      </w:pPr>
      <w:r>
        <w:rPr>
          <w:sz w:val="22"/>
        </w:rPr>
        <w:t>Tabel 5.7 Hubungan Resiliensi Dengan Altruisme Pada Relawan KSR PMI Kota Surabaya pada tanggal 2 – 5 Juli 2021</w:t>
      </w:r>
    </w:p>
    <w:p>
      <w:pPr>
        <w:pStyle w:val="BodyText"/>
        <w:rPr>
          <w:sz w:val="11"/>
        </w:rPr>
      </w:pPr>
    </w:p>
    <w:tbl>
      <w:tblPr>
        <w:tblW w:w="0" w:type="auto"/>
        <w:jc w:val="left"/>
        <w:tblInd w:w="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58"/>
        <w:gridCol w:w="358"/>
        <w:gridCol w:w="1023"/>
        <w:gridCol w:w="648"/>
        <w:gridCol w:w="1031"/>
        <w:gridCol w:w="500"/>
        <w:gridCol w:w="906"/>
        <w:gridCol w:w="710"/>
        <w:gridCol w:w="1086"/>
        <w:gridCol w:w="879"/>
      </w:tblGrid>
      <w:tr>
        <w:trPr>
          <w:trHeight w:val="489" w:hRule="atLeast"/>
        </w:trPr>
        <w:tc>
          <w:tcPr>
            <w:tcW w:w="8599" w:type="dxa"/>
            <w:gridSpan w:val="10"/>
            <w:tcBorders>
              <w:top w:val="single" w:sz="4" w:space="0" w:color="000000"/>
            </w:tcBorders>
          </w:tcPr>
          <w:p>
            <w:pPr>
              <w:pStyle w:val="TableParagraph"/>
              <w:spacing w:before="116"/>
              <w:ind w:left="3155" w:right="4462"/>
              <w:jc w:val="center"/>
              <w:rPr>
                <w:b/>
                <w:sz w:val="22"/>
              </w:rPr>
            </w:pPr>
            <w:r>
              <w:rPr>
                <w:b/>
                <w:sz w:val="22"/>
              </w:rPr>
              <w:t>Altruisme</w:t>
            </w:r>
          </w:p>
        </w:tc>
      </w:tr>
      <w:tr>
        <w:trPr>
          <w:trHeight w:val="518" w:hRule="atLeast"/>
        </w:trPr>
        <w:tc>
          <w:tcPr>
            <w:tcW w:w="1458" w:type="dxa"/>
            <w:tcBorders>
              <w:top w:val="single" w:sz="4" w:space="0" w:color="000000"/>
            </w:tcBorders>
          </w:tcPr>
          <w:p>
            <w:pPr>
              <w:pStyle w:val="TableParagraph"/>
              <w:spacing w:before="119"/>
              <w:ind w:left="106"/>
              <w:rPr>
                <w:b/>
                <w:sz w:val="22"/>
              </w:rPr>
            </w:pPr>
            <w:r>
              <w:rPr>
                <w:b/>
                <w:sz w:val="22"/>
              </w:rPr>
              <w:t>Resiliensi</w:t>
            </w:r>
          </w:p>
        </w:tc>
        <w:tc>
          <w:tcPr>
            <w:tcW w:w="1381" w:type="dxa"/>
            <w:gridSpan w:val="2"/>
            <w:tcBorders>
              <w:top w:val="single" w:sz="4" w:space="0" w:color="000000"/>
              <w:bottom w:val="single" w:sz="4" w:space="0" w:color="000000"/>
            </w:tcBorders>
          </w:tcPr>
          <w:p>
            <w:pPr>
              <w:pStyle w:val="TableParagraph"/>
              <w:spacing w:before="114"/>
              <w:ind w:left="91"/>
              <w:rPr>
                <w:b/>
                <w:sz w:val="22"/>
              </w:rPr>
            </w:pPr>
            <w:r>
              <w:rPr>
                <w:b/>
                <w:sz w:val="22"/>
              </w:rPr>
              <w:t>Rendah</w:t>
            </w:r>
          </w:p>
        </w:tc>
        <w:tc>
          <w:tcPr>
            <w:tcW w:w="1679" w:type="dxa"/>
            <w:gridSpan w:val="2"/>
            <w:tcBorders>
              <w:top w:val="single" w:sz="4" w:space="0" w:color="000000"/>
              <w:bottom w:val="single" w:sz="4" w:space="0" w:color="000000"/>
            </w:tcBorders>
          </w:tcPr>
          <w:p>
            <w:pPr>
              <w:pStyle w:val="TableParagraph"/>
              <w:spacing w:before="114"/>
              <w:ind w:left="258"/>
              <w:rPr>
                <w:b/>
                <w:sz w:val="22"/>
              </w:rPr>
            </w:pPr>
            <w:r>
              <w:rPr>
                <w:b/>
                <w:sz w:val="22"/>
              </w:rPr>
              <w:t>Sedang</w:t>
            </w:r>
          </w:p>
        </w:tc>
        <w:tc>
          <w:tcPr>
            <w:tcW w:w="1406" w:type="dxa"/>
            <w:gridSpan w:val="2"/>
            <w:tcBorders>
              <w:top w:val="single" w:sz="4" w:space="0" w:color="000000"/>
              <w:bottom w:val="single" w:sz="4" w:space="0" w:color="000000"/>
            </w:tcBorders>
          </w:tcPr>
          <w:p>
            <w:pPr>
              <w:pStyle w:val="TableParagraph"/>
              <w:spacing w:before="114"/>
              <w:ind w:left="105"/>
              <w:rPr>
                <w:b/>
                <w:sz w:val="22"/>
              </w:rPr>
            </w:pPr>
            <w:r>
              <w:rPr>
                <w:b/>
                <w:sz w:val="22"/>
              </w:rPr>
              <w:t>Tinggi</w:t>
            </w:r>
          </w:p>
        </w:tc>
        <w:tc>
          <w:tcPr>
            <w:tcW w:w="710" w:type="dxa"/>
            <w:tcBorders>
              <w:top w:val="single" w:sz="4" w:space="0" w:color="000000"/>
              <w:bottom w:val="single" w:sz="4" w:space="0" w:color="000000"/>
            </w:tcBorders>
          </w:tcPr>
          <w:p>
            <w:pPr>
              <w:pStyle w:val="TableParagraph"/>
              <w:spacing w:before="114"/>
              <w:ind w:left="171"/>
              <w:rPr>
                <w:b/>
                <w:sz w:val="22"/>
              </w:rPr>
            </w:pPr>
            <w:r>
              <w:rPr>
                <w:b/>
                <w:sz w:val="22"/>
              </w:rPr>
              <w:t>Total</w:t>
            </w:r>
          </w:p>
        </w:tc>
        <w:tc>
          <w:tcPr>
            <w:tcW w:w="1086" w:type="dxa"/>
            <w:tcBorders>
              <w:top w:val="single" w:sz="4" w:space="0" w:color="000000"/>
              <w:bottom w:val="single" w:sz="4" w:space="0" w:color="000000"/>
            </w:tcBorders>
          </w:tcPr>
          <w:p>
            <w:pPr>
              <w:pStyle w:val="TableParagraph"/>
              <w:rPr>
                <w:sz w:val="22"/>
              </w:rPr>
            </w:pPr>
          </w:p>
        </w:tc>
        <w:tc>
          <w:tcPr>
            <w:tcW w:w="879" w:type="dxa"/>
          </w:tcPr>
          <w:p>
            <w:pPr>
              <w:pStyle w:val="TableParagraph"/>
              <w:rPr>
                <w:sz w:val="22"/>
              </w:rPr>
            </w:pPr>
          </w:p>
        </w:tc>
      </w:tr>
      <w:tr>
        <w:trPr>
          <w:trHeight w:val="546" w:hRule="atLeast"/>
        </w:trPr>
        <w:tc>
          <w:tcPr>
            <w:tcW w:w="1458" w:type="dxa"/>
            <w:tcBorders>
              <w:bottom w:val="single" w:sz="4" w:space="0" w:color="000000"/>
            </w:tcBorders>
          </w:tcPr>
          <w:p>
            <w:pPr>
              <w:pStyle w:val="TableParagraph"/>
              <w:rPr>
                <w:sz w:val="22"/>
              </w:rPr>
            </w:pPr>
          </w:p>
        </w:tc>
        <w:tc>
          <w:tcPr>
            <w:tcW w:w="358" w:type="dxa"/>
            <w:tcBorders>
              <w:top w:val="single" w:sz="4" w:space="0" w:color="000000"/>
              <w:bottom w:val="single" w:sz="4" w:space="0" w:color="000000"/>
            </w:tcBorders>
          </w:tcPr>
          <w:p>
            <w:pPr>
              <w:pStyle w:val="TableParagraph"/>
              <w:spacing w:before="113"/>
              <w:ind w:left="100"/>
              <w:rPr>
                <w:b/>
                <w:sz w:val="22"/>
              </w:rPr>
            </w:pPr>
            <w:r>
              <w:rPr>
                <w:b/>
                <w:w w:val="100"/>
                <w:sz w:val="22"/>
              </w:rPr>
              <w:t>F</w:t>
            </w:r>
          </w:p>
        </w:tc>
        <w:tc>
          <w:tcPr>
            <w:tcW w:w="1023" w:type="dxa"/>
            <w:tcBorders>
              <w:top w:val="single" w:sz="4" w:space="0" w:color="000000"/>
              <w:bottom w:val="single" w:sz="4" w:space="0" w:color="000000"/>
            </w:tcBorders>
          </w:tcPr>
          <w:p>
            <w:pPr>
              <w:pStyle w:val="TableParagraph"/>
              <w:spacing w:before="113"/>
              <w:ind w:left="121"/>
              <w:rPr>
                <w:b/>
                <w:sz w:val="22"/>
              </w:rPr>
            </w:pPr>
            <w:r>
              <w:rPr>
                <w:b/>
                <w:w w:val="100"/>
                <w:sz w:val="22"/>
              </w:rPr>
              <w:t>%</w:t>
            </w:r>
          </w:p>
        </w:tc>
        <w:tc>
          <w:tcPr>
            <w:tcW w:w="648" w:type="dxa"/>
            <w:tcBorders>
              <w:top w:val="single" w:sz="4" w:space="0" w:color="000000"/>
              <w:bottom w:val="single" w:sz="4" w:space="0" w:color="000000"/>
            </w:tcBorders>
          </w:tcPr>
          <w:p>
            <w:pPr>
              <w:pStyle w:val="TableParagraph"/>
              <w:spacing w:before="113"/>
              <w:ind w:left="258"/>
              <w:rPr>
                <w:b/>
                <w:sz w:val="22"/>
              </w:rPr>
            </w:pPr>
            <w:r>
              <w:rPr>
                <w:b/>
                <w:w w:val="100"/>
                <w:sz w:val="22"/>
              </w:rPr>
              <w:t>F</w:t>
            </w:r>
          </w:p>
        </w:tc>
        <w:tc>
          <w:tcPr>
            <w:tcW w:w="1031" w:type="dxa"/>
            <w:tcBorders>
              <w:top w:val="single" w:sz="4" w:space="0" w:color="000000"/>
              <w:bottom w:val="single" w:sz="4" w:space="0" w:color="000000"/>
            </w:tcBorders>
          </w:tcPr>
          <w:p>
            <w:pPr>
              <w:pStyle w:val="TableParagraph"/>
              <w:spacing w:before="113"/>
              <w:ind w:left="167"/>
              <w:rPr>
                <w:b/>
                <w:sz w:val="22"/>
              </w:rPr>
            </w:pPr>
            <w:r>
              <w:rPr>
                <w:b/>
                <w:w w:val="100"/>
                <w:sz w:val="22"/>
              </w:rPr>
              <w:t>%</w:t>
            </w:r>
          </w:p>
        </w:tc>
        <w:tc>
          <w:tcPr>
            <w:tcW w:w="500" w:type="dxa"/>
            <w:tcBorders>
              <w:top w:val="single" w:sz="4" w:space="0" w:color="000000"/>
              <w:bottom w:val="single" w:sz="4" w:space="0" w:color="000000"/>
            </w:tcBorders>
          </w:tcPr>
          <w:p>
            <w:pPr>
              <w:pStyle w:val="TableParagraph"/>
              <w:spacing w:before="113"/>
              <w:ind w:left="110"/>
              <w:rPr>
                <w:b/>
                <w:sz w:val="22"/>
              </w:rPr>
            </w:pPr>
            <w:r>
              <w:rPr>
                <w:b/>
                <w:w w:val="100"/>
                <w:sz w:val="22"/>
              </w:rPr>
              <w:t>F</w:t>
            </w:r>
          </w:p>
        </w:tc>
        <w:tc>
          <w:tcPr>
            <w:tcW w:w="906" w:type="dxa"/>
            <w:tcBorders>
              <w:top w:val="single" w:sz="4" w:space="0" w:color="000000"/>
              <w:bottom w:val="single" w:sz="4" w:space="0" w:color="000000"/>
            </w:tcBorders>
          </w:tcPr>
          <w:p>
            <w:pPr>
              <w:pStyle w:val="TableParagraph"/>
              <w:spacing w:before="113"/>
              <w:ind w:left="160"/>
              <w:rPr>
                <w:b/>
                <w:sz w:val="22"/>
              </w:rPr>
            </w:pPr>
            <w:r>
              <w:rPr>
                <w:b/>
                <w:w w:val="100"/>
                <w:sz w:val="22"/>
              </w:rPr>
              <w:t>%</w:t>
            </w:r>
          </w:p>
        </w:tc>
        <w:tc>
          <w:tcPr>
            <w:tcW w:w="710" w:type="dxa"/>
            <w:tcBorders>
              <w:top w:val="single" w:sz="4" w:space="0" w:color="000000"/>
              <w:bottom w:val="single" w:sz="4" w:space="0" w:color="000000"/>
            </w:tcBorders>
          </w:tcPr>
          <w:p>
            <w:pPr>
              <w:pStyle w:val="TableParagraph"/>
              <w:spacing w:before="113"/>
              <w:ind w:left="171"/>
              <w:rPr>
                <w:b/>
                <w:sz w:val="22"/>
              </w:rPr>
            </w:pPr>
            <w:r>
              <w:rPr>
                <w:b/>
                <w:w w:val="100"/>
                <w:sz w:val="22"/>
              </w:rPr>
              <w:t>F</w:t>
            </w:r>
          </w:p>
        </w:tc>
        <w:tc>
          <w:tcPr>
            <w:tcW w:w="1086" w:type="dxa"/>
            <w:tcBorders>
              <w:top w:val="single" w:sz="4" w:space="0" w:color="000000"/>
              <w:bottom w:val="single" w:sz="4" w:space="0" w:color="000000"/>
            </w:tcBorders>
          </w:tcPr>
          <w:p>
            <w:pPr>
              <w:pStyle w:val="TableParagraph"/>
              <w:spacing w:before="113"/>
              <w:ind w:left="203"/>
              <w:rPr>
                <w:b/>
                <w:sz w:val="22"/>
              </w:rPr>
            </w:pPr>
            <w:r>
              <w:rPr>
                <w:b/>
                <w:w w:val="100"/>
                <w:sz w:val="22"/>
              </w:rPr>
              <w:t>%</w:t>
            </w:r>
          </w:p>
        </w:tc>
        <w:tc>
          <w:tcPr>
            <w:tcW w:w="879" w:type="dxa"/>
          </w:tcPr>
          <w:p>
            <w:pPr>
              <w:pStyle w:val="TableParagraph"/>
              <w:spacing w:before="15"/>
              <w:ind w:left="89" w:right="275"/>
              <w:rPr>
                <w:i/>
                <w:sz w:val="22"/>
              </w:rPr>
            </w:pPr>
            <w:r>
              <w:rPr>
                <w:i/>
                <w:sz w:val="22"/>
              </w:rPr>
              <w:t>P= </w:t>
            </w:r>
            <w:r>
              <w:rPr>
                <w:i/>
                <w:sz w:val="22"/>
              </w:rPr>
              <w:t>0.000</w:t>
            </w:r>
          </w:p>
        </w:tc>
      </w:tr>
      <w:tr>
        <w:trPr>
          <w:trHeight w:val="468" w:hRule="atLeast"/>
        </w:trPr>
        <w:tc>
          <w:tcPr>
            <w:tcW w:w="1458" w:type="dxa"/>
            <w:tcBorders>
              <w:top w:val="single" w:sz="4" w:space="0" w:color="000000"/>
            </w:tcBorders>
          </w:tcPr>
          <w:p>
            <w:pPr>
              <w:pStyle w:val="TableParagraph"/>
              <w:spacing w:before="92"/>
              <w:ind w:left="106"/>
              <w:rPr>
                <w:sz w:val="22"/>
              </w:rPr>
            </w:pPr>
            <w:r>
              <w:rPr>
                <w:sz w:val="22"/>
              </w:rPr>
              <w:t>Rendah</w:t>
            </w:r>
          </w:p>
        </w:tc>
        <w:tc>
          <w:tcPr>
            <w:tcW w:w="358" w:type="dxa"/>
            <w:tcBorders>
              <w:top w:val="single" w:sz="4" w:space="0" w:color="000000"/>
            </w:tcBorders>
          </w:tcPr>
          <w:p>
            <w:pPr>
              <w:pStyle w:val="TableParagraph"/>
              <w:spacing w:before="92"/>
              <w:ind w:left="95"/>
              <w:rPr>
                <w:sz w:val="22"/>
              </w:rPr>
            </w:pPr>
            <w:r>
              <w:rPr>
                <w:w w:val="100"/>
                <w:sz w:val="22"/>
              </w:rPr>
              <w:t>3</w:t>
            </w:r>
          </w:p>
        </w:tc>
        <w:tc>
          <w:tcPr>
            <w:tcW w:w="1023" w:type="dxa"/>
            <w:tcBorders>
              <w:top w:val="single" w:sz="4" w:space="0" w:color="000000"/>
            </w:tcBorders>
          </w:tcPr>
          <w:p>
            <w:pPr>
              <w:pStyle w:val="TableParagraph"/>
              <w:spacing w:before="92"/>
              <w:ind w:left="121"/>
              <w:rPr>
                <w:sz w:val="22"/>
              </w:rPr>
            </w:pPr>
            <w:r>
              <w:rPr>
                <w:sz w:val="22"/>
              </w:rPr>
              <w:t>2.7%%</w:t>
            </w:r>
          </w:p>
        </w:tc>
        <w:tc>
          <w:tcPr>
            <w:tcW w:w="648" w:type="dxa"/>
            <w:tcBorders>
              <w:top w:val="single" w:sz="4" w:space="0" w:color="000000"/>
            </w:tcBorders>
          </w:tcPr>
          <w:p>
            <w:pPr>
              <w:pStyle w:val="TableParagraph"/>
              <w:spacing w:before="92"/>
              <w:ind w:left="258"/>
              <w:rPr>
                <w:sz w:val="22"/>
              </w:rPr>
            </w:pPr>
            <w:r>
              <w:rPr>
                <w:w w:val="100"/>
                <w:sz w:val="22"/>
              </w:rPr>
              <w:t>0</w:t>
            </w:r>
          </w:p>
        </w:tc>
        <w:tc>
          <w:tcPr>
            <w:tcW w:w="1031" w:type="dxa"/>
            <w:tcBorders>
              <w:top w:val="single" w:sz="4" w:space="0" w:color="000000"/>
            </w:tcBorders>
          </w:tcPr>
          <w:p>
            <w:pPr>
              <w:pStyle w:val="TableParagraph"/>
              <w:spacing w:before="92"/>
              <w:ind w:left="167"/>
              <w:rPr>
                <w:sz w:val="22"/>
              </w:rPr>
            </w:pPr>
            <w:r>
              <w:rPr>
                <w:sz w:val="22"/>
              </w:rPr>
              <w:t>0%</w:t>
            </w:r>
          </w:p>
        </w:tc>
        <w:tc>
          <w:tcPr>
            <w:tcW w:w="500" w:type="dxa"/>
            <w:tcBorders>
              <w:top w:val="single" w:sz="4" w:space="0" w:color="000000"/>
            </w:tcBorders>
          </w:tcPr>
          <w:p>
            <w:pPr>
              <w:pStyle w:val="TableParagraph"/>
              <w:spacing w:before="92"/>
              <w:ind w:left="110"/>
              <w:rPr>
                <w:sz w:val="22"/>
              </w:rPr>
            </w:pPr>
            <w:r>
              <w:rPr>
                <w:w w:val="100"/>
                <w:sz w:val="22"/>
              </w:rPr>
              <w:t>0</w:t>
            </w:r>
          </w:p>
        </w:tc>
        <w:tc>
          <w:tcPr>
            <w:tcW w:w="906" w:type="dxa"/>
            <w:tcBorders>
              <w:top w:val="single" w:sz="4" w:space="0" w:color="000000"/>
            </w:tcBorders>
          </w:tcPr>
          <w:p>
            <w:pPr>
              <w:pStyle w:val="TableParagraph"/>
              <w:spacing w:before="92"/>
              <w:ind w:left="160"/>
              <w:rPr>
                <w:sz w:val="22"/>
              </w:rPr>
            </w:pPr>
            <w:r>
              <w:rPr>
                <w:sz w:val="22"/>
              </w:rPr>
              <w:t>0%</w:t>
            </w:r>
          </w:p>
        </w:tc>
        <w:tc>
          <w:tcPr>
            <w:tcW w:w="710" w:type="dxa"/>
            <w:tcBorders>
              <w:top w:val="single" w:sz="4" w:space="0" w:color="000000"/>
            </w:tcBorders>
          </w:tcPr>
          <w:p>
            <w:pPr>
              <w:pStyle w:val="TableParagraph"/>
              <w:spacing w:before="92"/>
              <w:ind w:left="171"/>
              <w:rPr>
                <w:sz w:val="22"/>
              </w:rPr>
            </w:pPr>
            <w:r>
              <w:rPr>
                <w:w w:val="100"/>
                <w:sz w:val="22"/>
              </w:rPr>
              <w:t>3</w:t>
            </w:r>
          </w:p>
        </w:tc>
        <w:tc>
          <w:tcPr>
            <w:tcW w:w="1086" w:type="dxa"/>
            <w:tcBorders>
              <w:top w:val="single" w:sz="4" w:space="0" w:color="000000"/>
            </w:tcBorders>
          </w:tcPr>
          <w:p>
            <w:pPr>
              <w:pStyle w:val="TableParagraph"/>
              <w:spacing w:before="92"/>
              <w:ind w:left="203"/>
              <w:rPr>
                <w:sz w:val="22"/>
              </w:rPr>
            </w:pPr>
            <w:r>
              <w:rPr>
                <w:sz w:val="22"/>
              </w:rPr>
              <w:t>2.7%</w:t>
            </w:r>
          </w:p>
        </w:tc>
        <w:tc>
          <w:tcPr>
            <w:tcW w:w="879" w:type="dxa"/>
          </w:tcPr>
          <w:p>
            <w:pPr>
              <w:pStyle w:val="TableParagraph"/>
              <w:rPr>
                <w:sz w:val="22"/>
              </w:rPr>
            </w:pPr>
          </w:p>
        </w:tc>
      </w:tr>
      <w:tr>
        <w:trPr>
          <w:trHeight w:val="502" w:hRule="atLeast"/>
        </w:trPr>
        <w:tc>
          <w:tcPr>
            <w:tcW w:w="1458" w:type="dxa"/>
          </w:tcPr>
          <w:p>
            <w:pPr>
              <w:pStyle w:val="TableParagraph"/>
              <w:spacing w:before="115"/>
              <w:ind w:left="106"/>
              <w:rPr>
                <w:sz w:val="22"/>
              </w:rPr>
            </w:pPr>
            <w:r>
              <w:rPr>
                <w:sz w:val="22"/>
              </w:rPr>
              <w:t>Sedang</w:t>
            </w:r>
          </w:p>
        </w:tc>
        <w:tc>
          <w:tcPr>
            <w:tcW w:w="358" w:type="dxa"/>
          </w:tcPr>
          <w:p>
            <w:pPr>
              <w:pStyle w:val="TableParagraph"/>
              <w:spacing w:before="115"/>
              <w:ind w:left="95"/>
              <w:rPr>
                <w:sz w:val="22"/>
              </w:rPr>
            </w:pPr>
            <w:r>
              <w:rPr>
                <w:w w:val="100"/>
                <w:sz w:val="22"/>
              </w:rPr>
              <w:t>0</w:t>
            </w:r>
          </w:p>
        </w:tc>
        <w:tc>
          <w:tcPr>
            <w:tcW w:w="1023" w:type="dxa"/>
          </w:tcPr>
          <w:p>
            <w:pPr>
              <w:pStyle w:val="TableParagraph"/>
              <w:spacing w:before="115"/>
              <w:ind w:left="121"/>
              <w:rPr>
                <w:sz w:val="22"/>
              </w:rPr>
            </w:pPr>
            <w:r>
              <w:rPr>
                <w:sz w:val="22"/>
              </w:rPr>
              <w:t>0%</w:t>
            </w:r>
          </w:p>
        </w:tc>
        <w:tc>
          <w:tcPr>
            <w:tcW w:w="648" w:type="dxa"/>
          </w:tcPr>
          <w:p>
            <w:pPr>
              <w:pStyle w:val="TableParagraph"/>
              <w:spacing w:before="115"/>
              <w:ind w:left="258"/>
              <w:rPr>
                <w:sz w:val="22"/>
              </w:rPr>
            </w:pPr>
            <w:r>
              <w:rPr>
                <w:sz w:val="22"/>
              </w:rPr>
              <w:t>60</w:t>
            </w:r>
          </w:p>
        </w:tc>
        <w:tc>
          <w:tcPr>
            <w:tcW w:w="1031" w:type="dxa"/>
          </w:tcPr>
          <w:p>
            <w:pPr>
              <w:pStyle w:val="TableParagraph"/>
              <w:spacing w:before="115"/>
              <w:ind w:right="111"/>
              <w:jc w:val="right"/>
              <w:rPr>
                <w:sz w:val="22"/>
              </w:rPr>
            </w:pPr>
            <w:r>
              <w:rPr>
                <w:sz w:val="22"/>
              </w:rPr>
              <w:t>54.5%</w:t>
            </w:r>
          </w:p>
        </w:tc>
        <w:tc>
          <w:tcPr>
            <w:tcW w:w="500" w:type="dxa"/>
          </w:tcPr>
          <w:p>
            <w:pPr>
              <w:pStyle w:val="TableParagraph"/>
              <w:spacing w:before="115"/>
              <w:ind w:left="110"/>
              <w:rPr>
                <w:sz w:val="22"/>
              </w:rPr>
            </w:pPr>
            <w:r>
              <w:rPr>
                <w:w w:val="100"/>
                <w:sz w:val="22"/>
              </w:rPr>
              <w:t>2</w:t>
            </w:r>
          </w:p>
        </w:tc>
        <w:tc>
          <w:tcPr>
            <w:tcW w:w="906" w:type="dxa"/>
          </w:tcPr>
          <w:p>
            <w:pPr>
              <w:pStyle w:val="TableParagraph"/>
              <w:spacing w:before="115"/>
              <w:ind w:left="160"/>
              <w:rPr>
                <w:sz w:val="22"/>
              </w:rPr>
            </w:pPr>
            <w:r>
              <w:rPr>
                <w:sz w:val="22"/>
              </w:rPr>
              <w:t>1.8%</w:t>
            </w:r>
          </w:p>
        </w:tc>
        <w:tc>
          <w:tcPr>
            <w:tcW w:w="710" w:type="dxa"/>
          </w:tcPr>
          <w:p>
            <w:pPr>
              <w:pStyle w:val="TableParagraph"/>
              <w:spacing w:before="115"/>
              <w:ind w:left="171"/>
              <w:rPr>
                <w:sz w:val="22"/>
              </w:rPr>
            </w:pPr>
            <w:r>
              <w:rPr>
                <w:sz w:val="22"/>
              </w:rPr>
              <w:t>62</w:t>
            </w:r>
          </w:p>
        </w:tc>
        <w:tc>
          <w:tcPr>
            <w:tcW w:w="1086" w:type="dxa"/>
          </w:tcPr>
          <w:p>
            <w:pPr>
              <w:pStyle w:val="TableParagraph"/>
              <w:spacing w:before="115"/>
              <w:ind w:left="203"/>
              <w:rPr>
                <w:sz w:val="22"/>
              </w:rPr>
            </w:pPr>
            <w:r>
              <w:rPr>
                <w:sz w:val="22"/>
              </w:rPr>
              <w:t>56.4%</w:t>
            </w:r>
          </w:p>
        </w:tc>
        <w:tc>
          <w:tcPr>
            <w:tcW w:w="879" w:type="dxa"/>
          </w:tcPr>
          <w:p>
            <w:pPr>
              <w:pStyle w:val="TableParagraph"/>
              <w:rPr>
                <w:sz w:val="22"/>
              </w:rPr>
            </w:pPr>
          </w:p>
        </w:tc>
      </w:tr>
      <w:tr>
        <w:trPr>
          <w:trHeight w:val="539" w:hRule="atLeast"/>
        </w:trPr>
        <w:tc>
          <w:tcPr>
            <w:tcW w:w="1458" w:type="dxa"/>
            <w:tcBorders>
              <w:bottom w:val="single" w:sz="4" w:space="0" w:color="000000"/>
            </w:tcBorders>
          </w:tcPr>
          <w:p>
            <w:pPr>
              <w:pStyle w:val="TableParagraph"/>
              <w:spacing w:before="126"/>
              <w:ind w:left="106"/>
              <w:rPr>
                <w:sz w:val="22"/>
              </w:rPr>
            </w:pPr>
            <w:r>
              <w:rPr>
                <w:sz w:val="22"/>
              </w:rPr>
              <w:t>Tinggi</w:t>
            </w:r>
          </w:p>
        </w:tc>
        <w:tc>
          <w:tcPr>
            <w:tcW w:w="358" w:type="dxa"/>
            <w:tcBorders>
              <w:bottom w:val="single" w:sz="4" w:space="0" w:color="000000"/>
            </w:tcBorders>
          </w:tcPr>
          <w:p>
            <w:pPr>
              <w:pStyle w:val="TableParagraph"/>
              <w:spacing w:before="126"/>
              <w:ind w:left="95"/>
              <w:rPr>
                <w:sz w:val="22"/>
              </w:rPr>
            </w:pPr>
            <w:r>
              <w:rPr>
                <w:w w:val="100"/>
                <w:sz w:val="22"/>
              </w:rPr>
              <w:t>0</w:t>
            </w:r>
          </w:p>
        </w:tc>
        <w:tc>
          <w:tcPr>
            <w:tcW w:w="1023" w:type="dxa"/>
            <w:tcBorders>
              <w:bottom w:val="single" w:sz="4" w:space="0" w:color="000000"/>
            </w:tcBorders>
          </w:tcPr>
          <w:p>
            <w:pPr>
              <w:pStyle w:val="TableParagraph"/>
              <w:spacing w:before="126"/>
              <w:ind w:left="121"/>
              <w:rPr>
                <w:sz w:val="22"/>
              </w:rPr>
            </w:pPr>
            <w:r>
              <w:rPr>
                <w:sz w:val="22"/>
              </w:rPr>
              <w:t>0%</w:t>
            </w:r>
          </w:p>
        </w:tc>
        <w:tc>
          <w:tcPr>
            <w:tcW w:w="648" w:type="dxa"/>
            <w:tcBorders>
              <w:bottom w:val="single" w:sz="4" w:space="0" w:color="000000"/>
            </w:tcBorders>
          </w:tcPr>
          <w:p>
            <w:pPr>
              <w:pStyle w:val="TableParagraph"/>
              <w:spacing w:before="126"/>
              <w:ind w:left="258"/>
              <w:rPr>
                <w:sz w:val="22"/>
              </w:rPr>
            </w:pPr>
            <w:r>
              <w:rPr>
                <w:sz w:val="22"/>
              </w:rPr>
              <w:t>29</w:t>
            </w:r>
          </w:p>
        </w:tc>
        <w:tc>
          <w:tcPr>
            <w:tcW w:w="1031" w:type="dxa"/>
            <w:tcBorders>
              <w:bottom w:val="single" w:sz="4" w:space="0" w:color="000000"/>
            </w:tcBorders>
          </w:tcPr>
          <w:p>
            <w:pPr>
              <w:pStyle w:val="TableParagraph"/>
              <w:spacing w:before="126"/>
              <w:ind w:right="111"/>
              <w:jc w:val="right"/>
              <w:rPr>
                <w:sz w:val="22"/>
              </w:rPr>
            </w:pPr>
            <w:r>
              <w:rPr>
                <w:sz w:val="22"/>
              </w:rPr>
              <w:t>26.4%</w:t>
            </w:r>
          </w:p>
        </w:tc>
        <w:tc>
          <w:tcPr>
            <w:tcW w:w="500" w:type="dxa"/>
            <w:tcBorders>
              <w:bottom w:val="single" w:sz="4" w:space="0" w:color="000000"/>
            </w:tcBorders>
          </w:tcPr>
          <w:p>
            <w:pPr>
              <w:pStyle w:val="TableParagraph"/>
              <w:spacing w:before="126"/>
              <w:ind w:left="115"/>
              <w:rPr>
                <w:sz w:val="22"/>
              </w:rPr>
            </w:pPr>
            <w:r>
              <w:rPr>
                <w:sz w:val="22"/>
              </w:rPr>
              <w:t>16</w:t>
            </w:r>
          </w:p>
        </w:tc>
        <w:tc>
          <w:tcPr>
            <w:tcW w:w="906" w:type="dxa"/>
            <w:tcBorders>
              <w:bottom w:val="single" w:sz="4" w:space="0" w:color="000000"/>
            </w:tcBorders>
          </w:tcPr>
          <w:p>
            <w:pPr>
              <w:pStyle w:val="TableParagraph"/>
              <w:spacing w:before="126"/>
              <w:ind w:left="160"/>
              <w:rPr>
                <w:sz w:val="22"/>
              </w:rPr>
            </w:pPr>
            <w:r>
              <w:rPr>
                <w:sz w:val="22"/>
              </w:rPr>
              <w:t>14.5%</w:t>
            </w:r>
          </w:p>
        </w:tc>
        <w:tc>
          <w:tcPr>
            <w:tcW w:w="710" w:type="dxa"/>
            <w:tcBorders>
              <w:bottom w:val="single" w:sz="4" w:space="0" w:color="000000"/>
            </w:tcBorders>
          </w:tcPr>
          <w:p>
            <w:pPr>
              <w:pStyle w:val="TableParagraph"/>
              <w:spacing w:before="126"/>
              <w:ind w:left="171"/>
              <w:rPr>
                <w:sz w:val="22"/>
              </w:rPr>
            </w:pPr>
            <w:r>
              <w:rPr>
                <w:sz w:val="22"/>
              </w:rPr>
              <w:t>45</w:t>
            </w:r>
          </w:p>
        </w:tc>
        <w:tc>
          <w:tcPr>
            <w:tcW w:w="1086" w:type="dxa"/>
            <w:tcBorders>
              <w:bottom w:val="single" w:sz="4" w:space="0" w:color="000000"/>
            </w:tcBorders>
          </w:tcPr>
          <w:p>
            <w:pPr>
              <w:pStyle w:val="TableParagraph"/>
              <w:spacing w:before="126"/>
              <w:ind w:left="203"/>
              <w:rPr>
                <w:sz w:val="22"/>
              </w:rPr>
            </w:pPr>
            <w:r>
              <w:rPr>
                <w:sz w:val="22"/>
              </w:rPr>
              <w:t>40.9%</w:t>
            </w:r>
          </w:p>
        </w:tc>
        <w:tc>
          <w:tcPr>
            <w:tcW w:w="879" w:type="dxa"/>
          </w:tcPr>
          <w:p>
            <w:pPr>
              <w:pStyle w:val="TableParagraph"/>
              <w:rPr>
                <w:sz w:val="22"/>
              </w:rPr>
            </w:pPr>
          </w:p>
        </w:tc>
      </w:tr>
      <w:tr>
        <w:trPr>
          <w:trHeight w:val="515" w:hRule="atLeast"/>
        </w:trPr>
        <w:tc>
          <w:tcPr>
            <w:tcW w:w="1458" w:type="dxa"/>
            <w:tcBorders>
              <w:top w:val="single" w:sz="4" w:space="0" w:color="000000"/>
              <w:bottom w:val="single" w:sz="4" w:space="0" w:color="000000"/>
            </w:tcBorders>
          </w:tcPr>
          <w:p>
            <w:pPr>
              <w:pStyle w:val="TableParagraph"/>
              <w:spacing w:before="113"/>
              <w:ind w:left="106"/>
              <w:rPr>
                <w:b/>
                <w:sz w:val="22"/>
              </w:rPr>
            </w:pPr>
            <w:r>
              <w:rPr>
                <w:b/>
                <w:sz w:val="22"/>
              </w:rPr>
              <w:t>Total</w:t>
            </w:r>
          </w:p>
        </w:tc>
        <w:tc>
          <w:tcPr>
            <w:tcW w:w="358" w:type="dxa"/>
            <w:tcBorders>
              <w:top w:val="single" w:sz="4" w:space="0" w:color="000000"/>
              <w:bottom w:val="single" w:sz="4" w:space="0" w:color="000000"/>
            </w:tcBorders>
          </w:tcPr>
          <w:p>
            <w:pPr>
              <w:pStyle w:val="TableParagraph"/>
              <w:spacing w:before="99"/>
              <w:ind w:left="95"/>
              <w:rPr>
                <w:sz w:val="22"/>
              </w:rPr>
            </w:pPr>
            <w:r>
              <w:rPr>
                <w:w w:val="100"/>
                <w:sz w:val="22"/>
              </w:rPr>
              <w:t>3</w:t>
            </w:r>
          </w:p>
        </w:tc>
        <w:tc>
          <w:tcPr>
            <w:tcW w:w="1023" w:type="dxa"/>
            <w:tcBorders>
              <w:top w:val="single" w:sz="4" w:space="0" w:color="000000"/>
              <w:bottom w:val="single" w:sz="4" w:space="0" w:color="000000"/>
            </w:tcBorders>
          </w:tcPr>
          <w:p>
            <w:pPr>
              <w:pStyle w:val="TableParagraph"/>
              <w:spacing w:before="99"/>
              <w:ind w:left="121"/>
              <w:rPr>
                <w:sz w:val="22"/>
              </w:rPr>
            </w:pPr>
            <w:r>
              <w:rPr>
                <w:sz w:val="22"/>
              </w:rPr>
              <w:t>2.7%</w:t>
            </w:r>
          </w:p>
        </w:tc>
        <w:tc>
          <w:tcPr>
            <w:tcW w:w="648" w:type="dxa"/>
            <w:tcBorders>
              <w:top w:val="single" w:sz="4" w:space="0" w:color="000000"/>
              <w:bottom w:val="single" w:sz="4" w:space="0" w:color="000000"/>
            </w:tcBorders>
          </w:tcPr>
          <w:p>
            <w:pPr>
              <w:pStyle w:val="TableParagraph"/>
              <w:spacing w:before="99"/>
              <w:ind w:left="258"/>
              <w:rPr>
                <w:sz w:val="22"/>
              </w:rPr>
            </w:pPr>
            <w:r>
              <w:rPr>
                <w:sz w:val="22"/>
              </w:rPr>
              <w:t>89</w:t>
            </w:r>
          </w:p>
        </w:tc>
        <w:tc>
          <w:tcPr>
            <w:tcW w:w="1031" w:type="dxa"/>
            <w:tcBorders>
              <w:top w:val="single" w:sz="4" w:space="0" w:color="000000"/>
              <w:bottom w:val="single" w:sz="4" w:space="0" w:color="000000"/>
            </w:tcBorders>
          </w:tcPr>
          <w:p>
            <w:pPr>
              <w:pStyle w:val="TableParagraph"/>
              <w:spacing w:before="99"/>
              <w:ind w:right="111"/>
              <w:jc w:val="right"/>
              <w:rPr>
                <w:sz w:val="22"/>
              </w:rPr>
            </w:pPr>
            <w:r>
              <w:rPr>
                <w:sz w:val="22"/>
              </w:rPr>
              <w:t>80.9%</w:t>
            </w:r>
          </w:p>
        </w:tc>
        <w:tc>
          <w:tcPr>
            <w:tcW w:w="500" w:type="dxa"/>
            <w:tcBorders>
              <w:top w:val="single" w:sz="4" w:space="0" w:color="000000"/>
              <w:bottom w:val="single" w:sz="4" w:space="0" w:color="000000"/>
            </w:tcBorders>
          </w:tcPr>
          <w:p>
            <w:pPr>
              <w:pStyle w:val="TableParagraph"/>
              <w:spacing w:before="99"/>
              <w:ind w:left="115"/>
              <w:rPr>
                <w:sz w:val="22"/>
              </w:rPr>
            </w:pPr>
            <w:r>
              <w:rPr>
                <w:sz w:val="22"/>
              </w:rPr>
              <w:t>18</w:t>
            </w:r>
          </w:p>
        </w:tc>
        <w:tc>
          <w:tcPr>
            <w:tcW w:w="906" w:type="dxa"/>
            <w:tcBorders>
              <w:top w:val="single" w:sz="4" w:space="0" w:color="000000"/>
              <w:bottom w:val="single" w:sz="4" w:space="0" w:color="000000"/>
            </w:tcBorders>
          </w:tcPr>
          <w:p>
            <w:pPr>
              <w:pStyle w:val="TableParagraph"/>
              <w:spacing w:before="99"/>
              <w:ind w:left="160"/>
              <w:rPr>
                <w:sz w:val="22"/>
              </w:rPr>
            </w:pPr>
            <w:r>
              <w:rPr>
                <w:sz w:val="22"/>
              </w:rPr>
              <w:t>16.4%</w:t>
            </w:r>
          </w:p>
        </w:tc>
        <w:tc>
          <w:tcPr>
            <w:tcW w:w="710" w:type="dxa"/>
            <w:tcBorders>
              <w:top w:val="single" w:sz="4" w:space="0" w:color="000000"/>
              <w:bottom w:val="single" w:sz="4" w:space="0" w:color="000000"/>
            </w:tcBorders>
          </w:tcPr>
          <w:p>
            <w:pPr>
              <w:pStyle w:val="TableParagraph"/>
              <w:spacing w:before="99"/>
              <w:ind w:left="171"/>
              <w:rPr>
                <w:sz w:val="22"/>
              </w:rPr>
            </w:pPr>
            <w:r>
              <w:rPr>
                <w:sz w:val="22"/>
              </w:rPr>
              <w:t>110</w:t>
            </w:r>
          </w:p>
        </w:tc>
        <w:tc>
          <w:tcPr>
            <w:tcW w:w="1086" w:type="dxa"/>
            <w:tcBorders>
              <w:top w:val="single" w:sz="4" w:space="0" w:color="000000"/>
              <w:bottom w:val="single" w:sz="4" w:space="0" w:color="000000"/>
            </w:tcBorders>
          </w:tcPr>
          <w:p>
            <w:pPr>
              <w:pStyle w:val="TableParagraph"/>
              <w:spacing w:before="99"/>
              <w:ind w:left="203"/>
              <w:rPr>
                <w:sz w:val="22"/>
              </w:rPr>
            </w:pPr>
            <w:r>
              <w:rPr>
                <w:sz w:val="22"/>
              </w:rPr>
              <w:t>100%</w:t>
            </w:r>
          </w:p>
        </w:tc>
        <w:tc>
          <w:tcPr>
            <w:tcW w:w="879" w:type="dxa"/>
            <w:tcBorders>
              <w:bottom w:val="single" w:sz="4" w:space="0" w:color="000000"/>
            </w:tcBorders>
          </w:tcPr>
          <w:p>
            <w:pPr>
              <w:pStyle w:val="TableParagraph"/>
              <w:rPr>
                <w:sz w:val="22"/>
              </w:rPr>
            </w:pPr>
          </w:p>
        </w:tc>
      </w:tr>
    </w:tbl>
    <w:p>
      <w:pPr>
        <w:spacing w:after="0"/>
        <w:rPr>
          <w:sz w:val="22"/>
        </w:rPr>
        <w:sectPr>
          <w:pgSz w:w="11930" w:h="16860"/>
          <w:pgMar w:header="1161" w:footer="0" w:top="1440" w:bottom="280" w:left="1680" w:right="960"/>
        </w:sectPr>
      </w:pPr>
    </w:p>
    <w:p>
      <w:pPr>
        <w:pStyle w:val="BodyText"/>
        <w:spacing w:before="5"/>
        <w:rPr>
          <w:sz w:val="19"/>
        </w:rPr>
      </w:pPr>
    </w:p>
    <w:p>
      <w:pPr>
        <w:pStyle w:val="BodyText"/>
        <w:spacing w:line="20" w:lineRule="exact"/>
        <w:ind w:left="591"/>
        <w:rPr>
          <w:sz w:val="2"/>
        </w:rPr>
      </w:pPr>
      <w:r>
        <w:rPr>
          <w:sz w:val="2"/>
        </w:rPr>
        <w:pict>
          <v:group style="width:428.85pt;height:.5pt;mso-position-horizontal-relative:char;mso-position-vertical-relative:line" coordorigin="0,0" coordsize="8577,10">
            <v:rect style="position:absolute;left:0;top:0;width:8577;height:10" filled="true" fillcolor="#000000" stroked="false">
              <v:fill type="solid"/>
            </v:rect>
          </v:group>
        </w:pict>
      </w:r>
      <w:r>
        <w:rPr>
          <w:sz w:val="2"/>
        </w:rPr>
      </w:r>
    </w:p>
    <w:p>
      <w:pPr>
        <w:spacing w:before="73"/>
        <w:ind w:left="343" w:right="0" w:firstLine="0"/>
        <w:jc w:val="center"/>
        <w:rPr>
          <w:b/>
          <w:i/>
          <w:sz w:val="24"/>
        </w:rPr>
      </w:pPr>
      <w:r>
        <w:rPr>
          <w:b/>
          <w:sz w:val="24"/>
          <w:u w:val="thick"/>
        </w:rPr>
        <w:t>    Hasil Uji </w:t>
      </w:r>
      <w:r>
        <w:rPr>
          <w:b/>
          <w:i/>
          <w:sz w:val="24"/>
          <w:u w:val="thick"/>
        </w:rPr>
        <w:t>Spearman Rho (a = 0.050) r = 502</w:t>
      </w:r>
    </w:p>
    <w:p>
      <w:pPr>
        <w:pStyle w:val="BodyText"/>
        <w:spacing w:before="2"/>
        <w:rPr>
          <w:b/>
          <w:i/>
          <w:sz w:val="25"/>
        </w:rPr>
      </w:pPr>
    </w:p>
    <w:p>
      <w:pPr>
        <w:pStyle w:val="BodyText"/>
        <w:spacing w:line="480" w:lineRule="auto" w:before="90"/>
        <w:ind w:left="590" w:right="725" w:firstLine="720"/>
        <w:jc w:val="both"/>
      </w:pPr>
      <w:r>
        <w:rPr/>
        <w:t>Berdasarkan</w:t>
      </w:r>
      <w:r>
        <w:rPr>
          <w:spacing w:val="-13"/>
        </w:rPr>
        <w:t> </w:t>
      </w:r>
      <w:r>
        <w:rPr/>
        <w:t>hasil</w:t>
      </w:r>
      <w:r>
        <w:rPr>
          <w:spacing w:val="-11"/>
        </w:rPr>
        <w:t> </w:t>
      </w:r>
      <w:r>
        <w:rPr/>
        <w:t>crostabb</w:t>
      </w:r>
      <w:r>
        <w:rPr>
          <w:spacing w:val="-12"/>
        </w:rPr>
        <w:t> </w:t>
      </w:r>
      <w:r>
        <w:rPr/>
        <w:t>bahwa</w:t>
      </w:r>
      <w:r>
        <w:rPr>
          <w:spacing w:val="-10"/>
        </w:rPr>
        <w:t> </w:t>
      </w:r>
      <w:r>
        <w:rPr/>
        <w:t>dari</w:t>
      </w:r>
      <w:r>
        <w:rPr>
          <w:spacing w:val="-19"/>
        </w:rPr>
        <w:t> </w:t>
      </w:r>
      <w:r>
        <w:rPr/>
        <w:t>110</w:t>
      </w:r>
      <w:r>
        <w:rPr>
          <w:spacing w:val="-7"/>
        </w:rPr>
        <w:t> </w:t>
      </w:r>
      <w:r>
        <w:rPr/>
        <w:t>responden</w:t>
      </w:r>
      <w:r>
        <w:rPr>
          <w:spacing w:val="-18"/>
        </w:rPr>
        <w:t> </w:t>
      </w:r>
      <w:r>
        <w:rPr/>
        <w:t>didapatkan</w:t>
      </w:r>
      <w:r>
        <w:rPr>
          <w:spacing w:val="-11"/>
        </w:rPr>
        <w:t> </w:t>
      </w:r>
      <w:r>
        <w:rPr/>
        <w:t>responden dengan resiliensi rendah dengan altruisme rendah sebanyak 3 orang (2.7%), resiliensi rendah dengan altruisme sedang sebanyak 0 (0%), dan resiliensi rendah dengan</w:t>
      </w:r>
      <w:r>
        <w:rPr>
          <w:spacing w:val="-20"/>
        </w:rPr>
        <w:t> </w:t>
      </w:r>
      <w:r>
        <w:rPr/>
        <w:t>altruisme</w:t>
      </w:r>
      <w:r>
        <w:rPr>
          <w:spacing w:val="-10"/>
        </w:rPr>
        <w:t> </w:t>
      </w:r>
      <w:r>
        <w:rPr/>
        <w:t>tinggi</w:t>
      </w:r>
      <w:r>
        <w:rPr>
          <w:spacing w:val="-15"/>
        </w:rPr>
        <w:t> </w:t>
      </w:r>
      <w:r>
        <w:rPr/>
        <w:t>sebanyak</w:t>
      </w:r>
      <w:r>
        <w:rPr>
          <w:spacing w:val="-11"/>
        </w:rPr>
        <w:t> </w:t>
      </w:r>
      <w:r>
        <w:rPr/>
        <w:t>0</w:t>
      </w:r>
      <w:r>
        <w:rPr>
          <w:spacing w:val="-10"/>
        </w:rPr>
        <w:t> </w:t>
      </w:r>
      <w:r>
        <w:rPr/>
        <w:t>(0%),</w:t>
      </w:r>
      <w:r>
        <w:rPr>
          <w:spacing w:val="-18"/>
        </w:rPr>
        <w:t> </w:t>
      </w:r>
      <w:r>
        <w:rPr/>
        <w:t>Selanjutnya</w:t>
      </w:r>
      <w:r>
        <w:rPr>
          <w:spacing w:val="-15"/>
        </w:rPr>
        <w:t> </w:t>
      </w:r>
      <w:r>
        <w:rPr/>
        <w:t>untuk</w:t>
      </w:r>
      <w:r>
        <w:rPr>
          <w:spacing w:val="-12"/>
        </w:rPr>
        <w:t> </w:t>
      </w:r>
      <w:r>
        <w:rPr/>
        <w:t>resiliesi</w:t>
      </w:r>
      <w:r>
        <w:rPr>
          <w:spacing w:val="-17"/>
        </w:rPr>
        <w:t> </w:t>
      </w:r>
      <w:r>
        <w:rPr/>
        <w:t>sedang</w:t>
      </w:r>
      <w:r>
        <w:rPr>
          <w:spacing w:val="-11"/>
        </w:rPr>
        <w:t> </w:t>
      </w:r>
      <w:r>
        <w:rPr/>
        <w:t>dengan altruisme rendah sebanyak 0 (0%), responden dengan resiliensi sedang dengan altruisme sedang sebanyak 60 (54.5%), resiliensi sedang dengan altruisme tinggi sebanyak</w:t>
      </w:r>
      <w:r>
        <w:rPr>
          <w:spacing w:val="-9"/>
        </w:rPr>
        <w:t> </w:t>
      </w:r>
      <w:r>
        <w:rPr/>
        <w:t>2</w:t>
      </w:r>
      <w:r>
        <w:rPr>
          <w:spacing w:val="-11"/>
        </w:rPr>
        <w:t> </w:t>
      </w:r>
      <w:r>
        <w:rPr/>
        <w:t>responden</w:t>
      </w:r>
      <w:r>
        <w:rPr>
          <w:spacing w:val="-13"/>
        </w:rPr>
        <w:t> </w:t>
      </w:r>
      <w:r>
        <w:rPr/>
        <w:t>(1.8%),</w:t>
      </w:r>
      <w:r>
        <w:rPr>
          <w:spacing w:val="-13"/>
        </w:rPr>
        <w:t> </w:t>
      </w:r>
      <w:r>
        <w:rPr/>
        <w:t>Selanjutnya</w:t>
      </w:r>
      <w:r>
        <w:rPr>
          <w:spacing w:val="-7"/>
        </w:rPr>
        <w:t> </w:t>
      </w:r>
      <w:r>
        <w:rPr/>
        <w:t>resiliensi</w:t>
      </w:r>
      <w:r>
        <w:rPr>
          <w:spacing w:val="-16"/>
        </w:rPr>
        <w:t> </w:t>
      </w:r>
      <w:r>
        <w:rPr/>
        <w:t>tinggi</w:t>
      </w:r>
      <w:r>
        <w:rPr>
          <w:spacing w:val="-16"/>
        </w:rPr>
        <w:t> </w:t>
      </w:r>
      <w:r>
        <w:rPr/>
        <w:t>dengan</w:t>
      </w:r>
      <w:r>
        <w:rPr>
          <w:spacing w:val="-13"/>
        </w:rPr>
        <w:t> </w:t>
      </w:r>
      <w:r>
        <w:rPr/>
        <w:t>altruisme</w:t>
      </w:r>
      <w:r>
        <w:rPr>
          <w:spacing w:val="-13"/>
        </w:rPr>
        <w:t> </w:t>
      </w:r>
      <w:r>
        <w:rPr/>
        <w:t>rendah 0 (0%), responden yang resiliensi tinggi dengan altruisme sedang sebanyak 29 (26,4%), dan responden dengan resiliensi tinggi dengan altruisme tinggi sebanyak 16 respoden</w:t>
      </w:r>
      <w:r>
        <w:rPr>
          <w:spacing w:val="-1"/>
        </w:rPr>
        <w:t> </w:t>
      </w:r>
      <w:r>
        <w:rPr/>
        <w:t>(14.5%).</w:t>
      </w:r>
    </w:p>
    <w:p>
      <w:pPr>
        <w:pStyle w:val="BodyText"/>
        <w:spacing w:line="480" w:lineRule="auto" w:before="1"/>
        <w:ind w:left="590" w:right="727" w:firstLine="720"/>
        <w:jc w:val="both"/>
      </w:pPr>
      <w:r>
        <w:rPr/>
        <w:t>Berdasarkan hasil uji stastistik </w:t>
      </w:r>
      <w:r>
        <w:rPr>
          <w:i/>
        </w:rPr>
        <w:t>Spearman </w:t>
      </w:r>
      <w:r>
        <w:rPr/>
        <w:t>dengan menunjukan nilai </w:t>
      </w:r>
      <w:r>
        <w:rPr>
          <w:i/>
        </w:rPr>
        <w:t>(p = </w:t>
      </w:r>
      <w:r>
        <w:rPr>
          <w:i/>
        </w:rPr>
        <w:t>0.000)</w:t>
      </w:r>
      <w:r>
        <w:rPr/>
        <w:t>.</w:t>
      </w:r>
      <w:r>
        <w:rPr>
          <w:spacing w:val="-5"/>
        </w:rPr>
        <w:t> </w:t>
      </w:r>
      <w:r>
        <w:rPr/>
        <w:t>Hal</w:t>
      </w:r>
      <w:r>
        <w:rPr>
          <w:spacing w:val="-8"/>
        </w:rPr>
        <w:t> </w:t>
      </w:r>
      <w:r>
        <w:rPr/>
        <w:t>ini</w:t>
      </w:r>
      <w:r>
        <w:rPr>
          <w:spacing w:val="-3"/>
        </w:rPr>
        <w:t> </w:t>
      </w:r>
      <w:r>
        <w:rPr/>
        <w:t>menunjukkan</w:t>
      </w:r>
      <w:r>
        <w:rPr>
          <w:spacing w:val="-6"/>
        </w:rPr>
        <w:t> </w:t>
      </w:r>
      <w:r>
        <w:rPr/>
        <w:t>bahwa</w:t>
      </w:r>
      <w:r>
        <w:rPr>
          <w:spacing w:val="-7"/>
        </w:rPr>
        <w:t> </w:t>
      </w:r>
      <w:r>
        <w:rPr>
          <w:i/>
        </w:rPr>
        <w:t>p</w:t>
      </w:r>
      <w:r>
        <w:rPr>
          <w:i/>
          <w:spacing w:val="-1"/>
        </w:rPr>
        <w:t> </w:t>
      </w:r>
      <w:r>
        <w:rPr>
          <w:i/>
        </w:rPr>
        <w:t>&lt;</w:t>
      </w:r>
      <w:r>
        <w:rPr>
          <w:i/>
          <w:spacing w:val="-4"/>
        </w:rPr>
        <w:t> </w:t>
      </w:r>
      <w:r>
        <w:rPr>
          <w:i/>
        </w:rPr>
        <w:t>0.05</w:t>
      </w:r>
      <w:r>
        <w:rPr>
          <w:i/>
          <w:spacing w:val="-4"/>
        </w:rPr>
        <w:t> </w:t>
      </w:r>
      <w:r>
        <w:rPr/>
        <w:t>ada</w:t>
      </w:r>
      <w:r>
        <w:rPr>
          <w:spacing w:val="-5"/>
        </w:rPr>
        <w:t> </w:t>
      </w:r>
      <w:r>
        <w:rPr/>
        <w:t>hubungan</w:t>
      </w:r>
      <w:r>
        <w:rPr>
          <w:spacing w:val="-6"/>
        </w:rPr>
        <w:t> </w:t>
      </w:r>
      <w:r>
        <w:rPr/>
        <w:t>antara</w:t>
      </w:r>
      <w:r>
        <w:rPr>
          <w:spacing w:val="-4"/>
        </w:rPr>
        <w:t> </w:t>
      </w:r>
      <w:r>
        <w:rPr/>
        <w:t>resiliensidengan altruisme pada relawan KSR PMI Kota</w:t>
      </w:r>
      <w:r>
        <w:rPr>
          <w:spacing w:val="-9"/>
        </w:rPr>
        <w:t> </w:t>
      </w:r>
      <w:r>
        <w:rPr/>
        <w:t>Surabaya.</w:t>
      </w:r>
    </w:p>
    <w:p>
      <w:pPr>
        <w:pStyle w:val="Heading2"/>
        <w:numPr>
          <w:ilvl w:val="1"/>
          <w:numId w:val="30"/>
        </w:numPr>
        <w:tabs>
          <w:tab w:pos="1158" w:val="left" w:leader="none"/>
        </w:tabs>
        <w:spacing w:line="240" w:lineRule="auto" w:before="13" w:after="0"/>
        <w:ind w:left="1157" w:right="0" w:hanging="568"/>
        <w:jc w:val="both"/>
      </w:pPr>
      <w:r>
        <w:rPr/>
        <w:t>Pembahasan</w:t>
      </w:r>
    </w:p>
    <w:p>
      <w:pPr>
        <w:pStyle w:val="BodyText"/>
        <w:spacing w:before="11"/>
        <w:rPr>
          <w:b/>
          <w:sz w:val="22"/>
        </w:rPr>
      </w:pPr>
    </w:p>
    <w:p>
      <w:pPr>
        <w:pStyle w:val="BodyText"/>
        <w:spacing w:line="480" w:lineRule="auto"/>
        <w:ind w:left="590" w:right="735"/>
        <w:jc w:val="both"/>
      </w:pPr>
      <w:r>
        <w:rPr/>
        <w:t>Penelitian ini dirancang untuk memberikan gambaran interprestasi dan mengungkapkan Hubungan Resiliensi Dengan Altruisme Pada Relawan KSR PMI Kota Surabaya Surabaya Sesuai dengan tujuan penelitian maka akan dibahas pembahasanberikut:</w:t>
      </w:r>
    </w:p>
    <w:p>
      <w:pPr>
        <w:spacing w:after="0" w:line="480" w:lineRule="auto"/>
        <w:jc w:val="both"/>
        <w:sectPr>
          <w:pgSz w:w="11930" w:h="16860"/>
          <w:pgMar w:header="1161" w:footer="0" w:top="1440" w:bottom="280" w:left="1680" w:right="960"/>
        </w:sectPr>
      </w:pPr>
    </w:p>
    <w:p>
      <w:pPr>
        <w:pStyle w:val="BodyText"/>
        <w:rPr>
          <w:sz w:val="20"/>
        </w:rPr>
      </w:pPr>
    </w:p>
    <w:p>
      <w:pPr>
        <w:pStyle w:val="Heading2"/>
        <w:numPr>
          <w:ilvl w:val="0"/>
          <w:numId w:val="34"/>
        </w:numPr>
        <w:tabs>
          <w:tab w:pos="872" w:val="left" w:leader="none"/>
        </w:tabs>
        <w:spacing w:line="240" w:lineRule="auto" w:before="205" w:after="0"/>
        <w:ind w:left="871" w:right="0" w:hanging="287"/>
        <w:jc w:val="left"/>
      </w:pPr>
      <w:bookmarkStart w:name="_bookmark70" w:id="118"/>
      <w:bookmarkEnd w:id="118"/>
      <w:r>
        <w:rPr>
          <w:b w:val="0"/>
        </w:rPr>
      </w:r>
      <w:bookmarkStart w:name="_bookmark70" w:id="119"/>
      <w:bookmarkEnd w:id="119"/>
      <w:r>
        <w:rPr/>
        <w:t>R</w:t>
      </w:r>
      <w:r>
        <w:rPr/>
        <w:t>esiliensi pada relawan KSR PMI di kota</w:t>
      </w:r>
      <w:r>
        <w:rPr>
          <w:spacing w:val="-30"/>
        </w:rPr>
        <w:t> </w:t>
      </w:r>
      <w:r>
        <w:rPr/>
        <w:t>Surabaya</w:t>
      </w:r>
    </w:p>
    <w:p>
      <w:pPr>
        <w:pStyle w:val="BodyText"/>
        <w:spacing w:before="2"/>
        <w:rPr>
          <w:b/>
          <w:sz w:val="33"/>
        </w:rPr>
      </w:pPr>
    </w:p>
    <w:p>
      <w:pPr>
        <w:pStyle w:val="BodyText"/>
        <w:spacing w:line="480" w:lineRule="auto"/>
        <w:ind w:left="585" w:right="730" w:firstLine="720"/>
        <w:jc w:val="both"/>
      </w:pPr>
      <w:r>
        <w:rPr/>
        <w:t>Berdasarkan tabel 5.5 menunjukkan bahwa 110 responden didapatkan relawan KSR yang memiliki resiliensi rendah sebanyak 3 Responden (2,7%), relawan KSR yang memiliki resiliensi sedang sebanyak 62 respoden (56.4%), relawan KSR yang memiliki resiliensi yang tinggi sebanyak 45 responden (40.9%).</w:t>
      </w:r>
    </w:p>
    <w:p>
      <w:pPr>
        <w:pStyle w:val="BodyText"/>
        <w:spacing w:line="480" w:lineRule="auto" w:before="3"/>
        <w:ind w:left="585" w:right="729" w:firstLine="720"/>
        <w:jc w:val="both"/>
      </w:pPr>
      <w:r>
        <w:rPr/>
        <w:t>Berdasarkan hasil penelitian, tingkat resiliensi relawan KSR PMI Surabaya pada umumnya berada pada kategori sedang sebanyak 62 responden atau (56.4%). Dimana rata-rata usia relawan yaitu 22 tahun dimana sudah menginjak usia dewasa dan para relawan KSR PMI Surabaya memiliki rasa empati yang cukup untuk membantu orang lain, selain itu tekanan yang dirasakan para relawan saat berada dipangan berbanding lurus dengan tujuan yang sama oleh para relawan yaitu menolong korban agar korban selamat sehingga tekanan bisa dipikul bersama. Hal ini sebanding dengan penelitian lain bahwa faktor resiliensi terdapat 3 faktor yaitu : faktor internal meliputi imbalan (reward) dan empati. Faktor situasional meliputi jumlah pengamat, membantu ketika orang lain juga membantu (ada model), tekanan waktu, dan adanya kesamaan. Faktor personal meliputi sifat- sifat kepribadian, gender, dan religiusitas (Melina, Grashinta and Vinaya,</w:t>
      </w:r>
      <w:r>
        <w:rPr>
          <w:spacing w:val="-14"/>
        </w:rPr>
        <w:t> </w:t>
      </w:r>
      <w:r>
        <w:rPr/>
        <w:t>2012).</w:t>
      </w:r>
    </w:p>
    <w:p>
      <w:pPr>
        <w:spacing w:after="0" w:line="480" w:lineRule="auto"/>
        <w:jc w:val="both"/>
        <w:sectPr>
          <w:headerReference w:type="default" r:id="rId63"/>
          <w:pgSz w:w="11930" w:h="16860"/>
          <w:pgMar w:header="883" w:footer="0" w:top="1440" w:bottom="280" w:left="1680" w:right="960"/>
          <w:pgNumType w:start="62"/>
        </w:sectPr>
      </w:pPr>
    </w:p>
    <w:p>
      <w:pPr>
        <w:pStyle w:val="BodyText"/>
        <w:spacing w:before="7"/>
        <w:rPr>
          <w:sz w:val="11"/>
        </w:rPr>
      </w:pPr>
    </w:p>
    <w:p>
      <w:pPr>
        <w:pStyle w:val="BodyText"/>
        <w:spacing w:line="480" w:lineRule="auto" w:before="90"/>
        <w:ind w:left="585" w:right="730" w:firstLine="360"/>
        <w:jc w:val="both"/>
      </w:pPr>
      <w:r>
        <w:rPr/>
        <w:t>Penelitian selanjutnya menunjukkan bahwa relawan yang dapat mengatasi kesulitan berbagai tekanan yang terjadi dilapangan akan berdampak pada penyesuaikan diri ketika kembali pada kehidupan normal (Nurjihadi, 2018). </w:t>
      </w:r>
      <w:r>
        <w:rPr>
          <w:spacing w:val="-3"/>
        </w:rPr>
        <w:t>Relawan </w:t>
      </w:r>
      <w:r>
        <w:rPr/>
        <w:t>KSR PMI memiliki tingkat resiliensi sedang, dan tinggi. Hanya 3 relawan yang memiliki tingkatresiliensi rendah, hal ini dikarenakan relawan mempunyai rasa ikhlas karena panggilan nuraninya memberikan apa yang dimilikinya (pikiran, tenaga, waktu, harta dan yang lainnya) kepada masyarakat sebagai pewujudan</w:t>
      </w:r>
    </w:p>
    <w:p>
      <w:pPr>
        <w:pStyle w:val="BodyText"/>
        <w:spacing w:line="480" w:lineRule="auto" w:before="92"/>
        <w:ind w:left="585" w:right="762"/>
        <w:jc w:val="both"/>
      </w:pPr>
      <w:r>
        <w:rPr/>
        <w:t>tanggung jawab sosialnya tanpa mengharap pamrih baik berupa imbalan (upah), kedudukan, kekuasaan, ataupun kepentingan maupun karir pada individu tersebut. (Widuri, 2012).</w:t>
      </w:r>
    </w:p>
    <w:p>
      <w:pPr>
        <w:pStyle w:val="BodyText"/>
        <w:spacing w:line="480" w:lineRule="auto"/>
        <w:ind w:left="585" w:right="745" w:firstLine="244"/>
        <w:jc w:val="both"/>
      </w:pPr>
      <w:r>
        <w:rPr/>
        <w:t>Berdasarkan uraian di atas dapat diketahui bahwa relisiensi dapat mempengaruhi kemampuan yang melibatkan kemampuan penyesuaian diri. Pada relawan KSR seseorang yang mempunyai jiwa resiliensi akan menyesuaikan diri dan</w:t>
      </w:r>
      <w:r>
        <w:rPr>
          <w:spacing w:val="-10"/>
        </w:rPr>
        <w:t> </w:t>
      </w:r>
      <w:r>
        <w:rPr/>
        <w:t>bekerjasama</w:t>
      </w:r>
      <w:r>
        <w:rPr>
          <w:spacing w:val="-13"/>
        </w:rPr>
        <w:t> </w:t>
      </w:r>
      <w:r>
        <w:rPr/>
        <w:t>dalam</w:t>
      </w:r>
      <w:r>
        <w:rPr>
          <w:spacing w:val="-16"/>
        </w:rPr>
        <w:t> </w:t>
      </w:r>
      <w:r>
        <w:rPr/>
        <w:t>tim</w:t>
      </w:r>
      <w:r>
        <w:rPr>
          <w:spacing w:val="-16"/>
        </w:rPr>
        <w:t> </w:t>
      </w:r>
      <w:r>
        <w:rPr/>
        <w:t>untuk</w:t>
      </w:r>
      <w:r>
        <w:rPr>
          <w:spacing w:val="-9"/>
        </w:rPr>
        <w:t> </w:t>
      </w:r>
      <w:r>
        <w:rPr/>
        <w:t>menolong</w:t>
      </w:r>
      <w:r>
        <w:rPr>
          <w:spacing w:val="-9"/>
        </w:rPr>
        <w:t> </w:t>
      </w:r>
      <w:r>
        <w:rPr/>
        <w:t>atau</w:t>
      </w:r>
      <w:r>
        <w:rPr>
          <w:spacing w:val="-17"/>
        </w:rPr>
        <w:t> </w:t>
      </w:r>
      <w:r>
        <w:rPr/>
        <w:t>menolong</w:t>
      </w:r>
      <w:r>
        <w:rPr>
          <w:spacing w:val="-11"/>
        </w:rPr>
        <w:t> </w:t>
      </w:r>
      <w:r>
        <w:rPr/>
        <w:t>korban.</w:t>
      </w:r>
      <w:r>
        <w:rPr>
          <w:spacing w:val="-4"/>
        </w:rPr>
        <w:t> </w:t>
      </w:r>
      <w:r>
        <w:rPr/>
        <w:t>Semakin</w:t>
      </w:r>
      <w:r>
        <w:rPr>
          <w:spacing w:val="-6"/>
        </w:rPr>
        <w:t> </w:t>
      </w:r>
      <w:r>
        <w:rPr/>
        <w:t>tinggi resiliensi</w:t>
      </w:r>
      <w:r>
        <w:rPr>
          <w:spacing w:val="-21"/>
        </w:rPr>
        <w:t> </w:t>
      </w:r>
      <w:r>
        <w:rPr/>
        <w:t>seorang</w:t>
      </w:r>
      <w:r>
        <w:rPr>
          <w:spacing w:val="-15"/>
        </w:rPr>
        <w:t> </w:t>
      </w:r>
      <w:r>
        <w:rPr/>
        <w:t>relawan</w:t>
      </w:r>
      <w:r>
        <w:rPr>
          <w:spacing w:val="-12"/>
        </w:rPr>
        <w:t> </w:t>
      </w:r>
      <w:r>
        <w:rPr/>
        <w:t>maka</w:t>
      </w:r>
      <w:r>
        <w:rPr>
          <w:spacing w:val="-13"/>
        </w:rPr>
        <w:t> </w:t>
      </w:r>
      <w:r>
        <w:rPr/>
        <w:t>rendah</w:t>
      </w:r>
      <w:r>
        <w:rPr>
          <w:spacing w:val="-15"/>
        </w:rPr>
        <w:t> </w:t>
      </w:r>
      <w:r>
        <w:rPr/>
        <w:t>pula</w:t>
      </w:r>
      <w:r>
        <w:rPr>
          <w:spacing w:val="-12"/>
        </w:rPr>
        <w:t> </w:t>
      </w:r>
      <w:r>
        <w:rPr/>
        <w:t>beban</w:t>
      </w:r>
      <w:r>
        <w:rPr>
          <w:spacing w:val="-14"/>
        </w:rPr>
        <w:t> </w:t>
      </w:r>
      <w:r>
        <w:rPr/>
        <w:t>kerja</w:t>
      </w:r>
      <w:r>
        <w:rPr>
          <w:spacing w:val="-14"/>
        </w:rPr>
        <w:t> </w:t>
      </w:r>
      <w:r>
        <w:rPr/>
        <w:t>atau</w:t>
      </w:r>
      <w:r>
        <w:rPr>
          <w:spacing w:val="-10"/>
        </w:rPr>
        <w:t> </w:t>
      </w:r>
      <w:r>
        <w:rPr/>
        <w:t>stressor</w:t>
      </w:r>
      <w:r>
        <w:rPr>
          <w:spacing w:val="-10"/>
        </w:rPr>
        <w:t> </w:t>
      </w:r>
      <w:r>
        <w:rPr/>
        <w:t>yang</w:t>
      </w:r>
      <w:r>
        <w:rPr>
          <w:spacing w:val="-15"/>
        </w:rPr>
        <w:t> </w:t>
      </w:r>
      <w:r>
        <w:rPr/>
        <w:t>di</w:t>
      </w:r>
      <w:r>
        <w:rPr>
          <w:spacing w:val="-21"/>
        </w:rPr>
        <w:t> </w:t>
      </w:r>
      <w:r>
        <w:rPr/>
        <w:t>alami. Relawan</w:t>
      </w:r>
      <w:r>
        <w:rPr>
          <w:spacing w:val="-14"/>
        </w:rPr>
        <w:t> </w:t>
      </w:r>
      <w:r>
        <w:rPr/>
        <w:t>KSR</w:t>
      </w:r>
      <w:r>
        <w:rPr>
          <w:spacing w:val="-8"/>
        </w:rPr>
        <w:t> </w:t>
      </w:r>
      <w:r>
        <w:rPr>
          <w:spacing w:val="-3"/>
        </w:rPr>
        <w:t>yang</w:t>
      </w:r>
      <w:r>
        <w:rPr>
          <w:spacing w:val="-9"/>
        </w:rPr>
        <w:t> </w:t>
      </w:r>
      <w:r>
        <w:rPr/>
        <w:t>mengalami</w:t>
      </w:r>
      <w:r>
        <w:rPr>
          <w:spacing w:val="-20"/>
        </w:rPr>
        <w:t> </w:t>
      </w:r>
      <w:r>
        <w:rPr/>
        <w:t>pengingkatan</w:t>
      </w:r>
      <w:r>
        <w:rPr>
          <w:spacing w:val="-11"/>
        </w:rPr>
        <w:t> </w:t>
      </w:r>
      <w:r>
        <w:rPr/>
        <w:t>jiwa</w:t>
      </w:r>
      <w:r>
        <w:rPr>
          <w:spacing w:val="-15"/>
        </w:rPr>
        <w:t> </w:t>
      </w:r>
      <w:r>
        <w:rPr/>
        <w:t>resiliensi</w:t>
      </w:r>
      <w:r>
        <w:rPr>
          <w:spacing w:val="-14"/>
        </w:rPr>
        <w:t> </w:t>
      </w:r>
      <w:r>
        <w:rPr/>
        <w:t>tinggi</w:t>
      </w:r>
      <w:r>
        <w:rPr>
          <w:spacing w:val="-11"/>
        </w:rPr>
        <w:t> </w:t>
      </w:r>
      <w:r>
        <w:rPr/>
        <w:t>sebagai</w:t>
      </w:r>
      <w:r>
        <w:rPr>
          <w:spacing w:val="-11"/>
        </w:rPr>
        <w:t> </w:t>
      </w:r>
      <w:r>
        <w:rPr/>
        <w:t>motivasi yang tanpa mengharapkan adanya penghargaan baik dari orang</w:t>
      </w:r>
      <w:r>
        <w:rPr>
          <w:spacing w:val="-7"/>
        </w:rPr>
        <w:t> </w:t>
      </w:r>
      <w:r>
        <w:rPr/>
        <w:t>lain.</w:t>
      </w:r>
    </w:p>
    <w:p>
      <w:pPr>
        <w:spacing w:after="0" w:line="480" w:lineRule="auto"/>
        <w:jc w:val="both"/>
        <w:sectPr>
          <w:pgSz w:w="11930" w:h="16860"/>
          <w:pgMar w:header="883" w:footer="0" w:top="1440" w:bottom="280" w:left="1680" w:right="960"/>
        </w:sectPr>
      </w:pPr>
    </w:p>
    <w:p>
      <w:pPr>
        <w:pStyle w:val="BodyText"/>
        <w:rPr>
          <w:sz w:val="20"/>
        </w:rPr>
      </w:pPr>
    </w:p>
    <w:p>
      <w:pPr>
        <w:pStyle w:val="BodyText"/>
        <w:spacing w:before="7"/>
        <w:rPr>
          <w:sz w:val="19"/>
        </w:rPr>
      </w:pPr>
    </w:p>
    <w:p>
      <w:pPr>
        <w:pStyle w:val="Heading2"/>
        <w:numPr>
          <w:ilvl w:val="0"/>
          <w:numId w:val="34"/>
        </w:numPr>
        <w:tabs>
          <w:tab w:pos="1014" w:val="left" w:leader="none"/>
        </w:tabs>
        <w:spacing w:line="240" w:lineRule="auto" w:before="90" w:after="0"/>
        <w:ind w:left="1013" w:right="0" w:hanging="429"/>
        <w:jc w:val="both"/>
      </w:pPr>
      <w:bookmarkStart w:name="_bookmark71" w:id="120"/>
      <w:bookmarkEnd w:id="120"/>
      <w:r>
        <w:rPr>
          <w:b w:val="0"/>
        </w:rPr>
      </w:r>
      <w:bookmarkStart w:name="_bookmark71" w:id="121"/>
      <w:bookmarkEnd w:id="121"/>
      <w:r>
        <w:rPr/>
        <w:t>Alt</w:t>
      </w:r>
      <w:r>
        <w:rPr/>
        <w:t>ruisme pada relawan KSR PMI Kota</w:t>
      </w:r>
      <w:r>
        <w:rPr>
          <w:spacing w:val="-18"/>
        </w:rPr>
        <w:t> </w:t>
      </w:r>
      <w:r>
        <w:rPr/>
        <w:t>Surabaya</w:t>
      </w:r>
    </w:p>
    <w:p>
      <w:pPr>
        <w:pStyle w:val="BodyText"/>
        <w:spacing w:before="6"/>
        <w:rPr>
          <w:b/>
          <w:sz w:val="23"/>
        </w:rPr>
      </w:pPr>
    </w:p>
    <w:p>
      <w:pPr>
        <w:pStyle w:val="BodyText"/>
        <w:spacing w:line="480" w:lineRule="auto"/>
        <w:ind w:left="585" w:right="739" w:firstLine="360"/>
        <w:jc w:val="both"/>
      </w:pPr>
      <w:r>
        <w:rPr/>
        <w:t>Berdasarkan tabel 5.6 meunjukkan bahwa dari 110 responden, didapatkan relawan KSR yang memiliki altruisme rendah sebanyak 3 responden (2.7%), relawan KSR yangmemiliki altruisme sedang 89 responden (80.9%),  relawan KSR yang memiliki altruisme tinggi 18 responden</w:t>
      </w:r>
      <w:r>
        <w:rPr>
          <w:spacing w:val="4"/>
        </w:rPr>
        <w:t> </w:t>
      </w:r>
      <w:r>
        <w:rPr/>
        <w:t>(16.4%).</w:t>
      </w:r>
    </w:p>
    <w:p>
      <w:pPr>
        <w:pStyle w:val="BodyText"/>
        <w:spacing w:line="480" w:lineRule="auto" w:before="1"/>
        <w:ind w:left="585" w:right="740" w:firstLine="360"/>
        <w:jc w:val="both"/>
      </w:pPr>
      <w:r>
        <w:rPr/>
        <w:t>Berdasarkan hasil penelitian, tingkat altruisme relawan KSR PMI Surabaya pada umumnya berada pada kategori sedang sebanyak 89 responden (80.9%). Hal ini disebabkan oleh rasa empati yang cukup tinggi yang berada dalam diri relawan KSR PMI Surabaya. Selain itu rasa tanggung jawab sosial yang cukup tinggi dan egosentris yang rendah berdampak pada faktor pendorong sikap altruisme yang dimiliki seseorang.</w:t>
      </w:r>
    </w:p>
    <w:p>
      <w:pPr>
        <w:pStyle w:val="BodyText"/>
        <w:spacing w:line="480" w:lineRule="auto"/>
        <w:ind w:left="585" w:right="730" w:firstLine="364"/>
        <w:jc w:val="both"/>
      </w:pPr>
      <w:r>
        <w:rPr/>
        <w:t>Hal ini di dukung oleh penelitian lain yang menyebutkan faktor-faktor dalam diri yang menyusun kepribadian altruistik yaitu adanya empati, kepercayaan terhadap dunia yang adil, rasa tanggung jawab sosial, memiliki dan egosentrisme yang rendah (Widayanti, 2019). Altruisme merupakan perilaku menolong dengan ikhlas tanpa pamrih pada orang yang membutuhkan pertolongan. Tujuan dari altruisme adalah untuk meningkatkan kesejahteraan orang lain tanpa sadar untuk kepentingan pribadi seseorang (Febriansyah, 2019). Orang yang altruistis peduli dan</w:t>
      </w:r>
      <w:r>
        <w:rPr>
          <w:spacing w:val="-14"/>
        </w:rPr>
        <w:t> </w:t>
      </w:r>
      <w:r>
        <w:rPr/>
        <w:t>mau</w:t>
      </w:r>
      <w:r>
        <w:rPr>
          <w:spacing w:val="-9"/>
        </w:rPr>
        <w:t> </w:t>
      </w:r>
      <w:r>
        <w:rPr/>
        <w:t>membantu</w:t>
      </w:r>
      <w:r>
        <w:rPr>
          <w:spacing w:val="-5"/>
        </w:rPr>
        <w:t> </w:t>
      </w:r>
      <w:r>
        <w:rPr/>
        <w:t>meskipun</w:t>
      </w:r>
      <w:r>
        <w:rPr>
          <w:spacing w:val="-13"/>
        </w:rPr>
        <w:t> </w:t>
      </w:r>
      <w:r>
        <w:rPr/>
        <w:t>jika</w:t>
      </w:r>
      <w:r>
        <w:rPr>
          <w:spacing w:val="-14"/>
        </w:rPr>
        <w:t> </w:t>
      </w:r>
      <w:r>
        <w:rPr/>
        <w:t>tidak</w:t>
      </w:r>
      <w:r>
        <w:rPr>
          <w:spacing w:val="-8"/>
        </w:rPr>
        <w:t> </w:t>
      </w:r>
      <w:r>
        <w:rPr/>
        <w:t>ada</w:t>
      </w:r>
      <w:r>
        <w:rPr>
          <w:spacing w:val="-14"/>
        </w:rPr>
        <w:t> </w:t>
      </w:r>
      <w:r>
        <w:rPr/>
        <w:t>keuntungan</w:t>
      </w:r>
      <w:r>
        <w:rPr>
          <w:spacing w:val="-7"/>
        </w:rPr>
        <w:t> </w:t>
      </w:r>
      <w:r>
        <w:rPr/>
        <w:t>yang</w:t>
      </w:r>
      <w:r>
        <w:rPr>
          <w:spacing w:val="-15"/>
        </w:rPr>
        <w:t> </w:t>
      </w:r>
      <w:r>
        <w:rPr/>
        <w:t>ditawarkan</w:t>
      </w:r>
      <w:r>
        <w:rPr>
          <w:spacing w:val="-10"/>
        </w:rPr>
        <w:t> </w:t>
      </w:r>
      <w:r>
        <w:rPr/>
        <w:t>atau</w:t>
      </w:r>
      <w:r>
        <w:rPr>
          <w:spacing w:val="-11"/>
        </w:rPr>
        <w:t> </w:t>
      </w:r>
      <w:r>
        <w:rPr/>
        <w:t>tidak ada harapan akan mendapatkan kembali sesuatu. Altruisme juga dihubungkan dengan ras</w:t>
      </w:r>
      <w:hyperlink r:id="rId65">
        <w:r>
          <w:rPr/>
          <w:t>a empati.</w:t>
        </w:r>
      </w:hyperlink>
      <w:r>
        <w:rPr/>
        <w:t> Seseorang akan lebih terdorong untuk melakukan altruisme jika kemampuan berempatinya kuat (Melina, Grashinta and Vinaya,</w:t>
      </w:r>
      <w:r>
        <w:rPr>
          <w:spacing w:val="4"/>
        </w:rPr>
        <w:t> </w:t>
      </w:r>
      <w:r>
        <w:rPr/>
        <w:t>2020).</w:t>
      </w:r>
    </w:p>
    <w:p>
      <w:pPr>
        <w:pStyle w:val="BodyText"/>
        <w:spacing w:line="477" w:lineRule="auto" w:before="2"/>
        <w:ind w:left="585" w:right="751" w:firstLine="360"/>
        <w:jc w:val="both"/>
      </w:pPr>
      <w:r>
        <w:rPr/>
        <w:t>Selain itu, 110 responden, didapatkan relawan KSR yang memiliki masa kerja selama 1 tahun berjumlah 13 responden (11,8%), masa kerja selama 2 tahun</w:t>
      </w:r>
    </w:p>
    <w:p>
      <w:pPr>
        <w:spacing w:after="0" w:line="477" w:lineRule="auto"/>
        <w:jc w:val="both"/>
        <w:sectPr>
          <w:headerReference w:type="default" r:id="rId64"/>
          <w:pgSz w:w="11930" w:h="16860"/>
          <w:pgMar w:header="883" w:footer="0" w:top="1440" w:bottom="280" w:left="1680" w:right="960"/>
          <w:pgNumType w:start="66"/>
        </w:sectPr>
      </w:pPr>
    </w:p>
    <w:p>
      <w:pPr>
        <w:pStyle w:val="BodyText"/>
        <w:spacing w:before="7"/>
        <w:rPr>
          <w:sz w:val="11"/>
        </w:rPr>
      </w:pPr>
    </w:p>
    <w:p>
      <w:pPr>
        <w:pStyle w:val="BodyText"/>
        <w:spacing w:before="90"/>
        <w:ind w:left="585"/>
        <w:jc w:val="both"/>
      </w:pPr>
      <w:r>
        <w:rPr/>
        <w:t>berjumlah 52 responden (47.3), masa kerja 3 tahun berjumlah 18 responden</w:t>
      </w:r>
    </w:p>
    <w:p>
      <w:pPr>
        <w:pStyle w:val="BodyText"/>
        <w:spacing w:before="9"/>
        <w:rPr>
          <w:sz w:val="23"/>
        </w:rPr>
      </w:pPr>
    </w:p>
    <w:p>
      <w:pPr>
        <w:pStyle w:val="BodyText"/>
        <w:spacing w:line="480" w:lineRule="auto"/>
        <w:ind w:left="585" w:right="732"/>
        <w:jc w:val="both"/>
      </w:pPr>
      <w:r>
        <w:rPr/>
        <w:t>(16.4), masa kerja berjumlah 4 tahun 17 responden (15.5%), masa kerja 5 tahun berjumlah 10 (9.1%). Hal ini berdampak pada semakin tinggi masa aktif relawan semakin tinggi pula altruisme relawan dalam menolong korban (Taufik, 2012). Menurut penelitian bahwa orang yang memiliki altruisame sedang dapat memiliki hubungan positif untuk membantu korban. relawan yang memiliki kesulitan, kemalangan yang membuat mereka merasakan sedih, dan putus asa. Biasanya orang yang pernah mengalami kejadian seperti kecelakaan, atau mereka yang pernah menghadapi masalah yang cukup sulit pasti akan mengalami kesedihan bahkan trauma lalu kemampuanseseorang untuk bangkit kembali dari tekanan hidup mempunyai altruisme yang tinggi (Mappaware </w:t>
      </w:r>
      <w:r>
        <w:rPr>
          <w:i/>
        </w:rPr>
        <w:t>et al.</w:t>
      </w:r>
      <w:r>
        <w:rPr/>
        <w:t>, 2020).</w:t>
      </w:r>
    </w:p>
    <w:p>
      <w:pPr>
        <w:pStyle w:val="BodyText"/>
        <w:spacing w:line="480" w:lineRule="auto" w:before="6"/>
        <w:ind w:left="585" w:right="739" w:firstLine="595"/>
        <w:jc w:val="both"/>
      </w:pPr>
      <w:r>
        <w:rPr/>
        <w:t>Hal ini didukung oleh Berdasarkan hasil pengolahan data 30 orang subjek didapatkan hasil bahwa terdapat hubungan antara variabel altruisme dengan Well- Being dengan r sebesar 0,664. Artinya terdapat hubungan positif yang kuat antara Altruisme dengan Well-Being pada relawan. Hal ini sesuai dengan pendapat yang menyatakan bahwa semua perilaku manusia mengarah kepada peningkatan kelima elemen Well-Being, berarti terdapat hubungan yang positif dan signifi kan antara variabel altruisme pada relawan maka semakin tinggi pula tingkat altruismenya (Lionetto </w:t>
      </w:r>
      <w:r>
        <w:rPr>
          <w:i/>
        </w:rPr>
        <w:t>et al.</w:t>
      </w:r>
      <w:r>
        <w:rPr/>
        <w:t>, 2020).</w:t>
      </w:r>
    </w:p>
    <w:p>
      <w:pPr>
        <w:pStyle w:val="BodyText"/>
        <w:spacing w:line="480" w:lineRule="auto" w:before="1"/>
        <w:ind w:left="585" w:right="733" w:firstLine="595"/>
        <w:jc w:val="both"/>
      </w:pPr>
      <w:r>
        <w:rPr/>
        <w:t>Hal itu membuat individu tersebut memiliki kesadaran diri yang baik menjelaskan bahwa individu dengan kesadaran diri yang tinggi tampaknya punya skema diri yang lebih baik. Ketika diri publik menjadi amat menonjol, orang cenderung</w:t>
      </w:r>
      <w:r>
        <w:rPr>
          <w:spacing w:val="-8"/>
        </w:rPr>
        <w:t> </w:t>
      </w:r>
      <w:r>
        <w:rPr/>
        <w:t>akan</w:t>
      </w:r>
      <w:r>
        <w:rPr>
          <w:spacing w:val="-7"/>
        </w:rPr>
        <w:t> </w:t>
      </w:r>
      <w:r>
        <w:rPr/>
        <w:t>memperhatikan</w:t>
      </w:r>
      <w:r>
        <w:rPr>
          <w:spacing w:val="-8"/>
        </w:rPr>
        <w:t> </w:t>
      </w:r>
      <w:r>
        <w:rPr/>
        <w:t>sikap</w:t>
      </w:r>
      <w:r>
        <w:rPr>
          <w:spacing w:val="-7"/>
        </w:rPr>
        <w:t> </w:t>
      </w:r>
      <w:r>
        <w:rPr/>
        <w:t>personalnya,tetapi</w:t>
      </w:r>
      <w:r>
        <w:rPr>
          <w:spacing w:val="-11"/>
        </w:rPr>
        <w:t> </w:t>
      </w:r>
      <w:r>
        <w:rPr/>
        <w:t>ketika</w:t>
      </w:r>
      <w:r>
        <w:rPr>
          <w:spacing w:val="-8"/>
        </w:rPr>
        <w:t> </w:t>
      </w:r>
      <w:r>
        <w:rPr/>
        <w:t>perhatian</w:t>
      </w:r>
      <w:r>
        <w:rPr>
          <w:spacing w:val="-2"/>
        </w:rPr>
        <w:t> </w:t>
      </w:r>
      <w:r>
        <w:rPr/>
        <w:t>dialihkan ke luar, mereka mungkin akan lebih memperhatikan norma</w:t>
      </w:r>
      <w:r>
        <w:rPr>
          <w:spacing w:val="1"/>
        </w:rPr>
        <w:t> </w:t>
      </w:r>
      <w:r>
        <w:rPr/>
        <w:t>sosial.</w:t>
      </w:r>
    </w:p>
    <w:p>
      <w:pPr>
        <w:spacing w:after="0" w:line="480" w:lineRule="auto"/>
        <w:jc w:val="both"/>
        <w:sectPr>
          <w:pgSz w:w="11930" w:h="16860"/>
          <w:pgMar w:header="883" w:footer="0" w:top="1440" w:bottom="280" w:left="1680" w:right="960"/>
        </w:sectPr>
      </w:pPr>
    </w:p>
    <w:p>
      <w:pPr>
        <w:pStyle w:val="BodyText"/>
        <w:spacing w:before="10"/>
        <w:rPr>
          <w:sz w:val="12"/>
        </w:rPr>
      </w:pPr>
    </w:p>
    <w:p>
      <w:pPr>
        <w:pStyle w:val="Heading2"/>
        <w:numPr>
          <w:ilvl w:val="0"/>
          <w:numId w:val="34"/>
        </w:numPr>
        <w:tabs>
          <w:tab w:pos="1153" w:val="left" w:leader="none"/>
        </w:tabs>
        <w:spacing w:line="472" w:lineRule="auto" w:before="90" w:after="0"/>
        <w:ind w:left="1152" w:right="1476" w:hanging="567"/>
        <w:jc w:val="both"/>
      </w:pPr>
      <w:bookmarkStart w:name="_bookmark72" w:id="122"/>
      <w:bookmarkEnd w:id="122"/>
      <w:r>
        <w:rPr>
          <w:b w:val="0"/>
        </w:rPr>
      </w:r>
      <w:bookmarkStart w:name="_bookmark72" w:id="123"/>
      <w:bookmarkEnd w:id="123"/>
      <w:r>
        <w:rPr/>
        <w:t>H</w:t>
      </w:r>
      <w:r>
        <w:rPr/>
        <w:t>ubungan Resiliensi Dengan Altruisme pada Relawan KSR  PMI di kota</w:t>
      </w:r>
      <w:r>
        <w:rPr>
          <w:spacing w:val="3"/>
        </w:rPr>
        <w:t> </w:t>
      </w:r>
      <w:r>
        <w:rPr/>
        <w:t>Surabaya</w:t>
      </w:r>
    </w:p>
    <w:p>
      <w:pPr>
        <w:pStyle w:val="BodyText"/>
        <w:spacing w:line="480" w:lineRule="auto" w:before="2"/>
        <w:ind w:left="585" w:right="735" w:hanging="20"/>
        <w:jc w:val="both"/>
      </w:pPr>
      <w:r>
        <w:rPr/>
        <w:t>Hasil uji statistik </w:t>
      </w:r>
      <w:r>
        <w:rPr>
          <w:i/>
        </w:rPr>
        <w:t>Sperman’s </w:t>
      </w:r>
      <w:r>
        <w:rPr/>
        <w:t>Rho dikatakan ada hubungannya atau korelasi jika ɑ=&lt;0,05. Hasil yang didapatkan menunjukkan hasil </w:t>
      </w:r>
      <w:r>
        <w:rPr>
          <w:i/>
        </w:rPr>
        <w:t>р=</w:t>
      </w:r>
      <w:r>
        <w:rPr/>
        <w:t>0,000 yang dapat disimpulkan bahwa adanya hubungan antara resiliensi dengan altruisme pada relawan KSR PMI Kota Surabaya.</w:t>
      </w:r>
    </w:p>
    <w:p>
      <w:pPr>
        <w:pStyle w:val="BodyText"/>
        <w:spacing w:line="480" w:lineRule="auto" w:before="1"/>
        <w:ind w:left="585" w:right="736" w:firstLine="720"/>
        <w:jc w:val="both"/>
      </w:pPr>
      <w:r>
        <w:rPr/>
        <w:t>Berdasarkan tabel 5.7 bahwa dari 110 responden didapatkan responden dengan resiliensi rendah dengan altruisme rendah sebanyak 3 orang (2.7%), resiliensi rendah dengan altruisme sedang sebanyak 0 (0%), dan resiliensi rendah dengan altruisme tinggi sebanyak 0 (0%), Selanjutnya untuk resiliesi sedang dengan altruisme rendah sebanyak 0 (0%), responden dengan resiliensi sedang dengan altruisme sedang sebanyak 60 (54.5%), resiliensi sedang dengan altruisme tinggi sebanyak 2 responden (1.8%), Selanjutnya resiliensi tinggi  dengan altruisme rendah 0 (0%), responden yang resiliensi tinggi dengan altruisme sedang sebanyak 29 (26,4%), dan responden dengan resiliensi tinggi dengan altruisme tinggi sebanyak 16 respoden</w:t>
      </w:r>
      <w:r>
        <w:rPr>
          <w:spacing w:val="1"/>
        </w:rPr>
        <w:t> </w:t>
      </w:r>
      <w:r>
        <w:rPr/>
        <w:t>(14.5%).</w:t>
      </w:r>
    </w:p>
    <w:p>
      <w:pPr>
        <w:pStyle w:val="BodyText"/>
        <w:spacing w:line="480" w:lineRule="auto" w:before="1"/>
        <w:ind w:left="585" w:right="735" w:firstLine="720"/>
        <w:jc w:val="both"/>
      </w:pPr>
      <w:r>
        <w:rPr/>
        <w:t>Dari pernyataan di atas, yang memengaruhi resiliensi yaitu, </w:t>
      </w:r>
      <w:r>
        <w:rPr>
          <w:i/>
        </w:rPr>
        <w:t>self-esteem, </w:t>
      </w:r>
      <w:r>
        <w:rPr/>
        <w:t>dukungan sosial </w:t>
      </w:r>
      <w:r>
        <w:rPr>
          <w:i/>
        </w:rPr>
        <w:t>(social support), </w:t>
      </w:r>
      <w:r>
        <w:rPr/>
        <w:t>spiritualitas, emosi positif, faktor individual, keluarga, dan komunitas (Utami, 2017). Dalam komunitas KSR PMI memiliki dukungan sosial yang kuat dengan memiliki tujuan yang sama antar relawan, emosi positif yang dimiliki seorang relawan dimana seorang relawan yang memiliki rasa empati yang tinggi dan ingin membantu juga komunitas sangat mempengaruhi dimana sesama anggota relawan KSR saling mendukung demi tercapai nya tujuan yaitu menolong korban atau menyelamatkan</w:t>
      </w:r>
      <w:r>
        <w:rPr>
          <w:spacing w:val="2"/>
        </w:rPr>
        <w:t> </w:t>
      </w:r>
      <w:r>
        <w:rPr/>
        <w:t>korban.</w:t>
      </w:r>
    </w:p>
    <w:p>
      <w:pPr>
        <w:spacing w:after="0" w:line="480" w:lineRule="auto"/>
        <w:jc w:val="both"/>
        <w:sectPr>
          <w:pgSz w:w="11930" w:h="16860"/>
          <w:pgMar w:header="883" w:footer="0" w:top="1440" w:bottom="280" w:left="1680" w:right="960"/>
        </w:sectPr>
      </w:pPr>
    </w:p>
    <w:p>
      <w:pPr>
        <w:pStyle w:val="BodyText"/>
        <w:spacing w:before="4"/>
        <w:rPr>
          <w:sz w:val="10"/>
        </w:rPr>
      </w:pPr>
    </w:p>
    <w:p>
      <w:pPr>
        <w:pStyle w:val="BodyText"/>
        <w:spacing w:line="480" w:lineRule="auto" w:before="90"/>
        <w:ind w:left="590" w:right="735" w:firstLine="720"/>
        <w:jc w:val="both"/>
      </w:pPr>
      <w:r>
        <w:rPr/>
        <w:t>Penting bagi seorang relawan untuk membangun resiliensi yang baik sehingga ia akan melakukan kemampuannya yang terbaik untuk mencapai tujuannya yaitu menolong korban dan mengatasi kesulitan atau hambatan yang dirasakan korban jika tidak individu akan mengalami kesulitan dalam tujuannya (Doli Tine Donsu, 2017).</w:t>
      </w:r>
    </w:p>
    <w:p>
      <w:pPr>
        <w:pStyle w:val="BodyText"/>
        <w:spacing w:line="480" w:lineRule="auto"/>
        <w:ind w:left="590" w:right="725"/>
        <w:jc w:val="both"/>
      </w:pPr>
      <w:r>
        <w:rPr/>
        <w:t>Resiliensi diartikan sebagai kemampuan bertahan, dan tidak mudah menyerah resiliensi tinggi menyerah dalam situasi tertekan, sehingga mampu beradaptasi dengan kejadian yang berat (Sari, 2016). Relawan yang memiliki resiliensi tinggi harus mampumengendalikan kendala-kendala pada dirinya agar mempermudah kelancaran tugasnya sehingga dampak negatif dari tugas yang belum terpenuhi secara maksimal tidak meluas ke sisi lain kehidupannya (Widayanti,</w:t>
      </w:r>
      <w:r>
        <w:rPr>
          <w:spacing w:val="5"/>
        </w:rPr>
        <w:t> </w:t>
      </w:r>
      <w:r>
        <w:rPr/>
        <w:t>2019).</w:t>
      </w:r>
    </w:p>
    <w:p>
      <w:pPr>
        <w:pStyle w:val="BodyText"/>
        <w:spacing w:line="480" w:lineRule="auto"/>
        <w:ind w:left="590" w:right="720" w:firstLine="720"/>
        <w:jc w:val="both"/>
      </w:pPr>
      <w:r>
        <w:rPr/>
        <w:t>Selain itu dalam melaksanakan tugasnya relawan mengalami stress dengan tuntutan di lapangan, serta mengeluh dilokasi bencana, resiliensi tinggi yang dimiliki relawan KSR merupakan sesuatu yang penting karena menggambarkan rasa ikhlas dan tidakmengarapkan imbalan selama melakukan serangkaian kegiatan berhubungan dengan perilaku altruisme (Sari, 2016). Perilaku altruisme yang dilakukan relawan mungkin disebabkan adanya motivasi menolong dari dalam diri relawan itu sendiri dimana telah dijelaskan bahwa pengertian relawan memiliki rasa ikhlas karena panggilan nuraninya memberikan apa yang dimilikinya. Didalam melaksanakan tuntutan, PMI menugaskan kembali kepada KSR salah satu kewajiban anggota KSR adalah memiliki</w:t>
      </w:r>
      <w:r>
        <w:rPr>
          <w:spacing w:val="-10"/>
        </w:rPr>
        <w:t> </w:t>
      </w:r>
      <w:r>
        <w:rPr/>
        <w:t>perilakuresiliensi.</w:t>
      </w:r>
    </w:p>
    <w:p>
      <w:pPr>
        <w:pStyle w:val="BodyText"/>
        <w:spacing w:line="480" w:lineRule="auto" w:before="5"/>
        <w:ind w:left="590" w:right="732" w:firstLine="720"/>
        <w:jc w:val="both"/>
      </w:pPr>
      <w:r>
        <w:rPr/>
        <w:t>Resiliensi diartikan sebagai kemampuan bertahan dan tidak mudah menyerahdalam situasi tertekan, sehingga mampu beradaptasi dengan kejadian yang berat (Widuri, 2012). Seorang relawan perlu mempunyai rasa resiliensi yang</w:t>
      </w:r>
    </w:p>
    <w:p>
      <w:pPr>
        <w:spacing w:after="0" w:line="480" w:lineRule="auto"/>
        <w:jc w:val="both"/>
        <w:sectPr>
          <w:headerReference w:type="default" r:id="rId66"/>
          <w:pgSz w:w="11930" w:h="16860"/>
          <w:pgMar w:header="883" w:footer="0" w:top="1440" w:bottom="280" w:left="1680" w:right="960"/>
          <w:pgNumType w:start="67"/>
        </w:sectPr>
      </w:pPr>
    </w:p>
    <w:p>
      <w:pPr>
        <w:pStyle w:val="BodyText"/>
        <w:spacing w:before="4"/>
        <w:rPr>
          <w:sz w:val="10"/>
        </w:rPr>
      </w:pPr>
    </w:p>
    <w:p>
      <w:pPr>
        <w:pStyle w:val="BodyText"/>
        <w:spacing w:line="480" w:lineRule="auto" w:before="90"/>
        <w:ind w:left="590" w:right="735"/>
        <w:jc w:val="both"/>
      </w:pPr>
      <w:r>
        <w:rPr/>
        <w:t>tinggi karna saat menolong korban relawan terkadang relawan memiliki hambatan dan tekanan (Bariyyah Hidayati, 2016). Tekanan-tekanan tersebut dapat membuat relawan</w:t>
      </w:r>
      <w:r>
        <w:rPr>
          <w:spacing w:val="-12"/>
        </w:rPr>
        <w:t> </w:t>
      </w:r>
      <w:r>
        <w:rPr/>
        <w:t>KSR</w:t>
      </w:r>
      <w:r>
        <w:rPr>
          <w:spacing w:val="-10"/>
        </w:rPr>
        <w:t> </w:t>
      </w:r>
      <w:r>
        <w:rPr/>
        <w:t>berada</w:t>
      </w:r>
      <w:r>
        <w:rPr>
          <w:spacing w:val="-12"/>
        </w:rPr>
        <w:t> </w:t>
      </w:r>
      <w:r>
        <w:rPr/>
        <w:t>dalam</w:t>
      </w:r>
      <w:r>
        <w:rPr>
          <w:spacing w:val="-14"/>
        </w:rPr>
        <w:t> </w:t>
      </w:r>
      <w:r>
        <w:rPr/>
        <w:t>situasi</w:t>
      </w:r>
      <w:r>
        <w:rPr>
          <w:spacing w:val="-8"/>
        </w:rPr>
        <w:t> </w:t>
      </w:r>
      <w:r>
        <w:rPr/>
        <w:t>sulit</w:t>
      </w:r>
      <w:r>
        <w:rPr>
          <w:spacing w:val="-1"/>
        </w:rPr>
        <w:t> </w:t>
      </w:r>
      <w:r>
        <w:rPr/>
        <w:t>sehingga</w:t>
      </w:r>
      <w:r>
        <w:rPr>
          <w:spacing w:val="-6"/>
        </w:rPr>
        <w:t> </w:t>
      </w:r>
      <w:r>
        <w:rPr/>
        <w:t>mereka</w:t>
      </w:r>
      <w:r>
        <w:rPr>
          <w:spacing w:val="-13"/>
        </w:rPr>
        <w:t> </w:t>
      </w:r>
      <w:r>
        <w:rPr/>
        <w:t>harus</w:t>
      </w:r>
      <w:r>
        <w:rPr>
          <w:spacing w:val="-6"/>
        </w:rPr>
        <w:t> </w:t>
      </w:r>
      <w:r>
        <w:rPr/>
        <w:t>mampu</w:t>
      </w:r>
      <w:r>
        <w:rPr>
          <w:spacing w:val="-7"/>
        </w:rPr>
        <w:t> </w:t>
      </w:r>
      <w:r>
        <w:rPr/>
        <w:t>beradaptasi. Kemampuan tersebut terkandung dalam resiliensi dan</w:t>
      </w:r>
      <w:r>
        <w:rPr>
          <w:spacing w:val="11"/>
        </w:rPr>
        <w:t> </w:t>
      </w:r>
      <w:r>
        <w:rPr/>
        <w:t>altruisme.</w:t>
      </w:r>
    </w:p>
    <w:p>
      <w:pPr>
        <w:pStyle w:val="BodyText"/>
        <w:spacing w:line="480" w:lineRule="auto"/>
        <w:ind w:left="590" w:right="726" w:firstLine="720"/>
        <w:jc w:val="both"/>
      </w:pPr>
      <w:r>
        <w:rPr/>
        <w:t>Berdasarkan uraian di atas dapat diketahui bahwa relisiensi </w:t>
      </w:r>
      <w:r>
        <w:rPr>
          <w:spacing w:val="-3"/>
        </w:rPr>
        <w:t>dapat </w:t>
      </w:r>
      <w:r>
        <w:rPr/>
        <w:t>membentuk perilaku altruismepada relawan KSR Dapat mempengaruhi seseorang untuk mempunyai jiwa resiliensi terhadap relawan KSR. Semakin tinggi resiliensi maka semakin tinggi pula altruismenya maka dengan mempunyai sikap autruisme terhadap</w:t>
      </w:r>
      <w:r>
        <w:rPr>
          <w:spacing w:val="-16"/>
        </w:rPr>
        <w:t> </w:t>
      </w:r>
      <w:r>
        <w:rPr/>
        <w:t>korban</w:t>
      </w:r>
      <w:r>
        <w:rPr>
          <w:spacing w:val="-19"/>
        </w:rPr>
        <w:t> </w:t>
      </w:r>
      <w:r>
        <w:rPr/>
        <w:t>bencana,</w:t>
      </w:r>
      <w:r>
        <w:rPr>
          <w:spacing w:val="-15"/>
        </w:rPr>
        <w:t> </w:t>
      </w:r>
      <w:r>
        <w:rPr/>
        <w:t>sehingga</w:t>
      </w:r>
      <w:r>
        <w:rPr>
          <w:spacing w:val="-16"/>
        </w:rPr>
        <w:t> </w:t>
      </w:r>
      <w:r>
        <w:rPr/>
        <w:t>relawan</w:t>
      </w:r>
      <w:r>
        <w:rPr>
          <w:spacing w:val="-17"/>
        </w:rPr>
        <w:t> </w:t>
      </w:r>
      <w:r>
        <w:rPr/>
        <w:t>lebih</w:t>
      </w:r>
      <w:r>
        <w:rPr>
          <w:spacing w:val="-16"/>
        </w:rPr>
        <w:t> </w:t>
      </w:r>
      <w:r>
        <w:rPr/>
        <w:t>cepat</w:t>
      </w:r>
      <w:r>
        <w:rPr>
          <w:spacing w:val="-18"/>
        </w:rPr>
        <w:t> </w:t>
      </w:r>
      <w:r>
        <w:rPr/>
        <w:t>tanggap</w:t>
      </w:r>
      <w:r>
        <w:rPr>
          <w:spacing w:val="-15"/>
        </w:rPr>
        <w:t> </w:t>
      </w:r>
      <w:r>
        <w:rPr/>
        <w:t>dan</w:t>
      </w:r>
      <w:r>
        <w:rPr>
          <w:spacing w:val="-13"/>
        </w:rPr>
        <w:t> </w:t>
      </w:r>
      <w:r>
        <w:rPr/>
        <w:t>akan</w:t>
      </w:r>
      <w:r>
        <w:rPr>
          <w:spacing w:val="-16"/>
        </w:rPr>
        <w:t> </w:t>
      </w:r>
      <w:r>
        <w:rPr/>
        <w:t>membantu korbanbencana alam, relawan KSR yang mengalami pengingkatan jiwa resiliensi tinggi sebagai motivasi yang tanpa mengharapkan adanya penghargaan baik secara sadaratau secara tidak sadar dalam perilaku</w:t>
      </w:r>
      <w:r>
        <w:rPr>
          <w:spacing w:val="-2"/>
        </w:rPr>
        <w:t> </w:t>
      </w:r>
      <w:r>
        <w:rPr/>
        <w:t>altruisme.</w:t>
      </w:r>
    </w:p>
    <w:p>
      <w:pPr>
        <w:pStyle w:val="Heading2"/>
        <w:numPr>
          <w:ilvl w:val="1"/>
          <w:numId w:val="30"/>
        </w:numPr>
        <w:tabs>
          <w:tab w:pos="733" w:val="left" w:leader="none"/>
        </w:tabs>
        <w:spacing w:line="240" w:lineRule="auto" w:before="131" w:after="0"/>
        <w:ind w:left="732" w:right="0" w:hanging="426"/>
        <w:jc w:val="both"/>
      </w:pPr>
      <w:bookmarkStart w:name="_bookmark73" w:id="124"/>
      <w:bookmarkEnd w:id="124"/>
      <w:r>
        <w:rPr>
          <w:b w:val="0"/>
        </w:rPr>
      </w:r>
      <w:bookmarkStart w:name="_bookmark73" w:id="125"/>
      <w:bookmarkEnd w:id="125"/>
      <w:r>
        <w:rPr/>
        <w:t>K</w:t>
      </w:r>
      <w:r>
        <w:rPr/>
        <w:t>eterbatasan</w:t>
      </w:r>
    </w:p>
    <w:p>
      <w:pPr>
        <w:pStyle w:val="BodyText"/>
        <w:spacing w:before="7"/>
        <w:rPr>
          <w:b/>
          <w:sz w:val="33"/>
        </w:rPr>
      </w:pPr>
    </w:p>
    <w:p>
      <w:pPr>
        <w:pStyle w:val="BodyText"/>
        <w:spacing w:line="480" w:lineRule="auto"/>
        <w:ind w:left="590" w:right="739"/>
        <w:jc w:val="both"/>
      </w:pPr>
      <w:r>
        <w:rPr/>
        <w:t>Keterbatasan merupakan kelemahan dan hambatan dalam penelitian. Pada penelitian ini beberapa keterbatasan yang dihadapi oleh peneliti adalah :</w:t>
      </w:r>
    </w:p>
    <w:p>
      <w:pPr>
        <w:pStyle w:val="ListParagraph"/>
        <w:numPr>
          <w:ilvl w:val="0"/>
          <w:numId w:val="35"/>
        </w:numPr>
        <w:tabs>
          <w:tab w:pos="594" w:val="left" w:leader="none"/>
        </w:tabs>
        <w:spacing w:line="480" w:lineRule="auto" w:before="0" w:after="0"/>
        <w:ind w:left="590" w:right="737" w:hanging="288"/>
        <w:jc w:val="both"/>
        <w:rPr>
          <w:sz w:val="24"/>
        </w:rPr>
      </w:pPr>
      <w:r>
        <w:rPr>
          <w:sz w:val="24"/>
        </w:rPr>
        <w:t>Kuesioner diberikan peneliti tidak mengobservasi secara langsung hanya melalui kuesioner google form sehingga kemungkinan responden menjawab dengan tidak sesuai dengan yang sudah</w:t>
      </w:r>
      <w:r>
        <w:rPr>
          <w:spacing w:val="-1"/>
          <w:sz w:val="24"/>
        </w:rPr>
        <w:t> </w:t>
      </w:r>
      <w:r>
        <w:rPr>
          <w:sz w:val="24"/>
        </w:rPr>
        <w:t>dilakukan.</w:t>
      </w:r>
    </w:p>
    <w:p>
      <w:pPr>
        <w:pStyle w:val="ListParagraph"/>
        <w:numPr>
          <w:ilvl w:val="0"/>
          <w:numId w:val="35"/>
        </w:numPr>
        <w:tabs>
          <w:tab w:pos="594" w:val="left" w:leader="none"/>
        </w:tabs>
        <w:spacing w:line="448" w:lineRule="auto" w:before="3" w:after="0"/>
        <w:ind w:left="590" w:right="716" w:hanging="288"/>
        <w:jc w:val="both"/>
        <w:rPr>
          <w:sz w:val="22"/>
        </w:rPr>
      </w:pPr>
      <w:r>
        <w:rPr>
          <w:sz w:val="22"/>
        </w:rPr>
        <w:t>Kuesioner yang diberikan kepada responden banyak sehingga responden malas membaca terlebih dahulu apa yang ditanya dan hanya mencontreng jawaban saja serta keterbatasan memanfaatkanteknologi.</w:t>
      </w:r>
    </w:p>
    <w:p>
      <w:pPr>
        <w:spacing w:after="0" w:line="448" w:lineRule="auto"/>
        <w:jc w:val="both"/>
        <w:rPr>
          <w:sz w:val="22"/>
        </w:rPr>
        <w:sectPr>
          <w:pgSz w:w="11930" w:h="16860"/>
          <w:pgMar w:header="883" w:footer="0" w:top="1440" w:bottom="280" w:left="1680" w:right="960"/>
        </w:sectPr>
      </w:pPr>
    </w:p>
    <w:p>
      <w:pPr>
        <w:pStyle w:val="BodyText"/>
        <w:spacing w:before="2"/>
        <w:rPr>
          <w:sz w:val="11"/>
        </w:rPr>
      </w:pPr>
    </w:p>
    <w:p>
      <w:pPr>
        <w:pStyle w:val="Heading2"/>
        <w:spacing w:line="458" w:lineRule="auto" w:before="90"/>
        <w:ind w:left="3205" w:right="3131" w:firstLine="1020"/>
      </w:pPr>
      <w:bookmarkStart w:name="_bookmark74" w:id="126"/>
      <w:bookmarkEnd w:id="126"/>
      <w:r>
        <w:rPr>
          <w:b w:val="0"/>
        </w:rPr>
      </w:r>
      <w:r>
        <w:rPr/>
        <w:t>BAB 6 SIMPULAN DAN SARAN</w:t>
      </w:r>
    </w:p>
    <w:p>
      <w:pPr>
        <w:pStyle w:val="BodyText"/>
        <w:spacing w:line="480" w:lineRule="auto"/>
        <w:ind w:left="590" w:right="726" w:firstLine="705"/>
        <w:jc w:val="both"/>
      </w:pPr>
      <w:r>
        <w:rPr/>
        <w:t>Bab</w:t>
      </w:r>
      <w:r>
        <w:rPr>
          <w:spacing w:val="-13"/>
        </w:rPr>
        <w:t> </w:t>
      </w:r>
      <w:r>
        <w:rPr/>
        <w:t>ini</w:t>
      </w:r>
      <w:r>
        <w:rPr>
          <w:spacing w:val="-13"/>
        </w:rPr>
        <w:t> </w:t>
      </w:r>
      <w:r>
        <w:rPr/>
        <w:t>berisi</w:t>
      </w:r>
      <w:r>
        <w:rPr>
          <w:spacing w:val="-14"/>
        </w:rPr>
        <w:t> </w:t>
      </w:r>
      <w:r>
        <w:rPr/>
        <w:t>tentang</w:t>
      </w:r>
      <w:r>
        <w:rPr>
          <w:spacing w:val="-11"/>
        </w:rPr>
        <w:t> </w:t>
      </w:r>
      <w:r>
        <w:rPr/>
        <w:t>simpulan</w:t>
      </w:r>
      <w:r>
        <w:rPr>
          <w:spacing w:val="-14"/>
        </w:rPr>
        <w:t> </w:t>
      </w:r>
      <w:r>
        <w:rPr/>
        <w:t>dan</w:t>
      </w:r>
      <w:r>
        <w:rPr>
          <w:spacing w:val="-29"/>
        </w:rPr>
        <w:t> </w:t>
      </w:r>
      <w:r>
        <w:rPr/>
        <w:t>saran</w:t>
      </w:r>
      <w:r>
        <w:rPr>
          <w:spacing w:val="-24"/>
        </w:rPr>
        <w:t> </w:t>
      </w:r>
      <w:r>
        <w:rPr/>
        <w:t>yang</w:t>
      </w:r>
      <w:r>
        <w:rPr>
          <w:spacing w:val="-16"/>
        </w:rPr>
        <w:t> </w:t>
      </w:r>
      <w:r>
        <w:rPr/>
        <w:t>diperoleh</w:t>
      </w:r>
      <w:r>
        <w:rPr>
          <w:spacing w:val="-14"/>
        </w:rPr>
        <w:t> </w:t>
      </w:r>
      <w:r>
        <w:rPr/>
        <w:t>dari</w:t>
      </w:r>
      <w:r>
        <w:rPr>
          <w:spacing w:val="-16"/>
        </w:rPr>
        <w:t> </w:t>
      </w:r>
      <w:r>
        <w:rPr/>
        <w:t>hasil</w:t>
      </w:r>
      <w:r>
        <w:rPr>
          <w:spacing w:val="-10"/>
        </w:rPr>
        <w:t> </w:t>
      </w:r>
      <w:r>
        <w:rPr/>
        <w:t>penelitian yang dapat digunakan untuk perbaikan dalam penelitian selanjutnya dan berguna bagi pihak – pihak</w:t>
      </w:r>
      <w:r>
        <w:rPr>
          <w:spacing w:val="4"/>
        </w:rPr>
        <w:t> </w:t>
      </w:r>
      <w:r>
        <w:rPr/>
        <w:t>terkait.</w:t>
      </w:r>
    </w:p>
    <w:p>
      <w:pPr>
        <w:pStyle w:val="Heading2"/>
        <w:numPr>
          <w:ilvl w:val="1"/>
          <w:numId w:val="36"/>
        </w:numPr>
        <w:tabs>
          <w:tab w:pos="1021" w:val="left" w:leader="none"/>
        </w:tabs>
        <w:spacing w:line="240" w:lineRule="auto" w:before="165" w:after="0"/>
        <w:ind w:left="1020" w:right="0" w:hanging="431"/>
        <w:jc w:val="both"/>
      </w:pPr>
      <w:bookmarkStart w:name="_bookmark75" w:id="127"/>
      <w:bookmarkEnd w:id="127"/>
      <w:r>
        <w:rPr>
          <w:b w:val="0"/>
        </w:rPr>
      </w:r>
      <w:bookmarkStart w:name="_bookmark75" w:id="128"/>
      <w:bookmarkEnd w:id="128"/>
      <w:r>
        <w:rPr/>
        <w:t>S</w:t>
      </w:r>
      <w:r>
        <w:rPr/>
        <w:t>impulan</w:t>
      </w:r>
    </w:p>
    <w:p>
      <w:pPr>
        <w:pStyle w:val="BodyText"/>
        <w:spacing w:before="3"/>
        <w:rPr>
          <w:b/>
          <w:sz w:val="33"/>
        </w:rPr>
      </w:pPr>
    </w:p>
    <w:p>
      <w:pPr>
        <w:pStyle w:val="BodyText"/>
        <w:spacing w:line="477" w:lineRule="auto"/>
        <w:ind w:left="590" w:right="742" w:firstLine="705"/>
        <w:jc w:val="both"/>
      </w:pPr>
      <w:r>
        <w:rPr/>
        <w:t>Berdasarkan hasil penelitian yang dilaksanakan di PMI kota Surabaya tanggal 2-5 Juli 2020 dapat ditarik beberapa simpulan, sebagai berikut :</w:t>
      </w:r>
    </w:p>
    <w:p>
      <w:pPr>
        <w:pStyle w:val="ListParagraph"/>
        <w:numPr>
          <w:ilvl w:val="0"/>
          <w:numId w:val="37"/>
        </w:numPr>
        <w:tabs>
          <w:tab w:pos="877" w:val="left" w:leader="none"/>
        </w:tabs>
        <w:spacing w:line="480" w:lineRule="auto" w:before="6" w:after="0"/>
        <w:ind w:left="874" w:right="739" w:hanging="284"/>
        <w:jc w:val="both"/>
        <w:rPr>
          <w:sz w:val="24"/>
        </w:rPr>
      </w:pPr>
      <w:r>
        <w:rPr>
          <w:sz w:val="24"/>
        </w:rPr>
        <w:t>Mengidentifikasi Resiliensi pada relawan KSR PMI Surabaya. Resiliensi pada relawan KSR PMI Kota Surabaya umumnya berada dalam kategori</w:t>
      </w:r>
      <w:r>
        <w:rPr>
          <w:spacing w:val="-26"/>
          <w:sz w:val="24"/>
        </w:rPr>
        <w:t> </w:t>
      </w:r>
      <w:r>
        <w:rPr>
          <w:sz w:val="24"/>
        </w:rPr>
        <w:t>sedang.</w:t>
      </w:r>
    </w:p>
    <w:p>
      <w:pPr>
        <w:pStyle w:val="ListParagraph"/>
        <w:numPr>
          <w:ilvl w:val="0"/>
          <w:numId w:val="37"/>
        </w:numPr>
        <w:tabs>
          <w:tab w:pos="877" w:val="left" w:leader="none"/>
        </w:tabs>
        <w:spacing w:line="480" w:lineRule="auto" w:before="0" w:after="0"/>
        <w:ind w:left="874" w:right="743" w:hanging="284"/>
        <w:jc w:val="both"/>
        <w:rPr>
          <w:sz w:val="24"/>
        </w:rPr>
      </w:pPr>
      <w:r>
        <w:rPr>
          <w:sz w:val="24"/>
        </w:rPr>
        <w:t>Mengidentifikasi Altruisme pada relawan KSR PMI Surabaya. Altruisme pada relawan KSR PMI Kota Surabaya umumnya berada dalam kategori</w:t>
      </w:r>
      <w:r>
        <w:rPr>
          <w:spacing w:val="-24"/>
          <w:sz w:val="24"/>
        </w:rPr>
        <w:t> </w:t>
      </w:r>
      <w:r>
        <w:rPr>
          <w:sz w:val="24"/>
        </w:rPr>
        <w:t>sedang.</w:t>
      </w:r>
    </w:p>
    <w:p>
      <w:pPr>
        <w:pStyle w:val="ListParagraph"/>
        <w:numPr>
          <w:ilvl w:val="0"/>
          <w:numId w:val="37"/>
        </w:numPr>
        <w:tabs>
          <w:tab w:pos="877" w:val="left" w:leader="none"/>
        </w:tabs>
        <w:spacing w:line="482" w:lineRule="auto" w:before="0" w:after="0"/>
        <w:ind w:left="874" w:right="730" w:hanging="284"/>
        <w:jc w:val="both"/>
        <w:rPr>
          <w:sz w:val="24"/>
        </w:rPr>
      </w:pPr>
      <w:r>
        <w:rPr>
          <w:sz w:val="24"/>
        </w:rPr>
        <w:t>Menganalisis hubungan resiliensi dengan altruisme relawan KSR PMI di Kota Surabaya menunjukkan bahwa ada hubungan antara resiliensi dengan altruisme pada relawan KSR PMI Kota</w:t>
      </w:r>
      <w:r>
        <w:rPr>
          <w:spacing w:val="-5"/>
          <w:sz w:val="24"/>
        </w:rPr>
        <w:t> </w:t>
      </w:r>
      <w:r>
        <w:rPr>
          <w:sz w:val="24"/>
        </w:rPr>
        <w:t>Surabaya</w:t>
      </w:r>
    </w:p>
    <w:p>
      <w:pPr>
        <w:pStyle w:val="BodyText"/>
        <w:rPr>
          <w:sz w:val="26"/>
        </w:rPr>
      </w:pPr>
    </w:p>
    <w:p>
      <w:pPr>
        <w:pStyle w:val="BodyText"/>
        <w:spacing w:before="6"/>
        <w:rPr>
          <w:sz w:val="30"/>
        </w:rPr>
      </w:pPr>
    </w:p>
    <w:p>
      <w:pPr>
        <w:pStyle w:val="Heading2"/>
        <w:numPr>
          <w:ilvl w:val="1"/>
          <w:numId w:val="36"/>
        </w:numPr>
        <w:tabs>
          <w:tab w:pos="1184" w:val="left" w:leader="none"/>
        </w:tabs>
        <w:spacing w:line="240" w:lineRule="auto" w:before="0" w:after="0"/>
        <w:ind w:left="1183" w:right="0" w:hanging="594"/>
        <w:jc w:val="both"/>
      </w:pPr>
      <w:bookmarkStart w:name="_bookmark76" w:id="129"/>
      <w:bookmarkEnd w:id="129"/>
      <w:r>
        <w:rPr>
          <w:b w:val="0"/>
        </w:rPr>
      </w:r>
      <w:bookmarkStart w:name="_bookmark76" w:id="130"/>
      <w:bookmarkEnd w:id="130"/>
      <w:r>
        <w:rPr/>
        <w:t>S</w:t>
      </w:r>
      <w:r>
        <w:rPr/>
        <w:t>aran</w:t>
      </w:r>
    </w:p>
    <w:p>
      <w:pPr>
        <w:pStyle w:val="BodyText"/>
        <w:rPr>
          <w:b/>
          <w:sz w:val="26"/>
        </w:rPr>
      </w:pPr>
    </w:p>
    <w:p>
      <w:pPr>
        <w:pStyle w:val="ListParagraph"/>
        <w:numPr>
          <w:ilvl w:val="0"/>
          <w:numId w:val="38"/>
        </w:numPr>
        <w:tabs>
          <w:tab w:pos="877" w:val="left" w:leader="none"/>
        </w:tabs>
        <w:spacing w:line="240" w:lineRule="auto" w:before="188" w:after="0"/>
        <w:ind w:left="876" w:right="0" w:hanging="287"/>
        <w:jc w:val="left"/>
        <w:rPr>
          <w:sz w:val="24"/>
        </w:rPr>
      </w:pPr>
      <w:r>
        <w:rPr>
          <w:sz w:val="24"/>
        </w:rPr>
        <w:t>Bagi relawan KSR</w:t>
      </w:r>
      <w:r>
        <w:rPr>
          <w:spacing w:val="-8"/>
          <w:sz w:val="24"/>
        </w:rPr>
        <w:t> </w:t>
      </w:r>
      <w:r>
        <w:rPr>
          <w:sz w:val="24"/>
        </w:rPr>
        <w:t>PMI</w:t>
      </w:r>
    </w:p>
    <w:p>
      <w:pPr>
        <w:pStyle w:val="BodyText"/>
        <w:spacing w:before="6"/>
        <w:rPr>
          <w:sz w:val="34"/>
        </w:rPr>
      </w:pPr>
    </w:p>
    <w:p>
      <w:pPr>
        <w:pStyle w:val="BodyText"/>
        <w:spacing w:line="480" w:lineRule="auto"/>
        <w:ind w:left="590" w:right="908"/>
      </w:pPr>
      <w:r>
        <w:rPr/>
        <w:t>Hasil Penelitian ini di harapkan relawan KSR PMI dapat mempertahankan resiliensi dan altruime pada para relawan KSR PMI.</w:t>
      </w:r>
    </w:p>
    <w:p>
      <w:pPr>
        <w:pStyle w:val="ListParagraph"/>
        <w:numPr>
          <w:ilvl w:val="0"/>
          <w:numId w:val="38"/>
        </w:numPr>
        <w:tabs>
          <w:tab w:pos="877" w:val="left" w:leader="none"/>
        </w:tabs>
        <w:spacing w:line="240" w:lineRule="auto" w:before="2" w:after="0"/>
        <w:ind w:left="876" w:right="0" w:hanging="287"/>
        <w:jc w:val="left"/>
        <w:rPr>
          <w:sz w:val="24"/>
        </w:rPr>
      </w:pPr>
      <w:r>
        <w:rPr>
          <w:sz w:val="24"/>
        </w:rPr>
        <w:t>Bagi di tempat</w:t>
      </w:r>
      <w:r>
        <w:rPr>
          <w:spacing w:val="-15"/>
          <w:sz w:val="24"/>
        </w:rPr>
        <w:t> </w:t>
      </w:r>
      <w:r>
        <w:rPr>
          <w:sz w:val="24"/>
        </w:rPr>
        <w:t>penelitian</w:t>
      </w:r>
    </w:p>
    <w:p>
      <w:pPr>
        <w:pStyle w:val="BodyText"/>
        <w:spacing w:before="9"/>
        <w:rPr>
          <w:sz w:val="23"/>
        </w:rPr>
      </w:pPr>
    </w:p>
    <w:p>
      <w:pPr>
        <w:pStyle w:val="BodyText"/>
        <w:spacing w:line="480" w:lineRule="auto"/>
        <w:ind w:left="590"/>
      </w:pPr>
      <w:r>
        <w:rPr/>
        <w:t>Di harapkan tempat penelitian dapat mengadakan pelatihan atau kegiatan untuk meningkatkan resiliensi dan altruisme pada relawan KSR PMI kota Surabaya.</w:t>
      </w:r>
    </w:p>
    <w:p>
      <w:pPr>
        <w:spacing w:after="0" w:line="480" w:lineRule="auto"/>
        <w:sectPr>
          <w:headerReference w:type="default" r:id="rId67"/>
          <w:pgSz w:w="11930" w:h="16860"/>
          <w:pgMar w:header="1094" w:footer="0" w:top="1440" w:bottom="280" w:left="1680" w:right="960"/>
          <w:pgNumType w:start="69"/>
        </w:sectPr>
      </w:pPr>
    </w:p>
    <w:p>
      <w:pPr>
        <w:pStyle w:val="BodyText"/>
        <w:spacing w:before="11"/>
        <w:rPr>
          <w:sz w:val="9"/>
        </w:rPr>
      </w:pPr>
    </w:p>
    <w:p>
      <w:pPr>
        <w:pStyle w:val="ListParagraph"/>
        <w:numPr>
          <w:ilvl w:val="0"/>
          <w:numId w:val="38"/>
        </w:numPr>
        <w:tabs>
          <w:tab w:pos="877" w:val="left" w:leader="none"/>
        </w:tabs>
        <w:spacing w:line="240" w:lineRule="auto" w:before="90" w:after="0"/>
        <w:ind w:left="876" w:right="0" w:hanging="287"/>
        <w:jc w:val="left"/>
        <w:rPr>
          <w:sz w:val="24"/>
        </w:rPr>
      </w:pPr>
      <w:r>
        <w:rPr>
          <w:sz w:val="24"/>
        </w:rPr>
        <w:t>Bagi peneliti</w:t>
      </w:r>
      <w:r>
        <w:rPr>
          <w:spacing w:val="-20"/>
          <w:sz w:val="24"/>
        </w:rPr>
        <w:t> </w:t>
      </w:r>
      <w:r>
        <w:rPr>
          <w:sz w:val="24"/>
        </w:rPr>
        <w:t>selanjutnya</w:t>
      </w:r>
    </w:p>
    <w:p>
      <w:pPr>
        <w:pStyle w:val="BodyText"/>
      </w:pPr>
    </w:p>
    <w:p>
      <w:pPr>
        <w:pStyle w:val="BodyText"/>
        <w:spacing w:line="480" w:lineRule="auto"/>
        <w:ind w:left="590" w:right="732"/>
        <w:jc w:val="both"/>
      </w:pPr>
      <w:r>
        <w:rPr/>
        <w:t>Diharapkan hasil penelitian selanjutnya dapat digunakan sebagai referensi untuk melakukan penelitian lanjutan atau pengembangan penelitian tentang hubungan resiliensi dengan altruisme pada relawan kota Surabaya.</w:t>
      </w:r>
    </w:p>
    <w:p>
      <w:pPr>
        <w:spacing w:after="0" w:line="480" w:lineRule="auto"/>
        <w:jc w:val="both"/>
        <w:sectPr>
          <w:pgSz w:w="11930" w:h="16860"/>
          <w:pgMar w:header="1094" w:footer="0" w:top="1440" w:bottom="280" w:left="1680" w:right="960"/>
        </w:sectPr>
      </w:pPr>
    </w:p>
    <w:p>
      <w:pPr>
        <w:pStyle w:val="BodyText"/>
        <w:spacing w:before="2"/>
        <w:rPr>
          <w:sz w:val="11"/>
        </w:rPr>
      </w:pPr>
    </w:p>
    <w:p>
      <w:pPr>
        <w:pStyle w:val="Heading2"/>
        <w:spacing w:before="90"/>
        <w:ind w:left="765" w:right="916"/>
        <w:jc w:val="center"/>
      </w:pPr>
      <w:bookmarkStart w:name="_bookmark77" w:id="131"/>
      <w:bookmarkEnd w:id="131"/>
      <w:r>
        <w:rPr>
          <w:b w:val="0"/>
        </w:rPr>
      </w:r>
      <w:r>
        <w:rPr/>
        <w:t>DAFTAR PUSTAKA</w:t>
      </w:r>
    </w:p>
    <w:p>
      <w:pPr>
        <w:pStyle w:val="BodyText"/>
        <w:rPr>
          <w:b/>
          <w:sz w:val="26"/>
        </w:rPr>
      </w:pPr>
    </w:p>
    <w:p>
      <w:pPr>
        <w:pStyle w:val="BodyText"/>
        <w:spacing w:line="235" w:lineRule="auto" w:before="159"/>
        <w:ind w:left="1404" w:right="908" w:hanging="814"/>
      </w:pPr>
      <w:r>
        <w:rPr/>
        <w:t>Akhmada Muhsin (2016) ‘Studi Kasus Ketidakpuasan Remaja Putri Terhadap Keadaan Tubuhnya (Body Image Negative Pada Remaja Putri).’</w:t>
      </w:r>
    </w:p>
    <w:p>
      <w:pPr>
        <w:pStyle w:val="BodyText"/>
        <w:spacing w:before="161"/>
        <w:ind w:left="1404" w:right="1270" w:hanging="814"/>
        <w:jc w:val="both"/>
      </w:pPr>
      <w:r>
        <w:rPr/>
        <w:t>Andiarna, F. (2020) ‘Effects of Online Learning on Student Academic Stress During the Covid-19 Pandemic’, </w:t>
      </w:r>
      <w:r>
        <w:rPr>
          <w:i/>
        </w:rPr>
        <w:t>Jurnal Psikologi</w:t>
      </w:r>
      <w:r>
        <w:rPr/>
        <w:t>, 16(2), pp. 139– 150.</w:t>
      </w:r>
    </w:p>
    <w:p>
      <w:pPr>
        <w:pStyle w:val="BodyText"/>
        <w:tabs>
          <w:tab w:pos="1661" w:val="left" w:leader="none"/>
          <w:tab w:pos="2297" w:val="left" w:leader="none"/>
          <w:tab w:pos="3339" w:val="left" w:leader="none"/>
          <w:tab w:pos="4333" w:val="left" w:leader="none"/>
          <w:tab w:pos="5274" w:val="left" w:leader="none"/>
          <w:tab w:pos="5977" w:val="left" w:leader="none"/>
          <w:tab w:pos="6925" w:val="left" w:leader="none"/>
          <w:tab w:pos="8250" w:val="left" w:leader="none"/>
        </w:tabs>
        <w:spacing w:line="237" w:lineRule="auto" w:before="165"/>
        <w:ind w:left="1404" w:right="789" w:hanging="814"/>
      </w:pPr>
      <w:r>
        <w:rPr/>
        <w:t>Ariani,</w:t>
        <w:tab/>
        <w:tab/>
        <w:t>Y.</w:t>
        <w:tab/>
        <w:t>(2019)</w:t>
        <w:tab/>
        <w:t>‘Teori</w:t>
        <w:tab/>
        <w:t>Roy’,</w:t>
        <w:tab/>
        <w:t>pp.</w:t>
        <w:tab/>
        <w:t>9–10.</w:t>
        <w:tab/>
        <w:t>Available</w:t>
        <w:tab/>
      </w:r>
      <w:r>
        <w:rPr>
          <w:spacing w:val="-7"/>
        </w:rPr>
        <w:t>at: </w:t>
      </w:r>
      <w:hyperlink r:id="rId69">
        <w:r>
          <w:rPr/>
          <w:t>http://repository.umy.ac.id/bitstream/handle/123456789/25163/BAB</w:t>
        </w:r>
      </w:hyperlink>
      <w:r>
        <w:rPr/>
        <w:t> II.pdf?sequence=3&amp;isAllowed=y.</w:t>
      </w:r>
    </w:p>
    <w:p>
      <w:pPr>
        <w:pStyle w:val="BodyText"/>
        <w:spacing w:before="158"/>
        <w:ind w:left="1404" w:right="778" w:hanging="814"/>
        <w:jc w:val="both"/>
      </w:pPr>
      <w:r>
        <w:rPr/>
        <w:t>Bariyyah Hidayati, K. and . M. F. (2016) ‘Konsep Diri, Adversity Quotient dan Penyesuaian Diri pada Remaja’, </w:t>
      </w:r>
      <w:r>
        <w:rPr>
          <w:i/>
        </w:rPr>
        <w:t>Persona:Jurnal Psikologi Indonesia</w:t>
      </w:r>
      <w:r>
        <w:rPr/>
        <w:t>, 5(2), pp. 137–144. doi: 10.30996/persona.v5i02.730.</w:t>
      </w:r>
    </w:p>
    <w:p>
      <w:pPr>
        <w:pStyle w:val="BodyText"/>
        <w:spacing w:line="275" w:lineRule="exact" w:before="163"/>
        <w:ind w:left="765" w:right="952"/>
        <w:jc w:val="center"/>
      </w:pPr>
      <w:r>
        <w:rPr/>
        <w:t>Doli Tine Donsu, J. (2017) ‘Psikologi Keperawatan’, </w:t>
      </w:r>
      <w:r>
        <w:rPr>
          <w:i/>
        </w:rPr>
        <w:t>Pustaka Baru</w:t>
      </w:r>
      <w:r>
        <w:rPr/>
        <w:t>, 53(9), pp.</w:t>
      </w:r>
    </w:p>
    <w:p>
      <w:pPr>
        <w:pStyle w:val="BodyText"/>
        <w:spacing w:line="275" w:lineRule="exact"/>
        <w:ind w:left="1404"/>
      </w:pPr>
      <w:r>
        <w:rPr/>
        <w:t>1689–1699.</w:t>
      </w:r>
    </w:p>
    <w:p>
      <w:pPr>
        <w:pStyle w:val="BodyText"/>
        <w:spacing w:line="235" w:lineRule="auto" w:before="168"/>
        <w:ind w:left="1404" w:right="908" w:hanging="814"/>
      </w:pPr>
      <w:r>
        <w:rPr/>
        <w:t>Febriansyah, G. (2019) ‘Hubungan Antara Efikasi Diri Dengan Altruisme Pada Relawan Palang Merah Indonesia’, </w:t>
      </w:r>
      <w:r>
        <w:rPr>
          <w:i/>
        </w:rPr>
        <w:t>Empati</w:t>
      </w:r>
      <w:r>
        <w:rPr/>
        <w:t>, 7(4), pp. 195–205.</w:t>
      </w:r>
    </w:p>
    <w:p>
      <w:pPr>
        <w:spacing w:line="240" w:lineRule="auto" w:before="165"/>
        <w:ind w:left="1258" w:right="768" w:hanging="668"/>
        <w:jc w:val="both"/>
        <w:rPr>
          <w:sz w:val="24"/>
        </w:rPr>
      </w:pPr>
      <w:r>
        <w:rPr>
          <w:sz w:val="24"/>
        </w:rPr>
        <w:t>Indah Novitasari, Sahuri Teguh, Kurniawan, M. W. K. (2020) ‘Gambaran Tingkat Stress Mahasiswa Profesi Ners Universitas Kusuma Husada Surakarta Selama Study From Home (Sfh) Di Masa Pandemi Covid-19’, </w:t>
      </w:r>
      <w:r>
        <w:rPr>
          <w:i/>
          <w:sz w:val="24"/>
        </w:rPr>
        <w:t>Gambaran </w:t>
      </w:r>
      <w:r>
        <w:rPr>
          <w:i/>
          <w:sz w:val="24"/>
        </w:rPr>
        <w:t>Tingkat Stress Mahasiswa Profesi Ners Universitas Kusuma Husada Surakarta Selama Study From Home (Sfh) Di Masa Pandemi Covid-19</w:t>
      </w:r>
      <w:r>
        <w:rPr>
          <w:sz w:val="24"/>
        </w:rPr>
        <w:t>,  46, pp.</w:t>
      </w:r>
      <w:r>
        <w:rPr>
          <w:spacing w:val="7"/>
          <w:sz w:val="24"/>
        </w:rPr>
        <w:t> </w:t>
      </w:r>
      <w:r>
        <w:rPr>
          <w:sz w:val="24"/>
        </w:rPr>
        <w:t>1–12.</w:t>
      </w:r>
    </w:p>
    <w:p>
      <w:pPr>
        <w:tabs>
          <w:tab w:pos="2520" w:val="left" w:leader="none"/>
          <w:tab w:pos="3396" w:val="left" w:leader="none"/>
          <w:tab w:pos="3804" w:val="left" w:leader="none"/>
          <w:tab w:pos="5072" w:val="left" w:leader="none"/>
          <w:tab w:pos="6407" w:val="left" w:leader="none"/>
          <w:tab w:pos="6705" w:val="left" w:leader="none"/>
          <w:tab w:pos="8140" w:val="left" w:leader="none"/>
        </w:tabs>
        <w:spacing w:line="244" w:lineRule="auto" w:before="164"/>
        <w:ind w:left="1258" w:right="771" w:hanging="706"/>
        <w:jc w:val="both"/>
        <w:rPr>
          <w:sz w:val="24"/>
        </w:rPr>
      </w:pPr>
      <w:r>
        <w:rPr>
          <w:sz w:val="24"/>
        </w:rPr>
        <w:t>Lionetto,</w:t>
        <w:tab/>
        <w:t>F.</w:t>
        <w:tab/>
        <w:tab/>
      </w:r>
      <w:r>
        <w:rPr>
          <w:i/>
          <w:sz w:val="24"/>
        </w:rPr>
        <w:t>et</w:t>
        <w:tab/>
        <w:t>al.</w:t>
        <w:tab/>
      </w:r>
      <w:r>
        <w:rPr>
          <w:sz w:val="24"/>
        </w:rPr>
        <w:t>(2020)</w:t>
        <w:tab/>
      </w:r>
      <w:r>
        <w:rPr>
          <w:spacing w:val="-8"/>
          <w:sz w:val="24"/>
        </w:rPr>
        <w:t>‘No </w:t>
      </w:r>
      <w:r>
        <w:rPr>
          <w:rFonts w:ascii="kiloji" w:hAnsi="kiloji" w:eastAsia="kiloji" w:hint="eastAsia"/>
          <w:sz w:val="24"/>
        </w:rPr>
        <w:t>主観的健康感を中心とした在宅高齢者における健康関連指標に関する共分散構造分析</w:t>
      </w:r>
      <w:r>
        <w:rPr>
          <w:sz w:val="24"/>
        </w:rPr>
        <w:t>Title’,</w:t>
      </w:r>
      <w:r>
        <w:rPr>
          <w:spacing w:val="5"/>
          <w:sz w:val="24"/>
        </w:rPr>
        <w:t> </w:t>
      </w:r>
      <w:r>
        <w:rPr>
          <w:i/>
          <w:sz w:val="24"/>
        </w:rPr>
        <w:t>Composites</w:t>
      </w:r>
      <w:r>
        <w:rPr>
          <w:i/>
          <w:spacing w:val="8"/>
          <w:sz w:val="24"/>
        </w:rPr>
        <w:t> </w:t>
      </w:r>
      <w:r>
        <w:rPr>
          <w:i/>
          <w:sz w:val="24"/>
        </w:rPr>
        <w:t>Part</w:t>
      </w:r>
      <w:r>
        <w:rPr>
          <w:i/>
          <w:spacing w:val="6"/>
          <w:sz w:val="24"/>
        </w:rPr>
        <w:t> </w:t>
      </w:r>
      <w:r>
        <w:rPr>
          <w:i/>
          <w:sz w:val="24"/>
        </w:rPr>
        <w:t>A:</w:t>
      </w:r>
      <w:r>
        <w:rPr>
          <w:i/>
          <w:spacing w:val="7"/>
          <w:sz w:val="24"/>
        </w:rPr>
        <w:t> </w:t>
      </w:r>
      <w:r>
        <w:rPr>
          <w:i/>
          <w:sz w:val="24"/>
        </w:rPr>
        <w:t>Applied</w:t>
      </w:r>
      <w:r>
        <w:rPr>
          <w:i/>
          <w:spacing w:val="6"/>
          <w:sz w:val="24"/>
        </w:rPr>
        <w:t> </w:t>
      </w:r>
      <w:r>
        <w:rPr>
          <w:i/>
          <w:sz w:val="24"/>
        </w:rPr>
        <w:t>Science</w:t>
      </w:r>
      <w:r>
        <w:rPr>
          <w:i/>
          <w:spacing w:val="6"/>
          <w:sz w:val="24"/>
        </w:rPr>
        <w:t> </w:t>
      </w:r>
      <w:r>
        <w:rPr>
          <w:i/>
          <w:spacing w:val="-4"/>
          <w:sz w:val="24"/>
        </w:rPr>
        <w:t>and </w:t>
      </w:r>
      <w:r>
        <w:rPr>
          <w:i/>
          <w:sz w:val="24"/>
        </w:rPr>
        <w:t>Manufacturing</w:t>
      </w:r>
      <w:r>
        <w:rPr>
          <w:sz w:val="24"/>
        </w:rPr>
        <w:t>,</w:t>
        <w:tab/>
        <w:t>68(1),         </w:t>
      </w:r>
      <w:r>
        <w:rPr>
          <w:spacing w:val="28"/>
          <w:sz w:val="24"/>
        </w:rPr>
        <w:t> </w:t>
      </w:r>
      <w:r>
        <w:rPr>
          <w:sz w:val="24"/>
        </w:rPr>
        <w:t>pp.         </w:t>
      </w:r>
      <w:r>
        <w:rPr>
          <w:spacing w:val="27"/>
          <w:sz w:val="24"/>
        </w:rPr>
        <w:t> </w:t>
      </w:r>
      <w:r>
        <w:rPr>
          <w:sz w:val="24"/>
        </w:rPr>
        <w:t>1–12.</w:t>
        <w:tab/>
        <w:tab/>
        <w:t>Available at: http://dx.doi.org/10.1016/j.ndteint.2014.07.001%0Ahttps://doi.org/10.1016</w:t>
      </w:r>
    </w:p>
    <w:p>
      <w:pPr>
        <w:pStyle w:val="BodyText"/>
        <w:spacing w:line="242" w:lineRule="auto" w:before="2"/>
        <w:ind w:left="1258" w:right="1472"/>
      </w:pPr>
      <w:r>
        <w:rPr/>
        <w:t>/j.ndtei </w:t>
      </w:r>
      <w:hyperlink r:id="rId70">
        <w:r>
          <w:rPr/>
          <w:t>nt.2017.12.003%0Ahttp:</w:t>
        </w:r>
      </w:hyperlink>
      <w:r>
        <w:rPr/>
        <w:t>//</w:t>
      </w:r>
      <w:hyperlink r:id="rId70">
        <w:r>
          <w:rPr/>
          <w:t>dx.doi.org/10.1016/j.matdes.2017.02.024.</w:t>
        </w:r>
      </w:hyperlink>
    </w:p>
    <w:p>
      <w:pPr>
        <w:pStyle w:val="BodyText"/>
        <w:spacing w:before="140"/>
        <w:ind w:left="1258" w:right="721" w:hanging="668"/>
        <w:jc w:val="both"/>
      </w:pPr>
      <w:r>
        <w:rPr/>
        <w:t>Mappaware, N. A. </w:t>
      </w:r>
      <w:r>
        <w:rPr>
          <w:i/>
        </w:rPr>
        <w:t>et al. </w:t>
      </w:r>
      <w:r>
        <w:rPr/>
        <w:t>(2020) ‘Tim Relawan Association of Medical Doctor of Asian (AMDA) Indonesia dan Asian Medical Students Association (AMSA) UMI pada Banjir Bandang Masamba Sulawesi Selatan’, </w:t>
      </w:r>
      <w:r>
        <w:rPr>
          <w:i/>
        </w:rPr>
        <w:t>Jurnal </w:t>
      </w:r>
      <w:r>
        <w:rPr>
          <w:i/>
        </w:rPr>
        <w:t>Pengabdian Kedokteran Indonesia</w:t>
      </w:r>
      <w:r>
        <w:rPr/>
        <w:t>, 1(1), pp. 30–38. doi: 10.33096/jpki.v1i1.103.</w:t>
      </w:r>
    </w:p>
    <w:p>
      <w:pPr>
        <w:pStyle w:val="BodyText"/>
        <w:spacing w:line="237" w:lineRule="auto" w:before="164"/>
        <w:ind w:left="1258" w:right="644" w:hanging="668"/>
        <w:jc w:val="both"/>
      </w:pPr>
      <w:r>
        <w:rPr/>
        <w:t>Maulana, H. A. &amp; and Iswari, R. D. (2020) ‘Analisis Tingkat Stres Mahasiswa Terhadap Pembelajaran Daring Pada Mata Kuliah Statistik Bisnis di Pendidikan Vokasi’, </w:t>
      </w:r>
      <w:r>
        <w:rPr>
          <w:i/>
        </w:rPr>
        <w:t>Jurnal Ilmiah Kependidikan</w:t>
      </w:r>
      <w:r>
        <w:rPr/>
        <w:t>, 14(1), pp. 17–30.</w:t>
      </w:r>
    </w:p>
    <w:p>
      <w:pPr>
        <w:pStyle w:val="BodyText"/>
        <w:spacing w:before="1"/>
        <w:ind w:left="1258" w:right="645" w:hanging="668"/>
        <w:jc w:val="both"/>
      </w:pPr>
      <w:r>
        <w:rPr/>
        <w:t>Melina, G. G., Grashinta, A. and Vinaya, V. (2012) ‘Resiliensi Dan Altruisme Pada Relawan Bencana Alam’, </w:t>
      </w:r>
      <w:r>
        <w:rPr>
          <w:i/>
        </w:rPr>
        <w:t>Jurnal Psikologi Ulayat</w:t>
      </w:r>
      <w:r>
        <w:rPr/>
        <w:t>, 1(1), pp. 17–24. doi: 10.24854/jpu12012-7.</w:t>
      </w:r>
    </w:p>
    <w:p>
      <w:pPr>
        <w:spacing w:after="0"/>
        <w:jc w:val="both"/>
        <w:sectPr>
          <w:headerReference w:type="default" r:id="rId68"/>
          <w:pgSz w:w="11930" w:h="16860"/>
          <w:pgMar w:header="883" w:footer="0" w:top="1440" w:bottom="280" w:left="1680" w:right="960"/>
          <w:pgNumType w:start="71"/>
        </w:sectPr>
      </w:pPr>
    </w:p>
    <w:p>
      <w:pPr>
        <w:pStyle w:val="BodyText"/>
        <w:spacing w:before="8"/>
        <w:rPr>
          <w:sz w:val="9"/>
        </w:rPr>
      </w:pPr>
    </w:p>
    <w:p>
      <w:pPr>
        <w:pStyle w:val="BodyText"/>
        <w:spacing w:line="237" w:lineRule="auto" w:before="93"/>
        <w:ind w:left="1118" w:right="760" w:hanging="528"/>
        <w:jc w:val="both"/>
      </w:pPr>
      <w:r>
        <w:rPr/>
        <w:t>Melina, G. G., Grashinta, A. and Vinaya, V. (2020) ‘Resiliensi dan altruisme pada relawan bencana alam’, </w:t>
      </w:r>
      <w:r>
        <w:rPr>
          <w:i/>
        </w:rPr>
        <w:t>Jurnal Psikologi Ulayat</w:t>
      </w:r>
      <w:r>
        <w:rPr/>
        <w:t>, 1(1), pp. 17–24. doi: 10.24854/jpu1.</w:t>
      </w:r>
    </w:p>
    <w:p>
      <w:pPr>
        <w:spacing w:line="235" w:lineRule="auto" w:before="166"/>
        <w:ind w:left="1118" w:right="779" w:hanging="528"/>
        <w:jc w:val="both"/>
        <w:rPr>
          <w:sz w:val="24"/>
        </w:rPr>
      </w:pPr>
      <w:r>
        <w:rPr>
          <w:sz w:val="24"/>
        </w:rPr>
        <w:t>Nasrudin, M. (2017) ‘Perkembangan Remaja’, </w:t>
      </w:r>
      <w:r>
        <w:rPr>
          <w:i/>
          <w:sz w:val="24"/>
        </w:rPr>
        <w:t>Journal INSTITUTIONAL </w:t>
      </w:r>
      <w:r>
        <w:rPr>
          <w:i/>
          <w:sz w:val="24"/>
        </w:rPr>
        <w:t>REPOSITORY of IAIN Tulungagung (IRIT)</w:t>
      </w:r>
      <w:r>
        <w:rPr>
          <w:sz w:val="24"/>
        </w:rPr>
        <w:t>, pp. 14–45.</w:t>
      </w:r>
    </w:p>
    <w:p>
      <w:pPr>
        <w:pStyle w:val="BodyText"/>
        <w:spacing w:line="237" w:lineRule="auto" w:before="170"/>
        <w:ind w:left="1118" w:right="1321" w:hanging="528"/>
      </w:pPr>
      <w:r>
        <w:rPr/>
        <w:t>Nurjihadi, M. (2018) ‘the Resilience and Agricultural Household Livelihood Strategies of the 2018’, 29, pp. 140–148.</w:t>
      </w:r>
    </w:p>
    <w:p>
      <w:pPr>
        <w:spacing w:before="164"/>
        <w:ind w:left="590" w:right="0" w:firstLine="0"/>
        <w:jc w:val="both"/>
        <w:rPr>
          <w:sz w:val="24"/>
        </w:rPr>
      </w:pPr>
      <w:r>
        <w:rPr>
          <w:sz w:val="24"/>
        </w:rPr>
        <w:t>Nursalam (2017) </w:t>
      </w:r>
      <w:r>
        <w:rPr>
          <w:i/>
          <w:sz w:val="24"/>
        </w:rPr>
        <w:t>Metodologi Penelitian Ilmu Keperawatan Pendekatan Praktis</w:t>
      </w:r>
      <w:r>
        <w:rPr>
          <w:sz w:val="24"/>
        </w:rPr>
        <w:t>.</w:t>
      </w:r>
    </w:p>
    <w:p>
      <w:pPr>
        <w:pStyle w:val="BodyText"/>
        <w:ind w:left="1258"/>
        <w:jc w:val="both"/>
      </w:pPr>
      <w:r>
        <w:rPr/>
        <w:t>Empat. Edited by Peni Puji Lestari. Jakarta: Salemba Medika.</w:t>
      </w:r>
    </w:p>
    <w:p>
      <w:pPr>
        <w:pStyle w:val="BodyText"/>
        <w:spacing w:line="379" w:lineRule="auto" w:before="166"/>
        <w:ind w:left="1258" w:right="1020" w:hanging="668"/>
        <w:jc w:val="both"/>
      </w:pPr>
      <w:r>
        <w:rPr/>
        <w:t>Nuryanti, S. (2019) ‘Empathy and happiness of disaster volunteers’, pp. 10–21. Ruswahyuningsih, M. C. and Afiatin, T. (2015) ‘Resiliensi pada Remaja Jawa’, </w:t>
      </w:r>
      <w:r>
        <w:rPr>
          <w:i/>
        </w:rPr>
        <w:t>Jurnal Psikologi UGM</w:t>
      </w:r>
      <w:r>
        <w:rPr/>
        <w:t>, 1(2). doi: 10.22146/gamajop.7347.</w:t>
      </w:r>
    </w:p>
    <w:p>
      <w:pPr>
        <w:spacing w:line="237" w:lineRule="auto" w:before="34"/>
        <w:ind w:left="1118" w:right="761" w:hanging="528"/>
        <w:jc w:val="both"/>
        <w:rPr>
          <w:sz w:val="24"/>
        </w:rPr>
      </w:pPr>
      <w:r>
        <w:rPr>
          <w:sz w:val="24"/>
        </w:rPr>
        <w:t>Sari, A. P. (2016) ‘Hubungan body image dengan kepercayaan diri remaja putri di sma kolombo yogyakarta’, </w:t>
      </w:r>
      <w:r>
        <w:rPr>
          <w:i/>
          <w:sz w:val="24"/>
        </w:rPr>
        <w:t>Journal of Japan Academy of Nursing Science</w:t>
      </w:r>
      <w:r>
        <w:rPr>
          <w:sz w:val="24"/>
        </w:rPr>
        <w:t>. doi: 10.5630/jans1981.14.3_314.</w:t>
      </w:r>
    </w:p>
    <w:p>
      <w:pPr>
        <w:pStyle w:val="BodyText"/>
        <w:spacing w:line="430" w:lineRule="atLeast" w:before="8"/>
        <w:ind w:left="552" w:right="783" w:firstLine="38"/>
        <w:jc w:val="both"/>
      </w:pPr>
      <w:r>
        <w:rPr/>
        <w:t>Supardi (2016) ‘Teori Mahasiswa’, </w:t>
      </w:r>
      <w:r>
        <w:rPr>
          <w:i/>
        </w:rPr>
        <w:t>Jurnal Keperawatan</w:t>
      </w:r>
      <w:r>
        <w:rPr/>
        <w:t>, (2012), pp. 11–44. Utami, C. T. (2017) ‘Self-Efficacy dan Resiliensi: Sebuah Tinjauan Meta-</w:t>
      </w:r>
    </w:p>
    <w:p>
      <w:pPr>
        <w:pStyle w:val="BodyText"/>
        <w:spacing w:before="4"/>
        <w:ind w:left="1404" w:right="781"/>
        <w:jc w:val="both"/>
      </w:pPr>
      <w:r>
        <w:rPr/>
        <w:t>Analisis’, </w:t>
      </w:r>
      <w:r>
        <w:rPr>
          <w:i/>
        </w:rPr>
        <w:t>Buletin Psikologi</w:t>
      </w:r>
      <w:r>
        <w:rPr/>
        <w:t>, 25(1), pp. 54–65. doi: 10.22146/buletinpsikologi.18419.</w:t>
      </w:r>
    </w:p>
    <w:p>
      <w:pPr>
        <w:pStyle w:val="BodyText"/>
        <w:spacing w:before="161"/>
        <w:ind w:left="1404" w:right="777" w:hanging="814"/>
        <w:jc w:val="both"/>
      </w:pPr>
      <w:r>
        <w:rPr/>
        <w:t>Widayanti, W. (2019) ‘Hubungan Antara Kesadaran Diri Dengan Perilaku Relation Between Self-Awareness and Altruistic Behaviors on The Wiwin Widayanti</w:t>
      </w:r>
      <w:r>
        <w:rPr>
          <w:vertAlign w:val="superscript"/>
        </w:rPr>
        <w:t>1</w:t>
      </w:r>
      <w:r>
        <w:rPr>
          <w:vertAlign w:val="baseline"/>
        </w:rPr>
        <w:t> , Jehan Safitri</w:t>
      </w:r>
      <w:r>
        <w:rPr>
          <w:vertAlign w:val="superscript"/>
        </w:rPr>
        <w:t>2</w:t>
      </w:r>
      <w:r>
        <w:rPr>
          <w:vertAlign w:val="baseline"/>
        </w:rPr>
        <w:t> , Firdha Yuserina</w:t>
      </w:r>
      <w:r>
        <w:rPr>
          <w:vertAlign w:val="superscript"/>
        </w:rPr>
        <w:t>3</w:t>
      </w:r>
      <w:r>
        <w:rPr>
          <w:vertAlign w:val="baseline"/>
        </w:rPr>
        <w:t> Program studi Psikologi , Fakultas Kedokteran , Universitas LambungiMangkurat’, 2, pp.</w:t>
      </w:r>
      <w:r>
        <w:rPr>
          <w:spacing w:val="3"/>
          <w:vertAlign w:val="baseline"/>
        </w:rPr>
        <w:t> </w:t>
      </w:r>
      <w:r>
        <w:rPr>
          <w:vertAlign w:val="baseline"/>
        </w:rPr>
        <w:t>134–139.</w:t>
      </w:r>
    </w:p>
    <w:p>
      <w:pPr>
        <w:spacing w:line="237" w:lineRule="auto" w:before="163"/>
        <w:ind w:left="1118" w:right="1174" w:hanging="528"/>
        <w:jc w:val="both"/>
        <w:rPr>
          <w:sz w:val="24"/>
        </w:rPr>
      </w:pPr>
      <w:r>
        <w:rPr>
          <w:sz w:val="24"/>
        </w:rPr>
        <w:t>Widuri, E. </w:t>
      </w:r>
      <w:r>
        <w:rPr>
          <w:spacing w:val="-3"/>
          <w:sz w:val="24"/>
        </w:rPr>
        <w:t>L. </w:t>
      </w:r>
      <w:r>
        <w:rPr>
          <w:sz w:val="24"/>
        </w:rPr>
        <w:t>(2012) ‘Regulasi Emosi Dan Resiliensi Pada Mahasiswa Tahun Pertama’, </w:t>
      </w:r>
      <w:r>
        <w:rPr>
          <w:i/>
          <w:sz w:val="24"/>
        </w:rPr>
        <w:t>HUMANITAS: Indonesian Psychological Journal</w:t>
      </w:r>
      <w:r>
        <w:rPr>
          <w:sz w:val="24"/>
        </w:rPr>
        <w:t>, 9(2), p. 147. doi:</w:t>
      </w:r>
      <w:r>
        <w:rPr>
          <w:spacing w:val="5"/>
          <w:sz w:val="24"/>
        </w:rPr>
        <w:t> </w:t>
      </w:r>
      <w:r>
        <w:rPr>
          <w:sz w:val="24"/>
        </w:rPr>
        <w:t>10.26555/humanitas.v9i2.341.</w:t>
      </w:r>
    </w:p>
    <w:p>
      <w:pPr>
        <w:spacing w:line="235" w:lineRule="auto" w:before="172"/>
        <w:ind w:left="1404" w:right="1554" w:hanging="814"/>
        <w:jc w:val="both"/>
        <w:rPr>
          <w:sz w:val="24"/>
        </w:rPr>
      </w:pPr>
      <w:r>
        <w:rPr>
          <w:sz w:val="24"/>
        </w:rPr>
        <w:t>Widyastuti, M. </w:t>
      </w:r>
      <w:r>
        <w:rPr>
          <w:i/>
          <w:sz w:val="24"/>
        </w:rPr>
        <w:t>et al. </w:t>
      </w:r>
      <w:r>
        <w:rPr>
          <w:sz w:val="24"/>
        </w:rPr>
        <w:t>(2021) ‘Motivasi dan Pengetahuan Relawan Tentang Penanggulangan Bencana’, </w:t>
      </w:r>
      <w:r>
        <w:rPr>
          <w:i/>
          <w:sz w:val="24"/>
        </w:rPr>
        <w:t>Jurnal Ilmiah Keperawatan Stikes </w:t>
      </w:r>
      <w:r>
        <w:rPr>
          <w:i/>
          <w:sz w:val="24"/>
        </w:rPr>
        <w:t>Hang Tuah Surabaya</w:t>
      </w:r>
      <w:r>
        <w:rPr>
          <w:sz w:val="24"/>
        </w:rPr>
        <w:t>, 16(1), pp. 1–6.</w:t>
      </w:r>
    </w:p>
    <w:p>
      <w:pPr>
        <w:spacing w:line="235" w:lineRule="auto" w:before="171"/>
        <w:ind w:left="590" w:right="954" w:firstLine="0"/>
        <w:jc w:val="left"/>
        <w:rPr>
          <w:sz w:val="24"/>
        </w:rPr>
      </w:pPr>
      <w:r>
        <w:rPr>
          <w:sz w:val="24"/>
        </w:rPr>
        <w:t>Wulandari, F. eka (2014) ‘Tingkat Stress’, </w:t>
      </w:r>
      <w:r>
        <w:rPr>
          <w:i/>
          <w:sz w:val="24"/>
        </w:rPr>
        <w:t>Jurnal Riset Kesehatan Nasional, </w:t>
      </w:r>
      <w:r>
        <w:rPr>
          <w:sz w:val="24"/>
        </w:rPr>
        <w:t>pp. 8–24.</w:t>
      </w:r>
    </w:p>
    <w:p>
      <w:pPr>
        <w:pStyle w:val="BodyText"/>
        <w:spacing w:before="174"/>
        <w:ind w:left="1186"/>
      </w:pPr>
      <w:r>
        <w:rPr/>
        <w:t>.</w:t>
      </w:r>
    </w:p>
    <w:p>
      <w:pPr>
        <w:spacing w:after="0"/>
        <w:sectPr>
          <w:pgSz w:w="11930" w:h="16860"/>
          <w:pgMar w:header="883" w:footer="0" w:top="1440" w:bottom="280" w:left="1680" w:right="960"/>
        </w:sectPr>
      </w:pPr>
    </w:p>
    <w:p>
      <w:pPr>
        <w:pStyle w:val="BodyText"/>
        <w:spacing w:before="7"/>
        <w:rPr>
          <w:sz w:val="17"/>
        </w:rPr>
      </w:pPr>
    </w:p>
    <w:p>
      <w:pPr>
        <w:pStyle w:val="Heading2"/>
        <w:spacing w:before="90"/>
        <w:ind w:left="1315"/>
      </w:pPr>
      <w:r>
        <w:rPr/>
        <w:t>Lampiran 1</w:t>
      </w:r>
    </w:p>
    <w:p>
      <w:pPr>
        <w:pStyle w:val="BodyText"/>
        <w:rPr>
          <w:b/>
          <w:sz w:val="20"/>
        </w:rPr>
      </w:pPr>
    </w:p>
    <w:p>
      <w:pPr>
        <w:spacing w:before="234"/>
        <w:ind w:left="2957" w:right="0" w:firstLine="0"/>
        <w:jc w:val="left"/>
        <w:rPr>
          <w:b/>
          <w:sz w:val="24"/>
        </w:rPr>
      </w:pPr>
      <w:r>
        <w:rPr>
          <w:b/>
          <w:sz w:val="24"/>
        </w:rPr>
        <w:t>CURRICULUM VITAE</w:t>
      </w:r>
    </w:p>
    <w:p>
      <w:pPr>
        <w:pStyle w:val="BodyText"/>
        <w:spacing w:before="1"/>
        <w:rPr>
          <w:b/>
          <w:sz w:val="37"/>
        </w:rPr>
      </w:pPr>
    </w:p>
    <w:p>
      <w:pPr>
        <w:tabs>
          <w:tab w:pos="4068" w:val="left" w:leader="none"/>
        </w:tabs>
        <w:spacing w:before="0"/>
        <w:ind w:left="1183" w:right="0" w:firstLine="0"/>
        <w:jc w:val="left"/>
        <w:rPr>
          <w:sz w:val="24"/>
        </w:rPr>
      </w:pPr>
      <w:r>
        <w:rPr>
          <w:b/>
          <w:sz w:val="24"/>
        </w:rPr>
        <w:t>Nama</w:t>
        <w:tab/>
        <w:t>: </w:t>
      </w:r>
      <w:r>
        <w:rPr>
          <w:sz w:val="24"/>
        </w:rPr>
        <w:t>Putri Rizky</w:t>
      </w:r>
      <w:r>
        <w:rPr>
          <w:spacing w:val="-30"/>
          <w:sz w:val="24"/>
        </w:rPr>
        <w:t> </w:t>
      </w:r>
      <w:r>
        <w:rPr>
          <w:sz w:val="24"/>
        </w:rPr>
        <w:t>Apriliani</w:t>
      </w:r>
    </w:p>
    <w:p>
      <w:pPr>
        <w:pStyle w:val="BodyText"/>
        <w:rPr>
          <w:sz w:val="26"/>
        </w:rPr>
      </w:pPr>
    </w:p>
    <w:p>
      <w:pPr>
        <w:tabs>
          <w:tab w:pos="4068" w:val="left" w:leader="none"/>
        </w:tabs>
        <w:spacing w:before="167"/>
        <w:ind w:left="1183" w:right="0" w:firstLine="0"/>
        <w:jc w:val="left"/>
        <w:rPr>
          <w:sz w:val="24"/>
        </w:rPr>
      </w:pPr>
      <w:r>
        <w:rPr>
          <w:b/>
          <w:sz w:val="24"/>
        </w:rPr>
        <w:t>Tempat,</w:t>
      </w:r>
      <w:r>
        <w:rPr>
          <w:b/>
          <w:spacing w:val="3"/>
          <w:sz w:val="24"/>
        </w:rPr>
        <w:t> </w:t>
      </w:r>
      <w:r>
        <w:rPr>
          <w:b/>
          <w:sz w:val="24"/>
        </w:rPr>
        <w:t>tanggal</w:t>
      </w:r>
      <w:r>
        <w:rPr>
          <w:b/>
          <w:spacing w:val="-3"/>
          <w:sz w:val="24"/>
        </w:rPr>
        <w:t> </w:t>
      </w:r>
      <w:r>
        <w:rPr>
          <w:b/>
          <w:sz w:val="24"/>
        </w:rPr>
        <w:t>Lahir</w:t>
        <w:tab/>
      </w:r>
      <w:r>
        <w:rPr>
          <w:sz w:val="24"/>
        </w:rPr>
        <w:t>: Surabaya, 24 April</w:t>
      </w:r>
      <w:r>
        <w:rPr>
          <w:spacing w:val="-7"/>
          <w:sz w:val="24"/>
        </w:rPr>
        <w:t> </w:t>
      </w:r>
      <w:r>
        <w:rPr>
          <w:sz w:val="24"/>
        </w:rPr>
        <w:t>1998</w:t>
      </w:r>
    </w:p>
    <w:p>
      <w:pPr>
        <w:pStyle w:val="BodyText"/>
        <w:rPr>
          <w:sz w:val="26"/>
        </w:rPr>
      </w:pPr>
    </w:p>
    <w:p>
      <w:pPr>
        <w:pStyle w:val="BodyText"/>
        <w:tabs>
          <w:tab w:pos="4068" w:val="left" w:leader="none"/>
        </w:tabs>
        <w:spacing w:before="160"/>
        <w:ind w:left="1183"/>
      </w:pPr>
      <w:r>
        <w:rPr>
          <w:b/>
        </w:rPr>
        <w:t>Alamat</w:t>
        <w:tab/>
      </w:r>
      <w:r>
        <w:rPr/>
        <w:t>: Banyu Urip Kidul 7-A no. 49</w:t>
      </w:r>
      <w:r>
        <w:rPr>
          <w:spacing w:val="-18"/>
        </w:rPr>
        <w:t> </w:t>
      </w:r>
      <w:r>
        <w:rPr/>
        <w:t>Surabaya</w:t>
      </w:r>
    </w:p>
    <w:p>
      <w:pPr>
        <w:pStyle w:val="BodyText"/>
        <w:rPr>
          <w:sz w:val="26"/>
        </w:rPr>
      </w:pPr>
    </w:p>
    <w:p>
      <w:pPr>
        <w:tabs>
          <w:tab w:pos="4068" w:val="left" w:leader="none"/>
        </w:tabs>
        <w:spacing w:before="155"/>
        <w:ind w:left="1183" w:right="0" w:firstLine="0"/>
        <w:jc w:val="left"/>
        <w:rPr>
          <w:sz w:val="24"/>
        </w:rPr>
      </w:pPr>
      <w:r>
        <w:rPr>
          <w:b/>
          <w:sz w:val="24"/>
        </w:rPr>
        <w:t>Jenis</w:t>
      </w:r>
      <w:r>
        <w:rPr>
          <w:b/>
          <w:spacing w:val="-6"/>
          <w:sz w:val="24"/>
        </w:rPr>
        <w:t> </w:t>
      </w:r>
      <w:r>
        <w:rPr>
          <w:b/>
          <w:sz w:val="24"/>
        </w:rPr>
        <w:t>kelamin</w:t>
        <w:tab/>
      </w:r>
      <w:r>
        <w:rPr>
          <w:sz w:val="24"/>
        </w:rPr>
        <w:t>: Perempuan</w:t>
      </w:r>
    </w:p>
    <w:p>
      <w:pPr>
        <w:pStyle w:val="BodyText"/>
        <w:rPr>
          <w:sz w:val="26"/>
        </w:rPr>
      </w:pPr>
    </w:p>
    <w:p>
      <w:pPr>
        <w:tabs>
          <w:tab w:pos="4068" w:val="left" w:leader="none"/>
        </w:tabs>
        <w:spacing w:before="164"/>
        <w:ind w:left="1183" w:right="0" w:firstLine="0"/>
        <w:jc w:val="left"/>
        <w:rPr>
          <w:sz w:val="24"/>
        </w:rPr>
      </w:pPr>
      <w:r>
        <w:rPr>
          <w:b/>
          <w:sz w:val="24"/>
        </w:rPr>
        <w:t>Agama</w:t>
        <w:tab/>
      </w:r>
      <w:r>
        <w:rPr>
          <w:sz w:val="24"/>
        </w:rPr>
        <w:t>:</w:t>
      </w:r>
      <w:r>
        <w:rPr>
          <w:spacing w:val="-1"/>
          <w:sz w:val="24"/>
        </w:rPr>
        <w:t> </w:t>
      </w:r>
      <w:r>
        <w:rPr>
          <w:sz w:val="24"/>
        </w:rPr>
        <w:t>Islam</w:t>
      </w:r>
    </w:p>
    <w:p>
      <w:pPr>
        <w:pStyle w:val="BodyText"/>
        <w:rPr>
          <w:sz w:val="26"/>
        </w:rPr>
      </w:pPr>
    </w:p>
    <w:p>
      <w:pPr>
        <w:pStyle w:val="BodyText"/>
        <w:tabs>
          <w:tab w:pos="4068" w:val="left" w:leader="none"/>
        </w:tabs>
        <w:spacing w:before="155"/>
        <w:ind w:left="1183"/>
      </w:pPr>
      <w:r>
        <w:rPr>
          <w:b/>
        </w:rPr>
        <w:t>Email</w:t>
        <w:tab/>
      </w:r>
      <w:r>
        <w:rPr/>
        <w:t>:</w:t>
      </w:r>
      <w:r>
        <w:rPr>
          <w:spacing w:val="-8"/>
        </w:rPr>
        <w:t> </w:t>
      </w:r>
      <w:hyperlink r:id="rId72">
        <w:r>
          <w:rPr/>
          <w:t>Putririzkyapriliani@gmail.com</w:t>
        </w:r>
      </w:hyperlink>
    </w:p>
    <w:p>
      <w:pPr>
        <w:pStyle w:val="BodyText"/>
        <w:spacing w:before="3"/>
        <w:rPr>
          <w:sz w:val="35"/>
        </w:rPr>
      </w:pPr>
    </w:p>
    <w:p>
      <w:pPr>
        <w:pStyle w:val="Heading2"/>
        <w:ind w:left="2542"/>
      </w:pPr>
      <w:r>
        <w:rPr/>
        <w:t>RIWAYAT PENDIDIKAN FORMAL :</w:t>
      </w:r>
    </w:p>
    <w:p>
      <w:pPr>
        <w:pStyle w:val="BodyText"/>
        <w:spacing w:before="7"/>
        <w:rPr>
          <w:b/>
          <w:sz w:val="33"/>
        </w:rPr>
      </w:pPr>
    </w:p>
    <w:p>
      <w:pPr>
        <w:pStyle w:val="ListParagraph"/>
        <w:numPr>
          <w:ilvl w:val="1"/>
          <w:numId w:val="38"/>
        </w:numPr>
        <w:tabs>
          <w:tab w:pos="1544" w:val="left" w:leader="none"/>
          <w:tab w:pos="6229" w:val="left" w:leader="none"/>
        </w:tabs>
        <w:spacing w:line="240" w:lineRule="auto" w:before="0" w:after="0"/>
        <w:ind w:left="1543" w:right="0" w:hanging="363"/>
        <w:jc w:val="left"/>
        <w:rPr>
          <w:sz w:val="24"/>
        </w:rPr>
      </w:pPr>
      <w:r>
        <w:rPr>
          <w:sz w:val="24"/>
        </w:rPr>
        <w:t>TK</w:t>
      </w:r>
      <w:r>
        <w:rPr>
          <w:spacing w:val="-14"/>
          <w:sz w:val="24"/>
        </w:rPr>
        <w:t> </w:t>
      </w:r>
      <w:r>
        <w:rPr>
          <w:sz w:val="24"/>
        </w:rPr>
        <w:t>Pelita</w:t>
      </w:r>
      <w:r>
        <w:rPr>
          <w:spacing w:val="-6"/>
          <w:sz w:val="24"/>
        </w:rPr>
        <w:t> </w:t>
      </w:r>
      <w:r>
        <w:rPr>
          <w:sz w:val="24"/>
        </w:rPr>
        <w:t>Surabaya</w:t>
        <w:tab/>
        <w:t>Tahun 2002 -</w:t>
      </w:r>
      <w:r>
        <w:rPr>
          <w:spacing w:val="-10"/>
          <w:sz w:val="24"/>
        </w:rPr>
        <w:t> </w:t>
      </w:r>
      <w:r>
        <w:rPr>
          <w:sz w:val="24"/>
        </w:rPr>
        <w:t>2004</w:t>
      </w:r>
    </w:p>
    <w:p>
      <w:pPr>
        <w:pStyle w:val="BodyText"/>
        <w:spacing w:before="7"/>
        <w:rPr>
          <w:sz w:val="34"/>
        </w:rPr>
      </w:pPr>
    </w:p>
    <w:p>
      <w:pPr>
        <w:pStyle w:val="ListParagraph"/>
        <w:numPr>
          <w:ilvl w:val="1"/>
          <w:numId w:val="38"/>
        </w:numPr>
        <w:tabs>
          <w:tab w:pos="1544" w:val="left" w:leader="none"/>
          <w:tab w:pos="6229" w:val="left" w:leader="none"/>
        </w:tabs>
        <w:spacing w:line="240" w:lineRule="auto" w:before="1" w:after="0"/>
        <w:ind w:left="1543" w:right="0" w:hanging="363"/>
        <w:jc w:val="left"/>
        <w:rPr>
          <w:sz w:val="24"/>
        </w:rPr>
      </w:pPr>
      <w:r>
        <w:rPr>
          <w:sz w:val="24"/>
        </w:rPr>
        <w:t>SDN Dr</w:t>
      </w:r>
      <w:r>
        <w:rPr>
          <w:spacing w:val="-16"/>
          <w:sz w:val="24"/>
        </w:rPr>
        <w:t> </w:t>
      </w:r>
      <w:r>
        <w:rPr>
          <w:sz w:val="24"/>
        </w:rPr>
        <w:t>Sutomo</w:t>
      </w:r>
      <w:r>
        <w:rPr>
          <w:spacing w:val="4"/>
          <w:sz w:val="24"/>
        </w:rPr>
        <w:t> </w:t>
      </w:r>
      <w:r>
        <w:rPr>
          <w:sz w:val="24"/>
        </w:rPr>
        <w:t>VIII</w:t>
        <w:tab/>
        <w:t>Tahun 2004 -</w:t>
      </w:r>
      <w:r>
        <w:rPr>
          <w:spacing w:val="-10"/>
          <w:sz w:val="24"/>
        </w:rPr>
        <w:t> </w:t>
      </w:r>
      <w:r>
        <w:rPr>
          <w:sz w:val="24"/>
        </w:rPr>
        <w:t>2010</w:t>
      </w:r>
    </w:p>
    <w:p>
      <w:pPr>
        <w:pStyle w:val="BodyText"/>
        <w:spacing w:before="2"/>
        <w:rPr>
          <w:sz w:val="34"/>
        </w:rPr>
      </w:pPr>
    </w:p>
    <w:p>
      <w:pPr>
        <w:pStyle w:val="ListParagraph"/>
        <w:numPr>
          <w:ilvl w:val="1"/>
          <w:numId w:val="38"/>
        </w:numPr>
        <w:tabs>
          <w:tab w:pos="1544" w:val="left" w:leader="none"/>
          <w:tab w:pos="6229" w:val="left" w:leader="none"/>
        </w:tabs>
        <w:spacing w:line="240" w:lineRule="auto" w:before="0" w:after="0"/>
        <w:ind w:left="1543" w:right="0" w:hanging="363"/>
        <w:jc w:val="left"/>
        <w:rPr>
          <w:sz w:val="24"/>
        </w:rPr>
      </w:pPr>
      <w:r>
        <w:rPr>
          <w:sz w:val="24"/>
        </w:rPr>
        <w:t>SMP 2</w:t>
      </w:r>
      <w:r>
        <w:rPr>
          <w:spacing w:val="-10"/>
          <w:sz w:val="24"/>
        </w:rPr>
        <w:t> </w:t>
      </w:r>
      <w:r>
        <w:rPr>
          <w:sz w:val="24"/>
        </w:rPr>
        <w:t>Surabaya</w:t>
        <w:tab/>
        <w:t>Tahun 2010 -</w:t>
      </w:r>
      <w:r>
        <w:rPr>
          <w:spacing w:val="-6"/>
          <w:sz w:val="24"/>
        </w:rPr>
        <w:t> </w:t>
      </w:r>
      <w:r>
        <w:rPr>
          <w:sz w:val="24"/>
        </w:rPr>
        <w:t>2013</w:t>
      </w:r>
    </w:p>
    <w:p>
      <w:pPr>
        <w:pStyle w:val="BodyText"/>
        <w:spacing w:before="5"/>
        <w:rPr>
          <w:sz w:val="34"/>
        </w:rPr>
      </w:pPr>
    </w:p>
    <w:p>
      <w:pPr>
        <w:pStyle w:val="ListParagraph"/>
        <w:numPr>
          <w:ilvl w:val="1"/>
          <w:numId w:val="38"/>
        </w:numPr>
        <w:tabs>
          <w:tab w:pos="1544" w:val="left" w:leader="none"/>
          <w:tab w:pos="6229" w:val="left" w:leader="none"/>
        </w:tabs>
        <w:spacing w:line="240" w:lineRule="auto" w:before="0" w:after="0"/>
        <w:ind w:left="1543" w:right="0" w:hanging="363"/>
        <w:jc w:val="left"/>
        <w:rPr>
          <w:sz w:val="24"/>
        </w:rPr>
      </w:pPr>
      <w:r>
        <w:rPr>
          <w:sz w:val="24"/>
        </w:rPr>
        <w:t>SMA Giki</w:t>
      </w:r>
      <w:r>
        <w:rPr>
          <w:spacing w:val="-20"/>
          <w:sz w:val="24"/>
        </w:rPr>
        <w:t> </w:t>
      </w:r>
      <w:r>
        <w:rPr>
          <w:sz w:val="24"/>
        </w:rPr>
        <w:t>1</w:t>
      </w:r>
      <w:r>
        <w:rPr>
          <w:spacing w:val="-6"/>
          <w:sz w:val="24"/>
        </w:rPr>
        <w:t> </w:t>
      </w:r>
      <w:r>
        <w:rPr>
          <w:sz w:val="24"/>
        </w:rPr>
        <w:t>Surabaya</w:t>
        <w:tab/>
        <w:t>Tahun 2013 -</w:t>
      </w:r>
      <w:r>
        <w:rPr>
          <w:spacing w:val="-11"/>
          <w:sz w:val="24"/>
        </w:rPr>
        <w:t> </w:t>
      </w:r>
      <w:r>
        <w:rPr>
          <w:sz w:val="24"/>
        </w:rPr>
        <w:t>2016</w:t>
      </w:r>
    </w:p>
    <w:p>
      <w:pPr>
        <w:spacing w:after="0" w:line="240" w:lineRule="auto"/>
        <w:jc w:val="left"/>
        <w:rPr>
          <w:sz w:val="24"/>
        </w:rPr>
        <w:sectPr>
          <w:headerReference w:type="default" r:id="rId71"/>
          <w:pgSz w:w="11950" w:h="16870"/>
          <w:pgMar w:header="1094" w:footer="0" w:top="1340" w:bottom="280" w:left="1680" w:right="380"/>
        </w:sectPr>
      </w:pPr>
    </w:p>
    <w:p>
      <w:pPr>
        <w:pStyle w:val="BodyText"/>
        <w:spacing w:before="7"/>
        <w:rPr>
          <w:sz w:val="33"/>
        </w:rPr>
      </w:pPr>
    </w:p>
    <w:p>
      <w:pPr>
        <w:spacing w:before="0"/>
        <w:ind w:left="720" w:right="0" w:firstLine="0"/>
        <w:jc w:val="left"/>
        <w:rPr>
          <w:b/>
          <w:sz w:val="26"/>
        </w:rPr>
      </w:pPr>
      <w:r>
        <w:rPr>
          <w:b/>
          <w:sz w:val="26"/>
        </w:rPr>
        <w:t>Lampiran 2</w:t>
      </w:r>
    </w:p>
    <w:p>
      <w:pPr>
        <w:spacing w:before="82"/>
        <w:ind w:left="0" w:right="501" w:firstLine="0"/>
        <w:jc w:val="right"/>
        <w:rPr>
          <w:sz w:val="24"/>
        </w:rPr>
      </w:pPr>
      <w:r>
        <w:rPr/>
        <w:br w:type="column"/>
      </w:r>
      <w:r>
        <w:rPr>
          <w:sz w:val="24"/>
        </w:rPr>
        <w:t>74</w:t>
      </w:r>
    </w:p>
    <w:p>
      <w:pPr>
        <w:pStyle w:val="BodyText"/>
        <w:spacing w:before="1"/>
        <w:rPr>
          <w:sz w:val="36"/>
        </w:rPr>
      </w:pPr>
    </w:p>
    <w:p>
      <w:pPr>
        <w:pStyle w:val="Heading2"/>
        <w:ind w:left="720"/>
      </w:pPr>
      <w:r>
        <w:rPr/>
        <w:t>“MOTTO”</w:t>
      </w:r>
    </w:p>
    <w:p>
      <w:pPr>
        <w:spacing w:after="0"/>
        <w:sectPr>
          <w:headerReference w:type="default" r:id="rId73"/>
          <w:pgSz w:w="11950" w:h="16870"/>
          <w:pgMar w:header="0" w:footer="0" w:top="1600" w:bottom="280" w:left="1680" w:right="380"/>
          <w:cols w:num="2" w:equalWidth="0">
            <w:col w:w="2074" w:space="1233"/>
            <w:col w:w="6583"/>
          </w:cols>
        </w:sectPr>
      </w:pPr>
    </w:p>
    <w:p>
      <w:pPr>
        <w:pStyle w:val="BodyText"/>
        <w:spacing w:before="5"/>
        <w:rPr>
          <w:b/>
          <w:sz w:val="27"/>
        </w:rPr>
      </w:pPr>
    </w:p>
    <w:p>
      <w:pPr>
        <w:tabs>
          <w:tab w:pos="1442" w:val="left" w:leader="none"/>
        </w:tabs>
        <w:spacing w:line="480" w:lineRule="auto" w:before="90"/>
        <w:ind w:left="727" w:right="1458" w:hanging="1"/>
        <w:jc w:val="center"/>
        <w:rPr>
          <w:b/>
          <w:sz w:val="24"/>
        </w:rPr>
      </w:pPr>
      <w:r>
        <w:rPr>
          <w:b/>
          <w:sz w:val="24"/>
        </w:rPr>
        <w:t>“Maka sesungguhnya bersama kesulitan pasti ada kemudahan, sesungguhnya bersama kesulitan ada kemudahan. Maka apabila engkau telah</w:t>
        <w:tab/>
        <w:t>selesai.</w:t>
      </w:r>
      <w:r>
        <w:rPr>
          <w:b/>
          <w:spacing w:val="-7"/>
          <w:sz w:val="24"/>
        </w:rPr>
        <w:t> </w:t>
      </w:r>
      <w:r>
        <w:rPr>
          <w:b/>
          <w:sz w:val="24"/>
        </w:rPr>
        <w:t>(dari</w:t>
      </w:r>
      <w:r>
        <w:rPr>
          <w:b/>
          <w:spacing w:val="-7"/>
          <w:sz w:val="24"/>
        </w:rPr>
        <w:t> </w:t>
      </w:r>
      <w:r>
        <w:rPr>
          <w:b/>
          <w:sz w:val="24"/>
        </w:rPr>
        <w:t>sesuatu</w:t>
      </w:r>
      <w:r>
        <w:rPr>
          <w:b/>
          <w:spacing w:val="-7"/>
          <w:sz w:val="24"/>
        </w:rPr>
        <w:t> </w:t>
      </w:r>
      <w:r>
        <w:rPr>
          <w:b/>
          <w:sz w:val="24"/>
        </w:rPr>
        <w:t>urusan),</w:t>
      </w:r>
      <w:r>
        <w:rPr>
          <w:b/>
          <w:spacing w:val="-4"/>
          <w:sz w:val="24"/>
        </w:rPr>
        <w:t> </w:t>
      </w:r>
      <w:r>
        <w:rPr>
          <w:b/>
          <w:sz w:val="24"/>
        </w:rPr>
        <w:t>tetaplah</w:t>
      </w:r>
      <w:r>
        <w:rPr>
          <w:b/>
          <w:spacing w:val="-6"/>
          <w:sz w:val="24"/>
        </w:rPr>
        <w:t> </w:t>
      </w:r>
      <w:r>
        <w:rPr>
          <w:b/>
          <w:sz w:val="24"/>
        </w:rPr>
        <w:t>berkerja</w:t>
      </w:r>
      <w:r>
        <w:rPr>
          <w:b/>
          <w:spacing w:val="-3"/>
          <w:sz w:val="24"/>
        </w:rPr>
        <w:t> </w:t>
      </w:r>
      <w:r>
        <w:rPr>
          <w:b/>
          <w:sz w:val="24"/>
        </w:rPr>
        <w:t>keras</w:t>
      </w:r>
      <w:r>
        <w:rPr>
          <w:b/>
          <w:spacing w:val="-9"/>
          <w:sz w:val="24"/>
        </w:rPr>
        <w:t> </w:t>
      </w:r>
      <w:r>
        <w:rPr>
          <w:b/>
          <w:sz w:val="24"/>
        </w:rPr>
        <w:t>(untuk</w:t>
      </w:r>
      <w:r>
        <w:rPr>
          <w:b/>
          <w:spacing w:val="-13"/>
          <w:sz w:val="24"/>
        </w:rPr>
        <w:t> </w:t>
      </w:r>
      <w:r>
        <w:rPr>
          <w:b/>
          <w:sz w:val="24"/>
        </w:rPr>
        <w:t>urusan yang lain), dan hanya kepada tuhanmulah engkau berharap. (QS. Al- Insyirah:</w:t>
      </w:r>
      <w:r>
        <w:rPr>
          <w:b/>
          <w:spacing w:val="4"/>
          <w:sz w:val="24"/>
        </w:rPr>
        <w:t> </w:t>
      </w:r>
      <w:r>
        <w:rPr>
          <w:b/>
          <w:sz w:val="24"/>
        </w:rPr>
        <w:t>5-8)”</w:t>
      </w:r>
    </w:p>
    <w:p>
      <w:pPr>
        <w:spacing w:before="114"/>
        <w:ind w:left="2645" w:right="3356" w:firstLine="0"/>
        <w:jc w:val="center"/>
        <w:rPr>
          <w:b/>
          <w:sz w:val="24"/>
        </w:rPr>
      </w:pPr>
      <w:r>
        <w:rPr>
          <w:b/>
          <w:sz w:val="24"/>
        </w:rPr>
        <w:t>“PERSEMBAHAN”</w:t>
      </w:r>
    </w:p>
    <w:p>
      <w:pPr>
        <w:pStyle w:val="BodyText"/>
        <w:spacing w:before="9"/>
        <w:rPr>
          <w:b/>
          <w:sz w:val="38"/>
        </w:rPr>
      </w:pPr>
    </w:p>
    <w:p>
      <w:pPr>
        <w:pStyle w:val="BodyText"/>
        <w:spacing w:line="254" w:lineRule="auto"/>
        <w:ind w:left="595" w:right="1004" w:firstLine="720"/>
      </w:pPr>
      <w:r>
        <w:rPr/>
        <w:t>Rasa syukur kepada Allah subhannallahuwata’ala dan terimakasih yang sebesar -besarnya kupersembahkan skripsi ini kepada:</w:t>
      </w:r>
    </w:p>
    <w:p>
      <w:pPr>
        <w:pStyle w:val="ListParagraph"/>
        <w:numPr>
          <w:ilvl w:val="0"/>
          <w:numId w:val="39"/>
        </w:numPr>
        <w:tabs>
          <w:tab w:pos="598" w:val="left" w:leader="none"/>
        </w:tabs>
        <w:spacing w:line="259" w:lineRule="auto" w:before="171" w:after="0"/>
        <w:ind w:left="595" w:right="1343" w:hanging="360"/>
        <w:jc w:val="both"/>
        <w:rPr>
          <w:sz w:val="24"/>
        </w:rPr>
      </w:pPr>
      <w:r>
        <w:rPr>
          <w:sz w:val="24"/>
        </w:rPr>
        <w:t>Kepada ALLAH SWT, yang telah memberikan kemudahan, kelancaran, petunjuk sehingga saya mampu menyelesaikan tugas akhir</w:t>
      </w:r>
      <w:r>
        <w:rPr>
          <w:spacing w:val="22"/>
          <w:sz w:val="24"/>
        </w:rPr>
        <w:t> </w:t>
      </w:r>
      <w:r>
        <w:rPr>
          <w:sz w:val="24"/>
        </w:rPr>
        <w:t>ini.</w:t>
      </w:r>
    </w:p>
    <w:p>
      <w:pPr>
        <w:pStyle w:val="ListParagraph"/>
        <w:numPr>
          <w:ilvl w:val="0"/>
          <w:numId w:val="39"/>
        </w:numPr>
        <w:tabs>
          <w:tab w:pos="598" w:val="left" w:leader="none"/>
        </w:tabs>
        <w:spacing w:line="259" w:lineRule="auto" w:before="114" w:after="0"/>
        <w:ind w:left="595" w:right="1343" w:hanging="360"/>
        <w:jc w:val="both"/>
        <w:rPr>
          <w:sz w:val="24"/>
        </w:rPr>
      </w:pPr>
      <w:r>
        <w:rPr>
          <w:sz w:val="24"/>
        </w:rPr>
        <w:t>Ayah dan Ibu saya, Alm. Bapak Impron dan Ibu Wiji Lestari yang selalu memberi dukungan baik materil, hingga</w:t>
      </w:r>
      <w:r>
        <w:rPr>
          <w:spacing w:val="19"/>
          <w:sz w:val="24"/>
        </w:rPr>
        <w:t> </w:t>
      </w:r>
      <w:r>
        <w:rPr>
          <w:sz w:val="24"/>
        </w:rPr>
        <w:t>spiritual.</w:t>
      </w:r>
    </w:p>
    <w:p>
      <w:pPr>
        <w:pStyle w:val="ListParagraph"/>
        <w:numPr>
          <w:ilvl w:val="0"/>
          <w:numId w:val="39"/>
        </w:numPr>
        <w:tabs>
          <w:tab w:pos="598" w:val="left" w:leader="none"/>
        </w:tabs>
        <w:spacing w:line="261" w:lineRule="auto" w:before="117" w:after="0"/>
        <w:ind w:left="595" w:right="1362" w:hanging="360"/>
        <w:jc w:val="both"/>
        <w:rPr>
          <w:sz w:val="24"/>
        </w:rPr>
      </w:pPr>
      <w:r>
        <w:rPr>
          <w:sz w:val="24"/>
        </w:rPr>
        <w:t>Adik tercinta saya Achmad Dwi Nino Wijaya dan Nada Ayu Afifah yang selalu menjadi semangat saya ketika jenuh terhadap rutinitas dan proses penyusunan</w:t>
      </w:r>
      <w:r>
        <w:rPr>
          <w:spacing w:val="-44"/>
          <w:sz w:val="24"/>
        </w:rPr>
        <w:t> </w:t>
      </w:r>
      <w:r>
        <w:rPr>
          <w:sz w:val="24"/>
        </w:rPr>
        <w:t>ini.</w:t>
      </w:r>
    </w:p>
    <w:p>
      <w:pPr>
        <w:pStyle w:val="ListParagraph"/>
        <w:numPr>
          <w:ilvl w:val="0"/>
          <w:numId w:val="39"/>
        </w:numPr>
        <w:tabs>
          <w:tab w:pos="598" w:val="left" w:leader="none"/>
        </w:tabs>
        <w:spacing w:line="264" w:lineRule="auto" w:before="116" w:after="0"/>
        <w:ind w:left="595" w:right="1352" w:hanging="360"/>
        <w:jc w:val="both"/>
        <w:rPr>
          <w:sz w:val="24"/>
        </w:rPr>
      </w:pPr>
      <w:r>
        <w:rPr>
          <w:sz w:val="24"/>
        </w:rPr>
        <w:t>Untuk sahabat tersayang saya (Bella Laksono) yang selalu memberikan dukungan, dan hiburan disela-sela pengerjaan Skripsi</w:t>
      </w:r>
      <w:r>
        <w:rPr>
          <w:spacing w:val="2"/>
          <w:sz w:val="24"/>
        </w:rPr>
        <w:t> </w:t>
      </w:r>
      <w:r>
        <w:rPr>
          <w:sz w:val="24"/>
        </w:rPr>
        <w:t>ini.</w:t>
      </w:r>
    </w:p>
    <w:p>
      <w:pPr>
        <w:pStyle w:val="ListParagraph"/>
        <w:numPr>
          <w:ilvl w:val="0"/>
          <w:numId w:val="39"/>
        </w:numPr>
        <w:tabs>
          <w:tab w:pos="598" w:val="left" w:leader="none"/>
        </w:tabs>
        <w:spacing w:line="252" w:lineRule="auto" w:before="113" w:after="0"/>
        <w:ind w:left="595" w:right="1355" w:hanging="360"/>
        <w:jc w:val="both"/>
        <w:rPr>
          <w:sz w:val="24"/>
        </w:rPr>
      </w:pPr>
      <w:r>
        <w:rPr>
          <w:sz w:val="24"/>
        </w:rPr>
        <w:t>Untuk teman seperjuangan kelompok skripsi (Alfina Damayanti dan PutriRizky) yang selalu memberikan dukungan dan bantuan selama pengerjaan skripsi</w:t>
      </w:r>
      <w:r>
        <w:rPr>
          <w:spacing w:val="-21"/>
          <w:sz w:val="24"/>
        </w:rPr>
        <w:t> </w:t>
      </w:r>
      <w:r>
        <w:rPr>
          <w:sz w:val="24"/>
        </w:rPr>
        <w:t>ini.</w:t>
      </w:r>
    </w:p>
    <w:p>
      <w:pPr>
        <w:pStyle w:val="ListParagraph"/>
        <w:numPr>
          <w:ilvl w:val="0"/>
          <w:numId w:val="39"/>
        </w:numPr>
        <w:tabs>
          <w:tab w:pos="598" w:val="left" w:leader="none"/>
        </w:tabs>
        <w:spacing w:line="256" w:lineRule="auto" w:before="129" w:after="0"/>
        <w:ind w:left="595" w:right="1327" w:hanging="360"/>
        <w:jc w:val="both"/>
        <w:rPr>
          <w:sz w:val="24"/>
        </w:rPr>
      </w:pPr>
      <w:r>
        <w:rPr>
          <w:sz w:val="24"/>
        </w:rPr>
        <w:t>Untuk S1 Tingkat 4 Angkatan 23 terimakasih telah memberikan semangat dan doa untuk</w:t>
      </w:r>
      <w:r>
        <w:rPr>
          <w:spacing w:val="-12"/>
          <w:sz w:val="24"/>
        </w:rPr>
        <w:t> </w:t>
      </w:r>
      <w:r>
        <w:rPr>
          <w:sz w:val="24"/>
        </w:rPr>
        <w:t>penulisan</w:t>
      </w:r>
      <w:r>
        <w:rPr>
          <w:spacing w:val="-11"/>
          <w:sz w:val="24"/>
        </w:rPr>
        <w:t> </w:t>
      </w:r>
      <w:r>
        <w:rPr>
          <w:sz w:val="24"/>
        </w:rPr>
        <w:t>ini,</w:t>
      </w:r>
      <w:r>
        <w:rPr>
          <w:spacing w:val="-9"/>
          <w:sz w:val="24"/>
        </w:rPr>
        <w:t> </w:t>
      </w:r>
      <w:r>
        <w:rPr>
          <w:sz w:val="24"/>
        </w:rPr>
        <w:t>Semoga</w:t>
      </w:r>
      <w:r>
        <w:rPr>
          <w:spacing w:val="-12"/>
          <w:sz w:val="24"/>
        </w:rPr>
        <w:t> </w:t>
      </w:r>
      <w:r>
        <w:rPr>
          <w:sz w:val="24"/>
        </w:rPr>
        <w:t>kita</w:t>
      </w:r>
      <w:r>
        <w:rPr>
          <w:spacing w:val="-16"/>
          <w:sz w:val="24"/>
        </w:rPr>
        <w:t> </w:t>
      </w:r>
      <w:r>
        <w:rPr>
          <w:sz w:val="24"/>
        </w:rPr>
        <w:t>selalu</w:t>
      </w:r>
      <w:r>
        <w:rPr>
          <w:spacing w:val="-11"/>
          <w:sz w:val="24"/>
        </w:rPr>
        <w:t> </w:t>
      </w:r>
      <w:r>
        <w:rPr>
          <w:sz w:val="24"/>
        </w:rPr>
        <w:t>dimudahkan</w:t>
      </w:r>
      <w:r>
        <w:rPr>
          <w:spacing w:val="-14"/>
          <w:sz w:val="24"/>
        </w:rPr>
        <w:t> </w:t>
      </w:r>
      <w:r>
        <w:rPr>
          <w:sz w:val="24"/>
        </w:rPr>
        <w:t>dalam</w:t>
      </w:r>
      <w:r>
        <w:rPr>
          <w:spacing w:val="-17"/>
          <w:sz w:val="24"/>
        </w:rPr>
        <w:t> </w:t>
      </w:r>
      <w:r>
        <w:rPr>
          <w:sz w:val="24"/>
        </w:rPr>
        <w:t>segala</w:t>
      </w:r>
      <w:r>
        <w:rPr>
          <w:spacing w:val="-18"/>
          <w:sz w:val="24"/>
        </w:rPr>
        <w:t> </w:t>
      </w:r>
      <w:r>
        <w:rPr>
          <w:sz w:val="24"/>
        </w:rPr>
        <w:t>urusan</w:t>
      </w:r>
      <w:r>
        <w:rPr>
          <w:spacing w:val="-14"/>
          <w:sz w:val="24"/>
        </w:rPr>
        <w:t> </w:t>
      </w:r>
      <w:r>
        <w:rPr>
          <w:sz w:val="24"/>
        </w:rPr>
        <w:t>oleh</w:t>
      </w:r>
      <w:r>
        <w:rPr>
          <w:spacing w:val="-9"/>
          <w:sz w:val="24"/>
        </w:rPr>
        <w:t> </w:t>
      </w:r>
      <w:r>
        <w:rPr>
          <w:sz w:val="24"/>
        </w:rPr>
        <w:t>Allah SWT.</w:t>
      </w:r>
    </w:p>
    <w:p>
      <w:pPr>
        <w:spacing w:after="0" w:line="256" w:lineRule="auto"/>
        <w:jc w:val="both"/>
        <w:rPr>
          <w:sz w:val="24"/>
        </w:rPr>
        <w:sectPr>
          <w:type w:val="continuous"/>
          <w:pgSz w:w="11950" w:h="16870"/>
          <w:pgMar w:top="2980" w:bottom="280" w:left="1680" w:right="380"/>
        </w:sectPr>
      </w:pPr>
    </w:p>
    <w:p>
      <w:pPr>
        <w:pStyle w:val="BodyText"/>
        <w:spacing w:before="9"/>
        <w:rPr>
          <w:sz w:val="25"/>
        </w:rPr>
      </w:pPr>
    </w:p>
    <w:p>
      <w:pPr>
        <w:pStyle w:val="Heading2"/>
        <w:spacing w:before="90"/>
        <w:ind w:left="2641" w:right="3356"/>
        <w:jc w:val="center"/>
      </w:pPr>
      <w:r>
        <w:rPr/>
        <w:t>SURAT PENELITIAN</w:t>
      </w:r>
    </w:p>
    <w:p>
      <w:pPr>
        <w:pStyle w:val="BodyText"/>
        <w:rPr>
          <w:b/>
          <w:sz w:val="20"/>
        </w:rPr>
      </w:pPr>
    </w:p>
    <w:p>
      <w:pPr>
        <w:pStyle w:val="BodyText"/>
        <w:spacing w:before="6"/>
        <w:rPr>
          <w:b/>
          <w:sz w:val="27"/>
        </w:rPr>
      </w:pPr>
      <w:r>
        <w:rPr/>
        <w:drawing>
          <wp:anchor distT="0" distB="0" distL="0" distR="0" allowOverlap="1" layoutInCell="1" locked="0" behindDoc="0" simplePos="0" relativeHeight="57">
            <wp:simplePos x="0" y="0"/>
            <wp:positionH relativeFrom="page">
              <wp:posOffset>1440180</wp:posOffset>
            </wp:positionH>
            <wp:positionV relativeFrom="paragraph">
              <wp:posOffset>225839</wp:posOffset>
            </wp:positionV>
            <wp:extent cx="4823314" cy="3411854"/>
            <wp:effectExtent l="0" t="0" r="0" b="0"/>
            <wp:wrapTopAndBottom/>
            <wp:docPr id="61" name="image31.jpeg"/>
            <wp:cNvGraphicFramePr>
              <a:graphicFrameLocks noChangeAspect="1"/>
            </wp:cNvGraphicFramePr>
            <a:graphic>
              <a:graphicData uri="http://schemas.openxmlformats.org/drawingml/2006/picture">
                <pic:pic>
                  <pic:nvPicPr>
                    <pic:cNvPr id="62" name="image31.jpeg"/>
                    <pic:cNvPicPr/>
                  </pic:nvPicPr>
                  <pic:blipFill>
                    <a:blip r:embed="rId75" cstate="print"/>
                    <a:stretch>
                      <a:fillRect/>
                    </a:stretch>
                  </pic:blipFill>
                  <pic:spPr>
                    <a:xfrm>
                      <a:off x="0" y="0"/>
                      <a:ext cx="4823314" cy="3411854"/>
                    </a:xfrm>
                    <a:prstGeom prst="rect">
                      <a:avLst/>
                    </a:prstGeom>
                  </pic:spPr>
                </pic:pic>
              </a:graphicData>
            </a:graphic>
          </wp:anchor>
        </w:drawing>
      </w:r>
    </w:p>
    <w:p>
      <w:pPr>
        <w:spacing w:after="0"/>
        <w:rPr>
          <w:sz w:val="27"/>
        </w:rPr>
        <w:sectPr>
          <w:headerReference w:type="default" r:id="rId74"/>
          <w:pgSz w:w="11950" w:h="16870"/>
          <w:pgMar w:header="1719" w:footer="0" w:top="1980" w:bottom="280" w:left="1680" w:right="380"/>
          <w:pgNumType w:start="3"/>
        </w:sectPr>
      </w:pPr>
    </w:p>
    <w:p>
      <w:pPr>
        <w:pStyle w:val="BodyText"/>
        <w:spacing w:before="11"/>
        <w:rPr>
          <w:b/>
        </w:rPr>
      </w:pPr>
    </w:p>
    <w:p>
      <w:pPr>
        <w:spacing w:line="256" w:lineRule="auto" w:before="91"/>
        <w:ind w:left="1620" w:right="3063" w:hanging="2"/>
        <w:jc w:val="center"/>
        <w:rPr>
          <w:sz w:val="22"/>
        </w:rPr>
      </w:pPr>
      <w:r>
        <w:rPr>
          <w:sz w:val="22"/>
        </w:rPr>
        <w:t>Surat persetujuan penelitian Peneliti mengajukan surat permohonan ijin Kepala BAKESBANGPOL Provinsi</w:t>
      </w:r>
      <w:r>
        <w:rPr>
          <w:spacing w:val="-35"/>
          <w:sz w:val="22"/>
        </w:rPr>
        <w:t> </w:t>
      </w:r>
      <w:r>
        <w:rPr>
          <w:sz w:val="22"/>
        </w:rPr>
        <w:t>Jawa Timur untuk melakukan penelitian di PMI</w:t>
      </w:r>
      <w:r>
        <w:rPr>
          <w:spacing w:val="-21"/>
          <w:sz w:val="22"/>
        </w:rPr>
        <w:t> </w:t>
      </w:r>
      <w:r>
        <w:rPr>
          <w:sz w:val="22"/>
        </w:rPr>
        <w:t>KotaSurabaya</w:t>
      </w:r>
    </w:p>
    <w:p>
      <w:pPr>
        <w:pStyle w:val="BodyText"/>
        <w:spacing w:before="11"/>
        <w:rPr>
          <w:sz w:val="22"/>
        </w:rPr>
      </w:pPr>
      <w:r>
        <w:rPr/>
        <w:drawing>
          <wp:anchor distT="0" distB="0" distL="0" distR="0" allowOverlap="1" layoutInCell="1" locked="0" behindDoc="0" simplePos="0" relativeHeight="58">
            <wp:simplePos x="0" y="0"/>
            <wp:positionH relativeFrom="page">
              <wp:posOffset>1440180</wp:posOffset>
            </wp:positionH>
            <wp:positionV relativeFrom="paragraph">
              <wp:posOffset>192435</wp:posOffset>
            </wp:positionV>
            <wp:extent cx="4809931" cy="6305931"/>
            <wp:effectExtent l="0" t="0" r="0" b="0"/>
            <wp:wrapTopAndBottom/>
            <wp:docPr id="63" name="image32.jpeg"/>
            <wp:cNvGraphicFramePr>
              <a:graphicFrameLocks noChangeAspect="1"/>
            </wp:cNvGraphicFramePr>
            <a:graphic>
              <a:graphicData uri="http://schemas.openxmlformats.org/drawingml/2006/picture">
                <pic:pic>
                  <pic:nvPicPr>
                    <pic:cNvPr id="64" name="image32.jpeg"/>
                    <pic:cNvPicPr/>
                  </pic:nvPicPr>
                  <pic:blipFill>
                    <a:blip r:embed="rId77" cstate="print"/>
                    <a:stretch>
                      <a:fillRect/>
                    </a:stretch>
                  </pic:blipFill>
                  <pic:spPr>
                    <a:xfrm>
                      <a:off x="0" y="0"/>
                      <a:ext cx="4809931" cy="6305931"/>
                    </a:xfrm>
                    <a:prstGeom prst="rect">
                      <a:avLst/>
                    </a:prstGeom>
                  </pic:spPr>
                </pic:pic>
              </a:graphicData>
            </a:graphic>
          </wp:anchor>
        </w:drawing>
      </w:r>
    </w:p>
    <w:p>
      <w:pPr>
        <w:spacing w:after="0"/>
        <w:rPr>
          <w:sz w:val="22"/>
        </w:rPr>
        <w:sectPr>
          <w:headerReference w:type="default" r:id="rId76"/>
          <w:pgSz w:w="11950" w:h="16870"/>
          <w:pgMar w:header="1719" w:footer="0" w:top="1980" w:bottom="280" w:left="1680" w:right="380"/>
          <w:pgNumType w:start="4"/>
        </w:sectPr>
      </w:pPr>
    </w:p>
    <w:p>
      <w:pPr>
        <w:pStyle w:val="BodyText"/>
        <w:spacing w:before="5"/>
        <w:rPr>
          <w:sz w:val="27"/>
        </w:rPr>
      </w:pPr>
    </w:p>
    <w:p>
      <w:pPr>
        <w:pStyle w:val="BodyText"/>
        <w:spacing w:before="90"/>
        <w:ind w:left="595"/>
      </w:pPr>
      <w:r>
        <w:rPr/>
        <w:t>Surat pernyataan laik etik penelitian kesehatan dari Stikes Hang TuahSurabaya</w:t>
      </w:r>
    </w:p>
    <w:p>
      <w:pPr>
        <w:pStyle w:val="BodyText"/>
        <w:spacing w:before="6"/>
        <w:rPr>
          <w:sz w:val="25"/>
        </w:rPr>
      </w:pPr>
      <w:r>
        <w:rPr/>
        <w:drawing>
          <wp:anchor distT="0" distB="0" distL="0" distR="0" allowOverlap="1" layoutInCell="1" locked="0" behindDoc="0" simplePos="0" relativeHeight="59">
            <wp:simplePos x="0" y="0"/>
            <wp:positionH relativeFrom="page">
              <wp:posOffset>1444625</wp:posOffset>
            </wp:positionH>
            <wp:positionV relativeFrom="paragraph">
              <wp:posOffset>211223</wp:posOffset>
            </wp:positionV>
            <wp:extent cx="4733290" cy="6572250"/>
            <wp:effectExtent l="0" t="0" r="0" b="0"/>
            <wp:wrapTopAndBottom/>
            <wp:docPr id="65" name="image33.jpeg"/>
            <wp:cNvGraphicFramePr>
              <a:graphicFrameLocks noChangeAspect="1"/>
            </wp:cNvGraphicFramePr>
            <a:graphic>
              <a:graphicData uri="http://schemas.openxmlformats.org/drawingml/2006/picture">
                <pic:pic>
                  <pic:nvPicPr>
                    <pic:cNvPr id="66" name="image33.jpeg"/>
                    <pic:cNvPicPr/>
                  </pic:nvPicPr>
                  <pic:blipFill>
                    <a:blip r:embed="rId79" cstate="print"/>
                    <a:stretch>
                      <a:fillRect/>
                    </a:stretch>
                  </pic:blipFill>
                  <pic:spPr>
                    <a:xfrm>
                      <a:off x="0" y="0"/>
                      <a:ext cx="4733290" cy="6572250"/>
                    </a:xfrm>
                    <a:prstGeom prst="rect">
                      <a:avLst/>
                    </a:prstGeom>
                  </pic:spPr>
                </pic:pic>
              </a:graphicData>
            </a:graphic>
          </wp:anchor>
        </w:drawing>
      </w:r>
    </w:p>
    <w:p>
      <w:pPr>
        <w:spacing w:after="0"/>
        <w:rPr>
          <w:sz w:val="25"/>
        </w:rPr>
        <w:sectPr>
          <w:headerReference w:type="default" r:id="rId78"/>
          <w:pgSz w:w="11950" w:h="16870"/>
          <w:pgMar w:header="1719" w:footer="0" w:top="1980" w:bottom="280" w:left="1680" w:right="380"/>
          <w:pgNumType w:start="5"/>
        </w:sectPr>
      </w:pPr>
    </w:p>
    <w:p>
      <w:pPr>
        <w:pStyle w:val="BodyText"/>
        <w:spacing w:before="7"/>
        <w:rPr>
          <w:sz w:val="13"/>
        </w:rPr>
      </w:pPr>
    </w:p>
    <w:p>
      <w:pPr>
        <w:pStyle w:val="Heading2"/>
        <w:spacing w:before="90"/>
        <w:ind w:left="2920" w:right="3356"/>
        <w:jc w:val="center"/>
      </w:pPr>
      <w:r>
        <w:rPr/>
        <w:t>INFORMATION FOR CONSENT</w:t>
      </w:r>
    </w:p>
    <w:p>
      <w:pPr>
        <w:pStyle w:val="BodyText"/>
        <w:rPr>
          <w:b/>
          <w:sz w:val="20"/>
        </w:rPr>
      </w:pPr>
    </w:p>
    <w:p>
      <w:pPr>
        <w:pStyle w:val="BodyText"/>
        <w:spacing w:before="5"/>
        <w:rPr>
          <w:b/>
          <w:sz w:val="25"/>
        </w:rPr>
      </w:pPr>
    </w:p>
    <w:p>
      <w:pPr>
        <w:pStyle w:val="BodyText"/>
        <w:spacing w:before="90"/>
        <w:ind w:left="595"/>
      </w:pPr>
      <w:r>
        <w:rPr/>
        <w:t>Kepada Yth</w:t>
      </w:r>
    </w:p>
    <w:p>
      <w:pPr>
        <w:pStyle w:val="BodyText"/>
        <w:spacing w:before="6"/>
        <w:rPr>
          <w:sz w:val="22"/>
        </w:rPr>
      </w:pPr>
    </w:p>
    <w:p>
      <w:pPr>
        <w:pStyle w:val="BodyText"/>
        <w:ind w:left="595"/>
      </w:pPr>
      <w:r>
        <w:rPr/>
        <w:t>Sdr/ i Calon Responden</w:t>
      </w:r>
    </w:p>
    <w:p>
      <w:pPr>
        <w:pStyle w:val="BodyText"/>
        <w:rPr>
          <w:sz w:val="26"/>
        </w:rPr>
      </w:pPr>
    </w:p>
    <w:p>
      <w:pPr>
        <w:pStyle w:val="BodyText"/>
        <w:spacing w:before="3"/>
        <w:rPr>
          <w:sz w:val="32"/>
        </w:rPr>
      </w:pPr>
    </w:p>
    <w:p>
      <w:pPr>
        <w:pStyle w:val="BodyText"/>
        <w:ind w:left="595"/>
      </w:pPr>
      <w:r>
        <w:rPr/>
        <w:t>Penelitian di PMI kota SurabayaProvinsi Jawa Timur</w:t>
      </w:r>
    </w:p>
    <w:p>
      <w:pPr>
        <w:pStyle w:val="BodyText"/>
        <w:spacing w:before="4"/>
        <w:rPr>
          <w:sz w:val="22"/>
        </w:rPr>
      </w:pPr>
    </w:p>
    <w:p>
      <w:pPr>
        <w:pStyle w:val="BodyText"/>
        <w:ind w:left="595" w:right="1308" w:firstLine="720"/>
        <w:jc w:val="both"/>
      </w:pPr>
      <w:r>
        <w:rPr/>
        <w:t>Saya adalah mahasiswa Prodi S1 Keperawatan STIKES Hang Tuah Surabaya akan mengadakan penelitian sebegai syarat untuk memperoleh gelar Sarjana Keperawatan (S,kep). Penelitian ini bertujuan untuk menganalisis “Hubungan Resiliensi dengan Altruisme pada KSR PMI kota Surabaya”. Manfaat yang diperoleh penelitian ini adalah diharapkan meningkatkan pengetahuan mengenai relawan terhadap sikap resiliensi dengan altruisme pada relawan KSR PMI kota Surabaya. Pada penelitian ini, partisipasi akan membagikan kuesioner yang berisi pertanyaan tentang resiliensi dan altruisme. Partisipasi saudara dalam penelitian ini akan bermanfaat bagi peneliti.</w:t>
      </w:r>
    </w:p>
    <w:p>
      <w:pPr>
        <w:pStyle w:val="BodyText"/>
        <w:spacing w:before="125"/>
        <w:ind w:left="595" w:right="1294" w:firstLine="720"/>
        <w:jc w:val="both"/>
      </w:pPr>
      <w:r>
        <w:rPr/>
        <w:t>Saya mengharapkan tanggapan atau jawaban yang Anda berikan sesuai dengan yang terjadi pada saudara sendiri tanpa ada pengaruh atau paksaan dari orang lain. jumlah soal yang akan saudara isi berjumlah 35 soal mengenai</w:t>
      </w:r>
      <w:r>
        <w:rPr>
          <w:spacing w:val="-36"/>
        </w:rPr>
        <w:t> </w:t>
      </w:r>
      <w:r>
        <w:rPr/>
        <w:t>resiliensi dan</w:t>
      </w:r>
      <w:r>
        <w:rPr>
          <w:spacing w:val="-19"/>
        </w:rPr>
        <w:t> </w:t>
      </w:r>
      <w:r>
        <w:rPr/>
        <w:t>20</w:t>
      </w:r>
      <w:r>
        <w:rPr>
          <w:spacing w:val="-9"/>
        </w:rPr>
        <w:t> </w:t>
      </w:r>
      <w:r>
        <w:rPr/>
        <w:t>soal</w:t>
      </w:r>
      <w:r>
        <w:rPr>
          <w:spacing w:val="-14"/>
        </w:rPr>
        <w:t> </w:t>
      </w:r>
      <w:r>
        <w:rPr/>
        <w:t>mengenai</w:t>
      </w:r>
      <w:r>
        <w:rPr>
          <w:spacing w:val="-11"/>
        </w:rPr>
        <w:t> </w:t>
      </w:r>
      <w:r>
        <w:rPr/>
        <w:t>altruisme.</w:t>
      </w:r>
      <w:r>
        <w:rPr>
          <w:spacing w:val="-6"/>
        </w:rPr>
        <w:t> </w:t>
      </w:r>
      <w:r>
        <w:rPr/>
        <w:t>Tidak</w:t>
      </w:r>
      <w:r>
        <w:rPr>
          <w:spacing w:val="-7"/>
        </w:rPr>
        <w:t> </w:t>
      </w:r>
      <w:r>
        <w:rPr/>
        <w:t>ada</w:t>
      </w:r>
      <w:r>
        <w:rPr>
          <w:spacing w:val="-15"/>
        </w:rPr>
        <w:t> </w:t>
      </w:r>
      <w:r>
        <w:rPr/>
        <w:t>potensi</w:t>
      </w:r>
      <w:r>
        <w:rPr>
          <w:spacing w:val="-9"/>
        </w:rPr>
        <w:t> </w:t>
      </w:r>
      <w:r>
        <w:rPr/>
        <w:t>resiko yang</w:t>
      </w:r>
      <w:r>
        <w:rPr>
          <w:spacing w:val="-6"/>
        </w:rPr>
        <w:t> </w:t>
      </w:r>
      <w:r>
        <w:rPr/>
        <w:t>mungkin</w:t>
      </w:r>
      <w:r>
        <w:rPr>
          <w:spacing w:val="-10"/>
        </w:rPr>
        <w:t> </w:t>
      </w:r>
      <w:r>
        <w:rPr/>
        <w:t>terjadi,</w:t>
      </w:r>
      <w:r>
        <w:rPr>
          <w:spacing w:val="-5"/>
        </w:rPr>
        <w:t> </w:t>
      </w:r>
      <w:r>
        <w:rPr/>
        <w:t>dan para calon responden akan diberi souvernir yang bermanfaat. Partisipasi saudara bersifat bebas dalam penelitian ini, artinya saudara ikut atau tidak ikut tidakada sanksi apapun. Jika saudara bersedia menjadi reponden silahkan untuk menanda tangani lembar persetujuan yang telah disediakan. Informasi atau keterangan yang saudara</w:t>
      </w:r>
      <w:r>
        <w:rPr>
          <w:spacing w:val="-14"/>
        </w:rPr>
        <w:t> </w:t>
      </w:r>
      <w:r>
        <w:rPr/>
        <w:t>berikan</w:t>
      </w:r>
      <w:r>
        <w:rPr>
          <w:spacing w:val="-9"/>
        </w:rPr>
        <w:t> </w:t>
      </w:r>
      <w:r>
        <w:rPr/>
        <w:t>akan</w:t>
      </w:r>
      <w:r>
        <w:rPr>
          <w:spacing w:val="-12"/>
        </w:rPr>
        <w:t> </w:t>
      </w:r>
      <w:r>
        <w:rPr/>
        <w:t>dijamin</w:t>
      </w:r>
      <w:r>
        <w:rPr>
          <w:spacing w:val="-12"/>
        </w:rPr>
        <w:t> </w:t>
      </w:r>
      <w:r>
        <w:rPr/>
        <w:t>kerahasiannya</w:t>
      </w:r>
      <w:r>
        <w:rPr>
          <w:spacing w:val="-8"/>
        </w:rPr>
        <w:t> </w:t>
      </w:r>
      <w:r>
        <w:rPr/>
        <w:t>dan</w:t>
      </w:r>
      <w:r>
        <w:rPr>
          <w:spacing w:val="-11"/>
        </w:rPr>
        <w:t> </w:t>
      </w:r>
      <w:r>
        <w:rPr/>
        <w:t>akan</w:t>
      </w:r>
      <w:r>
        <w:rPr>
          <w:spacing w:val="-13"/>
        </w:rPr>
        <w:t> </w:t>
      </w:r>
      <w:r>
        <w:rPr/>
        <w:t>digunakan</w:t>
      </w:r>
      <w:r>
        <w:rPr>
          <w:spacing w:val="-10"/>
        </w:rPr>
        <w:t> </w:t>
      </w:r>
      <w:r>
        <w:rPr/>
        <w:t>untuk</w:t>
      </w:r>
      <w:r>
        <w:rPr>
          <w:spacing w:val="-3"/>
        </w:rPr>
        <w:t> </w:t>
      </w:r>
      <w:r>
        <w:rPr/>
        <w:t>kepentingan ini saja. Apabila penelitian ini telah selesai, penyataan Saudara akan kami hanguskan.</w:t>
      </w:r>
    </w:p>
    <w:p>
      <w:pPr>
        <w:pStyle w:val="BodyText"/>
        <w:tabs>
          <w:tab w:pos="6844" w:val="left" w:leader="none"/>
        </w:tabs>
        <w:spacing w:before="157"/>
        <w:ind w:left="595"/>
      </w:pPr>
      <w:r>
        <w:rPr/>
        <w:t>Yang</w:t>
      </w:r>
      <w:r>
        <w:rPr>
          <w:spacing w:val="-16"/>
        </w:rPr>
        <w:t> </w:t>
      </w:r>
      <w:r>
        <w:rPr/>
        <w:t>Menjelaskan</w:t>
        <w:tab/>
        <w:t>Yang</w:t>
      </w:r>
      <w:r>
        <w:rPr>
          <w:spacing w:val="-12"/>
        </w:rPr>
        <w:t> </w:t>
      </w:r>
      <w:r>
        <w:rPr/>
        <w:t>Dijelaskan</w:t>
      </w:r>
    </w:p>
    <w:p>
      <w:pPr>
        <w:pStyle w:val="BodyText"/>
        <w:rPr>
          <w:sz w:val="26"/>
        </w:rPr>
      </w:pPr>
    </w:p>
    <w:p>
      <w:pPr>
        <w:pStyle w:val="BodyText"/>
        <w:rPr>
          <w:sz w:val="26"/>
        </w:rPr>
      </w:pPr>
    </w:p>
    <w:p>
      <w:pPr>
        <w:pStyle w:val="BodyText"/>
        <w:rPr>
          <w:sz w:val="26"/>
        </w:rPr>
      </w:pPr>
    </w:p>
    <w:p>
      <w:pPr>
        <w:pStyle w:val="BodyText"/>
        <w:spacing w:before="9"/>
        <w:rPr>
          <w:sz w:val="20"/>
        </w:rPr>
      </w:pPr>
    </w:p>
    <w:p>
      <w:pPr>
        <w:pStyle w:val="BodyText"/>
        <w:ind w:right="1305"/>
        <w:jc w:val="right"/>
      </w:pPr>
      <w:r>
        <w:rPr/>
        <w:t>…………………</w:t>
      </w:r>
    </w:p>
    <w:p>
      <w:pPr>
        <w:pStyle w:val="BodyText"/>
        <w:spacing w:before="7"/>
        <w:rPr>
          <w:sz w:val="34"/>
        </w:rPr>
      </w:pPr>
    </w:p>
    <w:p>
      <w:pPr>
        <w:pStyle w:val="BodyText"/>
        <w:ind w:left="595"/>
      </w:pPr>
      <w:r>
        <w:rPr>
          <w:u w:val="single"/>
        </w:rPr>
        <w:t>Putri Rizky Apriliani</w:t>
      </w:r>
    </w:p>
    <w:p>
      <w:pPr>
        <w:pStyle w:val="BodyText"/>
        <w:spacing w:before="7"/>
        <w:rPr>
          <w:sz w:val="26"/>
        </w:rPr>
      </w:pPr>
    </w:p>
    <w:p>
      <w:pPr>
        <w:pStyle w:val="BodyText"/>
        <w:spacing w:before="90"/>
        <w:ind w:left="595"/>
      </w:pPr>
      <w:r>
        <w:rPr>
          <w:u w:val="single"/>
        </w:rPr>
        <w:t>NIM. 171008</w:t>
      </w:r>
    </w:p>
    <w:p>
      <w:pPr>
        <w:spacing w:after="0"/>
        <w:sectPr>
          <w:headerReference w:type="default" r:id="rId80"/>
          <w:pgSz w:w="11950" w:h="16870"/>
          <w:pgMar w:header="1719" w:footer="0" w:top="1980" w:bottom="280" w:left="1680" w:right="380"/>
          <w:pgNumType w:start="6"/>
        </w:sectPr>
      </w:pPr>
    </w:p>
    <w:p>
      <w:pPr>
        <w:pStyle w:val="BodyText"/>
        <w:spacing w:before="9"/>
        <w:rPr>
          <w:sz w:val="25"/>
        </w:rPr>
      </w:pPr>
    </w:p>
    <w:p>
      <w:pPr>
        <w:pStyle w:val="Heading2"/>
        <w:spacing w:line="585" w:lineRule="auto" w:before="90"/>
        <w:ind w:left="3435" w:right="3215" w:hanging="807"/>
      </w:pPr>
      <w:r>
        <w:rPr/>
        <w:t>Lembar Kuesioner setelah uji Validitas KUESIONER PENELITIAN</w:t>
      </w:r>
    </w:p>
    <w:p>
      <w:pPr>
        <w:pStyle w:val="BodyText"/>
        <w:spacing w:line="266" w:lineRule="exact"/>
        <w:ind w:left="1315"/>
      </w:pPr>
      <w:r>
        <w:rPr/>
        <w:t>Email</w:t>
      </w:r>
      <w:r>
        <w:rPr>
          <w:spacing w:val="-7"/>
        </w:rPr>
        <w:t> </w:t>
      </w:r>
      <w:r>
        <w:rPr/>
        <w:t>:</w:t>
      </w:r>
    </w:p>
    <w:p>
      <w:pPr>
        <w:pStyle w:val="BodyText"/>
        <w:spacing w:before="110"/>
        <w:ind w:left="1315"/>
      </w:pPr>
      <w:r>
        <w:rPr/>
        <w:t>Nama</w:t>
      </w:r>
      <w:r>
        <w:rPr>
          <w:spacing w:val="-15"/>
        </w:rPr>
        <w:t> </w:t>
      </w:r>
      <w:r>
        <w:rPr/>
        <w:t>:</w:t>
      </w:r>
    </w:p>
    <w:p>
      <w:pPr>
        <w:pStyle w:val="BodyText"/>
        <w:spacing w:before="120"/>
        <w:ind w:left="1315"/>
      </w:pPr>
      <w:r>
        <w:rPr/>
        <w:t>Usia :</w:t>
      </w:r>
    </w:p>
    <w:p>
      <w:pPr>
        <w:pStyle w:val="BodyText"/>
        <w:spacing w:before="125"/>
        <w:ind w:left="1315"/>
      </w:pPr>
      <w:r>
        <w:rPr/>
        <w:t>Asal institusi :</w:t>
      </w:r>
    </w:p>
    <w:p>
      <w:pPr>
        <w:pStyle w:val="ListParagraph"/>
        <w:numPr>
          <w:ilvl w:val="1"/>
          <w:numId w:val="39"/>
        </w:numPr>
        <w:tabs>
          <w:tab w:pos="1558" w:val="left" w:leader="none"/>
        </w:tabs>
        <w:spacing w:line="343" w:lineRule="auto" w:before="118" w:after="0"/>
        <w:ind w:left="1315" w:right="6539" w:firstLine="0"/>
        <w:jc w:val="left"/>
        <w:rPr>
          <w:sz w:val="24"/>
        </w:rPr>
      </w:pPr>
      <w:r>
        <w:rPr>
          <w:sz w:val="24"/>
        </w:rPr>
        <w:t>Pengetahuan </w:t>
      </w:r>
      <w:r>
        <w:rPr>
          <w:spacing w:val="-3"/>
          <w:sz w:val="24"/>
        </w:rPr>
        <w:t>Petunjuk </w:t>
      </w:r>
      <w:r>
        <w:rPr>
          <w:sz w:val="24"/>
        </w:rPr>
        <w:t>pengisihan</w:t>
      </w:r>
      <w:r>
        <w:rPr>
          <w:spacing w:val="-25"/>
          <w:sz w:val="24"/>
        </w:rPr>
        <w:t> </w:t>
      </w:r>
      <w:r>
        <w:rPr>
          <w:spacing w:val="-12"/>
          <w:sz w:val="24"/>
        </w:rPr>
        <w:t>:</w:t>
      </w:r>
    </w:p>
    <w:p>
      <w:pPr>
        <w:pStyle w:val="BodyText"/>
        <w:spacing w:before="3"/>
        <w:ind w:left="595" w:right="1004" w:firstLine="720"/>
      </w:pPr>
      <w:r>
        <w:rPr/>
        <w:t>Setiap perntanyaan dibawah ini, anda di minta menilainya dengan cara memilihsalah satu jawaba. Keterangan :</w:t>
      </w:r>
    </w:p>
    <w:p>
      <w:pPr>
        <w:pStyle w:val="Heading2"/>
        <w:spacing w:before="134"/>
        <w:ind w:left="3531"/>
      </w:pPr>
      <w:r>
        <w:rPr/>
        <w:t>Kuesioner Relisiensi</w:t>
      </w:r>
    </w:p>
    <w:p>
      <w:pPr>
        <w:pStyle w:val="BodyText"/>
        <w:spacing w:before="3"/>
        <w:rPr>
          <w:b/>
          <w:sz w:val="34"/>
        </w:rPr>
      </w:pPr>
    </w:p>
    <w:p>
      <w:pPr>
        <w:spacing w:before="0"/>
        <w:ind w:left="1315" w:right="0" w:firstLine="0"/>
        <w:jc w:val="left"/>
        <w:rPr>
          <w:b/>
          <w:sz w:val="24"/>
        </w:rPr>
      </w:pPr>
      <w:r>
        <w:rPr>
          <w:b/>
          <w:sz w:val="24"/>
        </w:rPr>
        <w:t>Petunjuk Pengisian</w:t>
      </w:r>
    </w:p>
    <w:p>
      <w:pPr>
        <w:pStyle w:val="BodyText"/>
        <w:spacing w:before="2"/>
        <w:rPr>
          <w:b/>
          <w:sz w:val="33"/>
        </w:rPr>
      </w:pPr>
    </w:p>
    <w:p>
      <w:pPr>
        <w:pStyle w:val="BodyText"/>
        <w:spacing w:line="480" w:lineRule="auto"/>
        <w:ind w:left="595" w:right="1302" w:firstLine="720"/>
        <w:jc w:val="both"/>
      </w:pPr>
      <w:r>
        <w:rPr/>
        <w:t>Di bawah ini ada sejumlah pernyataan. Bacalah masing-masing pernyataan denganteliti.Berilah tanda (x) dikolom lembar jawaban yang sudah disediakan sesuai dengan sikap anda dan pendapat yang mewakili keadaan anda .Jangan menghabiskan waktu terlalu lama pada point tertentu. Anda hanya akan diberi waktu 10menit untuk menyelesaikannya.Silahkan ini setiap pernyataan dsengan skala yang paling sesuai dengan diri anda berdasarkan skala yang yang tersedia.</w:t>
      </w:r>
    </w:p>
    <w:p>
      <w:pPr>
        <w:pStyle w:val="ListParagraph"/>
        <w:numPr>
          <w:ilvl w:val="2"/>
          <w:numId w:val="39"/>
        </w:numPr>
        <w:tabs>
          <w:tab w:pos="1909" w:val="left" w:leader="none"/>
        </w:tabs>
        <w:spacing w:line="240" w:lineRule="auto" w:before="118" w:after="0"/>
        <w:ind w:left="1909" w:right="0" w:hanging="366"/>
        <w:jc w:val="both"/>
        <w:rPr>
          <w:sz w:val="24"/>
        </w:rPr>
      </w:pPr>
      <w:r>
        <w:rPr>
          <w:sz w:val="24"/>
        </w:rPr>
        <w:t>SS: sangat</w:t>
      </w:r>
      <w:r>
        <w:rPr>
          <w:spacing w:val="-8"/>
          <w:sz w:val="24"/>
        </w:rPr>
        <w:t> </w:t>
      </w:r>
      <w:r>
        <w:rPr>
          <w:sz w:val="24"/>
        </w:rPr>
        <w:t>sesuai</w:t>
      </w:r>
    </w:p>
    <w:p>
      <w:pPr>
        <w:pStyle w:val="BodyText"/>
        <w:spacing w:before="11"/>
        <w:rPr>
          <w:sz w:val="34"/>
        </w:rPr>
      </w:pPr>
    </w:p>
    <w:p>
      <w:pPr>
        <w:pStyle w:val="ListParagraph"/>
        <w:numPr>
          <w:ilvl w:val="2"/>
          <w:numId w:val="39"/>
        </w:numPr>
        <w:tabs>
          <w:tab w:pos="1909" w:val="left" w:leader="none"/>
        </w:tabs>
        <w:spacing w:line="240" w:lineRule="auto" w:before="0" w:after="0"/>
        <w:ind w:left="1909" w:right="0" w:hanging="366"/>
        <w:jc w:val="both"/>
        <w:rPr>
          <w:sz w:val="24"/>
        </w:rPr>
      </w:pPr>
      <w:r>
        <w:rPr>
          <w:sz w:val="24"/>
        </w:rPr>
        <w:t>S :</w:t>
      </w:r>
      <w:r>
        <w:rPr>
          <w:spacing w:val="-3"/>
          <w:sz w:val="24"/>
        </w:rPr>
        <w:t> </w:t>
      </w:r>
      <w:r>
        <w:rPr>
          <w:sz w:val="24"/>
        </w:rPr>
        <w:t>sesuai</w:t>
      </w:r>
    </w:p>
    <w:p>
      <w:pPr>
        <w:pStyle w:val="BodyText"/>
        <w:spacing w:before="5"/>
        <w:rPr>
          <w:sz w:val="34"/>
        </w:rPr>
      </w:pPr>
    </w:p>
    <w:p>
      <w:pPr>
        <w:pStyle w:val="ListParagraph"/>
        <w:numPr>
          <w:ilvl w:val="2"/>
          <w:numId w:val="39"/>
        </w:numPr>
        <w:tabs>
          <w:tab w:pos="1909" w:val="left" w:leader="none"/>
        </w:tabs>
        <w:spacing w:line="240" w:lineRule="auto" w:before="0" w:after="0"/>
        <w:ind w:left="1909" w:right="0" w:hanging="366"/>
        <w:jc w:val="both"/>
        <w:rPr>
          <w:sz w:val="24"/>
        </w:rPr>
      </w:pPr>
      <w:r>
        <w:rPr>
          <w:sz w:val="24"/>
        </w:rPr>
        <w:t>KS: kurang</w:t>
      </w:r>
      <w:r>
        <w:rPr>
          <w:spacing w:val="-13"/>
          <w:sz w:val="24"/>
        </w:rPr>
        <w:t> </w:t>
      </w:r>
      <w:r>
        <w:rPr>
          <w:sz w:val="24"/>
        </w:rPr>
        <w:t>sesuai</w:t>
      </w:r>
    </w:p>
    <w:p>
      <w:pPr>
        <w:pStyle w:val="BodyText"/>
        <w:spacing w:before="5"/>
        <w:rPr>
          <w:sz w:val="34"/>
        </w:rPr>
      </w:pPr>
    </w:p>
    <w:p>
      <w:pPr>
        <w:pStyle w:val="ListParagraph"/>
        <w:numPr>
          <w:ilvl w:val="2"/>
          <w:numId w:val="39"/>
        </w:numPr>
        <w:tabs>
          <w:tab w:pos="1909" w:val="left" w:leader="none"/>
        </w:tabs>
        <w:spacing w:line="240" w:lineRule="auto" w:before="0" w:after="0"/>
        <w:ind w:left="1909" w:right="0" w:hanging="366"/>
        <w:jc w:val="both"/>
        <w:rPr>
          <w:sz w:val="24"/>
        </w:rPr>
      </w:pPr>
      <w:r>
        <w:rPr>
          <w:sz w:val="24"/>
        </w:rPr>
        <w:t>TS: tidak</w:t>
      </w:r>
      <w:r>
        <w:rPr>
          <w:spacing w:val="-6"/>
          <w:sz w:val="24"/>
        </w:rPr>
        <w:t> </w:t>
      </w:r>
      <w:r>
        <w:rPr>
          <w:sz w:val="24"/>
        </w:rPr>
        <w:t>sesuai</w:t>
      </w:r>
    </w:p>
    <w:p>
      <w:pPr>
        <w:pStyle w:val="BodyText"/>
        <w:spacing w:before="5"/>
        <w:rPr>
          <w:sz w:val="34"/>
        </w:rPr>
      </w:pPr>
    </w:p>
    <w:p>
      <w:pPr>
        <w:pStyle w:val="ListParagraph"/>
        <w:numPr>
          <w:ilvl w:val="2"/>
          <w:numId w:val="39"/>
        </w:numPr>
        <w:tabs>
          <w:tab w:pos="1908" w:val="left" w:leader="none"/>
          <w:tab w:pos="1909" w:val="left" w:leader="none"/>
        </w:tabs>
        <w:spacing w:line="240" w:lineRule="auto" w:before="0" w:after="0"/>
        <w:ind w:left="1909" w:right="0" w:hanging="366"/>
        <w:jc w:val="left"/>
        <w:rPr>
          <w:sz w:val="24"/>
        </w:rPr>
      </w:pPr>
      <w:r>
        <w:rPr>
          <w:sz w:val="24"/>
        </w:rPr>
        <w:t>STS: sangat tidak</w:t>
      </w:r>
      <w:r>
        <w:rPr>
          <w:spacing w:val="-17"/>
          <w:sz w:val="24"/>
        </w:rPr>
        <w:t> </w:t>
      </w:r>
      <w:r>
        <w:rPr>
          <w:sz w:val="24"/>
        </w:rPr>
        <w:t>sesuai</w:t>
      </w:r>
    </w:p>
    <w:p>
      <w:pPr>
        <w:spacing w:after="0" w:line="240" w:lineRule="auto"/>
        <w:jc w:val="left"/>
        <w:rPr>
          <w:sz w:val="24"/>
        </w:rPr>
        <w:sectPr>
          <w:headerReference w:type="default" r:id="rId81"/>
          <w:pgSz w:w="11950" w:h="16870"/>
          <w:pgMar w:header="1719" w:footer="0" w:top="1980" w:bottom="280" w:left="1680" w:right="3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2"/>
        </w:rPr>
      </w:pPr>
    </w:p>
    <w:tbl>
      <w:tblPr>
        <w:tblW w:w="0" w:type="auto"/>
        <w:jc w:val="left"/>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8"/>
        <w:gridCol w:w="3049"/>
        <w:gridCol w:w="874"/>
        <w:gridCol w:w="840"/>
        <w:gridCol w:w="941"/>
        <w:gridCol w:w="840"/>
        <w:gridCol w:w="874"/>
      </w:tblGrid>
      <w:tr>
        <w:trPr>
          <w:trHeight w:val="1185" w:hRule="atLeast"/>
        </w:trPr>
        <w:tc>
          <w:tcPr>
            <w:tcW w:w="528" w:type="dxa"/>
          </w:tcPr>
          <w:p>
            <w:pPr>
              <w:pStyle w:val="TableParagraph"/>
              <w:spacing w:before="99"/>
              <w:ind w:right="147"/>
              <w:jc w:val="right"/>
              <w:rPr>
                <w:sz w:val="22"/>
              </w:rPr>
            </w:pPr>
            <w:r>
              <w:rPr>
                <w:sz w:val="22"/>
              </w:rPr>
              <w:t>No</w:t>
            </w:r>
          </w:p>
        </w:tc>
        <w:tc>
          <w:tcPr>
            <w:tcW w:w="3049" w:type="dxa"/>
          </w:tcPr>
          <w:p>
            <w:pPr>
              <w:pStyle w:val="TableParagraph"/>
              <w:spacing w:before="99"/>
              <w:ind w:left="547"/>
              <w:rPr>
                <w:sz w:val="22"/>
              </w:rPr>
            </w:pPr>
            <w:r>
              <w:rPr>
                <w:sz w:val="22"/>
              </w:rPr>
              <w:t>Pertanyaan</w:t>
            </w:r>
          </w:p>
        </w:tc>
        <w:tc>
          <w:tcPr>
            <w:tcW w:w="874" w:type="dxa"/>
          </w:tcPr>
          <w:p>
            <w:pPr>
              <w:pStyle w:val="TableParagraph"/>
              <w:spacing w:line="235" w:lineRule="auto" w:before="99"/>
              <w:ind w:left="18"/>
              <w:rPr>
                <w:sz w:val="24"/>
              </w:rPr>
            </w:pPr>
            <w:r>
              <w:rPr>
                <w:sz w:val="24"/>
              </w:rPr>
              <w:t>Sangat Sesuai</w:t>
            </w:r>
          </w:p>
        </w:tc>
        <w:tc>
          <w:tcPr>
            <w:tcW w:w="840" w:type="dxa"/>
          </w:tcPr>
          <w:p>
            <w:pPr>
              <w:pStyle w:val="TableParagraph"/>
              <w:spacing w:before="95"/>
              <w:ind w:left="13"/>
              <w:rPr>
                <w:sz w:val="24"/>
              </w:rPr>
            </w:pPr>
            <w:r>
              <w:rPr>
                <w:sz w:val="24"/>
              </w:rPr>
              <w:t>Sesuai</w:t>
            </w:r>
          </w:p>
        </w:tc>
        <w:tc>
          <w:tcPr>
            <w:tcW w:w="941" w:type="dxa"/>
          </w:tcPr>
          <w:p>
            <w:pPr>
              <w:pStyle w:val="TableParagraph"/>
              <w:spacing w:line="235" w:lineRule="auto" w:before="99"/>
              <w:ind w:left="16" w:right="175"/>
              <w:rPr>
                <w:sz w:val="24"/>
              </w:rPr>
            </w:pPr>
            <w:r>
              <w:rPr>
                <w:sz w:val="24"/>
              </w:rPr>
              <w:t>Kurang Sesuai</w:t>
            </w:r>
          </w:p>
        </w:tc>
        <w:tc>
          <w:tcPr>
            <w:tcW w:w="840" w:type="dxa"/>
          </w:tcPr>
          <w:p>
            <w:pPr>
              <w:pStyle w:val="TableParagraph"/>
              <w:spacing w:line="235" w:lineRule="auto" w:before="99"/>
              <w:ind w:left="16" w:right="167"/>
              <w:rPr>
                <w:sz w:val="24"/>
              </w:rPr>
            </w:pPr>
            <w:r>
              <w:rPr>
                <w:sz w:val="24"/>
              </w:rPr>
              <w:t>Tidak Sesuai</w:t>
            </w:r>
          </w:p>
        </w:tc>
        <w:tc>
          <w:tcPr>
            <w:tcW w:w="874" w:type="dxa"/>
          </w:tcPr>
          <w:p>
            <w:pPr>
              <w:pStyle w:val="TableParagraph"/>
              <w:spacing w:before="95"/>
              <w:ind w:left="16"/>
              <w:rPr>
                <w:sz w:val="24"/>
              </w:rPr>
            </w:pPr>
            <w:r>
              <w:rPr>
                <w:sz w:val="24"/>
              </w:rPr>
              <w:t>Sangat</w:t>
            </w:r>
          </w:p>
          <w:p>
            <w:pPr>
              <w:pStyle w:val="TableParagraph"/>
              <w:spacing w:before="120"/>
              <w:ind w:left="16" w:right="201"/>
              <w:rPr>
                <w:sz w:val="24"/>
              </w:rPr>
            </w:pPr>
            <w:r>
              <w:rPr>
                <w:sz w:val="24"/>
              </w:rPr>
              <w:t>Tidak Sesuai</w:t>
            </w:r>
          </w:p>
        </w:tc>
      </w:tr>
      <w:tr>
        <w:trPr>
          <w:trHeight w:val="1372" w:hRule="atLeast"/>
        </w:trPr>
        <w:tc>
          <w:tcPr>
            <w:tcW w:w="528" w:type="dxa"/>
          </w:tcPr>
          <w:p>
            <w:pPr>
              <w:pStyle w:val="TableParagraph"/>
              <w:spacing w:before="99"/>
              <w:ind w:right="174"/>
              <w:jc w:val="right"/>
              <w:rPr>
                <w:sz w:val="22"/>
              </w:rPr>
            </w:pPr>
            <w:r>
              <w:rPr>
                <w:w w:val="100"/>
                <w:sz w:val="22"/>
              </w:rPr>
              <w:t>1</w:t>
            </w:r>
          </w:p>
        </w:tc>
        <w:tc>
          <w:tcPr>
            <w:tcW w:w="3049" w:type="dxa"/>
          </w:tcPr>
          <w:p>
            <w:pPr>
              <w:pStyle w:val="TableParagraph"/>
              <w:spacing w:before="99"/>
              <w:ind w:left="19" w:right="222"/>
              <w:jc w:val="both"/>
              <w:rPr>
                <w:sz w:val="22"/>
              </w:rPr>
            </w:pPr>
            <w:r>
              <w:rPr>
                <w:sz w:val="22"/>
              </w:rPr>
              <w:t>Saya memiliki kemampuan yang baik untuk mengatasi masalah dan bertindak dengan</w:t>
            </w:r>
          </w:p>
          <w:p>
            <w:pPr>
              <w:pStyle w:val="TableParagraph"/>
              <w:spacing w:before="119"/>
              <w:ind w:left="19"/>
              <w:jc w:val="both"/>
              <w:rPr>
                <w:sz w:val="22"/>
              </w:rPr>
            </w:pPr>
            <w:r>
              <w:rPr>
                <w:sz w:val="22"/>
              </w:rPr>
              <w:t>baik terhadap tantangan.</w:t>
            </w:r>
          </w:p>
        </w:tc>
        <w:tc>
          <w:tcPr>
            <w:tcW w:w="874" w:type="dxa"/>
          </w:tcPr>
          <w:p>
            <w:pPr>
              <w:pStyle w:val="TableParagraph"/>
              <w:rPr>
                <w:sz w:val="22"/>
              </w:rPr>
            </w:pPr>
          </w:p>
        </w:tc>
        <w:tc>
          <w:tcPr>
            <w:tcW w:w="840" w:type="dxa"/>
          </w:tcPr>
          <w:p>
            <w:pPr>
              <w:pStyle w:val="TableParagraph"/>
              <w:rPr>
                <w:sz w:val="22"/>
              </w:rPr>
            </w:pPr>
          </w:p>
        </w:tc>
        <w:tc>
          <w:tcPr>
            <w:tcW w:w="941" w:type="dxa"/>
          </w:tcPr>
          <w:p>
            <w:pPr>
              <w:pStyle w:val="TableParagraph"/>
              <w:rPr>
                <w:sz w:val="22"/>
              </w:rPr>
            </w:pPr>
          </w:p>
        </w:tc>
        <w:tc>
          <w:tcPr>
            <w:tcW w:w="840" w:type="dxa"/>
          </w:tcPr>
          <w:p>
            <w:pPr>
              <w:pStyle w:val="TableParagraph"/>
              <w:rPr>
                <w:sz w:val="22"/>
              </w:rPr>
            </w:pPr>
          </w:p>
        </w:tc>
        <w:tc>
          <w:tcPr>
            <w:tcW w:w="874" w:type="dxa"/>
          </w:tcPr>
          <w:p>
            <w:pPr>
              <w:pStyle w:val="TableParagraph"/>
              <w:rPr>
                <w:sz w:val="22"/>
              </w:rPr>
            </w:pPr>
          </w:p>
        </w:tc>
      </w:tr>
      <w:tr>
        <w:trPr>
          <w:trHeight w:val="1881" w:hRule="atLeast"/>
        </w:trPr>
        <w:tc>
          <w:tcPr>
            <w:tcW w:w="528" w:type="dxa"/>
          </w:tcPr>
          <w:p>
            <w:pPr>
              <w:pStyle w:val="TableParagraph"/>
              <w:spacing w:before="99"/>
              <w:ind w:right="174"/>
              <w:jc w:val="right"/>
              <w:rPr>
                <w:sz w:val="22"/>
              </w:rPr>
            </w:pPr>
            <w:r>
              <w:rPr>
                <w:w w:val="100"/>
                <w:sz w:val="22"/>
              </w:rPr>
              <w:t>2</w:t>
            </w:r>
          </w:p>
        </w:tc>
        <w:tc>
          <w:tcPr>
            <w:tcW w:w="3049" w:type="dxa"/>
          </w:tcPr>
          <w:p>
            <w:pPr>
              <w:pStyle w:val="TableParagraph"/>
              <w:spacing w:before="99"/>
              <w:ind w:left="19" w:right="161"/>
              <w:jc w:val="both"/>
              <w:rPr>
                <w:sz w:val="22"/>
              </w:rPr>
            </w:pPr>
            <w:r>
              <w:rPr>
                <w:sz w:val="22"/>
              </w:rPr>
              <w:t>Ketika mencoba untuk memecahkan masalah, saya bergantung pada perasaan saya dan menggunakan solusi pertama yang muncul dari</w:t>
            </w:r>
          </w:p>
          <w:p>
            <w:pPr>
              <w:pStyle w:val="TableParagraph"/>
              <w:spacing w:before="123"/>
              <w:ind w:left="19"/>
              <w:jc w:val="both"/>
              <w:rPr>
                <w:sz w:val="22"/>
              </w:rPr>
            </w:pPr>
            <w:r>
              <w:rPr>
                <w:sz w:val="22"/>
              </w:rPr>
              <w:t>benak saya</w:t>
            </w:r>
            <w:r>
              <w:rPr>
                <w:color w:val="FF0000"/>
                <w:sz w:val="22"/>
              </w:rPr>
              <w:t>.</w:t>
            </w:r>
          </w:p>
        </w:tc>
        <w:tc>
          <w:tcPr>
            <w:tcW w:w="874" w:type="dxa"/>
          </w:tcPr>
          <w:p>
            <w:pPr>
              <w:pStyle w:val="TableParagraph"/>
              <w:rPr>
                <w:sz w:val="22"/>
              </w:rPr>
            </w:pPr>
          </w:p>
        </w:tc>
        <w:tc>
          <w:tcPr>
            <w:tcW w:w="840" w:type="dxa"/>
          </w:tcPr>
          <w:p>
            <w:pPr>
              <w:pStyle w:val="TableParagraph"/>
              <w:rPr>
                <w:sz w:val="22"/>
              </w:rPr>
            </w:pPr>
          </w:p>
        </w:tc>
        <w:tc>
          <w:tcPr>
            <w:tcW w:w="941" w:type="dxa"/>
          </w:tcPr>
          <w:p>
            <w:pPr>
              <w:pStyle w:val="TableParagraph"/>
              <w:rPr>
                <w:sz w:val="22"/>
              </w:rPr>
            </w:pPr>
          </w:p>
        </w:tc>
        <w:tc>
          <w:tcPr>
            <w:tcW w:w="840" w:type="dxa"/>
          </w:tcPr>
          <w:p>
            <w:pPr>
              <w:pStyle w:val="TableParagraph"/>
              <w:rPr>
                <w:sz w:val="22"/>
              </w:rPr>
            </w:pPr>
          </w:p>
        </w:tc>
        <w:tc>
          <w:tcPr>
            <w:tcW w:w="874" w:type="dxa"/>
          </w:tcPr>
          <w:p>
            <w:pPr>
              <w:pStyle w:val="TableParagraph"/>
              <w:rPr>
                <w:sz w:val="22"/>
              </w:rPr>
            </w:pPr>
          </w:p>
        </w:tc>
      </w:tr>
      <w:tr>
        <w:trPr>
          <w:trHeight w:val="1622" w:hRule="atLeast"/>
        </w:trPr>
        <w:tc>
          <w:tcPr>
            <w:tcW w:w="528" w:type="dxa"/>
          </w:tcPr>
          <w:p>
            <w:pPr>
              <w:pStyle w:val="TableParagraph"/>
              <w:spacing w:before="94"/>
              <w:ind w:right="174"/>
              <w:jc w:val="right"/>
              <w:rPr>
                <w:sz w:val="22"/>
              </w:rPr>
            </w:pPr>
            <w:r>
              <w:rPr>
                <w:w w:val="100"/>
                <w:sz w:val="22"/>
              </w:rPr>
              <w:t>3</w:t>
            </w:r>
          </w:p>
        </w:tc>
        <w:tc>
          <w:tcPr>
            <w:tcW w:w="3049" w:type="dxa"/>
          </w:tcPr>
          <w:p>
            <w:pPr>
              <w:pStyle w:val="TableParagraph"/>
              <w:spacing w:before="94"/>
              <w:ind w:left="19" w:right="112"/>
              <w:jc w:val="both"/>
              <w:rPr>
                <w:sz w:val="22"/>
              </w:rPr>
            </w:pPr>
            <w:r>
              <w:rPr>
                <w:sz w:val="22"/>
              </w:rPr>
              <w:t>Walaupun saya sudah memiliki rencana tentang apa yang akan saya katakan ketika berdiskusi dengan teman, saya masih</w:t>
            </w:r>
          </w:p>
          <w:p>
            <w:pPr>
              <w:pStyle w:val="TableParagraph"/>
              <w:spacing w:before="123"/>
              <w:ind w:left="19"/>
              <w:jc w:val="both"/>
              <w:rPr>
                <w:sz w:val="22"/>
              </w:rPr>
            </w:pPr>
            <w:r>
              <w:rPr>
                <w:sz w:val="22"/>
              </w:rPr>
              <w:t>sering bertindak emosi.</w:t>
            </w:r>
          </w:p>
        </w:tc>
        <w:tc>
          <w:tcPr>
            <w:tcW w:w="874" w:type="dxa"/>
          </w:tcPr>
          <w:p>
            <w:pPr>
              <w:pStyle w:val="TableParagraph"/>
              <w:rPr>
                <w:sz w:val="22"/>
              </w:rPr>
            </w:pPr>
          </w:p>
        </w:tc>
        <w:tc>
          <w:tcPr>
            <w:tcW w:w="840" w:type="dxa"/>
          </w:tcPr>
          <w:p>
            <w:pPr>
              <w:pStyle w:val="TableParagraph"/>
              <w:rPr>
                <w:sz w:val="22"/>
              </w:rPr>
            </w:pPr>
          </w:p>
        </w:tc>
        <w:tc>
          <w:tcPr>
            <w:tcW w:w="941" w:type="dxa"/>
          </w:tcPr>
          <w:p>
            <w:pPr>
              <w:pStyle w:val="TableParagraph"/>
              <w:rPr>
                <w:sz w:val="22"/>
              </w:rPr>
            </w:pPr>
          </w:p>
        </w:tc>
        <w:tc>
          <w:tcPr>
            <w:tcW w:w="840" w:type="dxa"/>
          </w:tcPr>
          <w:p>
            <w:pPr>
              <w:pStyle w:val="TableParagraph"/>
              <w:rPr>
                <w:sz w:val="22"/>
              </w:rPr>
            </w:pPr>
          </w:p>
        </w:tc>
        <w:tc>
          <w:tcPr>
            <w:tcW w:w="874" w:type="dxa"/>
          </w:tcPr>
          <w:p>
            <w:pPr>
              <w:pStyle w:val="TableParagraph"/>
              <w:rPr>
                <w:sz w:val="22"/>
              </w:rPr>
            </w:pPr>
          </w:p>
        </w:tc>
      </w:tr>
    </w:tbl>
    <w:p>
      <w:pPr>
        <w:spacing w:after="0"/>
        <w:rPr>
          <w:sz w:val="22"/>
        </w:rPr>
        <w:sectPr>
          <w:headerReference w:type="default" r:id="rId82"/>
          <w:pgSz w:w="11950" w:h="16870"/>
          <w:pgMar w:header="1070" w:footer="0" w:top="1080" w:bottom="280" w:left="1680" w:right="380"/>
          <w:pgNumType w:start="80"/>
        </w:sectPr>
      </w:pPr>
    </w:p>
    <w:p>
      <w:pPr>
        <w:pStyle w:val="BodyText"/>
        <w:rPr>
          <w:sz w:val="20"/>
        </w:rPr>
      </w:pPr>
    </w:p>
    <w:p>
      <w:pPr>
        <w:pStyle w:val="BodyText"/>
        <w:rPr>
          <w:sz w:val="20"/>
        </w:rPr>
      </w:pPr>
    </w:p>
    <w:p>
      <w:pPr>
        <w:pStyle w:val="BodyText"/>
        <w:spacing w:before="4"/>
        <w:rPr>
          <w:sz w:val="28"/>
        </w:rPr>
      </w:pPr>
    </w:p>
    <w:tbl>
      <w:tblPr>
        <w:tblW w:w="0" w:type="auto"/>
        <w:jc w:val="left"/>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8"/>
        <w:gridCol w:w="3049"/>
        <w:gridCol w:w="874"/>
        <w:gridCol w:w="840"/>
        <w:gridCol w:w="941"/>
        <w:gridCol w:w="840"/>
        <w:gridCol w:w="874"/>
      </w:tblGrid>
      <w:tr>
        <w:trPr>
          <w:trHeight w:val="1122" w:hRule="atLeast"/>
        </w:trPr>
        <w:tc>
          <w:tcPr>
            <w:tcW w:w="528" w:type="dxa"/>
          </w:tcPr>
          <w:p>
            <w:pPr>
              <w:pStyle w:val="TableParagraph"/>
              <w:spacing w:before="104"/>
              <w:ind w:right="174"/>
              <w:jc w:val="right"/>
              <w:rPr>
                <w:sz w:val="22"/>
              </w:rPr>
            </w:pPr>
            <w:r>
              <w:rPr>
                <w:w w:val="100"/>
                <w:sz w:val="22"/>
              </w:rPr>
              <w:t>4</w:t>
            </w:r>
          </w:p>
        </w:tc>
        <w:tc>
          <w:tcPr>
            <w:tcW w:w="3049" w:type="dxa"/>
          </w:tcPr>
          <w:p>
            <w:pPr>
              <w:pStyle w:val="TableParagraph"/>
              <w:spacing w:before="104"/>
              <w:ind w:left="19" w:right="189"/>
              <w:rPr>
                <w:sz w:val="22"/>
              </w:rPr>
            </w:pPr>
            <w:r>
              <w:rPr>
                <w:sz w:val="22"/>
              </w:rPr>
              <w:t>Saya tetap kosentrasi ketika ada sesuatu yang mengalihkan</w:t>
            </w:r>
          </w:p>
          <w:p>
            <w:pPr>
              <w:pStyle w:val="TableParagraph"/>
              <w:spacing w:before="113"/>
              <w:ind w:left="19"/>
              <w:rPr>
                <w:sz w:val="22"/>
              </w:rPr>
            </w:pPr>
            <w:r>
              <w:rPr>
                <w:sz w:val="22"/>
              </w:rPr>
              <w:t>perhatian saya</w:t>
            </w:r>
          </w:p>
        </w:tc>
        <w:tc>
          <w:tcPr>
            <w:tcW w:w="874" w:type="dxa"/>
          </w:tcPr>
          <w:p>
            <w:pPr>
              <w:pStyle w:val="TableParagraph"/>
              <w:rPr>
                <w:sz w:val="22"/>
              </w:rPr>
            </w:pPr>
          </w:p>
        </w:tc>
        <w:tc>
          <w:tcPr>
            <w:tcW w:w="840" w:type="dxa"/>
          </w:tcPr>
          <w:p>
            <w:pPr>
              <w:pStyle w:val="TableParagraph"/>
              <w:rPr>
                <w:sz w:val="22"/>
              </w:rPr>
            </w:pPr>
          </w:p>
        </w:tc>
        <w:tc>
          <w:tcPr>
            <w:tcW w:w="941" w:type="dxa"/>
          </w:tcPr>
          <w:p>
            <w:pPr>
              <w:pStyle w:val="TableParagraph"/>
              <w:rPr>
                <w:sz w:val="22"/>
              </w:rPr>
            </w:pPr>
          </w:p>
        </w:tc>
        <w:tc>
          <w:tcPr>
            <w:tcW w:w="840" w:type="dxa"/>
          </w:tcPr>
          <w:p>
            <w:pPr>
              <w:pStyle w:val="TableParagraph"/>
              <w:rPr>
                <w:sz w:val="22"/>
              </w:rPr>
            </w:pPr>
          </w:p>
        </w:tc>
        <w:tc>
          <w:tcPr>
            <w:tcW w:w="874" w:type="dxa"/>
          </w:tcPr>
          <w:p>
            <w:pPr>
              <w:pStyle w:val="TableParagraph"/>
              <w:rPr>
                <w:sz w:val="22"/>
              </w:rPr>
            </w:pPr>
          </w:p>
        </w:tc>
      </w:tr>
      <w:tr>
        <w:trPr>
          <w:trHeight w:val="1113" w:hRule="atLeast"/>
        </w:trPr>
        <w:tc>
          <w:tcPr>
            <w:tcW w:w="528" w:type="dxa"/>
          </w:tcPr>
          <w:p>
            <w:pPr>
              <w:pStyle w:val="TableParagraph"/>
              <w:spacing w:before="97"/>
              <w:ind w:right="174"/>
              <w:jc w:val="right"/>
              <w:rPr>
                <w:sz w:val="22"/>
              </w:rPr>
            </w:pPr>
            <w:r>
              <w:rPr>
                <w:w w:val="100"/>
                <w:sz w:val="22"/>
              </w:rPr>
              <w:t>5</w:t>
            </w:r>
          </w:p>
        </w:tc>
        <w:tc>
          <w:tcPr>
            <w:tcW w:w="3049" w:type="dxa"/>
          </w:tcPr>
          <w:p>
            <w:pPr>
              <w:pStyle w:val="TableParagraph"/>
              <w:spacing w:before="97"/>
              <w:ind w:left="19"/>
              <w:rPr>
                <w:sz w:val="22"/>
              </w:rPr>
            </w:pPr>
            <w:r>
              <w:rPr>
                <w:sz w:val="22"/>
              </w:rPr>
              <w:t>Saya tetap mencoba mencari</w:t>
            </w:r>
          </w:p>
          <w:p>
            <w:pPr>
              <w:pStyle w:val="TableParagraph"/>
              <w:spacing w:before="116"/>
              <w:ind w:left="19"/>
              <w:rPr>
                <w:sz w:val="22"/>
              </w:rPr>
            </w:pPr>
            <w:r>
              <w:rPr>
                <w:sz w:val="22"/>
              </w:rPr>
              <w:t>solusi saya yang baru karena solusi pertama gagal</w:t>
            </w:r>
          </w:p>
        </w:tc>
        <w:tc>
          <w:tcPr>
            <w:tcW w:w="874" w:type="dxa"/>
          </w:tcPr>
          <w:p>
            <w:pPr>
              <w:pStyle w:val="TableParagraph"/>
              <w:rPr>
                <w:sz w:val="22"/>
              </w:rPr>
            </w:pPr>
          </w:p>
        </w:tc>
        <w:tc>
          <w:tcPr>
            <w:tcW w:w="840" w:type="dxa"/>
          </w:tcPr>
          <w:p>
            <w:pPr>
              <w:pStyle w:val="TableParagraph"/>
              <w:rPr>
                <w:sz w:val="22"/>
              </w:rPr>
            </w:pPr>
          </w:p>
        </w:tc>
        <w:tc>
          <w:tcPr>
            <w:tcW w:w="941" w:type="dxa"/>
          </w:tcPr>
          <w:p>
            <w:pPr>
              <w:pStyle w:val="TableParagraph"/>
              <w:rPr>
                <w:sz w:val="22"/>
              </w:rPr>
            </w:pPr>
          </w:p>
        </w:tc>
        <w:tc>
          <w:tcPr>
            <w:tcW w:w="840" w:type="dxa"/>
          </w:tcPr>
          <w:p>
            <w:pPr>
              <w:pStyle w:val="TableParagraph"/>
              <w:rPr>
                <w:sz w:val="22"/>
              </w:rPr>
            </w:pPr>
          </w:p>
        </w:tc>
        <w:tc>
          <w:tcPr>
            <w:tcW w:w="874" w:type="dxa"/>
          </w:tcPr>
          <w:p>
            <w:pPr>
              <w:pStyle w:val="TableParagraph"/>
              <w:rPr>
                <w:sz w:val="22"/>
              </w:rPr>
            </w:pPr>
          </w:p>
        </w:tc>
      </w:tr>
      <w:tr>
        <w:trPr>
          <w:trHeight w:val="863" w:hRule="atLeast"/>
        </w:trPr>
        <w:tc>
          <w:tcPr>
            <w:tcW w:w="528" w:type="dxa"/>
          </w:tcPr>
          <w:p>
            <w:pPr>
              <w:pStyle w:val="TableParagraph"/>
              <w:spacing w:before="99"/>
              <w:ind w:right="174"/>
              <w:jc w:val="right"/>
              <w:rPr>
                <w:sz w:val="22"/>
              </w:rPr>
            </w:pPr>
            <w:r>
              <w:rPr>
                <w:w w:val="100"/>
                <w:sz w:val="22"/>
              </w:rPr>
              <w:t>6</w:t>
            </w:r>
          </w:p>
        </w:tc>
        <w:tc>
          <w:tcPr>
            <w:tcW w:w="3049" w:type="dxa"/>
          </w:tcPr>
          <w:p>
            <w:pPr>
              <w:pStyle w:val="TableParagraph"/>
              <w:spacing w:before="15"/>
              <w:ind w:left="19" w:right="189"/>
              <w:rPr>
                <w:sz w:val="22"/>
              </w:rPr>
            </w:pPr>
            <w:r>
              <w:rPr>
                <w:sz w:val="22"/>
              </w:rPr>
              <w:t>Saya suka mencoba hal yang baru</w:t>
            </w:r>
          </w:p>
        </w:tc>
        <w:tc>
          <w:tcPr>
            <w:tcW w:w="874" w:type="dxa"/>
          </w:tcPr>
          <w:p>
            <w:pPr>
              <w:pStyle w:val="TableParagraph"/>
              <w:rPr>
                <w:sz w:val="22"/>
              </w:rPr>
            </w:pPr>
          </w:p>
        </w:tc>
        <w:tc>
          <w:tcPr>
            <w:tcW w:w="840" w:type="dxa"/>
          </w:tcPr>
          <w:p>
            <w:pPr>
              <w:pStyle w:val="TableParagraph"/>
              <w:rPr>
                <w:sz w:val="22"/>
              </w:rPr>
            </w:pPr>
          </w:p>
        </w:tc>
        <w:tc>
          <w:tcPr>
            <w:tcW w:w="941" w:type="dxa"/>
          </w:tcPr>
          <w:p>
            <w:pPr>
              <w:pStyle w:val="TableParagraph"/>
              <w:rPr>
                <w:sz w:val="22"/>
              </w:rPr>
            </w:pPr>
          </w:p>
        </w:tc>
        <w:tc>
          <w:tcPr>
            <w:tcW w:w="840" w:type="dxa"/>
          </w:tcPr>
          <w:p>
            <w:pPr>
              <w:pStyle w:val="TableParagraph"/>
              <w:rPr>
                <w:sz w:val="22"/>
              </w:rPr>
            </w:pPr>
          </w:p>
        </w:tc>
        <w:tc>
          <w:tcPr>
            <w:tcW w:w="874" w:type="dxa"/>
          </w:tcPr>
          <w:p>
            <w:pPr>
              <w:pStyle w:val="TableParagraph"/>
              <w:rPr>
                <w:sz w:val="22"/>
              </w:rPr>
            </w:pPr>
          </w:p>
        </w:tc>
      </w:tr>
      <w:tr>
        <w:trPr>
          <w:trHeight w:val="1123" w:hRule="atLeast"/>
        </w:trPr>
        <w:tc>
          <w:tcPr>
            <w:tcW w:w="528" w:type="dxa"/>
          </w:tcPr>
          <w:p>
            <w:pPr>
              <w:pStyle w:val="TableParagraph"/>
              <w:spacing w:before="100"/>
              <w:ind w:right="174"/>
              <w:jc w:val="right"/>
              <w:rPr>
                <w:sz w:val="22"/>
              </w:rPr>
            </w:pPr>
            <w:r>
              <w:rPr>
                <w:w w:val="100"/>
                <w:sz w:val="22"/>
              </w:rPr>
              <w:t>7</w:t>
            </w:r>
          </w:p>
        </w:tc>
        <w:tc>
          <w:tcPr>
            <w:tcW w:w="3049" w:type="dxa"/>
          </w:tcPr>
          <w:p>
            <w:pPr>
              <w:pStyle w:val="TableParagraph"/>
              <w:spacing w:before="100"/>
              <w:ind w:left="19"/>
              <w:rPr>
                <w:sz w:val="22"/>
              </w:rPr>
            </w:pPr>
            <w:r>
              <w:rPr>
                <w:sz w:val="22"/>
              </w:rPr>
              <w:t>Saya lebih suka melakukan hal</w:t>
            </w:r>
          </w:p>
          <w:p>
            <w:pPr>
              <w:pStyle w:val="TableParagraph"/>
              <w:spacing w:before="123"/>
              <w:ind w:left="19" w:right="318"/>
              <w:rPr>
                <w:sz w:val="22"/>
              </w:rPr>
            </w:pPr>
            <w:r>
              <w:rPr>
                <w:sz w:val="22"/>
              </w:rPr>
              <w:t>yang saya kuasai dari pada hal yang menantang dan sulit</w:t>
            </w:r>
          </w:p>
        </w:tc>
        <w:tc>
          <w:tcPr>
            <w:tcW w:w="874" w:type="dxa"/>
          </w:tcPr>
          <w:p>
            <w:pPr>
              <w:pStyle w:val="TableParagraph"/>
              <w:rPr>
                <w:sz w:val="22"/>
              </w:rPr>
            </w:pPr>
          </w:p>
        </w:tc>
        <w:tc>
          <w:tcPr>
            <w:tcW w:w="840" w:type="dxa"/>
          </w:tcPr>
          <w:p>
            <w:pPr>
              <w:pStyle w:val="TableParagraph"/>
              <w:rPr>
                <w:sz w:val="22"/>
              </w:rPr>
            </w:pPr>
          </w:p>
        </w:tc>
        <w:tc>
          <w:tcPr>
            <w:tcW w:w="941" w:type="dxa"/>
          </w:tcPr>
          <w:p>
            <w:pPr>
              <w:pStyle w:val="TableParagraph"/>
              <w:rPr>
                <w:sz w:val="22"/>
              </w:rPr>
            </w:pPr>
          </w:p>
        </w:tc>
        <w:tc>
          <w:tcPr>
            <w:tcW w:w="840" w:type="dxa"/>
          </w:tcPr>
          <w:p>
            <w:pPr>
              <w:pStyle w:val="TableParagraph"/>
              <w:rPr>
                <w:sz w:val="22"/>
              </w:rPr>
            </w:pPr>
          </w:p>
        </w:tc>
        <w:tc>
          <w:tcPr>
            <w:tcW w:w="874" w:type="dxa"/>
          </w:tcPr>
          <w:p>
            <w:pPr>
              <w:pStyle w:val="TableParagraph"/>
              <w:rPr>
                <w:sz w:val="22"/>
              </w:rPr>
            </w:pPr>
          </w:p>
        </w:tc>
      </w:tr>
      <w:tr>
        <w:trPr>
          <w:trHeight w:val="1118" w:hRule="atLeast"/>
        </w:trPr>
        <w:tc>
          <w:tcPr>
            <w:tcW w:w="528" w:type="dxa"/>
          </w:tcPr>
          <w:p>
            <w:pPr>
              <w:pStyle w:val="TableParagraph"/>
              <w:spacing w:before="99"/>
              <w:ind w:right="174"/>
              <w:jc w:val="right"/>
              <w:rPr>
                <w:sz w:val="22"/>
              </w:rPr>
            </w:pPr>
            <w:r>
              <w:rPr>
                <w:w w:val="100"/>
                <w:sz w:val="22"/>
              </w:rPr>
              <w:t>8</w:t>
            </w:r>
          </w:p>
        </w:tc>
        <w:tc>
          <w:tcPr>
            <w:tcW w:w="3049" w:type="dxa"/>
          </w:tcPr>
          <w:p>
            <w:pPr>
              <w:pStyle w:val="TableParagraph"/>
              <w:spacing w:before="101"/>
              <w:ind w:left="19"/>
              <w:rPr>
                <w:sz w:val="22"/>
              </w:rPr>
            </w:pPr>
            <w:r>
              <w:rPr>
                <w:sz w:val="22"/>
              </w:rPr>
              <w:t>Saya dapat mengetahui emosi seseorang dari ekspresi wajah</w:t>
            </w:r>
          </w:p>
          <w:p>
            <w:pPr>
              <w:pStyle w:val="TableParagraph"/>
              <w:spacing w:before="121"/>
              <w:ind w:left="19"/>
              <w:rPr>
                <w:sz w:val="22"/>
              </w:rPr>
            </w:pPr>
            <w:r>
              <w:rPr>
                <w:sz w:val="22"/>
              </w:rPr>
              <w:t>yang di tunjukan</w:t>
            </w:r>
          </w:p>
        </w:tc>
        <w:tc>
          <w:tcPr>
            <w:tcW w:w="874" w:type="dxa"/>
          </w:tcPr>
          <w:p>
            <w:pPr>
              <w:pStyle w:val="TableParagraph"/>
              <w:rPr>
                <w:sz w:val="22"/>
              </w:rPr>
            </w:pPr>
          </w:p>
        </w:tc>
        <w:tc>
          <w:tcPr>
            <w:tcW w:w="840" w:type="dxa"/>
          </w:tcPr>
          <w:p>
            <w:pPr>
              <w:pStyle w:val="TableParagraph"/>
              <w:rPr>
                <w:sz w:val="22"/>
              </w:rPr>
            </w:pPr>
          </w:p>
        </w:tc>
        <w:tc>
          <w:tcPr>
            <w:tcW w:w="941" w:type="dxa"/>
          </w:tcPr>
          <w:p>
            <w:pPr>
              <w:pStyle w:val="TableParagraph"/>
              <w:rPr>
                <w:sz w:val="22"/>
              </w:rPr>
            </w:pPr>
          </w:p>
        </w:tc>
        <w:tc>
          <w:tcPr>
            <w:tcW w:w="840" w:type="dxa"/>
          </w:tcPr>
          <w:p>
            <w:pPr>
              <w:pStyle w:val="TableParagraph"/>
              <w:rPr>
                <w:sz w:val="22"/>
              </w:rPr>
            </w:pPr>
          </w:p>
        </w:tc>
        <w:tc>
          <w:tcPr>
            <w:tcW w:w="874" w:type="dxa"/>
          </w:tcPr>
          <w:p>
            <w:pPr>
              <w:pStyle w:val="TableParagraph"/>
              <w:rPr>
                <w:sz w:val="22"/>
              </w:rPr>
            </w:pPr>
          </w:p>
        </w:tc>
      </w:tr>
      <w:tr>
        <w:trPr>
          <w:trHeight w:val="863" w:hRule="atLeast"/>
        </w:trPr>
        <w:tc>
          <w:tcPr>
            <w:tcW w:w="528" w:type="dxa"/>
          </w:tcPr>
          <w:p>
            <w:pPr>
              <w:pStyle w:val="TableParagraph"/>
              <w:spacing w:before="99"/>
              <w:ind w:right="174"/>
              <w:jc w:val="right"/>
              <w:rPr>
                <w:sz w:val="22"/>
              </w:rPr>
            </w:pPr>
            <w:r>
              <w:rPr>
                <w:w w:val="100"/>
                <w:sz w:val="22"/>
              </w:rPr>
              <w:t>9</w:t>
            </w:r>
          </w:p>
        </w:tc>
        <w:tc>
          <w:tcPr>
            <w:tcW w:w="3049" w:type="dxa"/>
          </w:tcPr>
          <w:p>
            <w:pPr>
              <w:pStyle w:val="TableParagraph"/>
              <w:spacing w:line="372" w:lineRule="exact" w:before="23"/>
              <w:ind w:left="19"/>
              <w:rPr>
                <w:sz w:val="22"/>
              </w:rPr>
            </w:pPr>
            <w:r>
              <w:rPr>
                <w:sz w:val="22"/>
              </w:rPr>
              <w:t>Saya gampang menyerah ketika terjadi masalah</w:t>
            </w:r>
          </w:p>
        </w:tc>
        <w:tc>
          <w:tcPr>
            <w:tcW w:w="874" w:type="dxa"/>
          </w:tcPr>
          <w:p>
            <w:pPr>
              <w:pStyle w:val="TableParagraph"/>
              <w:rPr>
                <w:sz w:val="22"/>
              </w:rPr>
            </w:pPr>
          </w:p>
        </w:tc>
        <w:tc>
          <w:tcPr>
            <w:tcW w:w="840" w:type="dxa"/>
          </w:tcPr>
          <w:p>
            <w:pPr>
              <w:pStyle w:val="TableParagraph"/>
              <w:rPr>
                <w:sz w:val="22"/>
              </w:rPr>
            </w:pPr>
          </w:p>
        </w:tc>
        <w:tc>
          <w:tcPr>
            <w:tcW w:w="941" w:type="dxa"/>
          </w:tcPr>
          <w:p>
            <w:pPr>
              <w:pStyle w:val="TableParagraph"/>
              <w:rPr>
                <w:sz w:val="22"/>
              </w:rPr>
            </w:pPr>
          </w:p>
        </w:tc>
        <w:tc>
          <w:tcPr>
            <w:tcW w:w="840" w:type="dxa"/>
          </w:tcPr>
          <w:p>
            <w:pPr>
              <w:pStyle w:val="TableParagraph"/>
              <w:rPr>
                <w:sz w:val="22"/>
              </w:rPr>
            </w:pPr>
          </w:p>
        </w:tc>
        <w:tc>
          <w:tcPr>
            <w:tcW w:w="874" w:type="dxa"/>
          </w:tcPr>
          <w:p>
            <w:pPr>
              <w:pStyle w:val="TableParagraph"/>
              <w:rPr>
                <w:sz w:val="22"/>
              </w:rPr>
            </w:pPr>
          </w:p>
        </w:tc>
      </w:tr>
      <w:tr>
        <w:trPr>
          <w:trHeight w:val="1372" w:hRule="atLeast"/>
        </w:trPr>
        <w:tc>
          <w:tcPr>
            <w:tcW w:w="528" w:type="dxa"/>
          </w:tcPr>
          <w:p>
            <w:pPr>
              <w:pStyle w:val="TableParagraph"/>
              <w:spacing w:before="99"/>
              <w:ind w:right="168"/>
              <w:jc w:val="right"/>
              <w:rPr>
                <w:sz w:val="22"/>
              </w:rPr>
            </w:pPr>
            <w:r>
              <w:rPr>
                <w:sz w:val="22"/>
              </w:rPr>
              <w:t>10</w:t>
            </w:r>
          </w:p>
        </w:tc>
        <w:tc>
          <w:tcPr>
            <w:tcW w:w="3049" w:type="dxa"/>
          </w:tcPr>
          <w:p>
            <w:pPr>
              <w:pStyle w:val="TableParagraph"/>
              <w:spacing w:before="99"/>
              <w:ind w:left="19" w:right="133"/>
              <w:jc w:val="both"/>
              <w:rPr>
                <w:sz w:val="22"/>
              </w:rPr>
            </w:pPr>
            <w:r>
              <w:rPr>
                <w:sz w:val="22"/>
              </w:rPr>
              <w:t>Ketika muncul suatu masalah, saya mempertimbangkan hal pertama yang terlintas dikepala</w:t>
            </w:r>
          </w:p>
          <w:p>
            <w:pPr>
              <w:pStyle w:val="TableParagraph"/>
              <w:spacing w:before="125"/>
              <w:ind w:left="19"/>
              <w:jc w:val="both"/>
              <w:rPr>
                <w:sz w:val="22"/>
              </w:rPr>
            </w:pPr>
            <w:r>
              <w:rPr>
                <w:sz w:val="22"/>
              </w:rPr>
              <w:t>saya tentang masalah tersebut</w:t>
            </w:r>
          </w:p>
        </w:tc>
        <w:tc>
          <w:tcPr>
            <w:tcW w:w="874" w:type="dxa"/>
          </w:tcPr>
          <w:p>
            <w:pPr>
              <w:pStyle w:val="TableParagraph"/>
              <w:rPr>
                <w:sz w:val="22"/>
              </w:rPr>
            </w:pPr>
          </w:p>
        </w:tc>
        <w:tc>
          <w:tcPr>
            <w:tcW w:w="840" w:type="dxa"/>
          </w:tcPr>
          <w:p>
            <w:pPr>
              <w:pStyle w:val="TableParagraph"/>
              <w:rPr>
                <w:sz w:val="22"/>
              </w:rPr>
            </w:pPr>
          </w:p>
        </w:tc>
        <w:tc>
          <w:tcPr>
            <w:tcW w:w="941" w:type="dxa"/>
          </w:tcPr>
          <w:p>
            <w:pPr>
              <w:pStyle w:val="TableParagraph"/>
              <w:rPr>
                <w:sz w:val="22"/>
              </w:rPr>
            </w:pPr>
          </w:p>
        </w:tc>
        <w:tc>
          <w:tcPr>
            <w:tcW w:w="840" w:type="dxa"/>
          </w:tcPr>
          <w:p>
            <w:pPr>
              <w:pStyle w:val="TableParagraph"/>
              <w:rPr>
                <w:sz w:val="22"/>
              </w:rPr>
            </w:pPr>
          </w:p>
        </w:tc>
        <w:tc>
          <w:tcPr>
            <w:tcW w:w="874" w:type="dxa"/>
          </w:tcPr>
          <w:p>
            <w:pPr>
              <w:pStyle w:val="TableParagraph"/>
              <w:rPr>
                <w:sz w:val="22"/>
              </w:rPr>
            </w:pPr>
          </w:p>
        </w:tc>
      </w:tr>
      <w:tr>
        <w:trPr>
          <w:trHeight w:val="1118" w:hRule="atLeast"/>
        </w:trPr>
        <w:tc>
          <w:tcPr>
            <w:tcW w:w="528" w:type="dxa"/>
          </w:tcPr>
          <w:p>
            <w:pPr>
              <w:pStyle w:val="TableParagraph"/>
              <w:spacing w:before="99"/>
              <w:ind w:right="168"/>
              <w:jc w:val="right"/>
              <w:rPr>
                <w:sz w:val="22"/>
              </w:rPr>
            </w:pPr>
            <w:r>
              <w:rPr>
                <w:sz w:val="22"/>
              </w:rPr>
              <w:t>11</w:t>
            </w:r>
          </w:p>
        </w:tc>
        <w:tc>
          <w:tcPr>
            <w:tcW w:w="3049" w:type="dxa"/>
          </w:tcPr>
          <w:p>
            <w:pPr>
              <w:pStyle w:val="TableParagraph"/>
              <w:spacing w:before="99"/>
              <w:ind w:left="19"/>
              <w:rPr>
                <w:sz w:val="22"/>
              </w:rPr>
            </w:pPr>
            <w:r>
              <w:rPr>
                <w:sz w:val="22"/>
              </w:rPr>
              <w:t>Saya merasa nyaman ketika</w:t>
            </w:r>
          </w:p>
          <w:p>
            <w:pPr>
              <w:pStyle w:val="TableParagraph"/>
              <w:spacing w:before="117"/>
              <w:ind w:left="19" w:right="611"/>
              <w:rPr>
                <w:sz w:val="22"/>
              </w:rPr>
            </w:pPr>
            <w:r>
              <w:rPr>
                <w:sz w:val="22"/>
              </w:rPr>
              <w:t>saya memiliki teman untuk bertanggung jawab</w:t>
            </w:r>
          </w:p>
        </w:tc>
        <w:tc>
          <w:tcPr>
            <w:tcW w:w="874" w:type="dxa"/>
          </w:tcPr>
          <w:p>
            <w:pPr>
              <w:pStyle w:val="TableParagraph"/>
              <w:rPr>
                <w:sz w:val="22"/>
              </w:rPr>
            </w:pPr>
          </w:p>
        </w:tc>
        <w:tc>
          <w:tcPr>
            <w:tcW w:w="840" w:type="dxa"/>
          </w:tcPr>
          <w:p>
            <w:pPr>
              <w:pStyle w:val="TableParagraph"/>
              <w:rPr>
                <w:sz w:val="22"/>
              </w:rPr>
            </w:pPr>
          </w:p>
        </w:tc>
        <w:tc>
          <w:tcPr>
            <w:tcW w:w="941" w:type="dxa"/>
          </w:tcPr>
          <w:p>
            <w:pPr>
              <w:pStyle w:val="TableParagraph"/>
              <w:rPr>
                <w:sz w:val="22"/>
              </w:rPr>
            </w:pPr>
          </w:p>
        </w:tc>
        <w:tc>
          <w:tcPr>
            <w:tcW w:w="840" w:type="dxa"/>
          </w:tcPr>
          <w:p>
            <w:pPr>
              <w:pStyle w:val="TableParagraph"/>
              <w:rPr>
                <w:sz w:val="22"/>
              </w:rPr>
            </w:pPr>
          </w:p>
        </w:tc>
        <w:tc>
          <w:tcPr>
            <w:tcW w:w="874" w:type="dxa"/>
          </w:tcPr>
          <w:p>
            <w:pPr>
              <w:pStyle w:val="TableParagraph"/>
              <w:rPr>
                <w:sz w:val="22"/>
              </w:rPr>
            </w:pPr>
          </w:p>
        </w:tc>
      </w:tr>
      <w:tr>
        <w:trPr>
          <w:trHeight w:val="1365" w:hRule="atLeast"/>
        </w:trPr>
        <w:tc>
          <w:tcPr>
            <w:tcW w:w="528" w:type="dxa"/>
          </w:tcPr>
          <w:p>
            <w:pPr>
              <w:pStyle w:val="TableParagraph"/>
              <w:spacing w:before="99"/>
              <w:ind w:right="168"/>
              <w:jc w:val="right"/>
              <w:rPr>
                <w:sz w:val="22"/>
              </w:rPr>
            </w:pPr>
            <w:r>
              <w:rPr>
                <w:sz w:val="22"/>
              </w:rPr>
              <w:t>12</w:t>
            </w:r>
          </w:p>
        </w:tc>
        <w:tc>
          <w:tcPr>
            <w:tcW w:w="3049" w:type="dxa"/>
          </w:tcPr>
          <w:p>
            <w:pPr>
              <w:pStyle w:val="TableParagraph"/>
              <w:spacing w:before="99"/>
              <w:ind w:left="19" w:right="65"/>
              <w:jc w:val="both"/>
              <w:rPr>
                <w:sz w:val="22"/>
              </w:rPr>
            </w:pPr>
            <w:r>
              <w:rPr>
                <w:sz w:val="22"/>
              </w:rPr>
              <w:t>Saya memilih untuk bergantung pada kemampuan orang lain dari pada kemampuan saya</w:t>
            </w:r>
          </w:p>
          <w:p>
            <w:pPr>
              <w:pStyle w:val="TableParagraph"/>
              <w:spacing w:before="124"/>
              <w:ind w:left="19"/>
              <w:rPr>
                <w:sz w:val="22"/>
              </w:rPr>
            </w:pPr>
            <w:r>
              <w:rPr>
                <w:sz w:val="22"/>
              </w:rPr>
              <w:t>sendiri</w:t>
            </w:r>
          </w:p>
        </w:tc>
        <w:tc>
          <w:tcPr>
            <w:tcW w:w="874" w:type="dxa"/>
          </w:tcPr>
          <w:p>
            <w:pPr>
              <w:pStyle w:val="TableParagraph"/>
              <w:rPr>
                <w:sz w:val="22"/>
              </w:rPr>
            </w:pPr>
          </w:p>
        </w:tc>
        <w:tc>
          <w:tcPr>
            <w:tcW w:w="840" w:type="dxa"/>
          </w:tcPr>
          <w:p>
            <w:pPr>
              <w:pStyle w:val="TableParagraph"/>
              <w:rPr>
                <w:sz w:val="22"/>
              </w:rPr>
            </w:pPr>
          </w:p>
        </w:tc>
        <w:tc>
          <w:tcPr>
            <w:tcW w:w="941" w:type="dxa"/>
          </w:tcPr>
          <w:p>
            <w:pPr>
              <w:pStyle w:val="TableParagraph"/>
              <w:rPr>
                <w:sz w:val="22"/>
              </w:rPr>
            </w:pPr>
          </w:p>
        </w:tc>
        <w:tc>
          <w:tcPr>
            <w:tcW w:w="840" w:type="dxa"/>
          </w:tcPr>
          <w:p>
            <w:pPr>
              <w:pStyle w:val="TableParagraph"/>
              <w:rPr>
                <w:sz w:val="22"/>
              </w:rPr>
            </w:pPr>
          </w:p>
        </w:tc>
        <w:tc>
          <w:tcPr>
            <w:tcW w:w="874" w:type="dxa"/>
          </w:tcPr>
          <w:p>
            <w:pPr>
              <w:pStyle w:val="TableParagraph"/>
              <w:rPr>
                <w:sz w:val="22"/>
              </w:rPr>
            </w:pPr>
          </w:p>
        </w:tc>
      </w:tr>
      <w:tr>
        <w:trPr>
          <w:trHeight w:val="1118" w:hRule="atLeast"/>
        </w:trPr>
        <w:tc>
          <w:tcPr>
            <w:tcW w:w="528" w:type="dxa"/>
          </w:tcPr>
          <w:p>
            <w:pPr>
              <w:pStyle w:val="TableParagraph"/>
              <w:spacing w:before="102"/>
              <w:ind w:right="168"/>
              <w:jc w:val="right"/>
              <w:rPr>
                <w:sz w:val="22"/>
              </w:rPr>
            </w:pPr>
            <w:r>
              <w:rPr>
                <w:sz w:val="22"/>
              </w:rPr>
              <w:t>13</w:t>
            </w:r>
          </w:p>
        </w:tc>
        <w:tc>
          <w:tcPr>
            <w:tcW w:w="3049" w:type="dxa"/>
          </w:tcPr>
          <w:p>
            <w:pPr>
              <w:pStyle w:val="TableParagraph"/>
              <w:spacing w:before="102"/>
              <w:ind w:left="19"/>
              <w:rPr>
                <w:sz w:val="22"/>
              </w:rPr>
            </w:pPr>
            <w:r>
              <w:rPr>
                <w:sz w:val="22"/>
              </w:rPr>
              <w:t>Saya percaya bahwa semua</w:t>
            </w:r>
          </w:p>
          <w:p>
            <w:pPr>
              <w:pStyle w:val="TableParagraph"/>
              <w:tabs>
                <w:tab w:pos="955" w:val="left" w:leader="none"/>
                <w:tab w:pos="1651" w:val="left" w:leader="none"/>
                <w:tab w:pos="2045" w:val="left" w:leader="none"/>
              </w:tabs>
              <w:spacing w:line="237" w:lineRule="auto" w:before="128"/>
              <w:ind w:left="19" w:right="125"/>
              <w:rPr>
                <w:sz w:val="22"/>
              </w:rPr>
            </w:pPr>
            <w:r>
              <w:rPr>
                <w:sz w:val="22"/>
              </w:rPr>
              <w:t>masalah</w:t>
              <w:tab/>
              <w:t>dapat</w:t>
              <w:tab/>
              <w:t>di</w:t>
              <w:tab/>
            </w:r>
            <w:r>
              <w:rPr>
                <w:spacing w:val="-7"/>
                <w:sz w:val="22"/>
              </w:rPr>
              <w:t>selesaikan </w:t>
            </w:r>
            <w:r>
              <w:rPr>
                <w:sz w:val="22"/>
              </w:rPr>
              <w:t>walaupun terkadang tidak</w:t>
            </w:r>
            <w:r>
              <w:rPr>
                <w:spacing w:val="-39"/>
                <w:sz w:val="22"/>
              </w:rPr>
              <w:t> </w:t>
            </w:r>
            <w:r>
              <w:rPr>
                <w:sz w:val="22"/>
              </w:rPr>
              <w:t>benar</w:t>
            </w:r>
          </w:p>
        </w:tc>
        <w:tc>
          <w:tcPr>
            <w:tcW w:w="874" w:type="dxa"/>
          </w:tcPr>
          <w:p>
            <w:pPr>
              <w:pStyle w:val="TableParagraph"/>
              <w:rPr>
                <w:sz w:val="22"/>
              </w:rPr>
            </w:pPr>
          </w:p>
        </w:tc>
        <w:tc>
          <w:tcPr>
            <w:tcW w:w="840" w:type="dxa"/>
          </w:tcPr>
          <w:p>
            <w:pPr>
              <w:pStyle w:val="TableParagraph"/>
              <w:rPr>
                <w:sz w:val="22"/>
              </w:rPr>
            </w:pPr>
          </w:p>
        </w:tc>
        <w:tc>
          <w:tcPr>
            <w:tcW w:w="941" w:type="dxa"/>
          </w:tcPr>
          <w:p>
            <w:pPr>
              <w:pStyle w:val="TableParagraph"/>
              <w:rPr>
                <w:sz w:val="22"/>
              </w:rPr>
            </w:pPr>
          </w:p>
        </w:tc>
        <w:tc>
          <w:tcPr>
            <w:tcW w:w="840" w:type="dxa"/>
          </w:tcPr>
          <w:p>
            <w:pPr>
              <w:pStyle w:val="TableParagraph"/>
              <w:rPr>
                <w:sz w:val="22"/>
              </w:rPr>
            </w:pPr>
          </w:p>
        </w:tc>
        <w:tc>
          <w:tcPr>
            <w:tcW w:w="874" w:type="dxa"/>
          </w:tcPr>
          <w:p>
            <w:pPr>
              <w:pStyle w:val="TableParagraph"/>
              <w:rPr>
                <w:sz w:val="22"/>
              </w:rPr>
            </w:pPr>
          </w:p>
        </w:tc>
      </w:tr>
      <w:tr>
        <w:trPr>
          <w:trHeight w:val="1125" w:hRule="atLeast"/>
        </w:trPr>
        <w:tc>
          <w:tcPr>
            <w:tcW w:w="528" w:type="dxa"/>
          </w:tcPr>
          <w:p>
            <w:pPr>
              <w:pStyle w:val="TableParagraph"/>
              <w:spacing w:before="106"/>
              <w:ind w:right="168"/>
              <w:jc w:val="right"/>
              <w:rPr>
                <w:sz w:val="22"/>
              </w:rPr>
            </w:pPr>
            <w:r>
              <w:rPr>
                <w:sz w:val="22"/>
              </w:rPr>
              <w:t>14</w:t>
            </w:r>
          </w:p>
        </w:tc>
        <w:tc>
          <w:tcPr>
            <w:tcW w:w="3049" w:type="dxa"/>
          </w:tcPr>
          <w:p>
            <w:pPr>
              <w:pStyle w:val="TableParagraph"/>
              <w:spacing w:before="106"/>
              <w:ind w:left="19"/>
              <w:rPr>
                <w:sz w:val="22"/>
              </w:rPr>
            </w:pPr>
            <w:r>
              <w:rPr>
                <w:sz w:val="22"/>
              </w:rPr>
              <w:t>Saya ragu dengan kemampuan saya untuk memecahkan</w:t>
            </w:r>
          </w:p>
          <w:p>
            <w:pPr>
              <w:pStyle w:val="TableParagraph"/>
              <w:spacing w:before="116"/>
              <w:ind w:left="19"/>
              <w:rPr>
                <w:sz w:val="22"/>
              </w:rPr>
            </w:pPr>
            <w:r>
              <w:rPr>
                <w:sz w:val="22"/>
              </w:rPr>
              <w:t>masalah</w:t>
            </w:r>
          </w:p>
        </w:tc>
        <w:tc>
          <w:tcPr>
            <w:tcW w:w="874" w:type="dxa"/>
          </w:tcPr>
          <w:p>
            <w:pPr>
              <w:pStyle w:val="TableParagraph"/>
              <w:rPr>
                <w:sz w:val="22"/>
              </w:rPr>
            </w:pPr>
          </w:p>
        </w:tc>
        <w:tc>
          <w:tcPr>
            <w:tcW w:w="840" w:type="dxa"/>
          </w:tcPr>
          <w:p>
            <w:pPr>
              <w:pStyle w:val="TableParagraph"/>
              <w:rPr>
                <w:sz w:val="22"/>
              </w:rPr>
            </w:pPr>
          </w:p>
        </w:tc>
        <w:tc>
          <w:tcPr>
            <w:tcW w:w="941" w:type="dxa"/>
          </w:tcPr>
          <w:p>
            <w:pPr>
              <w:pStyle w:val="TableParagraph"/>
              <w:rPr>
                <w:sz w:val="22"/>
              </w:rPr>
            </w:pPr>
          </w:p>
        </w:tc>
        <w:tc>
          <w:tcPr>
            <w:tcW w:w="840" w:type="dxa"/>
          </w:tcPr>
          <w:p>
            <w:pPr>
              <w:pStyle w:val="TableParagraph"/>
              <w:rPr>
                <w:sz w:val="22"/>
              </w:rPr>
            </w:pPr>
          </w:p>
        </w:tc>
        <w:tc>
          <w:tcPr>
            <w:tcW w:w="874" w:type="dxa"/>
          </w:tcPr>
          <w:p>
            <w:pPr>
              <w:pStyle w:val="TableParagraph"/>
              <w:rPr>
                <w:sz w:val="22"/>
              </w:rPr>
            </w:pPr>
          </w:p>
        </w:tc>
      </w:tr>
      <w:tr>
        <w:trPr>
          <w:trHeight w:val="1756" w:hRule="atLeast"/>
        </w:trPr>
        <w:tc>
          <w:tcPr>
            <w:tcW w:w="528" w:type="dxa"/>
          </w:tcPr>
          <w:p>
            <w:pPr>
              <w:pStyle w:val="TableParagraph"/>
              <w:spacing w:before="99"/>
              <w:ind w:right="168"/>
              <w:jc w:val="right"/>
              <w:rPr>
                <w:sz w:val="22"/>
              </w:rPr>
            </w:pPr>
            <w:r>
              <w:rPr>
                <w:sz w:val="22"/>
              </w:rPr>
              <w:t>15</w:t>
            </w:r>
          </w:p>
        </w:tc>
        <w:tc>
          <w:tcPr>
            <w:tcW w:w="3049" w:type="dxa"/>
          </w:tcPr>
          <w:p>
            <w:pPr>
              <w:pStyle w:val="TableParagraph"/>
              <w:spacing w:line="350" w:lineRule="auto" w:before="75"/>
              <w:ind w:left="19" w:right="189"/>
              <w:rPr>
                <w:sz w:val="22"/>
              </w:rPr>
            </w:pPr>
            <w:r>
              <w:rPr>
                <w:sz w:val="22"/>
              </w:rPr>
              <w:t>Saya tidak pernah memikirkan hal – hal yang ada diluar diri</w:t>
            </w:r>
          </w:p>
        </w:tc>
        <w:tc>
          <w:tcPr>
            <w:tcW w:w="874" w:type="dxa"/>
          </w:tcPr>
          <w:p>
            <w:pPr>
              <w:pStyle w:val="TableParagraph"/>
              <w:rPr>
                <w:sz w:val="22"/>
              </w:rPr>
            </w:pPr>
          </w:p>
        </w:tc>
        <w:tc>
          <w:tcPr>
            <w:tcW w:w="840" w:type="dxa"/>
          </w:tcPr>
          <w:p>
            <w:pPr>
              <w:pStyle w:val="TableParagraph"/>
              <w:rPr>
                <w:sz w:val="22"/>
              </w:rPr>
            </w:pPr>
          </w:p>
        </w:tc>
        <w:tc>
          <w:tcPr>
            <w:tcW w:w="941" w:type="dxa"/>
          </w:tcPr>
          <w:p>
            <w:pPr>
              <w:pStyle w:val="TableParagraph"/>
              <w:rPr>
                <w:sz w:val="22"/>
              </w:rPr>
            </w:pPr>
          </w:p>
        </w:tc>
        <w:tc>
          <w:tcPr>
            <w:tcW w:w="840" w:type="dxa"/>
          </w:tcPr>
          <w:p>
            <w:pPr>
              <w:pStyle w:val="TableParagraph"/>
              <w:rPr>
                <w:sz w:val="22"/>
              </w:rPr>
            </w:pPr>
          </w:p>
        </w:tc>
        <w:tc>
          <w:tcPr>
            <w:tcW w:w="874" w:type="dxa"/>
          </w:tcPr>
          <w:p>
            <w:pPr>
              <w:pStyle w:val="TableParagraph"/>
              <w:rPr>
                <w:sz w:val="22"/>
              </w:rPr>
            </w:pPr>
          </w:p>
        </w:tc>
      </w:tr>
    </w:tbl>
    <w:p>
      <w:pPr>
        <w:spacing w:after="0"/>
        <w:rPr>
          <w:sz w:val="22"/>
        </w:rPr>
        <w:sectPr>
          <w:pgSz w:w="11950" w:h="16870"/>
          <w:pgMar w:header="1070" w:footer="0" w:top="1080" w:bottom="280" w:left="1680" w:right="380"/>
        </w:sectPr>
      </w:pPr>
    </w:p>
    <w:p>
      <w:pPr>
        <w:pStyle w:val="BodyText"/>
        <w:rPr>
          <w:sz w:val="20"/>
        </w:rPr>
      </w:pPr>
    </w:p>
    <w:p>
      <w:pPr>
        <w:pStyle w:val="BodyText"/>
        <w:rPr>
          <w:sz w:val="20"/>
        </w:rPr>
      </w:pPr>
    </w:p>
    <w:p>
      <w:pPr>
        <w:pStyle w:val="BodyText"/>
        <w:spacing w:before="2" w:after="1"/>
        <w:rPr>
          <w:sz w:val="11"/>
        </w:rPr>
      </w:pPr>
    </w:p>
    <w:tbl>
      <w:tblPr>
        <w:tblW w:w="0" w:type="auto"/>
        <w:jc w:val="left"/>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8"/>
        <w:gridCol w:w="3049"/>
        <w:gridCol w:w="874"/>
        <w:gridCol w:w="840"/>
        <w:gridCol w:w="941"/>
        <w:gridCol w:w="840"/>
        <w:gridCol w:w="874"/>
      </w:tblGrid>
      <w:tr>
        <w:trPr>
          <w:trHeight w:val="753" w:hRule="atLeast"/>
        </w:trPr>
        <w:tc>
          <w:tcPr>
            <w:tcW w:w="528" w:type="dxa"/>
          </w:tcPr>
          <w:p>
            <w:pPr>
              <w:pStyle w:val="TableParagraph"/>
              <w:rPr>
                <w:sz w:val="22"/>
              </w:rPr>
            </w:pPr>
          </w:p>
        </w:tc>
        <w:tc>
          <w:tcPr>
            <w:tcW w:w="3049" w:type="dxa"/>
          </w:tcPr>
          <w:p>
            <w:pPr>
              <w:pStyle w:val="TableParagraph"/>
              <w:spacing w:line="244" w:lineRule="exact"/>
              <w:ind w:left="19"/>
              <w:rPr>
                <w:sz w:val="22"/>
              </w:rPr>
            </w:pPr>
            <w:r>
              <w:rPr>
                <w:sz w:val="22"/>
              </w:rPr>
              <w:t>saya</w:t>
            </w:r>
          </w:p>
        </w:tc>
        <w:tc>
          <w:tcPr>
            <w:tcW w:w="874" w:type="dxa"/>
          </w:tcPr>
          <w:p>
            <w:pPr>
              <w:pStyle w:val="TableParagraph"/>
              <w:rPr>
                <w:sz w:val="22"/>
              </w:rPr>
            </w:pPr>
          </w:p>
        </w:tc>
        <w:tc>
          <w:tcPr>
            <w:tcW w:w="840" w:type="dxa"/>
          </w:tcPr>
          <w:p>
            <w:pPr>
              <w:pStyle w:val="TableParagraph"/>
              <w:rPr>
                <w:sz w:val="22"/>
              </w:rPr>
            </w:pPr>
          </w:p>
        </w:tc>
        <w:tc>
          <w:tcPr>
            <w:tcW w:w="941" w:type="dxa"/>
          </w:tcPr>
          <w:p>
            <w:pPr>
              <w:pStyle w:val="TableParagraph"/>
              <w:rPr>
                <w:sz w:val="22"/>
              </w:rPr>
            </w:pPr>
          </w:p>
        </w:tc>
        <w:tc>
          <w:tcPr>
            <w:tcW w:w="840" w:type="dxa"/>
          </w:tcPr>
          <w:p>
            <w:pPr>
              <w:pStyle w:val="TableParagraph"/>
              <w:rPr>
                <w:sz w:val="22"/>
              </w:rPr>
            </w:pPr>
          </w:p>
        </w:tc>
        <w:tc>
          <w:tcPr>
            <w:tcW w:w="874" w:type="dxa"/>
          </w:tcPr>
          <w:p>
            <w:pPr>
              <w:pStyle w:val="TableParagraph"/>
              <w:rPr>
                <w:sz w:val="22"/>
              </w:rPr>
            </w:pPr>
          </w:p>
        </w:tc>
      </w:tr>
      <w:tr>
        <w:trPr>
          <w:trHeight w:val="998" w:hRule="atLeast"/>
        </w:trPr>
        <w:tc>
          <w:tcPr>
            <w:tcW w:w="528" w:type="dxa"/>
          </w:tcPr>
          <w:p>
            <w:pPr>
              <w:pStyle w:val="TableParagraph"/>
              <w:spacing w:before="99"/>
              <w:ind w:left="119"/>
              <w:rPr>
                <w:sz w:val="22"/>
              </w:rPr>
            </w:pPr>
            <w:r>
              <w:rPr>
                <w:sz w:val="22"/>
              </w:rPr>
              <w:t>16</w:t>
            </w:r>
          </w:p>
        </w:tc>
        <w:tc>
          <w:tcPr>
            <w:tcW w:w="3049" w:type="dxa"/>
          </w:tcPr>
          <w:p>
            <w:pPr>
              <w:pStyle w:val="TableParagraph"/>
              <w:spacing w:before="99"/>
              <w:ind w:left="19" w:right="99"/>
              <w:jc w:val="both"/>
              <w:rPr>
                <w:sz w:val="22"/>
              </w:rPr>
            </w:pPr>
            <w:r>
              <w:rPr>
                <w:sz w:val="22"/>
              </w:rPr>
              <w:t>Saya suka dengan tugas – tugas rutin yang sederhana dan tidak berubah – ubah</w:t>
            </w:r>
          </w:p>
        </w:tc>
        <w:tc>
          <w:tcPr>
            <w:tcW w:w="874" w:type="dxa"/>
          </w:tcPr>
          <w:p>
            <w:pPr>
              <w:pStyle w:val="TableParagraph"/>
              <w:rPr>
                <w:sz w:val="22"/>
              </w:rPr>
            </w:pPr>
          </w:p>
        </w:tc>
        <w:tc>
          <w:tcPr>
            <w:tcW w:w="840" w:type="dxa"/>
          </w:tcPr>
          <w:p>
            <w:pPr>
              <w:pStyle w:val="TableParagraph"/>
              <w:rPr>
                <w:sz w:val="22"/>
              </w:rPr>
            </w:pPr>
          </w:p>
        </w:tc>
        <w:tc>
          <w:tcPr>
            <w:tcW w:w="941" w:type="dxa"/>
          </w:tcPr>
          <w:p>
            <w:pPr>
              <w:pStyle w:val="TableParagraph"/>
              <w:rPr>
                <w:sz w:val="22"/>
              </w:rPr>
            </w:pPr>
          </w:p>
        </w:tc>
        <w:tc>
          <w:tcPr>
            <w:tcW w:w="840" w:type="dxa"/>
          </w:tcPr>
          <w:p>
            <w:pPr>
              <w:pStyle w:val="TableParagraph"/>
              <w:rPr>
                <w:sz w:val="22"/>
              </w:rPr>
            </w:pPr>
          </w:p>
        </w:tc>
        <w:tc>
          <w:tcPr>
            <w:tcW w:w="874" w:type="dxa"/>
          </w:tcPr>
          <w:p>
            <w:pPr>
              <w:pStyle w:val="TableParagraph"/>
              <w:rPr>
                <w:sz w:val="22"/>
              </w:rPr>
            </w:pPr>
          </w:p>
        </w:tc>
      </w:tr>
      <w:tr>
        <w:trPr>
          <w:trHeight w:val="489" w:hRule="atLeast"/>
        </w:trPr>
        <w:tc>
          <w:tcPr>
            <w:tcW w:w="528" w:type="dxa"/>
          </w:tcPr>
          <w:p>
            <w:pPr>
              <w:pStyle w:val="TableParagraph"/>
              <w:spacing w:before="99"/>
              <w:ind w:left="119"/>
              <w:rPr>
                <w:sz w:val="22"/>
              </w:rPr>
            </w:pPr>
            <w:r>
              <w:rPr>
                <w:sz w:val="22"/>
              </w:rPr>
              <w:t>17</w:t>
            </w:r>
          </w:p>
        </w:tc>
        <w:tc>
          <w:tcPr>
            <w:tcW w:w="3049" w:type="dxa"/>
          </w:tcPr>
          <w:p>
            <w:pPr>
              <w:pStyle w:val="TableParagraph"/>
              <w:spacing w:before="99"/>
              <w:ind w:left="19"/>
              <w:rPr>
                <w:sz w:val="22"/>
              </w:rPr>
            </w:pPr>
            <w:r>
              <w:rPr>
                <w:sz w:val="22"/>
              </w:rPr>
              <w:t>Saya mudah terbawa perasaan</w:t>
            </w:r>
          </w:p>
        </w:tc>
        <w:tc>
          <w:tcPr>
            <w:tcW w:w="874" w:type="dxa"/>
          </w:tcPr>
          <w:p>
            <w:pPr>
              <w:pStyle w:val="TableParagraph"/>
              <w:rPr>
                <w:sz w:val="22"/>
              </w:rPr>
            </w:pPr>
          </w:p>
        </w:tc>
        <w:tc>
          <w:tcPr>
            <w:tcW w:w="840" w:type="dxa"/>
          </w:tcPr>
          <w:p>
            <w:pPr>
              <w:pStyle w:val="TableParagraph"/>
              <w:rPr>
                <w:sz w:val="22"/>
              </w:rPr>
            </w:pPr>
          </w:p>
        </w:tc>
        <w:tc>
          <w:tcPr>
            <w:tcW w:w="941" w:type="dxa"/>
          </w:tcPr>
          <w:p>
            <w:pPr>
              <w:pStyle w:val="TableParagraph"/>
              <w:rPr>
                <w:sz w:val="22"/>
              </w:rPr>
            </w:pPr>
          </w:p>
        </w:tc>
        <w:tc>
          <w:tcPr>
            <w:tcW w:w="840" w:type="dxa"/>
          </w:tcPr>
          <w:p>
            <w:pPr>
              <w:pStyle w:val="TableParagraph"/>
              <w:rPr>
                <w:sz w:val="22"/>
              </w:rPr>
            </w:pPr>
          </w:p>
        </w:tc>
        <w:tc>
          <w:tcPr>
            <w:tcW w:w="874" w:type="dxa"/>
          </w:tcPr>
          <w:p>
            <w:pPr>
              <w:pStyle w:val="TableParagraph"/>
              <w:rPr>
                <w:sz w:val="22"/>
              </w:rPr>
            </w:pPr>
          </w:p>
        </w:tc>
      </w:tr>
      <w:tr>
        <w:trPr>
          <w:trHeight w:val="1118" w:hRule="atLeast"/>
        </w:trPr>
        <w:tc>
          <w:tcPr>
            <w:tcW w:w="528" w:type="dxa"/>
          </w:tcPr>
          <w:p>
            <w:pPr>
              <w:pStyle w:val="TableParagraph"/>
              <w:spacing w:before="104"/>
              <w:ind w:left="119"/>
              <w:rPr>
                <w:sz w:val="22"/>
              </w:rPr>
            </w:pPr>
            <w:r>
              <w:rPr>
                <w:sz w:val="22"/>
              </w:rPr>
              <w:t>18</w:t>
            </w:r>
          </w:p>
        </w:tc>
        <w:tc>
          <w:tcPr>
            <w:tcW w:w="3049" w:type="dxa"/>
          </w:tcPr>
          <w:p>
            <w:pPr>
              <w:pStyle w:val="TableParagraph"/>
              <w:spacing w:before="104"/>
              <w:ind w:left="19"/>
              <w:rPr>
                <w:sz w:val="22"/>
              </w:rPr>
            </w:pPr>
            <w:r>
              <w:rPr>
                <w:sz w:val="22"/>
              </w:rPr>
              <w:t>Sulit bagi saya untuk</w:t>
            </w:r>
          </w:p>
          <w:p>
            <w:pPr>
              <w:pStyle w:val="TableParagraph"/>
              <w:spacing w:before="119"/>
              <w:ind w:left="19"/>
              <w:rPr>
                <w:sz w:val="22"/>
              </w:rPr>
            </w:pPr>
            <w:r>
              <w:rPr>
                <w:sz w:val="22"/>
              </w:rPr>
              <w:t>memahami mengapa orang lain memiliki perasaan seperti itu</w:t>
            </w:r>
          </w:p>
        </w:tc>
        <w:tc>
          <w:tcPr>
            <w:tcW w:w="874" w:type="dxa"/>
          </w:tcPr>
          <w:p>
            <w:pPr>
              <w:pStyle w:val="TableParagraph"/>
              <w:rPr>
                <w:sz w:val="22"/>
              </w:rPr>
            </w:pPr>
          </w:p>
        </w:tc>
        <w:tc>
          <w:tcPr>
            <w:tcW w:w="840" w:type="dxa"/>
          </w:tcPr>
          <w:p>
            <w:pPr>
              <w:pStyle w:val="TableParagraph"/>
              <w:rPr>
                <w:sz w:val="22"/>
              </w:rPr>
            </w:pPr>
          </w:p>
        </w:tc>
        <w:tc>
          <w:tcPr>
            <w:tcW w:w="941" w:type="dxa"/>
          </w:tcPr>
          <w:p>
            <w:pPr>
              <w:pStyle w:val="TableParagraph"/>
              <w:rPr>
                <w:sz w:val="22"/>
              </w:rPr>
            </w:pPr>
          </w:p>
        </w:tc>
        <w:tc>
          <w:tcPr>
            <w:tcW w:w="840" w:type="dxa"/>
          </w:tcPr>
          <w:p>
            <w:pPr>
              <w:pStyle w:val="TableParagraph"/>
              <w:rPr>
                <w:sz w:val="22"/>
              </w:rPr>
            </w:pPr>
          </w:p>
        </w:tc>
        <w:tc>
          <w:tcPr>
            <w:tcW w:w="874" w:type="dxa"/>
          </w:tcPr>
          <w:p>
            <w:pPr>
              <w:pStyle w:val="TableParagraph"/>
              <w:rPr>
                <w:sz w:val="22"/>
              </w:rPr>
            </w:pPr>
          </w:p>
        </w:tc>
      </w:tr>
      <w:tr>
        <w:trPr>
          <w:trHeight w:val="1118" w:hRule="atLeast"/>
        </w:trPr>
        <w:tc>
          <w:tcPr>
            <w:tcW w:w="528" w:type="dxa"/>
          </w:tcPr>
          <w:p>
            <w:pPr>
              <w:pStyle w:val="TableParagraph"/>
              <w:spacing w:before="100"/>
              <w:ind w:left="119"/>
              <w:rPr>
                <w:sz w:val="22"/>
              </w:rPr>
            </w:pPr>
            <w:r>
              <w:rPr>
                <w:sz w:val="22"/>
              </w:rPr>
              <w:t>19</w:t>
            </w:r>
          </w:p>
        </w:tc>
        <w:tc>
          <w:tcPr>
            <w:tcW w:w="3049" w:type="dxa"/>
          </w:tcPr>
          <w:p>
            <w:pPr>
              <w:pStyle w:val="TableParagraph"/>
              <w:spacing w:before="100"/>
              <w:ind w:left="19"/>
              <w:rPr>
                <w:sz w:val="22"/>
              </w:rPr>
            </w:pPr>
            <w:r>
              <w:rPr>
                <w:sz w:val="22"/>
              </w:rPr>
              <w:t>Orang lain sering meminta bantuan saya untuk</w:t>
            </w:r>
          </w:p>
          <w:p>
            <w:pPr>
              <w:pStyle w:val="TableParagraph"/>
              <w:spacing w:before="122"/>
              <w:ind w:left="19"/>
              <w:rPr>
                <w:sz w:val="22"/>
              </w:rPr>
            </w:pPr>
            <w:r>
              <w:rPr>
                <w:sz w:val="22"/>
              </w:rPr>
              <w:t>menyelesaikan masalah</w:t>
            </w:r>
          </w:p>
        </w:tc>
        <w:tc>
          <w:tcPr>
            <w:tcW w:w="874" w:type="dxa"/>
          </w:tcPr>
          <w:p>
            <w:pPr>
              <w:pStyle w:val="TableParagraph"/>
              <w:rPr>
                <w:sz w:val="22"/>
              </w:rPr>
            </w:pPr>
          </w:p>
        </w:tc>
        <w:tc>
          <w:tcPr>
            <w:tcW w:w="840" w:type="dxa"/>
          </w:tcPr>
          <w:p>
            <w:pPr>
              <w:pStyle w:val="TableParagraph"/>
              <w:rPr>
                <w:sz w:val="22"/>
              </w:rPr>
            </w:pPr>
          </w:p>
        </w:tc>
        <w:tc>
          <w:tcPr>
            <w:tcW w:w="941" w:type="dxa"/>
          </w:tcPr>
          <w:p>
            <w:pPr>
              <w:pStyle w:val="TableParagraph"/>
              <w:rPr>
                <w:sz w:val="22"/>
              </w:rPr>
            </w:pPr>
          </w:p>
        </w:tc>
        <w:tc>
          <w:tcPr>
            <w:tcW w:w="840" w:type="dxa"/>
          </w:tcPr>
          <w:p>
            <w:pPr>
              <w:pStyle w:val="TableParagraph"/>
              <w:rPr>
                <w:sz w:val="22"/>
              </w:rPr>
            </w:pPr>
          </w:p>
        </w:tc>
        <w:tc>
          <w:tcPr>
            <w:tcW w:w="874" w:type="dxa"/>
          </w:tcPr>
          <w:p>
            <w:pPr>
              <w:pStyle w:val="TableParagraph"/>
              <w:rPr>
                <w:sz w:val="22"/>
              </w:rPr>
            </w:pPr>
          </w:p>
        </w:tc>
      </w:tr>
      <w:tr>
        <w:trPr>
          <w:trHeight w:val="9852" w:hRule="atLeast"/>
        </w:trPr>
        <w:tc>
          <w:tcPr>
            <w:tcW w:w="528" w:type="dxa"/>
          </w:tcPr>
          <w:p>
            <w:pPr>
              <w:pStyle w:val="TableParagraph"/>
              <w:spacing w:before="99"/>
              <w:ind w:left="119"/>
              <w:rPr>
                <w:sz w:val="22"/>
              </w:rPr>
            </w:pPr>
            <w:r>
              <w:rPr>
                <w:sz w:val="22"/>
              </w:rPr>
              <w:t>20</w:t>
            </w:r>
          </w:p>
        </w:tc>
        <w:tc>
          <w:tcPr>
            <w:tcW w:w="3049" w:type="dxa"/>
          </w:tcPr>
          <w:p>
            <w:pPr>
              <w:pStyle w:val="TableParagraph"/>
              <w:spacing w:before="99"/>
              <w:ind w:left="19" w:right="121"/>
              <w:jc w:val="both"/>
              <w:rPr>
                <w:sz w:val="22"/>
              </w:rPr>
            </w:pPr>
            <w:r>
              <w:rPr>
                <w:sz w:val="22"/>
              </w:rPr>
              <w:t>Saya berpendapat bahwa reaksi seorang yang berlebihanterdapat sesuatu masalah hanya di sebabkan oleh suasana hati</w:t>
            </w:r>
          </w:p>
          <w:p>
            <w:pPr>
              <w:pStyle w:val="TableParagraph"/>
              <w:spacing w:before="121"/>
              <w:ind w:left="19" w:right="485"/>
              <w:jc w:val="both"/>
              <w:rPr>
                <w:sz w:val="22"/>
              </w:rPr>
            </w:pPr>
            <w:r>
              <w:rPr>
                <w:sz w:val="22"/>
              </w:rPr>
              <w:t>orang tersebut yang sedang tidak baik</w:t>
            </w:r>
          </w:p>
        </w:tc>
        <w:tc>
          <w:tcPr>
            <w:tcW w:w="874" w:type="dxa"/>
          </w:tcPr>
          <w:p>
            <w:pPr>
              <w:pStyle w:val="TableParagraph"/>
              <w:rPr>
                <w:sz w:val="22"/>
              </w:rPr>
            </w:pPr>
          </w:p>
        </w:tc>
        <w:tc>
          <w:tcPr>
            <w:tcW w:w="840" w:type="dxa"/>
          </w:tcPr>
          <w:p>
            <w:pPr>
              <w:pStyle w:val="TableParagraph"/>
              <w:rPr>
                <w:sz w:val="22"/>
              </w:rPr>
            </w:pPr>
          </w:p>
        </w:tc>
        <w:tc>
          <w:tcPr>
            <w:tcW w:w="941" w:type="dxa"/>
          </w:tcPr>
          <w:p>
            <w:pPr>
              <w:pStyle w:val="TableParagraph"/>
              <w:rPr>
                <w:sz w:val="22"/>
              </w:rPr>
            </w:pPr>
          </w:p>
        </w:tc>
        <w:tc>
          <w:tcPr>
            <w:tcW w:w="840" w:type="dxa"/>
          </w:tcPr>
          <w:p>
            <w:pPr>
              <w:pStyle w:val="TableParagraph"/>
              <w:rPr>
                <w:sz w:val="22"/>
              </w:rPr>
            </w:pPr>
          </w:p>
        </w:tc>
        <w:tc>
          <w:tcPr>
            <w:tcW w:w="874" w:type="dxa"/>
          </w:tcPr>
          <w:p>
            <w:pPr>
              <w:pStyle w:val="TableParagraph"/>
              <w:rPr>
                <w:sz w:val="22"/>
              </w:rPr>
            </w:pPr>
          </w:p>
        </w:tc>
      </w:tr>
    </w:tbl>
    <w:p>
      <w:pPr>
        <w:spacing w:after="0"/>
        <w:rPr>
          <w:sz w:val="22"/>
        </w:rPr>
        <w:sectPr>
          <w:pgSz w:w="11950" w:h="16870"/>
          <w:pgMar w:header="1070" w:footer="0" w:top="1080" w:bottom="280" w:left="1680" w:right="380"/>
        </w:sectPr>
      </w:pPr>
    </w:p>
    <w:p>
      <w:pPr>
        <w:pStyle w:val="BodyText"/>
        <w:spacing w:before="70"/>
        <w:ind w:right="829"/>
        <w:jc w:val="right"/>
      </w:pPr>
      <w:r>
        <w:rPr/>
        <w:t>83</w:t>
      </w:r>
    </w:p>
    <w:p>
      <w:pPr>
        <w:pStyle w:val="BodyText"/>
        <w:spacing w:before="10"/>
        <w:rPr>
          <w:sz w:val="21"/>
        </w:rPr>
      </w:pPr>
    </w:p>
    <w:p>
      <w:pPr>
        <w:pStyle w:val="Heading2"/>
        <w:spacing w:before="90"/>
        <w:ind w:left="595"/>
      </w:pPr>
      <w:r>
        <w:rPr/>
        <w:t>Lampiran 8</w:t>
      </w:r>
    </w:p>
    <w:p>
      <w:pPr>
        <w:pStyle w:val="BodyText"/>
        <w:rPr>
          <w:b/>
          <w:sz w:val="20"/>
        </w:rPr>
      </w:pPr>
    </w:p>
    <w:p>
      <w:pPr>
        <w:spacing w:before="221"/>
        <w:ind w:left="2642" w:right="3356" w:firstLine="0"/>
        <w:jc w:val="center"/>
        <w:rPr>
          <w:b/>
          <w:sz w:val="24"/>
        </w:rPr>
      </w:pPr>
      <w:r>
        <w:rPr>
          <w:b/>
          <w:sz w:val="24"/>
        </w:rPr>
        <w:t>Kuesinoner Altruisme</w:t>
      </w:r>
    </w:p>
    <w:p>
      <w:pPr>
        <w:pStyle w:val="BodyText"/>
        <w:spacing w:before="4"/>
        <w:rPr>
          <w:b/>
          <w:sz w:val="33"/>
        </w:rPr>
      </w:pPr>
    </w:p>
    <w:p>
      <w:pPr>
        <w:pStyle w:val="BodyText"/>
        <w:spacing w:line="480" w:lineRule="auto" w:before="1"/>
        <w:ind w:left="595" w:right="1308" w:firstLine="720"/>
        <w:jc w:val="both"/>
      </w:pPr>
      <w:r>
        <w:rPr/>
        <w:t>Petunjuk pertanyaan. Bacalah masing – masing pertanyaan dengan teliti berilah tanda (x) di kolom lembar jawaban yang sudah disediakan sesuai dengan sikap</w:t>
      </w:r>
      <w:r>
        <w:rPr>
          <w:spacing w:val="-21"/>
        </w:rPr>
        <w:t> </w:t>
      </w:r>
      <w:r>
        <w:rPr/>
        <w:t>andadan</w:t>
      </w:r>
      <w:r>
        <w:rPr>
          <w:spacing w:val="-15"/>
        </w:rPr>
        <w:t> </w:t>
      </w:r>
      <w:r>
        <w:rPr/>
        <w:t>pendapat</w:t>
      </w:r>
      <w:r>
        <w:rPr>
          <w:spacing w:val="-1"/>
        </w:rPr>
        <w:t> </w:t>
      </w:r>
      <w:r>
        <w:rPr/>
        <w:t>yang</w:t>
      </w:r>
      <w:r>
        <w:rPr>
          <w:spacing w:val="-14"/>
        </w:rPr>
        <w:t> </w:t>
      </w:r>
      <w:r>
        <w:rPr/>
        <w:t>mewakili</w:t>
      </w:r>
      <w:r>
        <w:rPr>
          <w:spacing w:val="-14"/>
        </w:rPr>
        <w:t> </w:t>
      </w:r>
      <w:r>
        <w:rPr/>
        <w:t>keadaan</w:t>
      </w:r>
      <w:r>
        <w:rPr>
          <w:spacing w:val="-10"/>
        </w:rPr>
        <w:t> </w:t>
      </w:r>
      <w:r>
        <w:rPr/>
        <w:t>anda.</w:t>
      </w:r>
      <w:r>
        <w:rPr>
          <w:spacing w:val="-14"/>
        </w:rPr>
        <w:t> </w:t>
      </w:r>
      <w:r>
        <w:rPr/>
        <w:t>Silakaan</w:t>
      </w:r>
      <w:r>
        <w:rPr>
          <w:spacing w:val="-10"/>
        </w:rPr>
        <w:t> </w:t>
      </w:r>
      <w:r>
        <w:rPr/>
        <w:t>isi</w:t>
      </w:r>
      <w:r>
        <w:rPr>
          <w:spacing w:val="-19"/>
        </w:rPr>
        <w:t> </w:t>
      </w:r>
      <w:r>
        <w:rPr/>
        <w:t>setiap</w:t>
      </w:r>
      <w:r>
        <w:rPr>
          <w:spacing w:val="-13"/>
        </w:rPr>
        <w:t> </w:t>
      </w:r>
      <w:r>
        <w:rPr/>
        <w:t>pertanyaan dengan skala yang paling sesuai dengan diri anda berdasarkan skala yang</w:t>
      </w:r>
      <w:r>
        <w:rPr>
          <w:spacing w:val="-47"/>
        </w:rPr>
        <w:t> </w:t>
      </w:r>
      <w:r>
        <w:rPr/>
        <w:t>tersedia.</w:t>
      </w:r>
    </w:p>
    <w:p>
      <w:pPr>
        <w:pStyle w:val="ListParagraph"/>
        <w:numPr>
          <w:ilvl w:val="0"/>
          <w:numId w:val="40"/>
        </w:numPr>
        <w:tabs>
          <w:tab w:pos="1688" w:val="left" w:leader="none"/>
        </w:tabs>
        <w:spacing w:line="240" w:lineRule="auto" w:before="156" w:after="0"/>
        <w:ind w:left="1687" w:right="0" w:hanging="363"/>
        <w:jc w:val="both"/>
        <w:rPr>
          <w:sz w:val="24"/>
        </w:rPr>
      </w:pPr>
      <w:r>
        <w:rPr>
          <w:sz w:val="24"/>
        </w:rPr>
        <w:t>SS: sangat</w:t>
      </w:r>
      <w:r>
        <w:rPr>
          <w:spacing w:val="-8"/>
          <w:sz w:val="24"/>
        </w:rPr>
        <w:t> </w:t>
      </w:r>
      <w:r>
        <w:rPr>
          <w:sz w:val="24"/>
        </w:rPr>
        <w:t>sesuai</w:t>
      </w:r>
    </w:p>
    <w:p>
      <w:pPr>
        <w:pStyle w:val="BodyText"/>
        <w:spacing w:before="3"/>
        <w:rPr>
          <w:sz w:val="34"/>
        </w:rPr>
      </w:pPr>
    </w:p>
    <w:p>
      <w:pPr>
        <w:pStyle w:val="ListParagraph"/>
        <w:numPr>
          <w:ilvl w:val="0"/>
          <w:numId w:val="40"/>
        </w:numPr>
        <w:tabs>
          <w:tab w:pos="1688" w:val="left" w:leader="none"/>
        </w:tabs>
        <w:spacing w:line="240" w:lineRule="auto" w:before="0" w:after="0"/>
        <w:ind w:left="1687" w:right="0" w:hanging="363"/>
        <w:jc w:val="both"/>
        <w:rPr>
          <w:sz w:val="24"/>
        </w:rPr>
      </w:pPr>
      <w:r>
        <w:rPr>
          <w:sz w:val="24"/>
        </w:rPr>
        <w:t>S: sesuai</w:t>
      </w:r>
    </w:p>
    <w:p>
      <w:pPr>
        <w:pStyle w:val="BodyText"/>
        <w:spacing w:before="5"/>
        <w:rPr>
          <w:sz w:val="34"/>
        </w:rPr>
      </w:pPr>
    </w:p>
    <w:p>
      <w:pPr>
        <w:pStyle w:val="ListParagraph"/>
        <w:numPr>
          <w:ilvl w:val="0"/>
          <w:numId w:val="40"/>
        </w:numPr>
        <w:tabs>
          <w:tab w:pos="1688" w:val="left" w:leader="none"/>
        </w:tabs>
        <w:spacing w:line="240" w:lineRule="auto" w:before="0" w:after="0"/>
        <w:ind w:left="1687" w:right="0" w:hanging="363"/>
        <w:jc w:val="both"/>
        <w:rPr>
          <w:sz w:val="24"/>
        </w:rPr>
      </w:pPr>
      <w:r>
        <w:rPr>
          <w:sz w:val="24"/>
        </w:rPr>
        <w:t>KS: kurang</w:t>
      </w:r>
      <w:r>
        <w:rPr>
          <w:spacing w:val="-14"/>
          <w:sz w:val="24"/>
        </w:rPr>
        <w:t> </w:t>
      </w:r>
      <w:r>
        <w:rPr>
          <w:sz w:val="24"/>
        </w:rPr>
        <w:t>sesuai</w:t>
      </w:r>
    </w:p>
    <w:p>
      <w:pPr>
        <w:pStyle w:val="BodyText"/>
        <w:spacing w:before="7"/>
        <w:rPr>
          <w:sz w:val="34"/>
        </w:rPr>
      </w:pPr>
    </w:p>
    <w:p>
      <w:pPr>
        <w:pStyle w:val="ListParagraph"/>
        <w:numPr>
          <w:ilvl w:val="0"/>
          <w:numId w:val="40"/>
        </w:numPr>
        <w:tabs>
          <w:tab w:pos="1688" w:val="left" w:leader="none"/>
        </w:tabs>
        <w:spacing w:line="240" w:lineRule="auto" w:before="1" w:after="0"/>
        <w:ind w:left="1687" w:right="0" w:hanging="363"/>
        <w:jc w:val="both"/>
        <w:rPr>
          <w:sz w:val="24"/>
        </w:rPr>
      </w:pPr>
      <w:r>
        <w:rPr>
          <w:sz w:val="24"/>
        </w:rPr>
        <w:t>TS: tidak</w:t>
      </w:r>
      <w:r>
        <w:rPr>
          <w:spacing w:val="-5"/>
          <w:sz w:val="24"/>
        </w:rPr>
        <w:t> </w:t>
      </w:r>
      <w:r>
        <w:rPr>
          <w:sz w:val="24"/>
        </w:rPr>
        <w:t>sesuai</w:t>
      </w:r>
    </w:p>
    <w:p>
      <w:pPr>
        <w:pStyle w:val="BodyText"/>
        <w:spacing w:before="4"/>
        <w:rPr>
          <w:sz w:val="34"/>
        </w:rPr>
      </w:pPr>
    </w:p>
    <w:p>
      <w:pPr>
        <w:pStyle w:val="ListParagraph"/>
        <w:numPr>
          <w:ilvl w:val="0"/>
          <w:numId w:val="40"/>
        </w:numPr>
        <w:tabs>
          <w:tab w:pos="1688" w:val="left" w:leader="none"/>
        </w:tabs>
        <w:spacing w:line="240" w:lineRule="auto" w:before="1" w:after="0"/>
        <w:ind w:left="1687" w:right="0" w:hanging="363"/>
        <w:jc w:val="left"/>
        <w:rPr>
          <w:sz w:val="24"/>
        </w:rPr>
      </w:pPr>
      <w:r>
        <w:rPr>
          <w:sz w:val="24"/>
        </w:rPr>
        <w:t>STS: sangat tidak</w:t>
      </w:r>
      <w:r>
        <w:rPr>
          <w:spacing w:val="-14"/>
          <w:sz w:val="24"/>
        </w:rPr>
        <w:t> </w:t>
      </w:r>
      <w:r>
        <w:rPr>
          <w:sz w:val="24"/>
        </w:rPr>
        <w:t>sesuai</w:t>
      </w:r>
    </w:p>
    <w:p>
      <w:pPr>
        <w:pStyle w:val="BodyText"/>
        <w:rPr>
          <w:sz w:val="20"/>
        </w:rPr>
      </w:pPr>
    </w:p>
    <w:p>
      <w:pPr>
        <w:pStyle w:val="BodyText"/>
        <w:spacing w:before="7"/>
        <w:rPr>
          <w:sz w:val="16"/>
        </w:rPr>
      </w:pPr>
    </w:p>
    <w:tbl>
      <w:tblPr>
        <w:tblW w:w="0" w:type="auto"/>
        <w:jc w:val="left"/>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4"/>
        <w:gridCol w:w="3095"/>
        <w:gridCol w:w="992"/>
        <w:gridCol w:w="831"/>
        <w:gridCol w:w="1021"/>
        <w:gridCol w:w="852"/>
        <w:gridCol w:w="1416"/>
      </w:tblGrid>
      <w:tr>
        <w:trPr>
          <w:trHeight w:val="748" w:hRule="atLeast"/>
        </w:trPr>
        <w:tc>
          <w:tcPr>
            <w:tcW w:w="514" w:type="dxa"/>
          </w:tcPr>
          <w:p>
            <w:pPr>
              <w:pStyle w:val="TableParagraph"/>
              <w:spacing w:before="113"/>
              <w:ind w:left="19"/>
              <w:rPr>
                <w:b/>
                <w:sz w:val="22"/>
              </w:rPr>
            </w:pPr>
            <w:r>
              <w:rPr>
                <w:b/>
                <w:sz w:val="22"/>
              </w:rPr>
              <w:t>No</w:t>
            </w:r>
          </w:p>
        </w:tc>
        <w:tc>
          <w:tcPr>
            <w:tcW w:w="3095" w:type="dxa"/>
          </w:tcPr>
          <w:p>
            <w:pPr>
              <w:pStyle w:val="TableParagraph"/>
              <w:spacing w:before="113"/>
              <w:ind w:left="16"/>
              <w:rPr>
                <w:b/>
                <w:sz w:val="22"/>
              </w:rPr>
            </w:pPr>
            <w:r>
              <w:rPr>
                <w:b/>
                <w:sz w:val="22"/>
              </w:rPr>
              <w:t>Pertanyaan</w:t>
            </w:r>
          </w:p>
        </w:tc>
        <w:tc>
          <w:tcPr>
            <w:tcW w:w="992" w:type="dxa"/>
          </w:tcPr>
          <w:p>
            <w:pPr>
              <w:pStyle w:val="TableParagraph"/>
              <w:spacing w:before="113"/>
              <w:ind w:left="15" w:right="299"/>
              <w:rPr>
                <w:b/>
                <w:sz w:val="22"/>
              </w:rPr>
            </w:pPr>
            <w:r>
              <w:rPr>
                <w:b/>
                <w:sz w:val="22"/>
              </w:rPr>
              <w:t>Sangat sesuai</w:t>
            </w:r>
          </w:p>
        </w:tc>
        <w:tc>
          <w:tcPr>
            <w:tcW w:w="831" w:type="dxa"/>
          </w:tcPr>
          <w:p>
            <w:pPr>
              <w:pStyle w:val="TableParagraph"/>
              <w:spacing w:before="113"/>
              <w:ind w:left="15"/>
              <w:rPr>
                <w:b/>
                <w:sz w:val="22"/>
              </w:rPr>
            </w:pPr>
            <w:r>
              <w:rPr>
                <w:b/>
                <w:sz w:val="22"/>
              </w:rPr>
              <w:t>sesuai</w:t>
            </w:r>
          </w:p>
        </w:tc>
        <w:tc>
          <w:tcPr>
            <w:tcW w:w="1021" w:type="dxa"/>
          </w:tcPr>
          <w:p>
            <w:pPr>
              <w:pStyle w:val="TableParagraph"/>
              <w:spacing w:before="113"/>
              <w:ind w:left="19"/>
              <w:rPr>
                <w:b/>
                <w:sz w:val="22"/>
              </w:rPr>
            </w:pPr>
            <w:r>
              <w:rPr>
                <w:b/>
                <w:sz w:val="22"/>
              </w:rPr>
              <w:t>Kurang sesuai</w:t>
            </w:r>
          </w:p>
        </w:tc>
        <w:tc>
          <w:tcPr>
            <w:tcW w:w="852" w:type="dxa"/>
          </w:tcPr>
          <w:p>
            <w:pPr>
              <w:pStyle w:val="TableParagraph"/>
              <w:spacing w:before="113"/>
              <w:ind w:left="16" w:right="243"/>
              <w:rPr>
                <w:b/>
                <w:sz w:val="22"/>
              </w:rPr>
            </w:pPr>
            <w:r>
              <w:rPr>
                <w:b/>
                <w:sz w:val="22"/>
              </w:rPr>
              <w:t>Tidak sesuai</w:t>
            </w:r>
          </w:p>
        </w:tc>
        <w:tc>
          <w:tcPr>
            <w:tcW w:w="1416" w:type="dxa"/>
          </w:tcPr>
          <w:p>
            <w:pPr>
              <w:pStyle w:val="TableParagraph"/>
              <w:spacing w:before="113"/>
              <w:ind w:left="13" w:right="180"/>
              <w:rPr>
                <w:b/>
                <w:sz w:val="22"/>
              </w:rPr>
            </w:pPr>
            <w:r>
              <w:rPr>
                <w:b/>
                <w:sz w:val="22"/>
              </w:rPr>
              <w:t>Sangat tidak sesuai</w:t>
            </w:r>
          </w:p>
        </w:tc>
      </w:tr>
      <w:tr>
        <w:trPr>
          <w:trHeight w:val="1117" w:hRule="atLeast"/>
        </w:trPr>
        <w:tc>
          <w:tcPr>
            <w:tcW w:w="514" w:type="dxa"/>
          </w:tcPr>
          <w:p>
            <w:pPr>
              <w:pStyle w:val="TableParagraph"/>
              <w:spacing w:before="99"/>
              <w:ind w:left="19"/>
              <w:rPr>
                <w:sz w:val="22"/>
              </w:rPr>
            </w:pPr>
            <w:r>
              <w:rPr>
                <w:w w:val="100"/>
                <w:sz w:val="22"/>
              </w:rPr>
              <w:t>1</w:t>
            </w:r>
          </w:p>
        </w:tc>
        <w:tc>
          <w:tcPr>
            <w:tcW w:w="3095" w:type="dxa"/>
          </w:tcPr>
          <w:p>
            <w:pPr>
              <w:pStyle w:val="TableParagraph"/>
              <w:tabs>
                <w:tab w:pos="676" w:val="left" w:leader="none"/>
                <w:tab w:pos="1521" w:val="left" w:leader="none"/>
                <w:tab w:pos="2419" w:val="left" w:leader="none"/>
              </w:tabs>
              <w:spacing w:line="237" w:lineRule="auto" w:before="101"/>
              <w:ind w:left="16" w:right="268"/>
              <w:rPr>
                <w:sz w:val="22"/>
              </w:rPr>
            </w:pPr>
            <w:r>
              <w:rPr>
                <w:sz w:val="22"/>
              </w:rPr>
              <w:t>Saya</w:t>
              <w:tab/>
              <w:t>merasa</w:t>
              <w:tab/>
              <w:t>kasihan</w:t>
              <w:tab/>
            </w:r>
            <w:r>
              <w:rPr>
                <w:spacing w:val="-10"/>
                <w:sz w:val="22"/>
              </w:rPr>
              <w:t>pada </w:t>
            </w:r>
            <w:r>
              <w:rPr>
                <w:sz w:val="22"/>
              </w:rPr>
              <w:t>seorang relawan</w:t>
            </w:r>
            <w:r>
              <w:rPr>
                <w:spacing w:val="-3"/>
                <w:sz w:val="22"/>
              </w:rPr>
              <w:t> </w:t>
            </w:r>
            <w:r>
              <w:rPr>
                <w:sz w:val="22"/>
              </w:rPr>
              <w:t>yangtertimpa</w:t>
            </w:r>
          </w:p>
          <w:p>
            <w:pPr>
              <w:pStyle w:val="TableParagraph"/>
              <w:spacing w:before="121"/>
              <w:ind w:left="16"/>
              <w:rPr>
                <w:sz w:val="22"/>
              </w:rPr>
            </w:pPr>
            <w:r>
              <w:rPr>
                <w:sz w:val="22"/>
              </w:rPr>
              <w:t>bencana</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r>
        <w:trPr>
          <w:trHeight w:val="856" w:hRule="atLeast"/>
        </w:trPr>
        <w:tc>
          <w:tcPr>
            <w:tcW w:w="514" w:type="dxa"/>
          </w:tcPr>
          <w:p>
            <w:pPr>
              <w:pStyle w:val="TableParagraph"/>
              <w:spacing w:before="99"/>
              <w:ind w:left="19"/>
              <w:rPr>
                <w:sz w:val="22"/>
              </w:rPr>
            </w:pPr>
            <w:r>
              <w:rPr>
                <w:w w:val="100"/>
                <w:sz w:val="22"/>
              </w:rPr>
              <w:t>2</w:t>
            </w:r>
          </w:p>
        </w:tc>
        <w:tc>
          <w:tcPr>
            <w:tcW w:w="3095" w:type="dxa"/>
          </w:tcPr>
          <w:p>
            <w:pPr>
              <w:pStyle w:val="TableParagraph"/>
              <w:spacing w:line="370" w:lineRule="exact" w:before="25"/>
              <w:ind w:left="16"/>
              <w:rPr>
                <w:sz w:val="22"/>
              </w:rPr>
            </w:pPr>
            <w:r>
              <w:rPr>
                <w:sz w:val="22"/>
              </w:rPr>
              <w:t>Saya diam saja ketika melihat orang lain bersedih</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r>
        <w:trPr>
          <w:trHeight w:val="1377" w:hRule="atLeast"/>
        </w:trPr>
        <w:tc>
          <w:tcPr>
            <w:tcW w:w="514" w:type="dxa"/>
          </w:tcPr>
          <w:p>
            <w:pPr>
              <w:pStyle w:val="TableParagraph"/>
              <w:spacing w:before="104"/>
              <w:ind w:left="19"/>
              <w:rPr>
                <w:sz w:val="22"/>
              </w:rPr>
            </w:pPr>
            <w:r>
              <w:rPr>
                <w:w w:val="100"/>
                <w:sz w:val="22"/>
              </w:rPr>
              <w:t>3</w:t>
            </w:r>
          </w:p>
        </w:tc>
        <w:tc>
          <w:tcPr>
            <w:tcW w:w="3095" w:type="dxa"/>
          </w:tcPr>
          <w:p>
            <w:pPr>
              <w:pStyle w:val="TableParagraph"/>
              <w:spacing w:line="242" w:lineRule="auto" w:before="104"/>
              <w:ind w:left="16" w:right="153"/>
              <w:jc w:val="both"/>
              <w:rPr>
                <w:sz w:val="22"/>
              </w:rPr>
            </w:pPr>
            <w:r>
              <w:rPr>
                <w:sz w:val="22"/>
              </w:rPr>
              <w:t>Bagi saya menyumbangkan </w:t>
            </w:r>
            <w:r>
              <w:rPr>
                <w:spacing w:val="-4"/>
                <w:sz w:val="22"/>
              </w:rPr>
              <w:t>harta </w:t>
            </w:r>
            <w:r>
              <w:rPr>
                <w:sz w:val="22"/>
              </w:rPr>
              <w:t>untuk relawan korban </w:t>
            </w:r>
            <w:r>
              <w:rPr>
                <w:spacing w:val="-3"/>
                <w:sz w:val="22"/>
              </w:rPr>
              <w:t>bencana </w:t>
            </w:r>
            <w:r>
              <w:rPr>
                <w:sz w:val="22"/>
              </w:rPr>
              <w:t>alam akan mengurangi</w:t>
            </w:r>
          </w:p>
          <w:p>
            <w:pPr>
              <w:pStyle w:val="TableParagraph"/>
              <w:spacing w:before="115"/>
              <w:ind w:left="16"/>
              <w:jc w:val="both"/>
              <w:rPr>
                <w:sz w:val="22"/>
              </w:rPr>
            </w:pPr>
            <w:r>
              <w:rPr>
                <w:sz w:val="22"/>
              </w:rPr>
              <w:t>harta yang saya dimiliki</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r>
        <w:trPr>
          <w:trHeight w:val="1372" w:hRule="atLeast"/>
        </w:trPr>
        <w:tc>
          <w:tcPr>
            <w:tcW w:w="514" w:type="dxa"/>
          </w:tcPr>
          <w:p>
            <w:pPr>
              <w:pStyle w:val="TableParagraph"/>
              <w:spacing w:before="99"/>
              <w:ind w:left="19"/>
              <w:rPr>
                <w:sz w:val="22"/>
              </w:rPr>
            </w:pPr>
            <w:r>
              <w:rPr>
                <w:w w:val="100"/>
                <w:sz w:val="22"/>
              </w:rPr>
              <w:t>4</w:t>
            </w:r>
          </w:p>
        </w:tc>
        <w:tc>
          <w:tcPr>
            <w:tcW w:w="3095" w:type="dxa"/>
          </w:tcPr>
          <w:p>
            <w:pPr>
              <w:pStyle w:val="TableParagraph"/>
              <w:spacing w:before="99"/>
              <w:ind w:left="16" w:right="651"/>
              <w:jc w:val="both"/>
              <w:rPr>
                <w:sz w:val="22"/>
              </w:rPr>
            </w:pPr>
            <w:r>
              <w:rPr>
                <w:sz w:val="22"/>
              </w:rPr>
              <w:t>Saya tetap memberikan pertolongan pada relawan meskipun orang tersebut</w:t>
            </w:r>
          </w:p>
          <w:p>
            <w:pPr>
              <w:pStyle w:val="TableParagraph"/>
              <w:spacing w:before="122"/>
              <w:ind w:left="16"/>
              <w:jc w:val="both"/>
              <w:rPr>
                <w:sz w:val="22"/>
              </w:rPr>
            </w:pPr>
            <w:r>
              <w:rPr>
                <w:sz w:val="22"/>
              </w:rPr>
              <w:t>berbeda daerah dengan saya</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r>
        <w:trPr>
          <w:trHeight w:val="1773" w:hRule="atLeast"/>
        </w:trPr>
        <w:tc>
          <w:tcPr>
            <w:tcW w:w="514" w:type="dxa"/>
          </w:tcPr>
          <w:p>
            <w:pPr>
              <w:pStyle w:val="TableParagraph"/>
              <w:spacing w:before="97"/>
              <w:ind w:left="19"/>
              <w:rPr>
                <w:sz w:val="22"/>
              </w:rPr>
            </w:pPr>
            <w:r>
              <w:rPr>
                <w:w w:val="100"/>
                <w:sz w:val="22"/>
              </w:rPr>
              <w:t>5</w:t>
            </w:r>
          </w:p>
        </w:tc>
        <w:tc>
          <w:tcPr>
            <w:tcW w:w="3095" w:type="dxa"/>
          </w:tcPr>
          <w:p>
            <w:pPr>
              <w:pStyle w:val="TableParagraph"/>
              <w:spacing w:before="97"/>
              <w:ind w:left="16"/>
              <w:rPr>
                <w:sz w:val="22"/>
              </w:rPr>
            </w:pPr>
            <w:r>
              <w:rPr>
                <w:sz w:val="22"/>
              </w:rPr>
              <w:t>Saya membantu relawan saya</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bl>
    <w:p>
      <w:pPr>
        <w:spacing w:after="0"/>
        <w:rPr>
          <w:sz w:val="22"/>
        </w:rPr>
        <w:sectPr>
          <w:headerReference w:type="default" r:id="rId83"/>
          <w:pgSz w:w="11950" w:h="16870"/>
          <w:pgMar w:header="0" w:footer="0" w:top="980" w:bottom="280" w:left="1680" w:right="380"/>
        </w:sectPr>
      </w:pPr>
    </w:p>
    <w:p>
      <w:pPr>
        <w:pStyle w:val="BodyText"/>
        <w:spacing w:before="70"/>
        <w:ind w:right="429"/>
        <w:jc w:val="right"/>
      </w:pPr>
      <w:r>
        <w:rPr/>
        <w:t>84</w:t>
      </w:r>
    </w:p>
    <w:p>
      <w:pPr>
        <w:pStyle w:val="BodyText"/>
        <w:rPr>
          <w:sz w:val="20"/>
        </w:rPr>
      </w:pPr>
    </w:p>
    <w:p>
      <w:pPr>
        <w:pStyle w:val="BodyText"/>
        <w:spacing w:before="7"/>
        <w:rPr>
          <w:sz w:val="10"/>
        </w:rPr>
      </w:pPr>
    </w:p>
    <w:tbl>
      <w:tblPr>
        <w:tblW w:w="0" w:type="auto"/>
        <w:jc w:val="left"/>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4"/>
        <w:gridCol w:w="3095"/>
        <w:gridCol w:w="992"/>
        <w:gridCol w:w="831"/>
        <w:gridCol w:w="1021"/>
        <w:gridCol w:w="852"/>
        <w:gridCol w:w="1416"/>
      </w:tblGrid>
      <w:tr>
        <w:trPr>
          <w:trHeight w:val="503" w:hRule="atLeast"/>
        </w:trPr>
        <w:tc>
          <w:tcPr>
            <w:tcW w:w="514" w:type="dxa"/>
          </w:tcPr>
          <w:p>
            <w:pPr>
              <w:pStyle w:val="TableParagraph"/>
              <w:rPr>
                <w:sz w:val="22"/>
              </w:rPr>
            </w:pPr>
          </w:p>
        </w:tc>
        <w:tc>
          <w:tcPr>
            <w:tcW w:w="3095" w:type="dxa"/>
          </w:tcPr>
          <w:p>
            <w:pPr>
              <w:pStyle w:val="TableParagraph"/>
              <w:spacing w:line="242" w:lineRule="exact"/>
              <w:ind w:left="16"/>
              <w:rPr>
                <w:sz w:val="22"/>
              </w:rPr>
            </w:pPr>
            <w:r>
              <w:rPr>
                <w:sz w:val="22"/>
              </w:rPr>
              <w:t>karna ingin mendapat pujian</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r>
        <w:trPr>
          <w:trHeight w:val="1118" w:hRule="atLeast"/>
        </w:trPr>
        <w:tc>
          <w:tcPr>
            <w:tcW w:w="514" w:type="dxa"/>
          </w:tcPr>
          <w:p>
            <w:pPr>
              <w:pStyle w:val="TableParagraph"/>
              <w:spacing w:before="99"/>
              <w:ind w:left="19"/>
              <w:rPr>
                <w:sz w:val="22"/>
              </w:rPr>
            </w:pPr>
            <w:r>
              <w:rPr>
                <w:w w:val="100"/>
                <w:sz w:val="22"/>
              </w:rPr>
              <w:t>6</w:t>
            </w:r>
          </w:p>
        </w:tc>
        <w:tc>
          <w:tcPr>
            <w:tcW w:w="3095" w:type="dxa"/>
          </w:tcPr>
          <w:p>
            <w:pPr>
              <w:pStyle w:val="TableParagraph"/>
              <w:spacing w:line="237" w:lineRule="auto" w:before="101"/>
              <w:ind w:left="16" w:right="215"/>
              <w:rPr>
                <w:sz w:val="22"/>
              </w:rPr>
            </w:pPr>
            <w:r>
              <w:rPr>
                <w:sz w:val="22"/>
              </w:rPr>
              <w:t>Saya memberi bantuan pada orang lain apabila orang</w:t>
            </w:r>
          </w:p>
          <w:p>
            <w:pPr>
              <w:pStyle w:val="TableParagraph"/>
              <w:spacing w:before="119"/>
              <w:ind w:left="16"/>
              <w:rPr>
                <w:sz w:val="22"/>
              </w:rPr>
            </w:pPr>
            <w:r>
              <w:rPr>
                <w:sz w:val="22"/>
              </w:rPr>
              <w:t>tersebut pernah membantu saya</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r>
        <w:trPr>
          <w:trHeight w:val="1117" w:hRule="atLeast"/>
        </w:trPr>
        <w:tc>
          <w:tcPr>
            <w:tcW w:w="514" w:type="dxa"/>
          </w:tcPr>
          <w:p>
            <w:pPr>
              <w:pStyle w:val="TableParagraph"/>
              <w:spacing w:before="99"/>
              <w:ind w:left="19"/>
              <w:rPr>
                <w:sz w:val="22"/>
              </w:rPr>
            </w:pPr>
            <w:r>
              <w:rPr>
                <w:w w:val="100"/>
                <w:sz w:val="22"/>
              </w:rPr>
              <w:t>7</w:t>
            </w:r>
          </w:p>
        </w:tc>
        <w:tc>
          <w:tcPr>
            <w:tcW w:w="3095" w:type="dxa"/>
          </w:tcPr>
          <w:p>
            <w:pPr>
              <w:pStyle w:val="TableParagraph"/>
              <w:spacing w:before="99"/>
              <w:ind w:left="16"/>
              <w:rPr>
                <w:sz w:val="22"/>
              </w:rPr>
            </w:pPr>
            <w:r>
              <w:rPr>
                <w:sz w:val="22"/>
              </w:rPr>
              <w:t>Saya tidak mengharapkan</w:t>
            </w:r>
          </w:p>
          <w:p>
            <w:pPr>
              <w:pStyle w:val="TableParagraph"/>
              <w:spacing w:before="117"/>
              <w:ind w:left="16"/>
              <w:rPr>
                <w:sz w:val="22"/>
              </w:rPr>
            </w:pPr>
            <w:r>
              <w:rPr>
                <w:sz w:val="22"/>
              </w:rPr>
              <w:t>imbalan apapun bila membantu orang lain</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r>
        <w:trPr>
          <w:trHeight w:val="1118" w:hRule="atLeast"/>
        </w:trPr>
        <w:tc>
          <w:tcPr>
            <w:tcW w:w="514" w:type="dxa"/>
          </w:tcPr>
          <w:p>
            <w:pPr>
              <w:pStyle w:val="TableParagraph"/>
              <w:spacing w:before="99"/>
              <w:ind w:left="19"/>
              <w:rPr>
                <w:sz w:val="22"/>
              </w:rPr>
            </w:pPr>
            <w:r>
              <w:rPr>
                <w:w w:val="100"/>
                <w:sz w:val="22"/>
              </w:rPr>
              <w:t>8</w:t>
            </w:r>
          </w:p>
        </w:tc>
        <w:tc>
          <w:tcPr>
            <w:tcW w:w="3095" w:type="dxa"/>
          </w:tcPr>
          <w:p>
            <w:pPr>
              <w:pStyle w:val="TableParagraph"/>
              <w:tabs>
                <w:tab w:pos="806" w:val="left" w:leader="none"/>
                <w:tab w:pos="1612" w:val="left" w:leader="none"/>
              </w:tabs>
              <w:spacing w:before="99"/>
              <w:ind w:left="16" w:right="215"/>
              <w:rPr>
                <w:sz w:val="22"/>
              </w:rPr>
            </w:pPr>
            <w:r>
              <w:rPr>
                <w:sz w:val="22"/>
              </w:rPr>
              <w:t>Saya</w:t>
              <w:tab/>
              <w:t>tidak</w:t>
              <w:tab/>
            </w:r>
            <w:r>
              <w:rPr>
                <w:spacing w:val="-8"/>
                <w:sz w:val="22"/>
              </w:rPr>
              <w:t>mempedulikan </w:t>
            </w:r>
            <w:r>
              <w:rPr>
                <w:sz w:val="22"/>
              </w:rPr>
              <w:t>penderitaan yang dialami</w:t>
            </w:r>
            <w:r>
              <w:rPr>
                <w:spacing w:val="-25"/>
                <w:sz w:val="22"/>
              </w:rPr>
              <w:t> </w:t>
            </w:r>
            <w:r>
              <w:rPr>
                <w:sz w:val="22"/>
              </w:rPr>
              <w:t>orang</w:t>
            </w:r>
          </w:p>
          <w:p>
            <w:pPr>
              <w:pStyle w:val="TableParagraph"/>
              <w:spacing w:before="123"/>
              <w:ind w:left="16"/>
              <w:rPr>
                <w:sz w:val="22"/>
              </w:rPr>
            </w:pPr>
            <w:r>
              <w:rPr>
                <w:sz w:val="22"/>
              </w:rPr>
              <w:t>lain</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r>
        <w:trPr>
          <w:trHeight w:val="1118" w:hRule="atLeast"/>
        </w:trPr>
        <w:tc>
          <w:tcPr>
            <w:tcW w:w="514" w:type="dxa"/>
          </w:tcPr>
          <w:p>
            <w:pPr>
              <w:pStyle w:val="TableParagraph"/>
              <w:spacing w:before="99"/>
              <w:ind w:left="19"/>
              <w:rPr>
                <w:sz w:val="22"/>
              </w:rPr>
            </w:pPr>
            <w:r>
              <w:rPr>
                <w:w w:val="100"/>
                <w:sz w:val="22"/>
              </w:rPr>
              <w:t>9</w:t>
            </w:r>
          </w:p>
        </w:tc>
        <w:tc>
          <w:tcPr>
            <w:tcW w:w="3095" w:type="dxa"/>
          </w:tcPr>
          <w:p>
            <w:pPr>
              <w:pStyle w:val="TableParagraph"/>
              <w:spacing w:before="99"/>
              <w:ind w:left="16"/>
              <w:rPr>
                <w:sz w:val="22"/>
              </w:rPr>
            </w:pPr>
            <w:r>
              <w:rPr>
                <w:sz w:val="22"/>
              </w:rPr>
              <w:t>Saya dengan ikhlas memberikan bantuan yang masih layak, pada</w:t>
            </w:r>
          </w:p>
          <w:p>
            <w:pPr>
              <w:pStyle w:val="TableParagraph"/>
              <w:spacing w:before="118"/>
              <w:ind w:left="16"/>
              <w:rPr>
                <w:sz w:val="22"/>
              </w:rPr>
            </w:pPr>
            <w:r>
              <w:rPr>
                <w:sz w:val="22"/>
              </w:rPr>
              <w:t>relawan korban bencana alam</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r>
        <w:trPr>
          <w:trHeight w:val="861" w:hRule="atLeast"/>
        </w:trPr>
        <w:tc>
          <w:tcPr>
            <w:tcW w:w="514" w:type="dxa"/>
          </w:tcPr>
          <w:p>
            <w:pPr>
              <w:pStyle w:val="TableParagraph"/>
              <w:spacing w:before="99"/>
              <w:ind w:left="19"/>
              <w:rPr>
                <w:sz w:val="22"/>
              </w:rPr>
            </w:pPr>
            <w:r>
              <w:rPr>
                <w:sz w:val="22"/>
              </w:rPr>
              <w:t>10</w:t>
            </w:r>
          </w:p>
        </w:tc>
        <w:tc>
          <w:tcPr>
            <w:tcW w:w="3095" w:type="dxa"/>
          </w:tcPr>
          <w:p>
            <w:pPr>
              <w:pStyle w:val="TableParagraph"/>
              <w:spacing w:line="372" w:lineRule="exact" w:before="23"/>
              <w:ind w:left="16" w:right="293"/>
              <w:rPr>
                <w:sz w:val="22"/>
              </w:rPr>
            </w:pPr>
            <w:r>
              <w:rPr>
                <w:sz w:val="22"/>
              </w:rPr>
              <w:t>Saya akan menolong setiap relawan yang meminta bantuan</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r>
        <w:trPr>
          <w:trHeight w:val="1372" w:hRule="atLeast"/>
        </w:trPr>
        <w:tc>
          <w:tcPr>
            <w:tcW w:w="514" w:type="dxa"/>
          </w:tcPr>
          <w:p>
            <w:pPr>
              <w:pStyle w:val="TableParagraph"/>
              <w:spacing w:before="106"/>
              <w:ind w:left="19"/>
              <w:rPr>
                <w:sz w:val="22"/>
              </w:rPr>
            </w:pPr>
            <w:r>
              <w:rPr>
                <w:sz w:val="22"/>
              </w:rPr>
              <w:t>11</w:t>
            </w:r>
          </w:p>
        </w:tc>
        <w:tc>
          <w:tcPr>
            <w:tcW w:w="3095" w:type="dxa"/>
          </w:tcPr>
          <w:p>
            <w:pPr>
              <w:pStyle w:val="TableParagraph"/>
              <w:spacing w:before="106"/>
              <w:ind w:left="16" w:right="71"/>
              <w:jc w:val="both"/>
              <w:rPr>
                <w:sz w:val="22"/>
              </w:rPr>
            </w:pPr>
            <w:r>
              <w:rPr>
                <w:sz w:val="22"/>
              </w:rPr>
              <w:t>Saya keberatan membantu orang lain karena membantu orang lain akan menyusahkan diri saya</w:t>
            </w:r>
          </w:p>
          <w:p>
            <w:pPr>
              <w:pStyle w:val="TableParagraph"/>
              <w:spacing w:before="118"/>
              <w:ind w:left="16"/>
              <w:rPr>
                <w:sz w:val="22"/>
              </w:rPr>
            </w:pPr>
            <w:r>
              <w:rPr>
                <w:sz w:val="22"/>
              </w:rPr>
              <w:t>sendiri</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bl>
    <w:p>
      <w:pPr>
        <w:pStyle w:val="BodyText"/>
        <w:spacing w:before="10" w:after="1"/>
        <w:rPr>
          <w:sz w:val="17"/>
        </w:rPr>
      </w:pPr>
    </w:p>
    <w:tbl>
      <w:tblPr>
        <w:tblW w:w="0" w:type="auto"/>
        <w:jc w:val="left"/>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4"/>
        <w:gridCol w:w="3095"/>
        <w:gridCol w:w="992"/>
        <w:gridCol w:w="831"/>
        <w:gridCol w:w="1021"/>
        <w:gridCol w:w="852"/>
        <w:gridCol w:w="1416"/>
      </w:tblGrid>
      <w:tr>
        <w:trPr>
          <w:trHeight w:val="1117" w:hRule="atLeast"/>
        </w:trPr>
        <w:tc>
          <w:tcPr>
            <w:tcW w:w="514" w:type="dxa"/>
          </w:tcPr>
          <w:p>
            <w:pPr>
              <w:pStyle w:val="TableParagraph"/>
              <w:spacing w:before="101"/>
              <w:ind w:left="81"/>
              <w:rPr>
                <w:sz w:val="22"/>
              </w:rPr>
            </w:pPr>
            <w:r>
              <w:rPr>
                <w:sz w:val="22"/>
              </w:rPr>
              <w:t>12</w:t>
            </w:r>
          </w:p>
        </w:tc>
        <w:tc>
          <w:tcPr>
            <w:tcW w:w="3095" w:type="dxa"/>
          </w:tcPr>
          <w:p>
            <w:pPr>
              <w:pStyle w:val="TableParagraph"/>
              <w:spacing w:before="101"/>
              <w:ind w:left="16"/>
              <w:rPr>
                <w:sz w:val="22"/>
              </w:rPr>
            </w:pPr>
            <w:r>
              <w:rPr>
                <w:sz w:val="22"/>
              </w:rPr>
              <w:t>Keselamatan diri sendiri lebih utama dari pada keselamatan</w:t>
            </w:r>
          </w:p>
          <w:p>
            <w:pPr>
              <w:pStyle w:val="TableParagraph"/>
              <w:spacing w:before="123"/>
              <w:ind w:left="16"/>
              <w:rPr>
                <w:sz w:val="22"/>
              </w:rPr>
            </w:pPr>
            <w:r>
              <w:rPr>
                <w:sz w:val="22"/>
              </w:rPr>
              <w:t>orang lain</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r>
        <w:trPr>
          <w:trHeight w:val="1122" w:hRule="atLeast"/>
        </w:trPr>
        <w:tc>
          <w:tcPr>
            <w:tcW w:w="514" w:type="dxa"/>
          </w:tcPr>
          <w:p>
            <w:pPr>
              <w:pStyle w:val="TableParagraph"/>
              <w:spacing w:before="99"/>
              <w:ind w:left="81"/>
              <w:rPr>
                <w:sz w:val="22"/>
              </w:rPr>
            </w:pPr>
            <w:r>
              <w:rPr>
                <w:sz w:val="22"/>
              </w:rPr>
              <w:t>13</w:t>
            </w:r>
          </w:p>
        </w:tc>
        <w:tc>
          <w:tcPr>
            <w:tcW w:w="3095" w:type="dxa"/>
          </w:tcPr>
          <w:p>
            <w:pPr>
              <w:pStyle w:val="TableParagraph"/>
              <w:spacing w:before="99"/>
              <w:ind w:left="16"/>
              <w:rPr>
                <w:sz w:val="22"/>
              </w:rPr>
            </w:pPr>
            <w:r>
              <w:rPr>
                <w:sz w:val="22"/>
              </w:rPr>
              <w:t>Saya akan menolong apabila</w:t>
            </w:r>
          </w:p>
          <w:p>
            <w:pPr>
              <w:pStyle w:val="TableParagraph"/>
              <w:spacing w:before="121"/>
              <w:ind w:left="16"/>
              <w:rPr>
                <w:sz w:val="22"/>
              </w:rPr>
            </w:pPr>
            <w:r>
              <w:rPr>
                <w:sz w:val="22"/>
              </w:rPr>
              <w:t>orang tersebut sebelumnya menolong saya</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r>
        <w:trPr>
          <w:trHeight w:val="1118" w:hRule="atLeast"/>
        </w:trPr>
        <w:tc>
          <w:tcPr>
            <w:tcW w:w="514" w:type="dxa"/>
          </w:tcPr>
          <w:p>
            <w:pPr>
              <w:pStyle w:val="TableParagraph"/>
              <w:spacing w:before="99"/>
              <w:ind w:left="81"/>
              <w:rPr>
                <w:sz w:val="22"/>
              </w:rPr>
            </w:pPr>
            <w:r>
              <w:rPr>
                <w:sz w:val="22"/>
              </w:rPr>
              <w:t>14</w:t>
            </w:r>
          </w:p>
        </w:tc>
        <w:tc>
          <w:tcPr>
            <w:tcW w:w="3095" w:type="dxa"/>
          </w:tcPr>
          <w:p>
            <w:pPr>
              <w:pStyle w:val="TableParagraph"/>
              <w:spacing w:line="237" w:lineRule="auto" w:before="101"/>
              <w:ind w:left="16"/>
              <w:rPr>
                <w:sz w:val="22"/>
              </w:rPr>
            </w:pPr>
            <w:r>
              <w:rPr>
                <w:sz w:val="22"/>
              </w:rPr>
              <w:t>Saya tetap menolong relawan lain walaupun membayakan diri</w:t>
            </w:r>
          </w:p>
          <w:p>
            <w:pPr>
              <w:pStyle w:val="TableParagraph"/>
              <w:spacing w:before="122"/>
              <w:ind w:left="16"/>
              <w:rPr>
                <w:sz w:val="22"/>
              </w:rPr>
            </w:pPr>
            <w:r>
              <w:rPr>
                <w:sz w:val="22"/>
              </w:rPr>
              <w:t>sendiri</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r>
        <w:trPr>
          <w:trHeight w:val="863" w:hRule="atLeast"/>
        </w:trPr>
        <w:tc>
          <w:tcPr>
            <w:tcW w:w="514" w:type="dxa"/>
          </w:tcPr>
          <w:p>
            <w:pPr>
              <w:pStyle w:val="TableParagraph"/>
              <w:spacing w:before="99"/>
              <w:ind w:left="81"/>
              <w:rPr>
                <w:sz w:val="22"/>
              </w:rPr>
            </w:pPr>
            <w:r>
              <w:rPr>
                <w:sz w:val="22"/>
              </w:rPr>
              <w:t>15</w:t>
            </w:r>
          </w:p>
        </w:tc>
        <w:tc>
          <w:tcPr>
            <w:tcW w:w="3095" w:type="dxa"/>
          </w:tcPr>
          <w:p>
            <w:pPr>
              <w:pStyle w:val="TableParagraph"/>
              <w:spacing w:line="372" w:lineRule="exact" w:before="23"/>
              <w:ind w:left="16" w:right="215"/>
              <w:rPr>
                <w:sz w:val="22"/>
              </w:rPr>
            </w:pPr>
            <w:r>
              <w:rPr>
                <w:sz w:val="22"/>
              </w:rPr>
              <w:t>Saya ikut bahagia melihat relawan saya bahagia</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r>
        <w:trPr>
          <w:trHeight w:val="1122" w:hRule="atLeast"/>
        </w:trPr>
        <w:tc>
          <w:tcPr>
            <w:tcW w:w="514" w:type="dxa"/>
          </w:tcPr>
          <w:p>
            <w:pPr>
              <w:pStyle w:val="TableParagraph"/>
              <w:spacing w:before="99"/>
              <w:ind w:left="81"/>
              <w:rPr>
                <w:sz w:val="22"/>
              </w:rPr>
            </w:pPr>
            <w:r>
              <w:rPr>
                <w:sz w:val="22"/>
              </w:rPr>
              <w:t>16</w:t>
            </w:r>
          </w:p>
        </w:tc>
        <w:tc>
          <w:tcPr>
            <w:tcW w:w="3095" w:type="dxa"/>
          </w:tcPr>
          <w:p>
            <w:pPr>
              <w:pStyle w:val="TableParagraph"/>
              <w:spacing w:before="99"/>
              <w:ind w:left="16"/>
              <w:rPr>
                <w:sz w:val="22"/>
              </w:rPr>
            </w:pPr>
            <w:r>
              <w:rPr>
                <w:sz w:val="22"/>
              </w:rPr>
              <w:t>Sesibuk apapun saya, saya tetap membantu relawan yang</w:t>
            </w:r>
          </w:p>
          <w:p>
            <w:pPr>
              <w:pStyle w:val="TableParagraph"/>
              <w:spacing w:before="123"/>
              <w:ind w:left="16"/>
              <w:rPr>
                <w:sz w:val="22"/>
              </w:rPr>
            </w:pPr>
            <w:r>
              <w:rPr>
                <w:sz w:val="22"/>
              </w:rPr>
              <w:t>memerlukan bantuan saya</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bl>
    <w:p>
      <w:pPr>
        <w:spacing w:after="0"/>
        <w:rPr>
          <w:sz w:val="22"/>
        </w:rPr>
        <w:sectPr>
          <w:headerReference w:type="default" r:id="rId84"/>
          <w:pgSz w:w="11950" w:h="16870"/>
          <w:pgMar w:header="0" w:footer="0" w:top="980" w:bottom="280" w:left="1680" w:right="380"/>
        </w:sectPr>
      </w:pPr>
    </w:p>
    <w:p>
      <w:pPr>
        <w:pStyle w:val="BodyText"/>
        <w:spacing w:before="2"/>
        <w:rPr>
          <w:sz w:val="26"/>
        </w:rPr>
      </w:pPr>
    </w:p>
    <w:tbl>
      <w:tblPr>
        <w:tblW w:w="0" w:type="auto"/>
        <w:jc w:val="left"/>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4"/>
        <w:gridCol w:w="3095"/>
        <w:gridCol w:w="992"/>
        <w:gridCol w:w="831"/>
        <w:gridCol w:w="1021"/>
        <w:gridCol w:w="852"/>
        <w:gridCol w:w="1416"/>
      </w:tblGrid>
      <w:tr>
        <w:trPr>
          <w:trHeight w:val="1113" w:hRule="atLeast"/>
        </w:trPr>
        <w:tc>
          <w:tcPr>
            <w:tcW w:w="514" w:type="dxa"/>
          </w:tcPr>
          <w:p>
            <w:pPr>
              <w:pStyle w:val="TableParagraph"/>
              <w:spacing w:before="101"/>
              <w:ind w:left="81"/>
              <w:rPr>
                <w:sz w:val="22"/>
              </w:rPr>
            </w:pPr>
            <w:r>
              <w:rPr>
                <w:sz w:val="22"/>
              </w:rPr>
              <w:t>17</w:t>
            </w:r>
          </w:p>
        </w:tc>
        <w:tc>
          <w:tcPr>
            <w:tcW w:w="3095" w:type="dxa"/>
          </w:tcPr>
          <w:p>
            <w:pPr>
              <w:pStyle w:val="TableParagraph"/>
              <w:spacing w:before="101"/>
              <w:ind w:left="16"/>
              <w:rPr>
                <w:sz w:val="22"/>
              </w:rPr>
            </w:pPr>
            <w:r>
              <w:rPr>
                <w:sz w:val="22"/>
              </w:rPr>
              <w:t>Bila saya melihat relawan</w:t>
            </w:r>
          </w:p>
          <w:p>
            <w:pPr>
              <w:pStyle w:val="TableParagraph"/>
              <w:spacing w:before="117"/>
              <w:ind w:left="16" w:right="801"/>
              <w:rPr>
                <w:sz w:val="22"/>
              </w:rPr>
            </w:pPr>
            <w:r>
              <w:rPr>
                <w:sz w:val="22"/>
              </w:rPr>
              <w:t>bersedih, maka saya akan menghiburnya</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r>
        <w:trPr>
          <w:trHeight w:val="1122" w:hRule="atLeast"/>
        </w:trPr>
        <w:tc>
          <w:tcPr>
            <w:tcW w:w="514" w:type="dxa"/>
          </w:tcPr>
          <w:p>
            <w:pPr>
              <w:pStyle w:val="TableParagraph"/>
              <w:spacing w:before="101"/>
              <w:ind w:left="81"/>
              <w:rPr>
                <w:sz w:val="22"/>
              </w:rPr>
            </w:pPr>
            <w:r>
              <w:rPr>
                <w:sz w:val="22"/>
              </w:rPr>
              <w:t>18</w:t>
            </w:r>
          </w:p>
        </w:tc>
        <w:tc>
          <w:tcPr>
            <w:tcW w:w="3095" w:type="dxa"/>
          </w:tcPr>
          <w:p>
            <w:pPr>
              <w:pStyle w:val="TableParagraph"/>
              <w:spacing w:before="101"/>
              <w:ind w:left="16"/>
              <w:rPr>
                <w:sz w:val="22"/>
              </w:rPr>
            </w:pPr>
            <w:r>
              <w:rPr>
                <w:sz w:val="22"/>
              </w:rPr>
              <w:t>Saya tidak pernah peduli dengan apa yang tengah terjadi pada</w:t>
            </w:r>
          </w:p>
          <w:p>
            <w:pPr>
              <w:pStyle w:val="TableParagraph"/>
              <w:spacing w:before="123"/>
              <w:ind w:left="16"/>
              <w:rPr>
                <w:sz w:val="22"/>
              </w:rPr>
            </w:pPr>
            <w:r>
              <w:rPr>
                <w:sz w:val="22"/>
              </w:rPr>
              <w:t>orang lain</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r>
        <w:trPr>
          <w:trHeight w:val="1368" w:hRule="atLeast"/>
        </w:trPr>
        <w:tc>
          <w:tcPr>
            <w:tcW w:w="514" w:type="dxa"/>
          </w:tcPr>
          <w:p>
            <w:pPr>
              <w:pStyle w:val="TableParagraph"/>
              <w:spacing w:before="99"/>
              <w:ind w:left="81"/>
              <w:rPr>
                <w:sz w:val="22"/>
              </w:rPr>
            </w:pPr>
            <w:r>
              <w:rPr>
                <w:sz w:val="22"/>
              </w:rPr>
              <w:t>19</w:t>
            </w:r>
          </w:p>
        </w:tc>
        <w:tc>
          <w:tcPr>
            <w:tcW w:w="3095" w:type="dxa"/>
          </w:tcPr>
          <w:p>
            <w:pPr>
              <w:pStyle w:val="TableParagraph"/>
              <w:spacing w:before="99"/>
              <w:ind w:left="16" w:right="246"/>
              <w:jc w:val="both"/>
              <w:rPr>
                <w:sz w:val="22"/>
              </w:rPr>
            </w:pPr>
            <w:r>
              <w:rPr>
                <w:sz w:val="22"/>
              </w:rPr>
              <w:t>Saya merasa menyesal apabila saya tidak bisa membantu relawan yang membutuhkan</w:t>
            </w:r>
          </w:p>
          <w:p>
            <w:pPr>
              <w:pStyle w:val="TableParagraph"/>
              <w:spacing w:before="119"/>
              <w:ind w:left="16"/>
              <w:jc w:val="both"/>
              <w:rPr>
                <w:sz w:val="22"/>
              </w:rPr>
            </w:pPr>
            <w:r>
              <w:rPr>
                <w:sz w:val="22"/>
              </w:rPr>
              <w:t>padahal saya bisa</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r>
        <w:trPr>
          <w:trHeight w:val="1122" w:hRule="atLeast"/>
        </w:trPr>
        <w:tc>
          <w:tcPr>
            <w:tcW w:w="514" w:type="dxa"/>
          </w:tcPr>
          <w:p>
            <w:pPr>
              <w:pStyle w:val="TableParagraph"/>
              <w:spacing w:before="106"/>
              <w:ind w:left="81"/>
              <w:rPr>
                <w:sz w:val="22"/>
              </w:rPr>
            </w:pPr>
            <w:r>
              <w:rPr>
                <w:sz w:val="22"/>
              </w:rPr>
              <w:t>20</w:t>
            </w:r>
          </w:p>
        </w:tc>
        <w:tc>
          <w:tcPr>
            <w:tcW w:w="3095" w:type="dxa"/>
          </w:tcPr>
          <w:p>
            <w:pPr>
              <w:pStyle w:val="TableParagraph"/>
              <w:spacing w:before="106"/>
              <w:ind w:left="16"/>
              <w:rPr>
                <w:sz w:val="22"/>
              </w:rPr>
            </w:pPr>
            <w:r>
              <w:rPr>
                <w:sz w:val="22"/>
              </w:rPr>
              <w:t>Saya menolong orang tanpa berfikir dahulu, yang penting</w:t>
            </w:r>
          </w:p>
          <w:p>
            <w:pPr>
              <w:pStyle w:val="TableParagraph"/>
              <w:spacing w:before="118"/>
              <w:ind w:left="16"/>
              <w:rPr>
                <w:sz w:val="22"/>
              </w:rPr>
            </w:pPr>
            <w:r>
              <w:rPr>
                <w:sz w:val="22"/>
              </w:rPr>
              <w:t>keselamatan orang tersebut</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r>
        <w:trPr>
          <w:trHeight w:val="1118" w:hRule="atLeast"/>
        </w:trPr>
        <w:tc>
          <w:tcPr>
            <w:tcW w:w="514" w:type="dxa"/>
          </w:tcPr>
          <w:p>
            <w:pPr>
              <w:pStyle w:val="TableParagraph"/>
              <w:spacing w:before="99"/>
              <w:ind w:left="81"/>
              <w:rPr>
                <w:sz w:val="22"/>
              </w:rPr>
            </w:pPr>
            <w:r>
              <w:rPr>
                <w:sz w:val="22"/>
              </w:rPr>
              <w:t>21</w:t>
            </w:r>
          </w:p>
        </w:tc>
        <w:tc>
          <w:tcPr>
            <w:tcW w:w="3095" w:type="dxa"/>
          </w:tcPr>
          <w:p>
            <w:pPr>
              <w:pStyle w:val="TableParagraph"/>
              <w:spacing w:before="99"/>
              <w:ind w:left="16"/>
              <w:rPr>
                <w:sz w:val="22"/>
              </w:rPr>
            </w:pPr>
            <w:r>
              <w:rPr>
                <w:sz w:val="22"/>
              </w:rPr>
              <w:t>Saya lebih peduli terhadap</w:t>
            </w:r>
          </w:p>
          <w:p>
            <w:pPr>
              <w:pStyle w:val="TableParagraph"/>
              <w:spacing w:before="119"/>
              <w:ind w:left="16" w:right="404"/>
              <w:rPr>
                <w:sz w:val="22"/>
              </w:rPr>
            </w:pPr>
            <w:r>
              <w:rPr>
                <w:sz w:val="22"/>
              </w:rPr>
              <w:t>penderitaan relawan dari pada penderitaan saya sendiri</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r>
        <w:trPr>
          <w:trHeight w:val="1622" w:hRule="atLeast"/>
        </w:trPr>
        <w:tc>
          <w:tcPr>
            <w:tcW w:w="514" w:type="dxa"/>
          </w:tcPr>
          <w:p>
            <w:pPr>
              <w:pStyle w:val="TableParagraph"/>
              <w:spacing w:before="99"/>
              <w:ind w:left="81"/>
              <w:rPr>
                <w:sz w:val="22"/>
              </w:rPr>
            </w:pPr>
            <w:r>
              <w:rPr>
                <w:sz w:val="22"/>
              </w:rPr>
              <w:t>22</w:t>
            </w:r>
          </w:p>
        </w:tc>
        <w:tc>
          <w:tcPr>
            <w:tcW w:w="3095" w:type="dxa"/>
          </w:tcPr>
          <w:p>
            <w:pPr>
              <w:pStyle w:val="TableParagraph"/>
              <w:spacing w:before="99"/>
              <w:ind w:left="16" w:right="215"/>
              <w:jc w:val="both"/>
              <w:rPr>
                <w:sz w:val="22"/>
              </w:rPr>
            </w:pPr>
            <w:r>
              <w:rPr>
                <w:sz w:val="22"/>
              </w:rPr>
              <w:t>Walaupun saya memiliki keterbatasan untuk menolong relawan korban bencana alam ,</w:t>
            </w:r>
          </w:p>
          <w:p>
            <w:pPr>
              <w:pStyle w:val="TableParagraph"/>
              <w:spacing w:line="237" w:lineRule="auto" w:before="127"/>
              <w:ind w:left="16"/>
              <w:rPr>
                <w:sz w:val="22"/>
              </w:rPr>
            </w:pPr>
            <w:r>
              <w:rPr>
                <w:sz w:val="22"/>
              </w:rPr>
              <w:t>saya tetap menolong sesuai kesanggupan saya</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r>
        <w:trPr>
          <w:trHeight w:val="863" w:hRule="atLeast"/>
        </w:trPr>
        <w:tc>
          <w:tcPr>
            <w:tcW w:w="514" w:type="dxa"/>
          </w:tcPr>
          <w:p>
            <w:pPr>
              <w:pStyle w:val="TableParagraph"/>
              <w:spacing w:before="104"/>
              <w:ind w:left="81"/>
              <w:rPr>
                <w:sz w:val="22"/>
              </w:rPr>
            </w:pPr>
            <w:r>
              <w:rPr>
                <w:sz w:val="22"/>
              </w:rPr>
              <w:t>23</w:t>
            </w:r>
          </w:p>
        </w:tc>
        <w:tc>
          <w:tcPr>
            <w:tcW w:w="3095" w:type="dxa"/>
          </w:tcPr>
          <w:p>
            <w:pPr>
              <w:pStyle w:val="TableParagraph"/>
              <w:spacing w:line="372" w:lineRule="exact" w:before="24"/>
              <w:ind w:left="16" w:right="428"/>
              <w:rPr>
                <w:sz w:val="22"/>
              </w:rPr>
            </w:pPr>
            <w:r>
              <w:rPr>
                <w:sz w:val="22"/>
              </w:rPr>
              <w:t>Saya malas membantu urusan orang lain</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r>
        <w:trPr>
          <w:trHeight w:val="1118" w:hRule="atLeast"/>
        </w:trPr>
        <w:tc>
          <w:tcPr>
            <w:tcW w:w="514" w:type="dxa"/>
          </w:tcPr>
          <w:p>
            <w:pPr>
              <w:pStyle w:val="TableParagraph"/>
              <w:spacing w:before="104"/>
              <w:ind w:left="81"/>
              <w:rPr>
                <w:sz w:val="22"/>
              </w:rPr>
            </w:pPr>
            <w:r>
              <w:rPr>
                <w:sz w:val="22"/>
              </w:rPr>
              <w:t>24</w:t>
            </w:r>
          </w:p>
        </w:tc>
        <w:tc>
          <w:tcPr>
            <w:tcW w:w="3095" w:type="dxa"/>
          </w:tcPr>
          <w:p>
            <w:pPr>
              <w:pStyle w:val="TableParagraph"/>
              <w:spacing w:line="244" w:lineRule="auto" w:before="104"/>
              <w:ind w:left="16" w:right="215"/>
              <w:rPr>
                <w:sz w:val="22"/>
              </w:rPr>
            </w:pPr>
            <w:r>
              <w:rPr>
                <w:sz w:val="22"/>
              </w:rPr>
              <w:t>Saya akan menolong relawan yang berjenis kelamin sama</w:t>
            </w:r>
          </w:p>
          <w:p>
            <w:pPr>
              <w:pStyle w:val="TableParagraph"/>
              <w:spacing w:before="108"/>
              <w:ind w:left="16"/>
              <w:rPr>
                <w:sz w:val="22"/>
              </w:rPr>
            </w:pPr>
            <w:r>
              <w:rPr>
                <w:sz w:val="22"/>
              </w:rPr>
              <w:t>dengan saya</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r>
        <w:trPr>
          <w:trHeight w:val="1118" w:hRule="atLeast"/>
        </w:trPr>
        <w:tc>
          <w:tcPr>
            <w:tcW w:w="514" w:type="dxa"/>
          </w:tcPr>
          <w:p>
            <w:pPr>
              <w:pStyle w:val="TableParagraph"/>
              <w:spacing w:before="99"/>
              <w:ind w:left="81"/>
              <w:rPr>
                <w:sz w:val="22"/>
              </w:rPr>
            </w:pPr>
            <w:r>
              <w:rPr>
                <w:sz w:val="22"/>
              </w:rPr>
              <w:t>25</w:t>
            </w:r>
          </w:p>
        </w:tc>
        <w:tc>
          <w:tcPr>
            <w:tcW w:w="3095" w:type="dxa"/>
          </w:tcPr>
          <w:p>
            <w:pPr>
              <w:pStyle w:val="TableParagraph"/>
              <w:spacing w:before="99"/>
              <w:ind w:left="16"/>
              <w:rPr>
                <w:sz w:val="22"/>
              </w:rPr>
            </w:pPr>
            <w:r>
              <w:rPr>
                <w:sz w:val="22"/>
              </w:rPr>
              <w:t>Saya membantu relawan karena</w:t>
            </w:r>
          </w:p>
          <w:p>
            <w:pPr>
              <w:pStyle w:val="TableParagraph"/>
              <w:spacing w:before="124"/>
              <w:ind w:left="16"/>
              <w:rPr>
                <w:sz w:val="22"/>
              </w:rPr>
            </w:pPr>
            <w:r>
              <w:rPr>
                <w:sz w:val="22"/>
              </w:rPr>
              <w:t>hati nurani saya, tanpa adanya paksaaan dari orang lain</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r>
        <w:trPr>
          <w:trHeight w:val="868" w:hRule="atLeast"/>
        </w:trPr>
        <w:tc>
          <w:tcPr>
            <w:tcW w:w="514" w:type="dxa"/>
          </w:tcPr>
          <w:p>
            <w:pPr>
              <w:pStyle w:val="TableParagraph"/>
              <w:spacing w:before="99"/>
              <w:ind w:left="81"/>
              <w:rPr>
                <w:sz w:val="22"/>
              </w:rPr>
            </w:pPr>
            <w:r>
              <w:rPr>
                <w:sz w:val="22"/>
              </w:rPr>
              <w:t>26</w:t>
            </w:r>
          </w:p>
        </w:tc>
        <w:tc>
          <w:tcPr>
            <w:tcW w:w="3095" w:type="dxa"/>
          </w:tcPr>
          <w:p>
            <w:pPr>
              <w:pStyle w:val="TableParagraph"/>
              <w:spacing w:line="372" w:lineRule="exact" w:before="23"/>
              <w:ind w:left="16"/>
              <w:rPr>
                <w:sz w:val="22"/>
              </w:rPr>
            </w:pPr>
            <w:r>
              <w:rPr>
                <w:sz w:val="22"/>
              </w:rPr>
              <w:t>Saya senang bias membantu relawan korban bencana alam</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r>
        <w:trPr>
          <w:trHeight w:val="1621" w:hRule="atLeast"/>
        </w:trPr>
        <w:tc>
          <w:tcPr>
            <w:tcW w:w="514" w:type="dxa"/>
          </w:tcPr>
          <w:p>
            <w:pPr>
              <w:pStyle w:val="TableParagraph"/>
              <w:spacing w:before="99"/>
              <w:ind w:left="81"/>
              <w:rPr>
                <w:sz w:val="22"/>
              </w:rPr>
            </w:pPr>
            <w:r>
              <w:rPr>
                <w:sz w:val="22"/>
              </w:rPr>
              <w:t>27</w:t>
            </w:r>
          </w:p>
        </w:tc>
        <w:tc>
          <w:tcPr>
            <w:tcW w:w="3095" w:type="dxa"/>
          </w:tcPr>
          <w:p>
            <w:pPr>
              <w:pStyle w:val="TableParagraph"/>
              <w:spacing w:before="99"/>
              <w:ind w:left="16" w:right="119"/>
              <w:jc w:val="both"/>
              <w:rPr>
                <w:sz w:val="22"/>
              </w:rPr>
            </w:pPr>
            <w:r>
              <w:rPr>
                <w:sz w:val="22"/>
              </w:rPr>
              <w:t>Walaupun saya tidak membawa alat perlindungan diri untuk mengamankan diri saya, saya akan tetap menolong orang</w:t>
            </w:r>
          </w:p>
          <w:p>
            <w:pPr>
              <w:pStyle w:val="TableParagraph"/>
              <w:spacing w:before="123"/>
              <w:ind w:left="16"/>
              <w:rPr>
                <w:sz w:val="22"/>
              </w:rPr>
            </w:pPr>
            <w:r>
              <w:rPr>
                <w:sz w:val="22"/>
              </w:rPr>
              <w:t>tersebut</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bl>
    <w:p>
      <w:pPr>
        <w:spacing w:after="0"/>
        <w:rPr>
          <w:sz w:val="22"/>
        </w:rPr>
        <w:sectPr>
          <w:headerReference w:type="default" r:id="rId85"/>
          <w:pgSz w:w="11950" w:h="16870"/>
          <w:pgMar w:header="1094" w:footer="0" w:top="1340" w:bottom="280" w:left="1680" w:right="380"/>
        </w:sectPr>
      </w:pPr>
    </w:p>
    <w:p>
      <w:pPr>
        <w:pStyle w:val="BodyText"/>
        <w:spacing w:before="2"/>
        <w:rPr>
          <w:sz w:val="26"/>
        </w:rPr>
      </w:pPr>
    </w:p>
    <w:tbl>
      <w:tblPr>
        <w:tblW w:w="0" w:type="auto"/>
        <w:jc w:val="left"/>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4"/>
        <w:gridCol w:w="3095"/>
        <w:gridCol w:w="992"/>
        <w:gridCol w:w="831"/>
        <w:gridCol w:w="1021"/>
        <w:gridCol w:w="852"/>
        <w:gridCol w:w="1416"/>
      </w:tblGrid>
      <w:tr>
        <w:trPr>
          <w:trHeight w:val="1113" w:hRule="atLeast"/>
        </w:trPr>
        <w:tc>
          <w:tcPr>
            <w:tcW w:w="514" w:type="dxa"/>
          </w:tcPr>
          <w:p>
            <w:pPr>
              <w:pStyle w:val="TableParagraph"/>
              <w:spacing w:before="101"/>
              <w:ind w:left="81"/>
              <w:rPr>
                <w:sz w:val="22"/>
              </w:rPr>
            </w:pPr>
            <w:r>
              <w:rPr>
                <w:sz w:val="22"/>
              </w:rPr>
              <w:t>28</w:t>
            </w:r>
          </w:p>
        </w:tc>
        <w:tc>
          <w:tcPr>
            <w:tcW w:w="3095" w:type="dxa"/>
          </w:tcPr>
          <w:p>
            <w:pPr>
              <w:pStyle w:val="TableParagraph"/>
              <w:spacing w:before="101"/>
              <w:ind w:left="16"/>
              <w:rPr>
                <w:sz w:val="22"/>
              </w:rPr>
            </w:pPr>
            <w:r>
              <w:rPr>
                <w:sz w:val="22"/>
              </w:rPr>
              <w:t>Saya selalu siap apabila seorang relawan memerlukan bantuan</w:t>
            </w:r>
          </w:p>
          <w:p>
            <w:pPr>
              <w:pStyle w:val="TableParagraph"/>
              <w:spacing w:before="118"/>
              <w:ind w:left="16"/>
              <w:rPr>
                <w:sz w:val="22"/>
              </w:rPr>
            </w:pPr>
            <w:r>
              <w:rPr>
                <w:sz w:val="22"/>
              </w:rPr>
              <w:t>saya</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r>
        <w:trPr>
          <w:trHeight w:val="1122" w:hRule="atLeast"/>
        </w:trPr>
        <w:tc>
          <w:tcPr>
            <w:tcW w:w="514" w:type="dxa"/>
          </w:tcPr>
          <w:p>
            <w:pPr>
              <w:pStyle w:val="TableParagraph"/>
              <w:spacing w:before="101"/>
              <w:ind w:left="81"/>
              <w:rPr>
                <w:sz w:val="22"/>
              </w:rPr>
            </w:pPr>
            <w:r>
              <w:rPr>
                <w:sz w:val="22"/>
              </w:rPr>
              <w:t>29</w:t>
            </w:r>
          </w:p>
        </w:tc>
        <w:tc>
          <w:tcPr>
            <w:tcW w:w="3095" w:type="dxa"/>
          </w:tcPr>
          <w:p>
            <w:pPr>
              <w:pStyle w:val="TableParagraph"/>
              <w:spacing w:before="101"/>
              <w:ind w:left="16"/>
              <w:rPr>
                <w:sz w:val="22"/>
              </w:rPr>
            </w:pPr>
            <w:r>
              <w:rPr>
                <w:sz w:val="22"/>
              </w:rPr>
              <w:t>Saya lebih mempedulikan</w:t>
            </w:r>
          </w:p>
          <w:p>
            <w:pPr>
              <w:pStyle w:val="TableParagraph"/>
              <w:spacing w:before="124"/>
              <w:ind w:left="16" w:right="470"/>
              <w:rPr>
                <w:sz w:val="22"/>
              </w:rPr>
            </w:pPr>
            <w:r>
              <w:rPr>
                <w:sz w:val="22"/>
              </w:rPr>
              <w:t>masalah diri saya sendiri dari pada masalah orang lain</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r>
        <w:trPr>
          <w:trHeight w:val="1113" w:hRule="atLeast"/>
        </w:trPr>
        <w:tc>
          <w:tcPr>
            <w:tcW w:w="514" w:type="dxa"/>
          </w:tcPr>
          <w:p>
            <w:pPr>
              <w:pStyle w:val="TableParagraph"/>
              <w:spacing w:before="99"/>
              <w:ind w:left="81"/>
              <w:rPr>
                <w:sz w:val="22"/>
              </w:rPr>
            </w:pPr>
            <w:r>
              <w:rPr>
                <w:sz w:val="22"/>
              </w:rPr>
              <w:t>30</w:t>
            </w:r>
          </w:p>
        </w:tc>
        <w:tc>
          <w:tcPr>
            <w:tcW w:w="3095" w:type="dxa"/>
          </w:tcPr>
          <w:p>
            <w:pPr>
              <w:pStyle w:val="TableParagraph"/>
              <w:tabs>
                <w:tab w:pos="661" w:val="left" w:leader="none"/>
                <w:tab w:pos="1262" w:val="left" w:leader="none"/>
                <w:tab w:pos="2404" w:val="left" w:leader="none"/>
              </w:tabs>
              <w:spacing w:before="99"/>
              <w:ind w:left="16" w:right="6"/>
              <w:rPr>
                <w:sz w:val="22"/>
              </w:rPr>
            </w:pPr>
            <w:r>
              <w:rPr>
                <w:sz w:val="22"/>
              </w:rPr>
              <w:t>Saya</w:t>
              <w:tab/>
              <w:t>mau</w:t>
              <w:tab/>
              <w:t>membantu</w:t>
              <w:tab/>
            </w:r>
            <w:r>
              <w:rPr>
                <w:spacing w:val="-8"/>
                <w:sz w:val="22"/>
              </w:rPr>
              <w:t>relawan </w:t>
            </w:r>
            <w:r>
              <w:rPr>
                <w:sz w:val="22"/>
              </w:rPr>
              <w:t>korban bencana alam asal</w:t>
            </w:r>
            <w:r>
              <w:rPr>
                <w:spacing w:val="-36"/>
                <w:sz w:val="22"/>
              </w:rPr>
              <w:t> </w:t>
            </w:r>
            <w:r>
              <w:rPr>
                <w:sz w:val="22"/>
              </w:rPr>
              <w:t>tidak</w:t>
            </w:r>
          </w:p>
          <w:p>
            <w:pPr>
              <w:pStyle w:val="TableParagraph"/>
              <w:spacing w:before="118"/>
              <w:ind w:left="16"/>
              <w:rPr>
                <w:sz w:val="22"/>
              </w:rPr>
            </w:pPr>
            <w:r>
              <w:rPr>
                <w:sz w:val="22"/>
              </w:rPr>
              <w:t>menggangu kegiatan rutin</w:t>
            </w:r>
            <w:r>
              <w:rPr>
                <w:spacing w:val="-38"/>
                <w:sz w:val="22"/>
              </w:rPr>
              <w:t> </w:t>
            </w:r>
            <w:r>
              <w:rPr>
                <w:sz w:val="22"/>
              </w:rPr>
              <w:t>saya</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r>
        <w:trPr>
          <w:trHeight w:val="1377" w:hRule="atLeast"/>
        </w:trPr>
        <w:tc>
          <w:tcPr>
            <w:tcW w:w="514" w:type="dxa"/>
          </w:tcPr>
          <w:p>
            <w:pPr>
              <w:pStyle w:val="TableParagraph"/>
              <w:spacing w:before="104"/>
              <w:ind w:left="81"/>
              <w:rPr>
                <w:sz w:val="22"/>
              </w:rPr>
            </w:pPr>
            <w:r>
              <w:rPr>
                <w:sz w:val="22"/>
              </w:rPr>
              <w:t>31</w:t>
            </w:r>
          </w:p>
        </w:tc>
        <w:tc>
          <w:tcPr>
            <w:tcW w:w="3095" w:type="dxa"/>
          </w:tcPr>
          <w:p>
            <w:pPr>
              <w:pStyle w:val="TableParagraph"/>
              <w:spacing w:before="104"/>
              <w:ind w:left="16" w:right="304"/>
              <w:jc w:val="both"/>
              <w:rPr>
                <w:sz w:val="22"/>
              </w:rPr>
            </w:pPr>
            <w:r>
              <w:rPr>
                <w:sz w:val="22"/>
              </w:rPr>
              <w:t>Saya tidak akan menolong korban bencana alam apabila korban tersebut telah ditolong</w:t>
            </w:r>
          </w:p>
          <w:p>
            <w:pPr>
              <w:pStyle w:val="TableParagraph"/>
              <w:spacing w:before="117"/>
              <w:ind w:left="16"/>
              <w:jc w:val="both"/>
              <w:rPr>
                <w:sz w:val="22"/>
              </w:rPr>
            </w:pPr>
            <w:r>
              <w:rPr>
                <w:sz w:val="22"/>
              </w:rPr>
              <w:t>orang lain</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r>
        <w:trPr>
          <w:trHeight w:val="1372" w:hRule="atLeast"/>
        </w:trPr>
        <w:tc>
          <w:tcPr>
            <w:tcW w:w="514" w:type="dxa"/>
          </w:tcPr>
          <w:p>
            <w:pPr>
              <w:pStyle w:val="TableParagraph"/>
              <w:spacing w:before="99"/>
              <w:ind w:left="81"/>
              <w:rPr>
                <w:sz w:val="22"/>
              </w:rPr>
            </w:pPr>
            <w:r>
              <w:rPr>
                <w:sz w:val="22"/>
              </w:rPr>
              <w:t>32</w:t>
            </w:r>
          </w:p>
        </w:tc>
        <w:tc>
          <w:tcPr>
            <w:tcW w:w="3095" w:type="dxa"/>
          </w:tcPr>
          <w:p>
            <w:pPr>
              <w:pStyle w:val="TableParagraph"/>
              <w:spacing w:before="99"/>
              <w:ind w:left="16" w:right="553"/>
              <w:jc w:val="both"/>
              <w:rPr>
                <w:sz w:val="22"/>
              </w:rPr>
            </w:pPr>
            <w:r>
              <w:rPr>
                <w:sz w:val="22"/>
              </w:rPr>
              <w:t>Jika ada seorang relawan meminta pertolongan, saya dengan senang hati</w:t>
            </w:r>
          </w:p>
          <w:p>
            <w:pPr>
              <w:pStyle w:val="TableParagraph"/>
              <w:spacing w:before="115"/>
              <w:ind w:left="16"/>
              <w:rPr>
                <w:sz w:val="22"/>
              </w:rPr>
            </w:pPr>
            <w:r>
              <w:rPr>
                <w:sz w:val="22"/>
              </w:rPr>
              <w:t>menolongnya</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r>
        <w:trPr>
          <w:trHeight w:val="1118" w:hRule="atLeast"/>
        </w:trPr>
        <w:tc>
          <w:tcPr>
            <w:tcW w:w="514" w:type="dxa"/>
          </w:tcPr>
          <w:p>
            <w:pPr>
              <w:pStyle w:val="TableParagraph"/>
              <w:spacing w:before="94"/>
              <w:ind w:left="81"/>
              <w:rPr>
                <w:sz w:val="22"/>
              </w:rPr>
            </w:pPr>
            <w:r>
              <w:rPr>
                <w:sz w:val="22"/>
              </w:rPr>
              <w:t>33</w:t>
            </w:r>
          </w:p>
        </w:tc>
        <w:tc>
          <w:tcPr>
            <w:tcW w:w="3095" w:type="dxa"/>
          </w:tcPr>
          <w:p>
            <w:pPr>
              <w:pStyle w:val="TableParagraph"/>
              <w:spacing w:before="94"/>
              <w:ind w:left="16" w:right="293"/>
              <w:rPr>
                <w:sz w:val="22"/>
              </w:rPr>
            </w:pPr>
            <w:r>
              <w:rPr>
                <w:sz w:val="22"/>
              </w:rPr>
              <w:t>Saya akan bangga bila disanjung karena</w:t>
            </w:r>
          </w:p>
          <w:p>
            <w:pPr>
              <w:pStyle w:val="TableParagraph"/>
              <w:spacing w:before="123"/>
              <w:ind w:left="16"/>
              <w:rPr>
                <w:sz w:val="22"/>
              </w:rPr>
            </w:pPr>
            <w:r>
              <w:rPr>
                <w:sz w:val="22"/>
              </w:rPr>
              <w:t>kedermawanan</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r>
        <w:trPr>
          <w:trHeight w:val="1113" w:hRule="atLeast"/>
        </w:trPr>
        <w:tc>
          <w:tcPr>
            <w:tcW w:w="514" w:type="dxa"/>
          </w:tcPr>
          <w:p>
            <w:pPr>
              <w:pStyle w:val="TableParagraph"/>
              <w:spacing w:before="94"/>
              <w:ind w:left="81"/>
              <w:rPr>
                <w:sz w:val="22"/>
              </w:rPr>
            </w:pPr>
            <w:r>
              <w:rPr>
                <w:sz w:val="22"/>
              </w:rPr>
              <w:t>34</w:t>
            </w:r>
          </w:p>
        </w:tc>
        <w:tc>
          <w:tcPr>
            <w:tcW w:w="3095" w:type="dxa"/>
          </w:tcPr>
          <w:p>
            <w:pPr>
              <w:pStyle w:val="TableParagraph"/>
              <w:spacing w:before="94"/>
              <w:ind w:left="16" w:right="215"/>
              <w:rPr>
                <w:sz w:val="22"/>
              </w:rPr>
            </w:pPr>
            <w:r>
              <w:rPr>
                <w:sz w:val="22"/>
              </w:rPr>
              <w:t>Saya hanya akan memberi bantuan jika nama saya</w:t>
            </w:r>
          </w:p>
          <w:p>
            <w:pPr>
              <w:pStyle w:val="TableParagraph"/>
              <w:spacing w:before="123"/>
              <w:ind w:left="16"/>
              <w:rPr>
                <w:sz w:val="22"/>
              </w:rPr>
            </w:pPr>
            <w:r>
              <w:rPr>
                <w:sz w:val="22"/>
              </w:rPr>
              <w:t>diumumkan</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r>
        <w:trPr>
          <w:trHeight w:val="1372" w:hRule="atLeast"/>
        </w:trPr>
        <w:tc>
          <w:tcPr>
            <w:tcW w:w="514" w:type="dxa"/>
          </w:tcPr>
          <w:p>
            <w:pPr>
              <w:pStyle w:val="TableParagraph"/>
              <w:spacing w:before="104"/>
              <w:ind w:left="81"/>
              <w:rPr>
                <w:sz w:val="22"/>
              </w:rPr>
            </w:pPr>
            <w:r>
              <w:rPr>
                <w:sz w:val="22"/>
              </w:rPr>
              <w:t>35</w:t>
            </w:r>
          </w:p>
        </w:tc>
        <w:tc>
          <w:tcPr>
            <w:tcW w:w="3095" w:type="dxa"/>
          </w:tcPr>
          <w:p>
            <w:pPr>
              <w:pStyle w:val="TableParagraph"/>
              <w:spacing w:line="242" w:lineRule="auto" w:before="104"/>
              <w:ind w:left="16" w:right="80"/>
              <w:jc w:val="both"/>
              <w:rPr>
                <w:sz w:val="22"/>
              </w:rPr>
            </w:pPr>
            <w:r>
              <w:rPr>
                <w:sz w:val="22"/>
              </w:rPr>
              <w:t>Saya merasa bersalah kalau tidak bisa membantu orang lain yang kurang beruntung disekitar</w:t>
            </w:r>
          </w:p>
          <w:p>
            <w:pPr>
              <w:pStyle w:val="TableParagraph"/>
              <w:spacing w:before="112"/>
              <w:ind w:left="16"/>
              <w:rPr>
                <w:sz w:val="22"/>
              </w:rPr>
            </w:pPr>
            <w:r>
              <w:rPr>
                <w:sz w:val="22"/>
              </w:rPr>
              <w:t>saya</w:t>
            </w:r>
          </w:p>
        </w:tc>
        <w:tc>
          <w:tcPr>
            <w:tcW w:w="992" w:type="dxa"/>
          </w:tcPr>
          <w:p>
            <w:pPr>
              <w:pStyle w:val="TableParagraph"/>
              <w:rPr>
                <w:sz w:val="22"/>
              </w:rPr>
            </w:pPr>
          </w:p>
        </w:tc>
        <w:tc>
          <w:tcPr>
            <w:tcW w:w="831" w:type="dxa"/>
          </w:tcPr>
          <w:p>
            <w:pPr>
              <w:pStyle w:val="TableParagraph"/>
              <w:rPr>
                <w:sz w:val="22"/>
              </w:rPr>
            </w:pPr>
          </w:p>
        </w:tc>
        <w:tc>
          <w:tcPr>
            <w:tcW w:w="1021" w:type="dxa"/>
          </w:tcPr>
          <w:p>
            <w:pPr>
              <w:pStyle w:val="TableParagraph"/>
              <w:rPr>
                <w:sz w:val="22"/>
              </w:rPr>
            </w:pPr>
          </w:p>
        </w:tc>
        <w:tc>
          <w:tcPr>
            <w:tcW w:w="852" w:type="dxa"/>
          </w:tcPr>
          <w:p>
            <w:pPr>
              <w:pStyle w:val="TableParagraph"/>
              <w:rPr>
                <w:sz w:val="22"/>
              </w:rPr>
            </w:pPr>
          </w:p>
        </w:tc>
        <w:tc>
          <w:tcPr>
            <w:tcW w:w="1416" w:type="dxa"/>
          </w:tcPr>
          <w:p>
            <w:pPr>
              <w:pStyle w:val="TableParagraph"/>
              <w:rPr>
                <w:sz w:val="22"/>
              </w:rPr>
            </w:pPr>
          </w:p>
        </w:tc>
      </w:tr>
    </w:tbl>
    <w:p>
      <w:pPr>
        <w:spacing w:after="0"/>
        <w:rPr>
          <w:sz w:val="22"/>
        </w:rPr>
        <w:sectPr>
          <w:headerReference w:type="default" r:id="rId86"/>
          <w:pgSz w:w="11950" w:h="16870"/>
          <w:pgMar w:header="1094" w:footer="0" w:top="1340" w:bottom="280" w:left="1680" w:right="380"/>
        </w:sectPr>
      </w:pPr>
    </w:p>
    <w:p>
      <w:pPr>
        <w:pStyle w:val="BodyText"/>
        <w:rPr>
          <w:sz w:val="20"/>
        </w:rPr>
      </w:pPr>
    </w:p>
    <w:p>
      <w:pPr>
        <w:pStyle w:val="BodyText"/>
        <w:spacing w:before="11"/>
        <w:rPr>
          <w:sz w:val="18"/>
        </w:rPr>
      </w:pPr>
    </w:p>
    <w:p>
      <w:pPr>
        <w:spacing w:before="0"/>
        <w:ind w:left="3262" w:right="0" w:firstLine="0"/>
        <w:jc w:val="left"/>
        <w:rPr>
          <w:b/>
          <w:sz w:val="22"/>
        </w:rPr>
      </w:pPr>
      <w:r>
        <w:rPr>
          <w:b/>
          <w:sz w:val="22"/>
        </w:rPr>
        <w:t>ANALISA DATA KHUSUS</w:t>
      </w:r>
    </w:p>
    <w:p>
      <w:pPr>
        <w:pStyle w:val="BodyText"/>
        <w:rPr>
          <w:b/>
        </w:rPr>
      </w:pPr>
    </w:p>
    <w:p>
      <w:pPr>
        <w:pStyle w:val="Heading2"/>
        <w:spacing w:before="213"/>
        <w:ind w:left="2920" w:right="2326"/>
        <w:jc w:val="center"/>
      </w:pPr>
      <w:r>
        <w:rPr/>
        <w:t>Resiliensi</w:t>
      </w:r>
    </w:p>
    <w:p>
      <w:pPr>
        <w:pStyle w:val="BodyText"/>
        <w:rPr>
          <w:b/>
          <w:sz w:val="20"/>
        </w:rPr>
      </w:pPr>
    </w:p>
    <w:p>
      <w:pPr>
        <w:pStyle w:val="BodyText"/>
        <w:spacing w:before="2"/>
        <w:rPr>
          <w:b/>
          <w:sz w:val="15"/>
        </w:rPr>
      </w:pPr>
    </w:p>
    <w:tbl>
      <w:tblPr>
        <w:tblW w:w="0" w:type="auto"/>
        <w:jc w:val="left"/>
        <w:tblInd w:w="134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83"/>
        <w:gridCol w:w="1304"/>
        <w:gridCol w:w="1197"/>
        <w:gridCol w:w="1045"/>
        <w:gridCol w:w="1439"/>
        <w:gridCol w:w="1534"/>
      </w:tblGrid>
      <w:tr>
        <w:trPr>
          <w:trHeight w:val="747" w:hRule="atLeast"/>
        </w:trPr>
        <w:tc>
          <w:tcPr>
            <w:tcW w:w="1987" w:type="dxa"/>
            <w:gridSpan w:val="2"/>
          </w:tcPr>
          <w:p>
            <w:pPr>
              <w:pStyle w:val="TableParagraph"/>
              <w:rPr>
                <w:sz w:val="22"/>
              </w:rPr>
            </w:pPr>
          </w:p>
        </w:tc>
        <w:tc>
          <w:tcPr>
            <w:tcW w:w="1197" w:type="dxa"/>
            <w:tcBorders>
              <w:right w:val="single" w:sz="8" w:space="0" w:color="000000"/>
            </w:tcBorders>
          </w:tcPr>
          <w:p>
            <w:pPr>
              <w:pStyle w:val="TableParagraph"/>
              <w:spacing w:line="247" w:lineRule="exact"/>
              <w:ind w:right="-15"/>
              <w:jc w:val="right"/>
              <w:rPr>
                <w:rFonts w:ascii="Arial"/>
                <w:sz w:val="22"/>
              </w:rPr>
            </w:pPr>
            <w:r>
              <w:rPr>
                <w:rFonts w:ascii="Arial"/>
                <w:sz w:val="22"/>
              </w:rPr>
              <w:t>Frequency</w:t>
            </w:r>
          </w:p>
        </w:tc>
        <w:tc>
          <w:tcPr>
            <w:tcW w:w="1045" w:type="dxa"/>
            <w:tcBorders>
              <w:left w:val="single" w:sz="8" w:space="0" w:color="000000"/>
              <w:right w:val="single" w:sz="8" w:space="0" w:color="000000"/>
            </w:tcBorders>
          </w:tcPr>
          <w:p>
            <w:pPr>
              <w:pStyle w:val="TableParagraph"/>
              <w:spacing w:line="247" w:lineRule="exact"/>
              <w:ind w:left="126"/>
              <w:rPr>
                <w:rFonts w:ascii="Arial"/>
                <w:sz w:val="22"/>
              </w:rPr>
            </w:pPr>
            <w:r>
              <w:rPr>
                <w:rFonts w:ascii="Arial"/>
                <w:sz w:val="22"/>
              </w:rPr>
              <w:t>Percent</w:t>
            </w:r>
          </w:p>
        </w:tc>
        <w:tc>
          <w:tcPr>
            <w:tcW w:w="1439" w:type="dxa"/>
            <w:tcBorders>
              <w:left w:val="single" w:sz="8" w:space="0" w:color="000000"/>
              <w:right w:val="single" w:sz="8" w:space="0" w:color="000000"/>
            </w:tcBorders>
          </w:tcPr>
          <w:p>
            <w:pPr>
              <w:pStyle w:val="TableParagraph"/>
              <w:spacing w:line="247" w:lineRule="exact"/>
              <w:ind w:right="-15"/>
              <w:jc w:val="right"/>
              <w:rPr>
                <w:rFonts w:ascii="Arial"/>
                <w:sz w:val="22"/>
              </w:rPr>
            </w:pPr>
            <w:r>
              <w:rPr>
                <w:rFonts w:ascii="Arial"/>
                <w:sz w:val="22"/>
              </w:rPr>
              <w:t>Valid Percent</w:t>
            </w:r>
          </w:p>
        </w:tc>
        <w:tc>
          <w:tcPr>
            <w:tcW w:w="1534" w:type="dxa"/>
            <w:tcBorders>
              <w:left w:val="single" w:sz="8" w:space="0" w:color="000000"/>
            </w:tcBorders>
          </w:tcPr>
          <w:p>
            <w:pPr>
              <w:pStyle w:val="TableParagraph"/>
              <w:spacing w:line="247" w:lineRule="exact"/>
              <w:ind w:left="291" w:right="70"/>
              <w:jc w:val="center"/>
              <w:rPr>
                <w:rFonts w:ascii="Arial"/>
                <w:sz w:val="22"/>
              </w:rPr>
            </w:pPr>
            <w:r>
              <w:rPr>
                <w:rFonts w:ascii="Arial"/>
                <w:sz w:val="22"/>
              </w:rPr>
              <w:t>Cumulative</w:t>
            </w:r>
          </w:p>
          <w:p>
            <w:pPr>
              <w:pStyle w:val="TableParagraph"/>
              <w:spacing w:before="124"/>
              <w:ind w:left="291" w:right="59"/>
              <w:jc w:val="center"/>
              <w:rPr>
                <w:rFonts w:ascii="Arial"/>
                <w:sz w:val="22"/>
              </w:rPr>
            </w:pPr>
            <w:r>
              <w:rPr>
                <w:rFonts w:ascii="Arial"/>
                <w:sz w:val="22"/>
              </w:rPr>
              <w:t>Percent</w:t>
            </w:r>
          </w:p>
        </w:tc>
      </w:tr>
      <w:tr>
        <w:trPr>
          <w:trHeight w:val="309" w:hRule="atLeast"/>
        </w:trPr>
        <w:tc>
          <w:tcPr>
            <w:tcW w:w="683" w:type="dxa"/>
            <w:tcBorders>
              <w:bottom w:val="nil"/>
              <w:right w:val="nil"/>
            </w:tcBorders>
          </w:tcPr>
          <w:p>
            <w:pPr>
              <w:pStyle w:val="TableParagraph"/>
              <w:rPr>
                <w:sz w:val="22"/>
              </w:rPr>
            </w:pPr>
          </w:p>
        </w:tc>
        <w:tc>
          <w:tcPr>
            <w:tcW w:w="1304" w:type="dxa"/>
            <w:tcBorders>
              <w:left w:val="nil"/>
              <w:bottom w:val="nil"/>
            </w:tcBorders>
          </w:tcPr>
          <w:p>
            <w:pPr>
              <w:pStyle w:val="TableParagraph"/>
              <w:spacing w:line="243" w:lineRule="exact"/>
              <w:ind w:left="92"/>
              <w:rPr>
                <w:rFonts w:ascii="Arial"/>
                <w:sz w:val="22"/>
              </w:rPr>
            </w:pPr>
            <w:r>
              <w:rPr>
                <w:rFonts w:ascii="Arial"/>
                <w:sz w:val="22"/>
              </w:rPr>
              <w:t>Rendah</w:t>
            </w:r>
          </w:p>
        </w:tc>
        <w:tc>
          <w:tcPr>
            <w:tcW w:w="1197" w:type="dxa"/>
            <w:tcBorders>
              <w:bottom w:val="nil"/>
              <w:right w:val="single" w:sz="8" w:space="0" w:color="000000"/>
            </w:tcBorders>
          </w:tcPr>
          <w:p>
            <w:pPr>
              <w:pStyle w:val="TableParagraph"/>
              <w:rPr>
                <w:sz w:val="22"/>
              </w:rPr>
            </w:pPr>
          </w:p>
        </w:tc>
        <w:tc>
          <w:tcPr>
            <w:tcW w:w="1045" w:type="dxa"/>
            <w:tcBorders>
              <w:left w:val="single" w:sz="8" w:space="0" w:color="000000"/>
              <w:bottom w:val="nil"/>
              <w:right w:val="single" w:sz="8" w:space="0" w:color="000000"/>
            </w:tcBorders>
          </w:tcPr>
          <w:p>
            <w:pPr>
              <w:pStyle w:val="TableParagraph"/>
              <w:spacing w:line="243" w:lineRule="exact"/>
              <w:ind w:right="7"/>
              <w:jc w:val="right"/>
              <w:rPr>
                <w:rFonts w:ascii="Arial"/>
                <w:sz w:val="22"/>
              </w:rPr>
            </w:pPr>
            <w:r>
              <w:rPr>
                <w:rFonts w:ascii="Arial"/>
                <w:sz w:val="22"/>
              </w:rPr>
              <w:t>2.</w:t>
            </w:r>
          </w:p>
        </w:tc>
        <w:tc>
          <w:tcPr>
            <w:tcW w:w="1439" w:type="dxa"/>
            <w:tcBorders>
              <w:left w:val="single" w:sz="8" w:space="0" w:color="000000"/>
              <w:bottom w:val="nil"/>
              <w:right w:val="single" w:sz="8" w:space="0" w:color="000000"/>
            </w:tcBorders>
          </w:tcPr>
          <w:p>
            <w:pPr>
              <w:pStyle w:val="TableParagraph"/>
              <w:spacing w:line="243" w:lineRule="exact"/>
              <w:ind w:right="5"/>
              <w:jc w:val="right"/>
              <w:rPr>
                <w:rFonts w:ascii="Arial"/>
                <w:sz w:val="22"/>
              </w:rPr>
            </w:pPr>
            <w:r>
              <w:rPr>
                <w:rFonts w:ascii="Arial"/>
                <w:sz w:val="22"/>
              </w:rPr>
              <w:t>2.</w:t>
            </w:r>
          </w:p>
        </w:tc>
        <w:tc>
          <w:tcPr>
            <w:tcW w:w="1534" w:type="dxa"/>
            <w:tcBorders>
              <w:left w:val="single" w:sz="8" w:space="0" w:color="000000"/>
              <w:bottom w:val="nil"/>
            </w:tcBorders>
          </w:tcPr>
          <w:p>
            <w:pPr>
              <w:pStyle w:val="TableParagraph"/>
              <w:spacing w:line="243" w:lineRule="exact"/>
              <w:ind w:right="1"/>
              <w:jc w:val="right"/>
              <w:rPr>
                <w:rFonts w:ascii="Arial"/>
                <w:sz w:val="22"/>
              </w:rPr>
            </w:pPr>
            <w:r>
              <w:rPr>
                <w:rFonts w:ascii="Arial"/>
                <w:sz w:val="22"/>
              </w:rPr>
              <w:t>2.</w:t>
            </w:r>
          </w:p>
        </w:tc>
      </w:tr>
      <w:tr>
        <w:trPr>
          <w:trHeight w:val="375" w:hRule="atLeast"/>
        </w:trPr>
        <w:tc>
          <w:tcPr>
            <w:tcW w:w="683" w:type="dxa"/>
            <w:tcBorders>
              <w:top w:val="nil"/>
              <w:bottom w:val="nil"/>
              <w:right w:val="nil"/>
            </w:tcBorders>
          </w:tcPr>
          <w:p>
            <w:pPr>
              <w:pStyle w:val="TableParagraph"/>
              <w:rPr>
                <w:sz w:val="22"/>
              </w:rPr>
            </w:pPr>
          </w:p>
        </w:tc>
        <w:tc>
          <w:tcPr>
            <w:tcW w:w="1304" w:type="dxa"/>
            <w:tcBorders>
              <w:top w:val="nil"/>
              <w:left w:val="nil"/>
              <w:bottom w:val="nil"/>
            </w:tcBorders>
          </w:tcPr>
          <w:p>
            <w:pPr>
              <w:pStyle w:val="TableParagraph"/>
              <w:spacing w:before="60"/>
              <w:ind w:left="92"/>
              <w:rPr>
                <w:rFonts w:ascii="Arial"/>
                <w:sz w:val="22"/>
              </w:rPr>
            </w:pPr>
            <w:r>
              <w:rPr>
                <w:rFonts w:ascii="Arial"/>
                <w:sz w:val="22"/>
              </w:rPr>
              <w:t>Sedang</w:t>
            </w:r>
          </w:p>
        </w:tc>
        <w:tc>
          <w:tcPr>
            <w:tcW w:w="1197" w:type="dxa"/>
            <w:tcBorders>
              <w:top w:val="nil"/>
              <w:bottom w:val="nil"/>
              <w:right w:val="single" w:sz="8" w:space="0" w:color="000000"/>
            </w:tcBorders>
          </w:tcPr>
          <w:p>
            <w:pPr>
              <w:pStyle w:val="TableParagraph"/>
              <w:spacing w:before="60"/>
              <w:ind w:right="10"/>
              <w:jc w:val="right"/>
              <w:rPr>
                <w:rFonts w:ascii="Arial"/>
                <w:sz w:val="22"/>
              </w:rPr>
            </w:pPr>
            <w:r>
              <w:rPr>
                <w:rFonts w:ascii="Arial"/>
                <w:spacing w:val="-1"/>
                <w:w w:val="100"/>
                <w:sz w:val="22"/>
              </w:rPr>
              <w:t>6</w:t>
            </w:r>
          </w:p>
        </w:tc>
        <w:tc>
          <w:tcPr>
            <w:tcW w:w="1045" w:type="dxa"/>
            <w:tcBorders>
              <w:top w:val="nil"/>
              <w:left w:val="single" w:sz="8" w:space="0" w:color="000000"/>
              <w:bottom w:val="nil"/>
              <w:right w:val="single" w:sz="8" w:space="0" w:color="000000"/>
            </w:tcBorders>
          </w:tcPr>
          <w:p>
            <w:pPr>
              <w:pStyle w:val="TableParagraph"/>
              <w:spacing w:before="60"/>
              <w:ind w:right="-15"/>
              <w:jc w:val="right"/>
              <w:rPr>
                <w:rFonts w:ascii="Arial"/>
                <w:sz w:val="22"/>
              </w:rPr>
            </w:pPr>
            <w:r>
              <w:rPr>
                <w:rFonts w:ascii="Arial"/>
                <w:sz w:val="22"/>
              </w:rPr>
              <w:t>56.</w:t>
            </w:r>
          </w:p>
        </w:tc>
        <w:tc>
          <w:tcPr>
            <w:tcW w:w="1439" w:type="dxa"/>
            <w:tcBorders>
              <w:top w:val="nil"/>
              <w:left w:val="single" w:sz="8" w:space="0" w:color="000000"/>
              <w:bottom w:val="nil"/>
              <w:right w:val="single" w:sz="8" w:space="0" w:color="000000"/>
            </w:tcBorders>
          </w:tcPr>
          <w:p>
            <w:pPr>
              <w:pStyle w:val="TableParagraph"/>
              <w:spacing w:before="60"/>
              <w:ind w:right="6"/>
              <w:jc w:val="right"/>
              <w:rPr>
                <w:rFonts w:ascii="Arial"/>
                <w:sz w:val="22"/>
              </w:rPr>
            </w:pPr>
            <w:r>
              <w:rPr>
                <w:rFonts w:ascii="Arial"/>
                <w:sz w:val="22"/>
              </w:rPr>
              <w:t>56.</w:t>
            </w:r>
          </w:p>
        </w:tc>
        <w:tc>
          <w:tcPr>
            <w:tcW w:w="1534" w:type="dxa"/>
            <w:tcBorders>
              <w:top w:val="nil"/>
              <w:left w:val="single" w:sz="8" w:space="0" w:color="000000"/>
              <w:bottom w:val="nil"/>
            </w:tcBorders>
          </w:tcPr>
          <w:p>
            <w:pPr>
              <w:pStyle w:val="TableParagraph"/>
              <w:spacing w:before="60"/>
              <w:ind w:right="-15"/>
              <w:jc w:val="right"/>
              <w:rPr>
                <w:rFonts w:ascii="Arial"/>
                <w:sz w:val="22"/>
              </w:rPr>
            </w:pPr>
            <w:r>
              <w:rPr>
                <w:rFonts w:ascii="Arial"/>
                <w:sz w:val="22"/>
              </w:rPr>
              <w:t>59.</w:t>
            </w:r>
          </w:p>
        </w:tc>
      </w:tr>
      <w:tr>
        <w:trPr>
          <w:trHeight w:val="369" w:hRule="atLeast"/>
        </w:trPr>
        <w:tc>
          <w:tcPr>
            <w:tcW w:w="683" w:type="dxa"/>
            <w:tcBorders>
              <w:top w:val="nil"/>
              <w:bottom w:val="nil"/>
              <w:right w:val="nil"/>
            </w:tcBorders>
          </w:tcPr>
          <w:p>
            <w:pPr>
              <w:pStyle w:val="TableParagraph"/>
              <w:spacing w:before="56"/>
              <w:ind w:left="123"/>
              <w:rPr>
                <w:rFonts w:ascii="Arial"/>
                <w:sz w:val="22"/>
              </w:rPr>
            </w:pPr>
            <w:r>
              <w:rPr>
                <w:rFonts w:ascii="Arial"/>
                <w:sz w:val="22"/>
              </w:rPr>
              <w:t>Valid</w:t>
            </w:r>
          </w:p>
        </w:tc>
        <w:tc>
          <w:tcPr>
            <w:tcW w:w="1304" w:type="dxa"/>
            <w:tcBorders>
              <w:top w:val="nil"/>
              <w:left w:val="nil"/>
              <w:bottom w:val="nil"/>
            </w:tcBorders>
          </w:tcPr>
          <w:p>
            <w:pPr>
              <w:pStyle w:val="TableParagraph"/>
              <w:spacing w:before="56"/>
              <w:ind w:left="92"/>
              <w:rPr>
                <w:rFonts w:ascii="Arial"/>
                <w:sz w:val="22"/>
              </w:rPr>
            </w:pPr>
            <w:r>
              <w:rPr>
                <w:rFonts w:ascii="Arial"/>
                <w:sz w:val="22"/>
              </w:rPr>
              <w:t>Tinggi</w:t>
            </w:r>
          </w:p>
        </w:tc>
        <w:tc>
          <w:tcPr>
            <w:tcW w:w="1197" w:type="dxa"/>
            <w:tcBorders>
              <w:top w:val="nil"/>
              <w:bottom w:val="nil"/>
              <w:right w:val="single" w:sz="8" w:space="0" w:color="000000"/>
            </w:tcBorders>
          </w:tcPr>
          <w:p>
            <w:pPr>
              <w:pStyle w:val="TableParagraph"/>
              <w:spacing w:before="56"/>
              <w:ind w:right="10"/>
              <w:jc w:val="right"/>
              <w:rPr>
                <w:rFonts w:ascii="Arial"/>
                <w:sz w:val="22"/>
              </w:rPr>
            </w:pPr>
            <w:r>
              <w:rPr>
                <w:rFonts w:ascii="Arial"/>
                <w:spacing w:val="-1"/>
                <w:w w:val="100"/>
                <w:sz w:val="22"/>
              </w:rPr>
              <w:t>4</w:t>
            </w:r>
          </w:p>
        </w:tc>
        <w:tc>
          <w:tcPr>
            <w:tcW w:w="1045" w:type="dxa"/>
            <w:tcBorders>
              <w:top w:val="nil"/>
              <w:left w:val="single" w:sz="8" w:space="0" w:color="000000"/>
              <w:bottom w:val="nil"/>
              <w:right w:val="single" w:sz="8" w:space="0" w:color="000000"/>
            </w:tcBorders>
          </w:tcPr>
          <w:p>
            <w:pPr>
              <w:pStyle w:val="TableParagraph"/>
              <w:spacing w:before="56"/>
              <w:ind w:right="-15"/>
              <w:jc w:val="right"/>
              <w:rPr>
                <w:rFonts w:ascii="Arial"/>
                <w:sz w:val="22"/>
              </w:rPr>
            </w:pPr>
            <w:r>
              <w:rPr>
                <w:rFonts w:ascii="Arial"/>
                <w:sz w:val="22"/>
              </w:rPr>
              <w:t>40.</w:t>
            </w:r>
          </w:p>
        </w:tc>
        <w:tc>
          <w:tcPr>
            <w:tcW w:w="1439" w:type="dxa"/>
            <w:tcBorders>
              <w:top w:val="nil"/>
              <w:left w:val="single" w:sz="8" w:space="0" w:color="000000"/>
              <w:bottom w:val="nil"/>
              <w:right w:val="single" w:sz="8" w:space="0" w:color="000000"/>
            </w:tcBorders>
          </w:tcPr>
          <w:p>
            <w:pPr>
              <w:pStyle w:val="TableParagraph"/>
              <w:spacing w:before="56"/>
              <w:ind w:right="6"/>
              <w:jc w:val="right"/>
              <w:rPr>
                <w:rFonts w:ascii="Arial"/>
                <w:sz w:val="22"/>
              </w:rPr>
            </w:pPr>
            <w:r>
              <w:rPr>
                <w:rFonts w:ascii="Arial"/>
                <w:sz w:val="22"/>
              </w:rPr>
              <w:t>40.</w:t>
            </w:r>
          </w:p>
        </w:tc>
        <w:tc>
          <w:tcPr>
            <w:tcW w:w="1534" w:type="dxa"/>
            <w:tcBorders>
              <w:top w:val="nil"/>
              <w:left w:val="single" w:sz="8" w:space="0" w:color="000000"/>
              <w:bottom w:val="nil"/>
            </w:tcBorders>
          </w:tcPr>
          <w:p>
            <w:pPr>
              <w:pStyle w:val="TableParagraph"/>
              <w:spacing w:before="56"/>
              <w:ind w:right="1"/>
              <w:jc w:val="right"/>
              <w:rPr>
                <w:rFonts w:ascii="Arial"/>
                <w:sz w:val="22"/>
              </w:rPr>
            </w:pPr>
            <w:r>
              <w:rPr>
                <w:rFonts w:ascii="Arial"/>
                <w:sz w:val="22"/>
              </w:rPr>
              <w:t>100.</w:t>
            </w:r>
          </w:p>
        </w:tc>
      </w:tr>
      <w:tr>
        <w:trPr>
          <w:trHeight w:val="465" w:hRule="atLeast"/>
        </w:trPr>
        <w:tc>
          <w:tcPr>
            <w:tcW w:w="683" w:type="dxa"/>
            <w:tcBorders>
              <w:top w:val="nil"/>
              <w:right w:val="nil"/>
            </w:tcBorders>
          </w:tcPr>
          <w:p>
            <w:pPr>
              <w:pStyle w:val="TableParagraph"/>
              <w:rPr>
                <w:sz w:val="22"/>
              </w:rPr>
            </w:pPr>
          </w:p>
        </w:tc>
        <w:tc>
          <w:tcPr>
            <w:tcW w:w="1304" w:type="dxa"/>
            <w:tcBorders>
              <w:top w:val="nil"/>
              <w:left w:val="nil"/>
            </w:tcBorders>
          </w:tcPr>
          <w:p>
            <w:pPr>
              <w:pStyle w:val="TableParagraph"/>
              <w:spacing w:before="53"/>
              <w:ind w:left="92"/>
              <w:rPr>
                <w:rFonts w:ascii="Arial"/>
                <w:sz w:val="22"/>
              </w:rPr>
            </w:pPr>
            <w:r>
              <w:rPr>
                <w:rFonts w:ascii="Arial"/>
                <w:sz w:val="22"/>
              </w:rPr>
              <w:t>Total</w:t>
            </w:r>
          </w:p>
        </w:tc>
        <w:tc>
          <w:tcPr>
            <w:tcW w:w="1197" w:type="dxa"/>
            <w:tcBorders>
              <w:top w:val="nil"/>
              <w:right w:val="single" w:sz="8" w:space="0" w:color="000000"/>
            </w:tcBorders>
          </w:tcPr>
          <w:p>
            <w:pPr>
              <w:pStyle w:val="TableParagraph"/>
              <w:spacing w:before="53"/>
              <w:ind w:right="10"/>
              <w:jc w:val="right"/>
              <w:rPr>
                <w:rFonts w:ascii="Arial"/>
                <w:sz w:val="22"/>
              </w:rPr>
            </w:pPr>
            <w:r>
              <w:rPr>
                <w:rFonts w:ascii="Arial"/>
                <w:sz w:val="22"/>
              </w:rPr>
              <w:t>11</w:t>
            </w:r>
          </w:p>
        </w:tc>
        <w:tc>
          <w:tcPr>
            <w:tcW w:w="1045" w:type="dxa"/>
            <w:tcBorders>
              <w:top w:val="nil"/>
              <w:left w:val="single" w:sz="8" w:space="0" w:color="000000"/>
              <w:right w:val="single" w:sz="8" w:space="0" w:color="000000"/>
            </w:tcBorders>
          </w:tcPr>
          <w:p>
            <w:pPr>
              <w:pStyle w:val="TableParagraph"/>
              <w:spacing w:before="53"/>
              <w:ind w:right="6"/>
              <w:jc w:val="right"/>
              <w:rPr>
                <w:rFonts w:ascii="Arial"/>
                <w:sz w:val="22"/>
              </w:rPr>
            </w:pPr>
            <w:r>
              <w:rPr>
                <w:rFonts w:ascii="Arial"/>
                <w:sz w:val="22"/>
              </w:rPr>
              <w:t>100.</w:t>
            </w:r>
          </w:p>
        </w:tc>
        <w:tc>
          <w:tcPr>
            <w:tcW w:w="1439" w:type="dxa"/>
            <w:tcBorders>
              <w:top w:val="nil"/>
              <w:left w:val="single" w:sz="8" w:space="0" w:color="000000"/>
              <w:right w:val="single" w:sz="8" w:space="0" w:color="000000"/>
            </w:tcBorders>
          </w:tcPr>
          <w:p>
            <w:pPr>
              <w:pStyle w:val="TableParagraph"/>
              <w:spacing w:before="53"/>
              <w:ind w:right="5"/>
              <w:jc w:val="right"/>
              <w:rPr>
                <w:rFonts w:ascii="Arial"/>
                <w:sz w:val="22"/>
              </w:rPr>
            </w:pPr>
            <w:r>
              <w:rPr>
                <w:rFonts w:ascii="Arial"/>
                <w:sz w:val="22"/>
              </w:rPr>
              <w:t>100.</w:t>
            </w:r>
          </w:p>
        </w:tc>
        <w:tc>
          <w:tcPr>
            <w:tcW w:w="1534" w:type="dxa"/>
            <w:tcBorders>
              <w:top w:val="nil"/>
              <w:left w:val="single" w:sz="8" w:space="0" w:color="000000"/>
            </w:tcBorders>
          </w:tcPr>
          <w:p>
            <w:pPr>
              <w:pStyle w:val="TableParagraph"/>
              <w:rPr>
                <w:sz w:val="22"/>
              </w:rPr>
            </w:pPr>
          </w:p>
        </w:tc>
      </w:tr>
    </w:tbl>
    <w:p>
      <w:pPr>
        <w:pStyle w:val="BodyText"/>
        <w:rPr>
          <w:b/>
          <w:sz w:val="20"/>
        </w:rPr>
      </w:pPr>
    </w:p>
    <w:p>
      <w:pPr>
        <w:pStyle w:val="BodyText"/>
        <w:rPr>
          <w:b/>
          <w:sz w:val="20"/>
        </w:rPr>
      </w:pPr>
    </w:p>
    <w:p>
      <w:pPr>
        <w:pStyle w:val="BodyText"/>
        <w:rPr>
          <w:b/>
          <w:sz w:val="20"/>
        </w:rPr>
      </w:pPr>
    </w:p>
    <w:p>
      <w:pPr>
        <w:pStyle w:val="BodyText"/>
        <w:spacing w:before="9"/>
        <w:rPr>
          <w:b/>
          <w:sz w:val="26"/>
        </w:rPr>
      </w:pPr>
    </w:p>
    <w:p>
      <w:pPr>
        <w:spacing w:before="85"/>
        <w:ind w:left="2920" w:right="3078" w:firstLine="0"/>
        <w:jc w:val="center"/>
        <w:rPr>
          <w:b/>
          <w:sz w:val="32"/>
        </w:rPr>
      </w:pPr>
      <w:r>
        <w:rPr>
          <w:b/>
          <w:sz w:val="32"/>
        </w:rPr>
        <w:t>Altruisme</w:t>
      </w:r>
    </w:p>
    <w:p>
      <w:pPr>
        <w:pStyle w:val="BodyText"/>
        <w:rPr>
          <w:b/>
          <w:sz w:val="20"/>
        </w:rPr>
      </w:pPr>
    </w:p>
    <w:p>
      <w:pPr>
        <w:pStyle w:val="BodyText"/>
        <w:spacing w:before="3"/>
        <w:rPr>
          <w:b/>
          <w:sz w:val="23"/>
        </w:rPr>
      </w:pPr>
    </w:p>
    <w:tbl>
      <w:tblPr>
        <w:tblW w:w="0" w:type="auto"/>
        <w:jc w:val="left"/>
        <w:tblInd w:w="13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45"/>
        <w:gridCol w:w="1348"/>
        <w:gridCol w:w="1198"/>
        <w:gridCol w:w="1051"/>
        <w:gridCol w:w="1443"/>
        <w:gridCol w:w="1529"/>
      </w:tblGrid>
      <w:tr>
        <w:trPr>
          <w:trHeight w:val="627" w:hRule="atLeast"/>
        </w:trPr>
        <w:tc>
          <w:tcPr>
            <w:tcW w:w="1993" w:type="dxa"/>
            <w:gridSpan w:val="2"/>
          </w:tcPr>
          <w:p>
            <w:pPr>
              <w:pStyle w:val="TableParagraph"/>
              <w:rPr>
                <w:sz w:val="22"/>
              </w:rPr>
            </w:pPr>
          </w:p>
        </w:tc>
        <w:tc>
          <w:tcPr>
            <w:tcW w:w="1198" w:type="dxa"/>
            <w:tcBorders>
              <w:right w:val="single" w:sz="8" w:space="0" w:color="000000"/>
            </w:tcBorders>
          </w:tcPr>
          <w:p>
            <w:pPr>
              <w:pStyle w:val="TableParagraph"/>
              <w:spacing w:line="247" w:lineRule="exact"/>
              <w:ind w:right="-44"/>
              <w:jc w:val="right"/>
              <w:rPr>
                <w:rFonts w:ascii="Arial"/>
                <w:sz w:val="22"/>
              </w:rPr>
            </w:pPr>
            <w:r>
              <w:rPr>
                <w:rFonts w:ascii="Arial"/>
                <w:sz w:val="22"/>
              </w:rPr>
              <w:t>Frequency</w:t>
            </w:r>
          </w:p>
        </w:tc>
        <w:tc>
          <w:tcPr>
            <w:tcW w:w="1051" w:type="dxa"/>
            <w:tcBorders>
              <w:left w:val="single" w:sz="8" w:space="0" w:color="000000"/>
              <w:right w:val="single" w:sz="8" w:space="0" w:color="000000"/>
            </w:tcBorders>
          </w:tcPr>
          <w:p>
            <w:pPr>
              <w:pStyle w:val="TableParagraph"/>
              <w:spacing w:line="247" w:lineRule="exact"/>
              <w:ind w:left="220"/>
              <w:rPr>
                <w:rFonts w:ascii="Arial"/>
                <w:sz w:val="22"/>
              </w:rPr>
            </w:pPr>
            <w:r>
              <w:rPr>
                <w:rFonts w:ascii="Arial"/>
                <w:sz w:val="22"/>
              </w:rPr>
              <w:t>Percent</w:t>
            </w:r>
          </w:p>
        </w:tc>
        <w:tc>
          <w:tcPr>
            <w:tcW w:w="1443" w:type="dxa"/>
            <w:tcBorders>
              <w:left w:val="single" w:sz="8" w:space="0" w:color="000000"/>
              <w:right w:val="single" w:sz="8" w:space="0" w:color="000000"/>
            </w:tcBorders>
          </w:tcPr>
          <w:p>
            <w:pPr>
              <w:pStyle w:val="TableParagraph"/>
              <w:spacing w:line="247" w:lineRule="exact"/>
              <w:ind w:right="-44"/>
              <w:jc w:val="right"/>
              <w:rPr>
                <w:rFonts w:ascii="Arial"/>
                <w:sz w:val="22"/>
              </w:rPr>
            </w:pPr>
            <w:r>
              <w:rPr>
                <w:rFonts w:ascii="Arial"/>
                <w:sz w:val="22"/>
              </w:rPr>
              <w:t>Valid Percent</w:t>
            </w:r>
          </w:p>
        </w:tc>
        <w:tc>
          <w:tcPr>
            <w:tcW w:w="1529" w:type="dxa"/>
            <w:tcBorders>
              <w:left w:val="single" w:sz="8" w:space="0" w:color="000000"/>
            </w:tcBorders>
          </w:tcPr>
          <w:p>
            <w:pPr>
              <w:pStyle w:val="TableParagraph"/>
              <w:spacing w:line="242" w:lineRule="auto"/>
              <w:ind w:left="321" w:right="228" w:hanging="173"/>
              <w:rPr>
                <w:rFonts w:ascii="Arial"/>
                <w:sz w:val="22"/>
              </w:rPr>
            </w:pPr>
            <w:r>
              <w:rPr>
                <w:rFonts w:ascii="Arial"/>
                <w:sz w:val="22"/>
              </w:rPr>
              <w:t>Cumulative Percent</w:t>
            </w:r>
          </w:p>
        </w:tc>
      </w:tr>
      <w:tr>
        <w:trPr>
          <w:trHeight w:val="308" w:hRule="atLeast"/>
        </w:trPr>
        <w:tc>
          <w:tcPr>
            <w:tcW w:w="645" w:type="dxa"/>
            <w:tcBorders>
              <w:bottom w:val="nil"/>
              <w:right w:val="nil"/>
            </w:tcBorders>
          </w:tcPr>
          <w:p>
            <w:pPr>
              <w:pStyle w:val="TableParagraph"/>
              <w:rPr>
                <w:sz w:val="22"/>
              </w:rPr>
            </w:pPr>
          </w:p>
        </w:tc>
        <w:tc>
          <w:tcPr>
            <w:tcW w:w="1348" w:type="dxa"/>
            <w:tcBorders>
              <w:left w:val="nil"/>
              <w:bottom w:val="nil"/>
            </w:tcBorders>
          </w:tcPr>
          <w:p>
            <w:pPr>
              <w:pStyle w:val="TableParagraph"/>
              <w:spacing w:line="243" w:lineRule="exact"/>
              <w:ind w:left="94"/>
              <w:rPr>
                <w:rFonts w:ascii="Arial"/>
                <w:sz w:val="22"/>
              </w:rPr>
            </w:pPr>
            <w:r>
              <w:rPr>
                <w:rFonts w:ascii="Arial"/>
                <w:sz w:val="22"/>
              </w:rPr>
              <w:t>Rendah</w:t>
            </w:r>
          </w:p>
        </w:tc>
        <w:tc>
          <w:tcPr>
            <w:tcW w:w="1198" w:type="dxa"/>
            <w:tcBorders>
              <w:bottom w:val="nil"/>
              <w:right w:val="single" w:sz="8" w:space="0" w:color="000000"/>
            </w:tcBorders>
          </w:tcPr>
          <w:p>
            <w:pPr>
              <w:pStyle w:val="TableParagraph"/>
              <w:spacing w:line="243" w:lineRule="exact"/>
              <w:ind w:right="-72"/>
              <w:jc w:val="right"/>
              <w:rPr>
                <w:rFonts w:ascii="Arial"/>
                <w:sz w:val="22"/>
              </w:rPr>
            </w:pPr>
            <w:r>
              <w:rPr>
                <w:rFonts w:ascii="Arial"/>
                <w:w w:val="92"/>
                <w:sz w:val="22"/>
              </w:rPr>
              <w:t>3</w:t>
            </w:r>
          </w:p>
        </w:tc>
        <w:tc>
          <w:tcPr>
            <w:tcW w:w="1051" w:type="dxa"/>
            <w:tcBorders>
              <w:left w:val="single" w:sz="8" w:space="0" w:color="000000"/>
              <w:bottom w:val="nil"/>
              <w:right w:val="single" w:sz="8" w:space="0" w:color="000000"/>
            </w:tcBorders>
          </w:tcPr>
          <w:p>
            <w:pPr>
              <w:pStyle w:val="TableParagraph"/>
              <w:spacing w:line="243" w:lineRule="exact"/>
              <w:ind w:right="-72"/>
              <w:jc w:val="right"/>
              <w:rPr>
                <w:rFonts w:ascii="Arial"/>
                <w:sz w:val="22"/>
              </w:rPr>
            </w:pPr>
            <w:r>
              <w:rPr>
                <w:rFonts w:ascii="Arial"/>
                <w:sz w:val="22"/>
              </w:rPr>
              <w:t>2.7</w:t>
            </w:r>
          </w:p>
        </w:tc>
        <w:tc>
          <w:tcPr>
            <w:tcW w:w="1443" w:type="dxa"/>
            <w:tcBorders>
              <w:left w:val="single" w:sz="8" w:space="0" w:color="000000"/>
              <w:bottom w:val="nil"/>
              <w:right w:val="single" w:sz="8" w:space="0" w:color="000000"/>
            </w:tcBorders>
          </w:tcPr>
          <w:p>
            <w:pPr>
              <w:pStyle w:val="TableParagraph"/>
              <w:spacing w:line="243" w:lineRule="exact"/>
              <w:ind w:right="-72"/>
              <w:jc w:val="right"/>
              <w:rPr>
                <w:rFonts w:ascii="Arial"/>
                <w:sz w:val="22"/>
              </w:rPr>
            </w:pPr>
            <w:r>
              <w:rPr>
                <w:rFonts w:ascii="Arial"/>
                <w:sz w:val="22"/>
              </w:rPr>
              <w:t>2.7</w:t>
            </w:r>
          </w:p>
        </w:tc>
        <w:tc>
          <w:tcPr>
            <w:tcW w:w="1529" w:type="dxa"/>
            <w:tcBorders>
              <w:left w:val="single" w:sz="8" w:space="0" w:color="000000"/>
              <w:bottom w:val="nil"/>
            </w:tcBorders>
          </w:tcPr>
          <w:p>
            <w:pPr>
              <w:pStyle w:val="TableParagraph"/>
              <w:spacing w:line="243" w:lineRule="exact"/>
              <w:ind w:right="38"/>
              <w:jc w:val="right"/>
              <w:rPr>
                <w:rFonts w:ascii="Arial"/>
                <w:sz w:val="22"/>
              </w:rPr>
            </w:pPr>
            <w:r>
              <w:rPr>
                <w:rFonts w:ascii="Arial"/>
                <w:sz w:val="22"/>
              </w:rPr>
              <w:t>2.</w:t>
            </w:r>
          </w:p>
        </w:tc>
      </w:tr>
      <w:tr>
        <w:trPr>
          <w:trHeight w:val="375" w:hRule="atLeast"/>
        </w:trPr>
        <w:tc>
          <w:tcPr>
            <w:tcW w:w="645" w:type="dxa"/>
            <w:tcBorders>
              <w:top w:val="nil"/>
              <w:bottom w:val="nil"/>
              <w:right w:val="nil"/>
            </w:tcBorders>
          </w:tcPr>
          <w:p>
            <w:pPr>
              <w:pStyle w:val="TableParagraph"/>
              <w:rPr>
                <w:sz w:val="22"/>
              </w:rPr>
            </w:pPr>
          </w:p>
        </w:tc>
        <w:tc>
          <w:tcPr>
            <w:tcW w:w="1348" w:type="dxa"/>
            <w:tcBorders>
              <w:top w:val="nil"/>
              <w:left w:val="nil"/>
              <w:bottom w:val="nil"/>
            </w:tcBorders>
          </w:tcPr>
          <w:p>
            <w:pPr>
              <w:pStyle w:val="TableParagraph"/>
              <w:spacing w:before="59"/>
              <w:ind w:left="94"/>
              <w:rPr>
                <w:rFonts w:ascii="Arial"/>
                <w:sz w:val="22"/>
              </w:rPr>
            </w:pPr>
            <w:r>
              <w:rPr>
                <w:rFonts w:ascii="Arial"/>
                <w:sz w:val="22"/>
              </w:rPr>
              <w:t>Sedang</w:t>
            </w:r>
          </w:p>
        </w:tc>
        <w:tc>
          <w:tcPr>
            <w:tcW w:w="1198" w:type="dxa"/>
            <w:tcBorders>
              <w:top w:val="nil"/>
              <w:bottom w:val="nil"/>
              <w:right w:val="single" w:sz="8" w:space="0" w:color="000000"/>
            </w:tcBorders>
          </w:tcPr>
          <w:p>
            <w:pPr>
              <w:pStyle w:val="TableParagraph"/>
              <w:spacing w:before="59"/>
              <w:ind w:right="-72"/>
              <w:jc w:val="right"/>
              <w:rPr>
                <w:rFonts w:ascii="Arial"/>
                <w:sz w:val="22"/>
              </w:rPr>
            </w:pPr>
            <w:r>
              <w:rPr>
                <w:rFonts w:ascii="Arial"/>
                <w:sz w:val="22"/>
              </w:rPr>
              <w:t>89</w:t>
            </w:r>
          </w:p>
        </w:tc>
        <w:tc>
          <w:tcPr>
            <w:tcW w:w="1051" w:type="dxa"/>
            <w:tcBorders>
              <w:top w:val="nil"/>
              <w:left w:val="single" w:sz="8" w:space="0" w:color="000000"/>
              <w:bottom w:val="nil"/>
              <w:right w:val="single" w:sz="8" w:space="0" w:color="000000"/>
            </w:tcBorders>
          </w:tcPr>
          <w:p>
            <w:pPr>
              <w:pStyle w:val="TableParagraph"/>
              <w:spacing w:before="59"/>
              <w:ind w:right="-72"/>
              <w:jc w:val="right"/>
              <w:rPr>
                <w:rFonts w:ascii="Arial"/>
                <w:sz w:val="22"/>
              </w:rPr>
            </w:pPr>
            <w:r>
              <w:rPr>
                <w:rFonts w:ascii="Arial"/>
                <w:sz w:val="22"/>
              </w:rPr>
              <w:t>80.9</w:t>
            </w:r>
          </w:p>
        </w:tc>
        <w:tc>
          <w:tcPr>
            <w:tcW w:w="1443" w:type="dxa"/>
            <w:tcBorders>
              <w:top w:val="nil"/>
              <w:left w:val="single" w:sz="8" w:space="0" w:color="000000"/>
              <w:bottom w:val="nil"/>
              <w:right w:val="single" w:sz="8" w:space="0" w:color="000000"/>
            </w:tcBorders>
          </w:tcPr>
          <w:p>
            <w:pPr>
              <w:pStyle w:val="TableParagraph"/>
              <w:spacing w:before="59"/>
              <w:ind w:right="-72"/>
              <w:jc w:val="right"/>
              <w:rPr>
                <w:rFonts w:ascii="Arial"/>
                <w:sz w:val="22"/>
              </w:rPr>
            </w:pPr>
            <w:r>
              <w:rPr>
                <w:rFonts w:ascii="Arial"/>
                <w:sz w:val="22"/>
              </w:rPr>
              <w:t>80.9</w:t>
            </w:r>
          </w:p>
        </w:tc>
        <w:tc>
          <w:tcPr>
            <w:tcW w:w="1529" w:type="dxa"/>
            <w:tcBorders>
              <w:top w:val="nil"/>
              <w:left w:val="single" w:sz="8" w:space="0" w:color="000000"/>
              <w:bottom w:val="nil"/>
            </w:tcBorders>
          </w:tcPr>
          <w:p>
            <w:pPr>
              <w:pStyle w:val="TableParagraph"/>
              <w:spacing w:before="59"/>
              <w:ind w:right="39"/>
              <w:jc w:val="right"/>
              <w:rPr>
                <w:rFonts w:ascii="Arial"/>
                <w:sz w:val="22"/>
              </w:rPr>
            </w:pPr>
            <w:r>
              <w:rPr>
                <w:rFonts w:ascii="Arial"/>
                <w:sz w:val="22"/>
              </w:rPr>
              <w:t>83.</w:t>
            </w:r>
          </w:p>
        </w:tc>
      </w:tr>
      <w:tr>
        <w:trPr>
          <w:trHeight w:val="369" w:hRule="atLeast"/>
        </w:trPr>
        <w:tc>
          <w:tcPr>
            <w:tcW w:w="645" w:type="dxa"/>
            <w:tcBorders>
              <w:top w:val="nil"/>
              <w:bottom w:val="nil"/>
              <w:right w:val="nil"/>
            </w:tcBorders>
          </w:tcPr>
          <w:p>
            <w:pPr>
              <w:pStyle w:val="TableParagraph"/>
              <w:spacing w:before="56"/>
              <w:ind w:left="83"/>
              <w:rPr>
                <w:rFonts w:ascii="Arial"/>
                <w:sz w:val="22"/>
              </w:rPr>
            </w:pPr>
            <w:r>
              <w:rPr>
                <w:rFonts w:ascii="Arial"/>
                <w:sz w:val="22"/>
              </w:rPr>
              <w:t>Valid</w:t>
            </w:r>
          </w:p>
        </w:tc>
        <w:tc>
          <w:tcPr>
            <w:tcW w:w="1348" w:type="dxa"/>
            <w:tcBorders>
              <w:top w:val="nil"/>
              <w:left w:val="nil"/>
              <w:bottom w:val="nil"/>
            </w:tcBorders>
          </w:tcPr>
          <w:p>
            <w:pPr>
              <w:pStyle w:val="TableParagraph"/>
              <w:spacing w:before="56"/>
              <w:ind w:left="94"/>
              <w:rPr>
                <w:rFonts w:ascii="Arial"/>
                <w:sz w:val="22"/>
              </w:rPr>
            </w:pPr>
            <w:r>
              <w:rPr>
                <w:rFonts w:ascii="Arial"/>
                <w:sz w:val="22"/>
              </w:rPr>
              <w:t>Tinggi</w:t>
            </w:r>
          </w:p>
        </w:tc>
        <w:tc>
          <w:tcPr>
            <w:tcW w:w="1198" w:type="dxa"/>
            <w:tcBorders>
              <w:top w:val="nil"/>
              <w:bottom w:val="nil"/>
              <w:right w:val="single" w:sz="8" w:space="0" w:color="000000"/>
            </w:tcBorders>
          </w:tcPr>
          <w:p>
            <w:pPr>
              <w:pStyle w:val="TableParagraph"/>
              <w:spacing w:before="56"/>
              <w:ind w:right="-72"/>
              <w:jc w:val="right"/>
              <w:rPr>
                <w:rFonts w:ascii="Arial"/>
                <w:sz w:val="22"/>
              </w:rPr>
            </w:pPr>
            <w:r>
              <w:rPr>
                <w:rFonts w:ascii="Arial"/>
                <w:sz w:val="22"/>
              </w:rPr>
              <w:t>18</w:t>
            </w:r>
          </w:p>
        </w:tc>
        <w:tc>
          <w:tcPr>
            <w:tcW w:w="1051" w:type="dxa"/>
            <w:tcBorders>
              <w:top w:val="nil"/>
              <w:left w:val="single" w:sz="8" w:space="0" w:color="000000"/>
              <w:bottom w:val="nil"/>
              <w:right w:val="single" w:sz="8" w:space="0" w:color="000000"/>
            </w:tcBorders>
          </w:tcPr>
          <w:p>
            <w:pPr>
              <w:pStyle w:val="TableParagraph"/>
              <w:spacing w:before="56"/>
              <w:ind w:right="-72"/>
              <w:jc w:val="right"/>
              <w:rPr>
                <w:rFonts w:ascii="Arial"/>
                <w:sz w:val="22"/>
              </w:rPr>
            </w:pPr>
            <w:r>
              <w:rPr>
                <w:rFonts w:ascii="Arial"/>
                <w:sz w:val="22"/>
              </w:rPr>
              <w:t>16.4</w:t>
            </w:r>
          </w:p>
        </w:tc>
        <w:tc>
          <w:tcPr>
            <w:tcW w:w="1443" w:type="dxa"/>
            <w:tcBorders>
              <w:top w:val="nil"/>
              <w:left w:val="single" w:sz="8" w:space="0" w:color="000000"/>
              <w:bottom w:val="nil"/>
              <w:right w:val="single" w:sz="8" w:space="0" w:color="000000"/>
            </w:tcBorders>
          </w:tcPr>
          <w:p>
            <w:pPr>
              <w:pStyle w:val="TableParagraph"/>
              <w:spacing w:before="56"/>
              <w:ind w:right="-72"/>
              <w:jc w:val="right"/>
              <w:rPr>
                <w:rFonts w:ascii="Arial"/>
                <w:sz w:val="22"/>
              </w:rPr>
            </w:pPr>
            <w:r>
              <w:rPr>
                <w:rFonts w:ascii="Arial"/>
                <w:sz w:val="22"/>
              </w:rPr>
              <w:t>16.4</w:t>
            </w:r>
          </w:p>
        </w:tc>
        <w:tc>
          <w:tcPr>
            <w:tcW w:w="1529" w:type="dxa"/>
            <w:tcBorders>
              <w:top w:val="nil"/>
              <w:left w:val="single" w:sz="8" w:space="0" w:color="000000"/>
              <w:bottom w:val="nil"/>
            </w:tcBorders>
          </w:tcPr>
          <w:p>
            <w:pPr>
              <w:pStyle w:val="TableParagraph"/>
              <w:spacing w:before="56"/>
              <w:ind w:right="38"/>
              <w:jc w:val="right"/>
              <w:rPr>
                <w:rFonts w:ascii="Arial"/>
                <w:sz w:val="22"/>
              </w:rPr>
            </w:pPr>
            <w:r>
              <w:rPr>
                <w:rFonts w:ascii="Arial"/>
                <w:sz w:val="22"/>
              </w:rPr>
              <w:t>100.</w:t>
            </w:r>
          </w:p>
        </w:tc>
      </w:tr>
      <w:tr>
        <w:trPr>
          <w:trHeight w:val="465" w:hRule="atLeast"/>
        </w:trPr>
        <w:tc>
          <w:tcPr>
            <w:tcW w:w="645" w:type="dxa"/>
            <w:tcBorders>
              <w:top w:val="nil"/>
              <w:right w:val="nil"/>
            </w:tcBorders>
          </w:tcPr>
          <w:p>
            <w:pPr>
              <w:pStyle w:val="TableParagraph"/>
              <w:rPr>
                <w:sz w:val="22"/>
              </w:rPr>
            </w:pPr>
          </w:p>
        </w:tc>
        <w:tc>
          <w:tcPr>
            <w:tcW w:w="1348" w:type="dxa"/>
            <w:tcBorders>
              <w:top w:val="nil"/>
              <w:left w:val="nil"/>
            </w:tcBorders>
          </w:tcPr>
          <w:p>
            <w:pPr>
              <w:pStyle w:val="TableParagraph"/>
              <w:spacing w:before="53"/>
              <w:ind w:left="94"/>
              <w:rPr>
                <w:rFonts w:ascii="Arial"/>
                <w:sz w:val="22"/>
              </w:rPr>
            </w:pPr>
            <w:r>
              <w:rPr>
                <w:rFonts w:ascii="Arial"/>
                <w:sz w:val="22"/>
              </w:rPr>
              <w:t>Total</w:t>
            </w:r>
          </w:p>
        </w:tc>
        <w:tc>
          <w:tcPr>
            <w:tcW w:w="1198" w:type="dxa"/>
            <w:tcBorders>
              <w:top w:val="nil"/>
              <w:right w:val="single" w:sz="8" w:space="0" w:color="000000"/>
            </w:tcBorders>
          </w:tcPr>
          <w:p>
            <w:pPr>
              <w:pStyle w:val="TableParagraph"/>
              <w:spacing w:before="53"/>
              <w:ind w:right="-72"/>
              <w:jc w:val="right"/>
              <w:rPr>
                <w:rFonts w:ascii="Arial"/>
                <w:sz w:val="22"/>
              </w:rPr>
            </w:pPr>
            <w:r>
              <w:rPr>
                <w:rFonts w:ascii="Arial"/>
                <w:sz w:val="22"/>
              </w:rPr>
              <w:t>110</w:t>
            </w:r>
          </w:p>
        </w:tc>
        <w:tc>
          <w:tcPr>
            <w:tcW w:w="1051" w:type="dxa"/>
            <w:tcBorders>
              <w:top w:val="nil"/>
              <w:left w:val="single" w:sz="8" w:space="0" w:color="000000"/>
              <w:right w:val="single" w:sz="8" w:space="0" w:color="000000"/>
            </w:tcBorders>
          </w:tcPr>
          <w:p>
            <w:pPr>
              <w:pStyle w:val="TableParagraph"/>
              <w:spacing w:before="53"/>
              <w:ind w:right="-72"/>
              <w:jc w:val="right"/>
              <w:rPr>
                <w:rFonts w:ascii="Arial"/>
                <w:sz w:val="22"/>
              </w:rPr>
            </w:pPr>
            <w:r>
              <w:rPr>
                <w:rFonts w:ascii="Arial"/>
                <w:sz w:val="22"/>
              </w:rPr>
              <w:t>100.0</w:t>
            </w:r>
          </w:p>
        </w:tc>
        <w:tc>
          <w:tcPr>
            <w:tcW w:w="1443" w:type="dxa"/>
            <w:tcBorders>
              <w:top w:val="nil"/>
              <w:left w:val="single" w:sz="8" w:space="0" w:color="000000"/>
              <w:right w:val="single" w:sz="8" w:space="0" w:color="000000"/>
            </w:tcBorders>
          </w:tcPr>
          <w:p>
            <w:pPr>
              <w:pStyle w:val="TableParagraph"/>
              <w:spacing w:before="53"/>
              <w:ind w:right="-72"/>
              <w:jc w:val="right"/>
              <w:rPr>
                <w:rFonts w:ascii="Arial"/>
                <w:sz w:val="22"/>
              </w:rPr>
            </w:pPr>
            <w:r>
              <w:rPr>
                <w:rFonts w:ascii="Arial"/>
                <w:sz w:val="22"/>
              </w:rPr>
              <w:t>100.0</w:t>
            </w:r>
          </w:p>
        </w:tc>
        <w:tc>
          <w:tcPr>
            <w:tcW w:w="1529" w:type="dxa"/>
            <w:tcBorders>
              <w:top w:val="nil"/>
              <w:left w:val="single" w:sz="8" w:space="0" w:color="000000"/>
            </w:tcBorders>
          </w:tcPr>
          <w:p>
            <w:pPr>
              <w:pStyle w:val="TableParagraph"/>
              <w:rPr>
                <w:sz w:val="22"/>
              </w:rPr>
            </w:pPr>
          </w:p>
        </w:tc>
      </w:tr>
    </w:tbl>
    <w:p>
      <w:pPr>
        <w:spacing w:after="0"/>
        <w:rPr>
          <w:sz w:val="22"/>
        </w:rPr>
        <w:sectPr>
          <w:headerReference w:type="default" r:id="rId87"/>
          <w:pgSz w:w="11950" w:h="16870"/>
          <w:pgMar w:header="1719" w:footer="0" w:top="1980" w:bottom="280" w:left="1680" w:right="380"/>
          <w:pgNumType w:start="87"/>
        </w:sectPr>
      </w:pPr>
    </w:p>
    <w:p>
      <w:pPr>
        <w:pStyle w:val="BodyText"/>
        <w:spacing w:before="8"/>
        <w:rPr>
          <w:b/>
          <w:sz w:val="25"/>
        </w:rPr>
      </w:pPr>
    </w:p>
    <w:p>
      <w:pPr>
        <w:pStyle w:val="Heading1"/>
        <w:spacing w:before="89"/>
        <w:ind w:left="2888" w:right="0"/>
        <w:jc w:val="left"/>
      </w:pPr>
      <w:r>
        <w:rPr/>
        <w:t>DATA UMUM CROSSTAB</w:t>
      </w:r>
    </w:p>
    <w:p>
      <w:pPr>
        <w:pStyle w:val="BodyText"/>
        <w:rPr>
          <w:b/>
          <w:sz w:val="43"/>
        </w:rPr>
      </w:pPr>
    </w:p>
    <w:p>
      <w:pPr>
        <w:spacing w:before="0"/>
        <w:ind w:left="1566" w:right="3356" w:firstLine="0"/>
        <w:jc w:val="center"/>
        <w:rPr>
          <w:rFonts w:ascii="Arial"/>
          <w:b/>
          <w:sz w:val="22"/>
        </w:rPr>
      </w:pPr>
      <w:r>
        <w:rPr>
          <w:rFonts w:ascii="Arial"/>
          <w:b/>
          <w:sz w:val="22"/>
        </w:rPr>
        <w:t>Statistics</w:t>
      </w:r>
    </w:p>
    <w:p>
      <w:pPr>
        <w:pStyle w:val="BodyText"/>
        <w:spacing w:before="5"/>
        <w:rPr>
          <w:rFonts w:ascii="Arial"/>
          <w:b/>
          <w:sz w:val="23"/>
        </w:rPr>
      </w:pPr>
    </w:p>
    <w:tbl>
      <w:tblPr>
        <w:tblW w:w="0" w:type="auto"/>
        <w:jc w:val="left"/>
        <w:tblInd w:w="13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77"/>
        <w:gridCol w:w="1265"/>
        <w:gridCol w:w="1060"/>
        <w:gridCol w:w="1240"/>
      </w:tblGrid>
      <w:tr>
        <w:trPr>
          <w:trHeight w:val="655" w:hRule="atLeast"/>
        </w:trPr>
        <w:tc>
          <w:tcPr>
            <w:tcW w:w="1742" w:type="dxa"/>
            <w:gridSpan w:val="2"/>
          </w:tcPr>
          <w:p>
            <w:pPr>
              <w:pStyle w:val="TableParagraph"/>
              <w:rPr>
                <w:sz w:val="22"/>
              </w:rPr>
            </w:pPr>
          </w:p>
        </w:tc>
        <w:tc>
          <w:tcPr>
            <w:tcW w:w="1060" w:type="dxa"/>
            <w:tcBorders>
              <w:right w:val="single" w:sz="8" w:space="0" w:color="000000"/>
            </w:tcBorders>
          </w:tcPr>
          <w:p>
            <w:pPr>
              <w:pStyle w:val="TableParagraph"/>
              <w:spacing w:before="56"/>
              <w:ind w:left="103"/>
              <w:rPr>
                <w:rFonts w:ascii="Arial"/>
                <w:sz w:val="22"/>
              </w:rPr>
            </w:pPr>
            <w:r>
              <w:rPr>
                <w:rFonts w:ascii="Arial"/>
                <w:sz w:val="22"/>
              </w:rPr>
              <w:t>Umur</w:t>
            </w:r>
          </w:p>
        </w:tc>
        <w:tc>
          <w:tcPr>
            <w:tcW w:w="1240" w:type="dxa"/>
            <w:tcBorders>
              <w:left w:val="single" w:sz="8" w:space="0" w:color="000000"/>
            </w:tcBorders>
          </w:tcPr>
          <w:p>
            <w:pPr>
              <w:pStyle w:val="TableParagraph"/>
              <w:spacing w:before="56"/>
              <w:ind w:left="104"/>
              <w:rPr>
                <w:rFonts w:ascii="Arial"/>
                <w:sz w:val="22"/>
              </w:rPr>
            </w:pPr>
            <w:r>
              <w:rPr>
                <w:rFonts w:ascii="Arial"/>
                <w:sz w:val="22"/>
              </w:rPr>
              <w:t>Masa kerja</w:t>
            </w:r>
          </w:p>
        </w:tc>
      </w:tr>
      <w:tr>
        <w:trPr>
          <w:trHeight w:val="368" w:hRule="atLeast"/>
        </w:trPr>
        <w:tc>
          <w:tcPr>
            <w:tcW w:w="477" w:type="dxa"/>
            <w:tcBorders>
              <w:bottom w:val="nil"/>
              <w:right w:val="nil"/>
            </w:tcBorders>
          </w:tcPr>
          <w:p>
            <w:pPr>
              <w:pStyle w:val="TableParagraph"/>
              <w:spacing w:before="95"/>
              <w:ind w:left="87"/>
              <w:rPr>
                <w:rFonts w:ascii="Arial"/>
                <w:sz w:val="22"/>
              </w:rPr>
            </w:pPr>
            <w:r>
              <w:rPr>
                <w:rFonts w:ascii="Arial"/>
                <w:w w:val="92"/>
                <w:sz w:val="22"/>
              </w:rPr>
              <w:t>N</w:t>
            </w:r>
          </w:p>
        </w:tc>
        <w:tc>
          <w:tcPr>
            <w:tcW w:w="1265" w:type="dxa"/>
            <w:tcBorders>
              <w:left w:val="nil"/>
              <w:bottom w:val="nil"/>
            </w:tcBorders>
          </w:tcPr>
          <w:p>
            <w:pPr>
              <w:pStyle w:val="TableParagraph"/>
              <w:spacing w:before="54"/>
              <w:ind w:left="262"/>
              <w:rPr>
                <w:rFonts w:ascii="Arial"/>
                <w:sz w:val="24"/>
              </w:rPr>
            </w:pPr>
            <w:r>
              <w:rPr>
                <w:rFonts w:ascii="Arial"/>
                <w:sz w:val="24"/>
              </w:rPr>
              <w:t>Valid</w:t>
            </w:r>
          </w:p>
        </w:tc>
        <w:tc>
          <w:tcPr>
            <w:tcW w:w="1060" w:type="dxa"/>
            <w:tcBorders>
              <w:bottom w:val="nil"/>
              <w:right w:val="single" w:sz="8" w:space="0" w:color="000000"/>
            </w:tcBorders>
          </w:tcPr>
          <w:p>
            <w:pPr>
              <w:pStyle w:val="TableParagraph"/>
              <w:spacing w:before="54"/>
              <w:ind w:right="-72"/>
              <w:jc w:val="right"/>
              <w:rPr>
                <w:rFonts w:ascii="Arial"/>
                <w:sz w:val="24"/>
              </w:rPr>
            </w:pPr>
            <w:r>
              <w:rPr>
                <w:rFonts w:ascii="Arial"/>
                <w:w w:val="95"/>
                <w:sz w:val="24"/>
              </w:rPr>
              <w:t>110</w:t>
            </w:r>
          </w:p>
        </w:tc>
        <w:tc>
          <w:tcPr>
            <w:tcW w:w="1240" w:type="dxa"/>
            <w:tcBorders>
              <w:left w:val="single" w:sz="8" w:space="0" w:color="000000"/>
              <w:bottom w:val="nil"/>
            </w:tcBorders>
          </w:tcPr>
          <w:p>
            <w:pPr>
              <w:pStyle w:val="TableParagraph"/>
              <w:spacing w:before="54"/>
              <w:ind w:right="-87"/>
              <w:jc w:val="right"/>
              <w:rPr>
                <w:rFonts w:ascii="Arial"/>
                <w:sz w:val="24"/>
              </w:rPr>
            </w:pPr>
            <w:r>
              <w:rPr>
                <w:rFonts w:ascii="Arial"/>
                <w:w w:val="95"/>
                <w:sz w:val="24"/>
              </w:rPr>
              <w:t>110</w:t>
            </w:r>
          </w:p>
        </w:tc>
      </w:tr>
      <w:tr>
        <w:trPr>
          <w:trHeight w:val="370" w:hRule="atLeast"/>
        </w:trPr>
        <w:tc>
          <w:tcPr>
            <w:tcW w:w="477" w:type="dxa"/>
            <w:tcBorders>
              <w:top w:val="nil"/>
              <w:bottom w:val="nil"/>
              <w:right w:val="nil"/>
            </w:tcBorders>
          </w:tcPr>
          <w:p>
            <w:pPr>
              <w:pStyle w:val="TableParagraph"/>
              <w:rPr>
                <w:sz w:val="22"/>
              </w:rPr>
            </w:pPr>
          </w:p>
        </w:tc>
        <w:tc>
          <w:tcPr>
            <w:tcW w:w="1265" w:type="dxa"/>
            <w:tcBorders>
              <w:top w:val="nil"/>
              <w:left w:val="nil"/>
              <w:bottom w:val="nil"/>
            </w:tcBorders>
          </w:tcPr>
          <w:p>
            <w:pPr>
              <w:pStyle w:val="TableParagraph"/>
              <w:spacing w:before="12"/>
              <w:ind w:left="281"/>
              <w:rPr>
                <w:rFonts w:ascii="Arial"/>
                <w:sz w:val="24"/>
              </w:rPr>
            </w:pPr>
            <w:r>
              <w:rPr>
                <w:rFonts w:ascii="Arial"/>
                <w:sz w:val="24"/>
              </w:rPr>
              <w:t>Missing</w:t>
            </w:r>
          </w:p>
        </w:tc>
        <w:tc>
          <w:tcPr>
            <w:tcW w:w="1060" w:type="dxa"/>
            <w:tcBorders>
              <w:top w:val="nil"/>
              <w:bottom w:val="nil"/>
              <w:right w:val="single" w:sz="8" w:space="0" w:color="000000"/>
            </w:tcBorders>
          </w:tcPr>
          <w:p>
            <w:pPr>
              <w:pStyle w:val="TableParagraph"/>
              <w:spacing w:before="12"/>
              <w:ind w:right="-58"/>
              <w:jc w:val="right"/>
              <w:rPr>
                <w:rFonts w:ascii="Arial"/>
                <w:sz w:val="24"/>
              </w:rPr>
            </w:pPr>
            <w:r>
              <w:rPr>
                <w:rFonts w:ascii="Arial"/>
                <w:w w:val="88"/>
                <w:sz w:val="24"/>
              </w:rPr>
              <w:t>0</w:t>
            </w:r>
          </w:p>
        </w:tc>
        <w:tc>
          <w:tcPr>
            <w:tcW w:w="1240" w:type="dxa"/>
            <w:tcBorders>
              <w:top w:val="nil"/>
              <w:left w:val="single" w:sz="8" w:space="0" w:color="000000"/>
              <w:bottom w:val="nil"/>
            </w:tcBorders>
          </w:tcPr>
          <w:p>
            <w:pPr>
              <w:pStyle w:val="TableParagraph"/>
              <w:spacing w:before="12"/>
              <w:ind w:right="-72"/>
              <w:jc w:val="right"/>
              <w:rPr>
                <w:rFonts w:ascii="Arial"/>
                <w:sz w:val="24"/>
              </w:rPr>
            </w:pPr>
            <w:r>
              <w:rPr>
                <w:rFonts w:ascii="Arial"/>
                <w:w w:val="88"/>
                <w:sz w:val="24"/>
              </w:rPr>
              <w:t>0</w:t>
            </w:r>
          </w:p>
        </w:tc>
      </w:tr>
      <w:tr>
        <w:trPr>
          <w:trHeight w:val="608" w:hRule="atLeast"/>
        </w:trPr>
        <w:tc>
          <w:tcPr>
            <w:tcW w:w="1742" w:type="dxa"/>
            <w:gridSpan w:val="2"/>
            <w:tcBorders>
              <w:top w:val="nil"/>
              <w:bottom w:val="nil"/>
            </w:tcBorders>
          </w:tcPr>
          <w:p>
            <w:pPr>
              <w:pStyle w:val="TableParagraph"/>
              <w:spacing w:before="95"/>
              <w:ind w:left="107"/>
              <w:rPr>
                <w:rFonts w:ascii="Arial"/>
                <w:sz w:val="22"/>
              </w:rPr>
            </w:pPr>
            <w:r>
              <w:rPr>
                <w:rFonts w:ascii="Arial"/>
                <w:sz w:val="22"/>
              </w:rPr>
              <w:t>Mea</w:t>
            </w:r>
          </w:p>
        </w:tc>
        <w:tc>
          <w:tcPr>
            <w:tcW w:w="1060" w:type="dxa"/>
            <w:tcBorders>
              <w:top w:val="nil"/>
              <w:bottom w:val="nil"/>
              <w:right w:val="single" w:sz="8" w:space="0" w:color="000000"/>
            </w:tcBorders>
          </w:tcPr>
          <w:p>
            <w:pPr>
              <w:pStyle w:val="TableParagraph"/>
              <w:spacing w:before="74"/>
              <w:ind w:right="-72"/>
              <w:jc w:val="right"/>
              <w:rPr>
                <w:rFonts w:ascii="Arial"/>
                <w:sz w:val="24"/>
              </w:rPr>
            </w:pPr>
            <w:r>
              <w:rPr>
                <w:rFonts w:ascii="Arial"/>
                <w:sz w:val="24"/>
              </w:rPr>
              <w:t>22.07</w:t>
            </w:r>
          </w:p>
        </w:tc>
        <w:tc>
          <w:tcPr>
            <w:tcW w:w="1240" w:type="dxa"/>
            <w:tcBorders>
              <w:top w:val="nil"/>
              <w:left w:val="single" w:sz="8" w:space="0" w:color="000000"/>
              <w:bottom w:val="nil"/>
            </w:tcBorders>
          </w:tcPr>
          <w:p>
            <w:pPr>
              <w:pStyle w:val="TableParagraph"/>
              <w:spacing w:before="74"/>
              <w:ind w:right="-72"/>
              <w:jc w:val="right"/>
              <w:rPr>
                <w:rFonts w:ascii="Arial"/>
                <w:sz w:val="24"/>
              </w:rPr>
            </w:pPr>
            <w:r>
              <w:rPr>
                <w:rFonts w:ascii="Arial"/>
                <w:sz w:val="24"/>
              </w:rPr>
              <w:t>2.63</w:t>
            </w:r>
          </w:p>
        </w:tc>
      </w:tr>
      <w:tr>
        <w:trPr>
          <w:trHeight w:val="607" w:hRule="atLeast"/>
        </w:trPr>
        <w:tc>
          <w:tcPr>
            <w:tcW w:w="1742" w:type="dxa"/>
            <w:gridSpan w:val="2"/>
            <w:tcBorders>
              <w:top w:val="nil"/>
              <w:bottom w:val="nil"/>
            </w:tcBorders>
          </w:tcPr>
          <w:p>
            <w:pPr>
              <w:pStyle w:val="TableParagraph"/>
              <w:spacing w:before="9"/>
              <w:rPr>
                <w:rFonts w:ascii="Arial"/>
                <w:b/>
                <w:sz w:val="21"/>
              </w:rPr>
            </w:pPr>
          </w:p>
          <w:p>
            <w:pPr>
              <w:pStyle w:val="TableParagraph"/>
              <w:ind w:left="107"/>
              <w:rPr>
                <w:rFonts w:ascii="Arial"/>
                <w:sz w:val="24"/>
              </w:rPr>
            </w:pPr>
            <w:r>
              <w:rPr>
                <w:rFonts w:ascii="Arial"/>
                <w:sz w:val="24"/>
              </w:rPr>
              <w:t>Std. Deviation</w:t>
            </w:r>
          </w:p>
        </w:tc>
        <w:tc>
          <w:tcPr>
            <w:tcW w:w="1060" w:type="dxa"/>
            <w:tcBorders>
              <w:top w:val="nil"/>
              <w:bottom w:val="nil"/>
              <w:right w:val="single" w:sz="8" w:space="0" w:color="000000"/>
            </w:tcBorders>
          </w:tcPr>
          <w:p>
            <w:pPr>
              <w:pStyle w:val="TableParagraph"/>
              <w:spacing w:before="9"/>
              <w:rPr>
                <w:rFonts w:ascii="Arial"/>
                <w:b/>
                <w:sz w:val="21"/>
              </w:rPr>
            </w:pPr>
          </w:p>
          <w:p>
            <w:pPr>
              <w:pStyle w:val="TableParagraph"/>
              <w:ind w:right="-72"/>
              <w:jc w:val="right"/>
              <w:rPr>
                <w:rFonts w:ascii="Arial"/>
                <w:sz w:val="24"/>
              </w:rPr>
            </w:pPr>
            <w:r>
              <w:rPr>
                <w:rFonts w:ascii="Arial"/>
                <w:sz w:val="24"/>
              </w:rPr>
              <w:t>1.055</w:t>
            </w:r>
          </w:p>
        </w:tc>
        <w:tc>
          <w:tcPr>
            <w:tcW w:w="1240" w:type="dxa"/>
            <w:tcBorders>
              <w:top w:val="nil"/>
              <w:left w:val="single" w:sz="8" w:space="0" w:color="000000"/>
              <w:bottom w:val="nil"/>
            </w:tcBorders>
          </w:tcPr>
          <w:p>
            <w:pPr>
              <w:pStyle w:val="TableParagraph"/>
              <w:spacing w:before="9"/>
              <w:rPr>
                <w:rFonts w:ascii="Arial"/>
                <w:b/>
                <w:sz w:val="21"/>
              </w:rPr>
            </w:pPr>
          </w:p>
          <w:p>
            <w:pPr>
              <w:pStyle w:val="TableParagraph"/>
              <w:ind w:right="-72"/>
              <w:jc w:val="right"/>
              <w:rPr>
                <w:rFonts w:ascii="Arial"/>
                <w:sz w:val="24"/>
              </w:rPr>
            </w:pPr>
            <w:r>
              <w:rPr>
                <w:rFonts w:ascii="Arial"/>
                <w:sz w:val="24"/>
              </w:rPr>
              <w:t>1.156</w:t>
            </w:r>
          </w:p>
        </w:tc>
      </w:tr>
      <w:tr>
        <w:trPr>
          <w:trHeight w:val="424" w:hRule="atLeast"/>
        </w:trPr>
        <w:tc>
          <w:tcPr>
            <w:tcW w:w="1742" w:type="dxa"/>
            <w:gridSpan w:val="2"/>
            <w:tcBorders>
              <w:top w:val="nil"/>
              <w:bottom w:val="nil"/>
            </w:tcBorders>
          </w:tcPr>
          <w:p>
            <w:pPr>
              <w:pStyle w:val="TableParagraph"/>
              <w:spacing w:before="73"/>
              <w:ind w:left="107"/>
              <w:rPr>
                <w:rFonts w:ascii="Arial"/>
                <w:sz w:val="24"/>
              </w:rPr>
            </w:pPr>
            <w:r>
              <w:rPr>
                <w:rFonts w:ascii="Arial"/>
                <w:sz w:val="24"/>
              </w:rPr>
              <w:t>Minimum</w:t>
            </w:r>
          </w:p>
        </w:tc>
        <w:tc>
          <w:tcPr>
            <w:tcW w:w="1060" w:type="dxa"/>
            <w:tcBorders>
              <w:top w:val="nil"/>
              <w:bottom w:val="nil"/>
              <w:right w:val="single" w:sz="8" w:space="0" w:color="000000"/>
            </w:tcBorders>
          </w:tcPr>
          <w:p>
            <w:pPr>
              <w:pStyle w:val="TableParagraph"/>
              <w:spacing w:before="73"/>
              <w:ind w:right="-72"/>
              <w:jc w:val="right"/>
              <w:rPr>
                <w:rFonts w:ascii="Arial"/>
                <w:sz w:val="24"/>
              </w:rPr>
            </w:pPr>
            <w:r>
              <w:rPr>
                <w:rFonts w:ascii="Arial"/>
                <w:w w:val="95"/>
                <w:sz w:val="24"/>
              </w:rPr>
              <w:t>20</w:t>
            </w:r>
          </w:p>
        </w:tc>
        <w:tc>
          <w:tcPr>
            <w:tcW w:w="1240" w:type="dxa"/>
            <w:tcBorders>
              <w:top w:val="nil"/>
              <w:left w:val="single" w:sz="8" w:space="0" w:color="000000"/>
              <w:bottom w:val="nil"/>
            </w:tcBorders>
          </w:tcPr>
          <w:p>
            <w:pPr>
              <w:pStyle w:val="TableParagraph"/>
              <w:spacing w:before="73"/>
              <w:ind w:right="-72"/>
              <w:jc w:val="right"/>
              <w:rPr>
                <w:rFonts w:ascii="Arial"/>
                <w:sz w:val="24"/>
              </w:rPr>
            </w:pPr>
            <w:r>
              <w:rPr>
                <w:rFonts w:ascii="Arial"/>
                <w:w w:val="88"/>
                <w:sz w:val="24"/>
              </w:rPr>
              <w:t>1</w:t>
            </w:r>
          </w:p>
        </w:tc>
      </w:tr>
      <w:tr>
        <w:trPr>
          <w:trHeight w:val="460" w:hRule="atLeast"/>
        </w:trPr>
        <w:tc>
          <w:tcPr>
            <w:tcW w:w="1742" w:type="dxa"/>
            <w:gridSpan w:val="2"/>
            <w:tcBorders>
              <w:top w:val="nil"/>
            </w:tcBorders>
          </w:tcPr>
          <w:p>
            <w:pPr>
              <w:pStyle w:val="TableParagraph"/>
              <w:spacing w:before="68"/>
              <w:ind w:left="107"/>
              <w:rPr>
                <w:rFonts w:ascii="Arial"/>
                <w:sz w:val="24"/>
              </w:rPr>
            </w:pPr>
            <w:r>
              <w:rPr>
                <w:rFonts w:ascii="Arial"/>
                <w:sz w:val="24"/>
              </w:rPr>
              <w:t>Maximum</w:t>
            </w:r>
          </w:p>
        </w:tc>
        <w:tc>
          <w:tcPr>
            <w:tcW w:w="1060" w:type="dxa"/>
            <w:tcBorders>
              <w:top w:val="nil"/>
              <w:right w:val="single" w:sz="8" w:space="0" w:color="000000"/>
            </w:tcBorders>
          </w:tcPr>
          <w:p>
            <w:pPr>
              <w:pStyle w:val="TableParagraph"/>
              <w:spacing w:before="68"/>
              <w:ind w:right="-72"/>
              <w:jc w:val="right"/>
              <w:rPr>
                <w:rFonts w:ascii="Arial"/>
                <w:sz w:val="24"/>
              </w:rPr>
            </w:pPr>
            <w:r>
              <w:rPr>
                <w:rFonts w:ascii="Arial"/>
                <w:w w:val="95"/>
                <w:sz w:val="24"/>
              </w:rPr>
              <w:t>25</w:t>
            </w:r>
          </w:p>
        </w:tc>
        <w:tc>
          <w:tcPr>
            <w:tcW w:w="1240" w:type="dxa"/>
            <w:tcBorders>
              <w:top w:val="nil"/>
              <w:left w:val="single" w:sz="8" w:space="0" w:color="000000"/>
            </w:tcBorders>
          </w:tcPr>
          <w:p>
            <w:pPr>
              <w:pStyle w:val="TableParagraph"/>
              <w:spacing w:before="68"/>
              <w:ind w:right="-72"/>
              <w:jc w:val="right"/>
              <w:rPr>
                <w:rFonts w:ascii="Arial"/>
                <w:sz w:val="24"/>
              </w:rPr>
            </w:pPr>
            <w:r>
              <w:rPr>
                <w:rFonts w:ascii="Arial"/>
                <w:w w:val="88"/>
                <w:sz w:val="24"/>
              </w:rPr>
              <w:t>5</w:t>
            </w:r>
          </w:p>
        </w:tc>
      </w:tr>
    </w:tbl>
    <w:p>
      <w:pPr>
        <w:pStyle w:val="BodyText"/>
        <w:rPr>
          <w:rFonts w:ascii="Arial"/>
          <w:b/>
        </w:rPr>
      </w:pPr>
    </w:p>
    <w:p>
      <w:pPr>
        <w:pStyle w:val="BodyText"/>
        <w:rPr>
          <w:rFonts w:ascii="Arial"/>
          <w:b/>
        </w:rPr>
      </w:pPr>
    </w:p>
    <w:p>
      <w:pPr>
        <w:pStyle w:val="BodyText"/>
        <w:spacing w:before="9"/>
        <w:rPr>
          <w:rFonts w:ascii="Arial"/>
          <w:b/>
          <w:sz w:val="25"/>
        </w:rPr>
      </w:pPr>
    </w:p>
    <w:p>
      <w:pPr>
        <w:pStyle w:val="Heading2"/>
        <w:ind w:left="1315"/>
      </w:pPr>
      <w:r>
        <w:rPr/>
        <w:t>Frequency Table</w:t>
      </w:r>
    </w:p>
    <w:p>
      <w:pPr>
        <w:pStyle w:val="BodyText"/>
        <w:rPr>
          <w:b/>
          <w:sz w:val="26"/>
        </w:rPr>
      </w:pPr>
    </w:p>
    <w:p>
      <w:pPr>
        <w:spacing w:before="158"/>
        <w:ind w:left="2920" w:right="3243" w:firstLine="0"/>
        <w:jc w:val="center"/>
        <w:rPr>
          <w:rFonts w:ascii="Arial"/>
          <w:b/>
          <w:sz w:val="22"/>
        </w:rPr>
      </w:pPr>
      <w:r>
        <w:rPr/>
        <w:pict>
          <v:group style="position:absolute;margin-left:146.779999pt;margin-top:26.857874pt;width:364.25pt;height:223.6pt;mso-position-horizontal-relative:page;mso-position-vertical-relative:paragraph;z-index:-15683072;mso-wrap-distance-left:0;mso-wrap-distance-right:0" coordorigin="2936,537" coordsize="7285,4472">
            <v:shape style="position:absolute;left:2935;top:537;width:7248;height:4472" coordorigin="2936,537" coordsize="7248,4472" path="m4967,537l4923,537,4923,1449,3623,1449,3579,1449,3579,1492,3623,1492,4923,1492,4923,4966,3608,4966,3579,4966,3565,4966,2979,4966,2979,1492,3579,1492,3579,1449,2979,1449,2979,580,4923,580,4923,537,2979,537,2936,537,2936,5009,2979,5009,3565,5009,3579,5009,3608,5009,4923,5009,4967,5009,4967,537xm7187,537l6177,537,6133,537,6133,537,4967,537,4967,580,6133,580,6133,1449,4967,1449,4967,1492,6133,1492,6133,4966,4967,4966,4967,5009,6133,5009,6133,5009,6177,5009,7187,5009,7187,4966,6177,4966,6153,4966,6153,1492,6177,1492,7187,1492,7187,1449,6177,1449,6153,1449,6153,580,6177,580,7187,580,7187,537xm8623,537l7230,537,7187,537,7187,580,7187,1449,7187,1492,7187,4966,7187,5009,7230,5009,8623,5009,8623,4966,7230,4966,7206,4966,7206,1492,7230,1492,8623,1492,8623,1449,7230,1449,7206,1449,7206,580,7230,580,8623,580,8623,537xm10183,537l10140,537,10140,580,10140,1449,10140,1492,10140,4966,8666,4966,8642,4966,8642,1492,8666,1492,10140,1492,10140,1449,8666,1449,8642,1449,8642,580,8666,580,10140,580,10140,537,8666,537,8623,537,8623,580,8623,1449,8623,1492,8623,4966,8623,5009,8666,5009,10140,5009,10183,5009,10183,537xe" filled="true" fillcolor="#000000" stroked="false">
              <v:path arrowok="t"/>
              <v:fill type="solid"/>
            </v:shape>
            <v:shape style="position:absolute;left:3670;top:1614;width:878;height:634" type="#_x0000_t202" filled="false" stroked="false">
              <v:textbox inset="0,0,0,0">
                <w:txbxContent>
                  <w:p>
                    <w:pPr>
                      <w:numPr>
                        <w:ilvl w:val="0"/>
                        <w:numId w:val="41"/>
                      </w:numPr>
                      <w:tabs>
                        <w:tab w:pos="305" w:val="left" w:leader="none"/>
                      </w:tabs>
                      <w:spacing w:line="247" w:lineRule="exact" w:before="0"/>
                      <w:ind w:left="304" w:right="0" w:hanging="305"/>
                      <w:jc w:val="left"/>
                      <w:rPr>
                        <w:rFonts w:ascii="Arial"/>
                        <w:sz w:val="22"/>
                      </w:rPr>
                    </w:pPr>
                    <w:r>
                      <w:rPr>
                        <w:rFonts w:ascii="Arial"/>
                        <w:sz w:val="22"/>
                      </w:rPr>
                      <w:t>tahun</w:t>
                    </w:r>
                  </w:p>
                  <w:p>
                    <w:pPr>
                      <w:numPr>
                        <w:ilvl w:val="0"/>
                        <w:numId w:val="41"/>
                      </w:numPr>
                      <w:tabs>
                        <w:tab w:pos="305" w:val="left" w:leader="none"/>
                      </w:tabs>
                      <w:spacing w:before="133"/>
                      <w:ind w:left="304" w:right="0" w:hanging="305"/>
                      <w:jc w:val="left"/>
                      <w:rPr>
                        <w:rFonts w:ascii="Arial"/>
                        <w:sz w:val="22"/>
                      </w:rPr>
                    </w:pPr>
                    <w:r>
                      <w:rPr>
                        <w:rFonts w:ascii="Arial"/>
                        <w:sz w:val="22"/>
                      </w:rPr>
                      <w:t>tahun</w:t>
                    </w:r>
                  </w:p>
                </w:txbxContent>
              </v:textbox>
              <w10:wrap type="none"/>
            </v:shape>
            <v:shape style="position:absolute;left:5931;top:1614;width:265;height:634" type="#_x0000_t202" filled="false" stroked="false">
              <v:textbox inset="0,0,0,0">
                <w:txbxContent>
                  <w:p>
                    <w:pPr>
                      <w:spacing w:line="247" w:lineRule="exact" w:before="0"/>
                      <w:ind w:left="130" w:right="0" w:firstLine="0"/>
                      <w:jc w:val="left"/>
                      <w:rPr>
                        <w:rFonts w:ascii="Arial"/>
                        <w:sz w:val="22"/>
                      </w:rPr>
                    </w:pPr>
                    <w:r>
                      <w:rPr>
                        <w:rFonts w:ascii="Arial"/>
                        <w:w w:val="92"/>
                        <w:sz w:val="22"/>
                      </w:rPr>
                      <w:t>2</w:t>
                    </w:r>
                  </w:p>
                  <w:p>
                    <w:pPr>
                      <w:spacing w:before="133"/>
                      <w:ind w:left="0" w:right="0" w:firstLine="0"/>
                      <w:jc w:val="left"/>
                      <w:rPr>
                        <w:rFonts w:ascii="Arial"/>
                        <w:sz w:val="22"/>
                      </w:rPr>
                    </w:pPr>
                    <w:r>
                      <w:rPr>
                        <w:rFonts w:ascii="Arial"/>
                        <w:sz w:val="22"/>
                      </w:rPr>
                      <w:t>31</w:t>
                    </w:r>
                  </w:p>
                </w:txbxContent>
              </v:textbox>
              <w10:wrap type="none"/>
            </v:shape>
            <v:shape style="position:absolute;left:6815;top:1614;width:450;height:634" type="#_x0000_t202" filled="false" stroked="false">
              <v:textbox inset="0,0,0,0">
                <w:txbxContent>
                  <w:p>
                    <w:pPr>
                      <w:spacing w:line="247" w:lineRule="exact" w:before="0"/>
                      <w:ind w:left="122" w:right="0" w:firstLine="0"/>
                      <w:jc w:val="left"/>
                      <w:rPr>
                        <w:rFonts w:ascii="Arial"/>
                        <w:sz w:val="22"/>
                      </w:rPr>
                    </w:pPr>
                    <w:r>
                      <w:rPr>
                        <w:rFonts w:ascii="Arial"/>
                        <w:sz w:val="22"/>
                      </w:rPr>
                      <w:t>1.8</w:t>
                    </w:r>
                  </w:p>
                  <w:p>
                    <w:pPr>
                      <w:spacing w:before="133"/>
                      <w:ind w:left="0" w:right="0" w:firstLine="0"/>
                      <w:jc w:val="left"/>
                      <w:rPr>
                        <w:rFonts w:ascii="Arial"/>
                        <w:sz w:val="22"/>
                      </w:rPr>
                    </w:pPr>
                    <w:r>
                      <w:rPr>
                        <w:rFonts w:ascii="Arial"/>
                        <w:sz w:val="22"/>
                      </w:rPr>
                      <w:t>28.2</w:t>
                    </w:r>
                  </w:p>
                </w:txbxContent>
              </v:textbox>
              <w10:wrap type="none"/>
            </v:shape>
            <v:shape style="position:absolute;left:8252;top:1614;width:450;height:634" type="#_x0000_t202" filled="false" stroked="false">
              <v:textbox inset="0,0,0,0">
                <w:txbxContent>
                  <w:p>
                    <w:pPr>
                      <w:spacing w:line="247" w:lineRule="exact" w:before="0"/>
                      <w:ind w:left="107" w:right="0" w:firstLine="0"/>
                      <w:jc w:val="left"/>
                      <w:rPr>
                        <w:rFonts w:ascii="Arial"/>
                        <w:sz w:val="22"/>
                      </w:rPr>
                    </w:pPr>
                    <w:r>
                      <w:rPr>
                        <w:rFonts w:ascii="Arial"/>
                        <w:sz w:val="22"/>
                      </w:rPr>
                      <w:t>1.8</w:t>
                    </w:r>
                  </w:p>
                  <w:p>
                    <w:pPr>
                      <w:spacing w:before="133"/>
                      <w:ind w:left="0" w:right="0" w:firstLine="0"/>
                      <w:jc w:val="left"/>
                      <w:rPr>
                        <w:rFonts w:ascii="Arial"/>
                        <w:sz w:val="22"/>
                      </w:rPr>
                    </w:pPr>
                    <w:r>
                      <w:rPr>
                        <w:rFonts w:ascii="Arial"/>
                        <w:sz w:val="22"/>
                      </w:rPr>
                      <w:t>28.2</w:t>
                    </w:r>
                  </w:p>
                </w:txbxContent>
              </v:textbox>
              <w10:wrap type="none"/>
            </v:shape>
            <v:shape style="position:absolute;left:9770;top:1614;width:450;height:634" type="#_x0000_t202" filled="false" stroked="false">
              <v:textbox inset="0,0,0,0">
                <w:txbxContent>
                  <w:p>
                    <w:pPr>
                      <w:spacing w:line="247" w:lineRule="exact" w:before="0"/>
                      <w:ind w:left="122" w:right="0" w:firstLine="0"/>
                      <w:jc w:val="left"/>
                      <w:rPr>
                        <w:rFonts w:ascii="Arial"/>
                        <w:sz w:val="22"/>
                      </w:rPr>
                    </w:pPr>
                    <w:r>
                      <w:rPr>
                        <w:rFonts w:ascii="Arial"/>
                        <w:sz w:val="22"/>
                      </w:rPr>
                      <w:t>1.8</w:t>
                    </w:r>
                  </w:p>
                  <w:p>
                    <w:pPr>
                      <w:spacing w:before="133"/>
                      <w:ind w:left="0" w:right="0" w:firstLine="0"/>
                      <w:jc w:val="left"/>
                      <w:rPr>
                        <w:rFonts w:ascii="Arial"/>
                        <w:sz w:val="22"/>
                      </w:rPr>
                    </w:pPr>
                    <w:r>
                      <w:rPr>
                        <w:rFonts w:ascii="Arial"/>
                        <w:sz w:val="22"/>
                      </w:rPr>
                      <w:t>30.0</w:t>
                    </w:r>
                  </w:p>
                </w:txbxContent>
              </v:textbox>
              <w10:wrap type="none"/>
            </v:shape>
            <v:shape style="position:absolute;left:3670;top:2514;width:878;height:247" type="#_x0000_t202" filled="false" stroked="false">
              <v:textbox inset="0,0,0,0">
                <w:txbxContent>
                  <w:p>
                    <w:pPr>
                      <w:spacing w:line="247" w:lineRule="exact" w:before="0"/>
                      <w:ind w:left="0" w:right="0" w:firstLine="0"/>
                      <w:jc w:val="left"/>
                      <w:rPr>
                        <w:rFonts w:ascii="Arial"/>
                        <w:sz w:val="22"/>
                      </w:rPr>
                    </w:pPr>
                    <w:r>
                      <w:rPr>
                        <w:rFonts w:ascii="Arial"/>
                        <w:sz w:val="22"/>
                      </w:rPr>
                      <w:t>22 tahun</w:t>
                    </w:r>
                  </w:p>
                </w:txbxContent>
              </v:textbox>
              <w10:wrap type="none"/>
            </v:shape>
            <v:shape style="position:absolute;left:5931;top:2514;width:265;height:247" type="#_x0000_t202" filled="false" stroked="false">
              <v:textbox inset="0,0,0,0">
                <w:txbxContent>
                  <w:p>
                    <w:pPr>
                      <w:spacing w:line="247" w:lineRule="exact" w:before="0"/>
                      <w:ind w:left="0" w:right="0" w:firstLine="0"/>
                      <w:jc w:val="left"/>
                      <w:rPr>
                        <w:rFonts w:ascii="Arial"/>
                        <w:sz w:val="22"/>
                      </w:rPr>
                    </w:pPr>
                    <w:r>
                      <w:rPr>
                        <w:rFonts w:ascii="Arial"/>
                        <w:sz w:val="22"/>
                      </w:rPr>
                      <w:t>50</w:t>
                    </w:r>
                  </w:p>
                </w:txbxContent>
              </v:textbox>
              <w10:wrap type="none"/>
            </v:shape>
            <v:shape style="position:absolute;left:6815;top:2514;width:450;height:247" type="#_x0000_t202" filled="false" stroked="false">
              <v:textbox inset="0,0,0,0">
                <w:txbxContent>
                  <w:p>
                    <w:pPr>
                      <w:spacing w:line="247" w:lineRule="exact" w:before="0"/>
                      <w:ind w:left="0" w:right="0" w:firstLine="0"/>
                      <w:jc w:val="left"/>
                      <w:rPr>
                        <w:rFonts w:ascii="Arial"/>
                        <w:sz w:val="22"/>
                      </w:rPr>
                    </w:pPr>
                    <w:r>
                      <w:rPr>
                        <w:rFonts w:ascii="Arial"/>
                        <w:sz w:val="22"/>
                      </w:rPr>
                      <w:t>45.5</w:t>
                    </w:r>
                  </w:p>
                </w:txbxContent>
              </v:textbox>
              <w10:wrap type="none"/>
            </v:shape>
            <v:shape style="position:absolute;left:8252;top:2514;width:450;height:247" type="#_x0000_t202" filled="false" stroked="false">
              <v:textbox inset="0,0,0,0">
                <w:txbxContent>
                  <w:p>
                    <w:pPr>
                      <w:spacing w:line="247" w:lineRule="exact" w:before="0"/>
                      <w:ind w:left="0" w:right="0" w:firstLine="0"/>
                      <w:jc w:val="left"/>
                      <w:rPr>
                        <w:rFonts w:ascii="Arial"/>
                        <w:sz w:val="22"/>
                      </w:rPr>
                    </w:pPr>
                    <w:r>
                      <w:rPr>
                        <w:rFonts w:ascii="Arial"/>
                        <w:sz w:val="22"/>
                      </w:rPr>
                      <w:t>45.5</w:t>
                    </w:r>
                  </w:p>
                </w:txbxContent>
              </v:textbox>
              <w10:wrap type="none"/>
            </v:shape>
            <v:shape style="position:absolute;left:9770;top:2514;width:450;height:247" type="#_x0000_t202" filled="false" stroked="false">
              <v:textbox inset="0,0,0,0">
                <w:txbxContent>
                  <w:p>
                    <w:pPr>
                      <w:spacing w:line="247" w:lineRule="exact" w:before="0"/>
                      <w:ind w:left="0" w:right="0" w:firstLine="0"/>
                      <w:jc w:val="left"/>
                      <w:rPr>
                        <w:rFonts w:ascii="Arial"/>
                        <w:sz w:val="22"/>
                      </w:rPr>
                    </w:pPr>
                    <w:r>
                      <w:rPr>
                        <w:rFonts w:ascii="Arial"/>
                        <w:sz w:val="22"/>
                      </w:rPr>
                      <w:t>75.5</w:t>
                    </w:r>
                  </w:p>
                </w:txbxContent>
              </v:textbox>
              <w10:wrap type="none"/>
            </v:shape>
            <v:shape style="position:absolute;left:3038;top:3066;width:508;height:247" type="#_x0000_t202" filled="false" stroked="false">
              <v:textbox inset="0,0,0,0">
                <w:txbxContent>
                  <w:p>
                    <w:pPr>
                      <w:spacing w:line="247" w:lineRule="exact" w:before="0"/>
                      <w:ind w:left="0" w:right="0" w:firstLine="0"/>
                      <w:jc w:val="left"/>
                      <w:rPr>
                        <w:rFonts w:ascii="Arial"/>
                        <w:sz w:val="22"/>
                      </w:rPr>
                    </w:pPr>
                    <w:r>
                      <w:rPr>
                        <w:rFonts w:ascii="Arial"/>
                        <w:sz w:val="22"/>
                      </w:rPr>
                      <w:t>Valid</w:t>
                    </w:r>
                  </w:p>
                </w:txbxContent>
              </v:textbox>
              <w10:wrap type="none"/>
            </v:shape>
            <v:shape style="position:absolute;left:3670;top:3030;width:878;height:247" type="#_x0000_t202" filled="false" stroked="false">
              <v:textbox inset="0,0,0,0">
                <w:txbxContent>
                  <w:p>
                    <w:pPr>
                      <w:spacing w:line="247" w:lineRule="exact" w:before="0"/>
                      <w:ind w:left="0" w:right="0" w:firstLine="0"/>
                      <w:jc w:val="left"/>
                      <w:rPr>
                        <w:rFonts w:ascii="Arial"/>
                        <w:sz w:val="22"/>
                      </w:rPr>
                    </w:pPr>
                    <w:r>
                      <w:rPr>
                        <w:rFonts w:ascii="Arial"/>
                        <w:sz w:val="22"/>
                      </w:rPr>
                      <w:t>23 tahun</w:t>
                    </w:r>
                  </w:p>
                </w:txbxContent>
              </v:textbox>
              <w10:wrap type="none"/>
            </v:shape>
            <v:shape style="position:absolute;left:5931;top:3030;width:265;height:247" type="#_x0000_t202" filled="false" stroked="false">
              <v:textbox inset="0,0,0,0">
                <w:txbxContent>
                  <w:p>
                    <w:pPr>
                      <w:spacing w:line="247" w:lineRule="exact" w:before="0"/>
                      <w:ind w:left="0" w:right="0" w:firstLine="0"/>
                      <w:jc w:val="left"/>
                      <w:rPr>
                        <w:rFonts w:ascii="Arial"/>
                        <w:sz w:val="22"/>
                      </w:rPr>
                    </w:pPr>
                    <w:r>
                      <w:rPr>
                        <w:rFonts w:ascii="Arial"/>
                        <w:sz w:val="22"/>
                      </w:rPr>
                      <w:t>15</w:t>
                    </w:r>
                  </w:p>
                </w:txbxContent>
              </v:textbox>
              <w10:wrap type="none"/>
            </v:shape>
            <v:shape style="position:absolute;left:6815;top:3030;width:450;height:247" type="#_x0000_t202" filled="false" stroked="false">
              <v:textbox inset="0,0,0,0">
                <w:txbxContent>
                  <w:p>
                    <w:pPr>
                      <w:spacing w:line="247" w:lineRule="exact" w:before="0"/>
                      <w:ind w:left="0" w:right="0" w:firstLine="0"/>
                      <w:jc w:val="left"/>
                      <w:rPr>
                        <w:rFonts w:ascii="Arial"/>
                        <w:sz w:val="22"/>
                      </w:rPr>
                    </w:pPr>
                    <w:r>
                      <w:rPr>
                        <w:rFonts w:ascii="Arial"/>
                        <w:sz w:val="22"/>
                      </w:rPr>
                      <w:t>13.6</w:t>
                    </w:r>
                  </w:p>
                </w:txbxContent>
              </v:textbox>
              <w10:wrap type="none"/>
            </v:shape>
            <v:shape style="position:absolute;left:8252;top:3030;width:450;height:247" type="#_x0000_t202" filled="false" stroked="false">
              <v:textbox inset="0,0,0,0">
                <w:txbxContent>
                  <w:p>
                    <w:pPr>
                      <w:spacing w:line="247" w:lineRule="exact" w:before="0"/>
                      <w:ind w:left="0" w:right="0" w:firstLine="0"/>
                      <w:jc w:val="left"/>
                      <w:rPr>
                        <w:rFonts w:ascii="Arial"/>
                        <w:sz w:val="22"/>
                      </w:rPr>
                    </w:pPr>
                    <w:r>
                      <w:rPr>
                        <w:rFonts w:ascii="Arial"/>
                        <w:sz w:val="22"/>
                      </w:rPr>
                      <w:t>13.6</w:t>
                    </w:r>
                  </w:p>
                </w:txbxContent>
              </v:textbox>
              <w10:wrap type="none"/>
            </v:shape>
            <v:shape style="position:absolute;left:9770;top:3030;width:450;height:247" type="#_x0000_t202" filled="false" stroked="false">
              <v:textbox inset="0,0,0,0">
                <w:txbxContent>
                  <w:p>
                    <w:pPr>
                      <w:spacing w:line="247" w:lineRule="exact" w:before="0"/>
                      <w:ind w:left="0" w:right="0" w:firstLine="0"/>
                      <w:jc w:val="left"/>
                      <w:rPr>
                        <w:rFonts w:ascii="Arial"/>
                        <w:sz w:val="22"/>
                      </w:rPr>
                    </w:pPr>
                    <w:r>
                      <w:rPr>
                        <w:rFonts w:ascii="Arial"/>
                        <w:sz w:val="22"/>
                      </w:rPr>
                      <w:t>89.1</w:t>
                    </w:r>
                  </w:p>
                </w:txbxContent>
              </v:textbox>
              <w10:wrap type="none"/>
            </v:shape>
            <v:shape style="position:absolute;left:3670;top:3563;width:878;height:631" type="#_x0000_t202" filled="false" stroked="false">
              <v:textbox inset="0,0,0,0">
                <w:txbxContent>
                  <w:p>
                    <w:pPr>
                      <w:numPr>
                        <w:ilvl w:val="0"/>
                        <w:numId w:val="42"/>
                      </w:numPr>
                      <w:tabs>
                        <w:tab w:pos="305" w:val="left" w:leader="none"/>
                      </w:tabs>
                      <w:spacing w:line="247" w:lineRule="exact" w:before="0"/>
                      <w:ind w:left="304" w:right="0" w:hanging="305"/>
                      <w:jc w:val="left"/>
                      <w:rPr>
                        <w:rFonts w:ascii="Arial"/>
                        <w:sz w:val="22"/>
                      </w:rPr>
                    </w:pPr>
                    <w:r>
                      <w:rPr>
                        <w:rFonts w:ascii="Arial"/>
                        <w:sz w:val="22"/>
                      </w:rPr>
                      <w:t>tahun</w:t>
                    </w:r>
                  </w:p>
                  <w:p>
                    <w:pPr>
                      <w:numPr>
                        <w:ilvl w:val="0"/>
                        <w:numId w:val="42"/>
                      </w:numPr>
                      <w:tabs>
                        <w:tab w:pos="305" w:val="left" w:leader="none"/>
                      </w:tabs>
                      <w:spacing w:before="131"/>
                      <w:ind w:left="304" w:right="0" w:hanging="305"/>
                      <w:jc w:val="left"/>
                      <w:rPr>
                        <w:rFonts w:ascii="Arial"/>
                        <w:sz w:val="22"/>
                      </w:rPr>
                    </w:pPr>
                    <w:r>
                      <w:rPr>
                        <w:rFonts w:ascii="Arial"/>
                        <w:sz w:val="22"/>
                      </w:rPr>
                      <w:t>tahun</w:t>
                    </w:r>
                  </w:p>
                </w:txbxContent>
              </v:textbox>
              <w10:wrap type="none"/>
            </v:shape>
            <v:shape style="position:absolute;left:6061;top:3563;width:134;height:631" type="#_x0000_t202" filled="false" stroked="false">
              <v:textbox inset="0,0,0,0">
                <w:txbxContent>
                  <w:p>
                    <w:pPr>
                      <w:spacing w:line="247" w:lineRule="exact" w:before="0"/>
                      <w:ind w:left="0" w:right="0" w:firstLine="0"/>
                      <w:jc w:val="left"/>
                      <w:rPr>
                        <w:rFonts w:ascii="Arial"/>
                        <w:sz w:val="22"/>
                      </w:rPr>
                    </w:pPr>
                    <w:r>
                      <w:rPr>
                        <w:rFonts w:ascii="Arial"/>
                        <w:w w:val="92"/>
                        <w:sz w:val="22"/>
                      </w:rPr>
                      <w:t>8</w:t>
                    </w:r>
                  </w:p>
                  <w:p>
                    <w:pPr>
                      <w:spacing w:before="131"/>
                      <w:ind w:left="0" w:right="0" w:firstLine="0"/>
                      <w:jc w:val="left"/>
                      <w:rPr>
                        <w:rFonts w:ascii="Arial"/>
                        <w:sz w:val="22"/>
                      </w:rPr>
                    </w:pPr>
                    <w:r>
                      <w:rPr>
                        <w:rFonts w:ascii="Arial"/>
                        <w:w w:val="92"/>
                        <w:sz w:val="22"/>
                      </w:rPr>
                      <w:t>4</w:t>
                    </w:r>
                  </w:p>
                </w:txbxContent>
              </v:textbox>
              <w10:wrap type="none"/>
            </v:shape>
            <v:shape style="position:absolute;left:6937;top:3563;width:327;height:631" type="#_x0000_t202" filled="false" stroked="false">
              <v:textbox inset="0,0,0,0">
                <w:txbxContent>
                  <w:p>
                    <w:pPr>
                      <w:spacing w:line="247" w:lineRule="exact" w:before="0"/>
                      <w:ind w:left="0" w:right="0" w:firstLine="0"/>
                      <w:jc w:val="left"/>
                      <w:rPr>
                        <w:rFonts w:ascii="Arial"/>
                        <w:sz w:val="22"/>
                      </w:rPr>
                    </w:pPr>
                    <w:r>
                      <w:rPr>
                        <w:rFonts w:ascii="Arial"/>
                        <w:sz w:val="22"/>
                      </w:rPr>
                      <w:t>7.3</w:t>
                    </w:r>
                  </w:p>
                  <w:p>
                    <w:pPr>
                      <w:spacing w:before="131"/>
                      <w:ind w:left="0" w:right="0" w:firstLine="0"/>
                      <w:jc w:val="left"/>
                      <w:rPr>
                        <w:rFonts w:ascii="Arial"/>
                        <w:sz w:val="22"/>
                      </w:rPr>
                    </w:pPr>
                    <w:r>
                      <w:rPr>
                        <w:rFonts w:ascii="Arial"/>
                        <w:sz w:val="22"/>
                      </w:rPr>
                      <w:t>3.6</w:t>
                    </w:r>
                  </w:p>
                </w:txbxContent>
              </v:textbox>
              <w10:wrap type="none"/>
            </v:shape>
            <v:shape style="position:absolute;left:8360;top:3563;width:327;height:631" type="#_x0000_t202" filled="false" stroked="false">
              <v:textbox inset="0,0,0,0">
                <w:txbxContent>
                  <w:p>
                    <w:pPr>
                      <w:spacing w:line="247" w:lineRule="exact" w:before="0"/>
                      <w:ind w:left="0" w:right="0" w:firstLine="0"/>
                      <w:jc w:val="left"/>
                      <w:rPr>
                        <w:rFonts w:ascii="Arial"/>
                        <w:sz w:val="22"/>
                      </w:rPr>
                    </w:pPr>
                    <w:r>
                      <w:rPr>
                        <w:rFonts w:ascii="Arial"/>
                        <w:sz w:val="22"/>
                      </w:rPr>
                      <w:t>7.3</w:t>
                    </w:r>
                  </w:p>
                  <w:p>
                    <w:pPr>
                      <w:spacing w:before="131"/>
                      <w:ind w:left="0" w:right="0" w:firstLine="0"/>
                      <w:jc w:val="left"/>
                      <w:rPr>
                        <w:rFonts w:ascii="Arial"/>
                        <w:sz w:val="22"/>
                      </w:rPr>
                    </w:pPr>
                    <w:r>
                      <w:rPr>
                        <w:rFonts w:ascii="Arial"/>
                        <w:sz w:val="22"/>
                      </w:rPr>
                      <w:t>3.6</w:t>
                    </w:r>
                  </w:p>
                </w:txbxContent>
              </v:textbox>
              <w10:wrap type="none"/>
            </v:shape>
            <v:shape style="position:absolute;left:9647;top:3563;width:573;height:631" type="#_x0000_t202" filled="false" stroked="false">
              <v:textbox inset="0,0,0,0">
                <w:txbxContent>
                  <w:p>
                    <w:pPr>
                      <w:spacing w:line="247" w:lineRule="exact" w:before="0"/>
                      <w:ind w:left="122" w:right="0" w:firstLine="0"/>
                      <w:jc w:val="left"/>
                      <w:rPr>
                        <w:rFonts w:ascii="Arial"/>
                        <w:sz w:val="22"/>
                      </w:rPr>
                    </w:pPr>
                    <w:r>
                      <w:rPr>
                        <w:rFonts w:ascii="Arial"/>
                        <w:sz w:val="22"/>
                      </w:rPr>
                      <w:t>96.4</w:t>
                    </w:r>
                  </w:p>
                  <w:p>
                    <w:pPr>
                      <w:spacing w:before="131"/>
                      <w:ind w:left="0" w:right="0" w:firstLine="0"/>
                      <w:jc w:val="left"/>
                      <w:rPr>
                        <w:rFonts w:ascii="Arial"/>
                        <w:sz w:val="22"/>
                      </w:rPr>
                    </w:pPr>
                    <w:r>
                      <w:rPr>
                        <w:rFonts w:ascii="Arial"/>
                        <w:sz w:val="22"/>
                      </w:rPr>
                      <w:t>100.0</w:t>
                    </w:r>
                  </w:p>
                </w:txbxContent>
              </v:textbox>
              <w10:wrap type="none"/>
            </v:shape>
            <v:shape style="position:absolute;left:3670;top:4480;width:511;height:247" type="#_x0000_t202" filled="false" stroked="false">
              <v:textbox inset="0,0,0,0">
                <w:txbxContent>
                  <w:p>
                    <w:pPr>
                      <w:spacing w:line="247" w:lineRule="exact" w:before="0"/>
                      <w:ind w:left="0" w:right="0" w:firstLine="0"/>
                      <w:jc w:val="left"/>
                      <w:rPr>
                        <w:rFonts w:ascii="Arial"/>
                        <w:sz w:val="22"/>
                      </w:rPr>
                    </w:pPr>
                    <w:r>
                      <w:rPr>
                        <w:rFonts w:ascii="Arial"/>
                        <w:sz w:val="22"/>
                      </w:rPr>
                      <w:t>Total</w:t>
                    </w:r>
                  </w:p>
                </w:txbxContent>
              </v:textbox>
              <w10:wrap type="none"/>
            </v:shape>
            <v:shape style="position:absolute;left:5809;top:4480;width:388;height:247" type="#_x0000_t202" filled="false" stroked="false">
              <v:textbox inset="0,0,0,0">
                <w:txbxContent>
                  <w:p>
                    <w:pPr>
                      <w:spacing w:line="247" w:lineRule="exact" w:before="0"/>
                      <w:ind w:left="0" w:right="0" w:firstLine="0"/>
                      <w:jc w:val="left"/>
                      <w:rPr>
                        <w:rFonts w:ascii="Arial"/>
                        <w:sz w:val="22"/>
                      </w:rPr>
                    </w:pPr>
                    <w:r>
                      <w:rPr>
                        <w:rFonts w:ascii="Arial"/>
                        <w:sz w:val="22"/>
                      </w:rPr>
                      <w:t>110</w:t>
                    </w:r>
                  </w:p>
                </w:txbxContent>
              </v:textbox>
              <w10:wrap type="none"/>
            </v:shape>
            <v:shape style="position:absolute;left:6692;top:4480;width:572;height:247" type="#_x0000_t202" filled="false" stroked="false">
              <v:textbox inset="0,0,0,0">
                <w:txbxContent>
                  <w:p>
                    <w:pPr>
                      <w:spacing w:line="247" w:lineRule="exact" w:before="0"/>
                      <w:ind w:left="0" w:right="0" w:firstLine="0"/>
                      <w:jc w:val="left"/>
                      <w:rPr>
                        <w:rFonts w:ascii="Arial"/>
                        <w:sz w:val="22"/>
                      </w:rPr>
                    </w:pPr>
                    <w:r>
                      <w:rPr>
                        <w:rFonts w:ascii="Arial"/>
                        <w:sz w:val="22"/>
                      </w:rPr>
                      <w:t>100.0</w:t>
                    </w:r>
                  </w:p>
                </w:txbxContent>
              </v:textbox>
              <w10:wrap type="none"/>
            </v:shape>
            <v:shape style="position:absolute;left:8115;top:4480;width:572;height:247" type="#_x0000_t202" filled="false" stroked="false">
              <v:textbox inset="0,0,0,0">
                <w:txbxContent>
                  <w:p>
                    <w:pPr>
                      <w:spacing w:line="247" w:lineRule="exact" w:before="0"/>
                      <w:ind w:left="0" w:right="0" w:firstLine="0"/>
                      <w:jc w:val="left"/>
                      <w:rPr>
                        <w:rFonts w:ascii="Arial"/>
                        <w:sz w:val="22"/>
                      </w:rPr>
                    </w:pPr>
                    <w:r>
                      <w:rPr>
                        <w:rFonts w:ascii="Arial"/>
                        <w:sz w:val="22"/>
                      </w:rPr>
                      <w:t>100.0</w:t>
                    </w:r>
                  </w:p>
                </w:txbxContent>
              </v:textbox>
              <w10:wrap type="none"/>
            </v:shape>
            <v:shape style="position:absolute;left:8642;top:580;width:1498;height:869" type="#_x0000_t202" filled="false" stroked="false">
              <v:textbox inset="0,0,0,0">
                <w:txbxContent>
                  <w:p>
                    <w:pPr>
                      <w:spacing w:line="350" w:lineRule="auto" w:before="122"/>
                      <w:ind w:left="302" w:right="243" w:hanging="168"/>
                      <w:jc w:val="left"/>
                      <w:rPr>
                        <w:rFonts w:ascii="Arial"/>
                        <w:sz w:val="22"/>
                      </w:rPr>
                    </w:pPr>
                    <w:r>
                      <w:rPr>
                        <w:rFonts w:ascii="Arial"/>
                        <w:sz w:val="22"/>
                      </w:rPr>
                      <w:t>Cumulative Percent</w:t>
                    </w:r>
                  </w:p>
                </w:txbxContent>
              </v:textbox>
              <w10:wrap type="none"/>
            </v:shape>
            <v:shape style="position:absolute;left:7206;top:580;width:1417;height:869" type="#_x0000_t202" filled="false" stroked="false">
              <v:textbox inset="0,0,0,0">
                <w:txbxContent>
                  <w:p>
                    <w:pPr>
                      <w:spacing w:before="115"/>
                      <w:ind w:left="62" w:right="0" w:firstLine="0"/>
                      <w:jc w:val="left"/>
                      <w:rPr>
                        <w:rFonts w:ascii="Arial"/>
                        <w:sz w:val="22"/>
                      </w:rPr>
                    </w:pPr>
                    <w:r>
                      <w:rPr>
                        <w:rFonts w:ascii="Arial"/>
                        <w:sz w:val="22"/>
                      </w:rPr>
                      <w:t>Valid Percent</w:t>
                    </w:r>
                  </w:p>
                </w:txbxContent>
              </v:textbox>
              <w10:wrap type="none"/>
            </v:shape>
            <v:shape style="position:absolute;left:6152;top:580;width:1035;height:869" type="#_x0000_t202" filled="false" stroked="false">
              <v:textbox inset="0,0,0,0">
                <w:txbxContent>
                  <w:p>
                    <w:pPr>
                      <w:spacing w:before="115"/>
                      <w:ind w:left="64" w:right="0" w:firstLine="0"/>
                      <w:jc w:val="left"/>
                      <w:rPr>
                        <w:rFonts w:ascii="Arial"/>
                        <w:sz w:val="22"/>
                      </w:rPr>
                    </w:pPr>
                    <w:r>
                      <w:rPr>
                        <w:rFonts w:ascii="Arial"/>
                        <w:sz w:val="22"/>
                      </w:rPr>
                      <w:t>Percent</w:t>
                    </w:r>
                  </w:p>
                </w:txbxContent>
              </v:textbox>
              <w10:wrap type="none"/>
            </v:shape>
            <v:shape style="position:absolute;left:4966;top:580;width:1167;height:869" type="#_x0000_t202" filled="false" stroked="false">
              <v:textbox inset="0,0,0,0">
                <w:txbxContent>
                  <w:p>
                    <w:pPr>
                      <w:spacing w:before="115"/>
                      <w:ind w:left="57" w:right="0" w:firstLine="0"/>
                      <w:jc w:val="left"/>
                      <w:rPr>
                        <w:rFonts w:ascii="Arial"/>
                        <w:sz w:val="22"/>
                      </w:rPr>
                    </w:pPr>
                    <w:r>
                      <w:rPr>
                        <w:rFonts w:ascii="Arial"/>
                        <w:sz w:val="22"/>
                      </w:rPr>
                      <w:t>Frequency</w:t>
                    </w:r>
                  </w:p>
                </w:txbxContent>
              </v:textbox>
              <w10:wrap type="none"/>
            </v:shape>
            <w10:wrap type="topAndBottom"/>
          </v:group>
        </w:pict>
      </w:r>
      <w:r>
        <w:rPr>
          <w:rFonts w:ascii="Arial"/>
          <w:b/>
          <w:sz w:val="22"/>
        </w:rPr>
        <w:t>Umur</w:t>
      </w:r>
    </w:p>
    <w:p>
      <w:pPr>
        <w:spacing w:after="0"/>
        <w:jc w:val="center"/>
        <w:rPr>
          <w:rFonts w:ascii="Arial"/>
          <w:sz w:val="22"/>
        </w:rPr>
        <w:sectPr>
          <w:pgSz w:w="11950" w:h="16870"/>
          <w:pgMar w:header="1719" w:footer="0" w:top="1980" w:bottom="280" w:left="1680" w:right="380"/>
        </w:sectPr>
      </w:pPr>
    </w:p>
    <w:p>
      <w:pPr>
        <w:pStyle w:val="BodyText"/>
        <w:spacing w:before="1"/>
        <w:rPr>
          <w:rFonts w:ascii="Arial"/>
          <w:b/>
          <w:sz w:val="28"/>
        </w:rPr>
      </w:pPr>
    </w:p>
    <w:p>
      <w:pPr>
        <w:pStyle w:val="Heading2"/>
        <w:spacing w:before="90"/>
        <w:ind w:left="2920" w:right="2357"/>
        <w:jc w:val="center"/>
      </w:pPr>
      <w:r>
        <w:rPr/>
        <w:t>Institusi</w:t>
      </w:r>
    </w:p>
    <w:p>
      <w:pPr>
        <w:pStyle w:val="BodyText"/>
        <w:rPr>
          <w:b/>
          <w:sz w:val="20"/>
        </w:rPr>
      </w:pPr>
    </w:p>
    <w:p>
      <w:pPr>
        <w:pStyle w:val="BodyText"/>
        <w:spacing w:before="4"/>
        <w:rPr>
          <w:b/>
          <w:sz w:val="15"/>
        </w:rPr>
      </w:pPr>
    </w:p>
    <w:tbl>
      <w:tblPr>
        <w:tblW w:w="0" w:type="auto"/>
        <w:jc w:val="left"/>
        <w:tblInd w:w="13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45"/>
        <w:gridCol w:w="1348"/>
        <w:gridCol w:w="1198"/>
        <w:gridCol w:w="1051"/>
        <w:gridCol w:w="1443"/>
        <w:gridCol w:w="1529"/>
      </w:tblGrid>
      <w:tr>
        <w:trPr>
          <w:trHeight w:val="406" w:hRule="atLeast"/>
        </w:trPr>
        <w:tc>
          <w:tcPr>
            <w:tcW w:w="1993" w:type="dxa"/>
            <w:gridSpan w:val="2"/>
          </w:tcPr>
          <w:p>
            <w:pPr>
              <w:pStyle w:val="TableParagraph"/>
              <w:rPr>
                <w:sz w:val="22"/>
              </w:rPr>
            </w:pPr>
          </w:p>
        </w:tc>
        <w:tc>
          <w:tcPr>
            <w:tcW w:w="1198" w:type="dxa"/>
            <w:tcBorders>
              <w:right w:val="single" w:sz="8" w:space="0" w:color="000000"/>
            </w:tcBorders>
          </w:tcPr>
          <w:p>
            <w:pPr>
              <w:pStyle w:val="TableParagraph"/>
              <w:spacing w:line="243" w:lineRule="exact"/>
              <w:ind w:left="80"/>
              <w:rPr>
                <w:rFonts w:ascii="Arial"/>
                <w:sz w:val="22"/>
              </w:rPr>
            </w:pPr>
            <w:r>
              <w:rPr>
                <w:rFonts w:ascii="Arial"/>
                <w:sz w:val="22"/>
              </w:rPr>
              <w:t>Frequency</w:t>
            </w:r>
          </w:p>
        </w:tc>
        <w:tc>
          <w:tcPr>
            <w:tcW w:w="1051" w:type="dxa"/>
            <w:tcBorders>
              <w:left w:val="single" w:sz="8" w:space="0" w:color="000000"/>
              <w:right w:val="single" w:sz="8" w:space="0" w:color="000000"/>
            </w:tcBorders>
          </w:tcPr>
          <w:p>
            <w:pPr>
              <w:pStyle w:val="TableParagraph"/>
              <w:spacing w:line="243" w:lineRule="exact"/>
              <w:ind w:left="80"/>
              <w:rPr>
                <w:rFonts w:ascii="Arial"/>
                <w:sz w:val="22"/>
              </w:rPr>
            </w:pPr>
            <w:r>
              <w:rPr>
                <w:rFonts w:ascii="Arial"/>
                <w:sz w:val="22"/>
              </w:rPr>
              <w:t>Percent</w:t>
            </w:r>
          </w:p>
        </w:tc>
        <w:tc>
          <w:tcPr>
            <w:tcW w:w="1443" w:type="dxa"/>
            <w:tcBorders>
              <w:left w:val="single" w:sz="8" w:space="0" w:color="000000"/>
              <w:right w:val="single" w:sz="8" w:space="0" w:color="000000"/>
            </w:tcBorders>
          </w:tcPr>
          <w:p>
            <w:pPr>
              <w:pStyle w:val="TableParagraph"/>
              <w:spacing w:line="243" w:lineRule="exact"/>
              <w:ind w:left="90"/>
              <w:rPr>
                <w:rFonts w:ascii="Arial"/>
                <w:sz w:val="22"/>
              </w:rPr>
            </w:pPr>
            <w:r>
              <w:rPr>
                <w:rFonts w:ascii="Arial"/>
                <w:sz w:val="22"/>
              </w:rPr>
              <w:t>Valid Percent</w:t>
            </w:r>
          </w:p>
        </w:tc>
        <w:tc>
          <w:tcPr>
            <w:tcW w:w="1529" w:type="dxa"/>
            <w:tcBorders>
              <w:left w:val="single" w:sz="8" w:space="0" w:color="000000"/>
            </w:tcBorders>
          </w:tcPr>
          <w:p>
            <w:pPr>
              <w:pStyle w:val="TableParagraph"/>
              <w:spacing w:line="243" w:lineRule="exact"/>
              <w:ind w:left="85"/>
              <w:rPr>
                <w:rFonts w:ascii="Arial"/>
                <w:sz w:val="22"/>
              </w:rPr>
            </w:pPr>
            <w:r>
              <w:rPr>
                <w:rFonts w:ascii="Arial"/>
                <w:sz w:val="22"/>
              </w:rPr>
              <w:t>vePercent</w:t>
            </w:r>
          </w:p>
        </w:tc>
      </w:tr>
      <w:tr>
        <w:trPr>
          <w:trHeight w:val="308" w:hRule="atLeast"/>
        </w:trPr>
        <w:tc>
          <w:tcPr>
            <w:tcW w:w="645" w:type="dxa"/>
            <w:tcBorders>
              <w:bottom w:val="nil"/>
              <w:right w:val="nil"/>
            </w:tcBorders>
          </w:tcPr>
          <w:p>
            <w:pPr>
              <w:pStyle w:val="TableParagraph"/>
              <w:rPr>
                <w:sz w:val="22"/>
              </w:rPr>
            </w:pPr>
          </w:p>
        </w:tc>
        <w:tc>
          <w:tcPr>
            <w:tcW w:w="1348" w:type="dxa"/>
            <w:tcBorders>
              <w:left w:val="nil"/>
              <w:bottom w:val="nil"/>
            </w:tcBorders>
          </w:tcPr>
          <w:p>
            <w:pPr>
              <w:pStyle w:val="TableParagraph"/>
              <w:spacing w:line="245" w:lineRule="exact"/>
              <w:ind w:left="94"/>
              <w:rPr>
                <w:rFonts w:ascii="Arial"/>
                <w:sz w:val="22"/>
              </w:rPr>
            </w:pPr>
            <w:r>
              <w:rPr>
                <w:rFonts w:ascii="Arial"/>
                <w:sz w:val="22"/>
              </w:rPr>
              <w:t>ITS</w:t>
            </w:r>
          </w:p>
        </w:tc>
        <w:tc>
          <w:tcPr>
            <w:tcW w:w="1198" w:type="dxa"/>
            <w:tcBorders>
              <w:bottom w:val="nil"/>
              <w:right w:val="single" w:sz="8" w:space="0" w:color="000000"/>
            </w:tcBorders>
          </w:tcPr>
          <w:p>
            <w:pPr>
              <w:pStyle w:val="TableParagraph"/>
              <w:spacing w:line="245" w:lineRule="exact"/>
              <w:ind w:right="-72"/>
              <w:jc w:val="right"/>
              <w:rPr>
                <w:rFonts w:ascii="Arial"/>
                <w:sz w:val="22"/>
              </w:rPr>
            </w:pPr>
            <w:r>
              <w:rPr>
                <w:rFonts w:ascii="Arial"/>
                <w:w w:val="92"/>
                <w:sz w:val="22"/>
              </w:rPr>
              <w:t>2</w:t>
            </w:r>
          </w:p>
        </w:tc>
        <w:tc>
          <w:tcPr>
            <w:tcW w:w="1051" w:type="dxa"/>
            <w:tcBorders>
              <w:left w:val="single" w:sz="8" w:space="0" w:color="000000"/>
              <w:bottom w:val="nil"/>
              <w:right w:val="single" w:sz="8" w:space="0" w:color="000000"/>
            </w:tcBorders>
          </w:tcPr>
          <w:p>
            <w:pPr>
              <w:pStyle w:val="TableParagraph"/>
              <w:spacing w:line="245" w:lineRule="exact"/>
              <w:ind w:right="-72"/>
              <w:jc w:val="right"/>
              <w:rPr>
                <w:rFonts w:ascii="Arial"/>
                <w:sz w:val="22"/>
              </w:rPr>
            </w:pPr>
            <w:r>
              <w:rPr>
                <w:rFonts w:ascii="Arial"/>
                <w:sz w:val="22"/>
              </w:rPr>
              <w:t>1.8</w:t>
            </w:r>
          </w:p>
        </w:tc>
        <w:tc>
          <w:tcPr>
            <w:tcW w:w="1443" w:type="dxa"/>
            <w:tcBorders>
              <w:left w:val="single" w:sz="8" w:space="0" w:color="000000"/>
              <w:bottom w:val="nil"/>
              <w:right w:val="single" w:sz="8" w:space="0" w:color="000000"/>
            </w:tcBorders>
          </w:tcPr>
          <w:p>
            <w:pPr>
              <w:pStyle w:val="TableParagraph"/>
              <w:spacing w:line="245" w:lineRule="exact"/>
              <w:ind w:right="-72"/>
              <w:jc w:val="right"/>
              <w:rPr>
                <w:rFonts w:ascii="Arial"/>
                <w:sz w:val="22"/>
              </w:rPr>
            </w:pPr>
            <w:r>
              <w:rPr>
                <w:rFonts w:ascii="Arial"/>
                <w:sz w:val="22"/>
              </w:rPr>
              <w:t>1.8</w:t>
            </w:r>
          </w:p>
        </w:tc>
        <w:tc>
          <w:tcPr>
            <w:tcW w:w="1529" w:type="dxa"/>
            <w:tcBorders>
              <w:left w:val="single" w:sz="8" w:space="0" w:color="000000"/>
              <w:bottom w:val="nil"/>
            </w:tcBorders>
          </w:tcPr>
          <w:p>
            <w:pPr>
              <w:pStyle w:val="TableParagraph"/>
              <w:spacing w:line="245" w:lineRule="exact"/>
              <w:ind w:right="38"/>
              <w:jc w:val="right"/>
              <w:rPr>
                <w:rFonts w:ascii="Arial"/>
                <w:sz w:val="22"/>
              </w:rPr>
            </w:pPr>
            <w:r>
              <w:rPr>
                <w:rFonts w:ascii="Arial"/>
                <w:sz w:val="22"/>
              </w:rPr>
              <w:t>1.</w:t>
            </w:r>
          </w:p>
        </w:tc>
      </w:tr>
      <w:tr>
        <w:trPr>
          <w:trHeight w:val="372" w:hRule="atLeast"/>
        </w:trPr>
        <w:tc>
          <w:tcPr>
            <w:tcW w:w="645" w:type="dxa"/>
            <w:tcBorders>
              <w:top w:val="nil"/>
              <w:bottom w:val="nil"/>
              <w:right w:val="nil"/>
            </w:tcBorders>
          </w:tcPr>
          <w:p>
            <w:pPr>
              <w:pStyle w:val="TableParagraph"/>
              <w:rPr>
                <w:sz w:val="22"/>
              </w:rPr>
            </w:pPr>
          </w:p>
        </w:tc>
        <w:tc>
          <w:tcPr>
            <w:tcW w:w="1348" w:type="dxa"/>
            <w:tcBorders>
              <w:top w:val="nil"/>
              <w:left w:val="nil"/>
              <w:bottom w:val="nil"/>
            </w:tcBorders>
          </w:tcPr>
          <w:p>
            <w:pPr>
              <w:pStyle w:val="TableParagraph"/>
              <w:spacing w:before="57"/>
              <w:ind w:left="94"/>
              <w:rPr>
                <w:rFonts w:ascii="Arial"/>
                <w:sz w:val="22"/>
              </w:rPr>
            </w:pPr>
            <w:r>
              <w:rPr>
                <w:rFonts w:ascii="Arial"/>
                <w:sz w:val="22"/>
              </w:rPr>
              <w:t>SHT</w:t>
            </w:r>
          </w:p>
        </w:tc>
        <w:tc>
          <w:tcPr>
            <w:tcW w:w="1198" w:type="dxa"/>
            <w:tcBorders>
              <w:top w:val="nil"/>
              <w:bottom w:val="nil"/>
              <w:right w:val="single" w:sz="8" w:space="0" w:color="000000"/>
            </w:tcBorders>
          </w:tcPr>
          <w:p>
            <w:pPr>
              <w:pStyle w:val="TableParagraph"/>
              <w:spacing w:before="57"/>
              <w:ind w:right="-72"/>
              <w:jc w:val="right"/>
              <w:rPr>
                <w:rFonts w:ascii="Arial"/>
                <w:sz w:val="22"/>
              </w:rPr>
            </w:pPr>
            <w:r>
              <w:rPr>
                <w:rFonts w:ascii="Arial"/>
                <w:sz w:val="22"/>
              </w:rPr>
              <w:t>75</w:t>
            </w:r>
          </w:p>
        </w:tc>
        <w:tc>
          <w:tcPr>
            <w:tcW w:w="1051" w:type="dxa"/>
            <w:tcBorders>
              <w:top w:val="nil"/>
              <w:left w:val="single" w:sz="8" w:space="0" w:color="000000"/>
              <w:bottom w:val="nil"/>
              <w:right w:val="single" w:sz="8" w:space="0" w:color="000000"/>
            </w:tcBorders>
          </w:tcPr>
          <w:p>
            <w:pPr>
              <w:pStyle w:val="TableParagraph"/>
              <w:spacing w:before="57"/>
              <w:ind w:right="-72"/>
              <w:jc w:val="right"/>
              <w:rPr>
                <w:rFonts w:ascii="Arial"/>
                <w:sz w:val="22"/>
              </w:rPr>
            </w:pPr>
            <w:r>
              <w:rPr>
                <w:rFonts w:ascii="Arial"/>
                <w:sz w:val="22"/>
              </w:rPr>
              <w:t>68.2</w:t>
            </w:r>
          </w:p>
        </w:tc>
        <w:tc>
          <w:tcPr>
            <w:tcW w:w="1443" w:type="dxa"/>
            <w:tcBorders>
              <w:top w:val="nil"/>
              <w:left w:val="single" w:sz="8" w:space="0" w:color="000000"/>
              <w:bottom w:val="nil"/>
              <w:right w:val="single" w:sz="8" w:space="0" w:color="000000"/>
            </w:tcBorders>
          </w:tcPr>
          <w:p>
            <w:pPr>
              <w:pStyle w:val="TableParagraph"/>
              <w:spacing w:before="57"/>
              <w:ind w:right="-72"/>
              <w:jc w:val="right"/>
              <w:rPr>
                <w:rFonts w:ascii="Arial"/>
                <w:sz w:val="22"/>
              </w:rPr>
            </w:pPr>
            <w:r>
              <w:rPr>
                <w:rFonts w:ascii="Arial"/>
                <w:sz w:val="22"/>
              </w:rPr>
              <w:t>68.2</w:t>
            </w:r>
          </w:p>
        </w:tc>
        <w:tc>
          <w:tcPr>
            <w:tcW w:w="1529" w:type="dxa"/>
            <w:tcBorders>
              <w:top w:val="nil"/>
              <w:left w:val="single" w:sz="8" w:space="0" w:color="000000"/>
              <w:bottom w:val="nil"/>
            </w:tcBorders>
          </w:tcPr>
          <w:p>
            <w:pPr>
              <w:pStyle w:val="TableParagraph"/>
              <w:spacing w:before="57"/>
              <w:ind w:right="39"/>
              <w:jc w:val="right"/>
              <w:rPr>
                <w:rFonts w:ascii="Arial"/>
                <w:sz w:val="22"/>
              </w:rPr>
            </w:pPr>
            <w:r>
              <w:rPr>
                <w:rFonts w:ascii="Arial"/>
                <w:sz w:val="22"/>
              </w:rPr>
              <w:t>70.</w:t>
            </w:r>
          </w:p>
        </w:tc>
      </w:tr>
      <w:tr>
        <w:trPr>
          <w:trHeight w:val="374" w:hRule="atLeast"/>
        </w:trPr>
        <w:tc>
          <w:tcPr>
            <w:tcW w:w="645" w:type="dxa"/>
            <w:tcBorders>
              <w:top w:val="nil"/>
              <w:bottom w:val="nil"/>
              <w:right w:val="nil"/>
            </w:tcBorders>
          </w:tcPr>
          <w:p>
            <w:pPr>
              <w:pStyle w:val="TableParagraph"/>
              <w:rPr>
                <w:sz w:val="22"/>
              </w:rPr>
            </w:pPr>
          </w:p>
        </w:tc>
        <w:tc>
          <w:tcPr>
            <w:tcW w:w="1348" w:type="dxa"/>
            <w:tcBorders>
              <w:top w:val="nil"/>
              <w:left w:val="nil"/>
              <w:bottom w:val="nil"/>
            </w:tcBorders>
          </w:tcPr>
          <w:p>
            <w:pPr>
              <w:pStyle w:val="TableParagraph"/>
              <w:spacing w:before="55"/>
              <w:ind w:left="94"/>
              <w:rPr>
                <w:rFonts w:ascii="Arial"/>
                <w:sz w:val="22"/>
              </w:rPr>
            </w:pPr>
            <w:r>
              <w:rPr>
                <w:rFonts w:ascii="Arial"/>
                <w:sz w:val="22"/>
              </w:rPr>
              <w:t>UINSA</w:t>
            </w:r>
          </w:p>
        </w:tc>
        <w:tc>
          <w:tcPr>
            <w:tcW w:w="1198" w:type="dxa"/>
            <w:tcBorders>
              <w:top w:val="nil"/>
              <w:bottom w:val="nil"/>
              <w:right w:val="single" w:sz="8" w:space="0" w:color="000000"/>
            </w:tcBorders>
          </w:tcPr>
          <w:p>
            <w:pPr>
              <w:pStyle w:val="TableParagraph"/>
              <w:spacing w:before="55"/>
              <w:ind w:right="-72"/>
              <w:jc w:val="right"/>
              <w:rPr>
                <w:rFonts w:ascii="Arial"/>
                <w:sz w:val="22"/>
              </w:rPr>
            </w:pPr>
            <w:r>
              <w:rPr>
                <w:rFonts w:ascii="Arial"/>
                <w:w w:val="92"/>
                <w:sz w:val="22"/>
              </w:rPr>
              <w:t>2</w:t>
            </w:r>
          </w:p>
        </w:tc>
        <w:tc>
          <w:tcPr>
            <w:tcW w:w="1051" w:type="dxa"/>
            <w:tcBorders>
              <w:top w:val="nil"/>
              <w:left w:val="single" w:sz="8" w:space="0" w:color="000000"/>
              <w:bottom w:val="nil"/>
              <w:right w:val="single" w:sz="8" w:space="0" w:color="000000"/>
            </w:tcBorders>
          </w:tcPr>
          <w:p>
            <w:pPr>
              <w:pStyle w:val="TableParagraph"/>
              <w:spacing w:before="55"/>
              <w:ind w:right="-72"/>
              <w:jc w:val="right"/>
              <w:rPr>
                <w:rFonts w:ascii="Arial"/>
                <w:sz w:val="22"/>
              </w:rPr>
            </w:pPr>
            <w:r>
              <w:rPr>
                <w:rFonts w:ascii="Arial"/>
                <w:sz w:val="22"/>
              </w:rPr>
              <w:t>1.8</w:t>
            </w:r>
          </w:p>
        </w:tc>
        <w:tc>
          <w:tcPr>
            <w:tcW w:w="1443" w:type="dxa"/>
            <w:tcBorders>
              <w:top w:val="nil"/>
              <w:left w:val="single" w:sz="8" w:space="0" w:color="000000"/>
              <w:bottom w:val="nil"/>
              <w:right w:val="single" w:sz="8" w:space="0" w:color="000000"/>
            </w:tcBorders>
          </w:tcPr>
          <w:p>
            <w:pPr>
              <w:pStyle w:val="TableParagraph"/>
              <w:spacing w:before="55"/>
              <w:ind w:right="-72"/>
              <w:jc w:val="right"/>
              <w:rPr>
                <w:rFonts w:ascii="Arial"/>
                <w:sz w:val="22"/>
              </w:rPr>
            </w:pPr>
            <w:r>
              <w:rPr>
                <w:rFonts w:ascii="Arial"/>
                <w:sz w:val="22"/>
              </w:rPr>
              <w:t>1.8</w:t>
            </w:r>
          </w:p>
        </w:tc>
        <w:tc>
          <w:tcPr>
            <w:tcW w:w="1529" w:type="dxa"/>
            <w:tcBorders>
              <w:top w:val="nil"/>
              <w:left w:val="single" w:sz="8" w:space="0" w:color="000000"/>
              <w:bottom w:val="nil"/>
            </w:tcBorders>
          </w:tcPr>
          <w:p>
            <w:pPr>
              <w:pStyle w:val="TableParagraph"/>
              <w:spacing w:before="55"/>
              <w:ind w:right="39"/>
              <w:jc w:val="right"/>
              <w:rPr>
                <w:rFonts w:ascii="Arial"/>
                <w:sz w:val="22"/>
              </w:rPr>
            </w:pPr>
            <w:r>
              <w:rPr>
                <w:rFonts w:ascii="Arial"/>
                <w:sz w:val="22"/>
              </w:rPr>
              <w:t>71.</w:t>
            </w:r>
          </w:p>
        </w:tc>
      </w:tr>
      <w:tr>
        <w:trPr>
          <w:trHeight w:val="373" w:hRule="atLeast"/>
        </w:trPr>
        <w:tc>
          <w:tcPr>
            <w:tcW w:w="645" w:type="dxa"/>
            <w:tcBorders>
              <w:top w:val="nil"/>
              <w:bottom w:val="nil"/>
              <w:right w:val="nil"/>
            </w:tcBorders>
          </w:tcPr>
          <w:p>
            <w:pPr>
              <w:pStyle w:val="TableParagraph"/>
              <w:rPr>
                <w:sz w:val="22"/>
              </w:rPr>
            </w:pPr>
          </w:p>
        </w:tc>
        <w:tc>
          <w:tcPr>
            <w:tcW w:w="1348" w:type="dxa"/>
            <w:tcBorders>
              <w:top w:val="nil"/>
              <w:left w:val="nil"/>
              <w:bottom w:val="nil"/>
            </w:tcBorders>
          </w:tcPr>
          <w:p>
            <w:pPr>
              <w:pStyle w:val="TableParagraph"/>
              <w:spacing w:before="59"/>
              <w:ind w:left="94"/>
              <w:rPr>
                <w:rFonts w:ascii="Arial"/>
                <w:sz w:val="22"/>
              </w:rPr>
            </w:pPr>
            <w:r>
              <w:rPr>
                <w:rFonts w:ascii="Arial"/>
                <w:sz w:val="22"/>
              </w:rPr>
              <w:t>UNAIR</w:t>
            </w:r>
          </w:p>
        </w:tc>
        <w:tc>
          <w:tcPr>
            <w:tcW w:w="1198" w:type="dxa"/>
            <w:tcBorders>
              <w:top w:val="nil"/>
              <w:bottom w:val="nil"/>
              <w:right w:val="single" w:sz="8" w:space="0" w:color="000000"/>
            </w:tcBorders>
          </w:tcPr>
          <w:p>
            <w:pPr>
              <w:pStyle w:val="TableParagraph"/>
              <w:spacing w:before="59"/>
              <w:ind w:right="-72"/>
              <w:jc w:val="right"/>
              <w:rPr>
                <w:rFonts w:ascii="Arial"/>
                <w:sz w:val="22"/>
              </w:rPr>
            </w:pPr>
            <w:r>
              <w:rPr>
                <w:rFonts w:ascii="Arial"/>
                <w:sz w:val="22"/>
              </w:rPr>
              <w:t>10</w:t>
            </w:r>
          </w:p>
        </w:tc>
        <w:tc>
          <w:tcPr>
            <w:tcW w:w="1051" w:type="dxa"/>
            <w:tcBorders>
              <w:top w:val="nil"/>
              <w:left w:val="single" w:sz="8" w:space="0" w:color="000000"/>
              <w:bottom w:val="nil"/>
              <w:right w:val="single" w:sz="8" w:space="0" w:color="000000"/>
            </w:tcBorders>
          </w:tcPr>
          <w:p>
            <w:pPr>
              <w:pStyle w:val="TableParagraph"/>
              <w:spacing w:before="59"/>
              <w:ind w:right="-72"/>
              <w:jc w:val="right"/>
              <w:rPr>
                <w:rFonts w:ascii="Arial"/>
                <w:sz w:val="22"/>
              </w:rPr>
            </w:pPr>
            <w:r>
              <w:rPr>
                <w:rFonts w:ascii="Arial"/>
                <w:sz w:val="22"/>
              </w:rPr>
              <w:t>9.1</w:t>
            </w:r>
          </w:p>
        </w:tc>
        <w:tc>
          <w:tcPr>
            <w:tcW w:w="1443" w:type="dxa"/>
            <w:tcBorders>
              <w:top w:val="nil"/>
              <w:left w:val="single" w:sz="8" w:space="0" w:color="000000"/>
              <w:bottom w:val="nil"/>
              <w:right w:val="single" w:sz="8" w:space="0" w:color="000000"/>
            </w:tcBorders>
          </w:tcPr>
          <w:p>
            <w:pPr>
              <w:pStyle w:val="TableParagraph"/>
              <w:spacing w:before="59"/>
              <w:ind w:right="-72"/>
              <w:jc w:val="right"/>
              <w:rPr>
                <w:rFonts w:ascii="Arial"/>
                <w:sz w:val="22"/>
              </w:rPr>
            </w:pPr>
            <w:r>
              <w:rPr>
                <w:rFonts w:ascii="Arial"/>
                <w:sz w:val="22"/>
              </w:rPr>
              <w:t>9.1</w:t>
            </w:r>
          </w:p>
        </w:tc>
        <w:tc>
          <w:tcPr>
            <w:tcW w:w="1529" w:type="dxa"/>
            <w:tcBorders>
              <w:top w:val="nil"/>
              <w:left w:val="single" w:sz="8" w:space="0" w:color="000000"/>
              <w:bottom w:val="nil"/>
            </w:tcBorders>
          </w:tcPr>
          <w:p>
            <w:pPr>
              <w:pStyle w:val="TableParagraph"/>
              <w:spacing w:before="59"/>
              <w:ind w:right="39"/>
              <w:jc w:val="right"/>
              <w:rPr>
                <w:rFonts w:ascii="Arial"/>
                <w:sz w:val="22"/>
              </w:rPr>
            </w:pPr>
            <w:r>
              <w:rPr>
                <w:rFonts w:ascii="Arial"/>
                <w:sz w:val="22"/>
              </w:rPr>
              <w:t>80.</w:t>
            </w:r>
          </w:p>
        </w:tc>
      </w:tr>
      <w:tr>
        <w:trPr>
          <w:trHeight w:val="368" w:hRule="atLeast"/>
        </w:trPr>
        <w:tc>
          <w:tcPr>
            <w:tcW w:w="645" w:type="dxa"/>
            <w:tcBorders>
              <w:top w:val="nil"/>
              <w:bottom w:val="nil"/>
              <w:right w:val="nil"/>
            </w:tcBorders>
          </w:tcPr>
          <w:p>
            <w:pPr>
              <w:pStyle w:val="TableParagraph"/>
              <w:spacing w:before="53"/>
              <w:ind w:left="83"/>
              <w:rPr>
                <w:rFonts w:ascii="Arial"/>
                <w:sz w:val="22"/>
              </w:rPr>
            </w:pPr>
            <w:r>
              <w:rPr>
                <w:rFonts w:ascii="Arial"/>
                <w:sz w:val="22"/>
              </w:rPr>
              <w:t>Valid</w:t>
            </w:r>
          </w:p>
        </w:tc>
        <w:tc>
          <w:tcPr>
            <w:tcW w:w="1348" w:type="dxa"/>
            <w:tcBorders>
              <w:top w:val="nil"/>
              <w:left w:val="nil"/>
              <w:bottom w:val="nil"/>
            </w:tcBorders>
          </w:tcPr>
          <w:p>
            <w:pPr>
              <w:pStyle w:val="TableParagraph"/>
              <w:spacing w:before="53"/>
              <w:ind w:left="94"/>
              <w:rPr>
                <w:rFonts w:ascii="Arial"/>
                <w:sz w:val="22"/>
              </w:rPr>
            </w:pPr>
            <w:r>
              <w:rPr>
                <w:rFonts w:ascii="Arial"/>
                <w:sz w:val="22"/>
              </w:rPr>
              <w:t>UNIPA</w:t>
            </w:r>
          </w:p>
        </w:tc>
        <w:tc>
          <w:tcPr>
            <w:tcW w:w="1198" w:type="dxa"/>
            <w:tcBorders>
              <w:top w:val="nil"/>
              <w:bottom w:val="nil"/>
              <w:right w:val="single" w:sz="8" w:space="0" w:color="000000"/>
            </w:tcBorders>
          </w:tcPr>
          <w:p>
            <w:pPr>
              <w:pStyle w:val="TableParagraph"/>
              <w:spacing w:before="53"/>
              <w:ind w:right="-72"/>
              <w:jc w:val="right"/>
              <w:rPr>
                <w:rFonts w:ascii="Arial"/>
                <w:sz w:val="22"/>
              </w:rPr>
            </w:pPr>
            <w:r>
              <w:rPr>
                <w:rFonts w:ascii="Arial"/>
                <w:sz w:val="22"/>
              </w:rPr>
              <w:t>15</w:t>
            </w:r>
          </w:p>
        </w:tc>
        <w:tc>
          <w:tcPr>
            <w:tcW w:w="1051" w:type="dxa"/>
            <w:tcBorders>
              <w:top w:val="nil"/>
              <w:left w:val="single" w:sz="8" w:space="0" w:color="000000"/>
              <w:bottom w:val="nil"/>
              <w:right w:val="single" w:sz="8" w:space="0" w:color="000000"/>
            </w:tcBorders>
          </w:tcPr>
          <w:p>
            <w:pPr>
              <w:pStyle w:val="TableParagraph"/>
              <w:spacing w:before="53"/>
              <w:ind w:right="-72"/>
              <w:jc w:val="right"/>
              <w:rPr>
                <w:rFonts w:ascii="Arial"/>
                <w:sz w:val="22"/>
              </w:rPr>
            </w:pPr>
            <w:r>
              <w:rPr>
                <w:rFonts w:ascii="Arial"/>
                <w:sz w:val="22"/>
              </w:rPr>
              <w:t>13.6</w:t>
            </w:r>
          </w:p>
        </w:tc>
        <w:tc>
          <w:tcPr>
            <w:tcW w:w="1443" w:type="dxa"/>
            <w:tcBorders>
              <w:top w:val="nil"/>
              <w:left w:val="single" w:sz="8" w:space="0" w:color="000000"/>
              <w:bottom w:val="nil"/>
              <w:right w:val="single" w:sz="8" w:space="0" w:color="000000"/>
            </w:tcBorders>
          </w:tcPr>
          <w:p>
            <w:pPr>
              <w:pStyle w:val="TableParagraph"/>
              <w:spacing w:before="53"/>
              <w:ind w:right="-72"/>
              <w:jc w:val="right"/>
              <w:rPr>
                <w:rFonts w:ascii="Arial"/>
                <w:sz w:val="22"/>
              </w:rPr>
            </w:pPr>
            <w:r>
              <w:rPr>
                <w:rFonts w:ascii="Arial"/>
                <w:sz w:val="22"/>
              </w:rPr>
              <w:t>13.6</w:t>
            </w:r>
          </w:p>
        </w:tc>
        <w:tc>
          <w:tcPr>
            <w:tcW w:w="1529" w:type="dxa"/>
            <w:tcBorders>
              <w:top w:val="nil"/>
              <w:left w:val="single" w:sz="8" w:space="0" w:color="000000"/>
              <w:bottom w:val="nil"/>
            </w:tcBorders>
          </w:tcPr>
          <w:p>
            <w:pPr>
              <w:pStyle w:val="TableParagraph"/>
              <w:spacing w:before="53"/>
              <w:ind w:right="39"/>
              <w:jc w:val="right"/>
              <w:rPr>
                <w:rFonts w:ascii="Arial"/>
                <w:sz w:val="22"/>
              </w:rPr>
            </w:pPr>
            <w:r>
              <w:rPr>
                <w:rFonts w:ascii="Arial"/>
                <w:sz w:val="22"/>
              </w:rPr>
              <w:t>94.</w:t>
            </w:r>
          </w:p>
        </w:tc>
      </w:tr>
      <w:tr>
        <w:trPr>
          <w:trHeight w:val="384" w:hRule="atLeast"/>
        </w:trPr>
        <w:tc>
          <w:tcPr>
            <w:tcW w:w="645" w:type="dxa"/>
            <w:tcBorders>
              <w:top w:val="nil"/>
              <w:bottom w:val="nil"/>
              <w:right w:val="nil"/>
            </w:tcBorders>
          </w:tcPr>
          <w:p>
            <w:pPr>
              <w:pStyle w:val="TableParagraph"/>
              <w:rPr>
                <w:sz w:val="22"/>
              </w:rPr>
            </w:pPr>
          </w:p>
        </w:tc>
        <w:tc>
          <w:tcPr>
            <w:tcW w:w="1348" w:type="dxa"/>
            <w:tcBorders>
              <w:top w:val="nil"/>
              <w:left w:val="nil"/>
              <w:bottom w:val="nil"/>
            </w:tcBorders>
          </w:tcPr>
          <w:p>
            <w:pPr>
              <w:pStyle w:val="TableParagraph"/>
              <w:spacing w:before="55"/>
              <w:ind w:left="94"/>
              <w:rPr>
                <w:rFonts w:ascii="Arial"/>
                <w:sz w:val="22"/>
              </w:rPr>
            </w:pPr>
            <w:r>
              <w:rPr>
                <w:rFonts w:ascii="Arial"/>
                <w:sz w:val="22"/>
              </w:rPr>
              <w:t>UNUSA</w:t>
            </w:r>
          </w:p>
        </w:tc>
        <w:tc>
          <w:tcPr>
            <w:tcW w:w="1198" w:type="dxa"/>
            <w:tcBorders>
              <w:top w:val="nil"/>
              <w:bottom w:val="nil"/>
              <w:right w:val="single" w:sz="8" w:space="0" w:color="000000"/>
            </w:tcBorders>
          </w:tcPr>
          <w:p>
            <w:pPr>
              <w:pStyle w:val="TableParagraph"/>
              <w:spacing w:before="55"/>
              <w:ind w:right="-72"/>
              <w:jc w:val="right"/>
              <w:rPr>
                <w:rFonts w:ascii="Arial"/>
                <w:sz w:val="22"/>
              </w:rPr>
            </w:pPr>
            <w:r>
              <w:rPr>
                <w:rFonts w:ascii="Arial"/>
                <w:w w:val="92"/>
                <w:sz w:val="22"/>
              </w:rPr>
              <w:t>5</w:t>
            </w:r>
          </w:p>
        </w:tc>
        <w:tc>
          <w:tcPr>
            <w:tcW w:w="1051" w:type="dxa"/>
            <w:tcBorders>
              <w:top w:val="nil"/>
              <w:left w:val="single" w:sz="8" w:space="0" w:color="000000"/>
              <w:bottom w:val="nil"/>
              <w:right w:val="single" w:sz="8" w:space="0" w:color="000000"/>
            </w:tcBorders>
          </w:tcPr>
          <w:p>
            <w:pPr>
              <w:pStyle w:val="TableParagraph"/>
              <w:spacing w:before="55"/>
              <w:ind w:right="-72"/>
              <w:jc w:val="right"/>
              <w:rPr>
                <w:rFonts w:ascii="Arial"/>
                <w:sz w:val="22"/>
              </w:rPr>
            </w:pPr>
            <w:r>
              <w:rPr>
                <w:rFonts w:ascii="Arial"/>
                <w:sz w:val="22"/>
              </w:rPr>
              <w:t>4.5</w:t>
            </w:r>
          </w:p>
        </w:tc>
        <w:tc>
          <w:tcPr>
            <w:tcW w:w="1443" w:type="dxa"/>
            <w:tcBorders>
              <w:top w:val="nil"/>
              <w:left w:val="single" w:sz="8" w:space="0" w:color="000000"/>
              <w:bottom w:val="nil"/>
              <w:right w:val="single" w:sz="8" w:space="0" w:color="000000"/>
            </w:tcBorders>
          </w:tcPr>
          <w:p>
            <w:pPr>
              <w:pStyle w:val="TableParagraph"/>
              <w:spacing w:before="55"/>
              <w:ind w:right="-72"/>
              <w:jc w:val="right"/>
              <w:rPr>
                <w:rFonts w:ascii="Arial"/>
                <w:sz w:val="22"/>
              </w:rPr>
            </w:pPr>
            <w:r>
              <w:rPr>
                <w:rFonts w:ascii="Arial"/>
                <w:sz w:val="22"/>
              </w:rPr>
              <w:t>4.5</w:t>
            </w:r>
          </w:p>
        </w:tc>
        <w:tc>
          <w:tcPr>
            <w:tcW w:w="1529" w:type="dxa"/>
            <w:tcBorders>
              <w:top w:val="nil"/>
              <w:left w:val="single" w:sz="8" w:space="0" w:color="000000"/>
              <w:bottom w:val="nil"/>
            </w:tcBorders>
          </w:tcPr>
          <w:p>
            <w:pPr>
              <w:pStyle w:val="TableParagraph"/>
              <w:spacing w:before="55"/>
              <w:ind w:right="39"/>
              <w:jc w:val="right"/>
              <w:rPr>
                <w:rFonts w:ascii="Arial"/>
                <w:sz w:val="22"/>
              </w:rPr>
            </w:pPr>
            <w:r>
              <w:rPr>
                <w:rFonts w:ascii="Arial"/>
                <w:sz w:val="22"/>
              </w:rPr>
              <w:t>99.</w:t>
            </w:r>
          </w:p>
        </w:tc>
      </w:tr>
      <w:tr>
        <w:trPr>
          <w:trHeight w:val="398" w:hRule="atLeast"/>
        </w:trPr>
        <w:tc>
          <w:tcPr>
            <w:tcW w:w="645" w:type="dxa"/>
            <w:tcBorders>
              <w:top w:val="nil"/>
              <w:bottom w:val="nil"/>
              <w:right w:val="nil"/>
            </w:tcBorders>
          </w:tcPr>
          <w:p>
            <w:pPr>
              <w:pStyle w:val="TableParagraph"/>
              <w:rPr>
                <w:sz w:val="22"/>
              </w:rPr>
            </w:pPr>
          </w:p>
        </w:tc>
        <w:tc>
          <w:tcPr>
            <w:tcW w:w="1348" w:type="dxa"/>
            <w:tcBorders>
              <w:top w:val="nil"/>
              <w:left w:val="nil"/>
              <w:bottom w:val="nil"/>
            </w:tcBorders>
          </w:tcPr>
          <w:p>
            <w:pPr>
              <w:pStyle w:val="TableParagraph"/>
              <w:spacing w:before="69"/>
              <w:ind w:left="94"/>
              <w:rPr>
                <w:rFonts w:ascii="Arial"/>
                <w:sz w:val="22"/>
              </w:rPr>
            </w:pPr>
            <w:r>
              <w:rPr>
                <w:rFonts w:ascii="Arial"/>
                <w:sz w:val="22"/>
              </w:rPr>
              <w:t>UWP</w:t>
            </w:r>
          </w:p>
        </w:tc>
        <w:tc>
          <w:tcPr>
            <w:tcW w:w="1198" w:type="dxa"/>
            <w:tcBorders>
              <w:top w:val="nil"/>
              <w:bottom w:val="nil"/>
              <w:right w:val="single" w:sz="8" w:space="0" w:color="000000"/>
            </w:tcBorders>
          </w:tcPr>
          <w:p>
            <w:pPr>
              <w:pStyle w:val="TableParagraph"/>
              <w:spacing w:before="69"/>
              <w:ind w:right="-72"/>
              <w:jc w:val="right"/>
              <w:rPr>
                <w:rFonts w:ascii="Arial"/>
                <w:sz w:val="22"/>
              </w:rPr>
            </w:pPr>
            <w:r>
              <w:rPr>
                <w:rFonts w:ascii="Arial"/>
                <w:w w:val="92"/>
                <w:sz w:val="22"/>
              </w:rPr>
              <w:t>1</w:t>
            </w:r>
          </w:p>
        </w:tc>
        <w:tc>
          <w:tcPr>
            <w:tcW w:w="1051" w:type="dxa"/>
            <w:tcBorders>
              <w:top w:val="nil"/>
              <w:left w:val="single" w:sz="8" w:space="0" w:color="000000"/>
              <w:bottom w:val="nil"/>
              <w:right w:val="single" w:sz="8" w:space="0" w:color="000000"/>
            </w:tcBorders>
          </w:tcPr>
          <w:p>
            <w:pPr>
              <w:pStyle w:val="TableParagraph"/>
              <w:spacing w:before="69"/>
              <w:ind w:right="-72"/>
              <w:jc w:val="right"/>
              <w:rPr>
                <w:rFonts w:ascii="Arial"/>
                <w:sz w:val="22"/>
              </w:rPr>
            </w:pPr>
            <w:r>
              <w:rPr>
                <w:rFonts w:ascii="Arial"/>
                <w:sz w:val="22"/>
              </w:rPr>
              <w:t>.9</w:t>
            </w:r>
          </w:p>
        </w:tc>
        <w:tc>
          <w:tcPr>
            <w:tcW w:w="1443" w:type="dxa"/>
            <w:tcBorders>
              <w:top w:val="nil"/>
              <w:left w:val="single" w:sz="8" w:space="0" w:color="000000"/>
              <w:bottom w:val="nil"/>
              <w:right w:val="single" w:sz="8" w:space="0" w:color="000000"/>
            </w:tcBorders>
          </w:tcPr>
          <w:p>
            <w:pPr>
              <w:pStyle w:val="TableParagraph"/>
              <w:spacing w:before="69"/>
              <w:ind w:right="-72"/>
              <w:jc w:val="right"/>
              <w:rPr>
                <w:rFonts w:ascii="Arial"/>
                <w:sz w:val="22"/>
              </w:rPr>
            </w:pPr>
            <w:r>
              <w:rPr>
                <w:rFonts w:ascii="Arial"/>
                <w:sz w:val="22"/>
              </w:rPr>
              <w:t>.9</w:t>
            </w:r>
          </w:p>
        </w:tc>
        <w:tc>
          <w:tcPr>
            <w:tcW w:w="1529" w:type="dxa"/>
            <w:tcBorders>
              <w:top w:val="nil"/>
              <w:left w:val="single" w:sz="8" w:space="0" w:color="000000"/>
              <w:bottom w:val="nil"/>
            </w:tcBorders>
          </w:tcPr>
          <w:p>
            <w:pPr>
              <w:pStyle w:val="TableParagraph"/>
              <w:spacing w:before="69"/>
              <w:ind w:right="38"/>
              <w:jc w:val="right"/>
              <w:rPr>
                <w:rFonts w:ascii="Arial"/>
                <w:sz w:val="22"/>
              </w:rPr>
            </w:pPr>
            <w:r>
              <w:rPr>
                <w:rFonts w:ascii="Arial"/>
                <w:sz w:val="22"/>
              </w:rPr>
              <w:t>100.</w:t>
            </w:r>
          </w:p>
        </w:tc>
      </w:tr>
      <w:tr>
        <w:trPr>
          <w:trHeight w:val="474" w:hRule="atLeast"/>
        </w:trPr>
        <w:tc>
          <w:tcPr>
            <w:tcW w:w="645" w:type="dxa"/>
            <w:tcBorders>
              <w:top w:val="nil"/>
              <w:right w:val="nil"/>
            </w:tcBorders>
          </w:tcPr>
          <w:p>
            <w:pPr>
              <w:pStyle w:val="TableParagraph"/>
              <w:rPr>
                <w:sz w:val="22"/>
              </w:rPr>
            </w:pPr>
          </w:p>
        </w:tc>
        <w:tc>
          <w:tcPr>
            <w:tcW w:w="1348" w:type="dxa"/>
            <w:tcBorders>
              <w:top w:val="nil"/>
              <w:left w:val="nil"/>
            </w:tcBorders>
          </w:tcPr>
          <w:p>
            <w:pPr>
              <w:pStyle w:val="TableParagraph"/>
              <w:spacing w:before="69"/>
              <w:ind w:left="94"/>
              <w:rPr>
                <w:rFonts w:ascii="Arial"/>
                <w:sz w:val="22"/>
              </w:rPr>
            </w:pPr>
            <w:r>
              <w:rPr>
                <w:rFonts w:ascii="Arial"/>
                <w:sz w:val="22"/>
              </w:rPr>
              <w:t>Total</w:t>
            </w:r>
          </w:p>
        </w:tc>
        <w:tc>
          <w:tcPr>
            <w:tcW w:w="1198" w:type="dxa"/>
            <w:tcBorders>
              <w:top w:val="nil"/>
              <w:right w:val="single" w:sz="8" w:space="0" w:color="000000"/>
            </w:tcBorders>
          </w:tcPr>
          <w:p>
            <w:pPr>
              <w:pStyle w:val="TableParagraph"/>
              <w:spacing w:before="69"/>
              <w:ind w:right="-72"/>
              <w:jc w:val="right"/>
              <w:rPr>
                <w:rFonts w:ascii="Arial"/>
                <w:sz w:val="22"/>
              </w:rPr>
            </w:pPr>
            <w:r>
              <w:rPr>
                <w:rFonts w:ascii="Arial"/>
                <w:sz w:val="22"/>
              </w:rPr>
              <w:t>110</w:t>
            </w:r>
          </w:p>
        </w:tc>
        <w:tc>
          <w:tcPr>
            <w:tcW w:w="1051" w:type="dxa"/>
            <w:tcBorders>
              <w:top w:val="nil"/>
              <w:left w:val="single" w:sz="8" w:space="0" w:color="000000"/>
              <w:right w:val="single" w:sz="8" w:space="0" w:color="000000"/>
            </w:tcBorders>
          </w:tcPr>
          <w:p>
            <w:pPr>
              <w:pStyle w:val="TableParagraph"/>
              <w:spacing w:before="69"/>
              <w:ind w:right="-72"/>
              <w:jc w:val="right"/>
              <w:rPr>
                <w:rFonts w:ascii="Arial"/>
                <w:sz w:val="22"/>
              </w:rPr>
            </w:pPr>
            <w:r>
              <w:rPr>
                <w:rFonts w:ascii="Arial"/>
                <w:sz w:val="22"/>
              </w:rPr>
              <w:t>100.0</w:t>
            </w:r>
          </w:p>
        </w:tc>
        <w:tc>
          <w:tcPr>
            <w:tcW w:w="1443" w:type="dxa"/>
            <w:tcBorders>
              <w:top w:val="nil"/>
              <w:left w:val="single" w:sz="8" w:space="0" w:color="000000"/>
              <w:right w:val="single" w:sz="8" w:space="0" w:color="000000"/>
            </w:tcBorders>
          </w:tcPr>
          <w:p>
            <w:pPr>
              <w:pStyle w:val="TableParagraph"/>
              <w:spacing w:before="69"/>
              <w:ind w:right="-72"/>
              <w:jc w:val="right"/>
              <w:rPr>
                <w:rFonts w:ascii="Arial"/>
                <w:sz w:val="22"/>
              </w:rPr>
            </w:pPr>
            <w:r>
              <w:rPr>
                <w:rFonts w:ascii="Arial"/>
                <w:sz w:val="22"/>
              </w:rPr>
              <w:t>100.0</w:t>
            </w:r>
          </w:p>
        </w:tc>
        <w:tc>
          <w:tcPr>
            <w:tcW w:w="1529" w:type="dxa"/>
            <w:tcBorders>
              <w:top w:val="nil"/>
              <w:left w:val="single" w:sz="8" w:space="0" w:color="000000"/>
            </w:tcBorders>
          </w:tcPr>
          <w:p>
            <w:pPr>
              <w:pStyle w:val="TableParagraph"/>
              <w:rPr>
                <w:sz w:val="22"/>
              </w:rPr>
            </w:pPr>
          </w:p>
        </w:tc>
      </w:tr>
    </w:tbl>
    <w:p>
      <w:pPr>
        <w:spacing w:before="109"/>
        <w:ind w:left="2630" w:right="3356" w:firstLine="0"/>
        <w:jc w:val="center"/>
        <w:rPr>
          <w:b/>
          <w:sz w:val="24"/>
        </w:rPr>
      </w:pPr>
      <w:r>
        <w:rPr>
          <w:b/>
          <w:sz w:val="24"/>
        </w:rPr>
        <w:t>Jenis Kelamin</w:t>
      </w:r>
    </w:p>
    <w:p>
      <w:pPr>
        <w:pStyle w:val="BodyText"/>
        <w:rPr>
          <w:b/>
          <w:sz w:val="20"/>
        </w:rPr>
      </w:pPr>
    </w:p>
    <w:p>
      <w:pPr>
        <w:pStyle w:val="BodyText"/>
        <w:spacing w:before="4"/>
        <w:rPr>
          <w:b/>
          <w:sz w:val="15"/>
        </w:rPr>
      </w:pPr>
    </w:p>
    <w:tbl>
      <w:tblPr>
        <w:tblW w:w="0" w:type="auto"/>
        <w:jc w:val="left"/>
        <w:tblInd w:w="13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69"/>
        <w:gridCol w:w="1324"/>
        <w:gridCol w:w="1198"/>
        <w:gridCol w:w="1056"/>
        <w:gridCol w:w="1436"/>
        <w:gridCol w:w="1529"/>
      </w:tblGrid>
      <w:tr>
        <w:trPr>
          <w:trHeight w:val="511" w:hRule="atLeast"/>
        </w:trPr>
        <w:tc>
          <w:tcPr>
            <w:tcW w:w="1993" w:type="dxa"/>
            <w:gridSpan w:val="2"/>
          </w:tcPr>
          <w:p>
            <w:pPr>
              <w:pStyle w:val="TableParagraph"/>
              <w:rPr>
                <w:sz w:val="22"/>
              </w:rPr>
            </w:pPr>
          </w:p>
        </w:tc>
        <w:tc>
          <w:tcPr>
            <w:tcW w:w="1198" w:type="dxa"/>
            <w:tcBorders>
              <w:right w:val="single" w:sz="8" w:space="0" w:color="000000"/>
            </w:tcBorders>
          </w:tcPr>
          <w:p>
            <w:pPr>
              <w:pStyle w:val="TableParagraph"/>
              <w:spacing w:before="109"/>
              <w:ind w:left="109"/>
              <w:rPr>
                <w:rFonts w:ascii="Arial"/>
                <w:sz w:val="22"/>
              </w:rPr>
            </w:pPr>
            <w:r>
              <w:rPr>
                <w:rFonts w:ascii="Arial"/>
                <w:sz w:val="22"/>
              </w:rPr>
              <w:t>Frequency</w:t>
            </w:r>
          </w:p>
        </w:tc>
        <w:tc>
          <w:tcPr>
            <w:tcW w:w="1056" w:type="dxa"/>
            <w:tcBorders>
              <w:left w:val="single" w:sz="8" w:space="0" w:color="000000"/>
              <w:right w:val="single" w:sz="8" w:space="0" w:color="000000"/>
            </w:tcBorders>
          </w:tcPr>
          <w:p>
            <w:pPr>
              <w:pStyle w:val="TableParagraph"/>
              <w:spacing w:before="109"/>
              <w:ind w:left="104"/>
              <w:rPr>
                <w:rFonts w:ascii="Arial"/>
                <w:sz w:val="22"/>
              </w:rPr>
            </w:pPr>
            <w:r>
              <w:rPr>
                <w:rFonts w:ascii="Arial"/>
                <w:sz w:val="22"/>
              </w:rPr>
              <w:t>Percent</w:t>
            </w:r>
          </w:p>
        </w:tc>
        <w:tc>
          <w:tcPr>
            <w:tcW w:w="1436" w:type="dxa"/>
            <w:tcBorders>
              <w:left w:val="single" w:sz="8" w:space="0" w:color="000000"/>
              <w:right w:val="single" w:sz="8" w:space="0" w:color="000000"/>
            </w:tcBorders>
          </w:tcPr>
          <w:p>
            <w:pPr>
              <w:pStyle w:val="TableParagraph"/>
              <w:spacing w:before="109"/>
              <w:ind w:left="109" w:right="-15"/>
              <w:rPr>
                <w:rFonts w:ascii="Arial"/>
                <w:sz w:val="22"/>
              </w:rPr>
            </w:pPr>
            <w:r>
              <w:rPr>
                <w:rFonts w:ascii="Arial"/>
                <w:sz w:val="22"/>
              </w:rPr>
              <w:t>Valid</w:t>
            </w:r>
            <w:r>
              <w:rPr>
                <w:rFonts w:ascii="Arial"/>
                <w:spacing w:val="-4"/>
                <w:sz w:val="22"/>
              </w:rPr>
              <w:t> </w:t>
            </w:r>
            <w:r>
              <w:rPr>
                <w:rFonts w:ascii="Arial"/>
                <w:sz w:val="22"/>
              </w:rPr>
              <w:t>Percent</w:t>
            </w:r>
          </w:p>
        </w:tc>
        <w:tc>
          <w:tcPr>
            <w:tcW w:w="1529" w:type="dxa"/>
            <w:tcBorders>
              <w:left w:val="single" w:sz="8" w:space="0" w:color="000000"/>
            </w:tcBorders>
          </w:tcPr>
          <w:p>
            <w:pPr>
              <w:pStyle w:val="TableParagraph"/>
              <w:spacing w:before="109"/>
              <w:ind w:left="61"/>
              <w:rPr>
                <w:rFonts w:ascii="Arial"/>
                <w:sz w:val="22"/>
              </w:rPr>
            </w:pPr>
            <w:r>
              <w:rPr>
                <w:rFonts w:ascii="Arial"/>
                <w:sz w:val="22"/>
              </w:rPr>
              <w:t>ivePercent</w:t>
            </w:r>
          </w:p>
        </w:tc>
      </w:tr>
      <w:tr>
        <w:trPr>
          <w:trHeight w:val="440" w:hRule="atLeast"/>
        </w:trPr>
        <w:tc>
          <w:tcPr>
            <w:tcW w:w="669" w:type="dxa"/>
            <w:tcBorders>
              <w:bottom w:val="nil"/>
              <w:right w:val="nil"/>
            </w:tcBorders>
          </w:tcPr>
          <w:p>
            <w:pPr>
              <w:pStyle w:val="TableParagraph"/>
              <w:rPr>
                <w:sz w:val="22"/>
              </w:rPr>
            </w:pPr>
          </w:p>
        </w:tc>
        <w:tc>
          <w:tcPr>
            <w:tcW w:w="1324" w:type="dxa"/>
            <w:tcBorders>
              <w:left w:val="nil"/>
              <w:bottom w:val="nil"/>
            </w:tcBorders>
          </w:tcPr>
          <w:p>
            <w:pPr>
              <w:pStyle w:val="TableParagraph"/>
              <w:spacing w:before="116"/>
              <w:ind w:left="94"/>
              <w:rPr>
                <w:rFonts w:ascii="Arial"/>
                <w:sz w:val="22"/>
              </w:rPr>
            </w:pPr>
            <w:r>
              <w:rPr>
                <w:rFonts w:ascii="Arial"/>
                <w:sz w:val="22"/>
              </w:rPr>
              <w:t>Pria</w:t>
            </w:r>
          </w:p>
        </w:tc>
        <w:tc>
          <w:tcPr>
            <w:tcW w:w="1198" w:type="dxa"/>
            <w:tcBorders>
              <w:bottom w:val="nil"/>
              <w:right w:val="single" w:sz="8" w:space="0" w:color="000000"/>
            </w:tcBorders>
          </w:tcPr>
          <w:p>
            <w:pPr>
              <w:pStyle w:val="TableParagraph"/>
              <w:spacing w:before="116"/>
              <w:ind w:right="-72"/>
              <w:jc w:val="right"/>
              <w:rPr>
                <w:rFonts w:ascii="Arial"/>
                <w:sz w:val="22"/>
              </w:rPr>
            </w:pPr>
            <w:r>
              <w:rPr>
                <w:rFonts w:ascii="Arial"/>
                <w:sz w:val="22"/>
              </w:rPr>
              <w:t>57</w:t>
            </w:r>
          </w:p>
        </w:tc>
        <w:tc>
          <w:tcPr>
            <w:tcW w:w="1056" w:type="dxa"/>
            <w:tcBorders>
              <w:left w:val="single" w:sz="8" w:space="0" w:color="000000"/>
              <w:bottom w:val="nil"/>
              <w:right w:val="single" w:sz="8" w:space="0" w:color="000000"/>
            </w:tcBorders>
          </w:tcPr>
          <w:p>
            <w:pPr>
              <w:pStyle w:val="TableParagraph"/>
              <w:spacing w:before="116"/>
              <w:ind w:right="-72"/>
              <w:jc w:val="right"/>
              <w:rPr>
                <w:rFonts w:ascii="Arial"/>
                <w:sz w:val="22"/>
              </w:rPr>
            </w:pPr>
            <w:r>
              <w:rPr>
                <w:rFonts w:ascii="Arial"/>
                <w:sz w:val="22"/>
              </w:rPr>
              <w:t>51.8</w:t>
            </w:r>
          </w:p>
        </w:tc>
        <w:tc>
          <w:tcPr>
            <w:tcW w:w="1436" w:type="dxa"/>
            <w:tcBorders>
              <w:left w:val="single" w:sz="8" w:space="0" w:color="000000"/>
              <w:bottom w:val="nil"/>
              <w:right w:val="single" w:sz="8" w:space="0" w:color="000000"/>
            </w:tcBorders>
          </w:tcPr>
          <w:p>
            <w:pPr>
              <w:pStyle w:val="TableParagraph"/>
              <w:spacing w:before="116"/>
              <w:ind w:right="-72"/>
              <w:jc w:val="right"/>
              <w:rPr>
                <w:rFonts w:ascii="Arial"/>
                <w:sz w:val="22"/>
              </w:rPr>
            </w:pPr>
            <w:r>
              <w:rPr>
                <w:rFonts w:ascii="Arial"/>
                <w:sz w:val="22"/>
              </w:rPr>
              <w:t>51.8</w:t>
            </w:r>
          </w:p>
        </w:tc>
        <w:tc>
          <w:tcPr>
            <w:tcW w:w="1529" w:type="dxa"/>
            <w:tcBorders>
              <w:left w:val="single" w:sz="8" w:space="0" w:color="000000"/>
              <w:bottom w:val="nil"/>
            </w:tcBorders>
          </w:tcPr>
          <w:p>
            <w:pPr>
              <w:pStyle w:val="TableParagraph"/>
              <w:spacing w:before="116"/>
              <w:ind w:right="-87"/>
              <w:jc w:val="right"/>
              <w:rPr>
                <w:rFonts w:ascii="Arial"/>
                <w:sz w:val="22"/>
              </w:rPr>
            </w:pPr>
            <w:r>
              <w:rPr>
                <w:rFonts w:ascii="Arial"/>
                <w:sz w:val="22"/>
              </w:rPr>
              <w:t>51.8</w:t>
            </w:r>
          </w:p>
        </w:tc>
      </w:tr>
      <w:tr>
        <w:trPr>
          <w:trHeight w:val="422" w:hRule="atLeast"/>
        </w:trPr>
        <w:tc>
          <w:tcPr>
            <w:tcW w:w="669" w:type="dxa"/>
            <w:tcBorders>
              <w:top w:val="nil"/>
              <w:bottom w:val="nil"/>
              <w:right w:val="nil"/>
            </w:tcBorders>
          </w:tcPr>
          <w:p>
            <w:pPr>
              <w:pStyle w:val="TableParagraph"/>
              <w:spacing w:before="98"/>
              <w:ind w:left="107"/>
              <w:rPr>
                <w:rFonts w:ascii="Arial"/>
                <w:sz w:val="22"/>
              </w:rPr>
            </w:pPr>
            <w:r>
              <w:rPr>
                <w:rFonts w:ascii="Arial"/>
                <w:sz w:val="22"/>
              </w:rPr>
              <w:t>Valid</w:t>
            </w:r>
          </w:p>
        </w:tc>
        <w:tc>
          <w:tcPr>
            <w:tcW w:w="1324" w:type="dxa"/>
            <w:tcBorders>
              <w:top w:val="nil"/>
              <w:left w:val="nil"/>
              <w:bottom w:val="nil"/>
            </w:tcBorders>
          </w:tcPr>
          <w:p>
            <w:pPr>
              <w:pStyle w:val="TableParagraph"/>
              <w:spacing w:before="64"/>
              <w:ind w:left="94"/>
              <w:rPr>
                <w:rFonts w:ascii="Arial"/>
                <w:sz w:val="22"/>
              </w:rPr>
            </w:pPr>
            <w:r>
              <w:rPr>
                <w:rFonts w:ascii="Arial"/>
                <w:sz w:val="22"/>
              </w:rPr>
              <w:t>Wanita</w:t>
            </w:r>
          </w:p>
        </w:tc>
        <w:tc>
          <w:tcPr>
            <w:tcW w:w="1198" w:type="dxa"/>
            <w:tcBorders>
              <w:top w:val="nil"/>
              <w:bottom w:val="nil"/>
              <w:right w:val="single" w:sz="8" w:space="0" w:color="000000"/>
            </w:tcBorders>
          </w:tcPr>
          <w:p>
            <w:pPr>
              <w:pStyle w:val="TableParagraph"/>
              <w:spacing w:before="64"/>
              <w:ind w:right="-72"/>
              <w:jc w:val="right"/>
              <w:rPr>
                <w:rFonts w:ascii="Arial"/>
                <w:sz w:val="22"/>
              </w:rPr>
            </w:pPr>
            <w:r>
              <w:rPr>
                <w:rFonts w:ascii="Arial"/>
                <w:sz w:val="22"/>
              </w:rPr>
              <w:t>53</w:t>
            </w:r>
          </w:p>
        </w:tc>
        <w:tc>
          <w:tcPr>
            <w:tcW w:w="1056" w:type="dxa"/>
            <w:tcBorders>
              <w:top w:val="nil"/>
              <w:left w:val="single" w:sz="8" w:space="0" w:color="000000"/>
              <w:bottom w:val="nil"/>
              <w:right w:val="single" w:sz="8" w:space="0" w:color="000000"/>
            </w:tcBorders>
          </w:tcPr>
          <w:p>
            <w:pPr>
              <w:pStyle w:val="TableParagraph"/>
              <w:spacing w:before="64"/>
              <w:ind w:right="-72"/>
              <w:jc w:val="right"/>
              <w:rPr>
                <w:rFonts w:ascii="Arial"/>
                <w:sz w:val="22"/>
              </w:rPr>
            </w:pPr>
            <w:r>
              <w:rPr>
                <w:rFonts w:ascii="Arial"/>
                <w:sz w:val="22"/>
              </w:rPr>
              <w:t>48.2</w:t>
            </w:r>
          </w:p>
        </w:tc>
        <w:tc>
          <w:tcPr>
            <w:tcW w:w="1436" w:type="dxa"/>
            <w:tcBorders>
              <w:top w:val="nil"/>
              <w:left w:val="single" w:sz="8" w:space="0" w:color="000000"/>
              <w:bottom w:val="nil"/>
              <w:right w:val="single" w:sz="8" w:space="0" w:color="000000"/>
            </w:tcBorders>
          </w:tcPr>
          <w:p>
            <w:pPr>
              <w:pStyle w:val="TableParagraph"/>
              <w:spacing w:before="64"/>
              <w:ind w:right="-72"/>
              <w:jc w:val="right"/>
              <w:rPr>
                <w:rFonts w:ascii="Arial"/>
                <w:sz w:val="22"/>
              </w:rPr>
            </w:pPr>
            <w:r>
              <w:rPr>
                <w:rFonts w:ascii="Arial"/>
                <w:sz w:val="22"/>
              </w:rPr>
              <w:t>48.2</w:t>
            </w:r>
          </w:p>
        </w:tc>
        <w:tc>
          <w:tcPr>
            <w:tcW w:w="1529" w:type="dxa"/>
            <w:tcBorders>
              <w:top w:val="nil"/>
              <w:left w:val="single" w:sz="8" w:space="0" w:color="000000"/>
              <w:bottom w:val="nil"/>
            </w:tcBorders>
          </w:tcPr>
          <w:p>
            <w:pPr>
              <w:pStyle w:val="TableParagraph"/>
              <w:spacing w:before="64"/>
              <w:ind w:right="-72"/>
              <w:jc w:val="right"/>
              <w:rPr>
                <w:rFonts w:ascii="Arial"/>
                <w:sz w:val="22"/>
              </w:rPr>
            </w:pPr>
            <w:r>
              <w:rPr>
                <w:rFonts w:ascii="Arial"/>
                <w:sz w:val="22"/>
              </w:rPr>
              <w:t>100.0</w:t>
            </w:r>
          </w:p>
        </w:tc>
      </w:tr>
      <w:tr>
        <w:trPr>
          <w:trHeight w:val="570" w:hRule="atLeast"/>
        </w:trPr>
        <w:tc>
          <w:tcPr>
            <w:tcW w:w="669" w:type="dxa"/>
            <w:tcBorders>
              <w:top w:val="nil"/>
              <w:right w:val="nil"/>
            </w:tcBorders>
          </w:tcPr>
          <w:p>
            <w:pPr>
              <w:pStyle w:val="TableParagraph"/>
              <w:rPr>
                <w:sz w:val="22"/>
              </w:rPr>
            </w:pPr>
          </w:p>
        </w:tc>
        <w:tc>
          <w:tcPr>
            <w:tcW w:w="1324" w:type="dxa"/>
            <w:tcBorders>
              <w:top w:val="nil"/>
              <w:left w:val="nil"/>
            </w:tcBorders>
          </w:tcPr>
          <w:p>
            <w:pPr>
              <w:pStyle w:val="TableParagraph"/>
              <w:spacing w:before="64"/>
              <w:ind w:left="94"/>
              <w:rPr>
                <w:rFonts w:ascii="Arial"/>
                <w:sz w:val="22"/>
              </w:rPr>
            </w:pPr>
            <w:r>
              <w:rPr>
                <w:rFonts w:ascii="Arial"/>
                <w:sz w:val="22"/>
              </w:rPr>
              <w:t>Total</w:t>
            </w:r>
          </w:p>
        </w:tc>
        <w:tc>
          <w:tcPr>
            <w:tcW w:w="1198" w:type="dxa"/>
            <w:tcBorders>
              <w:top w:val="nil"/>
              <w:right w:val="single" w:sz="8" w:space="0" w:color="000000"/>
            </w:tcBorders>
          </w:tcPr>
          <w:p>
            <w:pPr>
              <w:pStyle w:val="TableParagraph"/>
              <w:spacing w:before="64"/>
              <w:ind w:right="-72"/>
              <w:jc w:val="right"/>
              <w:rPr>
                <w:rFonts w:ascii="Arial"/>
                <w:sz w:val="22"/>
              </w:rPr>
            </w:pPr>
            <w:r>
              <w:rPr>
                <w:rFonts w:ascii="Arial"/>
                <w:sz w:val="22"/>
              </w:rPr>
              <w:t>110</w:t>
            </w:r>
          </w:p>
        </w:tc>
        <w:tc>
          <w:tcPr>
            <w:tcW w:w="1056" w:type="dxa"/>
            <w:tcBorders>
              <w:top w:val="nil"/>
              <w:left w:val="single" w:sz="8" w:space="0" w:color="000000"/>
              <w:right w:val="single" w:sz="8" w:space="0" w:color="000000"/>
            </w:tcBorders>
          </w:tcPr>
          <w:p>
            <w:pPr>
              <w:pStyle w:val="TableParagraph"/>
              <w:spacing w:before="64"/>
              <w:ind w:right="-72"/>
              <w:jc w:val="right"/>
              <w:rPr>
                <w:rFonts w:ascii="Arial"/>
                <w:sz w:val="22"/>
              </w:rPr>
            </w:pPr>
            <w:r>
              <w:rPr>
                <w:rFonts w:ascii="Arial"/>
                <w:sz w:val="22"/>
              </w:rPr>
              <w:t>100.0</w:t>
            </w:r>
          </w:p>
        </w:tc>
        <w:tc>
          <w:tcPr>
            <w:tcW w:w="1436" w:type="dxa"/>
            <w:tcBorders>
              <w:top w:val="nil"/>
              <w:left w:val="single" w:sz="8" w:space="0" w:color="000000"/>
              <w:right w:val="single" w:sz="8" w:space="0" w:color="000000"/>
            </w:tcBorders>
          </w:tcPr>
          <w:p>
            <w:pPr>
              <w:pStyle w:val="TableParagraph"/>
              <w:spacing w:before="64"/>
              <w:ind w:right="-72"/>
              <w:jc w:val="right"/>
              <w:rPr>
                <w:rFonts w:ascii="Arial"/>
                <w:sz w:val="22"/>
              </w:rPr>
            </w:pPr>
            <w:r>
              <w:rPr>
                <w:rFonts w:ascii="Arial"/>
                <w:sz w:val="22"/>
              </w:rPr>
              <w:t>100.0</w:t>
            </w:r>
          </w:p>
        </w:tc>
        <w:tc>
          <w:tcPr>
            <w:tcW w:w="1529" w:type="dxa"/>
            <w:tcBorders>
              <w:top w:val="nil"/>
              <w:left w:val="single" w:sz="8" w:space="0" w:color="000000"/>
            </w:tcBorders>
          </w:tcPr>
          <w:p>
            <w:pPr>
              <w:pStyle w:val="TableParagraph"/>
              <w:rPr>
                <w:sz w:val="22"/>
              </w:rPr>
            </w:pPr>
          </w:p>
        </w:tc>
      </w:tr>
    </w:tbl>
    <w:p>
      <w:pPr>
        <w:spacing w:before="109"/>
        <w:ind w:left="2630" w:right="3356" w:firstLine="0"/>
        <w:jc w:val="center"/>
        <w:rPr>
          <w:b/>
          <w:sz w:val="24"/>
        </w:rPr>
      </w:pPr>
      <w:r>
        <w:rPr>
          <w:b/>
          <w:sz w:val="24"/>
        </w:rPr>
        <w:t>Masa kerja</w:t>
      </w:r>
    </w:p>
    <w:p>
      <w:pPr>
        <w:pStyle w:val="BodyText"/>
        <w:rPr>
          <w:b/>
          <w:sz w:val="20"/>
        </w:rPr>
      </w:pPr>
    </w:p>
    <w:p>
      <w:pPr>
        <w:pStyle w:val="BodyText"/>
        <w:spacing w:before="4"/>
        <w:rPr>
          <w:b/>
          <w:sz w:val="15"/>
        </w:rPr>
      </w:pPr>
    </w:p>
    <w:tbl>
      <w:tblPr>
        <w:tblW w:w="0" w:type="auto"/>
        <w:jc w:val="left"/>
        <w:tblInd w:w="13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69"/>
        <w:gridCol w:w="1324"/>
        <w:gridCol w:w="1198"/>
        <w:gridCol w:w="1051"/>
        <w:gridCol w:w="1443"/>
        <w:gridCol w:w="1529"/>
      </w:tblGrid>
      <w:tr>
        <w:trPr>
          <w:trHeight w:val="747" w:hRule="atLeast"/>
        </w:trPr>
        <w:tc>
          <w:tcPr>
            <w:tcW w:w="1993" w:type="dxa"/>
            <w:gridSpan w:val="2"/>
          </w:tcPr>
          <w:p>
            <w:pPr>
              <w:pStyle w:val="TableParagraph"/>
              <w:rPr>
                <w:sz w:val="22"/>
              </w:rPr>
            </w:pPr>
          </w:p>
        </w:tc>
        <w:tc>
          <w:tcPr>
            <w:tcW w:w="1198" w:type="dxa"/>
            <w:tcBorders>
              <w:right w:val="single" w:sz="8" w:space="0" w:color="000000"/>
            </w:tcBorders>
          </w:tcPr>
          <w:p>
            <w:pPr>
              <w:pStyle w:val="TableParagraph"/>
              <w:spacing w:line="245" w:lineRule="exact"/>
              <w:ind w:left="109"/>
              <w:rPr>
                <w:rFonts w:ascii="Arial"/>
                <w:sz w:val="22"/>
              </w:rPr>
            </w:pPr>
            <w:r>
              <w:rPr>
                <w:rFonts w:ascii="Arial"/>
                <w:sz w:val="22"/>
              </w:rPr>
              <w:t>Frequency</w:t>
            </w:r>
          </w:p>
        </w:tc>
        <w:tc>
          <w:tcPr>
            <w:tcW w:w="1051" w:type="dxa"/>
            <w:tcBorders>
              <w:left w:val="single" w:sz="8" w:space="0" w:color="000000"/>
              <w:right w:val="single" w:sz="8" w:space="0" w:color="000000"/>
            </w:tcBorders>
          </w:tcPr>
          <w:p>
            <w:pPr>
              <w:pStyle w:val="TableParagraph"/>
              <w:spacing w:line="245" w:lineRule="exact"/>
              <w:ind w:left="104"/>
              <w:rPr>
                <w:rFonts w:ascii="Arial"/>
                <w:sz w:val="22"/>
              </w:rPr>
            </w:pPr>
            <w:r>
              <w:rPr>
                <w:rFonts w:ascii="Arial"/>
                <w:sz w:val="22"/>
              </w:rPr>
              <w:t>Percent</w:t>
            </w:r>
          </w:p>
        </w:tc>
        <w:tc>
          <w:tcPr>
            <w:tcW w:w="1443" w:type="dxa"/>
            <w:tcBorders>
              <w:left w:val="single" w:sz="8" w:space="0" w:color="000000"/>
              <w:right w:val="single" w:sz="8" w:space="0" w:color="000000"/>
            </w:tcBorders>
          </w:tcPr>
          <w:p>
            <w:pPr>
              <w:pStyle w:val="TableParagraph"/>
              <w:spacing w:line="245" w:lineRule="exact"/>
              <w:ind w:left="119" w:right="-15"/>
              <w:rPr>
                <w:rFonts w:ascii="Arial"/>
                <w:sz w:val="22"/>
              </w:rPr>
            </w:pPr>
            <w:r>
              <w:rPr>
                <w:rFonts w:ascii="Arial"/>
                <w:sz w:val="22"/>
              </w:rPr>
              <w:t>Valid</w:t>
            </w:r>
            <w:r>
              <w:rPr>
                <w:rFonts w:ascii="Arial"/>
                <w:spacing w:val="-4"/>
                <w:sz w:val="22"/>
              </w:rPr>
              <w:t> </w:t>
            </w:r>
            <w:r>
              <w:rPr>
                <w:rFonts w:ascii="Arial"/>
                <w:sz w:val="22"/>
              </w:rPr>
              <w:t>Percent</w:t>
            </w:r>
          </w:p>
        </w:tc>
        <w:tc>
          <w:tcPr>
            <w:tcW w:w="1529" w:type="dxa"/>
            <w:tcBorders>
              <w:left w:val="single" w:sz="8" w:space="0" w:color="000000"/>
            </w:tcBorders>
          </w:tcPr>
          <w:p>
            <w:pPr>
              <w:pStyle w:val="TableParagraph"/>
              <w:spacing w:line="245" w:lineRule="exact"/>
              <w:ind w:left="143" w:right="212"/>
              <w:jc w:val="center"/>
              <w:rPr>
                <w:rFonts w:ascii="Arial"/>
                <w:sz w:val="22"/>
              </w:rPr>
            </w:pPr>
            <w:r>
              <w:rPr>
                <w:rFonts w:ascii="Arial"/>
                <w:sz w:val="22"/>
              </w:rPr>
              <w:t>Cumulative</w:t>
            </w:r>
          </w:p>
          <w:p>
            <w:pPr>
              <w:pStyle w:val="TableParagraph"/>
              <w:spacing w:before="126"/>
              <w:ind w:left="143" w:right="201"/>
              <w:jc w:val="center"/>
              <w:rPr>
                <w:rFonts w:ascii="Arial"/>
                <w:sz w:val="22"/>
              </w:rPr>
            </w:pPr>
            <w:r>
              <w:rPr>
                <w:rFonts w:ascii="Arial"/>
                <w:sz w:val="22"/>
              </w:rPr>
              <w:t>Percent</w:t>
            </w:r>
          </w:p>
        </w:tc>
      </w:tr>
      <w:tr>
        <w:trPr>
          <w:trHeight w:val="310" w:hRule="atLeast"/>
        </w:trPr>
        <w:tc>
          <w:tcPr>
            <w:tcW w:w="669" w:type="dxa"/>
            <w:tcBorders>
              <w:bottom w:val="nil"/>
              <w:right w:val="nil"/>
            </w:tcBorders>
          </w:tcPr>
          <w:p>
            <w:pPr>
              <w:pStyle w:val="TableParagraph"/>
              <w:rPr>
                <w:sz w:val="22"/>
              </w:rPr>
            </w:pPr>
          </w:p>
        </w:tc>
        <w:tc>
          <w:tcPr>
            <w:tcW w:w="1324" w:type="dxa"/>
            <w:tcBorders>
              <w:left w:val="nil"/>
              <w:bottom w:val="nil"/>
            </w:tcBorders>
          </w:tcPr>
          <w:p>
            <w:pPr>
              <w:pStyle w:val="TableParagraph"/>
              <w:spacing w:line="245" w:lineRule="exact"/>
              <w:ind w:left="94"/>
              <w:rPr>
                <w:rFonts w:ascii="Arial"/>
                <w:sz w:val="22"/>
              </w:rPr>
            </w:pPr>
            <w:r>
              <w:rPr>
                <w:rFonts w:ascii="Arial"/>
                <w:sz w:val="22"/>
              </w:rPr>
              <w:t>1 tahun</w:t>
            </w:r>
          </w:p>
        </w:tc>
        <w:tc>
          <w:tcPr>
            <w:tcW w:w="1198" w:type="dxa"/>
            <w:tcBorders>
              <w:bottom w:val="nil"/>
              <w:right w:val="single" w:sz="8" w:space="0" w:color="000000"/>
            </w:tcBorders>
          </w:tcPr>
          <w:p>
            <w:pPr>
              <w:pStyle w:val="TableParagraph"/>
              <w:spacing w:line="245" w:lineRule="exact"/>
              <w:ind w:right="-72"/>
              <w:jc w:val="right"/>
              <w:rPr>
                <w:rFonts w:ascii="Arial"/>
                <w:sz w:val="22"/>
              </w:rPr>
            </w:pPr>
            <w:r>
              <w:rPr>
                <w:rFonts w:ascii="Arial"/>
                <w:sz w:val="22"/>
              </w:rPr>
              <w:t>13</w:t>
            </w:r>
          </w:p>
        </w:tc>
        <w:tc>
          <w:tcPr>
            <w:tcW w:w="1051" w:type="dxa"/>
            <w:tcBorders>
              <w:left w:val="single" w:sz="8" w:space="0" w:color="000000"/>
              <w:bottom w:val="nil"/>
              <w:right w:val="single" w:sz="8" w:space="0" w:color="000000"/>
            </w:tcBorders>
          </w:tcPr>
          <w:p>
            <w:pPr>
              <w:pStyle w:val="TableParagraph"/>
              <w:spacing w:line="245" w:lineRule="exact"/>
              <w:ind w:right="-72"/>
              <w:jc w:val="right"/>
              <w:rPr>
                <w:rFonts w:ascii="Arial"/>
                <w:sz w:val="22"/>
              </w:rPr>
            </w:pPr>
            <w:r>
              <w:rPr>
                <w:rFonts w:ascii="Arial"/>
                <w:sz w:val="22"/>
              </w:rPr>
              <w:t>11.8</w:t>
            </w:r>
          </w:p>
        </w:tc>
        <w:tc>
          <w:tcPr>
            <w:tcW w:w="1443" w:type="dxa"/>
            <w:tcBorders>
              <w:left w:val="single" w:sz="8" w:space="0" w:color="000000"/>
              <w:bottom w:val="nil"/>
              <w:right w:val="single" w:sz="8" w:space="0" w:color="000000"/>
            </w:tcBorders>
          </w:tcPr>
          <w:p>
            <w:pPr>
              <w:pStyle w:val="TableParagraph"/>
              <w:spacing w:line="245" w:lineRule="exact"/>
              <w:ind w:right="-72"/>
              <w:jc w:val="right"/>
              <w:rPr>
                <w:rFonts w:ascii="Arial"/>
                <w:sz w:val="22"/>
              </w:rPr>
            </w:pPr>
            <w:r>
              <w:rPr>
                <w:rFonts w:ascii="Arial"/>
                <w:sz w:val="22"/>
              </w:rPr>
              <w:t>11.8</w:t>
            </w:r>
          </w:p>
        </w:tc>
        <w:tc>
          <w:tcPr>
            <w:tcW w:w="1529" w:type="dxa"/>
            <w:tcBorders>
              <w:left w:val="single" w:sz="8" w:space="0" w:color="000000"/>
              <w:bottom w:val="nil"/>
            </w:tcBorders>
          </w:tcPr>
          <w:p>
            <w:pPr>
              <w:pStyle w:val="TableParagraph"/>
              <w:spacing w:line="245" w:lineRule="exact"/>
              <w:ind w:right="-72"/>
              <w:jc w:val="right"/>
              <w:rPr>
                <w:rFonts w:ascii="Arial"/>
                <w:sz w:val="22"/>
              </w:rPr>
            </w:pPr>
            <w:r>
              <w:rPr>
                <w:rFonts w:ascii="Arial"/>
                <w:sz w:val="22"/>
              </w:rPr>
              <w:t>11.8</w:t>
            </w:r>
          </w:p>
        </w:tc>
      </w:tr>
      <w:tr>
        <w:trPr>
          <w:trHeight w:val="374" w:hRule="atLeast"/>
        </w:trPr>
        <w:tc>
          <w:tcPr>
            <w:tcW w:w="669" w:type="dxa"/>
            <w:tcBorders>
              <w:top w:val="nil"/>
              <w:bottom w:val="nil"/>
              <w:right w:val="nil"/>
            </w:tcBorders>
          </w:tcPr>
          <w:p>
            <w:pPr>
              <w:pStyle w:val="TableParagraph"/>
              <w:rPr>
                <w:sz w:val="22"/>
              </w:rPr>
            </w:pPr>
          </w:p>
        </w:tc>
        <w:tc>
          <w:tcPr>
            <w:tcW w:w="1324" w:type="dxa"/>
            <w:tcBorders>
              <w:top w:val="nil"/>
              <w:left w:val="nil"/>
              <w:bottom w:val="nil"/>
            </w:tcBorders>
          </w:tcPr>
          <w:p>
            <w:pPr>
              <w:pStyle w:val="TableParagraph"/>
              <w:spacing w:before="58"/>
              <w:ind w:left="94"/>
              <w:rPr>
                <w:rFonts w:ascii="Arial"/>
                <w:sz w:val="22"/>
              </w:rPr>
            </w:pPr>
            <w:r>
              <w:rPr>
                <w:rFonts w:ascii="Arial"/>
                <w:sz w:val="22"/>
              </w:rPr>
              <w:t>2 tahun</w:t>
            </w:r>
          </w:p>
        </w:tc>
        <w:tc>
          <w:tcPr>
            <w:tcW w:w="1198" w:type="dxa"/>
            <w:tcBorders>
              <w:top w:val="nil"/>
              <w:bottom w:val="nil"/>
              <w:right w:val="single" w:sz="8" w:space="0" w:color="000000"/>
            </w:tcBorders>
          </w:tcPr>
          <w:p>
            <w:pPr>
              <w:pStyle w:val="TableParagraph"/>
              <w:spacing w:before="58"/>
              <w:ind w:right="-72"/>
              <w:jc w:val="right"/>
              <w:rPr>
                <w:rFonts w:ascii="Arial"/>
                <w:sz w:val="22"/>
              </w:rPr>
            </w:pPr>
            <w:r>
              <w:rPr>
                <w:rFonts w:ascii="Arial"/>
                <w:sz w:val="22"/>
              </w:rPr>
              <w:t>52</w:t>
            </w:r>
          </w:p>
        </w:tc>
        <w:tc>
          <w:tcPr>
            <w:tcW w:w="1051" w:type="dxa"/>
            <w:tcBorders>
              <w:top w:val="nil"/>
              <w:left w:val="single" w:sz="8" w:space="0" w:color="000000"/>
              <w:bottom w:val="nil"/>
              <w:right w:val="single" w:sz="8" w:space="0" w:color="000000"/>
            </w:tcBorders>
          </w:tcPr>
          <w:p>
            <w:pPr>
              <w:pStyle w:val="TableParagraph"/>
              <w:spacing w:before="58"/>
              <w:ind w:right="-72"/>
              <w:jc w:val="right"/>
              <w:rPr>
                <w:rFonts w:ascii="Arial"/>
                <w:sz w:val="22"/>
              </w:rPr>
            </w:pPr>
            <w:r>
              <w:rPr>
                <w:rFonts w:ascii="Arial"/>
                <w:sz w:val="22"/>
              </w:rPr>
              <w:t>47.3</w:t>
            </w:r>
          </w:p>
        </w:tc>
        <w:tc>
          <w:tcPr>
            <w:tcW w:w="1443" w:type="dxa"/>
            <w:tcBorders>
              <w:top w:val="nil"/>
              <w:left w:val="single" w:sz="8" w:space="0" w:color="000000"/>
              <w:bottom w:val="nil"/>
              <w:right w:val="single" w:sz="8" w:space="0" w:color="000000"/>
            </w:tcBorders>
          </w:tcPr>
          <w:p>
            <w:pPr>
              <w:pStyle w:val="TableParagraph"/>
              <w:spacing w:before="58"/>
              <w:ind w:right="-72"/>
              <w:jc w:val="right"/>
              <w:rPr>
                <w:rFonts w:ascii="Arial"/>
                <w:sz w:val="22"/>
              </w:rPr>
            </w:pPr>
            <w:r>
              <w:rPr>
                <w:rFonts w:ascii="Arial"/>
                <w:sz w:val="22"/>
              </w:rPr>
              <w:t>47.3</w:t>
            </w:r>
          </w:p>
        </w:tc>
        <w:tc>
          <w:tcPr>
            <w:tcW w:w="1529" w:type="dxa"/>
            <w:tcBorders>
              <w:top w:val="nil"/>
              <w:left w:val="single" w:sz="8" w:space="0" w:color="000000"/>
              <w:bottom w:val="nil"/>
            </w:tcBorders>
          </w:tcPr>
          <w:p>
            <w:pPr>
              <w:pStyle w:val="TableParagraph"/>
              <w:spacing w:before="58"/>
              <w:ind w:right="-72"/>
              <w:jc w:val="right"/>
              <w:rPr>
                <w:rFonts w:ascii="Arial"/>
                <w:sz w:val="22"/>
              </w:rPr>
            </w:pPr>
            <w:r>
              <w:rPr>
                <w:rFonts w:ascii="Arial"/>
                <w:sz w:val="22"/>
              </w:rPr>
              <w:t>59.1</w:t>
            </w:r>
          </w:p>
        </w:tc>
      </w:tr>
      <w:tr>
        <w:trPr>
          <w:trHeight w:val="370" w:hRule="atLeast"/>
        </w:trPr>
        <w:tc>
          <w:tcPr>
            <w:tcW w:w="669" w:type="dxa"/>
            <w:tcBorders>
              <w:top w:val="nil"/>
              <w:bottom w:val="nil"/>
              <w:right w:val="nil"/>
            </w:tcBorders>
          </w:tcPr>
          <w:p>
            <w:pPr>
              <w:pStyle w:val="TableParagraph"/>
              <w:rPr>
                <w:sz w:val="22"/>
              </w:rPr>
            </w:pPr>
          </w:p>
        </w:tc>
        <w:tc>
          <w:tcPr>
            <w:tcW w:w="1324" w:type="dxa"/>
            <w:tcBorders>
              <w:top w:val="nil"/>
              <w:left w:val="nil"/>
              <w:bottom w:val="nil"/>
            </w:tcBorders>
          </w:tcPr>
          <w:p>
            <w:pPr>
              <w:pStyle w:val="TableParagraph"/>
              <w:spacing w:before="56"/>
              <w:ind w:left="94"/>
              <w:rPr>
                <w:rFonts w:ascii="Arial"/>
                <w:sz w:val="22"/>
              </w:rPr>
            </w:pPr>
            <w:r>
              <w:rPr>
                <w:rFonts w:ascii="Arial"/>
                <w:sz w:val="22"/>
              </w:rPr>
              <w:t>3 tahun</w:t>
            </w:r>
          </w:p>
        </w:tc>
        <w:tc>
          <w:tcPr>
            <w:tcW w:w="1198" w:type="dxa"/>
            <w:tcBorders>
              <w:top w:val="nil"/>
              <w:bottom w:val="nil"/>
              <w:right w:val="single" w:sz="8" w:space="0" w:color="000000"/>
            </w:tcBorders>
          </w:tcPr>
          <w:p>
            <w:pPr>
              <w:pStyle w:val="TableParagraph"/>
              <w:spacing w:before="56"/>
              <w:ind w:right="-72"/>
              <w:jc w:val="right"/>
              <w:rPr>
                <w:rFonts w:ascii="Arial"/>
                <w:sz w:val="22"/>
              </w:rPr>
            </w:pPr>
            <w:r>
              <w:rPr>
                <w:rFonts w:ascii="Arial"/>
                <w:sz w:val="22"/>
              </w:rPr>
              <w:t>18</w:t>
            </w:r>
          </w:p>
        </w:tc>
        <w:tc>
          <w:tcPr>
            <w:tcW w:w="1051" w:type="dxa"/>
            <w:tcBorders>
              <w:top w:val="nil"/>
              <w:left w:val="single" w:sz="8" w:space="0" w:color="000000"/>
              <w:bottom w:val="nil"/>
              <w:right w:val="single" w:sz="8" w:space="0" w:color="000000"/>
            </w:tcBorders>
          </w:tcPr>
          <w:p>
            <w:pPr>
              <w:pStyle w:val="TableParagraph"/>
              <w:spacing w:before="56"/>
              <w:ind w:right="-72"/>
              <w:jc w:val="right"/>
              <w:rPr>
                <w:rFonts w:ascii="Arial"/>
                <w:sz w:val="22"/>
              </w:rPr>
            </w:pPr>
            <w:r>
              <w:rPr>
                <w:rFonts w:ascii="Arial"/>
                <w:sz w:val="22"/>
              </w:rPr>
              <w:t>16.4</w:t>
            </w:r>
          </w:p>
        </w:tc>
        <w:tc>
          <w:tcPr>
            <w:tcW w:w="1443" w:type="dxa"/>
            <w:tcBorders>
              <w:top w:val="nil"/>
              <w:left w:val="single" w:sz="8" w:space="0" w:color="000000"/>
              <w:bottom w:val="nil"/>
              <w:right w:val="single" w:sz="8" w:space="0" w:color="000000"/>
            </w:tcBorders>
          </w:tcPr>
          <w:p>
            <w:pPr>
              <w:pStyle w:val="TableParagraph"/>
              <w:spacing w:before="56"/>
              <w:ind w:right="-72"/>
              <w:jc w:val="right"/>
              <w:rPr>
                <w:rFonts w:ascii="Arial"/>
                <w:sz w:val="22"/>
              </w:rPr>
            </w:pPr>
            <w:r>
              <w:rPr>
                <w:rFonts w:ascii="Arial"/>
                <w:sz w:val="22"/>
              </w:rPr>
              <w:t>16.4</w:t>
            </w:r>
          </w:p>
        </w:tc>
        <w:tc>
          <w:tcPr>
            <w:tcW w:w="1529" w:type="dxa"/>
            <w:tcBorders>
              <w:top w:val="nil"/>
              <w:left w:val="single" w:sz="8" w:space="0" w:color="000000"/>
              <w:bottom w:val="nil"/>
            </w:tcBorders>
          </w:tcPr>
          <w:p>
            <w:pPr>
              <w:pStyle w:val="TableParagraph"/>
              <w:spacing w:before="56"/>
              <w:ind w:right="-72"/>
              <w:jc w:val="right"/>
              <w:rPr>
                <w:rFonts w:ascii="Arial"/>
                <w:sz w:val="22"/>
              </w:rPr>
            </w:pPr>
            <w:r>
              <w:rPr>
                <w:rFonts w:ascii="Arial"/>
                <w:sz w:val="22"/>
              </w:rPr>
              <w:t>75.5</w:t>
            </w:r>
          </w:p>
        </w:tc>
      </w:tr>
      <w:tr>
        <w:trPr>
          <w:trHeight w:val="372" w:hRule="atLeast"/>
        </w:trPr>
        <w:tc>
          <w:tcPr>
            <w:tcW w:w="669" w:type="dxa"/>
            <w:tcBorders>
              <w:top w:val="nil"/>
              <w:bottom w:val="nil"/>
              <w:right w:val="nil"/>
            </w:tcBorders>
          </w:tcPr>
          <w:p>
            <w:pPr>
              <w:pStyle w:val="TableParagraph"/>
              <w:spacing w:before="55"/>
              <w:ind w:left="107"/>
              <w:rPr>
                <w:rFonts w:ascii="Arial"/>
                <w:sz w:val="22"/>
              </w:rPr>
            </w:pPr>
            <w:r>
              <w:rPr>
                <w:rFonts w:ascii="Arial"/>
                <w:sz w:val="22"/>
              </w:rPr>
              <w:t>Valid</w:t>
            </w:r>
          </w:p>
        </w:tc>
        <w:tc>
          <w:tcPr>
            <w:tcW w:w="1324" w:type="dxa"/>
            <w:tcBorders>
              <w:top w:val="nil"/>
              <w:left w:val="nil"/>
              <w:bottom w:val="nil"/>
            </w:tcBorders>
          </w:tcPr>
          <w:p>
            <w:pPr>
              <w:pStyle w:val="TableParagraph"/>
              <w:spacing w:before="55"/>
              <w:ind w:left="94"/>
              <w:rPr>
                <w:rFonts w:ascii="Arial"/>
                <w:sz w:val="22"/>
              </w:rPr>
            </w:pPr>
            <w:r>
              <w:rPr>
                <w:rFonts w:ascii="Arial"/>
                <w:sz w:val="22"/>
              </w:rPr>
              <w:t>4 tahun</w:t>
            </w:r>
          </w:p>
        </w:tc>
        <w:tc>
          <w:tcPr>
            <w:tcW w:w="1198" w:type="dxa"/>
            <w:tcBorders>
              <w:top w:val="nil"/>
              <w:bottom w:val="nil"/>
              <w:right w:val="single" w:sz="8" w:space="0" w:color="000000"/>
            </w:tcBorders>
          </w:tcPr>
          <w:p>
            <w:pPr>
              <w:pStyle w:val="TableParagraph"/>
              <w:spacing w:before="55"/>
              <w:ind w:right="-72"/>
              <w:jc w:val="right"/>
              <w:rPr>
                <w:rFonts w:ascii="Arial"/>
                <w:sz w:val="22"/>
              </w:rPr>
            </w:pPr>
            <w:r>
              <w:rPr>
                <w:rFonts w:ascii="Arial"/>
                <w:sz w:val="22"/>
              </w:rPr>
              <w:t>17</w:t>
            </w:r>
          </w:p>
        </w:tc>
        <w:tc>
          <w:tcPr>
            <w:tcW w:w="1051" w:type="dxa"/>
            <w:tcBorders>
              <w:top w:val="nil"/>
              <w:left w:val="single" w:sz="8" w:space="0" w:color="000000"/>
              <w:bottom w:val="nil"/>
              <w:right w:val="single" w:sz="8" w:space="0" w:color="000000"/>
            </w:tcBorders>
          </w:tcPr>
          <w:p>
            <w:pPr>
              <w:pStyle w:val="TableParagraph"/>
              <w:spacing w:before="55"/>
              <w:ind w:right="-72"/>
              <w:jc w:val="right"/>
              <w:rPr>
                <w:rFonts w:ascii="Arial"/>
                <w:sz w:val="22"/>
              </w:rPr>
            </w:pPr>
            <w:r>
              <w:rPr>
                <w:rFonts w:ascii="Arial"/>
                <w:sz w:val="22"/>
              </w:rPr>
              <w:t>15.5</w:t>
            </w:r>
          </w:p>
        </w:tc>
        <w:tc>
          <w:tcPr>
            <w:tcW w:w="1443" w:type="dxa"/>
            <w:tcBorders>
              <w:top w:val="nil"/>
              <w:left w:val="single" w:sz="8" w:space="0" w:color="000000"/>
              <w:bottom w:val="nil"/>
              <w:right w:val="single" w:sz="8" w:space="0" w:color="000000"/>
            </w:tcBorders>
          </w:tcPr>
          <w:p>
            <w:pPr>
              <w:pStyle w:val="TableParagraph"/>
              <w:spacing w:before="55"/>
              <w:ind w:right="-72"/>
              <w:jc w:val="right"/>
              <w:rPr>
                <w:rFonts w:ascii="Arial"/>
                <w:sz w:val="22"/>
              </w:rPr>
            </w:pPr>
            <w:r>
              <w:rPr>
                <w:rFonts w:ascii="Arial"/>
                <w:sz w:val="22"/>
              </w:rPr>
              <w:t>15.5</w:t>
            </w:r>
          </w:p>
        </w:tc>
        <w:tc>
          <w:tcPr>
            <w:tcW w:w="1529" w:type="dxa"/>
            <w:tcBorders>
              <w:top w:val="nil"/>
              <w:left w:val="single" w:sz="8" w:space="0" w:color="000000"/>
              <w:bottom w:val="nil"/>
            </w:tcBorders>
          </w:tcPr>
          <w:p>
            <w:pPr>
              <w:pStyle w:val="TableParagraph"/>
              <w:spacing w:before="55"/>
              <w:ind w:right="-72"/>
              <w:jc w:val="right"/>
              <w:rPr>
                <w:rFonts w:ascii="Arial"/>
                <w:sz w:val="22"/>
              </w:rPr>
            </w:pPr>
            <w:r>
              <w:rPr>
                <w:rFonts w:ascii="Arial"/>
                <w:sz w:val="22"/>
              </w:rPr>
              <w:t>90.9</w:t>
            </w:r>
          </w:p>
        </w:tc>
      </w:tr>
      <w:tr>
        <w:trPr>
          <w:trHeight w:val="386" w:hRule="atLeast"/>
        </w:trPr>
        <w:tc>
          <w:tcPr>
            <w:tcW w:w="669" w:type="dxa"/>
            <w:tcBorders>
              <w:top w:val="nil"/>
              <w:bottom w:val="nil"/>
              <w:right w:val="nil"/>
            </w:tcBorders>
          </w:tcPr>
          <w:p>
            <w:pPr>
              <w:pStyle w:val="TableParagraph"/>
              <w:rPr>
                <w:sz w:val="22"/>
              </w:rPr>
            </w:pPr>
          </w:p>
        </w:tc>
        <w:tc>
          <w:tcPr>
            <w:tcW w:w="1324" w:type="dxa"/>
            <w:tcBorders>
              <w:top w:val="nil"/>
              <w:left w:val="nil"/>
              <w:bottom w:val="nil"/>
            </w:tcBorders>
          </w:tcPr>
          <w:p>
            <w:pPr>
              <w:pStyle w:val="TableParagraph"/>
              <w:spacing w:before="57"/>
              <w:ind w:left="94"/>
              <w:rPr>
                <w:rFonts w:ascii="Arial"/>
                <w:sz w:val="22"/>
              </w:rPr>
            </w:pPr>
            <w:r>
              <w:rPr>
                <w:rFonts w:ascii="Arial"/>
                <w:sz w:val="22"/>
              </w:rPr>
              <w:t>5 tahun</w:t>
            </w:r>
          </w:p>
        </w:tc>
        <w:tc>
          <w:tcPr>
            <w:tcW w:w="1198" w:type="dxa"/>
            <w:tcBorders>
              <w:top w:val="nil"/>
              <w:bottom w:val="nil"/>
              <w:right w:val="single" w:sz="8" w:space="0" w:color="000000"/>
            </w:tcBorders>
          </w:tcPr>
          <w:p>
            <w:pPr>
              <w:pStyle w:val="TableParagraph"/>
              <w:spacing w:before="57"/>
              <w:ind w:right="-72"/>
              <w:jc w:val="right"/>
              <w:rPr>
                <w:rFonts w:ascii="Arial"/>
                <w:sz w:val="22"/>
              </w:rPr>
            </w:pPr>
            <w:r>
              <w:rPr>
                <w:rFonts w:ascii="Arial"/>
                <w:sz w:val="22"/>
              </w:rPr>
              <w:t>10</w:t>
            </w:r>
          </w:p>
        </w:tc>
        <w:tc>
          <w:tcPr>
            <w:tcW w:w="1051" w:type="dxa"/>
            <w:tcBorders>
              <w:top w:val="nil"/>
              <w:left w:val="single" w:sz="8" w:space="0" w:color="000000"/>
              <w:bottom w:val="nil"/>
              <w:right w:val="single" w:sz="8" w:space="0" w:color="000000"/>
            </w:tcBorders>
          </w:tcPr>
          <w:p>
            <w:pPr>
              <w:pStyle w:val="TableParagraph"/>
              <w:spacing w:before="57"/>
              <w:ind w:right="-72"/>
              <w:jc w:val="right"/>
              <w:rPr>
                <w:rFonts w:ascii="Arial"/>
                <w:sz w:val="22"/>
              </w:rPr>
            </w:pPr>
            <w:r>
              <w:rPr>
                <w:rFonts w:ascii="Arial"/>
                <w:sz w:val="22"/>
              </w:rPr>
              <w:t>9.1</w:t>
            </w:r>
          </w:p>
        </w:tc>
        <w:tc>
          <w:tcPr>
            <w:tcW w:w="1443" w:type="dxa"/>
            <w:tcBorders>
              <w:top w:val="nil"/>
              <w:left w:val="single" w:sz="8" w:space="0" w:color="000000"/>
              <w:bottom w:val="nil"/>
              <w:right w:val="single" w:sz="8" w:space="0" w:color="000000"/>
            </w:tcBorders>
          </w:tcPr>
          <w:p>
            <w:pPr>
              <w:pStyle w:val="TableParagraph"/>
              <w:spacing w:before="57"/>
              <w:ind w:right="-72"/>
              <w:jc w:val="right"/>
              <w:rPr>
                <w:rFonts w:ascii="Arial"/>
                <w:sz w:val="22"/>
              </w:rPr>
            </w:pPr>
            <w:r>
              <w:rPr>
                <w:rFonts w:ascii="Arial"/>
                <w:sz w:val="22"/>
              </w:rPr>
              <w:t>9.1</w:t>
            </w:r>
          </w:p>
        </w:tc>
        <w:tc>
          <w:tcPr>
            <w:tcW w:w="1529" w:type="dxa"/>
            <w:tcBorders>
              <w:top w:val="nil"/>
              <w:left w:val="single" w:sz="8" w:space="0" w:color="000000"/>
              <w:bottom w:val="nil"/>
            </w:tcBorders>
          </w:tcPr>
          <w:p>
            <w:pPr>
              <w:pStyle w:val="TableParagraph"/>
              <w:spacing w:before="57"/>
              <w:ind w:right="-72"/>
              <w:jc w:val="right"/>
              <w:rPr>
                <w:rFonts w:ascii="Arial"/>
                <w:sz w:val="22"/>
              </w:rPr>
            </w:pPr>
            <w:r>
              <w:rPr>
                <w:rFonts w:ascii="Arial"/>
                <w:sz w:val="22"/>
              </w:rPr>
              <w:t>100.0</w:t>
            </w:r>
          </w:p>
        </w:tc>
      </w:tr>
      <w:tr>
        <w:trPr>
          <w:trHeight w:val="474" w:hRule="atLeast"/>
        </w:trPr>
        <w:tc>
          <w:tcPr>
            <w:tcW w:w="669" w:type="dxa"/>
            <w:tcBorders>
              <w:top w:val="nil"/>
              <w:right w:val="nil"/>
            </w:tcBorders>
          </w:tcPr>
          <w:p>
            <w:pPr>
              <w:pStyle w:val="TableParagraph"/>
              <w:rPr>
                <w:sz w:val="22"/>
              </w:rPr>
            </w:pPr>
          </w:p>
        </w:tc>
        <w:tc>
          <w:tcPr>
            <w:tcW w:w="1324" w:type="dxa"/>
            <w:tcBorders>
              <w:top w:val="nil"/>
              <w:left w:val="nil"/>
            </w:tcBorders>
          </w:tcPr>
          <w:p>
            <w:pPr>
              <w:pStyle w:val="TableParagraph"/>
              <w:spacing w:before="69"/>
              <w:ind w:left="94"/>
              <w:rPr>
                <w:rFonts w:ascii="Arial"/>
                <w:sz w:val="22"/>
              </w:rPr>
            </w:pPr>
            <w:r>
              <w:rPr>
                <w:rFonts w:ascii="Arial"/>
                <w:sz w:val="22"/>
              </w:rPr>
              <w:t>Total</w:t>
            </w:r>
          </w:p>
        </w:tc>
        <w:tc>
          <w:tcPr>
            <w:tcW w:w="1198" w:type="dxa"/>
            <w:tcBorders>
              <w:top w:val="nil"/>
              <w:right w:val="single" w:sz="8" w:space="0" w:color="000000"/>
            </w:tcBorders>
          </w:tcPr>
          <w:p>
            <w:pPr>
              <w:pStyle w:val="TableParagraph"/>
              <w:spacing w:before="69"/>
              <w:ind w:right="-72"/>
              <w:jc w:val="right"/>
              <w:rPr>
                <w:rFonts w:ascii="Arial"/>
                <w:sz w:val="22"/>
              </w:rPr>
            </w:pPr>
            <w:r>
              <w:rPr>
                <w:rFonts w:ascii="Arial"/>
                <w:sz w:val="22"/>
              </w:rPr>
              <w:t>110</w:t>
            </w:r>
          </w:p>
        </w:tc>
        <w:tc>
          <w:tcPr>
            <w:tcW w:w="1051" w:type="dxa"/>
            <w:tcBorders>
              <w:top w:val="nil"/>
              <w:left w:val="single" w:sz="8" w:space="0" w:color="000000"/>
              <w:right w:val="single" w:sz="8" w:space="0" w:color="000000"/>
            </w:tcBorders>
          </w:tcPr>
          <w:p>
            <w:pPr>
              <w:pStyle w:val="TableParagraph"/>
              <w:spacing w:before="69"/>
              <w:ind w:right="-72"/>
              <w:jc w:val="right"/>
              <w:rPr>
                <w:rFonts w:ascii="Arial"/>
                <w:sz w:val="22"/>
              </w:rPr>
            </w:pPr>
            <w:r>
              <w:rPr>
                <w:rFonts w:ascii="Arial"/>
                <w:sz w:val="22"/>
              </w:rPr>
              <w:t>100.0</w:t>
            </w:r>
          </w:p>
        </w:tc>
        <w:tc>
          <w:tcPr>
            <w:tcW w:w="1443" w:type="dxa"/>
            <w:tcBorders>
              <w:top w:val="nil"/>
              <w:left w:val="single" w:sz="8" w:space="0" w:color="000000"/>
              <w:right w:val="single" w:sz="8" w:space="0" w:color="000000"/>
            </w:tcBorders>
          </w:tcPr>
          <w:p>
            <w:pPr>
              <w:pStyle w:val="TableParagraph"/>
              <w:spacing w:before="69"/>
              <w:ind w:right="-72"/>
              <w:jc w:val="right"/>
              <w:rPr>
                <w:rFonts w:ascii="Arial"/>
                <w:sz w:val="22"/>
              </w:rPr>
            </w:pPr>
            <w:r>
              <w:rPr>
                <w:rFonts w:ascii="Arial"/>
                <w:sz w:val="22"/>
              </w:rPr>
              <w:t>100.0</w:t>
            </w:r>
          </w:p>
        </w:tc>
        <w:tc>
          <w:tcPr>
            <w:tcW w:w="1529" w:type="dxa"/>
            <w:tcBorders>
              <w:top w:val="nil"/>
              <w:left w:val="single" w:sz="8" w:space="0" w:color="000000"/>
            </w:tcBorders>
          </w:tcPr>
          <w:p>
            <w:pPr>
              <w:pStyle w:val="TableParagraph"/>
              <w:rPr>
                <w:sz w:val="22"/>
              </w:rPr>
            </w:pPr>
          </w:p>
        </w:tc>
      </w:tr>
    </w:tbl>
    <w:p>
      <w:pPr>
        <w:spacing w:after="0"/>
        <w:rPr>
          <w:sz w:val="22"/>
        </w:rPr>
        <w:sectPr>
          <w:headerReference w:type="default" r:id="rId88"/>
          <w:pgSz w:w="11950" w:h="16870"/>
          <w:pgMar w:header="1094" w:footer="0" w:top="1340" w:bottom="280" w:left="1680" w:right="38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06"/>
        <w:ind w:left="2844" w:right="3356"/>
        <w:jc w:val="center"/>
      </w:pPr>
      <w:r>
        <w:rPr/>
        <w:t>Crosstabulation</w:t>
      </w:r>
    </w:p>
    <w:p>
      <w:pPr>
        <w:pStyle w:val="BodyText"/>
        <w:spacing w:before="3"/>
        <w:rPr>
          <w:sz w:val="34"/>
        </w:rPr>
      </w:pPr>
    </w:p>
    <w:p>
      <w:pPr>
        <w:pStyle w:val="BodyText"/>
        <w:ind w:left="2758"/>
      </w:pPr>
      <w:r>
        <w:rPr/>
        <w:t>Resiliensi * Altruisme Crosstabulation</w:t>
      </w:r>
    </w:p>
    <w:p>
      <w:pPr>
        <w:pStyle w:val="BodyText"/>
        <w:rPr>
          <w:sz w:val="26"/>
        </w:rPr>
      </w:pPr>
    </w:p>
    <w:p>
      <w:pPr>
        <w:spacing w:before="165"/>
        <w:ind w:left="2920" w:right="3018" w:firstLine="0"/>
        <w:jc w:val="center"/>
        <w:rPr>
          <w:rFonts w:ascii="Arial"/>
          <w:b/>
          <w:sz w:val="22"/>
        </w:rPr>
      </w:pPr>
      <w:r>
        <w:rPr>
          <w:rFonts w:ascii="Arial"/>
          <w:b/>
          <w:sz w:val="22"/>
        </w:rPr>
        <w:t>Case Processing Summary</w:t>
      </w:r>
    </w:p>
    <w:p>
      <w:pPr>
        <w:pStyle w:val="BodyText"/>
        <w:spacing w:before="10" w:after="1"/>
        <w:rPr>
          <w:rFonts w:ascii="Arial"/>
          <w:b/>
          <w:sz w:val="23"/>
        </w:rPr>
      </w:pPr>
    </w:p>
    <w:tbl>
      <w:tblPr>
        <w:tblW w:w="0" w:type="auto"/>
        <w:jc w:val="left"/>
        <w:tblInd w:w="7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06"/>
        <w:gridCol w:w="1039"/>
        <w:gridCol w:w="1051"/>
        <w:gridCol w:w="1051"/>
        <w:gridCol w:w="1056"/>
        <w:gridCol w:w="1048"/>
        <w:gridCol w:w="1048"/>
      </w:tblGrid>
      <w:tr>
        <w:trPr>
          <w:trHeight w:val="367" w:hRule="atLeast"/>
        </w:trPr>
        <w:tc>
          <w:tcPr>
            <w:tcW w:w="2206" w:type="dxa"/>
            <w:vMerge w:val="restart"/>
          </w:tcPr>
          <w:p>
            <w:pPr>
              <w:pStyle w:val="TableParagraph"/>
              <w:rPr>
                <w:sz w:val="22"/>
              </w:rPr>
            </w:pPr>
          </w:p>
        </w:tc>
        <w:tc>
          <w:tcPr>
            <w:tcW w:w="6293" w:type="dxa"/>
            <w:gridSpan w:val="6"/>
            <w:tcBorders>
              <w:bottom w:val="single" w:sz="8" w:space="0" w:color="000000"/>
              <w:right w:val="single" w:sz="8" w:space="0" w:color="000000"/>
            </w:tcBorders>
          </w:tcPr>
          <w:p>
            <w:pPr>
              <w:pStyle w:val="TableParagraph"/>
              <w:spacing w:before="54"/>
              <w:ind w:left="1492"/>
              <w:rPr>
                <w:rFonts w:ascii="Arial"/>
                <w:sz w:val="22"/>
              </w:rPr>
            </w:pPr>
            <w:r>
              <w:rPr>
                <w:rFonts w:ascii="Arial"/>
                <w:sz w:val="22"/>
              </w:rPr>
              <w:t>Cases</w:t>
            </w:r>
          </w:p>
        </w:tc>
      </w:tr>
      <w:tr>
        <w:trPr>
          <w:trHeight w:val="301" w:hRule="atLeast"/>
        </w:trPr>
        <w:tc>
          <w:tcPr>
            <w:tcW w:w="2206" w:type="dxa"/>
            <w:vMerge/>
            <w:tcBorders>
              <w:top w:val="nil"/>
            </w:tcBorders>
          </w:tcPr>
          <w:p>
            <w:pPr>
              <w:rPr>
                <w:sz w:val="2"/>
                <w:szCs w:val="2"/>
              </w:rPr>
            </w:pPr>
          </w:p>
        </w:tc>
        <w:tc>
          <w:tcPr>
            <w:tcW w:w="2090" w:type="dxa"/>
            <w:gridSpan w:val="2"/>
            <w:tcBorders>
              <w:top w:val="single" w:sz="8" w:space="0" w:color="000000"/>
              <w:bottom w:val="single" w:sz="8" w:space="0" w:color="000000"/>
              <w:right w:val="single" w:sz="8" w:space="0" w:color="000000"/>
            </w:tcBorders>
          </w:tcPr>
          <w:p>
            <w:pPr>
              <w:pStyle w:val="TableParagraph"/>
              <w:spacing w:line="248" w:lineRule="exact"/>
              <w:ind w:left="476"/>
              <w:rPr>
                <w:rFonts w:ascii="Arial"/>
                <w:sz w:val="22"/>
              </w:rPr>
            </w:pPr>
            <w:r>
              <w:rPr>
                <w:rFonts w:ascii="Arial"/>
                <w:sz w:val="22"/>
              </w:rPr>
              <w:t>Valid</w:t>
            </w:r>
          </w:p>
        </w:tc>
        <w:tc>
          <w:tcPr>
            <w:tcW w:w="2107" w:type="dxa"/>
            <w:gridSpan w:val="2"/>
            <w:tcBorders>
              <w:top w:val="single" w:sz="8" w:space="0" w:color="000000"/>
              <w:left w:val="single" w:sz="8" w:space="0" w:color="000000"/>
              <w:bottom w:val="single" w:sz="8" w:space="0" w:color="000000"/>
              <w:right w:val="single" w:sz="8" w:space="0" w:color="000000"/>
            </w:tcBorders>
          </w:tcPr>
          <w:p>
            <w:pPr>
              <w:pStyle w:val="TableParagraph"/>
              <w:spacing w:line="248" w:lineRule="exact"/>
              <w:ind w:left="418"/>
              <w:rPr>
                <w:rFonts w:ascii="Arial"/>
                <w:sz w:val="22"/>
              </w:rPr>
            </w:pPr>
            <w:r>
              <w:rPr>
                <w:rFonts w:ascii="Arial"/>
                <w:sz w:val="22"/>
              </w:rPr>
              <w:t>Missing</w:t>
            </w:r>
          </w:p>
        </w:tc>
        <w:tc>
          <w:tcPr>
            <w:tcW w:w="2096" w:type="dxa"/>
            <w:gridSpan w:val="2"/>
            <w:tcBorders>
              <w:top w:val="single" w:sz="8" w:space="0" w:color="000000"/>
              <w:left w:val="single" w:sz="8" w:space="0" w:color="000000"/>
              <w:bottom w:val="single" w:sz="8" w:space="0" w:color="000000"/>
              <w:right w:val="single" w:sz="8" w:space="0" w:color="000000"/>
            </w:tcBorders>
          </w:tcPr>
          <w:p>
            <w:pPr>
              <w:pStyle w:val="TableParagraph"/>
              <w:spacing w:line="248" w:lineRule="exact"/>
              <w:ind w:left="498"/>
              <w:rPr>
                <w:rFonts w:ascii="Arial"/>
                <w:sz w:val="22"/>
              </w:rPr>
            </w:pPr>
            <w:r>
              <w:rPr>
                <w:rFonts w:ascii="Arial"/>
                <w:sz w:val="22"/>
              </w:rPr>
              <w:t>Total</w:t>
            </w:r>
          </w:p>
        </w:tc>
      </w:tr>
      <w:tr>
        <w:trPr>
          <w:trHeight w:val="358" w:hRule="atLeast"/>
        </w:trPr>
        <w:tc>
          <w:tcPr>
            <w:tcW w:w="2206" w:type="dxa"/>
            <w:vMerge/>
            <w:tcBorders>
              <w:top w:val="nil"/>
            </w:tcBorders>
          </w:tcPr>
          <w:p>
            <w:pPr>
              <w:rPr>
                <w:sz w:val="2"/>
                <w:szCs w:val="2"/>
              </w:rPr>
            </w:pPr>
          </w:p>
        </w:tc>
        <w:tc>
          <w:tcPr>
            <w:tcW w:w="1039" w:type="dxa"/>
            <w:tcBorders>
              <w:top w:val="single" w:sz="8" w:space="0" w:color="000000"/>
              <w:right w:val="single" w:sz="8" w:space="0" w:color="000000"/>
            </w:tcBorders>
          </w:tcPr>
          <w:p>
            <w:pPr>
              <w:pStyle w:val="TableParagraph"/>
              <w:spacing w:before="4"/>
              <w:ind w:left="186"/>
              <w:jc w:val="center"/>
              <w:rPr>
                <w:rFonts w:ascii="Arial"/>
                <w:sz w:val="22"/>
              </w:rPr>
            </w:pPr>
            <w:r>
              <w:rPr>
                <w:rFonts w:ascii="Arial"/>
                <w:w w:val="92"/>
                <w:sz w:val="22"/>
              </w:rPr>
              <w:t>N</w:t>
            </w:r>
          </w:p>
        </w:tc>
        <w:tc>
          <w:tcPr>
            <w:tcW w:w="1051" w:type="dxa"/>
            <w:tcBorders>
              <w:top w:val="single" w:sz="8" w:space="0" w:color="000000"/>
              <w:left w:val="single" w:sz="8" w:space="0" w:color="000000"/>
              <w:right w:val="single" w:sz="8" w:space="0" w:color="000000"/>
            </w:tcBorders>
          </w:tcPr>
          <w:p>
            <w:pPr>
              <w:pStyle w:val="TableParagraph"/>
              <w:spacing w:before="4"/>
              <w:ind w:left="105"/>
              <w:rPr>
                <w:rFonts w:ascii="Arial"/>
                <w:sz w:val="22"/>
              </w:rPr>
            </w:pPr>
            <w:r>
              <w:rPr>
                <w:rFonts w:ascii="Arial"/>
                <w:sz w:val="22"/>
              </w:rPr>
              <w:t>Percent</w:t>
            </w:r>
          </w:p>
        </w:tc>
        <w:tc>
          <w:tcPr>
            <w:tcW w:w="1051" w:type="dxa"/>
            <w:tcBorders>
              <w:top w:val="single" w:sz="8" w:space="0" w:color="000000"/>
              <w:left w:val="single" w:sz="8" w:space="0" w:color="000000"/>
              <w:right w:val="single" w:sz="8" w:space="0" w:color="000000"/>
            </w:tcBorders>
          </w:tcPr>
          <w:p>
            <w:pPr>
              <w:pStyle w:val="TableParagraph"/>
              <w:spacing w:before="4"/>
              <w:ind w:left="193"/>
              <w:jc w:val="center"/>
              <w:rPr>
                <w:rFonts w:ascii="Arial"/>
                <w:sz w:val="22"/>
              </w:rPr>
            </w:pPr>
            <w:r>
              <w:rPr>
                <w:rFonts w:ascii="Arial"/>
                <w:w w:val="92"/>
                <w:sz w:val="22"/>
              </w:rPr>
              <w:t>N</w:t>
            </w:r>
          </w:p>
        </w:tc>
        <w:tc>
          <w:tcPr>
            <w:tcW w:w="1056" w:type="dxa"/>
            <w:tcBorders>
              <w:top w:val="single" w:sz="8" w:space="0" w:color="000000"/>
              <w:left w:val="single" w:sz="8" w:space="0" w:color="000000"/>
              <w:right w:val="single" w:sz="8" w:space="0" w:color="000000"/>
            </w:tcBorders>
          </w:tcPr>
          <w:p>
            <w:pPr>
              <w:pStyle w:val="TableParagraph"/>
              <w:spacing w:before="4"/>
              <w:ind w:left="106"/>
              <w:rPr>
                <w:rFonts w:ascii="Arial"/>
                <w:sz w:val="22"/>
              </w:rPr>
            </w:pPr>
            <w:r>
              <w:rPr>
                <w:rFonts w:ascii="Arial"/>
                <w:sz w:val="22"/>
              </w:rPr>
              <w:t>Percent</w:t>
            </w:r>
          </w:p>
        </w:tc>
        <w:tc>
          <w:tcPr>
            <w:tcW w:w="1048" w:type="dxa"/>
            <w:tcBorders>
              <w:top w:val="single" w:sz="8" w:space="0" w:color="000000"/>
              <w:left w:val="single" w:sz="8" w:space="0" w:color="000000"/>
              <w:right w:val="single" w:sz="8" w:space="0" w:color="000000"/>
            </w:tcBorders>
          </w:tcPr>
          <w:p>
            <w:pPr>
              <w:pStyle w:val="TableParagraph"/>
              <w:spacing w:before="4"/>
              <w:ind w:left="541"/>
              <w:rPr>
                <w:rFonts w:ascii="Arial"/>
                <w:sz w:val="22"/>
              </w:rPr>
            </w:pPr>
            <w:r>
              <w:rPr>
                <w:rFonts w:ascii="Arial"/>
                <w:w w:val="92"/>
                <w:sz w:val="22"/>
              </w:rPr>
              <w:t>N</w:t>
            </w:r>
          </w:p>
        </w:tc>
        <w:tc>
          <w:tcPr>
            <w:tcW w:w="1048" w:type="dxa"/>
            <w:tcBorders>
              <w:top w:val="single" w:sz="8" w:space="0" w:color="000000"/>
              <w:left w:val="single" w:sz="8" w:space="0" w:color="000000"/>
            </w:tcBorders>
          </w:tcPr>
          <w:p>
            <w:pPr>
              <w:pStyle w:val="TableParagraph"/>
              <w:spacing w:before="4"/>
              <w:ind w:left="117"/>
              <w:rPr>
                <w:rFonts w:ascii="Arial"/>
                <w:sz w:val="22"/>
              </w:rPr>
            </w:pPr>
            <w:r>
              <w:rPr>
                <w:rFonts w:ascii="Arial"/>
                <w:sz w:val="22"/>
              </w:rPr>
              <w:t>Percent</w:t>
            </w:r>
          </w:p>
        </w:tc>
      </w:tr>
      <w:tr>
        <w:trPr>
          <w:trHeight w:val="430" w:hRule="atLeast"/>
        </w:trPr>
        <w:tc>
          <w:tcPr>
            <w:tcW w:w="2206" w:type="dxa"/>
          </w:tcPr>
          <w:p>
            <w:pPr>
              <w:pStyle w:val="TableParagraph"/>
              <w:spacing w:before="64"/>
              <w:ind w:left="107" w:right="-15"/>
              <w:rPr>
                <w:rFonts w:ascii="Arial"/>
                <w:sz w:val="22"/>
              </w:rPr>
            </w:pPr>
            <w:r>
              <w:rPr>
                <w:rFonts w:ascii="Arial"/>
                <w:sz w:val="22"/>
              </w:rPr>
              <w:t>Resiliensi *</w:t>
            </w:r>
            <w:r>
              <w:rPr>
                <w:rFonts w:ascii="Arial"/>
                <w:spacing w:val="-17"/>
                <w:sz w:val="22"/>
              </w:rPr>
              <w:t> </w:t>
            </w:r>
            <w:r>
              <w:rPr>
                <w:rFonts w:ascii="Arial"/>
                <w:sz w:val="22"/>
              </w:rPr>
              <w:t>Altruisme</w:t>
            </w:r>
          </w:p>
        </w:tc>
        <w:tc>
          <w:tcPr>
            <w:tcW w:w="1039" w:type="dxa"/>
            <w:tcBorders>
              <w:right w:val="single" w:sz="8" w:space="0" w:color="000000"/>
            </w:tcBorders>
          </w:tcPr>
          <w:p>
            <w:pPr>
              <w:pStyle w:val="TableParagraph"/>
              <w:spacing w:before="64"/>
              <w:ind w:left="104"/>
              <w:rPr>
                <w:rFonts w:ascii="Arial"/>
                <w:sz w:val="22"/>
              </w:rPr>
            </w:pPr>
            <w:r>
              <w:rPr>
                <w:rFonts w:ascii="Arial"/>
                <w:sz w:val="22"/>
              </w:rPr>
              <w:t>110</w:t>
            </w:r>
          </w:p>
        </w:tc>
        <w:tc>
          <w:tcPr>
            <w:tcW w:w="1051" w:type="dxa"/>
            <w:tcBorders>
              <w:left w:val="single" w:sz="8" w:space="0" w:color="000000"/>
              <w:right w:val="single" w:sz="8" w:space="0" w:color="000000"/>
            </w:tcBorders>
          </w:tcPr>
          <w:p>
            <w:pPr>
              <w:pStyle w:val="TableParagraph"/>
              <w:spacing w:before="64"/>
              <w:ind w:left="105"/>
              <w:rPr>
                <w:rFonts w:ascii="Arial"/>
                <w:sz w:val="22"/>
              </w:rPr>
            </w:pPr>
            <w:r>
              <w:rPr>
                <w:rFonts w:ascii="Arial"/>
                <w:sz w:val="22"/>
              </w:rPr>
              <w:t>100.0%</w:t>
            </w:r>
          </w:p>
        </w:tc>
        <w:tc>
          <w:tcPr>
            <w:tcW w:w="1051" w:type="dxa"/>
            <w:tcBorders>
              <w:left w:val="single" w:sz="8" w:space="0" w:color="000000"/>
              <w:right w:val="single" w:sz="8" w:space="0" w:color="000000"/>
            </w:tcBorders>
          </w:tcPr>
          <w:p>
            <w:pPr>
              <w:pStyle w:val="TableParagraph"/>
              <w:spacing w:before="64"/>
              <w:ind w:right="-72"/>
              <w:jc w:val="right"/>
              <w:rPr>
                <w:rFonts w:ascii="Arial"/>
                <w:sz w:val="22"/>
              </w:rPr>
            </w:pPr>
            <w:r>
              <w:rPr>
                <w:rFonts w:ascii="Arial"/>
                <w:w w:val="92"/>
                <w:sz w:val="22"/>
              </w:rPr>
              <w:t>0</w:t>
            </w:r>
          </w:p>
        </w:tc>
        <w:tc>
          <w:tcPr>
            <w:tcW w:w="1056" w:type="dxa"/>
            <w:tcBorders>
              <w:left w:val="single" w:sz="8" w:space="0" w:color="000000"/>
              <w:right w:val="single" w:sz="8" w:space="0" w:color="000000"/>
            </w:tcBorders>
          </w:tcPr>
          <w:p>
            <w:pPr>
              <w:pStyle w:val="TableParagraph"/>
              <w:spacing w:before="64"/>
              <w:ind w:left="106"/>
              <w:rPr>
                <w:rFonts w:ascii="Arial"/>
                <w:sz w:val="22"/>
              </w:rPr>
            </w:pPr>
            <w:r>
              <w:rPr>
                <w:rFonts w:ascii="Arial"/>
                <w:sz w:val="22"/>
              </w:rPr>
              <w:t>0.0%</w:t>
            </w:r>
          </w:p>
        </w:tc>
        <w:tc>
          <w:tcPr>
            <w:tcW w:w="1048" w:type="dxa"/>
            <w:tcBorders>
              <w:left w:val="single" w:sz="8" w:space="0" w:color="000000"/>
              <w:right w:val="single" w:sz="8" w:space="0" w:color="000000"/>
            </w:tcBorders>
          </w:tcPr>
          <w:p>
            <w:pPr>
              <w:pStyle w:val="TableParagraph"/>
              <w:spacing w:before="64"/>
              <w:ind w:right="-72"/>
              <w:jc w:val="right"/>
              <w:rPr>
                <w:rFonts w:ascii="Arial"/>
                <w:sz w:val="22"/>
              </w:rPr>
            </w:pPr>
            <w:r>
              <w:rPr>
                <w:rFonts w:ascii="Arial"/>
                <w:sz w:val="22"/>
              </w:rPr>
              <w:t>110</w:t>
            </w:r>
          </w:p>
        </w:tc>
        <w:tc>
          <w:tcPr>
            <w:tcW w:w="1048" w:type="dxa"/>
            <w:tcBorders>
              <w:left w:val="single" w:sz="8" w:space="0" w:color="000000"/>
            </w:tcBorders>
          </w:tcPr>
          <w:p>
            <w:pPr>
              <w:pStyle w:val="TableParagraph"/>
              <w:spacing w:before="64"/>
              <w:ind w:left="117"/>
              <w:rPr>
                <w:rFonts w:ascii="Arial"/>
                <w:sz w:val="22"/>
              </w:rPr>
            </w:pPr>
            <w:r>
              <w:rPr>
                <w:rFonts w:ascii="Arial"/>
                <w:sz w:val="22"/>
              </w:rPr>
              <w:t>100.0%</w:t>
            </w:r>
          </w:p>
        </w:tc>
      </w:tr>
    </w:tbl>
    <w:p>
      <w:pPr>
        <w:pStyle w:val="BodyText"/>
        <w:rPr>
          <w:rFonts w:ascii="Arial"/>
          <w:b/>
        </w:rPr>
      </w:pPr>
    </w:p>
    <w:p>
      <w:pPr>
        <w:pStyle w:val="BodyText"/>
        <w:rPr>
          <w:rFonts w:ascii="Arial"/>
          <w:b/>
        </w:rPr>
      </w:pPr>
    </w:p>
    <w:p>
      <w:pPr>
        <w:spacing w:before="201"/>
        <w:ind w:left="2806" w:right="0" w:firstLine="0"/>
        <w:jc w:val="left"/>
        <w:rPr>
          <w:rFonts w:ascii="Arial"/>
          <w:b/>
          <w:sz w:val="22"/>
        </w:rPr>
      </w:pPr>
      <w:r>
        <w:rPr>
          <w:rFonts w:ascii="Arial"/>
          <w:b/>
          <w:sz w:val="22"/>
        </w:rPr>
        <w:t>Resiliensi * Altruisme Crosstabulation</w:t>
      </w:r>
    </w:p>
    <w:p>
      <w:pPr>
        <w:pStyle w:val="BodyText"/>
        <w:spacing w:before="6"/>
        <w:rPr>
          <w:rFonts w:ascii="Arial"/>
          <w:b/>
          <w:sz w:val="23"/>
        </w:rPr>
      </w:pPr>
    </w:p>
    <w:tbl>
      <w:tblPr>
        <w:tblW w:w="0" w:type="auto"/>
        <w:jc w:val="left"/>
        <w:tblInd w:w="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2"/>
        <w:gridCol w:w="931"/>
        <w:gridCol w:w="2171"/>
        <w:gridCol w:w="1004"/>
        <w:gridCol w:w="1051"/>
        <w:gridCol w:w="1031"/>
        <w:gridCol w:w="1077"/>
      </w:tblGrid>
      <w:tr>
        <w:trPr>
          <w:trHeight w:val="324" w:hRule="atLeast"/>
        </w:trPr>
        <w:tc>
          <w:tcPr>
            <w:tcW w:w="4194" w:type="dxa"/>
            <w:gridSpan w:val="3"/>
            <w:vMerge w:val="restart"/>
            <w:tcBorders>
              <w:top w:val="single" w:sz="18" w:space="0" w:color="000000"/>
              <w:left w:val="single" w:sz="18" w:space="0" w:color="000000"/>
              <w:bottom w:val="single" w:sz="18" w:space="0" w:color="000000"/>
              <w:right w:val="single" w:sz="18" w:space="0" w:color="000000"/>
            </w:tcBorders>
          </w:tcPr>
          <w:p>
            <w:pPr>
              <w:pStyle w:val="TableParagraph"/>
              <w:rPr>
                <w:sz w:val="22"/>
              </w:rPr>
            </w:pPr>
          </w:p>
        </w:tc>
        <w:tc>
          <w:tcPr>
            <w:tcW w:w="3086" w:type="dxa"/>
            <w:gridSpan w:val="3"/>
            <w:tcBorders>
              <w:top w:val="single" w:sz="18" w:space="0" w:color="000000"/>
              <w:left w:val="single" w:sz="18" w:space="0" w:color="000000"/>
              <w:bottom w:val="single" w:sz="8" w:space="0" w:color="000000"/>
              <w:right w:val="single" w:sz="8" w:space="0" w:color="000000"/>
            </w:tcBorders>
          </w:tcPr>
          <w:p>
            <w:pPr>
              <w:pStyle w:val="TableParagraph"/>
              <w:spacing w:line="250" w:lineRule="exact"/>
              <w:ind w:left="574"/>
              <w:rPr>
                <w:rFonts w:ascii="Arial"/>
                <w:sz w:val="22"/>
              </w:rPr>
            </w:pPr>
            <w:r>
              <w:rPr>
                <w:rFonts w:ascii="Arial"/>
                <w:sz w:val="22"/>
              </w:rPr>
              <w:t>Altruisme</w:t>
            </w:r>
          </w:p>
        </w:tc>
        <w:tc>
          <w:tcPr>
            <w:tcW w:w="1077" w:type="dxa"/>
            <w:vMerge w:val="restart"/>
            <w:tcBorders>
              <w:top w:val="single" w:sz="18" w:space="0" w:color="000000"/>
              <w:left w:val="single" w:sz="8" w:space="0" w:color="000000"/>
              <w:bottom w:val="single" w:sz="18" w:space="0" w:color="000000"/>
              <w:right w:val="single" w:sz="18" w:space="0" w:color="000000"/>
            </w:tcBorders>
          </w:tcPr>
          <w:p>
            <w:pPr>
              <w:pStyle w:val="TableParagraph"/>
              <w:spacing w:line="250" w:lineRule="exact"/>
              <w:ind w:left="125"/>
              <w:rPr>
                <w:rFonts w:ascii="Arial"/>
                <w:sz w:val="22"/>
              </w:rPr>
            </w:pPr>
            <w:r>
              <w:rPr>
                <w:rFonts w:ascii="Arial"/>
                <w:sz w:val="22"/>
              </w:rPr>
              <w:t>Total</w:t>
            </w:r>
          </w:p>
        </w:tc>
      </w:tr>
      <w:tr>
        <w:trPr>
          <w:trHeight w:val="425" w:hRule="atLeast"/>
        </w:trPr>
        <w:tc>
          <w:tcPr>
            <w:tcW w:w="4194" w:type="dxa"/>
            <w:gridSpan w:val="3"/>
            <w:vMerge/>
            <w:tcBorders>
              <w:top w:val="nil"/>
              <w:left w:val="single" w:sz="18" w:space="0" w:color="000000"/>
              <w:bottom w:val="single" w:sz="18" w:space="0" w:color="000000"/>
              <w:right w:val="single" w:sz="18" w:space="0" w:color="000000"/>
            </w:tcBorders>
          </w:tcPr>
          <w:p>
            <w:pPr>
              <w:rPr>
                <w:sz w:val="2"/>
                <w:szCs w:val="2"/>
              </w:rPr>
            </w:pPr>
          </w:p>
        </w:tc>
        <w:tc>
          <w:tcPr>
            <w:tcW w:w="1004" w:type="dxa"/>
            <w:tcBorders>
              <w:top w:val="single" w:sz="8" w:space="0" w:color="000000"/>
              <w:left w:val="single" w:sz="18" w:space="0" w:color="000000"/>
              <w:bottom w:val="single" w:sz="18" w:space="0" w:color="000000"/>
              <w:right w:val="single" w:sz="8" w:space="0" w:color="000000"/>
            </w:tcBorders>
          </w:tcPr>
          <w:p>
            <w:pPr>
              <w:pStyle w:val="TableParagraph"/>
              <w:spacing w:before="44"/>
              <w:ind w:left="61"/>
              <w:rPr>
                <w:rFonts w:ascii="Arial"/>
                <w:sz w:val="22"/>
              </w:rPr>
            </w:pPr>
            <w:r>
              <w:rPr>
                <w:rFonts w:ascii="Arial"/>
                <w:sz w:val="22"/>
              </w:rPr>
              <w:t>Rendah</w:t>
            </w:r>
          </w:p>
        </w:tc>
        <w:tc>
          <w:tcPr>
            <w:tcW w:w="1051" w:type="dxa"/>
            <w:tcBorders>
              <w:top w:val="single" w:sz="8" w:space="0" w:color="000000"/>
              <w:left w:val="single" w:sz="8" w:space="0" w:color="000000"/>
              <w:bottom w:val="single" w:sz="18" w:space="0" w:color="000000"/>
              <w:right w:val="single" w:sz="8" w:space="0" w:color="000000"/>
            </w:tcBorders>
          </w:tcPr>
          <w:p>
            <w:pPr>
              <w:pStyle w:val="TableParagraph"/>
              <w:spacing w:before="44"/>
              <w:ind w:left="101"/>
              <w:rPr>
                <w:rFonts w:ascii="Arial"/>
                <w:sz w:val="22"/>
              </w:rPr>
            </w:pPr>
            <w:r>
              <w:rPr>
                <w:rFonts w:ascii="Arial"/>
                <w:sz w:val="22"/>
              </w:rPr>
              <w:t>Sedang</w:t>
            </w:r>
          </w:p>
        </w:tc>
        <w:tc>
          <w:tcPr>
            <w:tcW w:w="1031" w:type="dxa"/>
            <w:tcBorders>
              <w:top w:val="single" w:sz="8" w:space="0" w:color="000000"/>
              <w:left w:val="single" w:sz="8" w:space="0" w:color="000000"/>
              <w:bottom w:val="single" w:sz="18" w:space="0" w:color="000000"/>
              <w:right w:val="single" w:sz="8" w:space="0" w:color="000000"/>
            </w:tcBorders>
          </w:tcPr>
          <w:p>
            <w:pPr>
              <w:pStyle w:val="TableParagraph"/>
              <w:spacing w:before="44"/>
              <w:ind w:left="102"/>
              <w:rPr>
                <w:rFonts w:ascii="Arial"/>
                <w:sz w:val="22"/>
              </w:rPr>
            </w:pPr>
            <w:r>
              <w:rPr>
                <w:rFonts w:ascii="Arial"/>
                <w:sz w:val="22"/>
              </w:rPr>
              <w:t>Tinggi</w:t>
            </w:r>
          </w:p>
        </w:tc>
        <w:tc>
          <w:tcPr>
            <w:tcW w:w="1077" w:type="dxa"/>
            <w:vMerge/>
            <w:tcBorders>
              <w:top w:val="nil"/>
              <w:left w:val="single" w:sz="8" w:space="0" w:color="000000"/>
              <w:bottom w:val="single" w:sz="18" w:space="0" w:color="000000"/>
              <w:right w:val="single" w:sz="18" w:space="0" w:color="000000"/>
            </w:tcBorders>
          </w:tcPr>
          <w:p>
            <w:pPr>
              <w:rPr>
                <w:sz w:val="2"/>
                <w:szCs w:val="2"/>
              </w:rPr>
            </w:pPr>
          </w:p>
        </w:tc>
      </w:tr>
      <w:tr>
        <w:trPr>
          <w:trHeight w:val="307" w:hRule="atLeast"/>
        </w:trPr>
        <w:tc>
          <w:tcPr>
            <w:tcW w:w="1092" w:type="dxa"/>
            <w:tcBorders>
              <w:top w:val="single" w:sz="18" w:space="0" w:color="000000"/>
              <w:left w:val="single" w:sz="18" w:space="0" w:color="000000"/>
            </w:tcBorders>
          </w:tcPr>
          <w:p>
            <w:pPr>
              <w:pStyle w:val="TableParagraph"/>
              <w:rPr>
                <w:sz w:val="22"/>
              </w:rPr>
            </w:pPr>
          </w:p>
        </w:tc>
        <w:tc>
          <w:tcPr>
            <w:tcW w:w="931" w:type="dxa"/>
            <w:tcBorders>
              <w:top w:val="single" w:sz="18" w:space="0" w:color="000000"/>
            </w:tcBorders>
          </w:tcPr>
          <w:p>
            <w:pPr>
              <w:pStyle w:val="TableParagraph"/>
              <w:spacing w:line="243" w:lineRule="exact"/>
              <w:ind w:left="67"/>
              <w:rPr>
                <w:rFonts w:ascii="Arial"/>
                <w:sz w:val="22"/>
              </w:rPr>
            </w:pPr>
            <w:r>
              <w:rPr>
                <w:rFonts w:ascii="Arial"/>
                <w:sz w:val="22"/>
              </w:rPr>
              <w:t>Rendah</w:t>
            </w:r>
          </w:p>
        </w:tc>
        <w:tc>
          <w:tcPr>
            <w:tcW w:w="2171" w:type="dxa"/>
            <w:tcBorders>
              <w:top w:val="single" w:sz="18" w:space="0" w:color="000000"/>
              <w:right w:val="single" w:sz="18" w:space="0" w:color="000000"/>
            </w:tcBorders>
          </w:tcPr>
          <w:p>
            <w:pPr>
              <w:pStyle w:val="TableParagraph"/>
              <w:spacing w:line="243" w:lineRule="exact"/>
              <w:ind w:left="137"/>
              <w:rPr>
                <w:rFonts w:ascii="Arial"/>
                <w:sz w:val="22"/>
              </w:rPr>
            </w:pPr>
            <w:r>
              <w:rPr>
                <w:rFonts w:ascii="Arial"/>
                <w:sz w:val="22"/>
              </w:rPr>
              <w:t>Count</w:t>
            </w:r>
          </w:p>
        </w:tc>
        <w:tc>
          <w:tcPr>
            <w:tcW w:w="1004" w:type="dxa"/>
            <w:tcBorders>
              <w:top w:val="single" w:sz="18" w:space="0" w:color="000000"/>
              <w:left w:val="single" w:sz="18" w:space="0" w:color="000000"/>
              <w:right w:val="single" w:sz="8" w:space="0" w:color="000000"/>
            </w:tcBorders>
          </w:tcPr>
          <w:p>
            <w:pPr>
              <w:pStyle w:val="TableParagraph"/>
              <w:spacing w:line="243" w:lineRule="exact"/>
              <w:ind w:right="-72"/>
              <w:jc w:val="right"/>
              <w:rPr>
                <w:rFonts w:ascii="Arial"/>
                <w:sz w:val="22"/>
              </w:rPr>
            </w:pPr>
            <w:r>
              <w:rPr>
                <w:rFonts w:ascii="Arial"/>
                <w:w w:val="92"/>
                <w:sz w:val="22"/>
              </w:rPr>
              <w:t>3</w:t>
            </w:r>
          </w:p>
        </w:tc>
        <w:tc>
          <w:tcPr>
            <w:tcW w:w="1051" w:type="dxa"/>
            <w:tcBorders>
              <w:top w:val="single" w:sz="18" w:space="0" w:color="000000"/>
              <w:left w:val="single" w:sz="8" w:space="0" w:color="000000"/>
              <w:right w:val="single" w:sz="8" w:space="0" w:color="000000"/>
            </w:tcBorders>
          </w:tcPr>
          <w:p>
            <w:pPr>
              <w:pStyle w:val="TableParagraph"/>
              <w:spacing w:line="243" w:lineRule="exact"/>
              <w:ind w:right="-72"/>
              <w:jc w:val="right"/>
              <w:rPr>
                <w:rFonts w:ascii="Arial"/>
                <w:sz w:val="22"/>
              </w:rPr>
            </w:pPr>
            <w:r>
              <w:rPr>
                <w:rFonts w:ascii="Arial"/>
                <w:w w:val="92"/>
                <w:sz w:val="22"/>
              </w:rPr>
              <w:t>0</w:t>
            </w:r>
          </w:p>
        </w:tc>
        <w:tc>
          <w:tcPr>
            <w:tcW w:w="1031" w:type="dxa"/>
            <w:tcBorders>
              <w:top w:val="single" w:sz="18" w:space="0" w:color="000000"/>
              <w:left w:val="single" w:sz="8" w:space="0" w:color="000000"/>
              <w:right w:val="single" w:sz="8" w:space="0" w:color="000000"/>
            </w:tcBorders>
          </w:tcPr>
          <w:p>
            <w:pPr>
              <w:pStyle w:val="TableParagraph"/>
              <w:rPr>
                <w:sz w:val="22"/>
              </w:rPr>
            </w:pPr>
          </w:p>
        </w:tc>
        <w:tc>
          <w:tcPr>
            <w:tcW w:w="1077" w:type="dxa"/>
            <w:tcBorders>
              <w:top w:val="single" w:sz="18" w:space="0" w:color="000000"/>
              <w:left w:val="single" w:sz="8" w:space="0" w:color="000000"/>
              <w:right w:val="single" w:sz="18" w:space="0" w:color="000000"/>
            </w:tcBorders>
          </w:tcPr>
          <w:p>
            <w:pPr>
              <w:pStyle w:val="TableParagraph"/>
              <w:spacing w:line="243" w:lineRule="exact"/>
              <w:ind w:right="-72"/>
              <w:jc w:val="right"/>
              <w:rPr>
                <w:rFonts w:ascii="Arial"/>
                <w:sz w:val="22"/>
              </w:rPr>
            </w:pPr>
            <w:r>
              <w:rPr>
                <w:rFonts w:ascii="Arial"/>
                <w:w w:val="92"/>
                <w:sz w:val="22"/>
              </w:rPr>
              <w:t>3</w:t>
            </w:r>
          </w:p>
        </w:tc>
      </w:tr>
      <w:tr>
        <w:trPr>
          <w:trHeight w:val="373" w:hRule="atLeast"/>
        </w:trPr>
        <w:tc>
          <w:tcPr>
            <w:tcW w:w="1092" w:type="dxa"/>
            <w:tcBorders>
              <w:left w:val="single" w:sz="18" w:space="0" w:color="000000"/>
            </w:tcBorders>
          </w:tcPr>
          <w:p>
            <w:pPr>
              <w:pStyle w:val="TableParagraph"/>
              <w:rPr>
                <w:sz w:val="22"/>
              </w:rPr>
            </w:pPr>
          </w:p>
        </w:tc>
        <w:tc>
          <w:tcPr>
            <w:tcW w:w="931" w:type="dxa"/>
          </w:tcPr>
          <w:p>
            <w:pPr>
              <w:pStyle w:val="TableParagraph"/>
              <w:rPr>
                <w:sz w:val="22"/>
              </w:rPr>
            </w:pPr>
          </w:p>
        </w:tc>
        <w:tc>
          <w:tcPr>
            <w:tcW w:w="2171" w:type="dxa"/>
            <w:tcBorders>
              <w:right w:val="single" w:sz="18" w:space="0" w:color="000000"/>
            </w:tcBorders>
          </w:tcPr>
          <w:p>
            <w:pPr>
              <w:pStyle w:val="TableParagraph"/>
              <w:spacing w:before="58"/>
              <w:ind w:left="137"/>
              <w:rPr>
                <w:rFonts w:ascii="Arial"/>
                <w:sz w:val="22"/>
              </w:rPr>
            </w:pPr>
            <w:r>
              <w:rPr>
                <w:rFonts w:ascii="Arial"/>
                <w:sz w:val="22"/>
              </w:rPr>
              <w:t>% within Resiliensi</w:t>
            </w:r>
          </w:p>
        </w:tc>
        <w:tc>
          <w:tcPr>
            <w:tcW w:w="1004" w:type="dxa"/>
            <w:tcBorders>
              <w:left w:val="single" w:sz="18" w:space="0" w:color="000000"/>
              <w:right w:val="single" w:sz="8" w:space="0" w:color="000000"/>
            </w:tcBorders>
          </w:tcPr>
          <w:p>
            <w:pPr>
              <w:pStyle w:val="TableParagraph"/>
              <w:spacing w:before="58"/>
              <w:ind w:right="-72"/>
              <w:jc w:val="right"/>
              <w:rPr>
                <w:rFonts w:ascii="Arial"/>
                <w:sz w:val="22"/>
              </w:rPr>
            </w:pPr>
            <w:r>
              <w:rPr>
                <w:rFonts w:ascii="Arial"/>
                <w:sz w:val="22"/>
              </w:rPr>
              <w:t>100.0%</w:t>
            </w:r>
          </w:p>
        </w:tc>
        <w:tc>
          <w:tcPr>
            <w:tcW w:w="1051" w:type="dxa"/>
            <w:tcBorders>
              <w:left w:val="single" w:sz="8" w:space="0" w:color="000000"/>
              <w:right w:val="single" w:sz="8" w:space="0" w:color="000000"/>
            </w:tcBorders>
          </w:tcPr>
          <w:p>
            <w:pPr>
              <w:pStyle w:val="TableParagraph"/>
              <w:spacing w:before="58"/>
              <w:ind w:right="-72"/>
              <w:jc w:val="right"/>
              <w:rPr>
                <w:rFonts w:ascii="Arial"/>
                <w:sz w:val="22"/>
              </w:rPr>
            </w:pPr>
            <w:r>
              <w:rPr>
                <w:rFonts w:ascii="Arial"/>
                <w:sz w:val="22"/>
              </w:rPr>
              <w:t>0.0%</w:t>
            </w:r>
          </w:p>
        </w:tc>
        <w:tc>
          <w:tcPr>
            <w:tcW w:w="1031" w:type="dxa"/>
            <w:tcBorders>
              <w:left w:val="single" w:sz="8" w:space="0" w:color="000000"/>
              <w:right w:val="single" w:sz="8" w:space="0" w:color="000000"/>
            </w:tcBorders>
          </w:tcPr>
          <w:p>
            <w:pPr>
              <w:pStyle w:val="TableParagraph"/>
              <w:spacing w:before="58"/>
              <w:ind w:right="-116"/>
              <w:jc w:val="right"/>
              <w:rPr>
                <w:rFonts w:ascii="Arial"/>
                <w:sz w:val="22"/>
              </w:rPr>
            </w:pPr>
            <w:r>
              <w:rPr>
                <w:rFonts w:ascii="Arial"/>
                <w:sz w:val="22"/>
              </w:rPr>
              <w:t>0.0%</w:t>
            </w:r>
          </w:p>
        </w:tc>
        <w:tc>
          <w:tcPr>
            <w:tcW w:w="1077" w:type="dxa"/>
            <w:tcBorders>
              <w:left w:val="single" w:sz="8" w:space="0" w:color="000000"/>
              <w:right w:val="single" w:sz="18" w:space="0" w:color="000000"/>
            </w:tcBorders>
          </w:tcPr>
          <w:p>
            <w:pPr>
              <w:pStyle w:val="TableParagraph"/>
              <w:spacing w:before="58"/>
              <w:ind w:right="-72"/>
              <w:jc w:val="right"/>
              <w:rPr>
                <w:rFonts w:ascii="Arial"/>
                <w:sz w:val="22"/>
              </w:rPr>
            </w:pPr>
            <w:r>
              <w:rPr>
                <w:rFonts w:ascii="Arial"/>
                <w:sz w:val="22"/>
              </w:rPr>
              <w:t>100.0%</w:t>
            </w:r>
          </w:p>
        </w:tc>
      </w:tr>
      <w:tr>
        <w:trPr>
          <w:trHeight w:val="372" w:hRule="atLeast"/>
        </w:trPr>
        <w:tc>
          <w:tcPr>
            <w:tcW w:w="1092" w:type="dxa"/>
            <w:tcBorders>
              <w:left w:val="single" w:sz="18" w:space="0" w:color="000000"/>
            </w:tcBorders>
          </w:tcPr>
          <w:p>
            <w:pPr>
              <w:pStyle w:val="TableParagraph"/>
              <w:spacing w:before="55"/>
              <w:ind w:left="107"/>
              <w:rPr>
                <w:rFonts w:ascii="Arial"/>
                <w:sz w:val="22"/>
              </w:rPr>
            </w:pPr>
            <w:r>
              <w:rPr>
                <w:rFonts w:ascii="Arial"/>
                <w:sz w:val="22"/>
              </w:rPr>
              <w:t>Resiliensi</w:t>
            </w:r>
          </w:p>
        </w:tc>
        <w:tc>
          <w:tcPr>
            <w:tcW w:w="931" w:type="dxa"/>
          </w:tcPr>
          <w:p>
            <w:pPr>
              <w:pStyle w:val="TableParagraph"/>
              <w:spacing w:before="55"/>
              <w:ind w:left="67"/>
              <w:rPr>
                <w:rFonts w:ascii="Arial"/>
                <w:sz w:val="22"/>
              </w:rPr>
            </w:pPr>
            <w:r>
              <w:rPr>
                <w:rFonts w:ascii="Arial"/>
                <w:sz w:val="22"/>
              </w:rPr>
              <w:t>Sedang</w:t>
            </w:r>
          </w:p>
        </w:tc>
        <w:tc>
          <w:tcPr>
            <w:tcW w:w="2171" w:type="dxa"/>
            <w:tcBorders>
              <w:right w:val="single" w:sz="18" w:space="0" w:color="000000"/>
            </w:tcBorders>
          </w:tcPr>
          <w:p>
            <w:pPr>
              <w:pStyle w:val="TableParagraph"/>
              <w:spacing w:before="55"/>
              <w:ind w:left="137"/>
              <w:rPr>
                <w:rFonts w:ascii="Arial"/>
                <w:sz w:val="22"/>
              </w:rPr>
            </w:pPr>
            <w:r>
              <w:rPr>
                <w:rFonts w:ascii="Arial"/>
                <w:sz w:val="22"/>
              </w:rPr>
              <w:t>Count</w:t>
            </w:r>
          </w:p>
        </w:tc>
        <w:tc>
          <w:tcPr>
            <w:tcW w:w="1004" w:type="dxa"/>
            <w:tcBorders>
              <w:left w:val="single" w:sz="18" w:space="0" w:color="000000"/>
              <w:right w:val="single" w:sz="8" w:space="0" w:color="000000"/>
            </w:tcBorders>
          </w:tcPr>
          <w:p>
            <w:pPr>
              <w:pStyle w:val="TableParagraph"/>
              <w:spacing w:before="55"/>
              <w:ind w:right="-72"/>
              <w:jc w:val="right"/>
              <w:rPr>
                <w:rFonts w:ascii="Arial"/>
                <w:sz w:val="22"/>
              </w:rPr>
            </w:pPr>
            <w:r>
              <w:rPr>
                <w:rFonts w:ascii="Arial"/>
                <w:w w:val="92"/>
                <w:sz w:val="22"/>
              </w:rPr>
              <w:t>0</w:t>
            </w:r>
          </w:p>
        </w:tc>
        <w:tc>
          <w:tcPr>
            <w:tcW w:w="1051" w:type="dxa"/>
            <w:tcBorders>
              <w:left w:val="single" w:sz="8" w:space="0" w:color="000000"/>
              <w:right w:val="single" w:sz="8" w:space="0" w:color="000000"/>
            </w:tcBorders>
          </w:tcPr>
          <w:p>
            <w:pPr>
              <w:pStyle w:val="TableParagraph"/>
              <w:spacing w:before="55"/>
              <w:ind w:right="-72"/>
              <w:jc w:val="right"/>
              <w:rPr>
                <w:rFonts w:ascii="Arial"/>
                <w:sz w:val="22"/>
              </w:rPr>
            </w:pPr>
            <w:r>
              <w:rPr>
                <w:rFonts w:ascii="Arial"/>
                <w:sz w:val="22"/>
              </w:rPr>
              <w:t>60</w:t>
            </w:r>
          </w:p>
        </w:tc>
        <w:tc>
          <w:tcPr>
            <w:tcW w:w="1031" w:type="dxa"/>
            <w:tcBorders>
              <w:left w:val="single" w:sz="8" w:space="0" w:color="000000"/>
              <w:right w:val="single" w:sz="8" w:space="0" w:color="000000"/>
            </w:tcBorders>
          </w:tcPr>
          <w:p>
            <w:pPr>
              <w:pStyle w:val="TableParagraph"/>
              <w:spacing w:before="55"/>
              <w:ind w:right="-87"/>
              <w:jc w:val="right"/>
              <w:rPr>
                <w:rFonts w:ascii="Arial"/>
                <w:sz w:val="22"/>
              </w:rPr>
            </w:pPr>
            <w:r>
              <w:rPr>
                <w:rFonts w:ascii="Arial"/>
                <w:w w:val="92"/>
                <w:sz w:val="22"/>
              </w:rPr>
              <w:t>2</w:t>
            </w:r>
          </w:p>
        </w:tc>
        <w:tc>
          <w:tcPr>
            <w:tcW w:w="1077" w:type="dxa"/>
            <w:tcBorders>
              <w:left w:val="single" w:sz="8" w:space="0" w:color="000000"/>
              <w:right w:val="single" w:sz="18" w:space="0" w:color="000000"/>
            </w:tcBorders>
          </w:tcPr>
          <w:p>
            <w:pPr>
              <w:pStyle w:val="TableParagraph"/>
              <w:spacing w:before="55"/>
              <w:ind w:right="-87"/>
              <w:jc w:val="right"/>
              <w:rPr>
                <w:rFonts w:ascii="Arial"/>
                <w:sz w:val="22"/>
              </w:rPr>
            </w:pPr>
            <w:r>
              <w:rPr>
                <w:rFonts w:ascii="Arial"/>
                <w:sz w:val="22"/>
              </w:rPr>
              <w:t>62</w:t>
            </w:r>
          </w:p>
        </w:tc>
      </w:tr>
      <w:tr>
        <w:trPr>
          <w:trHeight w:val="371" w:hRule="atLeast"/>
        </w:trPr>
        <w:tc>
          <w:tcPr>
            <w:tcW w:w="1092" w:type="dxa"/>
            <w:tcBorders>
              <w:left w:val="single" w:sz="18" w:space="0" w:color="000000"/>
            </w:tcBorders>
          </w:tcPr>
          <w:p>
            <w:pPr>
              <w:pStyle w:val="TableParagraph"/>
              <w:rPr>
                <w:sz w:val="22"/>
              </w:rPr>
            </w:pPr>
          </w:p>
        </w:tc>
        <w:tc>
          <w:tcPr>
            <w:tcW w:w="931" w:type="dxa"/>
          </w:tcPr>
          <w:p>
            <w:pPr>
              <w:pStyle w:val="TableParagraph"/>
              <w:rPr>
                <w:sz w:val="22"/>
              </w:rPr>
            </w:pPr>
          </w:p>
        </w:tc>
        <w:tc>
          <w:tcPr>
            <w:tcW w:w="2171" w:type="dxa"/>
            <w:tcBorders>
              <w:right w:val="single" w:sz="18" w:space="0" w:color="000000"/>
            </w:tcBorders>
          </w:tcPr>
          <w:p>
            <w:pPr>
              <w:pStyle w:val="TableParagraph"/>
              <w:spacing w:before="57"/>
              <w:ind w:left="137"/>
              <w:rPr>
                <w:rFonts w:ascii="Arial"/>
                <w:sz w:val="22"/>
              </w:rPr>
            </w:pPr>
            <w:r>
              <w:rPr>
                <w:rFonts w:ascii="Arial"/>
                <w:sz w:val="22"/>
              </w:rPr>
              <w:t>% within Resiliensi</w:t>
            </w:r>
          </w:p>
        </w:tc>
        <w:tc>
          <w:tcPr>
            <w:tcW w:w="1004" w:type="dxa"/>
            <w:tcBorders>
              <w:left w:val="single" w:sz="18" w:space="0" w:color="000000"/>
              <w:right w:val="single" w:sz="8" w:space="0" w:color="000000"/>
            </w:tcBorders>
          </w:tcPr>
          <w:p>
            <w:pPr>
              <w:pStyle w:val="TableParagraph"/>
              <w:spacing w:before="57"/>
              <w:ind w:right="-72"/>
              <w:jc w:val="right"/>
              <w:rPr>
                <w:rFonts w:ascii="Arial"/>
                <w:sz w:val="22"/>
              </w:rPr>
            </w:pPr>
            <w:r>
              <w:rPr>
                <w:rFonts w:ascii="Arial"/>
                <w:sz w:val="22"/>
              </w:rPr>
              <w:t>0.0%</w:t>
            </w:r>
          </w:p>
        </w:tc>
        <w:tc>
          <w:tcPr>
            <w:tcW w:w="1051" w:type="dxa"/>
            <w:tcBorders>
              <w:left w:val="single" w:sz="8" w:space="0" w:color="000000"/>
              <w:right w:val="single" w:sz="8" w:space="0" w:color="000000"/>
            </w:tcBorders>
          </w:tcPr>
          <w:p>
            <w:pPr>
              <w:pStyle w:val="TableParagraph"/>
              <w:spacing w:before="57"/>
              <w:ind w:right="-72"/>
              <w:jc w:val="right"/>
              <w:rPr>
                <w:rFonts w:ascii="Arial"/>
                <w:sz w:val="22"/>
              </w:rPr>
            </w:pPr>
            <w:r>
              <w:rPr>
                <w:rFonts w:ascii="Arial"/>
                <w:sz w:val="22"/>
              </w:rPr>
              <w:t>96.8%</w:t>
            </w:r>
          </w:p>
        </w:tc>
        <w:tc>
          <w:tcPr>
            <w:tcW w:w="1031" w:type="dxa"/>
            <w:tcBorders>
              <w:left w:val="single" w:sz="8" w:space="0" w:color="000000"/>
              <w:right w:val="single" w:sz="8" w:space="0" w:color="000000"/>
            </w:tcBorders>
          </w:tcPr>
          <w:p>
            <w:pPr>
              <w:pStyle w:val="TableParagraph"/>
              <w:spacing w:before="57"/>
              <w:ind w:right="-116"/>
              <w:jc w:val="right"/>
              <w:rPr>
                <w:rFonts w:ascii="Arial"/>
                <w:sz w:val="22"/>
              </w:rPr>
            </w:pPr>
            <w:r>
              <w:rPr>
                <w:rFonts w:ascii="Arial"/>
                <w:sz w:val="22"/>
              </w:rPr>
              <w:t>3.2%</w:t>
            </w:r>
          </w:p>
        </w:tc>
        <w:tc>
          <w:tcPr>
            <w:tcW w:w="1077" w:type="dxa"/>
            <w:tcBorders>
              <w:left w:val="single" w:sz="8" w:space="0" w:color="000000"/>
              <w:right w:val="single" w:sz="18" w:space="0" w:color="000000"/>
            </w:tcBorders>
          </w:tcPr>
          <w:p>
            <w:pPr>
              <w:pStyle w:val="TableParagraph"/>
              <w:spacing w:before="57"/>
              <w:ind w:right="-72"/>
              <w:jc w:val="right"/>
              <w:rPr>
                <w:rFonts w:ascii="Arial"/>
                <w:sz w:val="22"/>
              </w:rPr>
            </w:pPr>
            <w:r>
              <w:rPr>
                <w:rFonts w:ascii="Arial"/>
                <w:sz w:val="22"/>
              </w:rPr>
              <w:t>100.0%</w:t>
            </w:r>
          </w:p>
        </w:tc>
      </w:tr>
      <w:tr>
        <w:trPr>
          <w:trHeight w:val="369" w:hRule="atLeast"/>
        </w:trPr>
        <w:tc>
          <w:tcPr>
            <w:tcW w:w="1092" w:type="dxa"/>
            <w:tcBorders>
              <w:left w:val="single" w:sz="18" w:space="0" w:color="000000"/>
            </w:tcBorders>
          </w:tcPr>
          <w:p>
            <w:pPr>
              <w:pStyle w:val="TableParagraph"/>
              <w:rPr>
                <w:sz w:val="22"/>
              </w:rPr>
            </w:pPr>
          </w:p>
        </w:tc>
        <w:tc>
          <w:tcPr>
            <w:tcW w:w="931" w:type="dxa"/>
          </w:tcPr>
          <w:p>
            <w:pPr>
              <w:pStyle w:val="TableParagraph"/>
              <w:spacing w:before="55"/>
              <w:ind w:left="67"/>
              <w:rPr>
                <w:rFonts w:ascii="Arial"/>
                <w:sz w:val="22"/>
              </w:rPr>
            </w:pPr>
            <w:r>
              <w:rPr>
                <w:rFonts w:ascii="Arial"/>
                <w:sz w:val="22"/>
              </w:rPr>
              <w:t>Tinggi</w:t>
            </w:r>
          </w:p>
        </w:tc>
        <w:tc>
          <w:tcPr>
            <w:tcW w:w="2171" w:type="dxa"/>
            <w:tcBorders>
              <w:right w:val="single" w:sz="18" w:space="0" w:color="000000"/>
            </w:tcBorders>
          </w:tcPr>
          <w:p>
            <w:pPr>
              <w:pStyle w:val="TableParagraph"/>
              <w:spacing w:before="55"/>
              <w:ind w:left="137"/>
              <w:rPr>
                <w:rFonts w:ascii="Arial"/>
                <w:sz w:val="22"/>
              </w:rPr>
            </w:pPr>
            <w:r>
              <w:rPr>
                <w:rFonts w:ascii="Arial"/>
                <w:sz w:val="22"/>
              </w:rPr>
              <w:t>Count</w:t>
            </w:r>
          </w:p>
        </w:tc>
        <w:tc>
          <w:tcPr>
            <w:tcW w:w="1004" w:type="dxa"/>
            <w:tcBorders>
              <w:left w:val="single" w:sz="18" w:space="0" w:color="000000"/>
              <w:right w:val="single" w:sz="8" w:space="0" w:color="000000"/>
            </w:tcBorders>
          </w:tcPr>
          <w:p>
            <w:pPr>
              <w:pStyle w:val="TableParagraph"/>
              <w:spacing w:before="55"/>
              <w:ind w:right="-72"/>
              <w:jc w:val="right"/>
              <w:rPr>
                <w:rFonts w:ascii="Arial"/>
                <w:sz w:val="22"/>
              </w:rPr>
            </w:pPr>
            <w:r>
              <w:rPr>
                <w:rFonts w:ascii="Arial"/>
                <w:w w:val="92"/>
                <w:sz w:val="22"/>
              </w:rPr>
              <w:t>0</w:t>
            </w:r>
          </w:p>
        </w:tc>
        <w:tc>
          <w:tcPr>
            <w:tcW w:w="1051" w:type="dxa"/>
            <w:tcBorders>
              <w:left w:val="single" w:sz="8" w:space="0" w:color="000000"/>
              <w:right w:val="single" w:sz="8" w:space="0" w:color="000000"/>
            </w:tcBorders>
          </w:tcPr>
          <w:p>
            <w:pPr>
              <w:pStyle w:val="TableParagraph"/>
              <w:spacing w:before="55"/>
              <w:ind w:right="-72"/>
              <w:jc w:val="right"/>
              <w:rPr>
                <w:rFonts w:ascii="Arial"/>
                <w:sz w:val="22"/>
              </w:rPr>
            </w:pPr>
            <w:r>
              <w:rPr>
                <w:rFonts w:ascii="Arial"/>
                <w:sz w:val="22"/>
              </w:rPr>
              <w:t>29</w:t>
            </w:r>
          </w:p>
        </w:tc>
        <w:tc>
          <w:tcPr>
            <w:tcW w:w="1031" w:type="dxa"/>
            <w:tcBorders>
              <w:left w:val="single" w:sz="8" w:space="0" w:color="000000"/>
              <w:right w:val="single" w:sz="8" w:space="0" w:color="000000"/>
            </w:tcBorders>
          </w:tcPr>
          <w:p>
            <w:pPr>
              <w:pStyle w:val="TableParagraph"/>
              <w:spacing w:before="55"/>
              <w:ind w:right="-101"/>
              <w:jc w:val="right"/>
              <w:rPr>
                <w:rFonts w:ascii="Arial"/>
                <w:sz w:val="22"/>
              </w:rPr>
            </w:pPr>
            <w:r>
              <w:rPr>
                <w:rFonts w:ascii="Arial"/>
                <w:sz w:val="22"/>
              </w:rPr>
              <w:t>16</w:t>
            </w:r>
          </w:p>
        </w:tc>
        <w:tc>
          <w:tcPr>
            <w:tcW w:w="1077" w:type="dxa"/>
            <w:tcBorders>
              <w:left w:val="single" w:sz="8" w:space="0" w:color="000000"/>
              <w:right w:val="single" w:sz="18" w:space="0" w:color="000000"/>
            </w:tcBorders>
          </w:tcPr>
          <w:p>
            <w:pPr>
              <w:pStyle w:val="TableParagraph"/>
              <w:spacing w:before="55"/>
              <w:ind w:right="-87"/>
              <w:jc w:val="right"/>
              <w:rPr>
                <w:rFonts w:ascii="Arial"/>
                <w:sz w:val="22"/>
              </w:rPr>
            </w:pPr>
            <w:r>
              <w:rPr>
                <w:rFonts w:ascii="Arial"/>
                <w:sz w:val="22"/>
              </w:rPr>
              <w:t>45</w:t>
            </w:r>
          </w:p>
        </w:tc>
      </w:tr>
      <w:tr>
        <w:trPr>
          <w:trHeight w:val="372" w:hRule="atLeast"/>
        </w:trPr>
        <w:tc>
          <w:tcPr>
            <w:tcW w:w="1092" w:type="dxa"/>
            <w:tcBorders>
              <w:left w:val="single" w:sz="18" w:space="0" w:color="000000"/>
            </w:tcBorders>
          </w:tcPr>
          <w:p>
            <w:pPr>
              <w:pStyle w:val="TableParagraph"/>
              <w:rPr>
                <w:sz w:val="22"/>
              </w:rPr>
            </w:pPr>
          </w:p>
        </w:tc>
        <w:tc>
          <w:tcPr>
            <w:tcW w:w="931" w:type="dxa"/>
          </w:tcPr>
          <w:p>
            <w:pPr>
              <w:pStyle w:val="TableParagraph"/>
              <w:rPr>
                <w:sz w:val="22"/>
              </w:rPr>
            </w:pPr>
          </w:p>
        </w:tc>
        <w:tc>
          <w:tcPr>
            <w:tcW w:w="2171" w:type="dxa"/>
            <w:tcBorders>
              <w:right w:val="single" w:sz="18" w:space="0" w:color="000000"/>
            </w:tcBorders>
          </w:tcPr>
          <w:p>
            <w:pPr>
              <w:pStyle w:val="TableParagraph"/>
              <w:spacing w:before="55"/>
              <w:ind w:left="137"/>
              <w:rPr>
                <w:rFonts w:ascii="Arial"/>
                <w:sz w:val="22"/>
              </w:rPr>
            </w:pPr>
            <w:r>
              <w:rPr>
                <w:rFonts w:ascii="Arial"/>
                <w:sz w:val="22"/>
              </w:rPr>
              <w:t>% within Resiliensi</w:t>
            </w:r>
          </w:p>
        </w:tc>
        <w:tc>
          <w:tcPr>
            <w:tcW w:w="1004" w:type="dxa"/>
            <w:tcBorders>
              <w:left w:val="single" w:sz="18" w:space="0" w:color="000000"/>
              <w:right w:val="single" w:sz="8" w:space="0" w:color="000000"/>
            </w:tcBorders>
          </w:tcPr>
          <w:p>
            <w:pPr>
              <w:pStyle w:val="TableParagraph"/>
              <w:spacing w:before="55"/>
              <w:ind w:right="-72"/>
              <w:jc w:val="right"/>
              <w:rPr>
                <w:rFonts w:ascii="Arial"/>
                <w:sz w:val="22"/>
              </w:rPr>
            </w:pPr>
            <w:r>
              <w:rPr>
                <w:rFonts w:ascii="Arial"/>
                <w:sz w:val="22"/>
              </w:rPr>
              <w:t>0.0%</w:t>
            </w:r>
          </w:p>
        </w:tc>
        <w:tc>
          <w:tcPr>
            <w:tcW w:w="1051" w:type="dxa"/>
            <w:tcBorders>
              <w:left w:val="single" w:sz="8" w:space="0" w:color="000000"/>
              <w:right w:val="single" w:sz="8" w:space="0" w:color="000000"/>
            </w:tcBorders>
          </w:tcPr>
          <w:p>
            <w:pPr>
              <w:pStyle w:val="TableParagraph"/>
              <w:spacing w:before="55"/>
              <w:ind w:right="-72"/>
              <w:jc w:val="right"/>
              <w:rPr>
                <w:rFonts w:ascii="Arial"/>
                <w:sz w:val="22"/>
              </w:rPr>
            </w:pPr>
            <w:r>
              <w:rPr>
                <w:rFonts w:ascii="Arial"/>
                <w:sz w:val="22"/>
              </w:rPr>
              <w:t>64.4%</w:t>
            </w:r>
          </w:p>
        </w:tc>
        <w:tc>
          <w:tcPr>
            <w:tcW w:w="1031" w:type="dxa"/>
            <w:tcBorders>
              <w:left w:val="single" w:sz="8" w:space="0" w:color="000000"/>
              <w:right w:val="single" w:sz="8" w:space="0" w:color="000000"/>
            </w:tcBorders>
          </w:tcPr>
          <w:p>
            <w:pPr>
              <w:pStyle w:val="TableParagraph"/>
              <w:spacing w:before="55"/>
              <w:ind w:right="-116"/>
              <w:jc w:val="right"/>
              <w:rPr>
                <w:rFonts w:ascii="Arial"/>
                <w:sz w:val="22"/>
              </w:rPr>
            </w:pPr>
            <w:r>
              <w:rPr>
                <w:rFonts w:ascii="Arial"/>
                <w:sz w:val="22"/>
              </w:rPr>
              <w:t>35.6%</w:t>
            </w:r>
          </w:p>
        </w:tc>
        <w:tc>
          <w:tcPr>
            <w:tcW w:w="1077" w:type="dxa"/>
            <w:tcBorders>
              <w:left w:val="single" w:sz="8" w:space="0" w:color="000000"/>
              <w:right w:val="single" w:sz="18" w:space="0" w:color="000000"/>
            </w:tcBorders>
          </w:tcPr>
          <w:p>
            <w:pPr>
              <w:pStyle w:val="TableParagraph"/>
              <w:spacing w:before="55"/>
              <w:ind w:right="-72"/>
              <w:jc w:val="right"/>
              <w:rPr>
                <w:rFonts w:ascii="Arial"/>
                <w:sz w:val="22"/>
              </w:rPr>
            </w:pPr>
            <w:r>
              <w:rPr>
                <w:rFonts w:ascii="Arial"/>
                <w:sz w:val="22"/>
              </w:rPr>
              <w:t>100.0%</w:t>
            </w:r>
          </w:p>
        </w:tc>
      </w:tr>
      <w:tr>
        <w:trPr>
          <w:trHeight w:val="396" w:hRule="atLeast"/>
        </w:trPr>
        <w:tc>
          <w:tcPr>
            <w:tcW w:w="1092" w:type="dxa"/>
            <w:tcBorders>
              <w:left w:val="single" w:sz="18" w:space="0" w:color="000000"/>
            </w:tcBorders>
          </w:tcPr>
          <w:p>
            <w:pPr>
              <w:pStyle w:val="TableParagraph"/>
              <w:spacing w:before="57"/>
              <w:ind w:left="107"/>
              <w:rPr>
                <w:rFonts w:ascii="Arial"/>
                <w:sz w:val="22"/>
              </w:rPr>
            </w:pPr>
            <w:r>
              <w:rPr>
                <w:rFonts w:ascii="Arial"/>
                <w:sz w:val="22"/>
              </w:rPr>
              <w:t>Total</w:t>
            </w:r>
          </w:p>
        </w:tc>
        <w:tc>
          <w:tcPr>
            <w:tcW w:w="931" w:type="dxa"/>
          </w:tcPr>
          <w:p>
            <w:pPr>
              <w:pStyle w:val="TableParagraph"/>
              <w:rPr>
                <w:sz w:val="22"/>
              </w:rPr>
            </w:pPr>
          </w:p>
        </w:tc>
        <w:tc>
          <w:tcPr>
            <w:tcW w:w="2171" w:type="dxa"/>
            <w:tcBorders>
              <w:right w:val="single" w:sz="18" w:space="0" w:color="000000"/>
            </w:tcBorders>
          </w:tcPr>
          <w:p>
            <w:pPr>
              <w:pStyle w:val="TableParagraph"/>
              <w:spacing w:before="57"/>
              <w:ind w:left="137"/>
              <w:rPr>
                <w:rFonts w:ascii="Arial"/>
                <w:sz w:val="22"/>
              </w:rPr>
            </w:pPr>
            <w:r>
              <w:rPr>
                <w:rFonts w:ascii="Arial"/>
                <w:sz w:val="22"/>
              </w:rPr>
              <w:t>Count</w:t>
            </w:r>
          </w:p>
        </w:tc>
        <w:tc>
          <w:tcPr>
            <w:tcW w:w="1004" w:type="dxa"/>
            <w:tcBorders>
              <w:left w:val="single" w:sz="18" w:space="0" w:color="000000"/>
              <w:right w:val="single" w:sz="8" w:space="0" w:color="000000"/>
            </w:tcBorders>
          </w:tcPr>
          <w:p>
            <w:pPr>
              <w:pStyle w:val="TableParagraph"/>
              <w:spacing w:before="57"/>
              <w:ind w:right="-72"/>
              <w:jc w:val="right"/>
              <w:rPr>
                <w:rFonts w:ascii="Arial"/>
                <w:sz w:val="22"/>
              </w:rPr>
            </w:pPr>
            <w:r>
              <w:rPr>
                <w:rFonts w:ascii="Arial"/>
                <w:w w:val="92"/>
                <w:sz w:val="22"/>
              </w:rPr>
              <w:t>3</w:t>
            </w:r>
          </w:p>
        </w:tc>
        <w:tc>
          <w:tcPr>
            <w:tcW w:w="1051" w:type="dxa"/>
            <w:tcBorders>
              <w:left w:val="single" w:sz="8" w:space="0" w:color="000000"/>
              <w:right w:val="single" w:sz="8" w:space="0" w:color="000000"/>
            </w:tcBorders>
          </w:tcPr>
          <w:p>
            <w:pPr>
              <w:pStyle w:val="TableParagraph"/>
              <w:spacing w:before="57"/>
              <w:ind w:right="-72"/>
              <w:jc w:val="right"/>
              <w:rPr>
                <w:rFonts w:ascii="Arial"/>
                <w:sz w:val="22"/>
              </w:rPr>
            </w:pPr>
            <w:r>
              <w:rPr>
                <w:rFonts w:ascii="Arial"/>
                <w:sz w:val="22"/>
              </w:rPr>
              <w:t>89</w:t>
            </w:r>
          </w:p>
        </w:tc>
        <w:tc>
          <w:tcPr>
            <w:tcW w:w="1031" w:type="dxa"/>
            <w:tcBorders>
              <w:left w:val="single" w:sz="8" w:space="0" w:color="000000"/>
              <w:right w:val="single" w:sz="8" w:space="0" w:color="000000"/>
            </w:tcBorders>
          </w:tcPr>
          <w:p>
            <w:pPr>
              <w:pStyle w:val="TableParagraph"/>
              <w:spacing w:before="57"/>
              <w:ind w:right="-101"/>
              <w:jc w:val="right"/>
              <w:rPr>
                <w:rFonts w:ascii="Arial"/>
                <w:sz w:val="22"/>
              </w:rPr>
            </w:pPr>
            <w:r>
              <w:rPr>
                <w:rFonts w:ascii="Arial"/>
                <w:sz w:val="22"/>
              </w:rPr>
              <w:t>18</w:t>
            </w:r>
          </w:p>
        </w:tc>
        <w:tc>
          <w:tcPr>
            <w:tcW w:w="1077" w:type="dxa"/>
            <w:tcBorders>
              <w:left w:val="single" w:sz="8" w:space="0" w:color="000000"/>
              <w:right w:val="single" w:sz="18" w:space="0" w:color="000000"/>
            </w:tcBorders>
          </w:tcPr>
          <w:p>
            <w:pPr>
              <w:pStyle w:val="TableParagraph"/>
              <w:spacing w:before="57"/>
              <w:ind w:right="-72"/>
              <w:jc w:val="right"/>
              <w:rPr>
                <w:rFonts w:ascii="Arial"/>
                <w:sz w:val="22"/>
              </w:rPr>
            </w:pPr>
            <w:r>
              <w:rPr>
                <w:rFonts w:ascii="Arial"/>
                <w:sz w:val="22"/>
              </w:rPr>
              <w:t>110</w:t>
            </w:r>
          </w:p>
        </w:tc>
      </w:tr>
      <w:tr>
        <w:trPr>
          <w:trHeight w:val="4891" w:hRule="atLeast"/>
        </w:trPr>
        <w:tc>
          <w:tcPr>
            <w:tcW w:w="1092" w:type="dxa"/>
            <w:tcBorders>
              <w:left w:val="single" w:sz="18" w:space="0" w:color="000000"/>
              <w:bottom w:val="single" w:sz="18" w:space="0" w:color="000000"/>
            </w:tcBorders>
          </w:tcPr>
          <w:p>
            <w:pPr>
              <w:pStyle w:val="TableParagraph"/>
              <w:rPr>
                <w:sz w:val="22"/>
              </w:rPr>
            </w:pPr>
          </w:p>
        </w:tc>
        <w:tc>
          <w:tcPr>
            <w:tcW w:w="931" w:type="dxa"/>
            <w:tcBorders>
              <w:bottom w:val="single" w:sz="18" w:space="0" w:color="000000"/>
            </w:tcBorders>
          </w:tcPr>
          <w:p>
            <w:pPr>
              <w:pStyle w:val="TableParagraph"/>
              <w:rPr>
                <w:sz w:val="22"/>
              </w:rPr>
            </w:pPr>
          </w:p>
        </w:tc>
        <w:tc>
          <w:tcPr>
            <w:tcW w:w="2171" w:type="dxa"/>
            <w:tcBorders>
              <w:bottom w:val="single" w:sz="18" w:space="0" w:color="000000"/>
              <w:right w:val="single" w:sz="18" w:space="0" w:color="000000"/>
            </w:tcBorders>
          </w:tcPr>
          <w:p>
            <w:pPr>
              <w:pStyle w:val="TableParagraph"/>
              <w:spacing w:before="79"/>
              <w:ind w:left="137"/>
              <w:rPr>
                <w:rFonts w:ascii="Arial"/>
                <w:sz w:val="22"/>
              </w:rPr>
            </w:pPr>
            <w:r>
              <w:rPr>
                <w:rFonts w:ascii="Arial"/>
                <w:sz w:val="22"/>
              </w:rPr>
              <w:t>% within Resiliensi</w:t>
            </w:r>
          </w:p>
        </w:tc>
        <w:tc>
          <w:tcPr>
            <w:tcW w:w="1004" w:type="dxa"/>
            <w:tcBorders>
              <w:left w:val="single" w:sz="18" w:space="0" w:color="000000"/>
              <w:bottom w:val="single" w:sz="18" w:space="0" w:color="000000"/>
              <w:right w:val="single" w:sz="8" w:space="0" w:color="000000"/>
            </w:tcBorders>
          </w:tcPr>
          <w:p>
            <w:pPr>
              <w:pStyle w:val="TableParagraph"/>
              <w:spacing w:before="79"/>
              <w:ind w:right="-72"/>
              <w:jc w:val="right"/>
              <w:rPr>
                <w:rFonts w:ascii="Arial"/>
                <w:sz w:val="22"/>
              </w:rPr>
            </w:pPr>
            <w:r>
              <w:rPr>
                <w:rFonts w:ascii="Arial"/>
                <w:sz w:val="22"/>
              </w:rPr>
              <w:t>2.7%</w:t>
            </w:r>
          </w:p>
        </w:tc>
        <w:tc>
          <w:tcPr>
            <w:tcW w:w="1051" w:type="dxa"/>
            <w:tcBorders>
              <w:left w:val="single" w:sz="8" w:space="0" w:color="000000"/>
              <w:bottom w:val="single" w:sz="18" w:space="0" w:color="000000"/>
              <w:right w:val="single" w:sz="8" w:space="0" w:color="000000"/>
            </w:tcBorders>
          </w:tcPr>
          <w:p>
            <w:pPr>
              <w:pStyle w:val="TableParagraph"/>
              <w:spacing w:before="79"/>
              <w:ind w:right="-72"/>
              <w:jc w:val="right"/>
              <w:rPr>
                <w:rFonts w:ascii="Arial"/>
                <w:sz w:val="22"/>
              </w:rPr>
            </w:pPr>
            <w:r>
              <w:rPr>
                <w:rFonts w:ascii="Arial"/>
                <w:sz w:val="22"/>
              </w:rPr>
              <w:t>80.9%</w:t>
            </w:r>
          </w:p>
        </w:tc>
        <w:tc>
          <w:tcPr>
            <w:tcW w:w="1031" w:type="dxa"/>
            <w:tcBorders>
              <w:left w:val="single" w:sz="8" w:space="0" w:color="000000"/>
              <w:bottom w:val="single" w:sz="18" w:space="0" w:color="000000"/>
              <w:right w:val="single" w:sz="8" w:space="0" w:color="000000"/>
            </w:tcBorders>
          </w:tcPr>
          <w:p>
            <w:pPr>
              <w:pStyle w:val="TableParagraph"/>
              <w:spacing w:before="79"/>
              <w:ind w:right="-116"/>
              <w:jc w:val="right"/>
              <w:rPr>
                <w:rFonts w:ascii="Arial"/>
                <w:sz w:val="22"/>
              </w:rPr>
            </w:pPr>
            <w:r>
              <w:rPr>
                <w:rFonts w:ascii="Arial"/>
                <w:sz w:val="22"/>
              </w:rPr>
              <w:t>16.4%</w:t>
            </w:r>
          </w:p>
        </w:tc>
        <w:tc>
          <w:tcPr>
            <w:tcW w:w="1077" w:type="dxa"/>
            <w:tcBorders>
              <w:left w:val="single" w:sz="8" w:space="0" w:color="000000"/>
              <w:bottom w:val="single" w:sz="18" w:space="0" w:color="000000"/>
              <w:right w:val="single" w:sz="18" w:space="0" w:color="000000"/>
            </w:tcBorders>
          </w:tcPr>
          <w:p>
            <w:pPr>
              <w:pStyle w:val="TableParagraph"/>
              <w:spacing w:before="79"/>
              <w:ind w:right="-72"/>
              <w:jc w:val="right"/>
              <w:rPr>
                <w:rFonts w:ascii="Arial"/>
                <w:sz w:val="22"/>
              </w:rPr>
            </w:pPr>
            <w:r>
              <w:rPr>
                <w:rFonts w:ascii="Arial"/>
                <w:sz w:val="22"/>
              </w:rPr>
              <w:t>100.0%</w:t>
            </w:r>
          </w:p>
        </w:tc>
      </w:tr>
    </w:tbl>
    <w:p>
      <w:pPr>
        <w:spacing w:after="0"/>
        <w:jc w:val="right"/>
        <w:rPr>
          <w:rFonts w:ascii="Arial"/>
          <w:sz w:val="22"/>
        </w:rPr>
        <w:sectPr>
          <w:headerReference w:type="default" r:id="rId89"/>
          <w:pgSz w:w="11950" w:h="16870"/>
          <w:pgMar w:header="1094" w:footer="0" w:top="1360" w:bottom="280" w:left="1680" w:right="380"/>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
        <w:rPr>
          <w:rFonts w:ascii="Arial"/>
          <w:b/>
          <w:sz w:val="22"/>
        </w:rPr>
      </w:pPr>
    </w:p>
    <w:p>
      <w:pPr>
        <w:pStyle w:val="Heading2"/>
        <w:ind w:left="595"/>
      </w:pPr>
      <w:r>
        <w:rPr/>
        <w:t>Lampiran 12</w:t>
      </w:r>
    </w:p>
    <w:p>
      <w:pPr>
        <w:pStyle w:val="BodyText"/>
        <w:spacing w:before="2"/>
        <w:rPr>
          <w:b/>
          <w:sz w:val="33"/>
        </w:rPr>
      </w:pPr>
    </w:p>
    <w:p>
      <w:pPr>
        <w:pStyle w:val="BodyText"/>
        <w:ind w:left="1315"/>
      </w:pPr>
      <w:r>
        <w:rPr/>
        <w:t>Uji Validita dan ReabilitasLampiran Uji VR Altruisme</w:t>
      </w:r>
    </w:p>
    <w:p>
      <w:pPr>
        <w:pStyle w:val="BodyText"/>
        <w:rPr>
          <w:sz w:val="20"/>
        </w:rPr>
      </w:pPr>
    </w:p>
    <w:p>
      <w:pPr>
        <w:pStyle w:val="BodyText"/>
        <w:rPr>
          <w:sz w:val="20"/>
        </w:rPr>
      </w:pPr>
    </w:p>
    <w:p>
      <w:pPr>
        <w:pStyle w:val="BodyText"/>
        <w:rPr>
          <w:sz w:val="20"/>
        </w:rPr>
      </w:pPr>
    </w:p>
    <w:p>
      <w:pPr>
        <w:pStyle w:val="BodyText"/>
        <w:rPr>
          <w:sz w:val="15"/>
        </w:rPr>
      </w:pPr>
    </w:p>
    <w:tbl>
      <w:tblPr>
        <w:tblW w:w="0" w:type="auto"/>
        <w:jc w:val="left"/>
        <w:tblInd w:w="7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63"/>
        <w:gridCol w:w="829"/>
        <w:gridCol w:w="513"/>
        <w:gridCol w:w="508"/>
        <w:gridCol w:w="503"/>
        <w:gridCol w:w="508"/>
        <w:gridCol w:w="508"/>
        <w:gridCol w:w="505"/>
        <w:gridCol w:w="512"/>
        <w:gridCol w:w="502"/>
        <w:gridCol w:w="514"/>
        <w:gridCol w:w="503"/>
        <w:gridCol w:w="507"/>
        <w:gridCol w:w="509"/>
        <w:gridCol w:w="507"/>
        <w:gridCol w:w="507"/>
        <w:gridCol w:w="504"/>
      </w:tblGrid>
      <w:tr>
        <w:trPr>
          <w:trHeight w:val="247" w:hRule="atLeast"/>
        </w:trPr>
        <w:tc>
          <w:tcPr>
            <w:tcW w:w="1392" w:type="dxa"/>
            <w:gridSpan w:val="2"/>
            <w:vMerge w:val="restart"/>
          </w:tcPr>
          <w:p>
            <w:pPr>
              <w:pStyle w:val="TableParagraph"/>
              <w:rPr>
                <w:sz w:val="22"/>
              </w:rPr>
            </w:pPr>
          </w:p>
        </w:tc>
        <w:tc>
          <w:tcPr>
            <w:tcW w:w="513" w:type="dxa"/>
            <w:tcBorders>
              <w:bottom w:val="nil"/>
              <w:right w:val="single" w:sz="8" w:space="0" w:color="000000"/>
            </w:tcBorders>
          </w:tcPr>
          <w:p>
            <w:pPr>
              <w:pStyle w:val="TableParagraph"/>
              <w:spacing w:line="223" w:lineRule="exact" w:before="5"/>
              <w:ind w:left="143"/>
              <w:rPr>
                <w:sz w:val="22"/>
              </w:rPr>
            </w:pPr>
            <w:r>
              <w:rPr>
                <w:sz w:val="22"/>
              </w:rPr>
              <w:t>VA</w:t>
            </w:r>
          </w:p>
        </w:tc>
        <w:tc>
          <w:tcPr>
            <w:tcW w:w="508" w:type="dxa"/>
            <w:tcBorders>
              <w:left w:val="single" w:sz="8" w:space="0" w:color="000000"/>
              <w:bottom w:val="nil"/>
              <w:right w:val="single" w:sz="8" w:space="0" w:color="000000"/>
            </w:tcBorders>
          </w:tcPr>
          <w:p>
            <w:pPr>
              <w:pStyle w:val="TableParagraph"/>
              <w:spacing w:line="223" w:lineRule="exact" w:before="5"/>
              <w:ind w:left="149"/>
              <w:rPr>
                <w:sz w:val="22"/>
              </w:rPr>
            </w:pPr>
            <w:r>
              <w:rPr>
                <w:sz w:val="22"/>
              </w:rPr>
              <w:t>VA</w:t>
            </w:r>
          </w:p>
        </w:tc>
        <w:tc>
          <w:tcPr>
            <w:tcW w:w="503" w:type="dxa"/>
            <w:tcBorders>
              <w:left w:val="single" w:sz="8" w:space="0" w:color="000000"/>
              <w:bottom w:val="nil"/>
              <w:right w:val="single" w:sz="8" w:space="0" w:color="000000"/>
            </w:tcBorders>
          </w:tcPr>
          <w:p>
            <w:pPr>
              <w:pStyle w:val="TableParagraph"/>
              <w:spacing w:line="223" w:lineRule="exact" w:before="5"/>
              <w:ind w:left="159"/>
              <w:rPr>
                <w:sz w:val="22"/>
              </w:rPr>
            </w:pPr>
            <w:r>
              <w:rPr>
                <w:sz w:val="22"/>
              </w:rPr>
              <w:t>VA</w:t>
            </w:r>
          </w:p>
        </w:tc>
        <w:tc>
          <w:tcPr>
            <w:tcW w:w="508" w:type="dxa"/>
            <w:tcBorders>
              <w:left w:val="single" w:sz="8" w:space="0" w:color="000000"/>
              <w:bottom w:val="nil"/>
              <w:right w:val="single" w:sz="8" w:space="0" w:color="000000"/>
            </w:tcBorders>
          </w:tcPr>
          <w:p>
            <w:pPr>
              <w:pStyle w:val="TableParagraph"/>
              <w:spacing w:line="223" w:lineRule="exact" w:before="5"/>
              <w:ind w:right="8"/>
              <w:jc w:val="right"/>
              <w:rPr>
                <w:sz w:val="22"/>
              </w:rPr>
            </w:pPr>
            <w:r>
              <w:rPr>
                <w:sz w:val="22"/>
              </w:rPr>
              <w:t>VA</w:t>
            </w:r>
          </w:p>
        </w:tc>
        <w:tc>
          <w:tcPr>
            <w:tcW w:w="508" w:type="dxa"/>
            <w:tcBorders>
              <w:left w:val="single" w:sz="8" w:space="0" w:color="000000"/>
              <w:bottom w:val="nil"/>
              <w:right w:val="single" w:sz="8" w:space="0" w:color="000000"/>
            </w:tcBorders>
          </w:tcPr>
          <w:p>
            <w:pPr>
              <w:pStyle w:val="TableParagraph"/>
              <w:spacing w:line="223" w:lineRule="exact" w:before="5"/>
              <w:ind w:right="9"/>
              <w:jc w:val="right"/>
              <w:rPr>
                <w:sz w:val="22"/>
              </w:rPr>
            </w:pPr>
            <w:r>
              <w:rPr>
                <w:sz w:val="22"/>
              </w:rPr>
              <w:t>VA</w:t>
            </w:r>
          </w:p>
        </w:tc>
        <w:tc>
          <w:tcPr>
            <w:tcW w:w="505" w:type="dxa"/>
            <w:tcBorders>
              <w:left w:val="single" w:sz="8" w:space="0" w:color="000000"/>
              <w:bottom w:val="nil"/>
              <w:right w:val="single" w:sz="8" w:space="0" w:color="000000"/>
            </w:tcBorders>
          </w:tcPr>
          <w:p>
            <w:pPr>
              <w:pStyle w:val="TableParagraph"/>
              <w:spacing w:line="223" w:lineRule="exact" w:before="5"/>
              <w:jc w:val="right"/>
              <w:rPr>
                <w:sz w:val="22"/>
              </w:rPr>
            </w:pPr>
            <w:r>
              <w:rPr>
                <w:sz w:val="22"/>
              </w:rPr>
              <w:t>VA</w:t>
            </w:r>
          </w:p>
        </w:tc>
        <w:tc>
          <w:tcPr>
            <w:tcW w:w="512" w:type="dxa"/>
            <w:tcBorders>
              <w:left w:val="single" w:sz="8" w:space="0" w:color="000000"/>
              <w:bottom w:val="nil"/>
              <w:right w:val="single" w:sz="8" w:space="0" w:color="000000"/>
            </w:tcBorders>
          </w:tcPr>
          <w:p>
            <w:pPr>
              <w:pStyle w:val="TableParagraph"/>
              <w:spacing w:line="223" w:lineRule="exact" w:before="5"/>
              <w:ind w:right="8"/>
              <w:jc w:val="right"/>
              <w:rPr>
                <w:sz w:val="22"/>
              </w:rPr>
            </w:pPr>
            <w:r>
              <w:rPr>
                <w:sz w:val="22"/>
              </w:rPr>
              <w:t>VA</w:t>
            </w:r>
          </w:p>
        </w:tc>
        <w:tc>
          <w:tcPr>
            <w:tcW w:w="502" w:type="dxa"/>
            <w:tcBorders>
              <w:left w:val="single" w:sz="8" w:space="0" w:color="000000"/>
              <w:bottom w:val="nil"/>
              <w:right w:val="single" w:sz="8" w:space="0" w:color="000000"/>
            </w:tcBorders>
          </w:tcPr>
          <w:p>
            <w:pPr>
              <w:pStyle w:val="TableParagraph"/>
              <w:spacing w:line="223" w:lineRule="exact" w:before="5"/>
              <w:ind w:right="4"/>
              <w:jc w:val="right"/>
              <w:rPr>
                <w:sz w:val="22"/>
              </w:rPr>
            </w:pPr>
            <w:r>
              <w:rPr>
                <w:sz w:val="22"/>
              </w:rPr>
              <w:t>VA</w:t>
            </w:r>
          </w:p>
        </w:tc>
        <w:tc>
          <w:tcPr>
            <w:tcW w:w="514" w:type="dxa"/>
            <w:tcBorders>
              <w:left w:val="single" w:sz="8" w:space="0" w:color="000000"/>
              <w:bottom w:val="nil"/>
              <w:right w:val="single" w:sz="8" w:space="0" w:color="000000"/>
            </w:tcBorders>
          </w:tcPr>
          <w:p>
            <w:pPr>
              <w:pStyle w:val="TableParagraph"/>
              <w:spacing w:line="223" w:lineRule="exact" w:before="5"/>
              <w:ind w:left="167"/>
              <w:rPr>
                <w:sz w:val="22"/>
              </w:rPr>
            </w:pPr>
            <w:r>
              <w:rPr>
                <w:sz w:val="22"/>
              </w:rPr>
              <w:t>VA</w:t>
            </w:r>
          </w:p>
        </w:tc>
        <w:tc>
          <w:tcPr>
            <w:tcW w:w="503" w:type="dxa"/>
            <w:tcBorders>
              <w:left w:val="single" w:sz="8" w:space="0" w:color="000000"/>
              <w:bottom w:val="nil"/>
              <w:right w:val="single" w:sz="8" w:space="0" w:color="000000"/>
            </w:tcBorders>
          </w:tcPr>
          <w:p>
            <w:pPr>
              <w:pStyle w:val="TableParagraph"/>
              <w:spacing w:line="223" w:lineRule="exact" w:before="5"/>
              <w:ind w:right="-15"/>
              <w:jc w:val="right"/>
              <w:rPr>
                <w:sz w:val="22"/>
              </w:rPr>
            </w:pPr>
            <w:r>
              <w:rPr>
                <w:sz w:val="22"/>
              </w:rPr>
              <w:t>VA</w:t>
            </w:r>
          </w:p>
        </w:tc>
        <w:tc>
          <w:tcPr>
            <w:tcW w:w="507" w:type="dxa"/>
            <w:tcBorders>
              <w:left w:val="single" w:sz="8" w:space="0" w:color="000000"/>
              <w:bottom w:val="nil"/>
              <w:right w:val="single" w:sz="8" w:space="0" w:color="000000"/>
            </w:tcBorders>
          </w:tcPr>
          <w:p>
            <w:pPr>
              <w:pStyle w:val="TableParagraph"/>
              <w:spacing w:line="223" w:lineRule="exact" w:before="5"/>
              <w:ind w:left="162"/>
              <w:rPr>
                <w:sz w:val="22"/>
              </w:rPr>
            </w:pPr>
            <w:r>
              <w:rPr>
                <w:sz w:val="22"/>
              </w:rPr>
              <w:t>VA</w:t>
            </w:r>
          </w:p>
        </w:tc>
        <w:tc>
          <w:tcPr>
            <w:tcW w:w="509" w:type="dxa"/>
            <w:tcBorders>
              <w:left w:val="single" w:sz="8" w:space="0" w:color="000000"/>
              <w:bottom w:val="nil"/>
              <w:right w:val="single" w:sz="8" w:space="0" w:color="000000"/>
            </w:tcBorders>
          </w:tcPr>
          <w:p>
            <w:pPr>
              <w:pStyle w:val="TableParagraph"/>
              <w:spacing w:line="223" w:lineRule="exact" w:before="5"/>
              <w:ind w:right="-15"/>
              <w:jc w:val="right"/>
              <w:rPr>
                <w:sz w:val="22"/>
              </w:rPr>
            </w:pPr>
            <w:r>
              <w:rPr>
                <w:sz w:val="22"/>
              </w:rPr>
              <w:t>VA</w:t>
            </w:r>
          </w:p>
        </w:tc>
        <w:tc>
          <w:tcPr>
            <w:tcW w:w="507" w:type="dxa"/>
            <w:tcBorders>
              <w:left w:val="single" w:sz="8" w:space="0" w:color="000000"/>
              <w:bottom w:val="nil"/>
              <w:right w:val="single" w:sz="8" w:space="0" w:color="000000"/>
            </w:tcBorders>
          </w:tcPr>
          <w:p>
            <w:pPr>
              <w:pStyle w:val="TableParagraph"/>
              <w:spacing w:line="223" w:lineRule="exact" w:before="5"/>
              <w:ind w:left="180" w:right="-29"/>
              <w:rPr>
                <w:sz w:val="22"/>
              </w:rPr>
            </w:pPr>
            <w:r>
              <w:rPr>
                <w:sz w:val="22"/>
              </w:rPr>
              <w:t>VA</w:t>
            </w:r>
          </w:p>
        </w:tc>
        <w:tc>
          <w:tcPr>
            <w:tcW w:w="507" w:type="dxa"/>
            <w:tcBorders>
              <w:left w:val="single" w:sz="8" w:space="0" w:color="000000"/>
              <w:bottom w:val="nil"/>
              <w:right w:val="single" w:sz="8" w:space="0" w:color="000000"/>
            </w:tcBorders>
          </w:tcPr>
          <w:p>
            <w:pPr>
              <w:pStyle w:val="TableParagraph"/>
              <w:spacing w:line="223" w:lineRule="exact" w:before="5"/>
              <w:ind w:left="172" w:right="-15"/>
              <w:rPr>
                <w:sz w:val="22"/>
              </w:rPr>
            </w:pPr>
            <w:r>
              <w:rPr>
                <w:sz w:val="22"/>
              </w:rPr>
              <w:t>VA</w:t>
            </w:r>
          </w:p>
        </w:tc>
        <w:tc>
          <w:tcPr>
            <w:tcW w:w="504" w:type="dxa"/>
            <w:tcBorders>
              <w:left w:val="single" w:sz="8" w:space="0" w:color="000000"/>
              <w:bottom w:val="nil"/>
            </w:tcBorders>
          </w:tcPr>
          <w:p>
            <w:pPr>
              <w:pStyle w:val="TableParagraph"/>
              <w:spacing w:line="223" w:lineRule="exact" w:before="5"/>
              <w:ind w:right="-29"/>
              <w:jc w:val="right"/>
              <w:rPr>
                <w:sz w:val="22"/>
              </w:rPr>
            </w:pPr>
            <w:r>
              <w:rPr>
                <w:sz w:val="22"/>
              </w:rPr>
              <w:t>VA</w:t>
            </w:r>
          </w:p>
        </w:tc>
      </w:tr>
      <w:tr>
        <w:trPr>
          <w:trHeight w:val="228" w:hRule="atLeast"/>
        </w:trPr>
        <w:tc>
          <w:tcPr>
            <w:tcW w:w="1392" w:type="dxa"/>
            <w:gridSpan w:val="2"/>
            <w:vMerge/>
            <w:tcBorders>
              <w:top w:val="nil"/>
            </w:tcBorders>
          </w:tcPr>
          <w:p>
            <w:pPr>
              <w:rPr>
                <w:sz w:val="2"/>
                <w:szCs w:val="2"/>
              </w:rPr>
            </w:pPr>
          </w:p>
        </w:tc>
        <w:tc>
          <w:tcPr>
            <w:tcW w:w="513" w:type="dxa"/>
            <w:tcBorders>
              <w:top w:val="nil"/>
              <w:bottom w:val="nil"/>
              <w:right w:val="single" w:sz="8" w:space="0" w:color="000000"/>
            </w:tcBorders>
          </w:tcPr>
          <w:p>
            <w:pPr>
              <w:pStyle w:val="TableParagraph"/>
              <w:spacing w:line="209" w:lineRule="exact"/>
              <w:ind w:left="232"/>
              <w:rPr>
                <w:sz w:val="22"/>
              </w:rPr>
            </w:pPr>
            <w:r>
              <w:rPr>
                <w:w w:val="100"/>
                <w:sz w:val="22"/>
              </w:rPr>
              <w:t>R</w:t>
            </w:r>
          </w:p>
        </w:tc>
        <w:tc>
          <w:tcPr>
            <w:tcW w:w="508" w:type="dxa"/>
            <w:tcBorders>
              <w:top w:val="nil"/>
              <w:left w:val="single" w:sz="8" w:space="0" w:color="000000"/>
              <w:bottom w:val="nil"/>
              <w:right w:val="single" w:sz="8" w:space="0" w:color="000000"/>
            </w:tcBorders>
          </w:tcPr>
          <w:p>
            <w:pPr>
              <w:pStyle w:val="TableParagraph"/>
              <w:spacing w:line="209" w:lineRule="exact"/>
              <w:ind w:left="235"/>
              <w:rPr>
                <w:sz w:val="22"/>
              </w:rPr>
            </w:pPr>
            <w:r>
              <w:rPr>
                <w:w w:val="100"/>
                <w:sz w:val="22"/>
              </w:rPr>
              <w:t>R</w:t>
            </w:r>
          </w:p>
        </w:tc>
        <w:tc>
          <w:tcPr>
            <w:tcW w:w="503" w:type="dxa"/>
            <w:tcBorders>
              <w:top w:val="nil"/>
              <w:left w:val="single" w:sz="8" w:space="0" w:color="000000"/>
              <w:bottom w:val="nil"/>
              <w:right w:val="single" w:sz="8" w:space="0" w:color="000000"/>
            </w:tcBorders>
          </w:tcPr>
          <w:p>
            <w:pPr>
              <w:pStyle w:val="TableParagraph"/>
              <w:spacing w:line="209" w:lineRule="exact"/>
              <w:ind w:left="236"/>
              <w:rPr>
                <w:sz w:val="22"/>
              </w:rPr>
            </w:pPr>
            <w:r>
              <w:rPr>
                <w:w w:val="100"/>
                <w:sz w:val="22"/>
              </w:rPr>
              <w:t>R</w:t>
            </w:r>
          </w:p>
        </w:tc>
        <w:tc>
          <w:tcPr>
            <w:tcW w:w="508" w:type="dxa"/>
            <w:tcBorders>
              <w:top w:val="nil"/>
              <w:left w:val="single" w:sz="8" w:space="0" w:color="000000"/>
              <w:bottom w:val="nil"/>
              <w:right w:val="single" w:sz="8" w:space="0" w:color="000000"/>
            </w:tcBorders>
          </w:tcPr>
          <w:p>
            <w:pPr>
              <w:pStyle w:val="TableParagraph"/>
              <w:spacing w:line="209" w:lineRule="exact"/>
              <w:ind w:left="235"/>
              <w:rPr>
                <w:sz w:val="22"/>
              </w:rPr>
            </w:pPr>
            <w:r>
              <w:rPr>
                <w:w w:val="100"/>
                <w:sz w:val="22"/>
              </w:rPr>
              <w:t>R</w:t>
            </w:r>
          </w:p>
        </w:tc>
        <w:tc>
          <w:tcPr>
            <w:tcW w:w="508" w:type="dxa"/>
            <w:tcBorders>
              <w:top w:val="nil"/>
              <w:left w:val="single" w:sz="8" w:space="0" w:color="000000"/>
              <w:bottom w:val="nil"/>
              <w:right w:val="single" w:sz="8" w:space="0" w:color="000000"/>
            </w:tcBorders>
          </w:tcPr>
          <w:p>
            <w:pPr>
              <w:pStyle w:val="TableParagraph"/>
              <w:spacing w:line="209" w:lineRule="exact"/>
              <w:ind w:left="243"/>
              <w:rPr>
                <w:sz w:val="22"/>
              </w:rPr>
            </w:pPr>
            <w:r>
              <w:rPr>
                <w:w w:val="100"/>
                <w:sz w:val="22"/>
              </w:rPr>
              <w:t>R</w:t>
            </w:r>
          </w:p>
        </w:tc>
        <w:tc>
          <w:tcPr>
            <w:tcW w:w="505" w:type="dxa"/>
            <w:tcBorders>
              <w:top w:val="nil"/>
              <w:left w:val="single" w:sz="8" w:space="0" w:color="000000"/>
              <w:bottom w:val="nil"/>
              <w:right w:val="single" w:sz="8" w:space="0" w:color="000000"/>
            </w:tcBorders>
          </w:tcPr>
          <w:p>
            <w:pPr>
              <w:pStyle w:val="TableParagraph"/>
              <w:spacing w:line="209" w:lineRule="exact"/>
              <w:ind w:left="239"/>
              <w:rPr>
                <w:sz w:val="22"/>
              </w:rPr>
            </w:pPr>
            <w:r>
              <w:rPr>
                <w:w w:val="100"/>
                <w:sz w:val="22"/>
              </w:rPr>
              <w:t>R</w:t>
            </w:r>
          </w:p>
        </w:tc>
        <w:tc>
          <w:tcPr>
            <w:tcW w:w="512" w:type="dxa"/>
            <w:tcBorders>
              <w:top w:val="nil"/>
              <w:left w:val="single" w:sz="8" w:space="0" w:color="000000"/>
              <w:bottom w:val="nil"/>
              <w:right w:val="single" w:sz="8" w:space="0" w:color="000000"/>
            </w:tcBorders>
          </w:tcPr>
          <w:p>
            <w:pPr>
              <w:pStyle w:val="TableParagraph"/>
              <w:spacing w:line="209" w:lineRule="exact"/>
              <w:ind w:left="243"/>
              <w:rPr>
                <w:sz w:val="22"/>
              </w:rPr>
            </w:pPr>
            <w:r>
              <w:rPr>
                <w:w w:val="100"/>
                <w:sz w:val="22"/>
              </w:rPr>
              <w:t>R</w:t>
            </w:r>
          </w:p>
        </w:tc>
        <w:tc>
          <w:tcPr>
            <w:tcW w:w="502" w:type="dxa"/>
            <w:tcBorders>
              <w:top w:val="nil"/>
              <w:left w:val="single" w:sz="8" w:space="0" w:color="000000"/>
              <w:bottom w:val="nil"/>
              <w:right w:val="single" w:sz="8" w:space="0" w:color="000000"/>
            </w:tcBorders>
          </w:tcPr>
          <w:p>
            <w:pPr>
              <w:pStyle w:val="TableParagraph"/>
              <w:spacing w:line="209" w:lineRule="exact"/>
              <w:ind w:left="240"/>
              <w:rPr>
                <w:sz w:val="22"/>
              </w:rPr>
            </w:pPr>
            <w:r>
              <w:rPr>
                <w:w w:val="100"/>
                <w:sz w:val="22"/>
              </w:rPr>
              <w:t>R</w:t>
            </w:r>
          </w:p>
        </w:tc>
        <w:tc>
          <w:tcPr>
            <w:tcW w:w="514" w:type="dxa"/>
            <w:tcBorders>
              <w:top w:val="nil"/>
              <w:left w:val="single" w:sz="8" w:space="0" w:color="000000"/>
              <w:bottom w:val="nil"/>
              <w:right w:val="single" w:sz="8" w:space="0" w:color="000000"/>
            </w:tcBorders>
          </w:tcPr>
          <w:p>
            <w:pPr>
              <w:pStyle w:val="TableParagraph"/>
              <w:spacing w:line="209" w:lineRule="exact"/>
              <w:ind w:left="249"/>
              <w:rPr>
                <w:sz w:val="22"/>
              </w:rPr>
            </w:pPr>
            <w:r>
              <w:rPr>
                <w:w w:val="100"/>
                <w:sz w:val="22"/>
              </w:rPr>
              <w:t>R</w:t>
            </w:r>
          </w:p>
        </w:tc>
        <w:tc>
          <w:tcPr>
            <w:tcW w:w="503" w:type="dxa"/>
            <w:tcBorders>
              <w:top w:val="nil"/>
              <w:left w:val="single" w:sz="8" w:space="0" w:color="000000"/>
              <w:bottom w:val="nil"/>
              <w:right w:val="single" w:sz="8" w:space="0" w:color="000000"/>
            </w:tcBorders>
          </w:tcPr>
          <w:p>
            <w:pPr>
              <w:pStyle w:val="TableParagraph"/>
              <w:spacing w:line="209" w:lineRule="exact"/>
              <w:ind w:left="249"/>
              <w:rPr>
                <w:sz w:val="22"/>
              </w:rPr>
            </w:pPr>
            <w:r>
              <w:rPr>
                <w:w w:val="100"/>
                <w:sz w:val="22"/>
              </w:rPr>
              <w:t>R</w:t>
            </w:r>
          </w:p>
        </w:tc>
        <w:tc>
          <w:tcPr>
            <w:tcW w:w="507" w:type="dxa"/>
            <w:tcBorders>
              <w:top w:val="nil"/>
              <w:left w:val="single" w:sz="8" w:space="0" w:color="000000"/>
              <w:bottom w:val="nil"/>
              <w:right w:val="single" w:sz="8" w:space="0" w:color="000000"/>
            </w:tcBorders>
          </w:tcPr>
          <w:p>
            <w:pPr>
              <w:pStyle w:val="TableParagraph"/>
              <w:spacing w:line="209" w:lineRule="exact"/>
              <w:ind w:left="253"/>
              <w:rPr>
                <w:sz w:val="22"/>
              </w:rPr>
            </w:pPr>
            <w:r>
              <w:rPr>
                <w:w w:val="100"/>
                <w:sz w:val="22"/>
              </w:rPr>
              <w:t>R</w:t>
            </w:r>
          </w:p>
        </w:tc>
        <w:tc>
          <w:tcPr>
            <w:tcW w:w="509" w:type="dxa"/>
            <w:tcBorders>
              <w:top w:val="nil"/>
              <w:left w:val="single" w:sz="8" w:space="0" w:color="000000"/>
              <w:bottom w:val="nil"/>
              <w:right w:val="single" w:sz="8" w:space="0" w:color="000000"/>
            </w:tcBorders>
          </w:tcPr>
          <w:p>
            <w:pPr>
              <w:pStyle w:val="TableParagraph"/>
              <w:spacing w:line="209" w:lineRule="exact"/>
              <w:ind w:left="250"/>
              <w:rPr>
                <w:sz w:val="22"/>
              </w:rPr>
            </w:pPr>
            <w:r>
              <w:rPr>
                <w:w w:val="100"/>
                <w:sz w:val="22"/>
              </w:rPr>
              <w:t>R</w:t>
            </w:r>
          </w:p>
        </w:tc>
        <w:tc>
          <w:tcPr>
            <w:tcW w:w="507" w:type="dxa"/>
            <w:tcBorders>
              <w:top w:val="nil"/>
              <w:left w:val="single" w:sz="8" w:space="0" w:color="000000"/>
              <w:bottom w:val="nil"/>
              <w:right w:val="single" w:sz="8" w:space="0" w:color="000000"/>
            </w:tcBorders>
          </w:tcPr>
          <w:p>
            <w:pPr>
              <w:pStyle w:val="TableParagraph"/>
              <w:spacing w:line="209" w:lineRule="exact"/>
              <w:ind w:left="257"/>
              <w:rPr>
                <w:sz w:val="22"/>
              </w:rPr>
            </w:pPr>
            <w:r>
              <w:rPr>
                <w:w w:val="100"/>
                <w:sz w:val="22"/>
              </w:rPr>
              <w:t>R</w:t>
            </w:r>
          </w:p>
        </w:tc>
        <w:tc>
          <w:tcPr>
            <w:tcW w:w="507" w:type="dxa"/>
            <w:tcBorders>
              <w:top w:val="nil"/>
              <w:left w:val="single" w:sz="8" w:space="0" w:color="000000"/>
              <w:bottom w:val="nil"/>
              <w:right w:val="single" w:sz="8" w:space="0" w:color="000000"/>
            </w:tcBorders>
          </w:tcPr>
          <w:p>
            <w:pPr>
              <w:pStyle w:val="TableParagraph"/>
              <w:spacing w:line="209" w:lineRule="exact"/>
              <w:ind w:left="259"/>
              <w:rPr>
                <w:sz w:val="22"/>
              </w:rPr>
            </w:pPr>
            <w:r>
              <w:rPr>
                <w:w w:val="100"/>
                <w:sz w:val="22"/>
              </w:rPr>
              <w:t>R</w:t>
            </w:r>
          </w:p>
        </w:tc>
        <w:tc>
          <w:tcPr>
            <w:tcW w:w="504" w:type="dxa"/>
            <w:tcBorders>
              <w:top w:val="nil"/>
              <w:left w:val="single" w:sz="8" w:space="0" w:color="000000"/>
              <w:bottom w:val="nil"/>
            </w:tcBorders>
          </w:tcPr>
          <w:p>
            <w:pPr>
              <w:pStyle w:val="TableParagraph"/>
              <w:spacing w:line="209" w:lineRule="exact"/>
              <w:ind w:right="65"/>
              <w:jc w:val="right"/>
              <w:rPr>
                <w:sz w:val="22"/>
              </w:rPr>
            </w:pPr>
            <w:r>
              <w:rPr>
                <w:w w:val="100"/>
                <w:sz w:val="22"/>
              </w:rPr>
              <w:t>R</w:t>
            </w:r>
          </w:p>
        </w:tc>
      </w:tr>
      <w:tr>
        <w:trPr>
          <w:trHeight w:val="248" w:hRule="atLeast"/>
        </w:trPr>
        <w:tc>
          <w:tcPr>
            <w:tcW w:w="1392" w:type="dxa"/>
            <w:gridSpan w:val="2"/>
            <w:vMerge/>
            <w:tcBorders>
              <w:top w:val="nil"/>
            </w:tcBorders>
          </w:tcPr>
          <w:p>
            <w:pPr>
              <w:rPr>
                <w:sz w:val="2"/>
                <w:szCs w:val="2"/>
              </w:rPr>
            </w:pPr>
          </w:p>
        </w:tc>
        <w:tc>
          <w:tcPr>
            <w:tcW w:w="513" w:type="dxa"/>
            <w:tcBorders>
              <w:top w:val="nil"/>
              <w:bottom w:val="nil"/>
              <w:right w:val="single" w:sz="8" w:space="0" w:color="000000"/>
            </w:tcBorders>
          </w:tcPr>
          <w:p>
            <w:pPr>
              <w:pStyle w:val="TableParagraph"/>
              <w:spacing w:line="228" w:lineRule="exact"/>
              <w:ind w:left="143"/>
              <w:rPr>
                <w:sz w:val="22"/>
              </w:rPr>
            </w:pPr>
            <w:r>
              <w:rPr>
                <w:sz w:val="22"/>
              </w:rPr>
              <w:t>000</w:t>
            </w:r>
          </w:p>
        </w:tc>
        <w:tc>
          <w:tcPr>
            <w:tcW w:w="508" w:type="dxa"/>
            <w:tcBorders>
              <w:top w:val="nil"/>
              <w:left w:val="single" w:sz="8" w:space="0" w:color="000000"/>
              <w:bottom w:val="nil"/>
              <w:right w:val="single" w:sz="8" w:space="0" w:color="000000"/>
            </w:tcBorders>
          </w:tcPr>
          <w:p>
            <w:pPr>
              <w:pStyle w:val="TableParagraph"/>
              <w:spacing w:line="228" w:lineRule="exact"/>
              <w:ind w:left="139"/>
              <w:rPr>
                <w:sz w:val="22"/>
              </w:rPr>
            </w:pPr>
            <w:r>
              <w:rPr>
                <w:sz w:val="22"/>
              </w:rPr>
              <w:t>000</w:t>
            </w:r>
          </w:p>
        </w:tc>
        <w:tc>
          <w:tcPr>
            <w:tcW w:w="503" w:type="dxa"/>
            <w:tcBorders>
              <w:top w:val="nil"/>
              <w:left w:val="single" w:sz="8" w:space="0" w:color="000000"/>
              <w:bottom w:val="nil"/>
              <w:right w:val="single" w:sz="8" w:space="0" w:color="000000"/>
            </w:tcBorders>
          </w:tcPr>
          <w:p>
            <w:pPr>
              <w:pStyle w:val="TableParagraph"/>
              <w:spacing w:line="228" w:lineRule="exact"/>
              <w:ind w:left="143"/>
              <w:rPr>
                <w:sz w:val="22"/>
              </w:rPr>
            </w:pPr>
            <w:r>
              <w:rPr>
                <w:sz w:val="22"/>
              </w:rPr>
              <w:t>000</w:t>
            </w:r>
          </w:p>
        </w:tc>
        <w:tc>
          <w:tcPr>
            <w:tcW w:w="508" w:type="dxa"/>
            <w:tcBorders>
              <w:top w:val="nil"/>
              <w:left w:val="single" w:sz="8" w:space="0" w:color="000000"/>
              <w:bottom w:val="nil"/>
              <w:right w:val="single" w:sz="8" w:space="0" w:color="000000"/>
            </w:tcBorders>
          </w:tcPr>
          <w:p>
            <w:pPr>
              <w:pStyle w:val="TableParagraph"/>
              <w:spacing w:line="228" w:lineRule="exact"/>
              <w:ind w:right="10"/>
              <w:jc w:val="right"/>
              <w:rPr>
                <w:sz w:val="22"/>
              </w:rPr>
            </w:pPr>
            <w:r>
              <w:rPr>
                <w:sz w:val="22"/>
              </w:rPr>
              <w:t>000</w:t>
            </w:r>
          </w:p>
        </w:tc>
        <w:tc>
          <w:tcPr>
            <w:tcW w:w="508" w:type="dxa"/>
            <w:tcBorders>
              <w:top w:val="nil"/>
              <w:left w:val="single" w:sz="8" w:space="0" w:color="000000"/>
              <w:bottom w:val="nil"/>
              <w:right w:val="single" w:sz="8" w:space="0" w:color="000000"/>
            </w:tcBorders>
          </w:tcPr>
          <w:p>
            <w:pPr>
              <w:pStyle w:val="TableParagraph"/>
              <w:spacing w:line="228" w:lineRule="exact"/>
              <w:ind w:right="7"/>
              <w:jc w:val="right"/>
              <w:rPr>
                <w:sz w:val="22"/>
              </w:rPr>
            </w:pPr>
            <w:r>
              <w:rPr>
                <w:sz w:val="22"/>
              </w:rPr>
              <w:t>000</w:t>
            </w:r>
          </w:p>
        </w:tc>
        <w:tc>
          <w:tcPr>
            <w:tcW w:w="505" w:type="dxa"/>
            <w:tcBorders>
              <w:top w:val="nil"/>
              <w:left w:val="single" w:sz="8" w:space="0" w:color="000000"/>
              <w:bottom w:val="nil"/>
              <w:right w:val="single" w:sz="8" w:space="0" w:color="000000"/>
            </w:tcBorders>
          </w:tcPr>
          <w:p>
            <w:pPr>
              <w:pStyle w:val="TableParagraph"/>
              <w:spacing w:line="228" w:lineRule="exact"/>
              <w:ind w:right="3"/>
              <w:jc w:val="right"/>
              <w:rPr>
                <w:sz w:val="22"/>
              </w:rPr>
            </w:pPr>
            <w:r>
              <w:rPr>
                <w:sz w:val="22"/>
              </w:rPr>
              <w:t>000</w:t>
            </w:r>
          </w:p>
        </w:tc>
        <w:tc>
          <w:tcPr>
            <w:tcW w:w="512" w:type="dxa"/>
            <w:tcBorders>
              <w:top w:val="nil"/>
              <w:left w:val="single" w:sz="8" w:space="0" w:color="000000"/>
              <w:bottom w:val="nil"/>
              <w:right w:val="single" w:sz="8" w:space="0" w:color="000000"/>
            </w:tcBorders>
          </w:tcPr>
          <w:p>
            <w:pPr>
              <w:pStyle w:val="TableParagraph"/>
              <w:spacing w:line="228" w:lineRule="exact"/>
              <w:ind w:right="-87"/>
              <w:jc w:val="right"/>
              <w:rPr>
                <w:sz w:val="22"/>
              </w:rPr>
            </w:pPr>
            <w:r>
              <w:rPr>
                <w:sz w:val="22"/>
              </w:rPr>
              <w:t>0002</w:t>
            </w:r>
          </w:p>
        </w:tc>
        <w:tc>
          <w:tcPr>
            <w:tcW w:w="502" w:type="dxa"/>
            <w:tcBorders>
              <w:top w:val="nil"/>
              <w:left w:val="single" w:sz="8" w:space="0" w:color="000000"/>
              <w:bottom w:val="nil"/>
              <w:right w:val="single" w:sz="8" w:space="0" w:color="000000"/>
            </w:tcBorders>
          </w:tcPr>
          <w:p>
            <w:pPr>
              <w:pStyle w:val="TableParagraph"/>
              <w:spacing w:line="228" w:lineRule="exact"/>
              <w:ind w:right="1"/>
              <w:jc w:val="right"/>
              <w:rPr>
                <w:sz w:val="22"/>
              </w:rPr>
            </w:pPr>
            <w:r>
              <w:rPr>
                <w:sz w:val="22"/>
              </w:rPr>
              <w:t>000</w:t>
            </w:r>
          </w:p>
        </w:tc>
        <w:tc>
          <w:tcPr>
            <w:tcW w:w="514" w:type="dxa"/>
            <w:tcBorders>
              <w:top w:val="nil"/>
              <w:left w:val="single" w:sz="8" w:space="0" w:color="000000"/>
              <w:bottom w:val="nil"/>
              <w:right w:val="single" w:sz="8" w:space="0" w:color="000000"/>
            </w:tcBorders>
          </w:tcPr>
          <w:p>
            <w:pPr>
              <w:pStyle w:val="TableParagraph"/>
              <w:spacing w:line="228" w:lineRule="exact"/>
              <w:ind w:left="132" w:right="-87"/>
              <w:rPr>
                <w:sz w:val="22"/>
              </w:rPr>
            </w:pPr>
            <w:r>
              <w:rPr>
                <w:sz w:val="22"/>
              </w:rPr>
              <w:t>0002</w:t>
            </w:r>
          </w:p>
        </w:tc>
        <w:tc>
          <w:tcPr>
            <w:tcW w:w="503" w:type="dxa"/>
            <w:tcBorders>
              <w:top w:val="nil"/>
              <w:left w:val="single" w:sz="8" w:space="0" w:color="000000"/>
              <w:bottom w:val="nil"/>
              <w:right w:val="single" w:sz="8" w:space="0" w:color="000000"/>
            </w:tcBorders>
          </w:tcPr>
          <w:p>
            <w:pPr>
              <w:pStyle w:val="TableParagraph"/>
              <w:spacing w:line="228" w:lineRule="exact"/>
              <w:ind w:right="-72"/>
              <w:jc w:val="right"/>
              <w:rPr>
                <w:sz w:val="22"/>
              </w:rPr>
            </w:pPr>
            <w:r>
              <w:rPr>
                <w:sz w:val="22"/>
              </w:rPr>
              <w:t>0003</w:t>
            </w:r>
          </w:p>
        </w:tc>
        <w:tc>
          <w:tcPr>
            <w:tcW w:w="507" w:type="dxa"/>
            <w:tcBorders>
              <w:top w:val="nil"/>
              <w:left w:val="single" w:sz="8" w:space="0" w:color="000000"/>
              <w:bottom w:val="nil"/>
              <w:right w:val="single" w:sz="8" w:space="0" w:color="000000"/>
            </w:tcBorders>
          </w:tcPr>
          <w:p>
            <w:pPr>
              <w:pStyle w:val="TableParagraph"/>
              <w:spacing w:line="228" w:lineRule="exact"/>
              <w:ind w:left="114" w:right="-72"/>
              <w:rPr>
                <w:sz w:val="22"/>
              </w:rPr>
            </w:pPr>
            <w:r>
              <w:rPr>
                <w:sz w:val="22"/>
              </w:rPr>
              <w:t>0003</w:t>
            </w:r>
          </w:p>
        </w:tc>
        <w:tc>
          <w:tcPr>
            <w:tcW w:w="509" w:type="dxa"/>
            <w:tcBorders>
              <w:top w:val="nil"/>
              <w:left w:val="single" w:sz="8" w:space="0" w:color="000000"/>
              <w:bottom w:val="nil"/>
              <w:right w:val="single" w:sz="8" w:space="0" w:color="000000"/>
            </w:tcBorders>
          </w:tcPr>
          <w:p>
            <w:pPr>
              <w:pStyle w:val="TableParagraph"/>
              <w:spacing w:line="228" w:lineRule="exact"/>
              <w:ind w:right="-72"/>
              <w:jc w:val="right"/>
              <w:rPr>
                <w:sz w:val="22"/>
              </w:rPr>
            </w:pPr>
            <w:r>
              <w:rPr>
                <w:sz w:val="22"/>
              </w:rPr>
              <w:t>0003</w:t>
            </w:r>
          </w:p>
        </w:tc>
        <w:tc>
          <w:tcPr>
            <w:tcW w:w="507" w:type="dxa"/>
            <w:tcBorders>
              <w:top w:val="nil"/>
              <w:left w:val="single" w:sz="8" w:space="0" w:color="000000"/>
              <w:bottom w:val="nil"/>
              <w:right w:val="single" w:sz="8" w:space="0" w:color="000000"/>
            </w:tcBorders>
          </w:tcPr>
          <w:p>
            <w:pPr>
              <w:pStyle w:val="TableParagraph"/>
              <w:spacing w:line="228" w:lineRule="exact"/>
              <w:ind w:right="-101"/>
              <w:jc w:val="right"/>
              <w:rPr>
                <w:sz w:val="22"/>
              </w:rPr>
            </w:pPr>
            <w:r>
              <w:rPr>
                <w:sz w:val="22"/>
              </w:rPr>
              <w:t>0003</w:t>
            </w:r>
          </w:p>
        </w:tc>
        <w:tc>
          <w:tcPr>
            <w:tcW w:w="507" w:type="dxa"/>
            <w:tcBorders>
              <w:top w:val="nil"/>
              <w:left w:val="single" w:sz="8" w:space="0" w:color="000000"/>
              <w:bottom w:val="nil"/>
              <w:right w:val="single" w:sz="8" w:space="0" w:color="000000"/>
            </w:tcBorders>
          </w:tcPr>
          <w:p>
            <w:pPr>
              <w:pStyle w:val="TableParagraph"/>
              <w:spacing w:line="228" w:lineRule="exact"/>
              <w:ind w:left="134" w:right="-101"/>
              <w:rPr>
                <w:sz w:val="22"/>
              </w:rPr>
            </w:pPr>
            <w:r>
              <w:rPr>
                <w:sz w:val="22"/>
              </w:rPr>
              <w:t>0003</w:t>
            </w:r>
          </w:p>
        </w:tc>
        <w:tc>
          <w:tcPr>
            <w:tcW w:w="504" w:type="dxa"/>
            <w:tcBorders>
              <w:top w:val="nil"/>
              <w:left w:val="single" w:sz="8" w:space="0" w:color="000000"/>
              <w:bottom w:val="nil"/>
            </w:tcBorders>
          </w:tcPr>
          <w:p>
            <w:pPr>
              <w:pStyle w:val="TableParagraph"/>
              <w:spacing w:line="228" w:lineRule="exact"/>
              <w:ind w:right="1"/>
              <w:jc w:val="right"/>
              <w:rPr>
                <w:sz w:val="22"/>
              </w:rPr>
            </w:pPr>
            <w:r>
              <w:rPr>
                <w:sz w:val="22"/>
              </w:rPr>
              <w:t>000</w:t>
            </w:r>
          </w:p>
        </w:tc>
      </w:tr>
      <w:tr>
        <w:trPr>
          <w:trHeight w:val="291" w:hRule="atLeast"/>
        </w:trPr>
        <w:tc>
          <w:tcPr>
            <w:tcW w:w="1392" w:type="dxa"/>
            <w:gridSpan w:val="2"/>
            <w:vMerge/>
            <w:tcBorders>
              <w:top w:val="nil"/>
            </w:tcBorders>
          </w:tcPr>
          <w:p>
            <w:pPr>
              <w:rPr>
                <w:sz w:val="2"/>
                <w:szCs w:val="2"/>
              </w:rPr>
            </w:pPr>
          </w:p>
        </w:tc>
        <w:tc>
          <w:tcPr>
            <w:tcW w:w="513" w:type="dxa"/>
            <w:tcBorders>
              <w:top w:val="nil"/>
              <w:bottom w:val="nil"/>
              <w:right w:val="single" w:sz="8" w:space="0" w:color="000000"/>
            </w:tcBorders>
          </w:tcPr>
          <w:p>
            <w:pPr>
              <w:pStyle w:val="TableParagraph"/>
              <w:ind w:left="251"/>
              <w:rPr>
                <w:sz w:val="22"/>
              </w:rPr>
            </w:pPr>
            <w:r>
              <w:rPr>
                <w:w w:val="100"/>
                <w:sz w:val="22"/>
              </w:rPr>
              <w:t>2</w:t>
            </w:r>
          </w:p>
        </w:tc>
        <w:tc>
          <w:tcPr>
            <w:tcW w:w="508" w:type="dxa"/>
            <w:tcBorders>
              <w:top w:val="nil"/>
              <w:left w:val="single" w:sz="8" w:space="0" w:color="000000"/>
              <w:bottom w:val="nil"/>
              <w:right w:val="single" w:sz="8" w:space="0" w:color="000000"/>
            </w:tcBorders>
          </w:tcPr>
          <w:p>
            <w:pPr>
              <w:pStyle w:val="TableParagraph"/>
              <w:ind w:left="250"/>
              <w:rPr>
                <w:sz w:val="22"/>
              </w:rPr>
            </w:pPr>
            <w:r>
              <w:rPr>
                <w:w w:val="100"/>
                <w:sz w:val="22"/>
              </w:rPr>
              <w:t>2</w:t>
            </w:r>
          </w:p>
        </w:tc>
        <w:tc>
          <w:tcPr>
            <w:tcW w:w="503" w:type="dxa"/>
            <w:tcBorders>
              <w:top w:val="nil"/>
              <w:left w:val="single" w:sz="8" w:space="0" w:color="000000"/>
              <w:bottom w:val="nil"/>
              <w:right w:val="single" w:sz="8" w:space="0" w:color="000000"/>
            </w:tcBorders>
          </w:tcPr>
          <w:p>
            <w:pPr>
              <w:pStyle w:val="TableParagraph"/>
              <w:ind w:left="255"/>
              <w:rPr>
                <w:sz w:val="22"/>
              </w:rPr>
            </w:pPr>
            <w:r>
              <w:rPr>
                <w:w w:val="100"/>
                <w:sz w:val="22"/>
              </w:rPr>
              <w:t>2</w:t>
            </w:r>
          </w:p>
        </w:tc>
        <w:tc>
          <w:tcPr>
            <w:tcW w:w="508" w:type="dxa"/>
            <w:tcBorders>
              <w:top w:val="nil"/>
              <w:left w:val="single" w:sz="8" w:space="0" w:color="000000"/>
              <w:bottom w:val="nil"/>
              <w:right w:val="single" w:sz="8" w:space="0" w:color="000000"/>
            </w:tcBorders>
          </w:tcPr>
          <w:p>
            <w:pPr>
              <w:pStyle w:val="TableParagraph"/>
              <w:ind w:left="254"/>
              <w:rPr>
                <w:sz w:val="22"/>
              </w:rPr>
            </w:pPr>
            <w:r>
              <w:rPr>
                <w:w w:val="100"/>
                <w:sz w:val="22"/>
              </w:rPr>
              <w:t>2</w:t>
            </w:r>
          </w:p>
        </w:tc>
        <w:tc>
          <w:tcPr>
            <w:tcW w:w="508" w:type="dxa"/>
            <w:tcBorders>
              <w:top w:val="nil"/>
              <w:left w:val="single" w:sz="8" w:space="0" w:color="000000"/>
              <w:bottom w:val="nil"/>
              <w:right w:val="single" w:sz="8" w:space="0" w:color="000000"/>
            </w:tcBorders>
          </w:tcPr>
          <w:p>
            <w:pPr>
              <w:pStyle w:val="TableParagraph"/>
              <w:ind w:left="258"/>
              <w:rPr>
                <w:sz w:val="22"/>
              </w:rPr>
            </w:pPr>
            <w:r>
              <w:rPr>
                <w:w w:val="100"/>
                <w:sz w:val="22"/>
              </w:rPr>
              <w:t>2</w:t>
            </w:r>
          </w:p>
        </w:tc>
        <w:tc>
          <w:tcPr>
            <w:tcW w:w="505" w:type="dxa"/>
            <w:tcBorders>
              <w:top w:val="nil"/>
              <w:left w:val="single" w:sz="8" w:space="0" w:color="000000"/>
              <w:bottom w:val="nil"/>
              <w:right w:val="single" w:sz="8" w:space="0" w:color="000000"/>
            </w:tcBorders>
          </w:tcPr>
          <w:p>
            <w:pPr>
              <w:pStyle w:val="TableParagraph"/>
              <w:ind w:left="259"/>
              <w:rPr>
                <w:sz w:val="22"/>
              </w:rPr>
            </w:pPr>
            <w:r>
              <w:rPr>
                <w:w w:val="100"/>
                <w:sz w:val="22"/>
              </w:rPr>
              <w:t>2</w:t>
            </w:r>
          </w:p>
        </w:tc>
        <w:tc>
          <w:tcPr>
            <w:tcW w:w="512" w:type="dxa"/>
            <w:tcBorders>
              <w:top w:val="nil"/>
              <w:left w:val="single" w:sz="8" w:space="0" w:color="000000"/>
              <w:bottom w:val="nil"/>
              <w:right w:val="single" w:sz="8" w:space="0" w:color="000000"/>
            </w:tcBorders>
          </w:tcPr>
          <w:p>
            <w:pPr>
              <w:pStyle w:val="TableParagraph"/>
              <w:spacing w:line="249" w:lineRule="exact" w:before="22"/>
              <w:ind w:left="277"/>
              <w:rPr>
                <w:sz w:val="22"/>
              </w:rPr>
            </w:pPr>
            <w:r>
              <w:rPr>
                <w:w w:val="100"/>
                <w:sz w:val="22"/>
              </w:rPr>
              <w:t>7</w:t>
            </w:r>
          </w:p>
        </w:tc>
        <w:tc>
          <w:tcPr>
            <w:tcW w:w="502" w:type="dxa"/>
            <w:tcBorders>
              <w:top w:val="nil"/>
              <w:left w:val="single" w:sz="8" w:space="0" w:color="000000"/>
              <w:bottom w:val="nil"/>
              <w:right w:val="single" w:sz="8" w:space="0" w:color="000000"/>
            </w:tcBorders>
          </w:tcPr>
          <w:p>
            <w:pPr>
              <w:pStyle w:val="TableParagraph"/>
              <w:ind w:left="259"/>
              <w:rPr>
                <w:sz w:val="22"/>
              </w:rPr>
            </w:pPr>
            <w:r>
              <w:rPr>
                <w:w w:val="100"/>
                <w:sz w:val="22"/>
              </w:rPr>
              <w:t>2</w:t>
            </w:r>
          </w:p>
        </w:tc>
        <w:tc>
          <w:tcPr>
            <w:tcW w:w="514" w:type="dxa"/>
            <w:tcBorders>
              <w:top w:val="nil"/>
              <w:left w:val="single" w:sz="8" w:space="0" w:color="000000"/>
              <w:bottom w:val="nil"/>
              <w:right w:val="single" w:sz="8" w:space="0" w:color="000000"/>
            </w:tcBorders>
          </w:tcPr>
          <w:p>
            <w:pPr>
              <w:pStyle w:val="TableParagraph"/>
              <w:spacing w:line="249" w:lineRule="exact" w:before="22"/>
              <w:ind w:left="287"/>
              <w:rPr>
                <w:sz w:val="22"/>
              </w:rPr>
            </w:pPr>
            <w:r>
              <w:rPr>
                <w:w w:val="100"/>
                <w:sz w:val="22"/>
              </w:rPr>
              <w:t>9</w:t>
            </w:r>
          </w:p>
        </w:tc>
        <w:tc>
          <w:tcPr>
            <w:tcW w:w="503" w:type="dxa"/>
            <w:tcBorders>
              <w:top w:val="nil"/>
              <w:left w:val="single" w:sz="8" w:space="0" w:color="000000"/>
              <w:bottom w:val="nil"/>
              <w:right w:val="single" w:sz="8" w:space="0" w:color="000000"/>
            </w:tcBorders>
          </w:tcPr>
          <w:p>
            <w:pPr>
              <w:pStyle w:val="TableParagraph"/>
              <w:spacing w:line="249" w:lineRule="exact" w:before="22"/>
              <w:ind w:left="285"/>
              <w:rPr>
                <w:sz w:val="22"/>
              </w:rPr>
            </w:pPr>
            <w:r>
              <w:rPr>
                <w:w w:val="100"/>
                <w:sz w:val="22"/>
              </w:rPr>
              <w:t>0</w:t>
            </w:r>
          </w:p>
        </w:tc>
        <w:tc>
          <w:tcPr>
            <w:tcW w:w="507" w:type="dxa"/>
            <w:tcBorders>
              <w:top w:val="nil"/>
              <w:left w:val="single" w:sz="8" w:space="0" w:color="000000"/>
              <w:bottom w:val="nil"/>
              <w:right w:val="single" w:sz="8" w:space="0" w:color="000000"/>
            </w:tcBorders>
          </w:tcPr>
          <w:p>
            <w:pPr>
              <w:pStyle w:val="TableParagraph"/>
              <w:spacing w:line="249" w:lineRule="exact" w:before="22"/>
              <w:ind w:left="291"/>
              <w:rPr>
                <w:sz w:val="22"/>
              </w:rPr>
            </w:pPr>
            <w:r>
              <w:rPr>
                <w:w w:val="100"/>
                <w:sz w:val="22"/>
              </w:rPr>
              <w:t>1</w:t>
            </w:r>
          </w:p>
        </w:tc>
        <w:tc>
          <w:tcPr>
            <w:tcW w:w="509" w:type="dxa"/>
            <w:tcBorders>
              <w:top w:val="nil"/>
              <w:left w:val="single" w:sz="8" w:space="0" w:color="000000"/>
              <w:bottom w:val="nil"/>
              <w:right w:val="single" w:sz="8" w:space="0" w:color="000000"/>
            </w:tcBorders>
          </w:tcPr>
          <w:p>
            <w:pPr>
              <w:pStyle w:val="TableParagraph"/>
              <w:spacing w:line="249" w:lineRule="exact" w:before="22"/>
              <w:ind w:left="288"/>
              <w:rPr>
                <w:sz w:val="22"/>
              </w:rPr>
            </w:pPr>
            <w:r>
              <w:rPr>
                <w:w w:val="100"/>
                <w:sz w:val="22"/>
              </w:rPr>
              <w:t>2</w:t>
            </w:r>
          </w:p>
        </w:tc>
        <w:tc>
          <w:tcPr>
            <w:tcW w:w="507" w:type="dxa"/>
            <w:tcBorders>
              <w:top w:val="nil"/>
              <w:left w:val="single" w:sz="8" w:space="0" w:color="000000"/>
              <w:bottom w:val="nil"/>
              <w:right w:val="single" w:sz="8" w:space="0" w:color="000000"/>
            </w:tcBorders>
          </w:tcPr>
          <w:p>
            <w:pPr>
              <w:pStyle w:val="TableParagraph"/>
              <w:spacing w:line="249" w:lineRule="exact" w:before="22"/>
              <w:ind w:left="295"/>
              <w:rPr>
                <w:sz w:val="22"/>
              </w:rPr>
            </w:pPr>
            <w:r>
              <w:rPr>
                <w:w w:val="100"/>
                <w:sz w:val="22"/>
              </w:rPr>
              <w:t>3</w:t>
            </w:r>
          </w:p>
        </w:tc>
        <w:tc>
          <w:tcPr>
            <w:tcW w:w="507" w:type="dxa"/>
            <w:tcBorders>
              <w:top w:val="nil"/>
              <w:left w:val="single" w:sz="8" w:space="0" w:color="000000"/>
              <w:bottom w:val="nil"/>
              <w:right w:val="single" w:sz="8" w:space="0" w:color="000000"/>
            </w:tcBorders>
          </w:tcPr>
          <w:p>
            <w:pPr>
              <w:pStyle w:val="TableParagraph"/>
              <w:spacing w:line="249" w:lineRule="exact" w:before="22"/>
              <w:ind w:left="292"/>
              <w:rPr>
                <w:sz w:val="22"/>
              </w:rPr>
            </w:pPr>
            <w:r>
              <w:rPr>
                <w:w w:val="100"/>
                <w:sz w:val="22"/>
              </w:rPr>
              <w:t>4</w:t>
            </w:r>
          </w:p>
        </w:tc>
        <w:tc>
          <w:tcPr>
            <w:tcW w:w="504" w:type="dxa"/>
            <w:tcBorders>
              <w:top w:val="nil"/>
              <w:left w:val="single" w:sz="8" w:space="0" w:color="000000"/>
              <w:bottom w:val="nil"/>
            </w:tcBorders>
          </w:tcPr>
          <w:p>
            <w:pPr>
              <w:pStyle w:val="TableParagraph"/>
              <w:spacing w:line="249" w:lineRule="exact" w:before="22"/>
              <w:ind w:right="69"/>
              <w:jc w:val="right"/>
              <w:rPr>
                <w:sz w:val="22"/>
              </w:rPr>
            </w:pPr>
            <w:r>
              <w:rPr>
                <w:w w:val="100"/>
                <w:sz w:val="22"/>
              </w:rPr>
              <w:t>5</w:t>
            </w:r>
          </w:p>
        </w:tc>
      </w:tr>
      <w:tr>
        <w:trPr>
          <w:trHeight w:val="411" w:hRule="atLeast"/>
        </w:trPr>
        <w:tc>
          <w:tcPr>
            <w:tcW w:w="1392" w:type="dxa"/>
            <w:gridSpan w:val="2"/>
            <w:vMerge/>
            <w:tcBorders>
              <w:top w:val="nil"/>
            </w:tcBorders>
          </w:tcPr>
          <w:p>
            <w:pPr>
              <w:rPr>
                <w:sz w:val="2"/>
                <w:szCs w:val="2"/>
              </w:rPr>
            </w:pPr>
          </w:p>
        </w:tc>
        <w:tc>
          <w:tcPr>
            <w:tcW w:w="513" w:type="dxa"/>
            <w:tcBorders>
              <w:top w:val="nil"/>
              <w:right w:val="single" w:sz="8" w:space="0" w:color="000000"/>
            </w:tcBorders>
          </w:tcPr>
          <w:p>
            <w:pPr>
              <w:pStyle w:val="TableParagraph"/>
              <w:spacing w:before="29"/>
              <w:ind w:left="263"/>
              <w:rPr>
                <w:sz w:val="22"/>
              </w:rPr>
            </w:pPr>
            <w:r>
              <w:rPr>
                <w:w w:val="100"/>
                <w:sz w:val="22"/>
              </w:rPr>
              <w:t>1</w:t>
            </w:r>
          </w:p>
        </w:tc>
        <w:tc>
          <w:tcPr>
            <w:tcW w:w="508" w:type="dxa"/>
            <w:tcBorders>
              <w:top w:val="nil"/>
              <w:left w:val="single" w:sz="8" w:space="0" w:color="000000"/>
              <w:right w:val="single" w:sz="8" w:space="0" w:color="000000"/>
            </w:tcBorders>
          </w:tcPr>
          <w:p>
            <w:pPr>
              <w:pStyle w:val="TableParagraph"/>
              <w:spacing w:before="29"/>
              <w:ind w:left="264"/>
              <w:rPr>
                <w:sz w:val="22"/>
              </w:rPr>
            </w:pPr>
            <w:r>
              <w:rPr>
                <w:w w:val="100"/>
                <w:sz w:val="22"/>
              </w:rPr>
              <w:t>2</w:t>
            </w:r>
          </w:p>
        </w:tc>
        <w:tc>
          <w:tcPr>
            <w:tcW w:w="503" w:type="dxa"/>
            <w:tcBorders>
              <w:top w:val="nil"/>
              <w:left w:val="single" w:sz="8" w:space="0" w:color="000000"/>
              <w:right w:val="single" w:sz="8" w:space="0" w:color="000000"/>
            </w:tcBorders>
          </w:tcPr>
          <w:p>
            <w:pPr>
              <w:pStyle w:val="TableParagraph"/>
              <w:spacing w:before="29"/>
              <w:ind w:left="270"/>
              <w:rPr>
                <w:sz w:val="22"/>
              </w:rPr>
            </w:pPr>
            <w:r>
              <w:rPr>
                <w:w w:val="100"/>
                <w:sz w:val="22"/>
              </w:rPr>
              <w:t>3</w:t>
            </w:r>
          </w:p>
        </w:tc>
        <w:tc>
          <w:tcPr>
            <w:tcW w:w="508" w:type="dxa"/>
            <w:tcBorders>
              <w:top w:val="nil"/>
              <w:left w:val="single" w:sz="8" w:space="0" w:color="000000"/>
              <w:right w:val="single" w:sz="8" w:space="0" w:color="000000"/>
            </w:tcBorders>
          </w:tcPr>
          <w:p>
            <w:pPr>
              <w:pStyle w:val="TableParagraph"/>
              <w:spacing w:before="29"/>
              <w:ind w:left="276"/>
              <w:rPr>
                <w:sz w:val="22"/>
              </w:rPr>
            </w:pPr>
            <w:r>
              <w:rPr>
                <w:w w:val="100"/>
                <w:sz w:val="22"/>
              </w:rPr>
              <w:t>4</w:t>
            </w:r>
          </w:p>
        </w:tc>
        <w:tc>
          <w:tcPr>
            <w:tcW w:w="508" w:type="dxa"/>
            <w:tcBorders>
              <w:top w:val="nil"/>
              <w:left w:val="single" w:sz="8" w:space="0" w:color="000000"/>
              <w:right w:val="single" w:sz="8" w:space="0" w:color="000000"/>
            </w:tcBorders>
          </w:tcPr>
          <w:p>
            <w:pPr>
              <w:pStyle w:val="TableParagraph"/>
              <w:spacing w:before="29"/>
              <w:ind w:left="275"/>
              <w:rPr>
                <w:sz w:val="22"/>
              </w:rPr>
            </w:pPr>
            <w:r>
              <w:rPr>
                <w:w w:val="100"/>
                <w:sz w:val="22"/>
              </w:rPr>
              <w:t>5</w:t>
            </w:r>
          </w:p>
        </w:tc>
        <w:tc>
          <w:tcPr>
            <w:tcW w:w="505" w:type="dxa"/>
            <w:tcBorders>
              <w:top w:val="nil"/>
              <w:left w:val="single" w:sz="8" w:space="0" w:color="000000"/>
              <w:right w:val="single" w:sz="8" w:space="0" w:color="000000"/>
            </w:tcBorders>
          </w:tcPr>
          <w:p>
            <w:pPr>
              <w:pStyle w:val="TableParagraph"/>
              <w:spacing w:before="29"/>
              <w:ind w:left="280"/>
              <w:rPr>
                <w:sz w:val="22"/>
              </w:rPr>
            </w:pPr>
            <w:r>
              <w:rPr>
                <w:w w:val="100"/>
                <w:sz w:val="22"/>
              </w:rPr>
              <w:t>6</w:t>
            </w:r>
          </w:p>
        </w:tc>
        <w:tc>
          <w:tcPr>
            <w:tcW w:w="512" w:type="dxa"/>
            <w:tcBorders>
              <w:top w:val="nil"/>
              <w:left w:val="single" w:sz="8" w:space="0" w:color="000000"/>
              <w:right w:val="single" w:sz="8" w:space="0" w:color="000000"/>
            </w:tcBorders>
          </w:tcPr>
          <w:p>
            <w:pPr>
              <w:pStyle w:val="TableParagraph"/>
              <w:rPr>
                <w:sz w:val="22"/>
              </w:rPr>
            </w:pPr>
          </w:p>
        </w:tc>
        <w:tc>
          <w:tcPr>
            <w:tcW w:w="502" w:type="dxa"/>
            <w:tcBorders>
              <w:top w:val="nil"/>
              <w:left w:val="single" w:sz="8" w:space="0" w:color="000000"/>
              <w:right w:val="single" w:sz="8" w:space="0" w:color="000000"/>
            </w:tcBorders>
          </w:tcPr>
          <w:p>
            <w:pPr>
              <w:pStyle w:val="TableParagraph"/>
              <w:spacing w:before="29"/>
              <w:ind w:left="278"/>
              <w:rPr>
                <w:sz w:val="22"/>
              </w:rPr>
            </w:pPr>
            <w:r>
              <w:rPr>
                <w:w w:val="100"/>
                <w:sz w:val="22"/>
              </w:rPr>
              <w:t>8</w:t>
            </w:r>
          </w:p>
        </w:tc>
        <w:tc>
          <w:tcPr>
            <w:tcW w:w="514" w:type="dxa"/>
            <w:tcBorders>
              <w:top w:val="nil"/>
              <w:left w:val="single" w:sz="8" w:space="0" w:color="000000"/>
              <w:right w:val="single" w:sz="8" w:space="0" w:color="000000"/>
            </w:tcBorders>
          </w:tcPr>
          <w:p>
            <w:pPr>
              <w:pStyle w:val="TableParagraph"/>
              <w:rPr>
                <w:sz w:val="22"/>
              </w:rPr>
            </w:pPr>
          </w:p>
        </w:tc>
        <w:tc>
          <w:tcPr>
            <w:tcW w:w="503" w:type="dxa"/>
            <w:tcBorders>
              <w:top w:val="nil"/>
              <w:left w:val="single" w:sz="8" w:space="0" w:color="000000"/>
              <w:right w:val="single" w:sz="8" w:space="0" w:color="000000"/>
            </w:tcBorders>
          </w:tcPr>
          <w:p>
            <w:pPr>
              <w:pStyle w:val="TableParagraph"/>
              <w:rPr>
                <w:sz w:val="22"/>
              </w:rPr>
            </w:pPr>
          </w:p>
        </w:tc>
        <w:tc>
          <w:tcPr>
            <w:tcW w:w="507" w:type="dxa"/>
            <w:tcBorders>
              <w:top w:val="nil"/>
              <w:left w:val="single" w:sz="8" w:space="0" w:color="000000"/>
              <w:right w:val="single" w:sz="8" w:space="0" w:color="000000"/>
            </w:tcBorders>
          </w:tcPr>
          <w:p>
            <w:pPr>
              <w:pStyle w:val="TableParagraph"/>
              <w:rPr>
                <w:sz w:val="22"/>
              </w:rPr>
            </w:pPr>
          </w:p>
        </w:tc>
        <w:tc>
          <w:tcPr>
            <w:tcW w:w="509" w:type="dxa"/>
            <w:tcBorders>
              <w:top w:val="nil"/>
              <w:left w:val="single" w:sz="8" w:space="0" w:color="000000"/>
              <w:right w:val="single" w:sz="8" w:space="0" w:color="000000"/>
            </w:tcBorders>
          </w:tcPr>
          <w:p>
            <w:pPr>
              <w:pStyle w:val="TableParagraph"/>
              <w:rPr>
                <w:sz w:val="22"/>
              </w:rPr>
            </w:pPr>
          </w:p>
        </w:tc>
        <w:tc>
          <w:tcPr>
            <w:tcW w:w="507" w:type="dxa"/>
            <w:tcBorders>
              <w:top w:val="nil"/>
              <w:left w:val="single" w:sz="8" w:space="0" w:color="000000"/>
              <w:right w:val="single" w:sz="8" w:space="0" w:color="000000"/>
            </w:tcBorders>
          </w:tcPr>
          <w:p>
            <w:pPr>
              <w:pStyle w:val="TableParagraph"/>
              <w:rPr>
                <w:sz w:val="22"/>
              </w:rPr>
            </w:pPr>
          </w:p>
        </w:tc>
        <w:tc>
          <w:tcPr>
            <w:tcW w:w="507" w:type="dxa"/>
            <w:tcBorders>
              <w:top w:val="nil"/>
              <w:left w:val="single" w:sz="8" w:space="0" w:color="000000"/>
              <w:right w:val="single" w:sz="8" w:space="0" w:color="000000"/>
            </w:tcBorders>
          </w:tcPr>
          <w:p>
            <w:pPr>
              <w:pStyle w:val="TableParagraph"/>
              <w:rPr>
                <w:sz w:val="22"/>
              </w:rPr>
            </w:pPr>
          </w:p>
        </w:tc>
        <w:tc>
          <w:tcPr>
            <w:tcW w:w="504" w:type="dxa"/>
            <w:tcBorders>
              <w:top w:val="nil"/>
              <w:left w:val="single" w:sz="8" w:space="0" w:color="000000"/>
            </w:tcBorders>
          </w:tcPr>
          <w:p>
            <w:pPr>
              <w:pStyle w:val="TableParagraph"/>
              <w:rPr>
                <w:sz w:val="22"/>
              </w:rPr>
            </w:pPr>
          </w:p>
        </w:tc>
      </w:tr>
      <w:tr>
        <w:trPr>
          <w:trHeight w:val="1367" w:hRule="atLeast"/>
        </w:trPr>
        <w:tc>
          <w:tcPr>
            <w:tcW w:w="563" w:type="dxa"/>
            <w:tcBorders>
              <w:bottom w:val="nil"/>
              <w:right w:val="nil"/>
            </w:tcBorders>
          </w:tcPr>
          <w:p>
            <w:pPr>
              <w:pStyle w:val="TableParagraph"/>
              <w:spacing w:before="89"/>
              <w:ind w:left="85" w:right="-29"/>
              <w:rPr>
                <w:sz w:val="22"/>
              </w:rPr>
            </w:pPr>
            <w:r>
              <w:rPr>
                <w:sz w:val="22"/>
              </w:rPr>
              <w:t>VAR 0002</w:t>
            </w:r>
          </w:p>
          <w:p>
            <w:pPr>
              <w:pStyle w:val="TableParagraph"/>
              <w:spacing w:before="2"/>
              <w:ind w:left="85"/>
              <w:rPr>
                <w:sz w:val="22"/>
              </w:rPr>
            </w:pPr>
            <w:r>
              <w:rPr>
                <w:w w:val="100"/>
                <w:sz w:val="22"/>
              </w:rPr>
              <w:t>1</w:t>
            </w:r>
          </w:p>
        </w:tc>
        <w:tc>
          <w:tcPr>
            <w:tcW w:w="829" w:type="dxa"/>
            <w:tcBorders>
              <w:left w:val="nil"/>
              <w:bottom w:val="nil"/>
            </w:tcBorders>
          </w:tcPr>
          <w:p>
            <w:pPr>
              <w:pStyle w:val="TableParagraph"/>
              <w:spacing w:before="89"/>
              <w:ind w:left="34" w:right="-21"/>
              <w:rPr>
                <w:sz w:val="22"/>
              </w:rPr>
            </w:pPr>
            <w:r>
              <w:rPr>
                <w:sz w:val="22"/>
              </w:rPr>
              <w:t>Pearson </w:t>
            </w:r>
            <w:r>
              <w:rPr>
                <w:spacing w:val="-1"/>
                <w:sz w:val="22"/>
              </w:rPr>
              <w:t>Correlati </w:t>
            </w:r>
            <w:r>
              <w:rPr>
                <w:sz w:val="22"/>
              </w:rPr>
              <w:t>on</w:t>
            </w:r>
          </w:p>
        </w:tc>
        <w:tc>
          <w:tcPr>
            <w:tcW w:w="513" w:type="dxa"/>
            <w:tcBorders>
              <w:bottom w:val="nil"/>
              <w:right w:val="single" w:sz="8" w:space="0" w:color="000000"/>
            </w:tcBorders>
          </w:tcPr>
          <w:p>
            <w:pPr>
              <w:pStyle w:val="TableParagraph"/>
              <w:rPr>
                <w:sz w:val="24"/>
              </w:rPr>
            </w:pPr>
          </w:p>
          <w:p>
            <w:pPr>
              <w:pStyle w:val="TableParagraph"/>
              <w:rPr>
                <w:sz w:val="24"/>
              </w:rPr>
            </w:pPr>
          </w:p>
          <w:p>
            <w:pPr>
              <w:pStyle w:val="TableParagraph"/>
              <w:spacing w:before="7"/>
              <w:rPr>
                <w:sz w:val="25"/>
              </w:rPr>
            </w:pPr>
          </w:p>
          <w:p>
            <w:pPr>
              <w:pStyle w:val="TableParagraph"/>
              <w:spacing w:before="1"/>
              <w:ind w:right="-72"/>
              <w:jc w:val="right"/>
              <w:rPr>
                <w:sz w:val="22"/>
              </w:rPr>
            </w:pPr>
            <w:r>
              <w:rPr>
                <w:w w:val="100"/>
                <w:sz w:val="22"/>
              </w:rPr>
              <w:t>1</w:t>
            </w:r>
          </w:p>
        </w:tc>
        <w:tc>
          <w:tcPr>
            <w:tcW w:w="508" w:type="dxa"/>
            <w:tcBorders>
              <w:left w:val="single" w:sz="8" w:space="0" w:color="000000"/>
              <w:bottom w:val="nil"/>
              <w:right w:val="single" w:sz="8" w:space="0" w:color="000000"/>
            </w:tcBorders>
          </w:tcPr>
          <w:p>
            <w:pPr>
              <w:pStyle w:val="TableParagraph"/>
              <w:rPr>
                <w:sz w:val="24"/>
              </w:rPr>
            </w:pPr>
          </w:p>
          <w:p>
            <w:pPr>
              <w:pStyle w:val="TableParagraph"/>
              <w:spacing w:before="149"/>
              <w:ind w:right="-72"/>
              <w:jc w:val="right"/>
              <w:rPr>
                <w:sz w:val="22"/>
              </w:rPr>
            </w:pPr>
            <w:r>
              <w:rPr>
                <w:sz w:val="22"/>
              </w:rPr>
              <w:t>.752</w:t>
            </w:r>
            <w:r>
              <w:rPr>
                <w:sz w:val="22"/>
                <w:vertAlign w:val="superscript"/>
              </w:rPr>
              <w:t>*</w:t>
            </w:r>
          </w:p>
        </w:tc>
        <w:tc>
          <w:tcPr>
            <w:tcW w:w="503" w:type="dxa"/>
            <w:tcBorders>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7"/>
              <w:rPr>
                <w:sz w:val="25"/>
              </w:rPr>
            </w:pPr>
          </w:p>
          <w:p>
            <w:pPr>
              <w:pStyle w:val="TableParagraph"/>
              <w:spacing w:before="1"/>
              <w:ind w:left="159" w:right="-72"/>
              <w:rPr>
                <w:sz w:val="22"/>
              </w:rPr>
            </w:pPr>
            <w:r>
              <w:rPr>
                <w:sz w:val="22"/>
              </w:rPr>
              <w:t>.589</w:t>
            </w:r>
          </w:p>
        </w:tc>
        <w:tc>
          <w:tcPr>
            <w:tcW w:w="508" w:type="dxa"/>
            <w:tcBorders>
              <w:left w:val="single" w:sz="8" w:space="0" w:color="000000"/>
              <w:bottom w:val="nil"/>
              <w:right w:val="single" w:sz="8" w:space="0" w:color="000000"/>
            </w:tcBorders>
          </w:tcPr>
          <w:p>
            <w:pPr>
              <w:pStyle w:val="TableParagraph"/>
              <w:rPr>
                <w:sz w:val="24"/>
              </w:rPr>
            </w:pPr>
          </w:p>
          <w:p>
            <w:pPr>
              <w:pStyle w:val="TableParagraph"/>
              <w:spacing w:before="149"/>
              <w:ind w:right="8"/>
              <w:jc w:val="right"/>
              <w:rPr>
                <w:sz w:val="22"/>
              </w:rPr>
            </w:pPr>
            <w:r>
              <w:rPr>
                <w:sz w:val="22"/>
              </w:rPr>
              <w:t>.718</w:t>
            </w:r>
          </w:p>
        </w:tc>
        <w:tc>
          <w:tcPr>
            <w:tcW w:w="508" w:type="dxa"/>
            <w:tcBorders>
              <w:left w:val="single" w:sz="8" w:space="0" w:color="000000"/>
              <w:bottom w:val="nil"/>
              <w:right w:val="single" w:sz="8" w:space="0" w:color="000000"/>
            </w:tcBorders>
          </w:tcPr>
          <w:p>
            <w:pPr>
              <w:pStyle w:val="TableParagraph"/>
              <w:rPr>
                <w:sz w:val="24"/>
              </w:rPr>
            </w:pPr>
          </w:p>
          <w:p>
            <w:pPr>
              <w:pStyle w:val="TableParagraph"/>
              <w:spacing w:before="149"/>
              <w:ind w:right="6"/>
              <w:jc w:val="right"/>
              <w:rPr>
                <w:sz w:val="22"/>
              </w:rPr>
            </w:pPr>
            <w:r>
              <w:rPr>
                <w:sz w:val="22"/>
              </w:rPr>
              <w:t>.628</w:t>
            </w:r>
          </w:p>
        </w:tc>
        <w:tc>
          <w:tcPr>
            <w:tcW w:w="505" w:type="dxa"/>
            <w:tcBorders>
              <w:left w:val="single" w:sz="8" w:space="0" w:color="000000"/>
              <w:bottom w:val="nil"/>
              <w:right w:val="single" w:sz="8" w:space="0" w:color="000000"/>
            </w:tcBorders>
          </w:tcPr>
          <w:p>
            <w:pPr>
              <w:pStyle w:val="TableParagraph"/>
              <w:rPr>
                <w:sz w:val="24"/>
              </w:rPr>
            </w:pPr>
          </w:p>
          <w:p>
            <w:pPr>
              <w:pStyle w:val="TableParagraph"/>
              <w:spacing w:before="149"/>
              <w:jc w:val="right"/>
              <w:rPr>
                <w:sz w:val="22"/>
              </w:rPr>
            </w:pPr>
            <w:r>
              <w:rPr>
                <w:sz w:val="22"/>
              </w:rPr>
              <w:t>.834</w:t>
            </w:r>
          </w:p>
        </w:tc>
        <w:tc>
          <w:tcPr>
            <w:tcW w:w="512" w:type="dxa"/>
            <w:tcBorders>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7"/>
              <w:rPr>
                <w:sz w:val="25"/>
              </w:rPr>
            </w:pPr>
          </w:p>
          <w:p>
            <w:pPr>
              <w:pStyle w:val="TableParagraph"/>
              <w:spacing w:before="1"/>
              <w:ind w:right="-29"/>
              <w:jc w:val="right"/>
              <w:rPr>
                <w:sz w:val="22"/>
              </w:rPr>
            </w:pPr>
            <w:r>
              <w:rPr>
                <w:sz w:val="22"/>
              </w:rPr>
              <w:t>.605</w:t>
            </w:r>
          </w:p>
        </w:tc>
        <w:tc>
          <w:tcPr>
            <w:tcW w:w="502" w:type="dxa"/>
            <w:tcBorders>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7"/>
              <w:rPr>
                <w:sz w:val="25"/>
              </w:rPr>
            </w:pPr>
          </w:p>
          <w:p>
            <w:pPr>
              <w:pStyle w:val="TableParagraph"/>
              <w:spacing w:before="1"/>
              <w:ind w:right="-29"/>
              <w:jc w:val="right"/>
              <w:rPr>
                <w:sz w:val="22"/>
              </w:rPr>
            </w:pPr>
            <w:r>
              <w:rPr>
                <w:sz w:val="22"/>
              </w:rPr>
              <w:t>.581</w:t>
            </w:r>
          </w:p>
        </w:tc>
        <w:tc>
          <w:tcPr>
            <w:tcW w:w="514" w:type="dxa"/>
            <w:tcBorders>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7"/>
              <w:rPr>
                <w:sz w:val="25"/>
              </w:rPr>
            </w:pPr>
          </w:p>
          <w:p>
            <w:pPr>
              <w:pStyle w:val="TableParagraph"/>
              <w:spacing w:before="1"/>
              <w:ind w:left="201"/>
              <w:rPr>
                <w:sz w:val="22"/>
              </w:rPr>
            </w:pPr>
            <w:r>
              <w:rPr>
                <w:sz w:val="22"/>
              </w:rPr>
              <w:t>.24</w:t>
            </w:r>
          </w:p>
        </w:tc>
        <w:tc>
          <w:tcPr>
            <w:tcW w:w="503" w:type="dxa"/>
            <w:tcBorders>
              <w:left w:val="single" w:sz="8" w:space="0" w:color="000000"/>
              <w:bottom w:val="nil"/>
              <w:right w:val="single" w:sz="8" w:space="0" w:color="000000"/>
            </w:tcBorders>
          </w:tcPr>
          <w:p>
            <w:pPr>
              <w:pStyle w:val="TableParagraph"/>
              <w:rPr>
                <w:sz w:val="24"/>
              </w:rPr>
            </w:pPr>
          </w:p>
          <w:p>
            <w:pPr>
              <w:pStyle w:val="TableParagraph"/>
              <w:spacing w:before="149"/>
              <w:ind w:right="-15"/>
              <w:jc w:val="right"/>
              <w:rPr>
                <w:sz w:val="22"/>
              </w:rPr>
            </w:pPr>
            <w:r>
              <w:rPr>
                <w:sz w:val="22"/>
              </w:rPr>
              <w:t>.929</w:t>
            </w:r>
          </w:p>
        </w:tc>
        <w:tc>
          <w:tcPr>
            <w:tcW w:w="507" w:type="dxa"/>
            <w:tcBorders>
              <w:left w:val="single" w:sz="8" w:space="0" w:color="000000"/>
              <w:bottom w:val="nil"/>
              <w:right w:val="single" w:sz="8" w:space="0" w:color="000000"/>
            </w:tcBorders>
          </w:tcPr>
          <w:p>
            <w:pPr>
              <w:pStyle w:val="TableParagraph"/>
              <w:rPr>
                <w:sz w:val="24"/>
              </w:rPr>
            </w:pPr>
          </w:p>
          <w:p>
            <w:pPr>
              <w:pStyle w:val="TableParagraph"/>
              <w:spacing w:before="149"/>
              <w:ind w:left="104" w:right="-15"/>
              <w:rPr>
                <w:sz w:val="22"/>
              </w:rPr>
            </w:pPr>
            <w:r>
              <w:rPr>
                <w:sz w:val="22"/>
              </w:rPr>
              <w:t>.758</w:t>
            </w:r>
          </w:p>
        </w:tc>
        <w:tc>
          <w:tcPr>
            <w:tcW w:w="509" w:type="dxa"/>
            <w:tcBorders>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7"/>
              <w:rPr>
                <w:sz w:val="25"/>
              </w:rPr>
            </w:pPr>
          </w:p>
          <w:p>
            <w:pPr>
              <w:pStyle w:val="TableParagraph"/>
              <w:spacing w:before="1"/>
              <w:ind w:right="-15"/>
              <w:jc w:val="right"/>
              <w:rPr>
                <w:sz w:val="22"/>
              </w:rPr>
            </w:pPr>
            <w:r>
              <w:rPr>
                <w:sz w:val="22"/>
              </w:rPr>
              <w:t>.44</w:t>
            </w:r>
          </w:p>
        </w:tc>
        <w:tc>
          <w:tcPr>
            <w:tcW w:w="507" w:type="dxa"/>
            <w:tcBorders>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7"/>
              <w:rPr>
                <w:sz w:val="25"/>
              </w:rPr>
            </w:pPr>
          </w:p>
          <w:p>
            <w:pPr>
              <w:pStyle w:val="TableParagraph"/>
              <w:spacing w:before="1"/>
              <w:ind w:left="132" w:right="-44"/>
              <w:rPr>
                <w:sz w:val="22"/>
              </w:rPr>
            </w:pPr>
            <w:r>
              <w:rPr>
                <w:sz w:val="22"/>
              </w:rPr>
              <w:t>.513</w:t>
            </w:r>
          </w:p>
        </w:tc>
        <w:tc>
          <w:tcPr>
            <w:tcW w:w="507" w:type="dxa"/>
            <w:tcBorders>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7"/>
              <w:rPr>
                <w:sz w:val="25"/>
              </w:rPr>
            </w:pPr>
          </w:p>
          <w:p>
            <w:pPr>
              <w:pStyle w:val="TableParagraph"/>
              <w:spacing w:before="1"/>
              <w:ind w:left="218" w:right="-15"/>
              <w:rPr>
                <w:sz w:val="22"/>
              </w:rPr>
            </w:pPr>
            <w:r>
              <w:rPr>
                <w:sz w:val="22"/>
              </w:rPr>
              <w:t>.24</w:t>
            </w:r>
          </w:p>
        </w:tc>
        <w:tc>
          <w:tcPr>
            <w:tcW w:w="504" w:type="dxa"/>
            <w:tcBorders>
              <w:left w:val="single" w:sz="8" w:space="0" w:color="000000"/>
              <w:bottom w:val="nil"/>
            </w:tcBorders>
          </w:tcPr>
          <w:p>
            <w:pPr>
              <w:pStyle w:val="TableParagraph"/>
              <w:rPr>
                <w:sz w:val="24"/>
              </w:rPr>
            </w:pPr>
          </w:p>
          <w:p>
            <w:pPr>
              <w:pStyle w:val="TableParagraph"/>
              <w:rPr>
                <w:sz w:val="24"/>
              </w:rPr>
            </w:pPr>
          </w:p>
          <w:p>
            <w:pPr>
              <w:pStyle w:val="TableParagraph"/>
              <w:spacing w:before="7"/>
              <w:rPr>
                <w:sz w:val="25"/>
              </w:rPr>
            </w:pPr>
          </w:p>
          <w:p>
            <w:pPr>
              <w:pStyle w:val="TableParagraph"/>
              <w:spacing w:before="1"/>
              <w:ind w:right="-15"/>
              <w:jc w:val="right"/>
              <w:rPr>
                <w:sz w:val="22"/>
              </w:rPr>
            </w:pPr>
            <w:r>
              <w:rPr>
                <w:sz w:val="22"/>
              </w:rPr>
              <w:t>.30</w:t>
            </w:r>
          </w:p>
        </w:tc>
      </w:tr>
      <w:tr>
        <w:trPr>
          <w:trHeight w:val="1023" w:hRule="atLeast"/>
        </w:trPr>
        <w:tc>
          <w:tcPr>
            <w:tcW w:w="563" w:type="dxa"/>
            <w:tcBorders>
              <w:top w:val="nil"/>
              <w:bottom w:val="nil"/>
              <w:right w:val="nil"/>
            </w:tcBorders>
          </w:tcPr>
          <w:p>
            <w:pPr>
              <w:pStyle w:val="TableParagraph"/>
              <w:rPr>
                <w:sz w:val="22"/>
              </w:rPr>
            </w:pPr>
          </w:p>
        </w:tc>
        <w:tc>
          <w:tcPr>
            <w:tcW w:w="829" w:type="dxa"/>
            <w:tcBorders>
              <w:top w:val="nil"/>
              <w:left w:val="nil"/>
              <w:bottom w:val="nil"/>
            </w:tcBorders>
          </w:tcPr>
          <w:p>
            <w:pPr>
              <w:pStyle w:val="TableParagraph"/>
              <w:spacing w:before="4"/>
              <w:rPr>
                <w:sz w:val="22"/>
              </w:rPr>
            </w:pPr>
          </w:p>
          <w:p>
            <w:pPr>
              <w:pStyle w:val="TableParagraph"/>
              <w:spacing w:before="1"/>
              <w:ind w:left="34"/>
              <w:rPr>
                <w:sz w:val="22"/>
              </w:rPr>
            </w:pPr>
            <w:r>
              <w:rPr>
                <w:sz w:val="22"/>
              </w:rPr>
              <w:t>Sig. (2-</w:t>
            </w:r>
          </w:p>
          <w:p>
            <w:pPr>
              <w:pStyle w:val="TableParagraph"/>
              <w:spacing w:before="121"/>
              <w:ind w:left="34"/>
              <w:rPr>
                <w:sz w:val="22"/>
              </w:rPr>
            </w:pPr>
            <w:r>
              <w:rPr>
                <w:sz w:val="22"/>
              </w:rPr>
              <w:t>tailed)</w:t>
            </w:r>
          </w:p>
        </w:tc>
        <w:tc>
          <w:tcPr>
            <w:tcW w:w="513" w:type="dxa"/>
            <w:tcBorders>
              <w:top w:val="nil"/>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spacing w:before="7"/>
              <w:rPr>
                <w:sz w:val="27"/>
              </w:rPr>
            </w:pPr>
          </w:p>
          <w:p>
            <w:pPr>
              <w:pStyle w:val="TableParagraph"/>
              <w:ind w:right="-72"/>
              <w:jc w:val="right"/>
              <w:rPr>
                <w:sz w:val="22"/>
              </w:rPr>
            </w:pPr>
            <w:r>
              <w:rPr>
                <w:sz w:val="22"/>
              </w:rPr>
              <w:t>.001</w:t>
            </w:r>
          </w:p>
        </w:tc>
        <w:tc>
          <w:tcPr>
            <w:tcW w:w="503" w:type="dxa"/>
            <w:tcBorders>
              <w:top w:val="nil"/>
              <w:left w:val="single" w:sz="8" w:space="0" w:color="000000"/>
              <w:bottom w:val="nil"/>
              <w:right w:val="single" w:sz="8" w:space="0" w:color="000000"/>
            </w:tcBorders>
          </w:tcPr>
          <w:p>
            <w:pPr>
              <w:pStyle w:val="TableParagraph"/>
              <w:rPr>
                <w:sz w:val="24"/>
              </w:rPr>
            </w:pPr>
          </w:p>
          <w:p>
            <w:pPr>
              <w:pStyle w:val="TableParagraph"/>
              <w:spacing w:before="7"/>
              <w:rPr>
                <w:sz w:val="27"/>
              </w:rPr>
            </w:pPr>
          </w:p>
          <w:p>
            <w:pPr>
              <w:pStyle w:val="TableParagraph"/>
              <w:ind w:left="181"/>
              <w:rPr>
                <w:sz w:val="22"/>
              </w:rPr>
            </w:pPr>
            <w:r>
              <w:rPr>
                <w:sz w:val="22"/>
              </w:rPr>
              <w:t>.01</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spacing w:before="7"/>
              <w:rPr>
                <w:sz w:val="27"/>
              </w:rPr>
            </w:pPr>
          </w:p>
          <w:p>
            <w:pPr>
              <w:pStyle w:val="TableParagraph"/>
              <w:ind w:right="22"/>
              <w:jc w:val="right"/>
              <w:rPr>
                <w:sz w:val="22"/>
              </w:rPr>
            </w:pPr>
            <w:r>
              <w:rPr>
                <w:sz w:val="22"/>
              </w:rPr>
              <w:t>.00</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spacing w:before="7"/>
              <w:rPr>
                <w:sz w:val="27"/>
              </w:rPr>
            </w:pPr>
          </w:p>
          <w:p>
            <w:pPr>
              <w:pStyle w:val="TableParagraph"/>
              <w:ind w:right="20"/>
              <w:jc w:val="right"/>
              <w:rPr>
                <w:sz w:val="22"/>
              </w:rPr>
            </w:pPr>
            <w:r>
              <w:rPr>
                <w:sz w:val="22"/>
              </w:rPr>
              <w:t>.00</w:t>
            </w:r>
          </w:p>
        </w:tc>
        <w:tc>
          <w:tcPr>
            <w:tcW w:w="505" w:type="dxa"/>
            <w:tcBorders>
              <w:top w:val="nil"/>
              <w:left w:val="single" w:sz="8" w:space="0" w:color="000000"/>
              <w:bottom w:val="nil"/>
              <w:right w:val="single" w:sz="8" w:space="0" w:color="000000"/>
            </w:tcBorders>
          </w:tcPr>
          <w:p>
            <w:pPr>
              <w:pStyle w:val="TableParagraph"/>
              <w:rPr>
                <w:sz w:val="24"/>
              </w:rPr>
            </w:pPr>
          </w:p>
          <w:p>
            <w:pPr>
              <w:pStyle w:val="TableParagraph"/>
              <w:spacing w:before="7"/>
              <w:rPr>
                <w:sz w:val="27"/>
              </w:rPr>
            </w:pPr>
          </w:p>
          <w:p>
            <w:pPr>
              <w:pStyle w:val="TableParagraph"/>
              <w:ind w:right="21"/>
              <w:jc w:val="right"/>
              <w:rPr>
                <w:sz w:val="22"/>
              </w:rPr>
            </w:pPr>
            <w:r>
              <w:rPr>
                <w:sz w:val="22"/>
              </w:rPr>
              <w:t>.00</w:t>
            </w:r>
          </w:p>
        </w:tc>
        <w:tc>
          <w:tcPr>
            <w:tcW w:w="512" w:type="dxa"/>
            <w:tcBorders>
              <w:top w:val="nil"/>
              <w:left w:val="single" w:sz="8" w:space="0" w:color="000000"/>
              <w:bottom w:val="nil"/>
              <w:right w:val="single" w:sz="8" w:space="0" w:color="000000"/>
            </w:tcBorders>
          </w:tcPr>
          <w:p>
            <w:pPr>
              <w:pStyle w:val="TableParagraph"/>
              <w:rPr>
                <w:sz w:val="24"/>
              </w:rPr>
            </w:pPr>
          </w:p>
          <w:p>
            <w:pPr>
              <w:pStyle w:val="TableParagraph"/>
              <w:spacing w:before="7"/>
              <w:rPr>
                <w:sz w:val="27"/>
              </w:rPr>
            </w:pPr>
          </w:p>
          <w:p>
            <w:pPr>
              <w:pStyle w:val="TableParagraph"/>
              <w:ind w:right="18"/>
              <w:jc w:val="right"/>
              <w:rPr>
                <w:sz w:val="22"/>
              </w:rPr>
            </w:pPr>
            <w:r>
              <w:rPr>
                <w:sz w:val="22"/>
              </w:rPr>
              <w:t>.01</w:t>
            </w:r>
          </w:p>
        </w:tc>
        <w:tc>
          <w:tcPr>
            <w:tcW w:w="502" w:type="dxa"/>
            <w:tcBorders>
              <w:top w:val="nil"/>
              <w:left w:val="single" w:sz="8" w:space="0" w:color="000000"/>
              <w:bottom w:val="nil"/>
              <w:right w:val="single" w:sz="8" w:space="0" w:color="000000"/>
            </w:tcBorders>
          </w:tcPr>
          <w:p>
            <w:pPr>
              <w:pStyle w:val="TableParagraph"/>
              <w:rPr>
                <w:sz w:val="24"/>
              </w:rPr>
            </w:pPr>
          </w:p>
          <w:p>
            <w:pPr>
              <w:pStyle w:val="TableParagraph"/>
              <w:spacing w:before="7"/>
              <w:rPr>
                <w:sz w:val="27"/>
              </w:rPr>
            </w:pPr>
          </w:p>
          <w:p>
            <w:pPr>
              <w:pStyle w:val="TableParagraph"/>
              <w:ind w:right="16"/>
              <w:jc w:val="right"/>
              <w:rPr>
                <w:sz w:val="22"/>
              </w:rPr>
            </w:pPr>
            <w:r>
              <w:rPr>
                <w:sz w:val="22"/>
              </w:rPr>
              <w:t>.01</w:t>
            </w:r>
          </w:p>
        </w:tc>
        <w:tc>
          <w:tcPr>
            <w:tcW w:w="514" w:type="dxa"/>
            <w:tcBorders>
              <w:top w:val="nil"/>
              <w:left w:val="single" w:sz="8" w:space="0" w:color="000000"/>
              <w:bottom w:val="nil"/>
              <w:right w:val="single" w:sz="8" w:space="0" w:color="000000"/>
            </w:tcBorders>
          </w:tcPr>
          <w:p>
            <w:pPr>
              <w:pStyle w:val="TableParagraph"/>
              <w:rPr>
                <w:sz w:val="24"/>
              </w:rPr>
            </w:pPr>
          </w:p>
          <w:p>
            <w:pPr>
              <w:pStyle w:val="TableParagraph"/>
              <w:spacing w:before="7"/>
              <w:rPr>
                <w:sz w:val="27"/>
              </w:rPr>
            </w:pPr>
          </w:p>
          <w:p>
            <w:pPr>
              <w:pStyle w:val="TableParagraph"/>
              <w:ind w:left="201"/>
              <w:rPr>
                <w:sz w:val="22"/>
              </w:rPr>
            </w:pPr>
            <w:r>
              <w:rPr>
                <w:sz w:val="22"/>
              </w:rPr>
              <w:t>.34</w:t>
            </w:r>
          </w:p>
        </w:tc>
        <w:tc>
          <w:tcPr>
            <w:tcW w:w="503" w:type="dxa"/>
            <w:tcBorders>
              <w:top w:val="nil"/>
              <w:left w:val="single" w:sz="8" w:space="0" w:color="000000"/>
              <w:bottom w:val="nil"/>
              <w:right w:val="single" w:sz="8" w:space="0" w:color="000000"/>
            </w:tcBorders>
          </w:tcPr>
          <w:p>
            <w:pPr>
              <w:pStyle w:val="TableParagraph"/>
              <w:rPr>
                <w:sz w:val="24"/>
              </w:rPr>
            </w:pPr>
          </w:p>
          <w:p>
            <w:pPr>
              <w:pStyle w:val="TableParagraph"/>
              <w:spacing w:before="7"/>
              <w:rPr>
                <w:sz w:val="27"/>
              </w:rPr>
            </w:pPr>
          </w:p>
          <w:p>
            <w:pPr>
              <w:pStyle w:val="TableParagraph"/>
              <w:jc w:val="right"/>
              <w:rPr>
                <w:sz w:val="22"/>
              </w:rPr>
            </w:pPr>
            <w:r>
              <w:rPr>
                <w:sz w:val="22"/>
              </w:rPr>
              <w:t>.00</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spacing w:before="7"/>
              <w:rPr>
                <w:sz w:val="27"/>
              </w:rPr>
            </w:pPr>
          </w:p>
          <w:p>
            <w:pPr>
              <w:pStyle w:val="TableParagraph"/>
              <w:ind w:left="198"/>
              <w:rPr>
                <w:sz w:val="22"/>
              </w:rPr>
            </w:pPr>
            <w:r>
              <w:rPr>
                <w:sz w:val="22"/>
              </w:rPr>
              <w:t>.00</w:t>
            </w:r>
          </w:p>
        </w:tc>
        <w:tc>
          <w:tcPr>
            <w:tcW w:w="509" w:type="dxa"/>
            <w:tcBorders>
              <w:top w:val="nil"/>
              <w:left w:val="single" w:sz="8" w:space="0" w:color="000000"/>
              <w:bottom w:val="nil"/>
              <w:right w:val="single" w:sz="8" w:space="0" w:color="000000"/>
            </w:tcBorders>
          </w:tcPr>
          <w:p>
            <w:pPr>
              <w:pStyle w:val="TableParagraph"/>
              <w:rPr>
                <w:sz w:val="24"/>
              </w:rPr>
            </w:pPr>
          </w:p>
          <w:p>
            <w:pPr>
              <w:pStyle w:val="TableParagraph"/>
              <w:spacing w:before="7"/>
              <w:rPr>
                <w:sz w:val="27"/>
              </w:rPr>
            </w:pPr>
          </w:p>
          <w:p>
            <w:pPr>
              <w:pStyle w:val="TableParagraph"/>
              <w:ind w:right="-15"/>
              <w:jc w:val="right"/>
              <w:rPr>
                <w:sz w:val="22"/>
              </w:rPr>
            </w:pPr>
            <w:r>
              <w:rPr>
                <w:sz w:val="22"/>
              </w:rPr>
              <w:t>.07</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spacing w:before="7"/>
              <w:rPr>
                <w:sz w:val="27"/>
              </w:rPr>
            </w:pPr>
          </w:p>
          <w:p>
            <w:pPr>
              <w:pStyle w:val="TableParagraph"/>
              <w:ind w:left="216" w:right="-15"/>
              <w:rPr>
                <w:sz w:val="22"/>
              </w:rPr>
            </w:pPr>
            <w:r>
              <w:rPr>
                <w:sz w:val="22"/>
              </w:rPr>
              <w:t>.03</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spacing w:before="7"/>
              <w:rPr>
                <w:sz w:val="27"/>
              </w:rPr>
            </w:pPr>
          </w:p>
          <w:p>
            <w:pPr>
              <w:pStyle w:val="TableParagraph"/>
              <w:ind w:left="218" w:right="-15"/>
              <w:rPr>
                <w:sz w:val="22"/>
              </w:rPr>
            </w:pPr>
            <w:r>
              <w:rPr>
                <w:sz w:val="22"/>
              </w:rPr>
              <w:t>.34</w:t>
            </w:r>
          </w:p>
        </w:tc>
        <w:tc>
          <w:tcPr>
            <w:tcW w:w="504" w:type="dxa"/>
            <w:tcBorders>
              <w:top w:val="nil"/>
              <w:left w:val="single" w:sz="8" w:space="0" w:color="000000"/>
              <w:bottom w:val="nil"/>
            </w:tcBorders>
          </w:tcPr>
          <w:p>
            <w:pPr>
              <w:pStyle w:val="TableParagraph"/>
              <w:rPr>
                <w:sz w:val="24"/>
              </w:rPr>
            </w:pPr>
          </w:p>
          <w:p>
            <w:pPr>
              <w:pStyle w:val="TableParagraph"/>
              <w:spacing w:before="7"/>
              <w:rPr>
                <w:sz w:val="27"/>
              </w:rPr>
            </w:pPr>
          </w:p>
          <w:p>
            <w:pPr>
              <w:pStyle w:val="TableParagraph"/>
              <w:ind w:right="-15"/>
              <w:jc w:val="right"/>
              <w:rPr>
                <w:sz w:val="22"/>
              </w:rPr>
            </w:pPr>
            <w:r>
              <w:rPr>
                <w:sz w:val="22"/>
              </w:rPr>
              <w:t>.23</w:t>
            </w:r>
          </w:p>
        </w:tc>
      </w:tr>
      <w:tr>
        <w:trPr>
          <w:trHeight w:val="519" w:hRule="atLeast"/>
        </w:trPr>
        <w:tc>
          <w:tcPr>
            <w:tcW w:w="563" w:type="dxa"/>
            <w:tcBorders>
              <w:top w:val="nil"/>
              <w:bottom w:val="single" w:sz="8" w:space="0" w:color="000000"/>
              <w:right w:val="nil"/>
            </w:tcBorders>
          </w:tcPr>
          <w:p>
            <w:pPr>
              <w:pStyle w:val="TableParagraph"/>
              <w:rPr>
                <w:sz w:val="22"/>
              </w:rPr>
            </w:pPr>
          </w:p>
        </w:tc>
        <w:tc>
          <w:tcPr>
            <w:tcW w:w="829" w:type="dxa"/>
            <w:tcBorders>
              <w:top w:val="nil"/>
              <w:left w:val="nil"/>
              <w:bottom w:val="single" w:sz="8" w:space="0" w:color="000000"/>
            </w:tcBorders>
          </w:tcPr>
          <w:p>
            <w:pPr>
              <w:pStyle w:val="TableParagraph"/>
              <w:spacing w:before="129"/>
              <w:ind w:left="34"/>
              <w:rPr>
                <w:sz w:val="22"/>
              </w:rPr>
            </w:pPr>
            <w:r>
              <w:rPr>
                <w:w w:val="86"/>
                <w:sz w:val="22"/>
              </w:rPr>
              <w:t>N</w:t>
            </w:r>
          </w:p>
        </w:tc>
        <w:tc>
          <w:tcPr>
            <w:tcW w:w="513" w:type="dxa"/>
            <w:tcBorders>
              <w:top w:val="nil"/>
              <w:bottom w:val="single" w:sz="8" w:space="0" w:color="000000"/>
              <w:right w:val="single" w:sz="8" w:space="0" w:color="000000"/>
            </w:tcBorders>
          </w:tcPr>
          <w:p>
            <w:pPr>
              <w:pStyle w:val="TableParagraph"/>
              <w:spacing w:before="129"/>
              <w:ind w:right="-72"/>
              <w:jc w:val="right"/>
              <w:rPr>
                <w:sz w:val="22"/>
              </w:rPr>
            </w:pPr>
            <w:r>
              <w:rPr>
                <w:sz w:val="22"/>
              </w:rPr>
              <w:t>17</w:t>
            </w:r>
          </w:p>
        </w:tc>
        <w:tc>
          <w:tcPr>
            <w:tcW w:w="508" w:type="dxa"/>
            <w:tcBorders>
              <w:top w:val="nil"/>
              <w:left w:val="single" w:sz="8" w:space="0" w:color="000000"/>
              <w:bottom w:val="single" w:sz="8" w:space="0" w:color="000000"/>
              <w:right w:val="single" w:sz="8" w:space="0" w:color="000000"/>
            </w:tcBorders>
          </w:tcPr>
          <w:p>
            <w:pPr>
              <w:pStyle w:val="TableParagraph"/>
              <w:spacing w:before="129"/>
              <w:ind w:right="26"/>
              <w:jc w:val="right"/>
              <w:rPr>
                <w:sz w:val="22"/>
              </w:rPr>
            </w:pPr>
            <w:r>
              <w:rPr>
                <w:w w:val="100"/>
                <w:sz w:val="22"/>
              </w:rPr>
              <w:t>1</w:t>
            </w:r>
          </w:p>
        </w:tc>
        <w:tc>
          <w:tcPr>
            <w:tcW w:w="503" w:type="dxa"/>
            <w:tcBorders>
              <w:top w:val="nil"/>
              <w:left w:val="single" w:sz="8" w:space="0" w:color="000000"/>
              <w:bottom w:val="single" w:sz="8" w:space="0" w:color="000000"/>
              <w:right w:val="single" w:sz="8" w:space="0" w:color="000000"/>
            </w:tcBorders>
          </w:tcPr>
          <w:p>
            <w:pPr>
              <w:pStyle w:val="TableParagraph"/>
              <w:spacing w:before="129"/>
              <w:ind w:right="25"/>
              <w:jc w:val="right"/>
              <w:rPr>
                <w:sz w:val="22"/>
              </w:rPr>
            </w:pPr>
            <w:r>
              <w:rPr>
                <w:w w:val="100"/>
                <w:sz w:val="22"/>
              </w:rPr>
              <w:t>1</w:t>
            </w:r>
          </w:p>
        </w:tc>
        <w:tc>
          <w:tcPr>
            <w:tcW w:w="508" w:type="dxa"/>
            <w:tcBorders>
              <w:top w:val="nil"/>
              <w:left w:val="single" w:sz="8" w:space="0" w:color="000000"/>
              <w:bottom w:val="single" w:sz="8" w:space="0" w:color="000000"/>
              <w:right w:val="single" w:sz="8" w:space="0" w:color="000000"/>
            </w:tcBorders>
          </w:tcPr>
          <w:p>
            <w:pPr>
              <w:pStyle w:val="TableParagraph"/>
              <w:spacing w:before="129"/>
              <w:ind w:right="26"/>
              <w:jc w:val="right"/>
              <w:rPr>
                <w:sz w:val="22"/>
              </w:rPr>
            </w:pPr>
            <w:r>
              <w:rPr>
                <w:w w:val="100"/>
                <w:sz w:val="22"/>
              </w:rPr>
              <w:t>1</w:t>
            </w:r>
          </w:p>
        </w:tc>
        <w:tc>
          <w:tcPr>
            <w:tcW w:w="508" w:type="dxa"/>
            <w:tcBorders>
              <w:top w:val="nil"/>
              <w:left w:val="single" w:sz="8" w:space="0" w:color="000000"/>
              <w:bottom w:val="single" w:sz="8" w:space="0" w:color="000000"/>
              <w:right w:val="single" w:sz="8" w:space="0" w:color="000000"/>
            </w:tcBorders>
          </w:tcPr>
          <w:p>
            <w:pPr>
              <w:pStyle w:val="TableParagraph"/>
              <w:spacing w:before="129"/>
              <w:ind w:right="21"/>
              <w:jc w:val="right"/>
              <w:rPr>
                <w:sz w:val="22"/>
              </w:rPr>
            </w:pPr>
            <w:r>
              <w:rPr>
                <w:w w:val="100"/>
                <w:sz w:val="22"/>
              </w:rPr>
              <w:t>1</w:t>
            </w:r>
          </w:p>
        </w:tc>
        <w:tc>
          <w:tcPr>
            <w:tcW w:w="505" w:type="dxa"/>
            <w:tcBorders>
              <w:top w:val="nil"/>
              <w:left w:val="single" w:sz="8" w:space="0" w:color="000000"/>
              <w:bottom w:val="single" w:sz="8" w:space="0" w:color="000000"/>
              <w:right w:val="single" w:sz="8" w:space="0" w:color="000000"/>
            </w:tcBorders>
          </w:tcPr>
          <w:p>
            <w:pPr>
              <w:pStyle w:val="TableParagraph"/>
              <w:spacing w:before="129"/>
              <w:ind w:right="22"/>
              <w:jc w:val="right"/>
              <w:rPr>
                <w:sz w:val="22"/>
              </w:rPr>
            </w:pPr>
            <w:r>
              <w:rPr>
                <w:w w:val="100"/>
                <w:sz w:val="22"/>
              </w:rPr>
              <w:t>1</w:t>
            </w:r>
          </w:p>
        </w:tc>
        <w:tc>
          <w:tcPr>
            <w:tcW w:w="512" w:type="dxa"/>
            <w:tcBorders>
              <w:top w:val="nil"/>
              <w:left w:val="single" w:sz="8" w:space="0" w:color="000000"/>
              <w:bottom w:val="single" w:sz="8" w:space="0" w:color="000000"/>
              <w:right w:val="single" w:sz="8" w:space="0" w:color="000000"/>
            </w:tcBorders>
          </w:tcPr>
          <w:p>
            <w:pPr>
              <w:pStyle w:val="TableParagraph"/>
              <w:spacing w:before="129"/>
              <w:ind w:right="20"/>
              <w:jc w:val="right"/>
              <w:rPr>
                <w:sz w:val="22"/>
              </w:rPr>
            </w:pPr>
            <w:r>
              <w:rPr>
                <w:w w:val="100"/>
                <w:sz w:val="22"/>
              </w:rPr>
              <w:t>1</w:t>
            </w:r>
          </w:p>
        </w:tc>
        <w:tc>
          <w:tcPr>
            <w:tcW w:w="502" w:type="dxa"/>
            <w:tcBorders>
              <w:top w:val="nil"/>
              <w:left w:val="single" w:sz="8" w:space="0" w:color="000000"/>
              <w:bottom w:val="single" w:sz="8" w:space="0" w:color="000000"/>
              <w:right w:val="single" w:sz="8" w:space="0" w:color="000000"/>
            </w:tcBorders>
          </w:tcPr>
          <w:p>
            <w:pPr>
              <w:pStyle w:val="TableParagraph"/>
              <w:spacing w:before="129"/>
              <w:ind w:right="18"/>
              <w:jc w:val="right"/>
              <w:rPr>
                <w:sz w:val="22"/>
              </w:rPr>
            </w:pPr>
            <w:r>
              <w:rPr>
                <w:w w:val="100"/>
                <w:sz w:val="22"/>
              </w:rPr>
              <w:t>1</w:t>
            </w:r>
          </w:p>
        </w:tc>
        <w:tc>
          <w:tcPr>
            <w:tcW w:w="514" w:type="dxa"/>
            <w:tcBorders>
              <w:top w:val="nil"/>
              <w:left w:val="single" w:sz="8" w:space="0" w:color="000000"/>
              <w:bottom w:val="single" w:sz="8" w:space="0" w:color="000000"/>
              <w:right w:val="single" w:sz="8" w:space="0" w:color="000000"/>
            </w:tcBorders>
          </w:tcPr>
          <w:p>
            <w:pPr>
              <w:pStyle w:val="TableParagraph"/>
              <w:spacing w:before="129"/>
              <w:ind w:right="16"/>
              <w:jc w:val="right"/>
              <w:rPr>
                <w:sz w:val="22"/>
              </w:rPr>
            </w:pPr>
            <w:r>
              <w:rPr>
                <w:w w:val="100"/>
                <w:sz w:val="22"/>
              </w:rPr>
              <w:t>1</w:t>
            </w:r>
          </w:p>
        </w:tc>
        <w:tc>
          <w:tcPr>
            <w:tcW w:w="503" w:type="dxa"/>
            <w:tcBorders>
              <w:top w:val="nil"/>
              <w:left w:val="single" w:sz="8" w:space="0" w:color="000000"/>
              <w:bottom w:val="single" w:sz="8" w:space="0" w:color="000000"/>
              <w:right w:val="single" w:sz="8" w:space="0" w:color="000000"/>
            </w:tcBorders>
          </w:tcPr>
          <w:p>
            <w:pPr>
              <w:pStyle w:val="TableParagraph"/>
              <w:spacing w:before="129"/>
              <w:ind w:right="15"/>
              <w:jc w:val="right"/>
              <w:rPr>
                <w:sz w:val="22"/>
              </w:rPr>
            </w:pPr>
            <w:r>
              <w:rPr>
                <w:w w:val="100"/>
                <w:sz w:val="22"/>
              </w:rPr>
              <w:t>1</w:t>
            </w:r>
          </w:p>
        </w:tc>
        <w:tc>
          <w:tcPr>
            <w:tcW w:w="507" w:type="dxa"/>
            <w:tcBorders>
              <w:top w:val="nil"/>
              <w:left w:val="single" w:sz="8" w:space="0" w:color="000000"/>
              <w:bottom w:val="single" w:sz="8" w:space="0" w:color="000000"/>
              <w:right w:val="single" w:sz="8" w:space="0" w:color="000000"/>
            </w:tcBorders>
          </w:tcPr>
          <w:p>
            <w:pPr>
              <w:pStyle w:val="TableParagraph"/>
              <w:spacing w:before="129"/>
              <w:ind w:right="13"/>
              <w:jc w:val="right"/>
              <w:rPr>
                <w:sz w:val="22"/>
              </w:rPr>
            </w:pPr>
            <w:r>
              <w:rPr>
                <w:w w:val="100"/>
                <w:sz w:val="22"/>
              </w:rPr>
              <w:t>1</w:t>
            </w:r>
          </w:p>
        </w:tc>
        <w:tc>
          <w:tcPr>
            <w:tcW w:w="509" w:type="dxa"/>
            <w:tcBorders>
              <w:top w:val="nil"/>
              <w:left w:val="single" w:sz="8" w:space="0" w:color="000000"/>
              <w:bottom w:val="single" w:sz="8" w:space="0" w:color="000000"/>
              <w:right w:val="single" w:sz="8" w:space="0" w:color="000000"/>
            </w:tcBorders>
          </w:tcPr>
          <w:p>
            <w:pPr>
              <w:pStyle w:val="TableParagraph"/>
              <w:spacing w:before="129"/>
              <w:ind w:right="-87"/>
              <w:jc w:val="right"/>
              <w:rPr>
                <w:sz w:val="22"/>
              </w:rPr>
            </w:pPr>
            <w:r>
              <w:rPr>
                <w:sz w:val="22"/>
              </w:rPr>
              <w:t>17</w:t>
            </w:r>
          </w:p>
        </w:tc>
        <w:tc>
          <w:tcPr>
            <w:tcW w:w="507" w:type="dxa"/>
            <w:tcBorders>
              <w:top w:val="nil"/>
              <w:left w:val="single" w:sz="8" w:space="0" w:color="000000"/>
              <w:bottom w:val="single" w:sz="8" w:space="0" w:color="000000"/>
              <w:right w:val="single" w:sz="8" w:space="0" w:color="000000"/>
            </w:tcBorders>
          </w:tcPr>
          <w:p>
            <w:pPr>
              <w:pStyle w:val="TableParagraph"/>
              <w:spacing w:before="129"/>
              <w:ind w:right="9"/>
              <w:jc w:val="right"/>
              <w:rPr>
                <w:sz w:val="22"/>
              </w:rPr>
            </w:pPr>
            <w:r>
              <w:rPr>
                <w:w w:val="100"/>
                <w:sz w:val="22"/>
              </w:rPr>
              <w:t>1</w:t>
            </w:r>
          </w:p>
        </w:tc>
        <w:tc>
          <w:tcPr>
            <w:tcW w:w="507" w:type="dxa"/>
            <w:tcBorders>
              <w:top w:val="nil"/>
              <w:left w:val="single" w:sz="8" w:space="0" w:color="000000"/>
              <w:bottom w:val="single" w:sz="8" w:space="0" w:color="000000"/>
              <w:right w:val="single" w:sz="8" w:space="0" w:color="000000"/>
            </w:tcBorders>
          </w:tcPr>
          <w:p>
            <w:pPr>
              <w:pStyle w:val="TableParagraph"/>
              <w:spacing w:before="129"/>
              <w:ind w:right="7"/>
              <w:jc w:val="right"/>
              <w:rPr>
                <w:sz w:val="22"/>
              </w:rPr>
            </w:pPr>
            <w:r>
              <w:rPr>
                <w:w w:val="100"/>
                <w:sz w:val="22"/>
              </w:rPr>
              <w:t>1</w:t>
            </w:r>
          </w:p>
        </w:tc>
        <w:tc>
          <w:tcPr>
            <w:tcW w:w="504" w:type="dxa"/>
            <w:tcBorders>
              <w:top w:val="nil"/>
              <w:left w:val="single" w:sz="8" w:space="0" w:color="000000"/>
              <w:bottom w:val="single" w:sz="8" w:space="0" w:color="000000"/>
            </w:tcBorders>
          </w:tcPr>
          <w:p>
            <w:pPr>
              <w:pStyle w:val="TableParagraph"/>
              <w:spacing w:before="129"/>
              <w:ind w:right="-15"/>
              <w:jc w:val="right"/>
              <w:rPr>
                <w:sz w:val="22"/>
              </w:rPr>
            </w:pPr>
            <w:r>
              <w:rPr>
                <w:w w:val="100"/>
                <w:sz w:val="22"/>
              </w:rPr>
              <w:t>1</w:t>
            </w:r>
          </w:p>
        </w:tc>
      </w:tr>
      <w:tr>
        <w:trPr>
          <w:trHeight w:val="1239" w:hRule="atLeast"/>
        </w:trPr>
        <w:tc>
          <w:tcPr>
            <w:tcW w:w="563" w:type="dxa"/>
            <w:tcBorders>
              <w:top w:val="single" w:sz="8" w:space="0" w:color="000000"/>
              <w:bottom w:val="nil"/>
              <w:right w:val="nil"/>
            </w:tcBorders>
          </w:tcPr>
          <w:p>
            <w:pPr>
              <w:pStyle w:val="TableParagraph"/>
              <w:spacing w:before="92"/>
              <w:ind w:left="85" w:right="-29"/>
              <w:rPr>
                <w:sz w:val="22"/>
              </w:rPr>
            </w:pPr>
            <w:r>
              <w:rPr>
                <w:sz w:val="22"/>
              </w:rPr>
              <w:t>VAR 0002</w:t>
            </w:r>
          </w:p>
          <w:p>
            <w:pPr>
              <w:pStyle w:val="TableParagraph"/>
              <w:ind w:left="85"/>
              <w:rPr>
                <w:sz w:val="22"/>
              </w:rPr>
            </w:pPr>
            <w:r>
              <w:rPr>
                <w:w w:val="100"/>
                <w:sz w:val="22"/>
              </w:rPr>
              <w:t>2</w:t>
            </w:r>
          </w:p>
        </w:tc>
        <w:tc>
          <w:tcPr>
            <w:tcW w:w="829" w:type="dxa"/>
            <w:tcBorders>
              <w:top w:val="single" w:sz="8" w:space="0" w:color="000000"/>
              <w:left w:val="nil"/>
              <w:bottom w:val="nil"/>
            </w:tcBorders>
          </w:tcPr>
          <w:p>
            <w:pPr>
              <w:pStyle w:val="TableParagraph"/>
              <w:spacing w:before="92"/>
              <w:ind w:left="34" w:right="-21"/>
              <w:rPr>
                <w:sz w:val="22"/>
              </w:rPr>
            </w:pPr>
            <w:r>
              <w:rPr>
                <w:sz w:val="22"/>
              </w:rPr>
              <w:t>Pearson </w:t>
            </w:r>
            <w:r>
              <w:rPr>
                <w:spacing w:val="-1"/>
                <w:sz w:val="22"/>
              </w:rPr>
              <w:t>Correlati </w:t>
            </w:r>
            <w:r>
              <w:rPr>
                <w:sz w:val="22"/>
              </w:rPr>
              <w:t>on</w:t>
            </w:r>
          </w:p>
        </w:tc>
        <w:tc>
          <w:tcPr>
            <w:tcW w:w="513" w:type="dxa"/>
            <w:tcBorders>
              <w:top w:val="single" w:sz="8" w:space="0" w:color="000000"/>
              <w:bottom w:val="nil"/>
              <w:right w:val="single" w:sz="8" w:space="0" w:color="000000"/>
            </w:tcBorders>
          </w:tcPr>
          <w:p>
            <w:pPr>
              <w:pStyle w:val="TableParagraph"/>
              <w:rPr>
                <w:sz w:val="24"/>
              </w:rPr>
            </w:pPr>
          </w:p>
          <w:p>
            <w:pPr>
              <w:pStyle w:val="TableParagraph"/>
              <w:spacing w:before="156"/>
              <w:ind w:left="93"/>
              <w:rPr>
                <w:sz w:val="22"/>
              </w:rPr>
            </w:pPr>
            <w:r>
              <w:rPr>
                <w:sz w:val="22"/>
              </w:rPr>
              <w:t>.752</w:t>
            </w:r>
          </w:p>
        </w:tc>
        <w:tc>
          <w:tcPr>
            <w:tcW w:w="508"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0"/>
              <w:rPr>
                <w:sz w:val="25"/>
              </w:rPr>
            </w:pPr>
          </w:p>
          <w:p>
            <w:pPr>
              <w:pStyle w:val="TableParagraph"/>
              <w:ind w:right="-72"/>
              <w:jc w:val="right"/>
              <w:rPr>
                <w:sz w:val="22"/>
              </w:rPr>
            </w:pPr>
            <w:r>
              <w:rPr>
                <w:w w:val="100"/>
                <w:sz w:val="22"/>
              </w:rPr>
              <w:t>1</w:t>
            </w:r>
          </w:p>
        </w:tc>
        <w:tc>
          <w:tcPr>
            <w:tcW w:w="503"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spacing w:before="156"/>
              <w:ind w:left="92"/>
              <w:rPr>
                <w:sz w:val="22"/>
              </w:rPr>
            </w:pPr>
            <w:r>
              <w:rPr>
                <w:sz w:val="22"/>
              </w:rPr>
              <w:t>.638</w:t>
            </w:r>
          </w:p>
        </w:tc>
        <w:tc>
          <w:tcPr>
            <w:tcW w:w="508"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spacing w:before="156"/>
              <w:ind w:right="8"/>
              <w:jc w:val="right"/>
              <w:rPr>
                <w:sz w:val="22"/>
              </w:rPr>
            </w:pPr>
            <w:r>
              <w:rPr>
                <w:sz w:val="22"/>
              </w:rPr>
              <w:t>.762</w:t>
            </w:r>
          </w:p>
        </w:tc>
        <w:tc>
          <w:tcPr>
            <w:tcW w:w="508"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0"/>
              <w:rPr>
                <w:sz w:val="25"/>
              </w:rPr>
            </w:pPr>
          </w:p>
          <w:p>
            <w:pPr>
              <w:pStyle w:val="TableParagraph"/>
              <w:ind w:right="20"/>
              <w:jc w:val="right"/>
              <w:rPr>
                <w:sz w:val="22"/>
              </w:rPr>
            </w:pPr>
            <w:r>
              <w:rPr>
                <w:sz w:val="22"/>
              </w:rPr>
              <w:t>.48</w:t>
            </w:r>
          </w:p>
        </w:tc>
        <w:tc>
          <w:tcPr>
            <w:tcW w:w="505"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0"/>
              <w:rPr>
                <w:sz w:val="25"/>
              </w:rPr>
            </w:pPr>
          </w:p>
          <w:p>
            <w:pPr>
              <w:pStyle w:val="TableParagraph"/>
              <w:ind w:right="21"/>
              <w:jc w:val="right"/>
              <w:rPr>
                <w:sz w:val="22"/>
              </w:rPr>
            </w:pPr>
            <w:r>
              <w:rPr>
                <w:sz w:val="22"/>
              </w:rPr>
              <w:t>.48</w:t>
            </w:r>
          </w:p>
        </w:tc>
        <w:tc>
          <w:tcPr>
            <w:tcW w:w="512"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0"/>
              <w:rPr>
                <w:sz w:val="25"/>
              </w:rPr>
            </w:pPr>
          </w:p>
          <w:p>
            <w:pPr>
              <w:pStyle w:val="TableParagraph"/>
              <w:ind w:right="18"/>
              <w:jc w:val="right"/>
              <w:rPr>
                <w:sz w:val="22"/>
              </w:rPr>
            </w:pPr>
            <w:r>
              <w:rPr>
                <w:sz w:val="22"/>
              </w:rPr>
              <w:t>.34</w:t>
            </w:r>
          </w:p>
        </w:tc>
        <w:tc>
          <w:tcPr>
            <w:tcW w:w="502"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0"/>
              <w:rPr>
                <w:sz w:val="25"/>
              </w:rPr>
            </w:pPr>
          </w:p>
          <w:p>
            <w:pPr>
              <w:pStyle w:val="TableParagraph"/>
              <w:ind w:right="16"/>
              <w:jc w:val="right"/>
              <w:rPr>
                <w:sz w:val="22"/>
              </w:rPr>
            </w:pPr>
            <w:r>
              <w:rPr>
                <w:sz w:val="22"/>
              </w:rPr>
              <w:t>.45</w:t>
            </w:r>
          </w:p>
        </w:tc>
        <w:tc>
          <w:tcPr>
            <w:tcW w:w="514"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0"/>
              <w:rPr>
                <w:sz w:val="25"/>
              </w:rPr>
            </w:pPr>
          </w:p>
          <w:p>
            <w:pPr>
              <w:pStyle w:val="TableParagraph"/>
              <w:ind w:left="201"/>
              <w:rPr>
                <w:sz w:val="22"/>
              </w:rPr>
            </w:pPr>
            <w:r>
              <w:rPr>
                <w:sz w:val="22"/>
              </w:rPr>
              <w:t>.48</w:t>
            </w:r>
          </w:p>
        </w:tc>
        <w:tc>
          <w:tcPr>
            <w:tcW w:w="503"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spacing w:before="156"/>
              <w:ind w:right="-15"/>
              <w:jc w:val="right"/>
              <w:rPr>
                <w:sz w:val="22"/>
              </w:rPr>
            </w:pPr>
            <w:r>
              <w:rPr>
                <w:sz w:val="22"/>
              </w:rPr>
              <w:t>.721</w:t>
            </w:r>
          </w:p>
        </w:tc>
        <w:tc>
          <w:tcPr>
            <w:tcW w:w="507"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0"/>
              <w:rPr>
                <w:sz w:val="25"/>
              </w:rPr>
            </w:pPr>
          </w:p>
          <w:p>
            <w:pPr>
              <w:pStyle w:val="TableParagraph"/>
              <w:ind w:left="126" w:right="-29"/>
              <w:rPr>
                <w:sz w:val="22"/>
              </w:rPr>
            </w:pPr>
            <w:r>
              <w:rPr>
                <w:sz w:val="22"/>
              </w:rPr>
              <w:t>.517</w:t>
            </w:r>
          </w:p>
        </w:tc>
        <w:tc>
          <w:tcPr>
            <w:tcW w:w="509"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0"/>
              <w:rPr>
                <w:sz w:val="25"/>
              </w:rPr>
            </w:pPr>
          </w:p>
          <w:p>
            <w:pPr>
              <w:pStyle w:val="TableParagraph"/>
              <w:ind w:right="-15"/>
              <w:jc w:val="right"/>
              <w:rPr>
                <w:sz w:val="22"/>
              </w:rPr>
            </w:pPr>
            <w:r>
              <w:rPr>
                <w:sz w:val="22"/>
              </w:rPr>
              <w:t>.24</w:t>
            </w:r>
          </w:p>
        </w:tc>
        <w:tc>
          <w:tcPr>
            <w:tcW w:w="507"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0"/>
              <w:rPr>
                <w:sz w:val="25"/>
              </w:rPr>
            </w:pPr>
          </w:p>
          <w:p>
            <w:pPr>
              <w:pStyle w:val="TableParagraph"/>
              <w:ind w:left="216" w:right="-15"/>
              <w:rPr>
                <w:sz w:val="22"/>
              </w:rPr>
            </w:pPr>
            <w:r>
              <w:rPr>
                <w:sz w:val="22"/>
              </w:rPr>
              <w:t>.46</w:t>
            </w:r>
          </w:p>
        </w:tc>
        <w:tc>
          <w:tcPr>
            <w:tcW w:w="507"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0"/>
              <w:rPr>
                <w:sz w:val="25"/>
              </w:rPr>
            </w:pPr>
          </w:p>
          <w:p>
            <w:pPr>
              <w:pStyle w:val="TableParagraph"/>
              <w:ind w:left="218" w:right="-15"/>
              <w:rPr>
                <w:sz w:val="22"/>
              </w:rPr>
            </w:pPr>
            <w:r>
              <w:rPr>
                <w:sz w:val="22"/>
              </w:rPr>
              <w:t>.43</w:t>
            </w:r>
          </w:p>
        </w:tc>
        <w:tc>
          <w:tcPr>
            <w:tcW w:w="504" w:type="dxa"/>
            <w:tcBorders>
              <w:top w:val="single" w:sz="8" w:space="0" w:color="000000"/>
              <w:left w:val="single" w:sz="8" w:space="0" w:color="000000"/>
              <w:bottom w:val="nil"/>
            </w:tcBorders>
          </w:tcPr>
          <w:p>
            <w:pPr>
              <w:pStyle w:val="TableParagraph"/>
              <w:rPr>
                <w:sz w:val="24"/>
              </w:rPr>
            </w:pPr>
          </w:p>
          <w:p>
            <w:pPr>
              <w:pStyle w:val="TableParagraph"/>
              <w:rPr>
                <w:sz w:val="24"/>
              </w:rPr>
            </w:pPr>
          </w:p>
          <w:p>
            <w:pPr>
              <w:pStyle w:val="TableParagraph"/>
              <w:spacing w:before="10"/>
              <w:rPr>
                <w:sz w:val="25"/>
              </w:rPr>
            </w:pPr>
          </w:p>
          <w:p>
            <w:pPr>
              <w:pStyle w:val="TableParagraph"/>
              <w:ind w:right="-44"/>
              <w:jc w:val="right"/>
              <w:rPr>
                <w:sz w:val="22"/>
              </w:rPr>
            </w:pPr>
            <w:r>
              <w:rPr>
                <w:sz w:val="22"/>
              </w:rPr>
              <w:t>.539</w:t>
            </w:r>
          </w:p>
        </w:tc>
      </w:tr>
      <w:tr>
        <w:trPr>
          <w:trHeight w:val="885" w:hRule="atLeast"/>
        </w:trPr>
        <w:tc>
          <w:tcPr>
            <w:tcW w:w="563" w:type="dxa"/>
            <w:tcBorders>
              <w:top w:val="nil"/>
              <w:bottom w:val="nil"/>
              <w:right w:val="nil"/>
            </w:tcBorders>
          </w:tcPr>
          <w:p>
            <w:pPr>
              <w:pStyle w:val="TableParagraph"/>
              <w:rPr>
                <w:sz w:val="22"/>
              </w:rPr>
            </w:pPr>
          </w:p>
        </w:tc>
        <w:tc>
          <w:tcPr>
            <w:tcW w:w="829" w:type="dxa"/>
            <w:tcBorders>
              <w:top w:val="nil"/>
              <w:left w:val="nil"/>
              <w:bottom w:val="nil"/>
            </w:tcBorders>
          </w:tcPr>
          <w:p>
            <w:pPr>
              <w:pStyle w:val="TableParagraph"/>
              <w:spacing w:before="127"/>
              <w:ind w:left="34"/>
              <w:rPr>
                <w:sz w:val="22"/>
              </w:rPr>
            </w:pPr>
            <w:r>
              <w:rPr>
                <w:sz w:val="22"/>
              </w:rPr>
              <w:t>Sig. (2-</w:t>
            </w:r>
          </w:p>
          <w:p>
            <w:pPr>
              <w:pStyle w:val="TableParagraph"/>
              <w:spacing w:before="119"/>
              <w:ind w:left="34"/>
              <w:rPr>
                <w:sz w:val="22"/>
              </w:rPr>
            </w:pPr>
            <w:r>
              <w:rPr>
                <w:sz w:val="22"/>
              </w:rPr>
              <w:t>tailed)</w:t>
            </w:r>
          </w:p>
        </w:tc>
        <w:tc>
          <w:tcPr>
            <w:tcW w:w="513" w:type="dxa"/>
            <w:tcBorders>
              <w:top w:val="nil"/>
              <w:bottom w:val="nil"/>
              <w:right w:val="single" w:sz="8" w:space="0" w:color="000000"/>
            </w:tcBorders>
          </w:tcPr>
          <w:p>
            <w:pPr>
              <w:pStyle w:val="TableParagraph"/>
              <w:rPr>
                <w:sz w:val="24"/>
              </w:rPr>
            </w:pPr>
          </w:p>
          <w:p>
            <w:pPr>
              <w:pStyle w:val="TableParagraph"/>
              <w:spacing w:before="201"/>
              <w:ind w:right="-72"/>
              <w:jc w:val="right"/>
              <w:rPr>
                <w:sz w:val="22"/>
              </w:rPr>
            </w:pPr>
            <w:r>
              <w:rPr>
                <w:sz w:val="22"/>
              </w:rPr>
              <w:t>.001</w:t>
            </w:r>
          </w:p>
        </w:tc>
        <w:tc>
          <w:tcPr>
            <w:tcW w:w="508"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rPr>
                <w:sz w:val="24"/>
              </w:rPr>
            </w:pPr>
          </w:p>
          <w:p>
            <w:pPr>
              <w:pStyle w:val="TableParagraph"/>
              <w:spacing w:before="201"/>
              <w:ind w:left="181"/>
              <w:rPr>
                <w:sz w:val="22"/>
              </w:rPr>
            </w:pPr>
            <w:r>
              <w:rPr>
                <w:sz w:val="22"/>
              </w:rPr>
              <w:t>.00</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spacing w:before="201"/>
              <w:ind w:right="22"/>
              <w:jc w:val="right"/>
              <w:rPr>
                <w:sz w:val="22"/>
              </w:rPr>
            </w:pPr>
            <w:r>
              <w:rPr>
                <w:sz w:val="22"/>
              </w:rPr>
              <w:t>.00</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spacing w:before="201"/>
              <w:ind w:right="20"/>
              <w:jc w:val="right"/>
              <w:rPr>
                <w:sz w:val="22"/>
              </w:rPr>
            </w:pPr>
            <w:r>
              <w:rPr>
                <w:sz w:val="22"/>
              </w:rPr>
              <w:t>.05</w:t>
            </w:r>
          </w:p>
        </w:tc>
        <w:tc>
          <w:tcPr>
            <w:tcW w:w="505" w:type="dxa"/>
            <w:tcBorders>
              <w:top w:val="nil"/>
              <w:left w:val="single" w:sz="8" w:space="0" w:color="000000"/>
              <w:bottom w:val="nil"/>
              <w:right w:val="single" w:sz="8" w:space="0" w:color="000000"/>
            </w:tcBorders>
          </w:tcPr>
          <w:p>
            <w:pPr>
              <w:pStyle w:val="TableParagraph"/>
              <w:rPr>
                <w:sz w:val="24"/>
              </w:rPr>
            </w:pPr>
          </w:p>
          <w:p>
            <w:pPr>
              <w:pStyle w:val="TableParagraph"/>
              <w:spacing w:before="201"/>
              <w:ind w:right="21"/>
              <w:jc w:val="right"/>
              <w:rPr>
                <w:sz w:val="22"/>
              </w:rPr>
            </w:pPr>
            <w:r>
              <w:rPr>
                <w:sz w:val="22"/>
              </w:rPr>
              <w:t>.05</w:t>
            </w:r>
          </w:p>
        </w:tc>
        <w:tc>
          <w:tcPr>
            <w:tcW w:w="512" w:type="dxa"/>
            <w:tcBorders>
              <w:top w:val="nil"/>
              <w:left w:val="single" w:sz="8" w:space="0" w:color="000000"/>
              <w:bottom w:val="nil"/>
              <w:right w:val="single" w:sz="8" w:space="0" w:color="000000"/>
            </w:tcBorders>
          </w:tcPr>
          <w:p>
            <w:pPr>
              <w:pStyle w:val="TableParagraph"/>
              <w:rPr>
                <w:sz w:val="24"/>
              </w:rPr>
            </w:pPr>
          </w:p>
          <w:p>
            <w:pPr>
              <w:pStyle w:val="TableParagraph"/>
              <w:spacing w:before="201"/>
              <w:ind w:right="18"/>
              <w:jc w:val="right"/>
              <w:rPr>
                <w:sz w:val="22"/>
              </w:rPr>
            </w:pPr>
            <w:r>
              <w:rPr>
                <w:sz w:val="22"/>
              </w:rPr>
              <w:t>.17</w:t>
            </w:r>
          </w:p>
        </w:tc>
        <w:tc>
          <w:tcPr>
            <w:tcW w:w="502" w:type="dxa"/>
            <w:tcBorders>
              <w:top w:val="nil"/>
              <w:left w:val="single" w:sz="8" w:space="0" w:color="000000"/>
              <w:bottom w:val="nil"/>
              <w:right w:val="single" w:sz="8" w:space="0" w:color="000000"/>
            </w:tcBorders>
          </w:tcPr>
          <w:p>
            <w:pPr>
              <w:pStyle w:val="TableParagraph"/>
              <w:rPr>
                <w:sz w:val="24"/>
              </w:rPr>
            </w:pPr>
          </w:p>
          <w:p>
            <w:pPr>
              <w:pStyle w:val="TableParagraph"/>
              <w:spacing w:before="201"/>
              <w:ind w:right="16"/>
              <w:jc w:val="right"/>
              <w:rPr>
                <w:sz w:val="22"/>
              </w:rPr>
            </w:pPr>
            <w:r>
              <w:rPr>
                <w:sz w:val="22"/>
              </w:rPr>
              <w:t>.06</w:t>
            </w:r>
          </w:p>
        </w:tc>
        <w:tc>
          <w:tcPr>
            <w:tcW w:w="514" w:type="dxa"/>
            <w:tcBorders>
              <w:top w:val="nil"/>
              <w:left w:val="single" w:sz="8" w:space="0" w:color="000000"/>
              <w:bottom w:val="nil"/>
              <w:right w:val="single" w:sz="8" w:space="0" w:color="000000"/>
            </w:tcBorders>
          </w:tcPr>
          <w:p>
            <w:pPr>
              <w:pStyle w:val="TableParagraph"/>
              <w:rPr>
                <w:sz w:val="24"/>
              </w:rPr>
            </w:pPr>
          </w:p>
          <w:p>
            <w:pPr>
              <w:pStyle w:val="TableParagraph"/>
              <w:spacing w:before="201"/>
              <w:ind w:left="201"/>
              <w:rPr>
                <w:sz w:val="22"/>
              </w:rPr>
            </w:pPr>
            <w:r>
              <w:rPr>
                <w:sz w:val="22"/>
              </w:rPr>
              <w:t>.05</w:t>
            </w:r>
          </w:p>
        </w:tc>
        <w:tc>
          <w:tcPr>
            <w:tcW w:w="503" w:type="dxa"/>
            <w:tcBorders>
              <w:top w:val="nil"/>
              <w:left w:val="single" w:sz="8" w:space="0" w:color="000000"/>
              <w:bottom w:val="nil"/>
              <w:right w:val="single" w:sz="8" w:space="0" w:color="000000"/>
            </w:tcBorders>
          </w:tcPr>
          <w:p>
            <w:pPr>
              <w:pStyle w:val="TableParagraph"/>
              <w:rPr>
                <w:sz w:val="24"/>
              </w:rPr>
            </w:pPr>
          </w:p>
          <w:p>
            <w:pPr>
              <w:pStyle w:val="TableParagraph"/>
              <w:spacing w:before="201"/>
              <w:jc w:val="right"/>
              <w:rPr>
                <w:sz w:val="22"/>
              </w:rPr>
            </w:pPr>
            <w:r>
              <w:rPr>
                <w:sz w:val="22"/>
              </w:rPr>
              <w:t>.00</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spacing w:before="201"/>
              <w:ind w:left="198"/>
              <w:rPr>
                <w:sz w:val="22"/>
              </w:rPr>
            </w:pPr>
            <w:r>
              <w:rPr>
                <w:sz w:val="22"/>
              </w:rPr>
              <w:t>.03</w:t>
            </w:r>
          </w:p>
        </w:tc>
        <w:tc>
          <w:tcPr>
            <w:tcW w:w="509" w:type="dxa"/>
            <w:tcBorders>
              <w:top w:val="nil"/>
              <w:left w:val="single" w:sz="8" w:space="0" w:color="000000"/>
              <w:bottom w:val="nil"/>
              <w:right w:val="single" w:sz="8" w:space="0" w:color="000000"/>
            </w:tcBorders>
          </w:tcPr>
          <w:p>
            <w:pPr>
              <w:pStyle w:val="TableParagraph"/>
              <w:rPr>
                <w:sz w:val="24"/>
              </w:rPr>
            </w:pPr>
          </w:p>
          <w:p>
            <w:pPr>
              <w:pStyle w:val="TableParagraph"/>
              <w:spacing w:before="201"/>
              <w:ind w:right="-15"/>
              <w:jc w:val="right"/>
              <w:rPr>
                <w:sz w:val="22"/>
              </w:rPr>
            </w:pPr>
            <w:r>
              <w:rPr>
                <w:sz w:val="22"/>
              </w:rPr>
              <w:t>.33</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spacing w:before="201"/>
              <w:ind w:left="216" w:right="-15"/>
              <w:rPr>
                <w:sz w:val="22"/>
              </w:rPr>
            </w:pPr>
            <w:r>
              <w:rPr>
                <w:sz w:val="22"/>
              </w:rPr>
              <w:t>.05</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spacing w:before="201"/>
              <w:ind w:left="218" w:right="-15"/>
              <w:rPr>
                <w:sz w:val="22"/>
              </w:rPr>
            </w:pPr>
            <w:r>
              <w:rPr>
                <w:sz w:val="22"/>
              </w:rPr>
              <w:t>.07</w:t>
            </w:r>
          </w:p>
        </w:tc>
        <w:tc>
          <w:tcPr>
            <w:tcW w:w="504" w:type="dxa"/>
            <w:tcBorders>
              <w:top w:val="nil"/>
              <w:left w:val="single" w:sz="8" w:space="0" w:color="000000"/>
              <w:bottom w:val="nil"/>
            </w:tcBorders>
          </w:tcPr>
          <w:p>
            <w:pPr>
              <w:pStyle w:val="TableParagraph"/>
              <w:rPr>
                <w:sz w:val="24"/>
              </w:rPr>
            </w:pPr>
          </w:p>
          <w:p>
            <w:pPr>
              <w:pStyle w:val="TableParagraph"/>
              <w:spacing w:before="201"/>
              <w:ind w:right="-15"/>
              <w:jc w:val="right"/>
              <w:rPr>
                <w:sz w:val="22"/>
              </w:rPr>
            </w:pPr>
            <w:r>
              <w:rPr>
                <w:sz w:val="22"/>
              </w:rPr>
              <w:t>.02</w:t>
            </w:r>
          </w:p>
        </w:tc>
      </w:tr>
      <w:tr>
        <w:trPr>
          <w:trHeight w:val="519" w:hRule="atLeast"/>
        </w:trPr>
        <w:tc>
          <w:tcPr>
            <w:tcW w:w="563" w:type="dxa"/>
            <w:tcBorders>
              <w:top w:val="nil"/>
              <w:bottom w:val="single" w:sz="8" w:space="0" w:color="000000"/>
              <w:right w:val="nil"/>
            </w:tcBorders>
          </w:tcPr>
          <w:p>
            <w:pPr>
              <w:pStyle w:val="TableParagraph"/>
              <w:rPr>
                <w:sz w:val="22"/>
              </w:rPr>
            </w:pPr>
          </w:p>
        </w:tc>
        <w:tc>
          <w:tcPr>
            <w:tcW w:w="829" w:type="dxa"/>
            <w:tcBorders>
              <w:top w:val="nil"/>
              <w:left w:val="nil"/>
              <w:bottom w:val="single" w:sz="8" w:space="0" w:color="000000"/>
            </w:tcBorders>
          </w:tcPr>
          <w:p>
            <w:pPr>
              <w:pStyle w:val="TableParagraph"/>
              <w:spacing w:before="124"/>
              <w:ind w:left="34"/>
              <w:rPr>
                <w:sz w:val="22"/>
              </w:rPr>
            </w:pPr>
            <w:r>
              <w:rPr>
                <w:w w:val="86"/>
                <w:sz w:val="22"/>
              </w:rPr>
              <w:t>N</w:t>
            </w:r>
          </w:p>
        </w:tc>
        <w:tc>
          <w:tcPr>
            <w:tcW w:w="513" w:type="dxa"/>
            <w:tcBorders>
              <w:top w:val="nil"/>
              <w:bottom w:val="single" w:sz="8" w:space="0" w:color="000000"/>
              <w:right w:val="single" w:sz="8" w:space="0" w:color="000000"/>
            </w:tcBorders>
          </w:tcPr>
          <w:p>
            <w:pPr>
              <w:pStyle w:val="TableParagraph"/>
              <w:spacing w:before="124"/>
              <w:ind w:right="-72"/>
              <w:jc w:val="right"/>
              <w:rPr>
                <w:sz w:val="22"/>
              </w:rPr>
            </w:pPr>
            <w:r>
              <w:rPr>
                <w:sz w:val="22"/>
              </w:rPr>
              <w:t>17</w:t>
            </w:r>
          </w:p>
        </w:tc>
        <w:tc>
          <w:tcPr>
            <w:tcW w:w="508" w:type="dxa"/>
            <w:tcBorders>
              <w:top w:val="nil"/>
              <w:left w:val="single" w:sz="8" w:space="0" w:color="000000"/>
              <w:bottom w:val="single" w:sz="8" w:space="0" w:color="000000"/>
              <w:right w:val="single" w:sz="8" w:space="0" w:color="000000"/>
            </w:tcBorders>
          </w:tcPr>
          <w:p>
            <w:pPr>
              <w:pStyle w:val="TableParagraph"/>
              <w:spacing w:before="124"/>
              <w:ind w:right="26"/>
              <w:jc w:val="right"/>
              <w:rPr>
                <w:sz w:val="22"/>
              </w:rPr>
            </w:pPr>
            <w:r>
              <w:rPr>
                <w:w w:val="100"/>
                <w:sz w:val="22"/>
              </w:rPr>
              <w:t>1</w:t>
            </w:r>
          </w:p>
        </w:tc>
        <w:tc>
          <w:tcPr>
            <w:tcW w:w="503" w:type="dxa"/>
            <w:tcBorders>
              <w:top w:val="nil"/>
              <w:left w:val="single" w:sz="8" w:space="0" w:color="000000"/>
              <w:bottom w:val="single" w:sz="8" w:space="0" w:color="000000"/>
              <w:right w:val="single" w:sz="8" w:space="0" w:color="000000"/>
            </w:tcBorders>
          </w:tcPr>
          <w:p>
            <w:pPr>
              <w:pStyle w:val="TableParagraph"/>
              <w:spacing w:before="124"/>
              <w:ind w:right="25"/>
              <w:jc w:val="right"/>
              <w:rPr>
                <w:sz w:val="22"/>
              </w:rPr>
            </w:pPr>
            <w:r>
              <w:rPr>
                <w:w w:val="100"/>
                <w:sz w:val="22"/>
              </w:rPr>
              <w:t>1</w:t>
            </w:r>
          </w:p>
        </w:tc>
        <w:tc>
          <w:tcPr>
            <w:tcW w:w="508" w:type="dxa"/>
            <w:tcBorders>
              <w:top w:val="nil"/>
              <w:left w:val="single" w:sz="8" w:space="0" w:color="000000"/>
              <w:bottom w:val="single" w:sz="8" w:space="0" w:color="000000"/>
              <w:right w:val="single" w:sz="8" w:space="0" w:color="000000"/>
            </w:tcBorders>
          </w:tcPr>
          <w:p>
            <w:pPr>
              <w:pStyle w:val="TableParagraph"/>
              <w:spacing w:before="124"/>
              <w:ind w:right="26"/>
              <w:jc w:val="right"/>
              <w:rPr>
                <w:sz w:val="22"/>
              </w:rPr>
            </w:pPr>
            <w:r>
              <w:rPr>
                <w:w w:val="100"/>
                <w:sz w:val="22"/>
              </w:rPr>
              <w:t>1</w:t>
            </w:r>
          </w:p>
        </w:tc>
        <w:tc>
          <w:tcPr>
            <w:tcW w:w="508" w:type="dxa"/>
            <w:tcBorders>
              <w:top w:val="nil"/>
              <w:left w:val="single" w:sz="8" w:space="0" w:color="000000"/>
              <w:bottom w:val="single" w:sz="8" w:space="0" w:color="000000"/>
              <w:right w:val="single" w:sz="8" w:space="0" w:color="000000"/>
            </w:tcBorders>
          </w:tcPr>
          <w:p>
            <w:pPr>
              <w:pStyle w:val="TableParagraph"/>
              <w:spacing w:before="124"/>
              <w:ind w:right="21"/>
              <w:jc w:val="right"/>
              <w:rPr>
                <w:sz w:val="22"/>
              </w:rPr>
            </w:pPr>
            <w:r>
              <w:rPr>
                <w:w w:val="100"/>
                <w:sz w:val="22"/>
              </w:rPr>
              <w:t>1</w:t>
            </w:r>
          </w:p>
        </w:tc>
        <w:tc>
          <w:tcPr>
            <w:tcW w:w="505" w:type="dxa"/>
            <w:tcBorders>
              <w:top w:val="nil"/>
              <w:left w:val="single" w:sz="8" w:space="0" w:color="000000"/>
              <w:bottom w:val="single" w:sz="8" w:space="0" w:color="000000"/>
              <w:right w:val="single" w:sz="8" w:space="0" w:color="000000"/>
            </w:tcBorders>
          </w:tcPr>
          <w:p>
            <w:pPr>
              <w:pStyle w:val="TableParagraph"/>
              <w:spacing w:before="124"/>
              <w:ind w:right="22"/>
              <w:jc w:val="right"/>
              <w:rPr>
                <w:sz w:val="22"/>
              </w:rPr>
            </w:pPr>
            <w:r>
              <w:rPr>
                <w:w w:val="100"/>
                <w:sz w:val="22"/>
              </w:rPr>
              <w:t>1</w:t>
            </w:r>
          </w:p>
        </w:tc>
        <w:tc>
          <w:tcPr>
            <w:tcW w:w="512" w:type="dxa"/>
            <w:tcBorders>
              <w:top w:val="nil"/>
              <w:left w:val="single" w:sz="8" w:space="0" w:color="000000"/>
              <w:bottom w:val="single" w:sz="8" w:space="0" w:color="000000"/>
              <w:right w:val="single" w:sz="8" w:space="0" w:color="000000"/>
            </w:tcBorders>
          </w:tcPr>
          <w:p>
            <w:pPr>
              <w:pStyle w:val="TableParagraph"/>
              <w:spacing w:before="124"/>
              <w:ind w:right="20"/>
              <w:jc w:val="right"/>
              <w:rPr>
                <w:sz w:val="22"/>
              </w:rPr>
            </w:pPr>
            <w:r>
              <w:rPr>
                <w:w w:val="100"/>
                <w:sz w:val="22"/>
              </w:rPr>
              <w:t>1</w:t>
            </w:r>
          </w:p>
        </w:tc>
        <w:tc>
          <w:tcPr>
            <w:tcW w:w="502" w:type="dxa"/>
            <w:tcBorders>
              <w:top w:val="nil"/>
              <w:left w:val="single" w:sz="8" w:space="0" w:color="000000"/>
              <w:bottom w:val="single" w:sz="8" w:space="0" w:color="000000"/>
              <w:right w:val="single" w:sz="8" w:space="0" w:color="000000"/>
            </w:tcBorders>
          </w:tcPr>
          <w:p>
            <w:pPr>
              <w:pStyle w:val="TableParagraph"/>
              <w:spacing w:before="124"/>
              <w:ind w:right="18"/>
              <w:jc w:val="right"/>
              <w:rPr>
                <w:sz w:val="22"/>
              </w:rPr>
            </w:pPr>
            <w:r>
              <w:rPr>
                <w:w w:val="100"/>
                <w:sz w:val="22"/>
              </w:rPr>
              <w:t>1</w:t>
            </w:r>
          </w:p>
        </w:tc>
        <w:tc>
          <w:tcPr>
            <w:tcW w:w="514" w:type="dxa"/>
            <w:tcBorders>
              <w:top w:val="nil"/>
              <w:left w:val="single" w:sz="8" w:space="0" w:color="000000"/>
              <w:bottom w:val="single" w:sz="8" w:space="0" w:color="000000"/>
              <w:right w:val="single" w:sz="8" w:space="0" w:color="000000"/>
            </w:tcBorders>
          </w:tcPr>
          <w:p>
            <w:pPr>
              <w:pStyle w:val="TableParagraph"/>
              <w:spacing w:before="124"/>
              <w:ind w:right="16"/>
              <w:jc w:val="right"/>
              <w:rPr>
                <w:sz w:val="22"/>
              </w:rPr>
            </w:pPr>
            <w:r>
              <w:rPr>
                <w:w w:val="100"/>
                <w:sz w:val="22"/>
              </w:rPr>
              <w:t>1</w:t>
            </w:r>
          </w:p>
        </w:tc>
        <w:tc>
          <w:tcPr>
            <w:tcW w:w="503" w:type="dxa"/>
            <w:tcBorders>
              <w:top w:val="nil"/>
              <w:left w:val="single" w:sz="8" w:space="0" w:color="000000"/>
              <w:bottom w:val="single" w:sz="8" w:space="0" w:color="000000"/>
              <w:right w:val="single" w:sz="8" w:space="0" w:color="000000"/>
            </w:tcBorders>
          </w:tcPr>
          <w:p>
            <w:pPr>
              <w:pStyle w:val="TableParagraph"/>
              <w:spacing w:before="124"/>
              <w:ind w:right="15"/>
              <w:jc w:val="right"/>
              <w:rPr>
                <w:sz w:val="22"/>
              </w:rPr>
            </w:pPr>
            <w:r>
              <w:rPr>
                <w:w w:val="100"/>
                <w:sz w:val="22"/>
              </w:rPr>
              <w:t>1</w:t>
            </w:r>
          </w:p>
        </w:tc>
        <w:tc>
          <w:tcPr>
            <w:tcW w:w="507" w:type="dxa"/>
            <w:tcBorders>
              <w:top w:val="nil"/>
              <w:left w:val="single" w:sz="8" w:space="0" w:color="000000"/>
              <w:bottom w:val="single" w:sz="8" w:space="0" w:color="000000"/>
              <w:right w:val="single" w:sz="8" w:space="0" w:color="000000"/>
            </w:tcBorders>
          </w:tcPr>
          <w:p>
            <w:pPr>
              <w:pStyle w:val="TableParagraph"/>
              <w:spacing w:before="124"/>
              <w:ind w:right="13"/>
              <w:jc w:val="right"/>
              <w:rPr>
                <w:sz w:val="22"/>
              </w:rPr>
            </w:pPr>
            <w:r>
              <w:rPr>
                <w:w w:val="100"/>
                <w:sz w:val="22"/>
              </w:rPr>
              <w:t>1</w:t>
            </w:r>
          </w:p>
        </w:tc>
        <w:tc>
          <w:tcPr>
            <w:tcW w:w="509" w:type="dxa"/>
            <w:tcBorders>
              <w:top w:val="nil"/>
              <w:left w:val="single" w:sz="8" w:space="0" w:color="000000"/>
              <w:bottom w:val="single" w:sz="8" w:space="0" w:color="000000"/>
              <w:right w:val="single" w:sz="8" w:space="0" w:color="000000"/>
            </w:tcBorders>
          </w:tcPr>
          <w:p>
            <w:pPr>
              <w:pStyle w:val="TableParagraph"/>
              <w:spacing w:before="124"/>
              <w:ind w:right="-87"/>
              <w:jc w:val="right"/>
              <w:rPr>
                <w:sz w:val="22"/>
              </w:rPr>
            </w:pPr>
            <w:r>
              <w:rPr>
                <w:sz w:val="22"/>
              </w:rPr>
              <w:t>17</w:t>
            </w:r>
          </w:p>
        </w:tc>
        <w:tc>
          <w:tcPr>
            <w:tcW w:w="507" w:type="dxa"/>
            <w:tcBorders>
              <w:top w:val="nil"/>
              <w:left w:val="single" w:sz="8" w:space="0" w:color="000000"/>
              <w:bottom w:val="single" w:sz="8" w:space="0" w:color="000000"/>
              <w:right w:val="single" w:sz="8" w:space="0" w:color="000000"/>
            </w:tcBorders>
          </w:tcPr>
          <w:p>
            <w:pPr>
              <w:pStyle w:val="TableParagraph"/>
              <w:spacing w:before="124"/>
              <w:ind w:right="9"/>
              <w:jc w:val="right"/>
              <w:rPr>
                <w:sz w:val="22"/>
              </w:rPr>
            </w:pPr>
            <w:r>
              <w:rPr>
                <w:w w:val="100"/>
                <w:sz w:val="22"/>
              </w:rPr>
              <w:t>1</w:t>
            </w:r>
          </w:p>
        </w:tc>
        <w:tc>
          <w:tcPr>
            <w:tcW w:w="507" w:type="dxa"/>
            <w:tcBorders>
              <w:top w:val="nil"/>
              <w:left w:val="single" w:sz="8" w:space="0" w:color="000000"/>
              <w:bottom w:val="single" w:sz="8" w:space="0" w:color="000000"/>
              <w:right w:val="single" w:sz="8" w:space="0" w:color="000000"/>
            </w:tcBorders>
          </w:tcPr>
          <w:p>
            <w:pPr>
              <w:pStyle w:val="TableParagraph"/>
              <w:spacing w:before="124"/>
              <w:ind w:right="7"/>
              <w:jc w:val="right"/>
              <w:rPr>
                <w:sz w:val="22"/>
              </w:rPr>
            </w:pPr>
            <w:r>
              <w:rPr>
                <w:w w:val="100"/>
                <w:sz w:val="22"/>
              </w:rPr>
              <w:t>1</w:t>
            </w:r>
          </w:p>
        </w:tc>
        <w:tc>
          <w:tcPr>
            <w:tcW w:w="504" w:type="dxa"/>
            <w:tcBorders>
              <w:top w:val="nil"/>
              <w:left w:val="single" w:sz="8" w:space="0" w:color="000000"/>
              <w:bottom w:val="single" w:sz="8" w:space="0" w:color="000000"/>
            </w:tcBorders>
          </w:tcPr>
          <w:p>
            <w:pPr>
              <w:pStyle w:val="TableParagraph"/>
              <w:spacing w:before="124"/>
              <w:ind w:right="-15"/>
              <w:jc w:val="right"/>
              <w:rPr>
                <w:sz w:val="22"/>
              </w:rPr>
            </w:pPr>
            <w:r>
              <w:rPr>
                <w:w w:val="100"/>
                <w:sz w:val="22"/>
              </w:rPr>
              <w:t>1</w:t>
            </w:r>
          </w:p>
        </w:tc>
      </w:tr>
      <w:tr>
        <w:trPr>
          <w:trHeight w:val="1350" w:hRule="atLeast"/>
        </w:trPr>
        <w:tc>
          <w:tcPr>
            <w:tcW w:w="563" w:type="dxa"/>
            <w:tcBorders>
              <w:top w:val="single" w:sz="8" w:space="0" w:color="000000"/>
              <w:bottom w:val="nil"/>
              <w:right w:val="nil"/>
            </w:tcBorders>
          </w:tcPr>
          <w:p>
            <w:pPr>
              <w:pStyle w:val="TableParagraph"/>
              <w:spacing w:before="84"/>
              <w:ind w:left="85" w:right="-29"/>
              <w:rPr>
                <w:sz w:val="22"/>
              </w:rPr>
            </w:pPr>
            <w:r>
              <w:rPr>
                <w:sz w:val="22"/>
              </w:rPr>
              <w:t>VAR 0002</w:t>
            </w:r>
          </w:p>
          <w:p>
            <w:pPr>
              <w:pStyle w:val="TableParagraph"/>
              <w:spacing w:before="4"/>
              <w:ind w:left="85"/>
              <w:rPr>
                <w:sz w:val="22"/>
              </w:rPr>
            </w:pPr>
            <w:r>
              <w:rPr>
                <w:w w:val="100"/>
                <w:sz w:val="22"/>
              </w:rPr>
              <w:t>3</w:t>
            </w:r>
          </w:p>
        </w:tc>
        <w:tc>
          <w:tcPr>
            <w:tcW w:w="829" w:type="dxa"/>
            <w:tcBorders>
              <w:top w:val="single" w:sz="8" w:space="0" w:color="000000"/>
              <w:left w:val="nil"/>
              <w:bottom w:val="nil"/>
            </w:tcBorders>
          </w:tcPr>
          <w:p>
            <w:pPr>
              <w:pStyle w:val="TableParagraph"/>
              <w:spacing w:before="84"/>
              <w:ind w:left="34" w:right="-21"/>
              <w:rPr>
                <w:sz w:val="22"/>
              </w:rPr>
            </w:pPr>
            <w:r>
              <w:rPr>
                <w:sz w:val="22"/>
              </w:rPr>
              <w:t>Pearson </w:t>
            </w:r>
            <w:r>
              <w:rPr>
                <w:spacing w:val="-1"/>
                <w:sz w:val="22"/>
              </w:rPr>
              <w:t>Correlati </w:t>
            </w:r>
            <w:r>
              <w:rPr>
                <w:sz w:val="22"/>
              </w:rPr>
              <w:t>on</w:t>
            </w:r>
          </w:p>
        </w:tc>
        <w:tc>
          <w:tcPr>
            <w:tcW w:w="513" w:type="dxa"/>
            <w:tcBorders>
              <w:top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4"/>
              <w:rPr>
                <w:sz w:val="25"/>
              </w:rPr>
            </w:pPr>
          </w:p>
          <w:p>
            <w:pPr>
              <w:pStyle w:val="TableParagraph"/>
              <w:ind w:right="-58"/>
              <w:jc w:val="right"/>
              <w:rPr>
                <w:sz w:val="22"/>
              </w:rPr>
            </w:pPr>
            <w:r>
              <w:rPr>
                <w:sz w:val="22"/>
              </w:rPr>
              <w:t>.589</w:t>
            </w:r>
          </w:p>
        </w:tc>
        <w:tc>
          <w:tcPr>
            <w:tcW w:w="508"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spacing w:before="149"/>
              <w:ind w:right="-72"/>
              <w:jc w:val="right"/>
              <w:rPr>
                <w:sz w:val="22"/>
              </w:rPr>
            </w:pPr>
            <w:r>
              <w:rPr>
                <w:sz w:val="22"/>
              </w:rPr>
              <w:t>.638</w:t>
            </w:r>
            <w:r>
              <w:rPr>
                <w:sz w:val="22"/>
                <w:vertAlign w:val="superscript"/>
              </w:rPr>
              <w:t>*</w:t>
            </w:r>
          </w:p>
        </w:tc>
        <w:tc>
          <w:tcPr>
            <w:tcW w:w="503" w:type="dxa"/>
            <w:vMerge w:val="restart"/>
            <w:tcBorders>
              <w:top w:val="single" w:sz="8" w:space="0" w:color="000000"/>
              <w:left w:val="single" w:sz="8" w:space="0" w:color="000000"/>
              <w:bottom w:val="single" w:sz="8" w:space="0" w:color="000000"/>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4"/>
              <w:rPr>
                <w:sz w:val="25"/>
              </w:rPr>
            </w:pPr>
          </w:p>
          <w:p>
            <w:pPr>
              <w:pStyle w:val="TableParagraph"/>
              <w:ind w:right="25"/>
              <w:jc w:val="right"/>
              <w:rPr>
                <w:sz w:val="22"/>
              </w:rPr>
            </w:pPr>
            <w:r>
              <w:rPr>
                <w:w w:val="100"/>
                <w:sz w:val="22"/>
              </w:rPr>
              <w:t>1</w:t>
            </w:r>
          </w:p>
        </w:tc>
        <w:tc>
          <w:tcPr>
            <w:tcW w:w="508"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spacing w:before="149"/>
              <w:ind w:right="8"/>
              <w:jc w:val="right"/>
              <w:rPr>
                <w:sz w:val="22"/>
              </w:rPr>
            </w:pPr>
            <w:r>
              <w:rPr>
                <w:sz w:val="22"/>
              </w:rPr>
              <w:t>.644</w:t>
            </w:r>
          </w:p>
        </w:tc>
        <w:tc>
          <w:tcPr>
            <w:tcW w:w="508"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5"/>
              </w:rPr>
            </w:pPr>
          </w:p>
          <w:p>
            <w:pPr>
              <w:pStyle w:val="TableParagraph"/>
              <w:spacing w:before="1"/>
              <w:ind w:right="20"/>
              <w:jc w:val="right"/>
              <w:rPr>
                <w:sz w:val="22"/>
              </w:rPr>
            </w:pPr>
            <w:r>
              <w:rPr>
                <w:sz w:val="22"/>
              </w:rPr>
              <w:t>.06</w:t>
            </w:r>
          </w:p>
        </w:tc>
        <w:tc>
          <w:tcPr>
            <w:tcW w:w="505"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5"/>
              </w:rPr>
            </w:pPr>
          </w:p>
          <w:p>
            <w:pPr>
              <w:pStyle w:val="TableParagraph"/>
              <w:spacing w:before="1"/>
              <w:ind w:right="21"/>
              <w:jc w:val="right"/>
              <w:rPr>
                <w:sz w:val="22"/>
              </w:rPr>
            </w:pPr>
            <w:r>
              <w:rPr>
                <w:sz w:val="22"/>
              </w:rPr>
              <w:t>.27</w:t>
            </w:r>
          </w:p>
        </w:tc>
        <w:tc>
          <w:tcPr>
            <w:tcW w:w="512"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5"/>
              </w:rPr>
            </w:pPr>
          </w:p>
          <w:p>
            <w:pPr>
              <w:pStyle w:val="TableParagraph"/>
              <w:spacing w:before="1"/>
              <w:ind w:right="18"/>
              <w:jc w:val="right"/>
              <w:rPr>
                <w:sz w:val="22"/>
              </w:rPr>
            </w:pPr>
            <w:r>
              <w:rPr>
                <w:sz w:val="22"/>
              </w:rPr>
              <w:t>.37</w:t>
            </w:r>
          </w:p>
        </w:tc>
        <w:tc>
          <w:tcPr>
            <w:tcW w:w="502"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5"/>
              </w:rPr>
            </w:pPr>
          </w:p>
          <w:p>
            <w:pPr>
              <w:pStyle w:val="TableParagraph"/>
              <w:spacing w:before="1"/>
              <w:ind w:right="-29"/>
              <w:jc w:val="right"/>
              <w:rPr>
                <w:sz w:val="22"/>
              </w:rPr>
            </w:pPr>
            <w:r>
              <w:rPr>
                <w:sz w:val="22"/>
              </w:rPr>
              <w:t>.554</w:t>
            </w:r>
          </w:p>
        </w:tc>
        <w:tc>
          <w:tcPr>
            <w:tcW w:w="514"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5"/>
              </w:rPr>
            </w:pPr>
          </w:p>
          <w:p>
            <w:pPr>
              <w:pStyle w:val="TableParagraph"/>
              <w:spacing w:before="1"/>
              <w:ind w:left="201"/>
              <w:rPr>
                <w:sz w:val="22"/>
              </w:rPr>
            </w:pPr>
            <w:r>
              <w:rPr>
                <w:sz w:val="22"/>
              </w:rPr>
              <w:t>.41</w:t>
            </w:r>
          </w:p>
        </w:tc>
        <w:tc>
          <w:tcPr>
            <w:tcW w:w="503"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5"/>
              </w:rPr>
            </w:pPr>
          </w:p>
          <w:p>
            <w:pPr>
              <w:pStyle w:val="TableParagraph"/>
              <w:spacing w:before="1"/>
              <w:ind w:right="-29"/>
              <w:jc w:val="right"/>
              <w:rPr>
                <w:sz w:val="22"/>
              </w:rPr>
            </w:pPr>
            <w:r>
              <w:rPr>
                <w:sz w:val="22"/>
              </w:rPr>
              <w:t>.493</w:t>
            </w:r>
          </w:p>
        </w:tc>
        <w:tc>
          <w:tcPr>
            <w:tcW w:w="507"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5"/>
              </w:rPr>
            </w:pPr>
          </w:p>
          <w:p>
            <w:pPr>
              <w:pStyle w:val="TableParagraph"/>
              <w:spacing w:before="1"/>
              <w:ind w:left="198"/>
              <w:rPr>
                <w:sz w:val="22"/>
              </w:rPr>
            </w:pPr>
            <w:r>
              <w:rPr>
                <w:sz w:val="22"/>
              </w:rPr>
              <w:t>.34</w:t>
            </w:r>
          </w:p>
        </w:tc>
        <w:tc>
          <w:tcPr>
            <w:tcW w:w="509"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5"/>
              </w:rPr>
            </w:pPr>
          </w:p>
          <w:p>
            <w:pPr>
              <w:pStyle w:val="TableParagraph"/>
              <w:spacing w:before="1"/>
              <w:ind w:right="-44"/>
              <w:jc w:val="right"/>
              <w:rPr>
                <w:sz w:val="22"/>
              </w:rPr>
            </w:pPr>
            <w:r>
              <w:rPr>
                <w:sz w:val="22"/>
              </w:rPr>
              <w:t>.515</w:t>
            </w:r>
          </w:p>
        </w:tc>
        <w:tc>
          <w:tcPr>
            <w:tcW w:w="507"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5"/>
              </w:rPr>
            </w:pPr>
          </w:p>
          <w:p>
            <w:pPr>
              <w:pStyle w:val="TableParagraph"/>
              <w:spacing w:before="1"/>
              <w:ind w:left="216" w:right="-15"/>
              <w:rPr>
                <w:sz w:val="22"/>
              </w:rPr>
            </w:pPr>
            <w:r>
              <w:rPr>
                <w:sz w:val="22"/>
              </w:rPr>
              <w:t>.13</w:t>
            </w:r>
          </w:p>
        </w:tc>
        <w:tc>
          <w:tcPr>
            <w:tcW w:w="507"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5"/>
              </w:rPr>
            </w:pPr>
          </w:p>
          <w:p>
            <w:pPr>
              <w:pStyle w:val="TableParagraph"/>
              <w:spacing w:before="1"/>
              <w:ind w:left="218" w:right="-15"/>
              <w:rPr>
                <w:sz w:val="22"/>
              </w:rPr>
            </w:pPr>
            <w:r>
              <w:rPr>
                <w:sz w:val="22"/>
              </w:rPr>
              <w:t>.43</w:t>
            </w:r>
          </w:p>
        </w:tc>
        <w:tc>
          <w:tcPr>
            <w:tcW w:w="504" w:type="dxa"/>
            <w:tcBorders>
              <w:top w:val="single" w:sz="8" w:space="0" w:color="000000"/>
              <w:left w:val="single" w:sz="8" w:space="0" w:color="000000"/>
              <w:bottom w:val="nil"/>
            </w:tcBorders>
          </w:tcPr>
          <w:p>
            <w:pPr>
              <w:pStyle w:val="TableParagraph"/>
              <w:rPr>
                <w:sz w:val="24"/>
              </w:rPr>
            </w:pPr>
          </w:p>
          <w:p>
            <w:pPr>
              <w:pStyle w:val="TableParagraph"/>
              <w:rPr>
                <w:sz w:val="24"/>
              </w:rPr>
            </w:pPr>
          </w:p>
          <w:p>
            <w:pPr>
              <w:pStyle w:val="TableParagraph"/>
              <w:spacing w:before="8"/>
              <w:rPr>
                <w:sz w:val="25"/>
              </w:rPr>
            </w:pPr>
          </w:p>
          <w:p>
            <w:pPr>
              <w:pStyle w:val="TableParagraph"/>
              <w:spacing w:before="1"/>
              <w:ind w:right="-15"/>
              <w:jc w:val="right"/>
              <w:rPr>
                <w:sz w:val="22"/>
              </w:rPr>
            </w:pPr>
            <w:r>
              <w:rPr>
                <w:sz w:val="22"/>
              </w:rPr>
              <w:t>.32</w:t>
            </w:r>
          </w:p>
        </w:tc>
      </w:tr>
      <w:tr>
        <w:trPr>
          <w:trHeight w:val="990" w:hRule="atLeast"/>
        </w:trPr>
        <w:tc>
          <w:tcPr>
            <w:tcW w:w="563" w:type="dxa"/>
            <w:tcBorders>
              <w:top w:val="nil"/>
              <w:bottom w:val="nil"/>
              <w:right w:val="nil"/>
            </w:tcBorders>
          </w:tcPr>
          <w:p>
            <w:pPr>
              <w:pStyle w:val="TableParagraph"/>
              <w:rPr>
                <w:sz w:val="22"/>
              </w:rPr>
            </w:pPr>
          </w:p>
        </w:tc>
        <w:tc>
          <w:tcPr>
            <w:tcW w:w="829" w:type="dxa"/>
            <w:tcBorders>
              <w:top w:val="nil"/>
              <w:left w:val="nil"/>
              <w:bottom w:val="nil"/>
            </w:tcBorders>
          </w:tcPr>
          <w:p>
            <w:pPr>
              <w:pStyle w:val="TableParagraph"/>
              <w:spacing w:before="10"/>
              <w:rPr>
                <w:sz w:val="20"/>
              </w:rPr>
            </w:pPr>
          </w:p>
          <w:p>
            <w:pPr>
              <w:pStyle w:val="TableParagraph"/>
              <w:ind w:left="34"/>
              <w:rPr>
                <w:sz w:val="22"/>
              </w:rPr>
            </w:pPr>
            <w:r>
              <w:rPr>
                <w:sz w:val="22"/>
              </w:rPr>
              <w:t>Sig. (2-</w:t>
            </w:r>
          </w:p>
          <w:p>
            <w:pPr>
              <w:pStyle w:val="TableParagraph"/>
              <w:spacing w:before="117"/>
              <w:ind w:left="34"/>
              <w:rPr>
                <w:sz w:val="22"/>
              </w:rPr>
            </w:pPr>
            <w:r>
              <w:rPr>
                <w:sz w:val="22"/>
              </w:rPr>
              <w:t>tailed)</w:t>
            </w:r>
          </w:p>
        </w:tc>
        <w:tc>
          <w:tcPr>
            <w:tcW w:w="513" w:type="dxa"/>
            <w:tcBorders>
              <w:top w:val="nil"/>
              <w:bottom w:val="nil"/>
              <w:right w:val="single" w:sz="8" w:space="0" w:color="000000"/>
            </w:tcBorders>
          </w:tcPr>
          <w:p>
            <w:pPr>
              <w:pStyle w:val="TableParagraph"/>
              <w:rPr>
                <w:sz w:val="24"/>
              </w:rPr>
            </w:pPr>
          </w:p>
          <w:p>
            <w:pPr>
              <w:pStyle w:val="TableParagraph"/>
              <w:spacing w:before="4"/>
              <w:rPr>
                <w:sz w:val="27"/>
              </w:rPr>
            </w:pPr>
          </w:p>
          <w:p>
            <w:pPr>
              <w:pStyle w:val="TableParagraph"/>
              <w:ind w:right="-72"/>
              <w:jc w:val="right"/>
              <w:rPr>
                <w:sz w:val="22"/>
              </w:rPr>
            </w:pPr>
            <w:r>
              <w:rPr>
                <w:sz w:val="22"/>
              </w:rPr>
              <w:t>.013</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spacing w:before="4"/>
              <w:rPr>
                <w:sz w:val="27"/>
              </w:rPr>
            </w:pPr>
          </w:p>
          <w:p>
            <w:pPr>
              <w:pStyle w:val="TableParagraph"/>
              <w:ind w:right="-72"/>
              <w:jc w:val="right"/>
              <w:rPr>
                <w:sz w:val="22"/>
              </w:rPr>
            </w:pPr>
            <w:r>
              <w:rPr>
                <w:sz w:val="22"/>
              </w:rPr>
              <w:t>.006</w:t>
            </w:r>
          </w:p>
        </w:tc>
        <w:tc>
          <w:tcPr>
            <w:tcW w:w="503" w:type="dxa"/>
            <w:vMerge/>
            <w:tcBorders>
              <w:top w:val="nil"/>
              <w:left w:val="single" w:sz="8" w:space="0" w:color="000000"/>
              <w:bottom w:val="single" w:sz="8" w:space="0" w:color="000000"/>
              <w:right w:val="single" w:sz="8" w:space="0" w:color="000000"/>
            </w:tcBorders>
          </w:tcPr>
          <w:p>
            <w:pPr>
              <w:rPr>
                <w:sz w:val="2"/>
                <w:szCs w:val="2"/>
              </w:rPr>
            </w:pP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spacing w:before="4"/>
              <w:rPr>
                <w:sz w:val="27"/>
              </w:rPr>
            </w:pPr>
          </w:p>
          <w:p>
            <w:pPr>
              <w:pStyle w:val="TableParagraph"/>
              <w:ind w:right="22"/>
              <w:jc w:val="right"/>
              <w:rPr>
                <w:sz w:val="22"/>
              </w:rPr>
            </w:pPr>
            <w:r>
              <w:rPr>
                <w:sz w:val="22"/>
              </w:rPr>
              <w:t>.00</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spacing w:before="4"/>
              <w:rPr>
                <w:sz w:val="27"/>
              </w:rPr>
            </w:pPr>
          </w:p>
          <w:p>
            <w:pPr>
              <w:pStyle w:val="TableParagraph"/>
              <w:ind w:right="20"/>
              <w:jc w:val="right"/>
              <w:rPr>
                <w:sz w:val="22"/>
              </w:rPr>
            </w:pPr>
            <w:r>
              <w:rPr>
                <w:sz w:val="22"/>
              </w:rPr>
              <w:t>.81</w:t>
            </w:r>
          </w:p>
        </w:tc>
        <w:tc>
          <w:tcPr>
            <w:tcW w:w="505" w:type="dxa"/>
            <w:tcBorders>
              <w:top w:val="nil"/>
              <w:left w:val="single" w:sz="8" w:space="0" w:color="000000"/>
              <w:bottom w:val="nil"/>
              <w:right w:val="single" w:sz="8" w:space="0" w:color="000000"/>
            </w:tcBorders>
          </w:tcPr>
          <w:p>
            <w:pPr>
              <w:pStyle w:val="TableParagraph"/>
              <w:rPr>
                <w:sz w:val="24"/>
              </w:rPr>
            </w:pPr>
          </w:p>
          <w:p>
            <w:pPr>
              <w:pStyle w:val="TableParagraph"/>
              <w:spacing w:before="4"/>
              <w:rPr>
                <w:sz w:val="27"/>
              </w:rPr>
            </w:pPr>
          </w:p>
          <w:p>
            <w:pPr>
              <w:pStyle w:val="TableParagraph"/>
              <w:ind w:right="21"/>
              <w:jc w:val="right"/>
              <w:rPr>
                <w:sz w:val="22"/>
              </w:rPr>
            </w:pPr>
            <w:r>
              <w:rPr>
                <w:sz w:val="22"/>
              </w:rPr>
              <w:t>.28</w:t>
            </w:r>
          </w:p>
        </w:tc>
        <w:tc>
          <w:tcPr>
            <w:tcW w:w="512" w:type="dxa"/>
            <w:tcBorders>
              <w:top w:val="nil"/>
              <w:left w:val="single" w:sz="8" w:space="0" w:color="000000"/>
              <w:bottom w:val="nil"/>
              <w:right w:val="single" w:sz="8" w:space="0" w:color="000000"/>
            </w:tcBorders>
          </w:tcPr>
          <w:p>
            <w:pPr>
              <w:pStyle w:val="TableParagraph"/>
              <w:rPr>
                <w:sz w:val="24"/>
              </w:rPr>
            </w:pPr>
          </w:p>
          <w:p>
            <w:pPr>
              <w:pStyle w:val="TableParagraph"/>
              <w:spacing w:before="4"/>
              <w:rPr>
                <w:sz w:val="27"/>
              </w:rPr>
            </w:pPr>
          </w:p>
          <w:p>
            <w:pPr>
              <w:pStyle w:val="TableParagraph"/>
              <w:ind w:right="18"/>
              <w:jc w:val="right"/>
              <w:rPr>
                <w:sz w:val="22"/>
              </w:rPr>
            </w:pPr>
            <w:r>
              <w:rPr>
                <w:sz w:val="22"/>
              </w:rPr>
              <w:t>.13</w:t>
            </w:r>
          </w:p>
        </w:tc>
        <w:tc>
          <w:tcPr>
            <w:tcW w:w="502" w:type="dxa"/>
            <w:tcBorders>
              <w:top w:val="nil"/>
              <w:left w:val="single" w:sz="8" w:space="0" w:color="000000"/>
              <w:bottom w:val="nil"/>
              <w:right w:val="single" w:sz="8" w:space="0" w:color="000000"/>
            </w:tcBorders>
          </w:tcPr>
          <w:p>
            <w:pPr>
              <w:pStyle w:val="TableParagraph"/>
              <w:rPr>
                <w:sz w:val="24"/>
              </w:rPr>
            </w:pPr>
          </w:p>
          <w:p>
            <w:pPr>
              <w:pStyle w:val="TableParagraph"/>
              <w:spacing w:before="4"/>
              <w:rPr>
                <w:sz w:val="27"/>
              </w:rPr>
            </w:pPr>
          </w:p>
          <w:p>
            <w:pPr>
              <w:pStyle w:val="TableParagraph"/>
              <w:ind w:right="16"/>
              <w:jc w:val="right"/>
              <w:rPr>
                <w:sz w:val="22"/>
              </w:rPr>
            </w:pPr>
            <w:r>
              <w:rPr>
                <w:sz w:val="22"/>
              </w:rPr>
              <w:t>.02</w:t>
            </w:r>
          </w:p>
        </w:tc>
        <w:tc>
          <w:tcPr>
            <w:tcW w:w="514" w:type="dxa"/>
            <w:tcBorders>
              <w:top w:val="nil"/>
              <w:left w:val="single" w:sz="8" w:space="0" w:color="000000"/>
              <w:bottom w:val="nil"/>
              <w:right w:val="single" w:sz="8" w:space="0" w:color="000000"/>
            </w:tcBorders>
          </w:tcPr>
          <w:p>
            <w:pPr>
              <w:pStyle w:val="TableParagraph"/>
              <w:rPr>
                <w:sz w:val="24"/>
              </w:rPr>
            </w:pPr>
          </w:p>
          <w:p>
            <w:pPr>
              <w:pStyle w:val="TableParagraph"/>
              <w:spacing w:before="4"/>
              <w:rPr>
                <w:sz w:val="27"/>
              </w:rPr>
            </w:pPr>
          </w:p>
          <w:p>
            <w:pPr>
              <w:pStyle w:val="TableParagraph"/>
              <w:ind w:left="201"/>
              <w:rPr>
                <w:sz w:val="22"/>
              </w:rPr>
            </w:pPr>
            <w:r>
              <w:rPr>
                <w:sz w:val="22"/>
              </w:rPr>
              <w:t>.10</w:t>
            </w:r>
          </w:p>
        </w:tc>
        <w:tc>
          <w:tcPr>
            <w:tcW w:w="503" w:type="dxa"/>
            <w:tcBorders>
              <w:top w:val="nil"/>
              <w:left w:val="single" w:sz="8" w:space="0" w:color="000000"/>
              <w:bottom w:val="nil"/>
              <w:right w:val="single" w:sz="8" w:space="0" w:color="000000"/>
            </w:tcBorders>
          </w:tcPr>
          <w:p>
            <w:pPr>
              <w:pStyle w:val="TableParagraph"/>
              <w:rPr>
                <w:sz w:val="24"/>
              </w:rPr>
            </w:pPr>
          </w:p>
          <w:p>
            <w:pPr>
              <w:pStyle w:val="TableParagraph"/>
              <w:spacing w:before="4"/>
              <w:rPr>
                <w:sz w:val="27"/>
              </w:rPr>
            </w:pPr>
          </w:p>
          <w:p>
            <w:pPr>
              <w:pStyle w:val="TableParagraph"/>
              <w:jc w:val="right"/>
              <w:rPr>
                <w:sz w:val="22"/>
              </w:rPr>
            </w:pPr>
            <w:r>
              <w:rPr>
                <w:sz w:val="22"/>
              </w:rPr>
              <w:t>.04</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spacing w:before="4"/>
              <w:rPr>
                <w:sz w:val="27"/>
              </w:rPr>
            </w:pPr>
          </w:p>
          <w:p>
            <w:pPr>
              <w:pStyle w:val="TableParagraph"/>
              <w:ind w:left="198"/>
              <w:rPr>
                <w:sz w:val="22"/>
              </w:rPr>
            </w:pPr>
            <w:r>
              <w:rPr>
                <w:sz w:val="22"/>
              </w:rPr>
              <w:t>.17</w:t>
            </w:r>
          </w:p>
        </w:tc>
        <w:tc>
          <w:tcPr>
            <w:tcW w:w="509" w:type="dxa"/>
            <w:tcBorders>
              <w:top w:val="nil"/>
              <w:left w:val="single" w:sz="8" w:space="0" w:color="000000"/>
              <w:bottom w:val="nil"/>
              <w:right w:val="single" w:sz="8" w:space="0" w:color="000000"/>
            </w:tcBorders>
          </w:tcPr>
          <w:p>
            <w:pPr>
              <w:pStyle w:val="TableParagraph"/>
              <w:rPr>
                <w:sz w:val="24"/>
              </w:rPr>
            </w:pPr>
          </w:p>
          <w:p>
            <w:pPr>
              <w:pStyle w:val="TableParagraph"/>
              <w:spacing w:before="4"/>
              <w:rPr>
                <w:sz w:val="27"/>
              </w:rPr>
            </w:pPr>
          </w:p>
          <w:p>
            <w:pPr>
              <w:pStyle w:val="TableParagraph"/>
              <w:ind w:right="-15"/>
              <w:jc w:val="right"/>
              <w:rPr>
                <w:sz w:val="22"/>
              </w:rPr>
            </w:pPr>
            <w:r>
              <w:rPr>
                <w:sz w:val="22"/>
              </w:rPr>
              <w:t>.03</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spacing w:before="4"/>
              <w:rPr>
                <w:sz w:val="27"/>
              </w:rPr>
            </w:pPr>
          </w:p>
          <w:p>
            <w:pPr>
              <w:pStyle w:val="TableParagraph"/>
              <w:ind w:left="216" w:right="-15"/>
              <w:rPr>
                <w:sz w:val="22"/>
              </w:rPr>
            </w:pPr>
            <w:r>
              <w:rPr>
                <w:sz w:val="22"/>
              </w:rPr>
              <w:t>.60</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spacing w:before="4"/>
              <w:rPr>
                <w:sz w:val="27"/>
              </w:rPr>
            </w:pPr>
          </w:p>
          <w:p>
            <w:pPr>
              <w:pStyle w:val="TableParagraph"/>
              <w:ind w:left="218" w:right="-15"/>
              <w:rPr>
                <w:sz w:val="22"/>
              </w:rPr>
            </w:pPr>
            <w:r>
              <w:rPr>
                <w:sz w:val="22"/>
              </w:rPr>
              <w:t>.08</w:t>
            </w:r>
          </w:p>
        </w:tc>
        <w:tc>
          <w:tcPr>
            <w:tcW w:w="504" w:type="dxa"/>
            <w:tcBorders>
              <w:top w:val="nil"/>
              <w:left w:val="single" w:sz="8" w:space="0" w:color="000000"/>
              <w:bottom w:val="nil"/>
            </w:tcBorders>
          </w:tcPr>
          <w:p>
            <w:pPr>
              <w:pStyle w:val="TableParagraph"/>
              <w:rPr>
                <w:sz w:val="24"/>
              </w:rPr>
            </w:pPr>
          </w:p>
          <w:p>
            <w:pPr>
              <w:pStyle w:val="TableParagraph"/>
              <w:spacing w:before="4"/>
              <w:rPr>
                <w:sz w:val="27"/>
              </w:rPr>
            </w:pPr>
          </w:p>
          <w:p>
            <w:pPr>
              <w:pStyle w:val="TableParagraph"/>
              <w:ind w:right="-15"/>
              <w:jc w:val="right"/>
              <w:rPr>
                <w:sz w:val="22"/>
              </w:rPr>
            </w:pPr>
            <w:r>
              <w:rPr>
                <w:sz w:val="22"/>
              </w:rPr>
              <w:t>.20</w:t>
            </w:r>
          </w:p>
        </w:tc>
      </w:tr>
      <w:tr>
        <w:trPr>
          <w:trHeight w:val="512" w:hRule="atLeast"/>
        </w:trPr>
        <w:tc>
          <w:tcPr>
            <w:tcW w:w="563" w:type="dxa"/>
            <w:tcBorders>
              <w:top w:val="nil"/>
              <w:bottom w:val="single" w:sz="8" w:space="0" w:color="000000"/>
              <w:right w:val="nil"/>
            </w:tcBorders>
          </w:tcPr>
          <w:p>
            <w:pPr>
              <w:pStyle w:val="TableParagraph"/>
              <w:rPr>
                <w:sz w:val="22"/>
              </w:rPr>
            </w:pPr>
          </w:p>
        </w:tc>
        <w:tc>
          <w:tcPr>
            <w:tcW w:w="829" w:type="dxa"/>
            <w:tcBorders>
              <w:top w:val="nil"/>
              <w:left w:val="nil"/>
              <w:bottom w:val="single" w:sz="8" w:space="0" w:color="000000"/>
            </w:tcBorders>
          </w:tcPr>
          <w:p>
            <w:pPr>
              <w:pStyle w:val="TableParagraph"/>
              <w:spacing w:before="118"/>
              <w:ind w:left="34"/>
              <w:rPr>
                <w:sz w:val="22"/>
              </w:rPr>
            </w:pPr>
            <w:r>
              <w:rPr>
                <w:w w:val="86"/>
                <w:sz w:val="22"/>
              </w:rPr>
              <w:t>N</w:t>
            </w:r>
          </w:p>
        </w:tc>
        <w:tc>
          <w:tcPr>
            <w:tcW w:w="513" w:type="dxa"/>
            <w:tcBorders>
              <w:top w:val="nil"/>
              <w:bottom w:val="single" w:sz="8" w:space="0" w:color="000000"/>
              <w:right w:val="single" w:sz="8" w:space="0" w:color="000000"/>
            </w:tcBorders>
          </w:tcPr>
          <w:p>
            <w:pPr>
              <w:pStyle w:val="TableParagraph"/>
              <w:spacing w:before="118"/>
              <w:ind w:right="-72"/>
              <w:jc w:val="right"/>
              <w:rPr>
                <w:sz w:val="22"/>
              </w:rPr>
            </w:pPr>
            <w:r>
              <w:rPr>
                <w:sz w:val="22"/>
              </w:rPr>
              <w:t>17</w:t>
            </w:r>
          </w:p>
        </w:tc>
        <w:tc>
          <w:tcPr>
            <w:tcW w:w="508" w:type="dxa"/>
            <w:tcBorders>
              <w:top w:val="nil"/>
              <w:left w:val="single" w:sz="8" w:space="0" w:color="000000"/>
              <w:bottom w:val="single" w:sz="8" w:space="0" w:color="000000"/>
              <w:right w:val="single" w:sz="8" w:space="0" w:color="000000"/>
            </w:tcBorders>
          </w:tcPr>
          <w:p>
            <w:pPr>
              <w:pStyle w:val="TableParagraph"/>
              <w:spacing w:before="118"/>
              <w:ind w:right="26"/>
              <w:jc w:val="right"/>
              <w:rPr>
                <w:sz w:val="22"/>
              </w:rPr>
            </w:pPr>
            <w:r>
              <w:rPr>
                <w:w w:val="100"/>
                <w:sz w:val="22"/>
              </w:rPr>
              <w:t>1</w:t>
            </w:r>
          </w:p>
        </w:tc>
        <w:tc>
          <w:tcPr>
            <w:tcW w:w="503" w:type="dxa"/>
            <w:vMerge/>
            <w:tcBorders>
              <w:top w:val="nil"/>
              <w:left w:val="single" w:sz="8" w:space="0" w:color="000000"/>
              <w:bottom w:val="single" w:sz="8" w:space="0" w:color="000000"/>
              <w:right w:val="single" w:sz="8" w:space="0" w:color="000000"/>
            </w:tcBorders>
          </w:tcPr>
          <w:p>
            <w:pPr>
              <w:rPr>
                <w:sz w:val="2"/>
                <w:szCs w:val="2"/>
              </w:rPr>
            </w:pPr>
          </w:p>
        </w:tc>
        <w:tc>
          <w:tcPr>
            <w:tcW w:w="508" w:type="dxa"/>
            <w:tcBorders>
              <w:top w:val="nil"/>
              <w:left w:val="single" w:sz="8" w:space="0" w:color="000000"/>
              <w:bottom w:val="single" w:sz="8" w:space="0" w:color="000000"/>
              <w:right w:val="single" w:sz="8" w:space="0" w:color="000000"/>
            </w:tcBorders>
          </w:tcPr>
          <w:p>
            <w:pPr>
              <w:pStyle w:val="TableParagraph"/>
              <w:spacing w:before="118"/>
              <w:ind w:right="26"/>
              <w:jc w:val="right"/>
              <w:rPr>
                <w:sz w:val="22"/>
              </w:rPr>
            </w:pPr>
            <w:r>
              <w:rPr>
                <w:w w:val="100"/>
                <w:sz w:val="22"/>
              </w:rPr>
              <w:t>1</w:t>
            </w:r>
          </w:p>
        </w:tc>
        <w:tc>
          <w:tcPr>
            <w:tcW w:w="508" w:type="dxa"/>
            <w:tcBorders>
              <w:top w:val="nil"/>
              <w:left w:val="single" w:sz="8" w:space="0" w:color="000000"/>
              <w:bottom w:val="single" w:sz="8" w:space="0" w:color="000000"/>
              <w:right w:val="single" w:sz="8" w:space="0" w:color="000000"/>
            </w:tcBorders>
          </w:tcPr>
          <w:p>
            <w:pPr>
              <w:pStyle w:val="TableParagraph"/>
              <w:spacing w:before="118"/>
              <w:ind w:right="21"/>
              <w:jc w:val="right"/>
              <w:rPr>
                <w:sz w:val="22"/>
              </w:rPr>
            </w:pPr>
            <w:r>
              <w:rPr>
                <w:w w:val="100"/>
                <w:sz w:val="22"/>
              </w:rPr>
              <w:t>1</w:t>
            </w:r>
          </w:p>
        </w:tc>
        <w:tc>
          <w:tcPr>
            <w:tcW w:w="505" w:type="dxa"/>
            <w:tcBorders>
              <w:top w:val="nil"/>
              <w:left w:val="single" w:sz="8" w:space="0" w:color="000000"/>
              <w:bottom w:val="single" w:sz="8" w:space="0" w:color="000000"/>
              <w:right w:val="single" w:sz="8" w:space="0" w:color="000000"/>
            </w:tcBorders>
          </w:tcPr>
          <w:p>
            <w:pPr>
              <w:pStyle w:val="TableParagraph"/>
              <w:spacing w:before="118"/>
              <w:ind w:right="22"/>
              <w:jc w:val="right"/>
              <w:rPr>
                <w:sz w:val="22"/>
              </w:rPr>
            </w:pPr>
            <w:r>
              <w:rPr>
                <w:w w:val="100"/>
                <w:sz w:val="22"/>
              </w:rPr>
              <w:t>1</w:t>
            </w:r>
          </w:p>
        </w:tc>
        <w:tc>
          <w:tcPr>
            <w:tcW w:w="512" w:type="dxa"/>
            <w:tcBorders>
              <w:top w:val="nil"/>
              <w:left w:val="single" w:sz="8" w:space="0" w:color="000000"/>
              <w:bottom w:val="single" w:sz="8" w:space="0" w:color="000000"/>
              <w:right w:val="single" w:sz="8" w:space="0" w:color="000000"/>
            </w:tcBorders>
          </w:tcPr>
          <w:p>
            <w:pPr>
              <w:pStyle w:val="TableParagraph"/>
              <w:spacing w:before="118"/>
              <w:ind w:right="20"/>
              <w:jc w:val="right"/>
              <w:rPr>
                <w:sz w:val="22"/>
              </w:rPr>
            </w:pPr>
            <w:r>
              <w:rPr>
                <w:w w:val="100"/>
                <w:sz w:val="22"/>
              </w:rPr>
              <w:t>1</w:t>
            </w:r>
          </w:p>
        </w:tc>
        <w:tc>
          <w:tcPr>
            <w:tcW w:w="502" w:type="dxa"/>
            <w:tcBorders>
              <w:top w:val="nil"/>
              <w:left w:val="single" w:sz="8" w:space="0" w:color="000000"/>
              <w:bottom w:val="single" w:sz="8" w:space="0" w:color="000000"/>
              <w:right w:val="single" w:sz="8" w:space="0" w:color="000000"/>
            </w:tcBorders>
          </w:tcPr>
          <w:p>
            <w:pPr>
              <w:pStyle w:val="TableParagraph"/>
              <w:spacing w:before="118"/>
              <w:ind w:right="18"/>
              <w:jc w:val="right"/>
              <w:rPr>
                <w:sz w:val="22"/>
              </w:rPr>
            </w:pPr>
            <w:r>
              <w:rPr>
                <w:w w:val="100"/>
                <w:sz w:val="22"/>
              </w:rPr>
              <w:t>1</w:t>
            </w:r>
          </w:p>
        </w:tc>
        <w:tc>
          <w:tcPr>
            <w:tcW w:w="514" w:type="dxa"/>
            <w:tcBorders>
              <w:top w:val="nil"/>
              <w:left w:val="single" w:sz="8" w:space="0" w:color="000000"/>
              <w:bottom w:val="single" w:sz="8" w:space="0" w:color="000000"/>
              <w:right w:val="single" w:sz="8" w:space="0" w:color="000000"/>
            </w:tcBorders>
          </w:tcPr>
          <w:p>
            <w:pPr>
              <w:pStyle w:val="TableParagraph"/>
              <w:spacing w:before="118"/>
              <w:ind w:right="16"/>
              <w:jc w:val="right"/>
              <w:rPr>
                <w:sz w:val="22"/>
              </w:rPr>
            </w:pPr>
            <w:r>
              <w:rPr>
                <w:w w:val="100"/>
                <w:sz w:val="22"/>
              </w:rPr>
              <w:t>1</w:t>
            </w:r>
          </w:p>
        </w:tc>
        <w:tc>
          <w:tcPr>
            <w:tcW w:w="503" w:type="dxa"/>
            <w:tcBorders>
              <w:top w:val="nil"/>
              <w:left w:val="single" w:sz="8" w:space="0" w:color="000000"/>
              <w:bottom w:val="single" w:sz="8" w:space="0" w:color="000000"/>
              <w:right w:val="single" w:sz="8" w:space="0" w:color="000000"/>
            </w:tcBorders>
          </w:tcPr>
          <w:p>
            <w:pPr>
              <w:pStyle w:val="TableParagraph"/>
              <w:spacing w:before="118"/>
              <w:ind w:right="15"/>
              <w:jc w:val="right"/>
              <w:rPr>
                <w:sz w:val="22"/>
              </w:rPr>
            </w:pPr>
            <w:r>
              <w:rPr>
                <w:w w:val="100"/>
                <w:sz w:val="22"/>
              </w:rPr>
              <w:t>1</w:t>
            </w:r>
          </w:p>
        </w:tc>
        <w:tc>
          <w:tcPr>
            <w:tcW w:w="507" w:type="dxa"/>
            <w:tcBorders>
              <w:top w:val="nil"/>
              <w:left w:val="single" w:sz="8" w:space="0" w:color="000000"/>
              <w:bottom w:val="single" w:sz="8" w:space="0" w:color="000000"/>
              <w:right w:val="single" w:sz="8" w:space="0" w:color="000000"/>
            </w:tcBorders>
          </w:tcPr>
          <w:p>
            <w:pPr>
              <w:pStyle w:val="TableParagraph"/>
              <w:spacing w:before="118"/>
              <w:ind w:right="13"/>
              <w:jc w:val="right"/>
              <w:rPr>
                <w:sz w:val="22"/>
              </w:rPr>
            </w:pPr>
            <w:r>
              <w:rPr>
                <w:w w:val="100"/>
                <w:sz w:val="22"/>
              </w:rPr>
              <w:t>1</w:t>
            </w:r>
          </w:p>
        </w:tc>
        <w:tc>
          <w:tcPr>
            <w:tcW w:w="509" w:type="dxa"/>
            <w:tcBorders>
              <w:top w:val="nil"/>
              <w:left w:val="single" w:sz="8" w:space="0" w:color="000000"/>
              <w:bottom w:val="single" w:sz="8" w:space="0" w:color="000000"/>
              <w:right w:val="single" w:sz="8" w:space="0" w:color="000000"/>
            </w:tcBorders>
          </w:tcPr>
          <w:p>
            <w:pPr>
              <w:pStyle w:val="TableParagraph"/>
              <w:spacing w:before="118"/>
              <w:ind w:right="-87"/>
              <w:jc w:val="right"/>
              <w:rPr>
                <w:sz w:val="22"/>
              </w:rPr>
            </w:pPr>
            <w:r>
              <w:rPr>
                <w:sz w:val="22"/>
              </w:rPr>
              <w:t>17</w:t>
            </w:r>
          </w:p>
        </w:tc>
        <w:tc>
          <w:tcPr>
            <w:tcW w:w="507" w:type="dxa"/>
            <w:tcBorders>
              <w:top w:val="nil"/>
              <w:left w:val="single" w:sz="8" w:space="0" w:color="000000"/>
              <w:bottom w:val="single" w:sz="8" w:space="0" w:color="000000"/>
              <w:right w:val="single" w:sz="8" w:space="0" w:color="000000"/>
            </w:tcBorders>
          </w:tcPr>
          <w:p>
            <w:pPr>
              <w:pStyle w:val="TableParagraph"/>
              <w:spacing w:before="118"/>
              <w:ind w:right="9"/>
              <w:jc w:val="right"/>
              <w:rPr>
                <w:sz w:val="22"/>
              </w:rPr>
            </w:pPr>
            <w:r>
              <w:rPr>
                <w:w w:val="100"/>
                <w:sz w:val="22"/>
              </w:rPr>
              <w:t>1</w:t>
            </w:r>
          </w:p>
        </w:tc>
        <w:tc>
          <w:tcPr>
            <w:tcW w:w="507" w:type="dxa"/>
            <w:tcBorders>
              <w:top w:val="nil"/>
              <w:left w:val="single" w:sz="8" w:space="0" w:color="000000"/>
              <w:bottom w:val="single" w:sz="8" w:space="0" w:color="000000"/>
              <w:right w:val="single" w:sz="8" w:space="0" w:color="000000"/>
            </w:tcBorders>
          </w:tcPr>
          <w:p>
            <w:pPr>
              <w:pStyle w:val="TableParagraph"/>
              <w:spacing w:before="118"/>
              <w:ind w:right="7"/>
              <w:jc w:val="right"/>
              <w:rPr>
                <w:sz w:val="22"/>
              </w:rPr>
            </w:pPr>
            <w:r>
              <w:rPr>
                <w:w w:val="100"/>
                <w:sz w:val="22"/>
              </w:rPr>
              <w:t>1</w:t>
            </w:r>
          </w:p>
        </w:tc>
        <w:tc>
          <w:tcPr>
            <w:tcW w:w="504" w:type="dxa"/>
            <w:tcBorders>
              <w:top w:val="nil"/>
              <w:left w:val="single" w:sz="8" w:space="0" w:color="000000"/>
              <w:bottom w:val="single" w:sz="8" w:space="0" w:color="000000"/>
            </w:tcBorders>
          </w:tcPr>
          <w:p>
            <w:pPr>
              <w:pStyle w:val="TableParagraph"/>
              <w:spacing w:before="118"/>
              <w:ind w:right="-15"/>
              <w:jc w:val="right"/>
              <w:rPr>
                <w:sz w:val="22"/>
              </w:rPr>
            </w:pPr>
            <w:r>
              <w:rPr>
                <w:w w:val="100"/>
                <w:sz w:val="22"/>
              </w:rPr>
              <w:t>1</w:t>
            </w:r>
          </w:p>
        </w:tc>
      </w:tr>
    </w:tbl>
    <w:p>
      <w:pPr>
        <w:spacing w:after="0"/>
        <w:jc w:val="right"/>
        <w:rPr>
          <w:sz w:val="22"/>
        </w:rPr>
        <w:sectPr>
          <w:headerReference w:type="default" r:id="rId90"/>
          <w:pgSz w:w="11950" w:h="16870"/>
          <w:pgMar w:header="1337" w:footer="0" w:top="1600" w:bottom="280" w:left="1680" w:right="380"/>
        </w:sectPr>
      </w:pPr>
    </w:p>
    <w:p>
      <w:pPr>
        <w:pStyle w:val="BodyText"/>
        <w:spacing w:before="76"/>
        <w:ind w:right="256"/>
        <w:jc w:val="right"/>
      </w:pPr>
      <w:r>
        <w:rPr/>
        <w:t>92</w:t>
      </w:r>
    </w:p>
    <w:p>
      <w:pPr>
        <w:pStyle w:val="BodyText"/>
        <w:spacing w:before="1"/>
        <w:rPr>
          <w:sz w:val="9"/>
        </w:rPr>
      </w:pPr>
    </w:p>
    <w:tbl>
      <w:tblPr>
        <w:tblW w:w="0" w:type="auto"/>
        <w:jc w:val="left"/>
        <w:tblInd w:w="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3"/>
        <w:gridCol w:w="829"/>
        <w:gridCol w:w="513"/>
        <w:gridCol w:w="508"/>
        <w:gridCol w:w="503"/>
        <w:gridCol w:w="508"/>
        <w:gridCol w:w="508"/>
        <w:gridCol w:w="505"/>
        <w:gridCol w:w="512"/>
        <w:gridCol w:w="502"/>
        <w:gridCol w:w="514"/>
        <w:gridCol w:w="503"/>
        <w:gridCol w:w="507"/>
        <w:gridCol w:w="509"/>
        <w:gridCol w:w="507"/>
        <w:gridCol w:w="507"/>
        <w:gridCol w:w="504"/>
      </w:tblGrid>
      <w:tr>
        <w:trPr>
          <w:trHeight w:val="1225" w:hRule="atLeast"/>
        </w:trPr>
        <w:tc>
          <w:tcPr>
            <w:tcW w:w="563" w:type="dxa"/>
            <w:tcBorders>
              <w:left w:val="single" w:sz="18" w:space="0" w:color="000000"/>
              <w:bottom w:val="nil"/>
              <w:right w:val="nil"/>
            </w:tcBorders>
          </w:tcPr>
          <w:p>
            <w:pPr>
              <w:pStyle w:val="TableParagraph"/>
              <w:spacing w:before="84"/>
              <w:ind w:left="85" w:right="-29"/>
              <w:rPr>
                <w:sz w:val="22"/>
              </w:rPr>
            </w:pPr>
            <w:r>
              <w:rPr>
                <w:sz w:val="22"/>
              </w:rPr>
              <w:t>VAR 0002</w:t>
            </w:r>
          </w:p>
          <w:p>
            <w:pPr>
              <w:pStyle w:val="TableParagraph"/>
              <w:spacing w:before="3"/>
              <w:ind w:left="85"/>
              <w:rPr>
                <w:sz w:val="22"/>
              </w:rPr>
            </w:pPr>
            <w:r>
              <w:rPr>
                <w:w w:val="100"/>
                <w:sz w:val="22"/>
              </w:rPr>
              <w:t>4</w:t>
            </w:r>
          </w:p>
        </w:tc>
        <w:tc>
          <w:tcPr>
            <w:tcW w:w="829" w:type="dxa"/>
            <w:tcBorders>
              <w:left w:val="nil"/>
              <w:bottom w:val="nil"/>
              <w:right w:val="single" w:sz="18" w:space="0" w:color="000000"/>
            </w:tcBorders>
          </w:tcPr>
          <w:p>
            <w:pPr>
              <w:pStyle w:val="TableParagraph"/>
              <w:spacing w:line="242" w:lineRule="auto" w:before="84"/>
              <w:ind w:left="34" w:right="-21"/>
              <w:rPr>
                <w:sz w:val="22"/>
              </w:rPr>
            </w:pPr>
            <w:r>
              <w:rPr>
                <w:sz w:val="22"/>
              </w:rPr>
              <w:t>Pearson </w:t>
            </w:r>
            <w:r>
              <w:rPr>
                <w:spacing w:val="-1"/>
                <w:sz w:val="22"/>
              </w:rPr>
              <w:t>Correlati </w:t>
            </w:r>
            <w:r>
              <w:rPr>
                <w:sz w:val="22"/>
              </w:rPr>
              <w:t>on</w:t>
            </w:r>
          </w:p>
        </w:tc>
        <w:tc>
          <w:tcPr>
            <w:tcW w:w="513" w:type="dxa"/>
            <w:tcBorders>
              <w:left w:val="single" w:sz="18" w:space="0" w:color="000000"/>
              <w:bottom w:val="nil"/>
            </w:tcBorders>
          </w:tcPr>
          <w:p>
            <w:pPr>
              <w:pStyle w:val="TableParagraph"/>
              <w:rPr>
                <w:sz w:val="24"/>
              </w:rPr>
            </w:pPr>
          </w:p>
          <w:p>
            <w:pPr>
              <w:pStyle w:val="TableParagraph"/>
              <w:spacing w:before="154"/>
              <w:ind w:left="93"/>
              <w:rPr>
                <w:sz w:val="22"/>
              </w:rPr>
            </w:pPr>
            <w:r>
              <w:rPr>
                <w:sz w:val="22"/>
              </w:rPr>
              <w:t>.718</w:t>
            </w:r>
          </w:p>
        </w:tc>
        <w:tc>
          <w:tcPr>
            <w:tcW w:w="508" w:type="dxa"/>
            <w:tcBorders>
              <w:bottom w:val="nil"/>
            </w:tcBorders>
          </w:tcPr>
          <w:p>
            <w:pPr>
              <w:pStyle w:val="TableParagraph"/>
              <w:rPr>
                <w:sz w:val="24"/>
              </w:rPr>
            </w:pPr>
          </w:p>
          <w:p>
            <w:pPr>
              <w:pStyle w:val="TableParagraph"/>
              <w:spacing w:before="154"/>
              <w:ind w:right="-72"/>
              <w:jc w:val="right"/>
              <w:rPr>
                <w:sz w:val="22"/>
              </w:rPr>
            </w:pPr>
            <w:r>
              <w:rPr>
                <w:sz w:val="22"/>
              </w:rPr>
              <w:t>.762</w:t>
            </w:r>
            <w:r>
              <w:rPr>
                <w:sz w:val="22"/>
                <w:vertAlign w:val="superscript"/>
              </w:rPr>
              <w:t>*</w:t>
            </w:r>
          </w:p>
        </w:tc>
        <w:tc>
          <w:tcPr>
            <w:tcW w:w="503" w:type="dxa"/>
            <w:tcBorders>
              <w:bottom w:val="nil"/>
            </w:tcBorders>
          </w:tcPr>
          <w:p>
            <w:pPr>
              <w:pStyle w:val="TableParagraph"/>
              <w:rPr>
                <w:sz w:val="24"/>
              </w:rPr>
            </w:pPr>
          </w:p>
          <w:p>
            <w:pPr>
              <w:pStyle w:val="TableParagraph"/>
              <w:spacing w:before="154"/>
              <w:ind w:right="1"/>
              <w:jc w:val="right"/>
              <w:rPr>
                <w:sz w:val="22"/>
              </w:rPr>
            </w:pPr>
            <w:r>
              <w:rPr>
                <w:sz w:val="22"/>
              </w:rPr>
              <w:t>.644</w:t>
            </w:r>
          </w:p>
        </w:tc>
        <w:tc>
          <w:tcPr>
            <w:tcW w:w="508" w:type="dxa"/>
            <w:vMerge w:val="restart"/>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
              <w:rPr>
                <w:sz w:val="27"/>
              </w:rPr>
            </w:pPr>
          </w:p>
          <w:p>
            <w:pPr>
              <w:pStyle w:val="TableParagraph"/>
              <w:ind w:right="26"/>
              <w:jc w:val="right"/>
              <w:rPr>
                <w:sz w:val="22"/>
              </w:rPr>
            </w:pPr>
            <w:r>
              <w:rPr>
                <w:w w:val="100"/>
                <w:sz w:val="22"/>
              </w:rPr>
              <w:t>1</w:t>
            </w:r>
          </w:p>
        </w:tc>
        <w:tc>
          <w:tcPr>
            <w:tcW w:w="508" w:type="dxa"/>
            <w:tcBorders>
              <w:bottom w:val="nil"/>
            </w:tcBorders>
          </w:tcPr>
          <w:p>
            <w:pPr>
              <w:pStyle w:val="TableParagraph"/>
              <w:rPr>
                <w:sz w:val="24"/>
              </w:rPr>
            </w:pPr>
          </w:p>
          <w:p>
            <w:pPr>
              <w:pStyle w:val="TableParagraph"/>
              <w:rPr>
                <w:sz w:val="24"/>
              </w:rPr>
            </w:pPr>
          </w:p>
          <w:p>
            <w:pPr>
              <w:pStyle w:val="TableParagraph"/>
              <w:spacing w:before="8"/>
              <w:rPr>
                <w:sz w:val="25"/>
              </w:rPr>
            </w:pPr>
          </w:p>
          <w:p>
            <w:pPr>
              <w:pStyle w:val="TableParagraph"/>
              <w:ind w:right="-29"/>
              <w:jc w:val="right"/>
              <w:rPr>
                <w:sz w:val="22"/>
              </w:rPr>
            </w:pPr>
            <w:r>
              <w:rPr>
                <w:sz w:val="22"/>
              </w:rPr>
              <w:t>.560</w:t>
            </w:r>
          </w:p>
        </w:tc>
        <w:tc>
          <w:tcPr>
            <w:tcW w:w="505" w:type="dxa"/>
            <w:tcBorders>
              <w:bottom w:val="nil"/>
            </w:tcBorders>
          </w:tcPr>
          <w:p>
            <w:pPr>
              <w:pStyle w:val="TableParagraph"/>
              <w:rPr>
                <w:sz w:val="24"/>
              </w:rPr>
            </w:pPr>
          </w:p>
          <w:p>
            <w:pPr>
              <w:pStyle w:val="TableParagraph"/>
              <w:spacing w:before="154"/>
              <w:jc w:val="right"/>
              <w:rPr>
                <w:sz w:val="22"/>
              </w:rPr>
            </w:pPr>
            <w:r>
              <w:rPr>
                <w:sz w:val="22"/>
              </w:rPr>
              <w:t>.652</w:t>
            </w:r>
          </w:p>
        </w:tc>
        <w:tc>
          <w:tcPr>
            <w:tcW w:w="512" w:type="dxa"/>
            <w:tcBorders>
              <w:bottom w:val="nil"/>
            </w:tcBorders>
          </w:tcPr>
          <w:p>
            <w:pPr>
              <w:pStyle w:val="TableParagraph"/>
              <w:rPr>
                <w:sz w:val="24"/>
              </w:rPr>
            </w:pPr>
          </w:p>
          <w:p>
            <w:pPr>
              <w:pStyle w:val="TableParagraph"/>
              <w:rPr>
                <w:sz w:val="24"/>
              </w:rPr>
            </w:pPr>
          </w:p>
          <w:p>
            <w:pPr>
              <w:pStyle w:val="TableParagraph"/>
              <w:spacing w:before="8"/>
              <w:rPr>
                <w:sz w:val="25"/>
              </w:rPr>
            </w:pPr>
          </w:p>
          <w:p>
            <w:pPr>
              <w:pStyle w:val="TableParagraph"/>
              <w:ind w:right="18"/>
              <w:jc w:val="right"/>
              <w:rPr>
                <w:sz w:val="22"/>
              </w:rPr>
            </w:pPr>
            <w:r>
              <w:rPr>
                <w:sz w:val="22"/>
              </w:rPr>
              <w:t>.44</w:t>
            </w:r>
          </w:p>
        </w:tc>
        <w:tc>
          <w:tcPr>
            <w:tcW w:w="502" w:type="dxa"/>
            <w:tcBorders>
              <w:bottom w:val="nil"/>
            </w:tcBorders>
          </w:tcPr>
          <w:p>
            <w:pPr>
              <w:pStyle w:val="TableParagraph"/>
              <w:rPr>
                <w:sz w:val="24"/>
              </w:rPr>
            </w:pPr>
          </w:p>
          <w:p>
            <w:pPr>
              <w:pStyle w:val="TableParagraph"/>
              <w:rPr>
                <w:sz w:val="24"/>
              </w:rPr>
            </w:pPr>
          </w:p>
          <w:p>
            <w:pPr>
              <w:pStyle w:val="TableParagraph"/>
              <w:spacing w:before="8"/>
              <w:rPr>
                <w:sz w:val="25"/>
              </w:rPr>
            </w:pPr>
          </w:p>
          <w:p>
            <w:pPr>
              <w:pStyle w:val="TableParagraph"/>
              <w:ind w:right="-29"/>
              <w:jc w:val="right"/>
              <w:rPr>
                <w:sz w:val="22"/>
              </w:rPr>
            </w:pPr>
            <w:r>
              <w:rPr>
                <w:sz w:val="22"/>
              </w:rPr>
              <w:t>.543</w:t>
            </w:r>
          </w:p>
        </w:tc>
        <w:tc>
          <w:tcPr>
            <w:tcW w:w="514" w:type="dxa"/>
            <w:tcBorders>
              <w:bottom w:val="nil"/>
            </w:tcBorders>
          </w:tcPr>
          <w:p>
            <w:pPr>
              <w:pStyle w:val="TableParagraph"/>
              <w:rPr>
                <w:sz w:val="24"/>
              </w:rPr>
            </w:pPr>
          </w:p>
          <w:p>
            <w:pPr>
              <w:pStyle w:val="TableParagraph"/>
              <w:rPr>
                <w:sz w:val="24"/>
              </w:rPr>
            </w:pPr>
          </w:p>
          <w:p>
            <w:pPr>
              <w:pStyle w:val="TableParagraph"/>
              <w:spacing w:before="8"/>
              <w:rPr>
                <w:sz w:val="25"/>
              </w:rPr>
            </w:pPr>
          </w:p>
          <w:p>
            <w:pPr>
              <w:pStyle w:val="TableParagraph"/>
              <w:ind w:right="14"/>
              <w:jc w:val="right"/>
              <w:rPr>
                <w:sz w:val="22"/>
              </w:rPr>
            </w:pPr>
            <w:r>
              <w:rPr>
                <w:sz w:val="22"/>
              </w:rPr>
              <w:t>.11</w:t>
            </w:r>
          </w:p>
        </w:tc>
        <w:tc>
          <w:tcPr>
            <w:tcW w:w="503" w:type="dxa"/>
            <w:tcBorders>
              <w:bottom w:val="nil"/>
            </w:tcBorders>
          </w:tcPr>
          <w:p>
            <w:pPr>
              <w:pStyle w:val="TableParagraph"/>
              <w:rPr>
                <w:sz w:val="24"/>
              </w:rPr>
            </w:pPr>
          </w:p>
          <w:p>
            <w:pPr>
              <w:pStyle w:val="TableParagraph"/>
              <w:spacing w:before="154"/>
              <w:ind w:right="-15"/>
              <w:jc w:val="right"/>
              <w:rPr>
                <w:sz w:val="22"/>
              </w:rPr>
            </w:pPr>
            <w:r>
              <w:rPr>
                <w:sz w:val="22"/>
              </w:rPr>
              <w:t>.716</w:t>
            </w:r>
          </w:p>
        </w:tc>
        <w:tc>
          <w:tcPr>
            <w:tcW w:w="507" w:type="dxa"/>
            <w:tcBorders>
              <w:bottom w:val="nil"/>
            </w:tcBorders>
          </w:tcPr>
          <w:p>
            <w:pPr>
              <w:pStyle w:val="TableParagraph"/>
              <w:rPr>
                <w:sz w:val="24"/>
              </w:rPr>
            </w:pPr>
          </w:p>
          <w:p>
            <w:pPr>
              <w:pStyle w:val="TableParagraph"/>
              <w:spacing w:before="154"/>
              <w:ind w:right="-15"/>
              <w:jc w:val="right"/>
              <w:rPr>
                <w:sz w:val="22"/>
              </w:rPr>
            </w:pPr>
            <w:r>
              <w:rPr>
                <w:sz w:val="22"/>
              </w:rPr>
              <w:t>.725</w:t>
            </w:r>
          </w:p>
        </w:tc>
        <w:tc>
          <w:tcPr>
            <w:tcW w:w="509" w:type="dxa"/>
            <w:tcBorders>
              <w:bottom w:val="nil"/>
            </w:tcBorders>
          </w:tcPr>
          <w:p>
            <w:pPr>
              <w:pStyle w:val="TableParagraph"/>
              <w:rPr>
                <w:sz w:val="24"/>
              </w:rPr>
            </w:pPr>
          </w:p>
          <w:p>
            <w:pPr>
              <w:pStyle w:val="TableParagraph"/>
              <w:rPr>
                <w:sz w:val="24"/>
              </w:rPr>
            </w:pPr>
          </w:p>
          <w:p>
            <w:pPr>
              <w:pStyle w:val="TableParagraph"/>
              <w:spacing w:before="8"/>
              <w:rPr>
                <w:sz w:val="25"/>
              </w:rPr>
            </w:pPr>
          </w:p>
          <w:p>
            <w:pPr>
              <w:pStyle w:val="TableParagraph"/>
              <w:ind w:left="214" w:right="-15"/>
              <w:rPr>
                <w:sz w:val="22"/>
              </w:rPr>
            </w:pPr>
            <w:r>
              <w:rPr>
                <w:sz w:val="22"/>
              </w:rPr>
              <w:t>.15</w:t>
            </w:r>
          </w:p>
        </w:tc>
        <w:tc>
          <w:tcPr>
            <w:tcW w:w="507" w:type="dxa"/>
            <w:tcBorders>
              <w:bottom w:val="nil"/>
            </w:tcBorders>
          </w:tcPr>
          <w:p>
            <w:pPr>
              <w:pStyle w:val="TableParagraph"/>
              <w:rPr>
                <w:sz w:val="24"/>
              </w:rPr>
            </w:pPr>
          </w:p>
          <w:p>
            <w:pPr>
              <w:pStyle w:val="TableParagraph"/>
              <w:rPr>
                <w:sz w:val="24"/>
              </w:rPr>
            </w:pPr>
          </w:p>
          <w:p>
            <w:pPr>
              <w:pStyle w:val="TableParagraph"/>
              <w:spacing w:before="8"/>
              <w:rPr>
                <w:sz w:val="25"/>
              </w:rPr>
            </w:pPr>
          </w:p>
          <w:p>
            <w:pPr>
              <w:pStyle w:val="TableParagraph"/>
              <w:ind w:right="-44"/>
              <w:jc w:val="right"/>
              <w:rPr>
                <w:sz w:val="22"/>
              </w:rPr>
            </w:pPr>
            <w:r>
              <w:rPr>
                <w:sz w:val="22"/>
              </w:rPr>
              <w:t>.487</w:t>
            </w:r>
          </w:p>
        </w:tc>
        <w:tc>
          <w:tcPr>
            <w:tcW w:w="507" w:type="dxa"/>
            <w:tcBorders>
              <w:bottom w:val="nil"/>
            </w:tcBorders>
          </w:tcPr>
          <w:p>
            <w:pPr>
              <w:pStyle w:val="TableParagraph"/>
              <w:rPr>
                <w:sz w:val="24"/>
              </w:rPr>
            </w:pPr>
          </w:p>
          <w:p>
            <w:pPr>
              <w:pStyle w:val="TableParagraph"/>
              <w:rPr>
                <w:sz w:val="24"/>
              </w:rPr>
            </w:pPr>
          </w:p>
          <w:p>
            <w:pPr>
              <w:pStyle w:val="TableParagraph"/>
              <w:spacing w:before="8"/>
              <w:rPr>
                <w:sz w:val="25"/>
              </w:rPr>
            </w:pPr>
          </w:p>
          <w:p>
            <w:pPr>
              <w:pStyle w:val="TableParagraph"/>
              <w:ind w:right="-15"/>
              <w:jc w:val="right"/>
              <w:rPr>
                <w:sz w:val="22"/>
              </w:rPr>
            </w:pPr>
            <w:r>
              <w:rPr>
                <w:sz w:val="22"/>
              </w:rPr>
              <w:t>.21</w:t>
            </w:r>
          </w:p>
        </w:tc>
        <w:tc>
          <w:tcPr>
            <w:tcW w:w="504" w:type="dxa"/>
            <w:tcBorders>
              <w:bottom w:val="nil"/>
              <w:right w:val="single" w:sz="18" w:space="0" w:color="000000"/>
            </w:tcBorders>
          </w:tcPr>
          <w:p>
            <w:pPr>
              <w:pStyle w:val="TableParagraph"/>
              <w:rPr>
                <w:sz w:val="24"/>
              </w:rPr>
            </w:pPr>
          </w:p>
          <w:p>
            <w:pPr>
              <w:pStyle w:val="TableParagraph"/>
              <w:rPr>
                <w:sz w:val="24"/>
              </w:rPr>
            </w:pPr>
          </w:p>
          <w:p>
            <w:pPr>
              <w:pStyle w:val="TableParagraph"/>
              <w:spacing w:before="8"/>
              <w:rPr>
                <w:sz w:val="25"/>
              </w:rPr>
            </w:pPr>
          </w:p>
          <w:p>
            <w:pPr>
              <w:pStyle w:val="TableParagraph"/>
              <w:ind w:right="-58"/>
              <w:jc w:val="right"/>
              <w:rPr>
                <w:sz w:val="22"/>
              </w:rPr>
            </w:pPr>
            <w:r>
              <w:rPr>
                <w:sz w:val="22"/>
              </w:rPr>
              <w:t>.505</w:t>
            </w:r>
          </w:p>
        </w:tc>
      </w:tr>
      <w:tr>
        <w:trPr>
          <w:trHeight w:val="865" w:hRule="atLeast"/>
        </w:trPr>
        <w:tc>
          <w:tcPr>
            <w:tcW w:w="563" w:type="dxa"/>
            <w:tcBorders>
              <w:top w:val="nil"/>
              <w:left w:val="single" w:sz="18" w:space="0" w:color="000000"/>
              <w:bottom w:val="nil"/>
              <w:right w:val="nil"/>
            </w:tcBorders>
          </w:tcPr>
          <w:p>
            <w:pPr>
              <w:pStyle w:val="TableParagraph"/>
              <w:rPr>
                <w:sz w:val="22"/>
              </w:rPr>
            </w:pPr>
          </w:p>
        </w:tc>
        <w:tc>
          <w:tcPr>
            <w:tcW w:w="829" w:type="dxa"/>
            <w:tcBorders>
              <w:top w:val="nil"/>
              <w:left w:val="nil"/>
              <w:bottom w:val="nil"/>
              <w:right w:val="single" w:sz="18" w:space="0" w:color="000000"/>
            </w:tcBorders>
          </w:tcPr>
          <w:p>
            <w:pPr>
              <w:pStyle w:val="TableParagraph"/>
              <w:spacing w:before="116"/>
              <w:ind w:left="34"/>
              <w:rPr>
                <w:sz w:val="22"/>
              </w:rPr>
            </w:pPr>
            <w:r>
              <w:rPr>
                <w:sz w:val="22"/>
              </w:rPr>
              <w:t>Sig. (2-</w:t>
            </w:r>
          </w:p>
          <w:p>
            <w:pPr>
              <w:pStyle w:val="TableParagraph"/>
              <w:spacing w:before="121"/>
              <w:ind w:left="34"/>
              <w:rPr>
                <w:sz w:val="22"/>
              </w:rPr>
            </w:pPr>
            <w:r>
              <w:rPr>
                <w:sz w:val="22"/>
              </w:rPr>
              <w:t>tailed)</w:t>
            </w:r>
          </w:p>
        </w:tc>
        <w:tc>
          <w:tcPr>
            <w:tcW w:w="513" w:type="dxa"/>
            <w:tcBorders>
              <w:top w:val="nil"/>
              <w:left w:val="single" w:sz="18" w:space="0" w:color="000000"/>
              <w:bottom w:val="nil"/>
            </w:tcBorders>
          </w:tcPr>
          <w:p>
            <w:pPr>
              <w:pStyle w:val="TableParagraph"/>
              <w:rPr>
                <w:sz w:val="24"/>
              </w:rPr>
            </w:pPr>
          </w:p>
          <w:p>
            <w:pPr>
              <w:pStyle w:val="TableParagraph"/>
              <w:spacing w:before="185"/>
              <w:ind w:right="-72"/>
              <w:jc w:val="right"/>
              <w:rPr>
                <w:sz w:val="22"/>
              </w:rPr>
            </w:pPr>
            <w:r>
              <w:rPr>
                <w:sz w:val="22"/>
              </w:rPr>
              <w:t>.001</w:t>
            </w:r>
          </w:p>
        </w:tc>
        <w:tc>
          <w:tcPr>
            <w:tcW w:w="508" w:type="dxa"/>
            <w:tcBorders>
              <w:top w:val="nil"/>
              <w:bottom w:val="nil"/>
            </w:tcBorders>
          </w:tcPr>
          <w:p>
            <w:pPr>
              <w:pStyle w:val="TableParagraph"/>
              <w:rPr>
                <w:sz w:val="24"/>
              </w:rPr>
            </w:pPr>
          </w:p>
          <w:p>
            <w:pPr>
              <w:pStyle w:val="TableParagraph"/>
              <w:spacing w:before="185"/>
              <w:ind w:left="185"/>
              <w:rPr>
                <w:sz w:val="22"/>
              </w:rPr>
            </w:pPr>
            <w:r>
              <w:rPr>
                <w:sz w:val="22"/>
              </w:rPr>
              <w:t>.00</w:t>
            </w:r>
          </w:p>
        </w:tc>
        <w:tc>
          <w:tcPr>
            <w:tcW w:w="503" w:type="dxa"/>
            <w:tcBorders>
              <w:top w:val="nil"/>
              <w:bottom w:val="nil"/>
            </w:tcBorders>
          </w:tcPr>
          <w:p>
            <w:pPr>
              <w:pStyle w:val="TableParagraph"/>
              <w:rPr>
                <w:sz w:val="24"/>
              </w:rPr>
            </w:pPr>
          </w:p>
          <w:p>
            <w:pPr>
              <w:pStyle w:val="TableParagraph"/>
              <w:spacing w:before="185"/>
              <w:ind w:right="23"/>
              <w:jc w:val="right"/>
              <w:rPr>
                <w:sz w:val="22"/>
              </w:rPr>
            </w:pPr>
            <w:r>
              <w:rPr>
                <w:sz w:val="22"/>
              </w:rPr>
              <w:t>.00</w:t>
            </w:r>
          </w:p>
        </w:tc>
        <w:tc>
          <w:tcPr>
            <w:tcW w:w="508" w:type="dxa"/>
            <w:vMerge/>
            <w:tcBorders>
              <w:top w:val="nil"/>
            </w:tcBorders>
          </w:tcPr>
          <w:p>
            <w:pPr>
              <w:rPr>
                <w:sz w:val="2"/>
                <w:szCs w:val="2"/>
              </w:rPr>
            </w:pPr>
          </w:p>
        </w:tc>
        <w:tc>
          <w:tcPr>
            <w:tcW w:w="508" w:type="dxa"/>
            <w:tcBorders>
              <w:top w:val="nil"/>
              <w:bottom w:val="nil"/>
            </w:tcBorders>
          </w:tcPr>
          <w:p>
            <w:pPr>
              <w:pStyle w:val="TableParagraph"/>
              <w:rPr>
                <w:sz w:val="24"/>
              </w:rPr>
            </w:pPr>
          </w:p>
          <w:p>
            <w:pPr>
              <w:pStyle w:val="TableParagraph"/>
              <w:spacing w:before="185"/>
              <w:ind w:right="20"/>
              <w:jc w:val="right"/>
              <w:rPr>
                <w:sz w:val="22"/>
              </w:rPr>
            </w:pPr>
            <w:r>
              <w:rPr>
                <w:sz w:val="22"/>
              </w:rPr>
              <w:t>.01</w:t>
            </w:r>
          </w:p>
        </w:tc>
        <w:tc>
          <w:tcPr>
            <w:tcW w:w="505" w:type="dxa"/>
            <w:tcBorders>
              <w:top w:val="nil"/>
              <w:bottom w:val="nil"/>
            </w:tcBorders>
          </w:tcPr>
          <w:p>
            <w:pPr>
              <w:pStyle w:val="TableParagraph"/>
              <w:rPr>
                <w:sz w:val="24"/>
              </w:rPr>
            </w:pPr>
          </w:p>
          <w:p>
            <w:pPr>
              <w:pStyle w:val="TableParagraph"/>
              <w:spacing w:before="185"/>
              <w:ind w:right="21"/>
              <w:jc w:val="right"/>
              <w:rPr>
                <w:sz w:val="22"/>
              </w:rPr>
            </w:pPr>
            <w:r>
              <w:rPr>
                <w:sz w:val="22"/>
              </w:rPr>
              <w:t>.00</w:t>
            </w:r>
          </w:p>
        </w:tc>
        <w:tc>
          <w:tcPr>
            <w:tcW w:w="512" w:type="dxa"/>
            <w:tcBorders>
              <w:top w:val="nil"/>
              <w:bottom w:val="nil"/>
            </w:tcBorders>
          </w:tcPr>
          <w:p>
            <w:pPr>
              <w:pStyle w:val="TableParagraph"/>
              <w:rPr>
                <w:sz w:val="24"/>
              </w:rPr>
            </w:pPr>
          </w:p>
          <w:p>
            <w:pPr>
              <w:pStyle w:val="TableParagraph"/>
              <w:spacing w:before="185"/>
              <w:ind w:right="18"/>
              <w:jc w:val="right"/>
              <w:rPr>
                <w:sz w:val="22"/>
              </w:rPr>
            </w:pPr>
            <w:r>
              <w:rPr>
                <w:sz w:val="22"/>
              </w:rPr>
              <w:t>.07</w:t>
            </w:r>
          </w:p>
        </w:tc>
        <w:tc>
          <w:tcPr>
            <w:tcW w:w="502" w:type="dxa"/>
            <w:tcBorders>
              <w:top w:val="nil"/>
              <w:bottom w:val="nil"/>
            </w:tcBorders>
          </w:tcPr>
          <w:p>
            <w:pPr>
              <w:pStyle w:val="TableParagraph"/>
              <w:rPr>
                <w:sz w:val="24"/>
              </w:rPr>
            </w:pPr>
          </w:p>
          <w:p>
            <w:pPr>
              <w:pStyle w:val="TableParagraph"/>
              <w:spacing w:before="185"/>
              <w:ind w:right="3"/>
              <w:jc w:val="right"/>
              <w:rPr>
                <w:sz w:val="22"/>
              </w:rPr>
            </w:pPr>
            <w:r>
              <w:rPr>
                <w:sz w:val="22"/>
              </w:rPr>
              <w:t>.02</w:t>
            </w:r>
          </w:p>
        </w:tc>
        <w:tc>
          <w:tcPr>
            <w:tcW w:w="514" w:type="dxa"/>
            <w:tcBorders>
              <w:top w:val="nil"/>
              <w:bottom w:val="nil"/>
            </w:tcBorders>
          </w:tcPr>
          <w:p>
            <w:pPr>
              <w:pStyle w:val="TableParagraph"/>
              <w:rPr>
                <w:sz w:val="24"/>
              </w:rPr>
            </w:pPr>
          </w:p>
          <w:p>
            <w:pPr>
              <w:pStyle w:val="TableParagraph"/>
              <w:spacing w:before="185"/>
              <w:ind w:right="14"/>
              <w:jc w:val="right"/>
              <w:rPr>
                <w:sz w:val="22"/>
              </w:rPr>
            </w:pPr>
            <w:r>
              <w:rPr>
                <w:sz w:val="22"/>
              </w:rPr>
              <w:t>.66</w:t>
            </w:r>
          </w:p>
        </w:tc>
        <w:tc>
          <w:tcPr>
            <w:tcW w:w="503" w:type="dxa"/>
            <w:tcBorders>
              <w:top w:val="nil"/>
              <w:bottom w:val="nil"/>
            </w:tcBorders>
          </w:tcPr>
          <w:p>
            <w:pPr>
              <w:pStyle w:val="TableParagraph"/>
              <w:rPr>
                <w:sz w:val="24"/>
              </w:rPr>
            </w:pPr>
          </w:p>
          <w:p>
            <w:pPr>
              <w:pStyle w:val="TableParagraph"/>
              <w:spacing w:before="185"/>
              <w:jc w:val="right"/>
              <w:rPr>
                <w:sz w:val="22"/>
              </w:rPr>
            </w:pPr>
            <w:r>
              <w:rPr>
                <w:sz w:val="22"/>
              </w:rPr>
              <w:t>.00</w:t>
            </w:r>
          </w:p>
        </w:tc>
        <w:tc>
          <w:tcPr>
            <w:tcW w:w="507" w:type="dxa"/>
            <w:tcBorders>
              <w:top w:val="nil"/>
              <w:bottom w:val="nil"/>
            </w:tcBorders>
          </w:tcPr>
          <w:p>
            <w:pPr>
              <w:pStyle w:val="TableParagraph"/>
              <w:rPr>
                <w:sz w:val="24"/>
              </w:rPr>
            </w:pPr>
          </w:p>
          <w:p>
            <w:pPr>
              <w:pStyle w:val="TableParagraph"/>
              <w:spacing w:before="185"/>
              <w:ind w:right="-15"/>
              <w:jc w:val="right"/>
              <w:rPr>
                <w:sz w:val="22"/>
              </w:rPr>
            </w:pPr>
            <w:r>
              <w:rPr>
                <w:sz w:val="22"/>
              </w:rPr>
              <w:t>.00</w:t>
            </w:r>
          </w:p>
        </w:tc>
        <w:tc>
          <w:tcPr>
            <w:tcW w:w="509" w:type="dxa"/>
            <w:tcBorders>
              <w:top w:val="nil"/>
              <w:bottom w:val="nil"/>
            </w:tcBorders>
          </w:tcPr>
          <w:p>
            <w:pPr>
              <w:pStyle w:val="TableParagraph"/>
              <w:rPr>
                <w:sz w:val="24"/>
              </w:rPr>
            </w:pPr>
          </w:p>
          <w:p>
            <w:pPr>
              <w:pStyle w:val="TableParagraph"/>
              <w:spacing w:before="185"/>
              <w:ind w:left="214" w:right="-15"/>
              <w:rPr>
                <w:sz w:val="22"/>
              </w:rPr>
            </w:pPr>
            <w:r>
              <w:rPr>
                <w:sz w:val="22"/>
              </w:rPr>
              <w:t>.54</w:t>
            </w:r>
          </w:p>
        </w:tc>
        <w:tc>
          <w:tcPr>
            <w:tcW w:w="507" w:type="dxa"/>
            <w:tcBorders>
              <w:top w:val="nil"/>
              <w:bottom w:val="nil"/>
            </w:tcBorders>
          </w:tcPr>
          <w:p>
            <w:pPr>
              <w:pStyle w:val="TableParagraph"/>
              <w:rPr>
                <w:sz w:val="24"/>
              </w:rPr>
            </w:pPr>
          </w:p>
          <w:p>
            <w:pPr>
              <w:pStyle w:val="TableParagraph"/>
              <w:spacing w:before="185"/>
              <w:ind w:right="-15"/>
              <w:jc w:val="right"/>
              <w:rPr>
                <w:sz w:val="22"/>
              </w:rPr>
            </w:pPr>
            <w:r>
              <w:rPr>
                <w:sz w:val="22"/>
              </w:rPr>
              <w:t>.04</w:t>
            </w:r>
          </w:p>
        </w:tc>
        <w:tc>
          <w:tcPr>
            <w:tcW w:w="507" w:type="dxa"/>
            <w:tcBorders>
              <w:top w:val="nil"/>
              <w:bottom w:val="nil"/>
            </w:tcBorders>
          </w:tcPr>
          <w:p>
            <w:pPr>
              <w:pStyle w:val="TableParagraph"/>
              <w:rPr>
                <w:sz w:val="24"/>
              </w:rPr>
            </w:pPr>
          </w:p>
          <w:p>
            <w:pPr>
              <w:pStyle w:val="TableParagraph"/>
              <w:spacing w:before="185"/>
              <w:ind w:right="-15"/>
              <w:jc w:val="right"/>
              <w:rPr>
                <w:sz w:val="22"/>
              </w:rPr>
            </w:pPr>
            <w:r>
              <w:rPr>
                <w:sz w:val="22"/>
              </w:rPr>
              <w:t>.40</w:t>
            </w:r>
          </w:p>
        </w:tc>
        <w:tc>
          <w:tcPr>
            <w:tcW w:w="504" w:type="dxa"/>
            <w:tcBorders>
              <w:top w:val="nil"/>
              <w:bottom w:val="nil"/>
              <w:right w:val="single" w:sz="18" w:space="0" w:color="000000"/>
            </w:tcBorders>
          </w:tcPr>
          <w:p>
            <w:pPr>
              <w:pStyle w:val="TableParagraph"/>
              <w:rPr>
                <w:sz w:val="24"/>
              </w:rPr>
            </w:pPr>
          </w:p>
          <w:p>
            <w:pPr>
              <w:pStyle w:val="TableParagraph"/>
              <w:spacing w:before="185"/>
              <w:ind w:right="-15"/>
              <w:jc w:val="right"/>
              <w:rPr>
                <w:sz w:val="22"/>
              </w:rPr>
            </w:pPr>
            <w:r>
              <w:rPr>
                <w:sz w:val="22"/>
              </w:rPr>
              <w:t>.03</w:t>
            </w:r>
          </w:p>
        </w:tc>
      </w:tr>
      <w:tr>
        <w:trPr>
          <w:trHeight w:val="508" w:hRule="atLeast"/>
        </w:trPr>
        <w:tc>
          <w:tcPr>
            <w:tcW w:w="563" w:type="dxa"/>
            <w:tcBorders>
              <w:top w:val="nil"/>
              <w:left w:val="single" w:sz="18" w:space="0" w:color="000000"/>
              <w:right w:val="nil"/>
            </w:tcBorders>
          </w:tcPr>
          <w:p>
            <w:pPr>
              <w:pStyle w:val="TableParagraph"/>
              <w:rPr>
                <w:sz w:val="22"/>
              </w:rPr>
            </w:pPr>
          </w:p>
        </w:tc>
        <w:tc>
          <w:tcPr>
            <w:tcW w:w="829" w:type="dxa"/>
            <w:tcBorders>
              <w:top w:val="nil"/>
              <w:left w:val="nil"/>
              <w:right w:val="single" w:sz="18" w:space="0" w:color="000000"/>
            </w:tcBorders>
          </w:tcPr>
          <w:p>
            <w:pPr>
              <w:pStyle w:val="TableParagraph"/>
              <w:spacing w:before="113"/>
              <w:ind w:left="34"/>
              <w:rPr>
                <w:sz w:val="22"/>
              </w:rPr>
            </w:pPr>
            <w:r>
              <w:rPr>
                <w:w w:val="86"/>
                <w:sz w:val="22"/>
              </w:rPr>
              <w:t>N</w:t>
            </w:r>
          </w:p>
        </w:tc>
        <w:tc>
          <w:tcPr>
            <w:tcW w:w="513" w:type="dxa"/>
            <w:tcBorders>
              <w:top w:val="nil"/>
              <w:left w:val="single" w:sz="18" w:space="0" w:color="000000"/>
            </w:tcBorders>
          </w:tcPr>
          <w:p>
            <w:pPr>
              <w:pStyle w:val="TableParagraph"/>
              <w:spacing w:before="113"/>
              <w:ind w:right="-72"/>
              <w:jc w:val="right"/>
              <w:rPr>
                <w:sz w:val="22"/>
              </w:rPr>
            </w:pPr>
            <w:r>
              <w:rPr>
                <w:sz w:val="22"/>
              </w:rPr>
              <w:t>17</w:t>
            </w:r>
          </w:p>
        </w:tc>
        <w:tc>
          <w:tcPr>
            <w:tcW w:w="508" w:type="dxa"/>
            <w:tcBorders>
              <w:top w:val="nil"/>
            </w:tcBorders>
          </w:tcPr>
          <w:p>
            <w:pPr>
              <w:pStyle w:val="TableParagraph"/>
              <w:spacing w:before="113"/>
              <w:ind w:right="26"/>
              <w:jc w:val="right"/>
              <w:rPr>
                <w:sz w:val="22"/>
              </w:rPr>
            </w:pPr>
            <w:r>
              <w:rPr>
                <w:w w:val="100"/>
                <w:sz w:val="22"/>
              </w:rPr>
              <w:t>1</w:t>
            </w:r>
          </w:p>
        </w:tc>
        <w:tc>
          <w:tcPr>
            <w:tcW w:w="503" w:type="dxa"/>
            <w:tcBorders>
              <w:top w:val="nil"/>
            </w:tcBorders>
          </w:tcPr>
          <w:p>
            <w:pPr>
              <w:pStyle w:val="TableParagraph"/>
              <w:spacing w:before="113"/>
              <w:ind w:right="25"/>
              <w:jc w:val="right"/>
              <w:rPr>
                <w:sz w:val="22"/>
              </w:rPr>
            </w:pPr>
            <w:r>
              <w:rPr>
                <w:w w:val="100"/>
                <w:sz w:val="22"/>
              </w:rPr>
              <w:t>1</w:t>
            </w:r>
          </w:p>
        </w:tc>
        <w:tc>
          <w:tcPr>
            <w:tcW w:w="508" w:type="dxa"/>
            <w:vMerge/>
            <w:tcBorders>
              <w:top w:val="nil"/>
            </w:tcBorders>
          </w:tcPr>
          <w:p>
            <w:pPr>
              <w:rPr>
                <w:sz w:val="2"/>
                <w:szCs w:val="2"/>
              </w:rPr>
            </w:pPr>
          </w:p>
        </w:tc>
        <w:tc>
          <w:tcPr>
            <w:tcW w:w="508" w:type="dxa"/>
            <w:tcBorders>
              <w:top w:val="nil"/>
            </w:tcBorders>
          </w:tcPr>
          <w:p>
            <w:pPr>
              <w:pStyle w:val="TableParagraph"/>
              <w:spacing w:before="113"/>
              <w:ind w:right="21"/>
              <w:jc w:val="right"/>
              <w:rPr>
                <w:sz w:val="22"/>
              </w:rPr>
            </w:pPr>
            <w:r>
              <w:rPr>
                <w:w w:val="100"/>
                <w:sz w:val="22"/>
              </w:rPr>
              <w:t>1</w:t>
            </w:r>
          </w:p>
        </w:tc>
        <w:tc>
          <w:tcPr>
            <w:tcW w:w="505" w:type="dxa"/>
            <w:tcBorders>
              <w:top w:val="nil"/>
            </w:tcBorders>
          </w:tcPr>
          <w:p>
            <w:pPr>
              <w:pStyle w:val="TableParagraph"/>
              <w:spacing w:before="113"/>
              <w:ind w:right="22"/>
              <w:jc w:val="right"/>
              <w:rPr>
                <w:sz w:val="22"/>
              </w:rPr>
            </w:pPr>
            <w:r>
              <w:rPr>
                <w:w w:val="100"/>
                <w:sz w:val="22"/>
              </w:rPr>
              <w:t>1</w:t>
            </w:r>
          </w:p>
        </w:tc>
        <w:tc>
          <w:tcPr>
            <w:tcW w:w="512" w:type="dxa"/>
            <w:tcBorders>
              <w:top w:val="nil"/>
            </w:tcBorders>
          </w:tcPr>
          <w:p>
            <w:pPr>
              <w:pStyle w:val="TableParagraph"/>
              <w:spacing w:before="113"/>
              <w:ind w:right="20"/>
              <w:jc w:val="right"/>
              <w:rPr>
                <w:sz w:val="22"/>
              </w:rPr>
            </w:pPr>
            <w:r>
              <w:rPr>
                <w:w w:val="100"/>
                <w:sz w:val="22"/>
              </w:rPr>
              <w:t>1</w:t>
            </w:r>
          </w:p>
        </w:tc>
        <w:tc>
          <w:tcPr>
            <w:tcW w:w="502" w:type="dxa"/>
            <w:tcBorders>
              <w:top w:val="nil"/>
            </w:tcBorders>
          </w:tcPr>
          <w:p>
            <w:pPr>
              <w:pStyle w:val="TableParagraph"/>
              <w:spacing w:before="113"/>
              <w:ind w:right="18"/>
              <w:jc w:val="right"/>
              <w:rPr>
                <w:sz w:val="22"/>
              </w:rPr>
            </w:pPr>
            <w:r>
              <w:rPr>
                <w:w w:val="100"/>
                <w:sz w:val="22"/>
              </w:rPr>
              <w:t>1</w:t>
            </w:r>
          </w:p>
        </w:tc>
        <w:tc>
          <w:tcPr>
            <w:tcW w:w="514" w:type="dxa"/>
            <w:tcBorders>
              <w:top w:val="nil"/>
            </w:tcBorders>
          </w:tcPr>
          <w:p>
            <w:pPr>
              <w:pStyle w:val="TableParagraph"/>
              <w:spacing w:before="113"/>
              <w:ind w:right="16"/>
              <w:jc w:val="right"/>
              <w:rPr>
                <w:sz w:val="22"/>
              </w:rPr>
            </w:pPr>
            <w:r>
              <w:rPr>
                <w:w w:val="100"/>
                <w:sz w:val="22"/>
              </w:rPr>
              <w:t>1</w:t>
            </w:r>
          </w:p>
        </w:tc>
        <w:tc>
          <w:tcPr>
            <w:tcW w:w="503" w:type="dxa"/>
            <w:tcBorders>
              <w:top w:val="nil"/>
            </w:tcBorders>
          </w:tcPr>
          <w:p>
            <w:pPr>
              <w:pStyle w:val="TableParagraph"/>
              <w:spacing w:before="113"/>
              <w:ind w:right="15"/>
              <w:jc w:val="right"/>
              <w:rPr>
                <w:sz w:val="22"/>
              </w:rPr>
            </w:pPr>
            <w:r>
              <w:rPr>
                <w:w w:val="100"/>
                <w:sz w:val="22"/>
              </w:rPr>
              <w:t>1</w:t>
            </w:r>
          </w:p>
        </w:tc>
        <w:tc>
          <w:tcPr>
            <w:tcW w:w="507" w:type="dxa"/>
            <w:tcBorders>
              <w:top w:val="nil"/>
            </w:tcBorders>
          </w:tcPr>
          <w:p>
            <w:pPr>
              <w:pStyle w:val="TableParagraph"/>
              <w:spacing w:before="113"/>
              <w:ind w:right="13"/>
              <w:jc w:val="right"/>
              <w:rPr>
                <w:sz w:val="22"/>
              </w:rPr>
            </w:pPr>
            <w:r>
              <w:rPr>
                <w:w w:val="100"/>
                <w:sz w:val="22"/>
              </w:rPr>
              <w:t>1</w:t>
            </w:r>
          </w:p>
        </w:tc>
        <w:tc>
          <w:tcPr>
            <w:tcW w:w="509" w:type="dxa"/>
            <w:tcBorders>
              <w:top w:val="nil"/>
            </w:tcBorders>
          </w:tcPr>
          <w:p>
            <w:pPr>
              <w:pStyle w:val="TableParagraph"/>
              <w:spacing w:before="113"/>
              <w:ind w:right="-87"/>
              <w:jc w:val="right"/>
              <w:rPr>
                <w:sz w:val="22"/>
              </w:rPr>
            </w:pPr>
            <w:r>
              <w:rPr>
                <w:sz w:val="22"/>
              </w:rPr>
              <w:t>17</w:t>
            </w:r>
          </w:p>
        </w:tc>
        <w:tc>
          <w:tcPr>
            <w:tcW w:w="507" w:type="dxa"/>
            <w:tcBorders>
              <w:top w:val="nil"/>
            </w:tcBorders>
          </w:tcPr>
          <w:p>
            <w:pPr>
              <w:pStyle w:val="TableParagraph"/>
              <w:spacing w:before="113"/>
              <w:ind w:right="9"/>
              <w:jc w:val="right"/>
              <w:rPr>
                <w:sz w:val="22"/>
              </w:rPr>
            </w:pPr>
            <w:r>
              <w:rPr>
                <w:w w:val="100"/>
                <w:sz w:val="22"/>
              </w:rPr>
              <w:t>1</w:t>
            </w:r>
          </w:p>
        </w:tc>
        <w:tc>
          <w:tcPr>
            <w:tcW w:w="507" w:type="dxa"/>
            <w:tcBorders>
              <w:top w:val="nil"/>
            </w:tcBorders>
          </w:tcPr>
          <w:p>
            <w:pPr>
              <w:pStyle w:val="TableParagraph"/>
              <w:spacing w:before="113"/>
              <w:ind w:right="7"/>
              <w:jc w:val="right"/>
              <w:rPr>
                <w:sz w:val="22"/>
              </w:rPr>
            </w:pPr>
            <w:r>
              <w:rPr>
                <w:w w:val="100"/>
                <w:sz w:val="22"/>
              </w:rPr>
              <w:t>1</w:t>
            </w:r>
          </w:p>
        </w:tc>
        <w:tc>
          <w:tcPr>
            <w:tcW w:w="504" w:type="dxa"/>
            <w:tcBorders>
              <w:top w:val="nil"/>
              <w:right w:val="single" w:sz="18" w:space="0" w:color="000000"/>
            </w:tcBorders>
          </w:tcPr>
          <w:p>
            <w:pPr>
              <w:pStyle w:val="TableParagraph"/>
              <w:spacing w:before="113"/>
              <w:ind w:right="-15"/>
              <w:jc w:val="right"/>
              <w:rPr>
                <w:sz w:val="22"/>
              </w:rPr>
            </w:pPr>
            <w:r>
              <w:rPr>
                <w:w w:val="100"/>
                <w:sz w:val="22"/>
              </w:rPr>
              <w:t>1</w:t>
            </w:r>
          </w:p>
        </w:tc>
      </w:tr>
    </w:tbl>
    <w:p>
      <w:pPr>
        <w:pStyle w:val="BodyText"/>
        <w:rPr>
          <w:sz w:val="20"/>
        </w:rPr>
      </w:pPr>
    </w:p>
    <w:p>
      <w:pPr>
        <w:pStyle w:val="BodyText"/>
        <w:spacing w:before="4"/>
        <w:rPr>
          <w:sz w:val="13"/>
        </w:rPr>
      </w:pPr>
    </w:p>
    <w:tbl>
      <w:tblPr>
        <w:tblW w:w="0" w:type="auto"/>
        <w:jc w:val="left"/>
        <w:tblInd w:w="7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63"/>
        <w:gridCol w:w="829"/>
        <w:gridCol w:w="513"/>
        <w:gridCol w:w="508"/>
        <w:gridCol w:w="503"/>
        <w:gridCol w:w="508"/>
        <w:gridCol w:w="508"/>
        <w:gridCol w:w="505"/>
        <w:gridCol w:w="512"/>
        <w:gridCol w:w="502"/>
        <w:gridCol w:w="514"/>
        <w:gridCol w:w="503"/>
        <w:gridCol w:w="507"/>
        <w:gridCol w:w="509"/>
        <w:gridCol w:w="507"/>
        <w:gridCol w:w="507"/>
        <w:gridCol w:w="504"/>
      </w:tblGrid>
      <w:tr>
        <w:trPr>
          <w:trHeight w:val="1856" w:hRule="atLeast"/>
        </w:trPr>
        <w:tc>
          <w:tcPr>
            <w:tcW w:w="563" w:type="dxa"/>
            <w:tcBorders>
              <w:top w:val="nil"/>
              <w:bottom w:val="nil"/>
              <w:right w:val="nil"/>
            </w:tcBorders>
          </w:tcPr>
          <w:p>
            <w:pPr>
              <w:pStyle w:val="TableParagraph"/>
              <w:spacing w:line="372" w:lineRule="auto" w:before="89"/>
              <w:ind w:left="85" w:right="-29"/>
              <w:rPr>
                <w:sz w:val="22"/>
              </w:rPr>
            </w:pPr>
            <w:r>
              <w:rPr>
                <w:sz w:val="22"/>
              </w:rPr>
              <w:t>VAR 0002</w:t>
            </w:r>
          </w:p>
          <w:p>
            <w:pPr>
              <w:pStyle w:val="TableParagraph"/>
              <w:spacing w:line="252" w:lineRule="exact"/>
              <w:ind w:left="85"/>
              <w:rPr>
                <w:sz w:val="22"/>
              </w:rPr>
            </w:pPr>
            <w:r>
              <w:rPr>
                <w:w w:val="100"/>
                <w:sz w:val="22"/>
              </w:rPr>
              <w:t>5</w:t>
            </w:r>
          </w:p>
        </w:tc>
        <w:tc>
          <w:tcPr>
            <w:tcW w:w="829" w:type="dxa"/>
            <w:tcBorders>
              <w:top w:val="nil"/>
              <w:left w:val="nil"/>
              <w:bottom w:val="nil"/>
            </w:tcBorders>
          </w:tcPr>
          <w:p>
            <w:pPr>
              <w:pStyle w:val="TableParagraph"/>
              <w:spacing w:line="364" w:lineRule="auto" w:before="89"/>
              <w:ind w:left="34" w:right="-21"/>
              <w:rPr>
                <w:sz w:val="22"/>
              </w:rPr>
            </w:pPr>
            <w:r>
              <w:rPr>
                <w:sz w:val="22"/>
              </w:rPr>
              <w:t>Pearson </w:t>
            </w:r>
            <w:r>
              <w:rPr>
                <w:spacing w:val="-1"/>
                <w:sz w:val="22"/>
              </w:rPr>
              <w:t>Correlati </w:t>
            </w:r>
            <w:r>
              <w:rPr>
                <w:sz w:val="22"/>
              </w:rPr>
              <w:t>on</w:t>
            </w:r>
          </w:p>
        </w:tc>
        <w:tc>
          <w:tcPr>
            <w:tcW w:w="513" w:type="dxa"/>
            <w:tcBorders>
              <w:top w:val="nil"/>
              <w:bottom w:val="nil"/>
              <w:right w:val="single" w:sz="8" w:space="0" w:color="000000"/>
            </w:tcBorders>
          </w:tcPr>
          <w:p>
            <w:pPr>
              <w:pStyle w:val="TableParagraph"/>
              <w:rPr>
                <w:sz w:val="24"/>
              </w:rPr>
            </w:pPr>
          </w:p>
          <w:p>
            <w:pPr>
              <w:pStyle w:val="TableParagraph"/>
              <w:rPr>
                <w:sz w:val="24"/>
              </w:rPr>
            </w:pPr>
          </w:p>
          <w:p>
            <w:pPr>
              <w:pStyle w:val="TableParagraph"/>
              <w:spacing w:before="196"/>
              <w:ind w:right="-29"/>
              <w:jc w:val="right"/>
              <w:rPr>
                <w:sz w:val="22"/>
              </w:rPr>
            </w:pPr>
            <w:r>
              <w:rPr>
                <w:sz w:val="22"/>
              </w:rPr>
              <w:t>.628</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
              <w:rPr>
                <w:sz w:val="21"/>
              </w:rPr>
            </w:pPr>
          </w:p>
          <w:p>
            <w:pPr>
              <w:pStyle w:val="TableParagraph"/>
              <w:ind w:right="24"/>
              <w:jc w:val="right"/>
              <w:rPr>
                <w:sz w:val="22"/>
              </w:rPr>
            </w:pPr>
            <w:r>
              <w:rPr>
                <w:sz w:val="22"/>
              </w:rPr>
              <w:t>.48</w:t>
            </w:r>
          </w:p>
        </w:tc>
        <w:tc>
          <w:tcPr>
            <w:tcW w:w="503"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
              <w:rPr>
                <w:sz w:val="21"/>
              </w:rPr>
            </w:pPr>
          </w:p>
          <w:p>
            <w:pPr>
              <w:pStyle w:val="TableParagraph"/>
              <w:ind w:right="23"/>
              <w:jc w:val="right"/>
              <w:rPr>
                <w:sz w:val="22"/>
              </w:rPr>
            </w:pPr>
            <w:r>
              <w:rPr>
                <w:sz w:val="22"/>
              </w:rPr>
              <w:t>.06</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
              <w:rPr>
                <w:sz w:val="21"/>
              </w:rPr>
            </w:pPr>
          </w:p>
          <w:p>
            <w:pPr>
              <w:pStyle w:val="TableParagraph"/>
              <w:ind w:right="-15"/>
              <w:jc w:val="right"/>
              <w:rPr>
                <w:sz w:val="22"/>
              </w:rPr>
            </w:pPr>
            <w:r>
              <w:rPr>
                <w:sz w:val="22"/>
              </w:rPr>
              <w:t>.560</w:t>
            </w:r>
          </w:p>
        </w:tc>
        <w:tc>
          <w:tcPr>
            <w:tcW w:w="508" w:type="dxa"/>
            <w:vMerge w:val="restart"/>
            <w:tcBorders>
              <w:top w:val="nil"/>
              <w:left w:val="single" w:sz="8" w:space="0" w:color="000000"/>
              <w:bottom w:val="single" w:sz="8" w:space="0" w:color="000000"/>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1"/>
              <w:rPr>
                <w:sz w:val="24"/>
              </w:rPr>
            </w:pPr>
          </w:p>
          <w:p>
            <w:pPr>
              <w:pStyle w:val="TableParagraph"/>
              <w:ind w:right="21"/>
              <w:jc w:val="right"/>
              <w:rPr>
                <w:sz w:val="22"/>
              </w:rPr>
            </w:pPr>
            <w:r>
              <w:rPr>
                <w:w w:val="100"/>
                <w:sz w:val="22"/>
              </w:rPr>
              <w:t>1</w:t>
            </w:r>
          </w:p>
        </w:tc>
        <w:tc>
          <w:tcPr>
            <w:tcW w:w="505"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96"/>
              <w:ind w:right="-29"/>
              <w:jc w:val="right"/>
              <w:rPr>
                <w:sz w:val="22"/>
              </w:rPr>
            </w:pPr>
            <w:r>
              <w:rPr>
                <w:sz w:val="22"/>
              </w:rPr>
              <w:t>.840</w:t>
            </w:r>
          </w:p>
        </w:tc>
        <w:tc>
          <w:tcPr>
            <w:tcW w:w="512"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96"/>
              <w:ind w:right="-29"/>
              <w:jc w:val="right"/>
              <w:rPr>
                <w:sz w:val="22"/>
              </w:rPr>
            </w:pPr>
            <w:r>
              <w:rPr>
                <w:sz w:val="22"/>
              </w:rPr>
              <w:t>.652</w:t>
            </w:r>
          </w:p>
        </w:tc>
        <w:tc>
          <w:tcPr>
            <w:tcW w:w="502"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
              <w:rPr>
                <w:sz w:val="21"/>
              </w:rPr>
            </w:pPr>
          </w:p>
          <w:p>
            <w:pPr>
              <w:pStyle w:val="TableParagraph"/>
              <w:ind w:right="3"/>
              <w:jc w:val="right"/>
              <w:rPr>
                <w:sz w:val="22"/>
              </w:rPr>
            </w:pPr>
            <w:r>
              <w:rPr>
                <w:sz w:val="22"/>
              </w:rPr>
              <w:t>.37</w:t>
            </w:r>
          </w:p>
        </w:tc>
        <w:tc>
          <w:tcPr>
            <w:tcW w:w="514"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
              <w:rPr>
                <w:sz w:val="21"/>
              </w:rPr>
            </w:pPr>
          </w:p>
          <w:p>
            <w:pPr>
              <w:pStyle w:val="TableParagraph"/>
              <w:ind w:right="14"/>
              <w:jc w:val="right"/>
              <w:rPr>
                <w:sz w:val="22"/>
              </w:rPr>
            </w:pPr>
            <w:r>
              <w:rPr>
                <w:sz w:val="22"/>
              </w:rPr>
              <w:t>.09</w:t>
            </w:r>
          </w:p>
        </w:tc>
        <w:tc>
          <w:tcPr>
            <w:tcW w:w="503"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96"/>
              <w:ind w:right="-29"/>
              <w:jc w:val="right"/>
              <w:rPr>
                <w:sz w:val="22"/>
              </w:rPr>
            </w:pPr>
            <w:r>
              <w:rPr>
                <w:sz w:val="22"/>
              </w:rPr>
              <w:t>.674</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96"/>
              <w:ind w:right="-29"/>
              <w:jc w:val="right"/>
              <w:rPr>
                <w:sz w:val="22"/>
              </w:rPr>
            </w:pPr>
            <w:r>
              <w:rPr>
                <w:sz w:val="22"/>
              </w:rPr>
              <w:t>.766</w:t>
            </w:r>
          </w:p>
        </w:tc>
        <w:tc>
          <w:tcPr>
            <w:tcW w:w="509"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
              <w:rPr>
                <w:sz w:val="21"/>
              </w:rPr>
            </w:pPr>
          </w:p>
          <w:p>
            <w:pPr>
              <w:pStyle w:val="TableParagraph"/>
              <w:ind w:left="214" w:right="-15"/>
              <w:rPr>
                <w:sz w:val="22"/>
              </w:rPr>
            </w:pPr>
            <w:r>
              <w:rPr>
                <w:sz w:val="22"/>
              </w:rPr>
              <w:t>.03</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96"/>
              <w:ind w:right="-44"/>
              <w:jc w:val="right"/>
              <w:rPr>
                <w:sz w:val="22"/>
              </w:rPr>
            </w:pPr>
            <w:r>
              <w:rPr>
                <w:sz w:val="22"/>
              </w:rPr>
              <w:t>.736</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
              <w:rPr>
                <w:sz w:val="21"/>
              </w:rPr>
            </w:pPr>
          </w:p>
          <w:p>
            <w:pPr>
              <w:pStyle w:val="TableParagraph"/>
              <w:ind w:right="-101"/>
              <w:jc w:val="right"/>
              <w:rPr>
                <w:sz w:val="22"/>
              </w:rPr>
            </w:pPr>
            <w:r>
              <w:rPr>
                <w:sz w:val="22"/>
              </w:rPr>
              <w:t>-.007</w:t>
            </w:r>
          </w:p>
        </w:tc>
        <w:tc>
          <w:tcPr>
            <w:tcW w:w="504" w:type="dxa"/>
            <w:tcBorders>
              <w:top w:val="nil"/>
              <w:left w:val="single" w:sz="8" w:space="0" w:color="000000"/>
              <w:bottom w:val="nil"/>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
              <w:rPr>
                <w:sz w:val="21"/>
              </w:rPr>
            </w:pPr>
          </w:p>
          <w:p>
            <w:pPr>
              <w:pStyle w:val="TableParagraph"/>
              <w:ind w:right="-15"/>
              <w:jc w:val="right"/>
              <w:rPr>
                <w:sz w:val="22"/>
              </w:rPr>
            </w:pPr>
            <w:r>
              <w:rPr>
                <w:sz w:val="22"/>
              </w:rPr>
              <w:t>.33</w:t>
            </w:r>
          </w:p>
        </w:tc>
      </w:tr>
      <w:tr>
        <w:trPr>
          <w:trHeight w:val="1461" w:hRule="atLeast"/>
        </w:trPr>
        <w:tc>
          <w:tcPr>
            <w:tcW w:w="563" w:type="dxa"/>
            <w:tcBorders>
              <w:top w:val="nil"/>
              <w:bottom w:val="nil"/>
              <w:right w:val="nil"/>
            </w:tcBorders>
          </w:tcPr>
          <w:p>
            <w:pPr>
              <w:pStyle w:val="TableParagraph"/>
              <w:rPr>
                <w:sz w:val="22"/>
              </w:rPr>
            </w:pPr>
          </w:p>
        </w:tc>
        <w:tc>
          <w:tcPr>
            <w:tcW w:w="829" w:type="dxa"/>
            <w:tcBorders>
              <w:top w:val="nil"/>
              <w:left w:val="nil"/>
              <w:bottom w:val="nil"/>
            </w:tcBorders>
          </w:tcPr>
          <w:p>
            <w:pPr>
              <w:pStyle w:val="TableParagraph"/>
              <w:spacing w:before="5"/>
              <w:rPr>
                <w:sz w:val="21"/>
              </w:rPr>
            </w:pPr>
          </w:p>
          <w:p>
            <w:pPr>
              <w:pStyle w:val="TableParagraph"/>
              <w:ind w:left="34"/>
              <w:rPr>
                <w:sz w:val="22"/>
              </w:rPr>
            </w:pPr>
            <w:r>
              <w:rPr>
                <w:sz w:val="22"/>
              </w:rPr>
              <w:t>Sig. (2-</w:t>
            </w:r>
          </w:p>
          <w:p>
            <w:pPr>
              <w:pStyle w:val="TableParagraph"/>
              <w:spacing w:before="3"/>
              <w:rPr>
                <w:sz w:val="32"/>
              </w:rPr>
            </w:pPr>
          </w:p>
          <w:p>
            <w:pPr>
              <w:pStyle w:val="TableParagraph"/>
              <w:ind w:left="34"/>
              <w:rPr>
                <w:sz w:val="22"/>
              </w:rPr>
            </w:pPr>
            <w:r>
              <w:rPr>
                <w:sz w:val="22"/>
              </w:rPr>
              <w:t>tailed)</w:t>
            </w:r>
          </w:p>
        </w:tc>
        <w:tc>
          <w:tcPr>
            <w:tcW w:w="513" w:type="dxa"/>
            <w:tcBorders>
              <w:top w:val="nil"/>
              <w:bottom w:val="nil"/>
              <w:right w:val="single" w:sz="8" w:space="0" w:color="000000"/>
            </w:tcBorders>
          </w:tcPr>
          <w:p>
            <w:pPr>
              <w:pStyle w:val="TableParagraph"/>
              <w:rPr>
                <w:sz w:val="24"/>
              </w:rPr>
            </w:pPr>
          </w:p>
          <w:p>
            <w:pPr>
              <w:pStyle w:val="TableParagraph"/>
              <w:rPr>
                <w:sz w:val="24"/>
              </w:rPr>
            </w:pPr>
          </w:p>
          <w:p>
            <w:pPr>
              <w:pStyle w:val="TableParagraph"/>
              <w:spacing w:before="5"/>
              <w:rPr>
                <w:sz w:val="35"/>
              </w:rPr>
            </w:pPr>
          </w:p>
          <w:p>
            <w:pPr>
              <w:pStyle w:val="TableParagraph"/>
              <w:ind w:right="-72"/>
              <w:jc w:val="right"/>
              <w:rPr>
                <w:sz w:val="22"/>
              </w:rPr>
            </w:pPr>
            <w:r>
              <w:rPr>
                <w:sz w:val="22"/>
              </w:rPr>
              <w:t>.007</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5"/>
              <w:rPr>
                <w:sz w:val="35"/>
              </w:rPr>
            </w:pPr>
          </w:p>
          <w:p>
            <w:pPr>
              <w:pStyle w:val="TableParagraph"/>
              <w:ind w:right="24"/>
              <w:jc w:val="right"/>
              <w:rPr>
                <w:sz w:val="22"/>
              </w:rPr>
            </w:pPr>
            <w:r>
              <w:rPr>
                <w:sz w:val="22"/>
              </w:rPr>
              <w:t>.05</w:t>
            </w:r>
          </w:p>
        </w:tc>
        <w:tc>
          <w:tcPr>
            <w:tcW w:w="503"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5"/>
              <w:rPr>
                <w:sz w:val="35"/>
              </w:rPr>
            </w:pPr>
          </w:p>
          <w:p>
            <w:pPr>
              <w:pStyle w:val="TableParagraph"/>
              <w:ind w:right="23"/>
              <w:jc w:val="right"/>
              <w:rPr>
                <w:sz w:val="22"/>
              </w:rPr>
            </w:pPr>
            <w:r>
              <w:rPr>
                <w:sz w:val="22"/>
              </w:rPr>
              <w:t>.81</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5"/>
              <w:rPr>
                <w:sz w:val="35"/>
              </w:rPr>
            </w:pPr>
          </w:p>
          <w:p>
            <w:pPr>
              <w:pStyle w:val="TableParagraph"/>
              <w:ind w:right="22"/>
              <w:jc w:val="right"/>
              <w:rPr>
                <w:sz w:val="22"/>
              </w:rPr>
            </w:pPr>
            <w:r>
              <w:rPr>
                <w:sz w:val="22"/>
              </w:rPr>
              <w:t>.01</w:t>
            </w:r>
          </w:p>
        </w:tc>
        <w:tc>
          <w:tcPr>
            <w:tcW w:w="508" w:type="dxa"/>
            <w:vMerge/>
            <w:tcBorders>
              <w:top w:val="nil"/>
              <w:left w:val="single" w:sz="8" w:space="0" w:color="000000"/>
              <w:bottom w:val="single" w:sz="8" w:space="0" w:color="000000"/>
              <w:right w:val="single" w:sz="8" w:space="0" w:color="000000"/>
            </w:tcBorders>
          </w:tcPr>
          <w:p>
            <w:pPr>
              <w:rPr>
                <w:sz w:val="2"/>
                <w:szCs w:val="2"/>
              </w:rPr>
            </w:pPr>
          </w:p>
        </w:tc>
        <w:tc>
          <w:tcPr>
            <w:tcW w:w="505"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5"/>
              <w:rPr>
                <w:sz w:val="35"/>
              </w:rPr>
            </w:pPr>
          </w:p>
          <w:p>
            <w:pPr>
              <w:pStyle w:val="TableParagraph"/>
              <w:ind w:right="21"/>
              <w:jc w:val="right"/>
              <w:rPr>
                <w:sz w:val="22"/>
              </w:rPr>
            </w:pPr>
            <w:r>
              <w:rPr>
                <w:sz w:val="22"/>
              </w:rPr>
              <w:t>.00</w:t>
            </w:r>
          </w:p>
        </w:tc>
        <w:tc>
          <w:tcPr>
            <w:tcW w:w="512"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5"/>
              <w:rPr>
                <w:sz w:val="35"/>
              </w:rPr>
            </w:pPr>
          </w:p>
          <w:p>
            <w:pPr>
              <w:pStyle w:val="TableParagraph"/>
              <w:ind w:right="18"/>
              <w:jc w:val="right"/>
              <w:rPr>
                <w:sz w:val="22"/>
              </w:rPr>
            </w:pPr>
            <w:r>
              <w:rPr>
                <w:sz w:val="22"/>
              </w:rPr>
              <w:t>.00</w:t>
            </w:r>
          </w:p>
        </w:tc>
        <w:tc>
          <w:tcPr>
            <w:tcW w:w="502"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5"/>
              <w:rPr>
                <w:sz w:val="35"/>
              </w:rPr>
            </w:pPr>
          </w:p>
          <w:p>
            <w:pPr>
              <w:pStyle w:val="TableParagraph"/>
              <w:ind w:right="3"/>
              <w:jc w:val="right"/>
              <w:rPr>
                <w:sz w:val="22"/>
              </w:rPr>
            </w:pPr>
            <w:r>
              <w:rPr>
                <w:sz w:val="22"/>
              </w:rPr>
              <w:t>.13</w:t>
            </w:r>
          </w:p>
        </w:tc>
        <w:tc>
          <w:tcPr>
            <w:tcW w:w="514"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5"/>
              <w:rPr>
                <w:sz w:val="35"/>
              </w:rPr>
            </w:pPr>
          </w:p>
          <w:p>
            <w:pPr>
              <w:pStyle w:val="TableParagraph"/>
              <w:ind w:right="14"/>
              <w:jc w:val="right"/>
              <w:rPr>
                <w:sz w:val="22"/>
              </w:rPr>
            </w:pPr>
            <w:r>
              <w:rPr>
                <w:sz w:val="22"/>
              </w:rPr>
              <w:t>.72</w:t>
            </w:r>
          </w:p>
        </w:tc>
        <w:tc>
          <w:tcPr>
            <w:tcW w:w="503"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5"/>
              <w:rPr>
                <w:sz w:val="35"/>
              </w:rPr>
            </w:pPr>
          </w:p>
          <w:p>
            <w:pPr>
              <w:pStyle w:val="TableParagraph"/>
              <w:jc w:val="right"/>
              <w:rPr>
                <w:sz w:val="22"/>
              </w:rPr>
            </w:pPr>
            <w:r>
              <w:rPr>
                <w:sz w:val="22"/>
              </w:rPr>
              <w:t>.00</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5"/>
              <w:rPr>
                <w:sz w:val="35"/>
              </w:rPr>
            </w:pPr>
          </w:p>
          <w:p>
            <w:pPr>
              <w:pStyle w:val="TableParagraph"/>
              <w:ind w:right="-15"/>
              <w:jc w:val="right"/>
              <w:rPr>
                <w:sz w:val="22"/>
              </w:rPr>
            </w:pPr>
            <w:r>
              <w:rPr>
                <w:sz w:val="22"/>
              </w:rPr>
              <w:t>.00</w:t>
            </w:r>
          </w:p>
        </w:tc>
        <w:tc>
          <w:tcPr>
            <w:tcW w:w="509"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5"/>
              <w:rPr>
                <w:sz w:val="35"/>
              </w:rPr>
            </w:pPr>
          </w:p>
          <w:p>
            <w:pPr>
              <w:pStyle w:val="TableParagraph"/>
              <w:ind w:left="214" w:right="-15"/>
              <w:rPr>
                <w:sz w:val="22"/>
              </w:rPr>
            </w:pPr>
            <w:r>
              <w:rPr>
                <w:sz w:val="22"/>
              </w:rPr>
              <w:t>.90</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5"/>
              <w:rPr>
                <w:sz w:val="35"/>
              </w:rPr>
            </w:pPr>
          </w:p>
          <w:p>
            <w:pPr>
              <w:pStyle w:val="TableParagraph"/>
              <w:ind w:right="-15"/>
              <w:jc w:val="right"/>
              <w:rPr>
                <w:sz w:val="22"/>
              </w:rPr>
            </w:pPr>
            <w:r>
              <w:rPr>
                <w:sz w:val="22"/>
              </w:rPr>
              <w:t>.00</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5"/>
              <w:rPr>
                <w:sz w:val="35"/>
              </w:rPr>
            </w:pPr>
          </w:p>
          <w:p>
            <w:pPr>
              <w:pStyle w:val="TableParagraph"/>
              <w:ind w:left="218" w:right="-15"/>
              <w:rPr>
                <w:sz w:val="22"/>
              </w:rPr>
            </w:pPr>
            <w:r>
              <w:rPr>
                <w:sz w:val="22"/>
              </w:rPr>
              <w:t>.97</w:t>
            </w:r>
          </w:p>
        </w:tc>
        <w:tc>
          <w:tcPr>
            <w:tcW w:w="504" w:type="dxa"/>
            <w:tcBorders>
              <w:top w:val="nil"/>
              <w:left w:val="single" w:sz="8" w:space="0" w:color="000000"/>
              <w:bottom w:val="nil"/>
            </w:tcBorders>
          </w:tcPr>
          <w:p>
            <w:pPr>
              <w:pStyle w:val="TableParagraph"/>
              <w:rPr>
                <w:sz w:val="24"/>
              </w:rPr>
            </w:pPr>
          </w:p>
          <w:p>
            <w:pPr>
              <w:pStyle w:val="TableParagraph"/>
              <w:rPr>
                <w:sz w:val="24"/>
              </w:rPr>
            </w:pPr>
          </w:p>
          <w:p>
            <w:pPr>
              <w:pStyle w:val="TableParagraph"/>
              <w:spacing w:before="5"/>
              <w:rPr>
                <w:sz w:val="35"/>
              </w:rPr>
            </w:pPr>
          </w:p>
          <w:p>
            <w:pPr>
              <w:pStyle w:val="TableParagraph"/>
              <w:ind w:right="-15"/>
              <w:jc w:val="right"/>
              <w:rPr>
                <w:sz w:val="22"/>
              </w:rPr>
            </w:pPr>
            <w:r>
              <w:rPr>
                <w:sz w:val="22"/>
              </w:rPr>
              <w:t>.18</w:t>
            </w:r>
          </w:p>
        </w:tc>
      </w:tr>
      <w:tr>
        <w:trPr>
          <w:trHeight w:val="885" w:hRule="atLeast"/>
        </w:trPr>
        <w:tc>
          <w:tcPr>
            <w:tcW w:w="563" w:type="dxa"/>
            <w:tcBorders>
              <w:top w:val="nil"/>
              <w:bottom w:val="single" w:sz="8" w:space="0" w:color="000000"/>
              <w:right w:val="nil"/>
            </w:tcBorders>
          </w:tcPr>
          <w:p>
            <w:pPr>
              <w:pStyle w:val="TableParagraph"/>
              <w:rPr>
                <w:sz w:val="22"/>
              </w:rPr>
            </w:pPr>
          </w:p>
        </w:tc>
        <w:tc>
          <w:tcPr>
            <w:tcW w:w="829" w:type="dxa"/>
            <w:tcBorders>
              <w:top w:val="nil"/>
              <w:left w:val="nil"/>
              <w:bottom w:val="single" w:sz="8" w:space="0" w:color="000000"/>
            </w:tcBorders>
          </w:tcPr>
          <w:p>
            <w:pPr>
              <w:pStyle w:val="TableParagraph"/>
              <w:spacing w:before="10"/>
              <w:rPr>
                <w:sz w:val="20"/>
              </w:rPr>
            </w:pPr>
          </w:p>
          <w:p>
            <w:pPr>
              <w:pStyle w:val="TableParagraph"/>
              <w:ind w:left="34"/>
              <w:rPr>
                <w:sz w:val="22"/>
              </w:rPr>
            </w:pPr>
            <w:r>
              <w:rPr>
                <w:w w:val="86"/>
                <w:sz w:val="22"/>
              </w:rPr>
              <w:t>N</w:t>
            </w:r>
          </w:p>
        </w:tc>
        <w:tc>
          <w:tcPr>
            <w:tcW w:w="513" w:type="dxa"/>
            <w:tcBorders>
              <w:top w:val="nil"/>
              <w:bottom w:val="single" w:sz="8" w:space="0" w:color="000000"/>
              <w:right w:val="single" w:sz="8" w:space="0" w:color="000000"/>
            </w:tcBorders>
          </w:tcPr>
          <w:p>
            <w:pPr>
              <w:pStyle w:val="TableParagraph"/>
              <w:spacing w:before="10"/>
              <w:rPr>
                <w:sz w:val="20"/>
              </w:rPr>
            </w:pPr>
          </w:p>
          <w:p>
            <w:pPr>
              <w:pStyle w:val="TableParagraph"/>
              <w:ind w:right="-72"/>
              <w:jc w:val="right"/>
              <w:rPr>
                <w:sz w:val="22"/>
              </w:rPr>
            </w:pPr>
            <w:r>
              <w:rPr>
                <w:sz w:val="22"/>
              </w:rPr>
              <w:t>17</w:t>
            </w:r>
          </w:p>
        </w:tc>
        <w:tc>
          <w:tcPr>
            <w:tcW w:w="508" w:type="dxa"/>
            <w:tcBorders>
              <w:top w:val="nil"/>
              <w:left w:val="single" w:sz="8" w:space="0" w:color="000000"/>
              <w:bottom w:val="single" w:sz="8" w:space="0" w:color="000000"/>
              <w:right w:val="single" w:sz="8" w:space="0" w:color="000000"/>
            </w:tcBorders>
          </w:tcPr>
          <w:p>
            <w:pPr>
              <w:pStyle w:val="TableParagraph"/>
              <w:spacing w:before="10"/>
              <w:rPr>
                <w:sz w:val="20"/>
              </w:rPr>
            </w:pPr>
          </w:p>
          <w:p>
            <w:pPr>
              <w:pStyle w:val="TableParagraph"/>
              <w:ind w:right="26"/>
              <w:jc w:val="right"/>
              <w:rPr>
                <w:sz w:val="22"/>
              </w:rPr>
            </w:pPr>
            <w:r>
              <w:rPr>
                <w:w w:val="100"/>
                <w:sz w:val="22"/>
              </w:rPr>
              <w:t>1</w:t>
            </w:r>
          </w:p>
        </w:tc>
        <w:tc>
          <w:tcPr>
            <w:tcW w:w="503" w:type="dxa"/>
            <w:tcBorders>
              <w:top w:val="nil"/>
              <w:left w:val="single" w:sz="8" w:space="0" w:color="000000"/>
              <w:bottom w:val="single" w:sz="8" w:space="0" w:color="000000"/>
              <w:right w:val="single" w:sz="8" w:space="0" w:color="000000"/>
            </w:tcBorders>
          </w:tcPr>
          <w:p>
            <w:pPr>
              <w:pStyle w:val="TableParagraph"/>
              <w:spacing w:before="10"/>
              <w:rPr>
                <w:sz w:val="20"/>
              </w:rPr>
            </w:pPr>
          </w:p>
          <w:p>
            <w:pPr>
              <w:pStyle w:val="TableParagraph"/>
              <w:ind w:right="25"/>
              <w:jc w:val="right"/>
              <w:rPr>
                <w:sz w:val="22"/>
              </w:rPr>
            </w:pPr>
            <w:r>
              <w:rPr>
                <w:w w:val="100"/>
                <w:sz w:val="22"/>
              </w:rPr>
              <w:t>1</w:t>
            </w:r>
          </w:p>
        </w:tc>
        <w:tc>
          <w:tcPr>
            <w:tcW w:w="508" w:type="dxa"/>
            <w:tcBorders>
              <w:top w:val="nil"/>
              <w:left w:val="single" w:sz="8" w:space="0" w:color="000000"/>
              <w:bottom w:val="single" w:sz="8" w:space="0" w:color="000000"/>
              <w:right w:val="single" w:sz="8" w:space="0" w:color="000000"/>
            </w:tcBorders>
          </w:tcPr>
          <w:p>
            <w:pPr>
              <w:pStyle w:val="TableParagraph"/>
              <w:spacing w:before="10"/>
              <w:rPr>
                <w:sz w:val="20"/>
              </w:rPr>
            </w:pPr>
          </w:p>
          <w:p>
            <w:pPr>
              <w:pStyle w:val="TableParagraph"/>
              <w:ind w:right="26"/>
              <w:jc w:val="right"/>
              <w:rPr>
                <w:sz w:val="22"/>
              </w:rPr>
            </w:pPr>
            <w:r>
              <w:rPr>
                <w:w w:val="100"/>
                <w:sz w:val="22"/>
              </w:rPr>
              <w:t>1</w:t>
            </w:r>
          </w:p>
        </w:tc>
        <w:tc>
          <w:tcPr>
            <w:tcW w:w="508" w:type="dxa"/>
            <w:vMerge/>
            <w:tcBorders>
              <w:top w:val="nil"/>
              <w:left w:val="single" w:sz="8" w:space="0" w:color="000000"/>
              <w:bottom w:val="single" w:sz="8" w:space="0" w:color="000000"/>
              <w:right w:val="single" w:sz="8" w:space="0" w:color="000000"/>
            </w:tcBorders>
          </w:tcPr>
          <w:p>
            <w:pPr>
              <w:rPr>
                <w:sz w:val="2"/>
                <w:szCs w:val="2"/>
              </w:rPr>
            </w:pPr>
          </w:p>
        </w:tc>
        <w:tc>
          <w:tcPr>
            <w:tcW w:w="505" w:type="dxa"/>
            <w:tcBorders>
              <w:top w:val="nil"/>
              <w:left w:val="single" w:sz="8" w:space="0" w:color="000000"/>
              <w:bottom w:val="single" w:sz="8" w:space="0" w:color="000000"/>
              <w:right w:val="single" w:sz="8" w:space="0" w:color="000000"/>
            </w:tcBorders>
          </w:tcPr>
          <w:p>
            <w:pPr>
              <w:pStyle w:val="TableParagraph"/>
              <w:spacing w:before="10"/>
              <w:rPr>
                <w:sz w:val="20"/>
              </w:rPr>
            </w:pPr>
          </w:p>
          <w:p>
            <w:pPr>
              <w:pStyle w:val="TableParagraph"/>
              <w:ind w:right="22"/>
              <w:jc w:val="right"/>
              <w:rPr>
                <w:sz w:val="22"/>
              </w:rPr>
            </w:pPr>
            <w:r>
              <w:rPr>
                <w:w w:val="100"/>
                <w:sz w:val="22"/>
              </w:rPr>
              <w:t>1</w:t>
            </w:r>
          </w:p>
        </w:tc>
        <w:tc>
          <w:tcPr>
            <w:tcW w:w="512" w:type="dxa"/>
            <w:tcBorders>
              <w:top w:val="nil"/>
              <w:left w:val="single" w:sz="8" w:space="0" w:color="000000"/>
              <w:bottom w:val="single" w:sz="8" w:space="0" w:color="000000"/>
              <w:right w:val="single" w:sz="8" w:space="0" w:color="000000"/>
            </w:tcBorders>
          </w:tcPr>
          <w:p>
            <w:pPr>
              <w:pStyle w:val="TableParagraph"/>
              <w:spacing w:before="10"/>
              <w:rPr>
                <w:sz w:val="20"/>
              </w:rPr>
            </w:pPr>
          </w:p>
          <w:p>
            <w:pPr>
              <w:pStyle w:val="TableParagraph"/>
              <w:ind w:right="20"/>
              <w:jc w:val="right"/>
              <w:rPr>
                <w:sz w:val="22"/>
              </w:rPr>
            </w:pPr>
            <w:r>
              <w:rPr>
                <w:w w:val="100"/>
                <w:sz w:val="22"/>
              </w:rPr>
              <w:t>1</w:t>
            </w:r>
          </w:p>
        </w:tc>
        <w:tc>
          <w:tcPr>
            <w:tcW w:w="502" w:type="dxa"/>
            <w:tcBorders>
              <w:top w:val="nil"/>
              <w:left w:val="single" w:sz="8" w:space="0" w:color="000000"/>
              <w:bottom w:val="single" w:sz="8" w:space="0" w:color="000000"/>
              <w:right w:val="single" w:sz="8" w:space="0" w:color="000000"/>
            </w:tcBorders>
          </w:tcPr>
          <w:p>
            <w:pPr>
              <w:pStyle w:val="TableParagraph"/>
              <w:spacing w:before="10"/>
              <w:rPr>
                <w:sz w:val="20"/>
              </w:rPr>
            </w:pPr>
          </w:p>
          <w:p>
            <w:pPr>
              <w:pStyle w:val="TableParagraph"/>
              <w:ind w:right="18"/>
              <w:jc w:val="right"/>
              <w:rPr>
                <w:sz w:val="22"/>
              </w:rPr>
            </w:pPr>
            <w:r>
              <w:rPr>
                <w:w w:val="100"/>
                <w:sz w:val="22"/>
              </w:rPr>
              <w:t>1</w:t>
            </w:r>
          </w:p>
        </w:tc>
        <w:tc>
          <w:tcPr>
            <w:tcW w:w="514" w:type="dxa"/>
            <w:tcBorders>
              <w:top w:val="nil"/>
              <w:left w:val="single" w:sz="8" w:space="0" w:color="000000"/>
              <w:bottom w:val="single" w:sz="8" w:space="0" w:color="000000"/>
              <w:right w:val="single" w:sz="8" w:space="0" w:color="000000"/>
            </w:tcBorders>
          </w:tcPr>
          <w:p>
            <w:pPr>
              <w:pStyle w:val="TableParagraph"/>
              <w:spacing w:before="10"/>
              <w:rPr>
                <w:sz w:val="20"/>
              </w:rPr>
            </w:pPr>
          </w:p>
          <w:p>
            <w:pPr>
              <w:pStyle w:val="TableParagraph"/>
              <w:ind w:right="16"/>
              <w:jc w:val="right"/>
              <w:rPr>
                <w:sz w:val="22"/>
              </w:rPr>
            </w:pPr>
            <w:r>
              <w:rPr>
                <w:w w:val="100"/>
                <w:sz w:val="22"/>
              </w:rPr>
              <w:t>1</w:t>
            </w:r>
          </w:p>
        </w:tc>
        <w:tc>
          <w:tcPr>
            <w:tcW w:w="503" w:type="dxa"/>
            <w:tcBorders>
              <w:top w:val="nil"/>
              <w:left w:val="single" w:sz="8" w:space="0" w:color="000000"/>
              <w:bottom w:val="single" w:sz="8" w:space="0" w:color="000000"/>
              <w:right w:val="single" w:sz="8" w:space="0" w:color="000000"/>
            </w:tcBorders>
          </w:tcPr>
          <w:p>
            <w:pPr>
              <w:pStyle w:val="TableParagraph"/>
              <w:spacing w:before="10"/>
              <w:rPr>
                <w:sz w:val="20"/>
              </w:rPr>
            </w:pPr>
          </w:p>
          <w:p>
            <w:pPr>
              <w:pStyle w:val="TableParagraph"/>
              <w:ind w:right="15"/>
              <w:jc w:val="right"/>
              <w:rPr>
                <w:sz w:val="22"/>
              </w:rPr>
            </w:pPr>
            <w:r>
              <w:rPr>
                <w:w w:val="100"/>
                <w:sz w:val="22"/>
              </w:rPr>
              <w:t>1</w:t>
            </w:r>
          </w:p>
        </w:tc>
        <w:tc>
          <w:tcPr>
            <w:tcW w:w="507" w:type="dxa"/>
            <w:tcBorders>
              <w:top w:val="nil"/>
              <w:left w:val="single" w:sz="8" w:space="0" w:color="000000"/>
              <w:bottom w:val="single" w:sz="8" w:space="0" w:color="000000"/>
              <w:right w:val="single" w:sz="8" w:space="0" w:color="000000"/>
            </w:tcBorders>
          </w:tcPr>
          <w:p>
            <w:pPr>
              <w:pStyle w:val="TableParagraph"/>
              <w:spacing w:before="10"/>
              <w:rPr>
                <w:sz w:val="20"/>
              </w:rPr>
            </w:pPr>
          </w:p>
          <w:p>
            <w:pPr>
              <w:pStyle w:val="TableParagraph"/>
              <w:ind w:right="13"/>
              <w:jc w:val="right"/>
              <w:rPr>
                <w:sz w:val="22"/>
              </w:rPr>
            </w:pPr>
            <w:r>
              <w:rPr>
                <w:w w:val="100"/>
                <w:sz w:val="22"/>
              </w:rPr>
              <w:t>1</w:t>
            </w:r>
          </w:p>
        </w:tc>
        <w:tc>
          <w:tcPr>
            <w:tcW w:w="509" w:type="dxa"/>
            <w:tcBorders>
              <w:top w:val="nil"/>
              <w:left w:val="single" w:sz="8" w:space="0" w:color="000000"/>
              <w:bottom w:val="single" w:sz="8" w:space="0" w:color="000000"/>
              <w:right w:val="single" w:sz="8" w:space="0" w:color="000000"/>
            </w:tcBorders>
          </w:tcPr>
          <w:p>
            <w:pPr>
              <w:pStyle w:val="TableParagraph"/>
              <w:spacing w:before="10"/>
              <w:rPr>
                <w:sz w:val="20"/>
              </w:rPr>
            </w:pPr>
          </w:p>
          <w:p>
            <w:pPr>
              <w:pStyle w:val="TableParagraph"/>
              <w:ind w:right="-87"/>
              <w:jc w:val="right"/>
              <w:rPr>
                <w:sz w:val="22"/>
              </w:rPr>
            </w:pPr>
            <w:r>
              <w:rPr>
                <w:sz w:val="22"/>
              </w:rPr>
              <w:t>17</w:t>
            </w:r>
          </w:p>
        </w:tc>
        <w:tc>
          <w:tcPr>
            <w:tcW w:w="507" w:type="dxa"/>
            <w:tcBorders>
              <w:top w:val="nil"/>
              <w:left w:val="single" w:sz="8" w:space="0" w:color="000000"/>
              <w:bottom w:val="single" w:sz="8" w:space="0" w:color="000000"/>
              <w:right w:val="single" w:sz="8" w:space="0" w:color="000000"/>
            </w:tcBorders>
          </w:tcPr>
          <w:p>
            <w:pPr>
              <w:pStyle w:val="TableParagraph"/>
              <w:spacing w:before="10"/>
              <w:rPr>
                <w:sz w:val="20"/>
              </w:rPr>
            </w:pPr>
          </w:p>
          <w:p>
            <w:pPr>
              <w:pStyle w:val="TableParagraph"/>
              <w:ind w:right="9"/>
              <w:jc w:val="right"/>
              <w:rPr>
                <w:sz w:val="22"/>
              </w:rPr>
            </w:pPr>
            <w:r>
              <w:rPr>
                <w:w w:val="100"/>
                <w:sz w:val="22"/>
              </w:rPr>
              <w:t>1</w:t>
            </w:r>
          </w:p>
        </w:tc>
        <w:tc>
          <w:tcPr>
            <w:tcW w:w="507" w:type="dxa"/>
            <w:tcBorders>
              <w:top w:val="nil"/>
              <w:left w:val="single" w:sz="8" w:space="0" w:color="000000"/>
              <w:bottom w:val="single" w:sz="8" w:space="0" w:color="000000"/>
              <w:right w:val="single" w:sz="8" w:space="0" w:color="000000"/>
            </w:tcBorders>
          </w:tcPr>
          <w:p>
            <w:pPr>
              <w:pStyle w:val="TableParagraph"/>
              <w:spacing w:before="10"/>
              <w:rPr>
                <w:sz w:val="20"/>
              </w:rPr>
            </w:pPr>
          </w:p>
          <w:p>
            <w:pPr>
              <w:pStyle w:val="TableParagraph"/>
              <w:ind w:right="7"/>
              <w:jc w:val="right"/>
              <w:rPr>
                <w:sz w:val="22"/>
              </w:rPr>
            </w:pPr>
            <w:r>
              <w:rPr>
                <w:w w:val="100"/>
                <w:sz w:val="22"/>
              </w:rPr>
              <w:t>1</w:t>
            </w:r>
          </w:p>
        </w:tc>
        <w:tc>
          <w:tcPr>
            <w:tcW w:w="504" w:type="dxa"/>
            <w:tcBorders>
              <w:top w:val="nil"/>
              <w:left w:val="single" w:sz="8" w:space="0" w:color="000000"/>
              <w:bottom w:val="single" w:sz="8" w:space="0" w:color="000000"/>
            </w:tcBorders>
          </w:tcPr>
          <w:p>
            <w:pPr>
              <w:pStyle w:val="TableParagraph"/>
              <w:spacing w:before="10"/>
              <w:rPr>
                <w:sz w:val="20"/>
              </w:rPr>
            </w:pPr>
          </w:p>
          <w:p>
            <w:pPr>
              <w:pStyle w:val="TableParagraph"/>
              <w:ind w:right="-15"/>
              <w:jc w:val="right"/>
              <w:rPr>
                <w:sz w:val="22"/>
              </w:rPr>
            </w:pPr>
            <w:r>
              <w:rPr>
                <w:w w:val="100"/>
                <w:sz w:val="22"/>
              </w:rPr>
              <w:t>1</w:t>
            </w:r>
          </w:p>
        </w:tc>
      </w:tr>
      <w:tr>
        <w:trPr>
          <w:trHeight w:val="1859" w:hRule="atLeast"/>
        </w:trPr>
        <w:tc>
          <w:tcPr>
            <w:tcW w:w="563" w:type="dxa"/>
            <w:tcBorders>
              <w:top w:val="single" w:sz="8" w:space="0" w:color="000000"/>
              <w:bottom w:val="nil"/>
              <w:right w:val="nil"/>
            </w:tcBorders>
          </w:tcPr>
          <w:p>
            <w:pPr>
              <w:pStyle w:val="TableParagraph"/>
              <w:spacing w:line="374" w:lineRule="auto" w:before="94"/>
              <w:ind w:left="85" w:right="-29"/>
              <w:rPr>
                <w:sz w:val="22"/>
              </w:rPr>
            </w:pPr>
            <w:r>
              <w:rPr>
                <w:sz w:val="22"/>
              </w:rPr>
              <w:t>VAR 0002</w:t>
            </w:r>
          </w:p>
          <w:p>
            <w:pPr>
              <w:pStyle w:val="TableParagraph"/>
              <w:spacing w:line="246" w:lineRule="exact"/>
              <w:ind w:left="85"/>
              <w:rPr>
                <w:sz w:val="22"/>
              </w:rPr>
            </w:pPr>
            <w:r>
              <w:rPr>
                <w:w w:val="100"/>
                <w:sz w:val="22"/>
              </w:rPr>
              <w:t>6</w:t>
            </w:r>
          </w:p>
        </w:tc>
        <w:tc>
          <w:tcPr>
            <w:tcW w:w="829" w:type="dxa"/>
            <w:tcBorders>
              <w:top w:val="single" w:sz="8" w:space="0" w:color="000000"/>
              <w:left w:val="nil"/>
              <w:bottom w:val="nil"/>
            </w:tcBorders>
          </w:tcPr>
          <w:p>
            <w:pPr>
              <w:pStyle w:val="TableParagraph"/>
              <w:spacing w:line="372" w:lineRule="auto" w:before="89"/>
              <w:ind w:left="34" w:right="-21"/>
              <w:rPr>
                <w:sz w:val="22"/>
              </w:rPr>
            </w:pPr>
            <w:r>
              <w:rPr>
                <w:sz w:val="22"/>
              </w:rPr>
              <w:t>Pearson </w:t>
            </w:r>
            <w:r>
              <w:rPr>
                <w:spacing w:val="-1"/>
                <w:sz w:val="22"/>
              </w:rPr>
              <w:t>Correlati </w:t>
            </w:r>
            <w:r>
              <w:rPr>
                <w:sz w:val="22"/>
              </w:rPr>
              <w:t>on</w:t>
            </w:r>
          </w:p>
        </w:tc>
        <w:tc>
          <w:tcPr>
            <w:tcW w:w="513" w:type="dxa"/>
            <w:tcBorders>
              <w:top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95"/>
              <w:ind w:right="-29"/>
              <w:jc w:val="right"/>
              <w:rPr>
                <w:sz w:val="22"/>
              </w:rPr>
            </w:pPr>
            <w:r>
              <w:rPr>
                <w:sz w:val="22"/>
              </w:rPr>
              <w:t>.834</w:t>
            </w:r>
          </w:p>
        </w:tc>
        <w:tc>
          <w:tcPr>
            <w:tcW w:w="508"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1"/>
              </w:rPr>
            </w:pPr>
          </w:p>
          <w:p>
            <w:pPr>
              <w:pStyle w:val="TableParagraph"/>
              <w:ind w:right="24"/>
              <w:jc w:val="right"/>
              <w:rPr>
                <w:sz w:val="22"/>
              </w:rPr>
            </w:pPr>
            <w:r>
              <w:rPr>
                <w:sz w:val="22"/>
              </w:rPr>
              <w:t>.48</w:t>
            </w:r>
          </w:p>
        </w:tc>
        <w:tc>
          <w:tcPr>
            <w:tcW w:w="503"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1"/>
              </w:rPr>
            </w:pPr>
          </w:p>
          <w:p>
            <w:pPr>
              <w:pStyle w:val="TableParagraph"/>
              <w:ind w:right="23"/>
              <w:jc w:val="right"/>
              <w:rPr>
                <w:sz w:val="22"/>
              </w:rPr>
            </w:pPr>
            <w:r>
              <w:rPr>
                <w:sz w:val="22"/>
              </w:rPr>
              <w:t>.27</w:t>
            </w:r>
          </w:p>
        </w:tc>
        <w:tc>
          <w:tcPr>
            <w:tcW w:w="508"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95"/>
              <w:ind w:right="-15"/>
              <w:jc w:val="right"/>
              <w:rPr>
                <w:sz w:val="22"/>
              </w:rPr>
            </w:pPr>
            <w:r>
              <w:rPr>
                <w:sz w:val="22"/>
              </w:rPr>
              <w:t>.652</w:t>
            </w:r>
          </w:p>
        </w:tc>
        <w:tc>
          <w:tcPr>
            <w:tcW w:w="508"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95"/>
              <w:ind w:right="-29"/>
              <w:jc w:val="right"/>
              <w:rPr>
                <w:sz w:val="22"/>
              </w:rPr>
            </w:pPr>
            <w:r>
              <w:rPr>
                <w:sz w:val="22"/>
              </w:rPr>
              <w:t>.840</w:t>
            </w:r>
          </w:p>
        </w:tc>
        <w:tc>
          <w:tcPr>
            <w:tcW w:w="505" w:type="dxa"/>
            <w:vMerge w:val="restart"/>
            <w:tcBorders>
              <w:top w:val="single" w:sz="8" w:space="0" w:color="000000"/>
              <w:left w:val="single" w:sz="8" w:space="0" w:color="000000"/>
              <w:bottom w:val="single" w:sz="8" w:space="0" w:color="000000"/>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4"/>
              <w:rPr>
                <w:sz w:val="25"/>
              </w:rPr>
            </w:pPr>
          </w:p>
          <w:p>
            <w:pPr>
              <w:pStyle w:val="TableParagraph"/>
              <w:ind w:right="22"/>
              <w:jc w:val="right"/>
              <w:rPr>
                <w:sz w:val="22"/>
              </w:rPr>
            </w:pPr>
            <w:r>
              <w:rPr>
                <w:w w:val="100"/>
                <w:sz w:val="22"/>
              </w:rPr>
              <w:t>1</w:t>
            </w:r>
          </w:p>
        </w:tc>
        <w:tc>
          <w:tcPr>
            <w:tcW w:w="512"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95"/>
              <w:ind w:right="-29"/>
              <w:jc w:val="right"/>
              <w:rPr>
                <w:sz w:val="22"/>
              </w:rPr>
            </w:pPr>
            <w:r>
              <w:rPr>
                <w:sz w:val="22"/>
              </w:rPr>
              <w:t>.712</w:t>
            </w:r>
          </w:p>
        </w:tc>
        <w:tc>
          <w:tcPr>
            <w:tcW w:w="502"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1"/>
              </w:rPr>
            </w:pPr>
          </w:p>
          <w:p>
            <w:pPr>
              <w:pStyle w:val="TableParagraph"/>
              <w:ind w:right="3"/>
              <w:jc w:val="right"/>
              <w:rPr>
                <w:sz w:val="22"/>
              </w:rPr>
            </w:pPr>
            <w:r>
              <w:rPr>
                <w:sz w:val="22"/>
              </w:rPr>
              <w:t>.46</w:t>
            </w:r>
          </w:p>
        </w:tc>
        <w:tc>
          <w:tcPr>
            <w:tcW w:w="514"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1"/>
              </w:rPr>
            </w:pPr>
          </w:p>
          <w:p>
            <w:pPr>
              <w:pStyle w:val="TableParagraph"/>
              <w:ind w:right="19"/>
              <w:jc w:val="right"/>
              <w:rPr>
                <w:sz w:val="22"/>
              </w:rPr>
            </w:pPr>
            <w:r>
              <w:rPr>
                <w:sz w:val="22"/>
              </w:rPr>
              <w:t>-.05</w:t>
            </w:r>
          </w:p>
        </w:tc>
        <w:tc>
          <w:tcPr>
            <w:tcW w:w="503"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95"/>
              <w:ind w:right="-29"/>
              <w:jc w:val="right"/>
              <w:rPr>
                <w:sz w:val="22"/>
              </w:rPr>
            </w:pPr>
            <w:r>
              <w:rPr>
                <w:sz w:val="22"/>
              </w:rPr>
              <w:t>.846</w:t>
            </w:r>
          </w:p>
        </w:tc>
        <w:tc>
          <w:tcPr>
            <w:tcW w:w="507"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95"/>
              <w:ind w:right="-29"/>
              <w:jc w:val="right"/>
              <w:rPr>
                <w:sz w:val="22"/>
              </w:rPr>
            </w:pPr>
            <w:r>
              <w:rPr>
                <w:sz w:val="22"/>
              </w:rPr>
              <w:t>.822</w:t>
            </w:r>
          </w:p>
        </w:tc>
        <w:tc>
          <w:tcPr>
            <w:tcW w:w="509"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1"/>
              </w:rPr>
            </w:pPr>
          </w:p>
          <w:p>
            <w:pPr>
              <w:pStyle w:val="TableParagraph"/>
              <w:ind w:left="214" w:right="-15"/>
              <w:rPr>
                <w:sz w:val="22"/>
              </w:rPr>
            </w:pPr>
            <w:r>
              <w:rPr>
                <w:sz w:val="22"/>
              </w:rPr>
              <w:t>.26</w:t>
            </w:r>
          </w:p>
        </w:tc>
        <w:tc>
          <w:tcPr>
            <w:tcW w:w="507"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95"/>
              <w:ind w:right="-44"/>
              <w:jc w:val="right"/>
              <w:rPr>
                <w:sz w:val="22"/>
              </w:rPr>
            </w:pPr>
            <w:r>
              <w:rPr>
                <w:sz w:val="22"/>
              </w:rPr>
              <w:t>.608</w:t>
            </w:r>
          </w:p>
        </w:tc>
        <w:tc>
          <w:tcPr>
            <w:tcW w:w="507"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1"/>
              </w:rPr>
            </w:pPr>
          </w:p>
          <w:p>
            <w:pPr>
              <w:pStyle w:val="TableParagraph"/>
              <w:ind w:right="-101"/>
              <w:jc w:val="right"/>
              <w:rPr>
                <w:sz w:val="22"/>
              </w:rPr>
            </w:pPr>
            <w:r>
              <w:rPr>
                <w:sz w:val="22"/>
              </w:rPr>
              <w:t>-.043</w:t>
            </w:r>
          </w:p>
        </w:tc>
        <w:tc>
          <w:tcPr>
            <w:tcW w:w="504" w:type="dxa"/>
            <w:tcBorders>
              <w:top w:val="single" w:sz="8" w:space="0" w:color="000000"/>
              <w:left w:val="single" w:sz="8" w:space="0" w:color="000000"/>
              <w:bottom w:val="nil"/>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1"/>
              </w:rPr>
            </w:pPr>
          </w:p>
          <w:p>
            <w:pPr>
              <w:pStyle w:val="TableParagraph"/>
              <w:ind w:right="-15"/>
              <w:jc w:val="right"/>
              <w:rPr>
                <w:sz w:val="22"/>
              </w:rPr>
            </w:pPr>
            <w:r>
              <w:rPr>
                <w:sz w:val="22"/>
              </w:rPr>
              <w:t>.17</w:t>
            </w:r>
          </w:p>
        </w:tc>
      </w:tr>
      <w:tr>
        <w:trPr>
          <w:trHeight w:val="1461" w:hRule="atLeast"/>
        </w:trPr>
        <w:tc>
          <w:tcPr>
            <w:tcW w:w="563" w:type="dxa"/>
            <w:tcBorders>
              <w:top w:val="nil"/>
              <w:bottom w:val="nil"/>
              <w:right w:val="nil"/>
            </w:tcBorders>
          </w:tcPr>
          <w:p>
            <w:pPr>
              <w:pStyle w:val="TableParagraph"/>
              <w:rPr>
                <w:sz w:val="22"/>
              </w:rPr>
            </w:pPr>
          </w:p>
        </w:tc>
        <w:tc>
          <w:tcPr>
            <w:tcW w:w="829" w:type="dxa"/>
            <w:tcBorders>
              <w:top w:val="nil"/>
              <w:left w:val="nil"/>
              <w:bottom w:val="nil"/>
            </w:tcBorders>
          </w:tcPr>
          <w:p>
            <w:pPr>
              <w:pStyle w:val="TableParagraph"/>
              <w:spacing w:before="4"/>
              <w:rPr>
                <w:sz w:val="21"/>
              </w:rPr>
            </w:pPr>
          </w:p>
          <w:p>
            <w:pPr>
              <w:pStyle w:val="TableParagraph"/>
              <w:ind w:left="34"/>
              <w:rPr>
                <w:sz w:val="22"/>
              </w:rPr>
            </w:pPr>
            <w:r>
              <w:rPr>
                <w:sz w:val="22"/>
              </w:rPr>
              <w:t>Sig. (2-</w:t>
            </w:r>
          </w:p>
          <w:p>
            <w:pPr>
              <w:pStyle w:val="TableParagraph"/>
              <w:spacing w:before="3"/>
              <w:rPr>
                <w:sz w:val="32"/>
              </w:rPr>
            </w:pPr>
          </w:p>
          <w:p>
            <w:pPr>
              <w:pStyle w:val="TableParagraph"/>
              <w:ind w:left="34"/>
              <w:rPr>
                <w:sz w:val="22"/>
              </w:rPr>
            </w:pPr>
            <w:r>
              <w:rPr>
                <w:sz w:val="22"/>
              </w:rPr>
              <w:t>tailed)</w:t>
            </w:r>
          </w:p>
        </w:tc>
        <w:tc>
          <w:tcPr>
            <w:tcW w:w="513" w:type="dxa"/>
            <w:tcBorders>
              <w:top w:val="nil"/>
              <w:bottom w:val="nil"/>
              <w:right w:val="single" w:sz="8" w:space="0" w:color="000000"/>
            </w:tcBorders>
          </w:tcPr>
          <w:p>
            <w:pPr>
              <w:pStyle w:val="TableParagraph"/>
              <w:rPr>
                <w:sz w:val="24"/>
              </w:rPr>
            </w:pPr>
          </w:p>
          <w:p>
            <w:pPr>
              <w:pStyle w:val="TableParagraph"/>
              <w:rPr>
                <w:sz w:val="24"/>
              </w:rPr>
            </w:pPr>
          </w:p>
          <w:p>
            <w:pPr>
              <w:pStyle w:val="TableParagraph"/>
              <w:spacing w:before="1"/>
              <w:rPr>
                <w:sz w:val="35"/>
              </w:rPr>
            </w:pPr>
          </w:p>
          <w:p>
            <w:pPr>
              <w:pStyle w:val="TableParagraph"/>
              <w:ind w:right="-72"/>
              <w:jc w:val="right"/>
              <w:rPr>
                <w:sz w:val="22"/>
              </w:rPr>
            </w:pPr>
            <w:r>
              <w:rPr>
                <w:sz w:val="22"/>
              </w:rPr>
              <w:t>.000</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
              <w:rPr>
                <w:sz w:val="35"/>
              </w:rPr>
            </w:pPr>
          </w:p>
          <w:p>
            <w:pPr>
              <w:pStyle w:val="TableParagraph"/>
              <w:ind w:right="24"/>
              <w:jc w:val="right"/>
              <w:rPr>
                <w:sz w:val="22"/>
              </w:rPr>
            </w:pPr>
            <w:r>
              <w:rPr>
                <w:sz w:val="22"/>
              </w:rPr>
              <w:t>.05</w:t>
            </w:r>
          </w:p>
        </w:tc>
        <w:tc>
          <w:tcPr>
            <w:tcW w:w="503"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
              <w:rPr>
                <w:sz w:val="35"/>
              </w:rPr>
            </w:pPr>
          </w:p>
          <w:p>
            <w:pPr>
              <w:pStyle w:val="TableParagraph"/>
              <w:ind w:right="23"/>
              <w:jc w:val="right"/>
              <w:rPr>
                <w:sz w:val="22"/>
              </w:rPr>
            </w:pPr>
            <w:r>
              <w:rPr>
                <w:sz w:val="22"/>
              </w:rPr>
              <w:t>.28</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
              <w:rPr>
                <w:sz w:val="35"/>
              </w:rPr>
            </w:pPr>
          </w:p>
          <w:p>
            <w:pPr>
              <w:pStyle w:val="TableParagraph"/>
              <w:ind w:right="22"/>
              <w:jc w:val="right"/>
              <w:rPr>
                <w:sz w:val="22"/>
              </w:rPr>
            </w:pPr>
            <w:r>
              <w:rPr>
                <w:sz w:val="22"/>
              </w:rPr>
              <w:t>.00</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
              <w:rPr>
                <w:sz w:val="35"/>
              </w:rPr>
            </w:pPr>
          </w:p>
          <w:p>
            <w:pPr>
              <w:pStyle w:val="TableParagraph"/>
              <w:ind w:right="20"/>
              <w:jc w:val="right"/>
              <w:rPr>
                <w:sz w:val="22"/>
              </w:rPr>
            </w:pPr>
            <w:r>
              <w:rPr>
                <w:sz w:val="22"/>
              </w:rPr>
              <w:t>.00</w:t>
            </w:r>
          </w:p>
        </w:tc>
        <w:tc>
          <w:tcPr>
            <w:tcW w:w="505" w:type="dxa"/>
            <w:vMerge/>
            <w:tcBorders>
              <w:top w:val="nil"/>
              <w:left w:val="single" w:sz="8" w:space="0" w:color="000000"/>
              <w:bottom w:val="single" w:sz="8" w:space="0" w:color="000000"/>
              <w:right w:val="single" w:sz="8" w:space="0" w:color="000000"/>
            </w:tcBorders>
          </w:tcPr>
          <w:p>
            <w:pPr>
              <w:rPr>
                <w:sz w:val="2"/>
                <w:szCs w:val="2"/>
              </w:rPr>
            </w:pPr>
          </w:p>
        </w:tc>
        <w:tc>
          <w:tcPr>
            <w:tcW w:w="512"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
              <w:rPr>
                <w:sz w:val="35"/>
              </w:rPr>
            </w:pPr>
          </w:p>
          <w:p>
            <w:pPr>
              <w:pStyle w:val="TableParagraph"/>
              <w:ind w:right="18"/>
              <w:jc w:val="right"/>
              <w:rPr>
                <w:sz w:val="22"/>
              </w:rPr>
            </w:pPr>
            <w:r>
              <w:rPr>
                <w:sz w:val="22"/>
              </w:rPr>
              <w:t>.00</w:t>
            </w:r>
          </w:p>
        </w:tc>
        <w:tc>
          <w:tcPr>
            <w:tcW w:w="502"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
              <w:rPr>
                <w:sz w:val="35"/>
              </w:rPr>
            </w:pPr>
          </w:p>
          <w:p>
            <w:pPr>
              <w:pStyle w:val="TableParagraph"/>
              <w:ind w:right="3"/>
              <w:jc w:val="right"/>
              <w:rPr>
                <w:sz w:val="22"/>
              </w:rPr>
            </w:pPr>
            <w:r>
              <w:rPr>
                <w:sz w:val="22"/>
              </w:rPr>
              <w:t>.06</w:t>
            </w:r>
          </w:p>
        </w:tc>
        <w:tc>
          <w:tcPr>
            <w:tcW w:w="514"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
              <w:rPr>
                <w:sz w:val="35"/>
              </w:rPr>
            </w:pPr>
          </w:p>
          <w:p>
            <w:pPr>
              <w:pStyle w:val="TableParagraph"/>
              <w:ind w:right="14"/>
              <w:jc w:val="right"/>
              <w:rPr>
                <w:sz w:val="22"/>
              </w:rPr>
            </w:pPr>
            <w:r>
              <w:rPr>
                <w:sz w:val="22"/>
              </w:rPr>
              <w:t>.84</w:t>
            </w:r>
          </w:p>
        </w:tc>
        <w:tc>
          <w:tcPr>
            <w:tcW w:w="503"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
              <w:rPr>
                <w:sz w:val="35"/>
              </w:rPr>
            </w:pPr>
          </w:p>
          <w:p>
            <w:pPr>
              <w:pStyle w:val="TableParagraph"/>
              <w:jc w:val="right"/>
              <w:rPr>
                <w:sz w:val="22"/>
              </w:rPr>
            </w:pPr>
            <w:r>
              <w:rPr>
                <w:sz w:val="22"/>
              </w:rPr>
              <w:t>.00</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
              <w:rPr>
                <w:sz w:val="35"/>
              </w:rPr>
            </w:pPr>
          </w:p>
          <w:p>
            <w:pPr>
              <w:pStyle w:val="TableParagraph"/>
              <w:ind w:right="-15"/>
              <w:jc w:val="right"/>
              <w:rPr>
                <w:sz w:val="22"/>
              </w:rPr>
            </w:pPr>
            <w:r>
              <w:rPr>
                <w:sz w:val="22"/>
              </w:rPr>
              <w:t>.00</w:t>
            </w:r>
          </w:p>
        </w:tc>
        <w:tc>
          <w:tcPr>
            <w:tcW w:w="509"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
              <w:rPr>
                <w:sz w:val="35"/>
              </w:rPr>
            </w:pPr>
          </w:p>
          <w:p>
            <w:pPr>
              <w:pStyle w:val="TableParagraph"/>
              <w:ind w:left="214" w:right="-15"/>
              <w:rPr>
                <w:sz w:val="22"/>
              </w:rPr>
            </w:pPr>
            <w:r>
              <w:rPr>
                <w:sz w:val="22"/>
              </w:rPr>
              <w:t>.29</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
              <w:rPr>
                <w:sz w:val="35"/>
              </w:rPr>
            </w:pPr>
          </w:p>
          <w:p>
            <w:pPr>
              <w:pStyle w:val="TableParagraph"/>
              <w:ind w:right="-15"/>
              <w:jc w:val="right"/>
              <w:rPr>
                <w:sz w:val="22"/>
              </w:rPr>
            </w:pPr>
            <w:r>
              <w:rPr>
                <w:sz w:val="22"/>
              </w:rPr>
              <w:t>.01</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
              <w:rPr>
                <w:sz w:val="35"/>
              </w:rPr>
            </w:pPr>
          </w:p>
          <w:p>
            <w:pPr>
              <w:pStyle w:val="TableParagraph"/>
              <w:ind w:left="218" w:right="-15"/>
              <w:rPr>
                <w:sz w:val="22"/>
              </w:rPr>
            </w:pPr>
            <w:r>
              <w:rPr>
                <w:sz w:val="22"/>
              </w:rPr>
              <w:t>.87</w:t>
            </w:r>
          </w:p>
        </w:tc>
        <w:tc>
          <w:tcPr>
            <w:tcW w:w="504" w:type="dxa"/>
            <w:tcBorders>
              <w:top w:val="nil"/>
              <w:left w:val="single" w:sz="8" w:space="0" w:color="000000"/>
              <w:bottom w:val="nil"/>
            </w:tcBorders>
          </w:tcPr>
          <w:p>
            <w:pPr>
              <w:pStyle w:val="TableParagraph"/>
              <w:rPr>
                <w:sz w:val="24"/>
              </w:rPr>
            </w:pPr>
          </w:p>
          <w:p>
            <w:pPr>
              <w:pStyle w:val="TableParagraph"/>
              <w:rPr>
                <w:sz w:val="24"/>
              </w:rPr>
            </w:pPr>
          </w:p>
          <w:p>
            <w:pPr>
              <w:pStyle w:val="TableParagraph"/>
              <w:spacing w:before="1"/>
              <w:rPr>
                <w:sz w:val="35"/>
              </w:rPr>
            </w:pPr>
          </w:p>
          <w:p>
            <w:pPr>
              <w:pStyle w:val="TableParagraph"/>
              <w:ind w:right="-15"/>
              <w:jc w:val="right"/>
              <w:rPr>
                <w:sz w:val="22"/>
              </w:rPr>
            </w:pPr>
            <w:r>
              <w:rPr>
                <w:sz w:val="22"/>
              </w:rPr>
              <w:t>.50</w:t>
            </w:r>
          </w:p>
        </w:tc>
      </w:tr>
      <w:tr>
        <w:trPr>
          <w:trHeight w:val="885" w:hRule="atLeast"/>
        </w:trPr>
        <w:tc>
          <w:tcPr>
            <w:tcW w:w="563" w:type="dxa"/>
            <w:tcBorders>
              <w:top w:val="nil"/>
              <w:bottom w:val="single" w:sz="8" w:space="0" w:color="000000"/>
              <w:right w:val="nil"/>
            </w:tcBorders>
          </w:tcPr>
          <w:p>
            <w:pPr>
              <w:pStyle w:val="TableParagraph"/>
              <w:rPr>
                <w:sz w:val="22"/>
              </w:rPr>
            </w:pPr>
          </w:p>
        </w:tc>
        <w:tc>
          <w:tcPr>
            <w:tcW w:w="829" w:type="dxa"/>
            <w:tcBorders>
              <w:top w:val="nil"/>
              <w:left w:val="nil"/>
              <w:bottom w:val="single" w:sz="8" w:space="0" w:color="000000"/>
            </w:tcBorders>
          </w:tcPr>
          <w:p>
            <w:pPr>
              <w:pStyle w:val="TableParagraph"/>
              <w:spacing w:before="1"/>
              <w:rPr>
                <w:sz w:val="21"/>
              </w:rPr>
            </w:pPr>
          </w:p>
          <w:p>
            <w:pPr>
              <w:pStyle w:val="TableParagraph"/>
              <w:spacing w:before="1"/>
              <w:ind w:left="34"/>
              <w:rPr>
                <w:sz w:val="22"/>
              </w:rPr>
            </w:pPr>
            <w:r>
              <w:rPr>
                <w:w w:val="86"/>
                <w:sz w:val="22"/>
              </w:rPr>
              <w:t>N</w:t>
            </w:r>
          </w:p>
        </w:tc>
        <w:tc>
          <w:tcPr>
            <w:tcW w:w="513" w:type="dxa"/>
            <w:tcBorders>
              <w:top w:val="nil"/>
              <w:bottom w:val="single" w:sz="8" w:space="0" w:color="000000"/>
              <w:right w:val="single" w:sz="8" w:space="0" w:color="000000"/>
            </w:tcBorders>
          </w:tcPr>
          <w:p>
            <w:pPr>
              <w:pStyle w:val="TableParagraph"/>
              <w:spacing w:before="1"/>
              <w:rPr>
                <w:sz w:val="21"/>
              </w:rPr>
            </w:pPr>
          </w:p>
          <w:p>
            <w:pPr>
              <w:pStyle w:val="TableParagraph"/>
              <w:spacing w:before="1"/>
              <w:ind w:right="-72"/>
              <w:jc w:val="right"/>
              <w:rPr>
                <w:sz w:val="22"/>
              </w:rPr>
            </w:pPr>
            <w:r>
              <w:rPr>
                <w:sz w:val="22"/>
              </w:rPr>
              <w:t>17</w:t>
            </w:r>
          </w:p>
        </w:tc>
        <w:tc>
          <w:tcPr>
            <w:tcW w:w="508" w:type="dxa"/>
            <w:tcBorders>
              <w:top w:val="nil"/>
              <w:left w:val="single" w:sz="8" w:space="0" w:color="000000"/>
              <w:bottom w:val="single" w:sz="8" w:space="0" w:color="000000"/>
              <w:right w:val="single" w:sz="8" w:space="0" w:color="000000"/>
            </w:tcBorders>
          </w:tcPr>
          <w:p>
            <w:pPr>
              <w:pStyle w:val="TableParagraph"/>
              <w:spacing w:before="1"/>
              <w:rPr>
                <w:sz w:val="21"/>
              </w:rPr>
            </w:pPr>
          </w:p>
          <w:p>
            <w:pPr>
              <w:pStyle w:val="TableParagraph"/>
              <w:spacing w:before="1"/>
              <w:ind w:right="26"/>
              <w:jc w:val="right"/>
              <w:rPr>
                <w:sz w:val="22"/>
              </w:rPr>
            </w:pPr>
            <w:r>
              <w:rPr>
                <w:w w:val="100"/>
                <w:sz w:val="22"/>
              </w:rPr>
              <w:t>1</w:t>
            </w:r>
          </w:p>
        </w:tc>
        <w:tc>
          <w:tcPr>
            <w:tcW w:w="503" w:type="dxa"/>
            <w:tcBorders>
              <w:top w:val="nil"/>
              <w:left w:val="single" w:sz="8" w:space="0" w:color="000000"/>
              <w:bottom w:val="single" w:sz="8" w:space="0" w:color="000000"/>
              <w:right w:val="single" w:sz="8" w:space="0" w:color="000000"/>
            </w:tcBorders>
          </w:tcPr>
          <w:p>
            <w:pPr>
              <w:pStyle w:val="TableParagraph"/>
              <w:spacing w:before="1"/>
              <w:rPr>
                <w:sz w:val="21"/>
              </w:rPr>
            </w:pPr>
          </w:p>
          <w:p>
            <w:pPr>
              <w:pStyle w:val="TableParagraph"/>
              <w:spacing w:before="1"/>
              <w:ind w:right="25"/>
              <w:jc w:val="right"/>
              <w:rPr>
                <w:sz w:val="22"/>
              </w:rPr>
            </w:pPr>
            <w:r>
              <w:rPr>
                <w:w w:val="100"/>
                <w:sz w:val="22"/>
              </w:rPr>
              <w:t>1</w:t>
            </w:r>
          </w:p>
        </w:tc>
        <w:tc>
          <w:tcPr>
            <w:tcW w:w="508" w:type="dxa"/>
            <w:tcBorders>
              <w:top w:val="nil"/>
              <w:left w:val="single" w:sz="8" w:space="0" w:color="000000"/>
              <w:bottom w:val="single" w:sz="8" w:space="0" w:color="000000"/>
              <w:right w:val="single" w:sz="8" w:space="0" w:color="000000"/>
            </w:tcBorders>
          </w:tcPr>
          <w:p>
            <w:pPr>
              <w:pStyle w:val="TableParagraph"/>
              <w:spacing w:before="1"/>
              <w:rPr>
                <w:sz w:val="21"/>
              </w:rPr>
            </w:pPr>
          </w:p>
          <w:p>
            <w:pPr>
              <w:pStyle w:val="TableParagraph"/>
              <w:spacing w:before="1"/>
              <w:ind w:right="26"/>
              <w:jc w:val="right"/>
              <w:rPr>
                <w:sz w:val="22"/>
              </w:rPr>
            </w:pPr>
            <w:r>
              <w:rPr>
                <w:w w:val="100"/>
                <w:sz w:val="22"/>
              </w:rPr>
              <w:t>1</w:t>
            </w:r>
          </w:p>
        </w:tc>
        <w:tc>
          <w:tcPr>
            <w:tcW w:w="508" w:type="dxa"/>
            <w:tcBorders>
              <w:top w:val="nil"/>
              <w:left w:val="single" w:sz="8" w:space="0" w:color="000000"/>
              <w:bottom w:val="single" w:sz="8" w:space="0" w:color="000000"/>
              <w:right w:val="single" w:sz="8" w:space="0" w:color="000000"/>
            </w:tcBorders>
          </w:tcPr>
          <w:p>
            <w:pPr>
              <w:pStyle w:val="TableParagraph"/>
              <w:spacing w:before="1"/>
              <w:rPr>
                <w:sz w:val="21"/>
              </w:rPr>
            </w:pPr>
          </w:p>
          <w:p>
            <w:pPr>
              <w:pStyle w:val="TableParagraph"/>
              <w:spacing w:before="1"/>
              <w:ind w:right="21"/>
              <w:jc w:val="right"/>
              <w:rPr>
                <w:sz w:val="22"/>
              </w:rPr>
            </w:pPr>
            <w:r>
              <w:rPr>
                <w:w w:val="100"/>
                <w:sz w:val="22"/>
              </w:rPr>
              <w:t>1</w:t>
            </w:r>
          </w:p>
        </w:tc>
        <w:tc>
          <w:tcPr>
            <w:tcW w:w="505" w:type="dxa"/>
            <w:vMerge/>
            <w:tcBorders>
              <w:top w:val="nil"/>
              <w:left w:val="single" w:sz="8" w:space="0" w:color="000000"/>
              <w:bottom w:val="single" w:sz="8" w:space="0" w:color="000000"/>
              <w:right w:val="single" w:sz="8" w:space="0" w:color="000000"/>
            </w:tcBorders>
          </w:tcPr>
          <w:p>
            <w:pPr>
              <w:rPr>
                <w:sz w:val="2"/>
                <w:szCs w:val="2"/>
              </w:rPr>
            </w:pPr>
          </w:p>
        </w:tc>
        <w:tc>
          <w:tcPr>
            <w:tcW w:w="512" w:type="dxa"/>
            <w:tcBorders>
              <w:top w:val="nil"/>
              <w:left w:val="single" w:sz="8" w:space="0" w:color="000000"/>
              <w:bottom w:val="single" w:sz="8" w:space="0" w:color="000000"/>
              <w:right w:val="single" w:sz="8" w:space="0" w:color="000000"/>
            </w:tcBorders>
          </w:tcPr>
          <w:p>
            <w:pPr>
              <w:pStyle w:val="TableParagraph"/>
              <w:spacing w:before="1"/>
              <w:rPr>
                <w:sz w:val="21"/>
              </w:rPr>
            </w:pPr>
          </w:p>
          <w:p>
            <w:pPr>
              <w:pStyle w:val="TableParagraph"/>
              <w:spacing w:before="1"/>
              <w:ind w:right="20"/>
              <w:jc w:val="right"/>
              <w:rPr>
                <w:sz w:val="22"/>
              </w:rPr>
            </w:pPr>
            <w:r>
              <w:rPr>
                <w:w w:val="100"/>
                <w:sz w:val="22"/>
              </w:rPr>
              <w:t>1</w:t>
            </w:r>
          </w:p>
        </w:tc>
        <w:tc>
          <w:tcPr>
            <w:tcW w:w="502" w:type="dxa"/>
            <w:tcBorders>
              <w:top w:val="nil"/>
              <w:left w:val="single" w:sz="8" w:space="0" w:color="000000"/>
              <w:bottom w:val="single" w:sz="8" w:space="0" w:color="000000"/>
              <w:right w:val="single" w:sz="8" w:space="0" w:color="000000"/>
            </w:tcBorders>
          </w:tcPr>
          <w:p>
            <w:pPr>
              <w:pStyle w:val="TableParagraph"/>
              <w:spacing w:before="1"/>
              <w:rPr>
                <w:sz w:val="21"/>
              </w:rPr>
            </w:pPr>
          </w:p>
          <w:p>
            <w:pPr>
              <w:pStyle w:val="TableParagraph"/>
              <w:spacing w:before="1"/>
              <w:ind w:right="18"/>
              <w:jc w:val="right"/>
              <w:rPr>
                <w:sz w:val="22"/>
              </w:rPr>
            </w:pPr>
            <w:r>
              <w:rPr>
                <w:w w:val="100"/>
                <w:sz w:val="22"/>
              </w:rPr>
              <w:t>1</w:t>
            </w:r>
          </w:p>
        </w:tc>
        <w:tc>
          <w:tcPr>
            <w:tcW w:w="514" w:type="dxa"/>
            <w:tcBorders>
              <w:top w:val="nil"/>
              <w:left w:val="single" w:sz="8" w:space="0" w:color="000000"/>
              <w:bottom w:val="single" w:sz="8" w:space="0" w:color="000000"/>
              <w:right w:val="single" w:sz="8" w:space="0" w:color="000000"/>
            </w:tcBorders>
          </w:tcPr>
          <w:p>
            <w:pPr>
              <w:pStyle w:val="TableParagraph"/>
              <w:spacing w:before="1"/>
              <w:rPr>
                <w:sz w:val="21"/>
              </w:rPr>
            </w:pPr>
          </w:p>
          <w:p>
            <w:pPr>
              <w:pStyle w:val="TableParagraph"/>
              <w:spacing w:before="1"/>
              <w:ind w:right="16"/>
              <w:jc w:val="right"/>
              <w:rPr>
                <w:sz w:val="22"/>
              </w:rPr>
            </w:pPr>
            <w:r>
              <w:rPr>
                <w:w w:val="100"/>
                <w:sz w:val="22"/>
              </w:rPr>
              <w:t>1</w:t>
            </w:r>
          </w:p>
        </w:tc>
        <w:tc>
          <w:tcPr>
            <w:tcW w:w="503" w:type="dxa"/>
            <w:tcBorders>
              <w:top w:val="nil"/>
              <w:left w:val="single" w:sz="8" w:space="0" w:color="000000"/>
              <w:bottom w:val="single" w:sz="8" w:space="0" w:color="000000"/>
              <w:right w:val="single" w:sz="8" w:space="0" w:color="000000"/>
            </w:tcBorders>
          </w:tcPr>
          <w:p>
            <w:pPr>
              <w:pStyle w:val="TableParagraph"/>
              <w:spacing w:before="1"/>
              <w:rPr>
                <w:sz w:val="21"/>
              </w:rPr>
            </w:pPr>
          </w:p>
          <w:p>
            <w:pPr>
              <w:pStyle w:val="TableParagraph"/>
              <w:spacing w:before="1"/>
              <w:ind w:right="15"/>
              <w:jc w:val="right"/>
              <w:rPr>
                <w:sz w:val="22"/>
              </w:rPr>
            </w:pPr>
            <w:r>
              <w:rPr>
                <w:w w:val="100"/>
                <w:sz w:val="22"/>
              </w:rPr>
              <w:t>1</w:t>
            </w:r>
          </w:p>
        </w:tc>
        <w:tc>
          <w:tcPr>
            <w:tcW w:w="507" w:type="dxa"/>
            <w:tcBorders>
              <w:top w:val="nil"/>
              <w:left w:val="single" w:sz="8" w:space="0" w:color="000000"/>
              <w:bottom w:val="single" w:sz="8" w:space="0" w:color="000000"/>
              <w:right w:val="single" w:sz="8" w:space="0" w:color="000000"/>
            </w:tcBorders>
          </w:tcPr>
          <w:p>
            <w:pPr>
              <w:pStyle w:val="TableParagraph"/>
              <w:spacing w:before="1"/>
              <w:rPr>
                <w:sz w:val="21"/>
              </w:rPr>
            </w:pPr>
          </w:p>
          <w:p>
            <w:pPr>
              <w:pStyle w:val="TableParagraph"/>
              <w:spacing w:before="1"/>
              <w:ind w:right="13"/>
              <w:jc w:val="right"/>
              <w:rPr>
                <w:sz w:val="22"/>
              </w:rPr>
            </w:pPr>
            <w:r>
              <w:rPr>
                <w:w w:val="100"/>
                <w:sz w:val="22"/>
              </w:rPr>
              <w:t>1</w:t>
            </w:r>
          </w:p>
        </w:tc>
        <w:tc>
          <w:tcPr>
            <w:tcW w:w="509" w:type="dxa"/>
            <w:tcBorders>
              <w:top w:val="nil"/>
              <w:left w:val="single" w:sz="8" w:space="0" w:color="000000"/>
              <w:bottom w:val="single" w:sz="8" w:space="0" w:color="000000"/>
              <w:right w:val="single" w:sz="8" w:space="0" w:color="000000"/>
            </w:tcBorders>
          </w:tcPr>
          <w:p>
            <w:pPr>
              <w:pStyle w:val="TableParagraph"/>
              <w:spacing w:before="1"/>
              <w:rPr>
                <w:sz w:val="21"/>
              </w:rPr>
            </w:pPr>
          </w:p>
          <w:p>
            <w:pPr>
              <w:pStyle w:val="TableParagraph"/>
              <w:spacing w:before="1"/>
              <w:ind w:right="-87"/>
              <w:jc w:val="right"/>
              <w:rPr>
                <w:sz w:val="22"/>
              </w:rPr>
            </w:pPr>
            <w:r>
              <w:rPr>
                <w:sz w:val="22"/>
              </w:rPr>
              <w:t>17</w:t>
            </w:r>
          </w:p>
        </w:tc>
        <w:tc>
          <w:tcPr>
            <w:tcW w:w="507" w:type="dxa"/>
            <w:tcBorders>
              <w:top w:val="nil"/>
              <w:left w:val="single" w:sz="8" w:space="0" w:color="000000"/>
              <w:bottom w:val="single" w:sz="8" w:space="0" w:color="000000"/>
              <w:right w:val="single" w:sz="8" w:space="0" w:color="000000"/>
            </w:tcBorders>
          </w:tcPr>
          <w:p>
            <w:pPr>
              <w:pStyle w:val="TableParagraph"/>
              <w:spacing w:before="1"/>
              <w:rPr>
                <w:sz w:val="21"/>
              </w:rPr>
            </w:pPr>
          </w:p>
          <w:p>
            <w:pPr>
              <w:pStyle w:val="TableParagraph"/>
              <w:spacing w:before="1"/>
              <w:ind w:right="9"/>
              <w:jc w:val="right"/>
              <w:rPr>
                <w:sz w:val="22"/>
              </w:rPr>
            </w:pPr>
            <w:r>
              <w:rPr>
                <w:w w:val="100"/>
                <w:sz w:val="22"/>
              </w:rPr>
              <w:t>1</w:t>
            </w:r>
          </w:p>
        </w:tc>
        <w:tc>
          <w:tcPr>
            <w:tcW w:w="507" w:type="dxa"/>
            <w:tcBorders>
              <w:top w:val="nil"/>
              <w:left w:val="single" w:sz="8" w:space="0" w:color="000000"/>
              <w:bottom w:val="single" w:sz="8" w:space="0" w:color="000000"/>
              <w:right w:val="single" w:sz="8" w:space="0" w:color="000000"/>
            </w:tcBorders>
          </w:tcPr>
          <w:p>
            <w:pPr>
              <w:pStyle w:val="TableParagraph"/>
              <w:spacing w:before="1"/>
              <w:rPr>
                <w:sz w:val="21"/>
              </w:rPr>
            </w:pPr>
          </w:p>
          <w:p>
            <w:pPr>
              <w:pStyle w:val="TableParagraph"/>
              <w:spacing w:before="1"/>
              <w:ind w:right="7"/>
              <w:jc w:val="right"/>
              <w:rPr>
                <w:sz w:val="22"/>
              </w:rPr>
            </w:pPr>
            <w:r>
              <w:rPr>
                <w:w w:val="100"/>
                <w:sz w:val="22"/>
              </w:rPr>
              <w:t>1</w:t>
            </w:r>
          </w:p>
        </w:tc>
        <w:tc>
          <w:tcPr>
            <w:tcW w:w="504" w:type="dxa"/>
            <w:tcBorders>
              <w:top w:val="nil"/>
              <w:left w:val="single" w:sz="8" w:space="0" w:color="000000"/>
              <w:bottom w:val="single" w:sz="8" w:space="0" w:color="000000"/>
            </w:tcBorders>
          </w:tcPr>
          <w:p>
            <w:pPr>
              <w:pStyle w:val="TableParagraph"/>
              <w:spacing w:before="1"/>
              <w:rPr>
                <w:sz w:val="21"/>
              </w:rPr>
            </w:pPr>
          </w:p>
          <w:p>
            <w:pPr>
              <w:pStyle w:val="TableParagraph"/>
              <w:spacing w:before="1"/>
              <w:ind w:right="-15"/>
              <w:jc w:val="right"/>
              <w:rPr>
                <w:sz w:val="22"/>
              </w:rPr>
            </w:pPr>
            <w:r>
              <w:rPr>
                <w:w w:val="100"/>
                <w:sz w:val="22"/>
              </w:rPr>
              <w:t>1</w:t>
            </w:r>
          </w:p>
        </w:tc>
      </w:tr>
      <w:tr>
        <w:trPr>
          <w:trHeight w:val="411" w:hRule="atLeast"/>
        </w:trPr>
        <w:tc>
          <w:tcPr>
            <w:tcW w:w="563" w:type="dxa"/>
            <w:tcBorders>
              <w:top w:val="single" w:sz="8" w:space="0" w:color="000000"/>
              <w:bottom w:val="nil"/>
              <w:right w:val="nil"/>
            </w:tcBorders>
          </w:tcPr>
          <w:p>
            <w:pPr>
              <w:pStyle w:val="TableParagraph"/>
              <w:spacing w:before="92"/>
              <w:ind w:left="85" w:right="-15"/>
              <w:rPr>
                <w:sz w:val="22"/>
              </w:rPr>
            </w:pPr>
            <w:r>
              <w:rPr>
                <w:spacing w:val="-4"/>
                <w:sz w:val="22"/>
              </w:rPr>
              <w:t>VAR</w:t>
            </w:r>
          </w:p>
        </w:tc>
        <w:tc>
          <w:tcPr>
            <w:tcW w:w="829" w:type="dxa"/>
            <w:tcBorders>
              <w:top w:val="single" w:sz="8" w:space="0" w:color="000000"/>
              <w:left w:val="nil"/>
              <w:bottom w:val="nil"/>
            </w:tcBorders>
          </w:tcPr>
          <w:p>
            <w:pPr>
              <w:pStyle w:val="TableParagraph"/>
              <w:spacing w:before="92"/>
              <w:ind w:left="34"/>
              <w:rPr>
                <w:sz w:val="22"/>
              </w:rPr>
            </w:pPr>
            <w:r>
              <w:rPr>
                <w:sz w:val="22"/>
              </w:rPr>
              <w:t>Pearson</w:t>
            </w:r>
          </w:p>
        </w:tc>
        <w:tc>
          <w:tcPr>
            <w:tcW w:w="513" w:type="dxa"/>
            <w:vMerge w:val="restart"/>
            <w:tcBorders>
              <w:top w:val="single" w:sz="8" w:space="0" w:color="000000"/>
              <w:bottom w:val="nil"/>
              <w:right w:val="single" w:sz="8" w:space="0" w:color="000000"/>
            </w:tcBorders>
          </w:tcPr>
          <w:p>
            <w:pPr>
              <w:pStyle w:val="TableParagraph"/>
              <w:rPr>
                <w:sz w:val="22"/>
              </w:rPr>
            </w:pPr>
          </w:p>
        </w:tc>
        <w:tc>
          <w:tcPr>
            <w:tcW w:w="508" w:type="dxa"/>
            <w:vMerge w:val="restart"/>
            <w:tcBorders>
              <w:top w:val="single" w:sz="8" w:space="0" w:color="000000"/>
              <w:left w:val="single" w:sz="8" w:space="0" w:color="000000"/>
              <w:bottom w:val="nil"/>
              <w:right w:val="single" w:sz="8" w:space="0" w:color="000000"/>
            </w:tcBorders>
          </w:tcPr>
          <w:p>
            <w:pPr>
              <w:pStyle w:val="TableParagraph"/>
              <w:rPr>
                <w:sz w:val="22"/>
              </w:rPr>
            </w:pPr>
          </w:p>
        </w:tc>
        <w:tc>
          <w:tcPr>
            <w:tcW w:w="503" w:type="dxa"/>
            <w:vMerge w:val="restart"/>
            <w:tcBorders>
              <w:top w:val="single" w:sz="8" w:space="0" w:color="000000"/>
              <w:left w:val="single" w:sz="8" w:space="0" w:color="000000"/>
              <w:bottom w:val="nil"/>
              <w:right w:val="single" w:sz="8" w:space="0" w:color="000000"/>
            </w:tcBorders>
          </w:tcPr>
          <w:p>
            <w:pPr>
              <w:pStyle w:val="TableParagraph"/>
              <w:rPr>
                <w:sz w:val="22"/>
              </w:rPr>
            </w:pPr>
          </w:p>
        </w:tc>
        <w:tc>
          <w:tcPr>
            <w:tcW w:w="508" w:type="dxa"/>
            <w:vMerge w:val="restart"/>
            <w:tcBorders>
              <w:top w:val="single" w:sz="8" w:space="0" w:color="000000"/>
              <w:left w:val="single" w:sz="8" w:space="0" w:color="000000"/>
              <w:bottom w:val="nil"/>
              <w:right w:val="single" w:sz="8" w:space="0" w:color="000000"/>
            </w:tcBorders>
          </w:tcPr>
          <w:p>
            <w:pPr>
              <w:pStyle w:val="TableParagraph"/>
              <w:rPr>
                <w:sz w:val="22"/>
              </w:rPr>
            </w:pPr>
          </w:p>
        </w:tc>
        <w:tc>
          <w:tcPr>
            <w:tcW w:w="508" w:type="dxa"/>
            <w:vMerge w:val="restart"/>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97"/>
              <w:ind w:left="99"/>
              <w:rPr>
                <w:sz w:val="22"/>
              </w:rPr>
            </w:pPr>
            <w:r>
              <w:rPr>
                <w:sz w:val="22"/>
              </w:rPr>
              <w:t>.652</w:t>
            </w:r>
          </w:p>
        </w:tc>
        <w:tc>
          <w:tcPr>
            <w:tcW w:w="505" w:type="dxa"/>
            <w:vMerge w:val="restart"/>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97"/>
              <w:ind w:left="100" w:right="-15"/>
              <w:rPr>
                <w:sz w:val="22"/>
              </w:rPr>
            </w:pPr>
            <w:r>
              <w:rPr>
                <w:sz w:val="22"/>
              </w:rPr>
              <w:t>.712</w:t>
            </w:r>
          </w:p>
        </w:tc>
        <w:tc>
          <w:tcPr>
            <w:tcW w:w="512" w:type="dxa"/>
            <w:vMerge w:val="restart"/>
            <w:tcBorders>
              <w:top w:val="single" w:sz="8" w:space="0" w:color="000000"/>
              <w:left w:val="single" w:sz="8" w:space="0" w:color="000000"/>
              <w:bottom w:val="nil"/>
              <w:right w:val="single" w:sz="8" w:space="0" w:color="000000"/>
            </w:tcBorders>
          </w:tcPr>
          <w:p>
            <w:pPr>
              <w:pStyle w:val="TableParagraph"/>
              <w:rPr>
                <w:sz w:val="22"/>
              </w:rPr>
            </w:pPr>
          </w:p>
        </w:tc>
        <w:tc>
          <w:tcPr>
            <w:tcW w:w="502" w:type="dxa"/>
            <w:vMerge w:val="restart"/>
            <w:tcBorders>
              <w:top w:val="single" w:sz="8" w:space="0" w:color="000000"/>
              <w:left w:val="single" w:sz="8" w:space="0" w:color="000000"/>
              <w:bottom w:val="nil"/>
              <w:right w:val="single" w:sz="8" w:space="0" w:color="000000"/>
            </w:tcBorders>
          </w:tcPr>
          <w:p>
            <w:pPr>
              <w:pStyle w:val="TableParagraph"/>
              <w:rPr>
                <w:sz w:val="22"/>
              </w:rPr>
            </w:pPr>
          </w:p>
        </w:tc>
        <w:tc>
          <w:tcPr>
            <w:tcW w:w="514" w:type="dxa"/>
            <w:vMerge w:val="restart"/>
            <w:tcBorders>
              <w:top w:val="single" w:sz="8" w:space="0" w:color="000000"/>
              <w:left w:val="single" w:sz="8" w:space="0" w:color="000000"/>
              <w:bottom w:val="nil"/>
              <w:right w:val="single" w:sz="8" w:space="0" w:color="000000"/>
            </w:tcBorders>
          </w:tcPr>
          <w:p>
            <w:pPr>
              <w:pStyle w:val="TableParagraph"/>
              <w:rPr>
                <w:sz w:val="22"/>
              </w:rPr>
            </w:pPr>
          </w:p>
        </w:tc>
        <w:tc>
          <w:tcPr>
            <w:tcW w:w="503" w:type="dxa"/>
            <w:vMerge w:val="restart"/>
            <w:tcBorders>
              <w:top w:val="single" w:sz="8" w:space="0" w:color="000000"/>
              <w:left w:val="single" w:sz="8" w:space="0" w:color="000000"/>
              <w:bottom w:val="nil"/>
              <w:right w:val="single" w:sz="8" w:space="0" w:color="000000"/>
            </w:tcBorders>
          </w:tcPr>
          <w:p>
            <w:pPr>
              <w:pStyle w:val="TableParagraph"/>
              <w:rPr>
                <w:sz w:val="22"/>
              </w:rPr>
            </w:pPr>
          </w:p>
        </w:tc>
        <w:tc>
          <w:tcPr>
            <w:tcW w:w="507" w:type="dxa"/>
            <w:vMerge w:val="restart"/>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97"/>
              <w:ind w:left="109" w:right="-15"/>
              <w:rPr>
                <w:sz w:val="22"/>
              </w:rPr>
            </w:pPr>
            <w:r>
              <w:rPr>
                <w:sz w:val="22"/>
              </w:rPr>
              <w:t>.621</w:t>
            </w:r>
          </w:p>
        </w:tc>
        <w:tc>
          <w:tcPr>
            <w:tcW w:w="509" w:type="dxa"/>
            <w:vMerge w:val="restart"/>
            <w:tcBorders>
              <w:top w:val="single" w:sz="8" w:space="0" w:color="000000"/>
              <w:left w:val="single" w:sz="8" w:space="0" w:color="000000"/>
              <w:bottom w:val="nil"/>
              <w:right w:val="single" w:sz="8" w:space="0" w:color="000000"/>
            </w:tcBorders>
          </w:tcPr>
          <w:p>
            <w:pPr>
              <w:pStyle w:val="TableParagraph"/>
              <w:rPr>
                <w:sz w:val="22"/>
              </w:rPr>
            </w:pPr>
          </w:p>
        </w:tc>
        <w:tc>
          <w:tcPr>
            <w:tcW w:w="507" w:type="dxa"/>
            <w:vMerge w:val="restart"/>
            <w:tcBorders>
              <w:top w:val="single" w:sz="8" w:space="0" w:color="000000"/>
              <w:left w:val="single" w:sz="8" w:space="0" w:color="000000"/>
              <w:bottom w:val="nil"/>
              <w:right w:val="single" w:sz="8" w:space="0" w:color="000000"/>
            </w:tcBorders>
          </w:tcPr>
          <w:p>
            <w:pPr>
              <w:pStyle w:val="TableParagraph"/>
              <w:rPr>
                <w:sz w:val="22"/>
              </w:rPr>
            </w:pPr>
          </w:p>
        </w:tc>
        <w:tc>
          <w:tcPr>
            <w:tcW w:w="507" w:type="dxa"/>
            <w:vMerge w:val="restart"/>
            <w:tcBorders>
              <w:top w:val="single" w:sz="8" w:space="0" w:color="000000"/>
              <w:left w:val="single" w:sz="8" w:space="0" w:color="000000"/>
              <w:bottom w:val="nil"/>
              <w:right w:val="single" w:sz="8" w:space="0" w:color="000000"/>
            </w:tcBorders>
          </w:tcPr>
          <w:p>
            <w:pPr>
              <w:pStyle w:val="TableParagraph"/>
              <w:rPr>
                <w:sz w:val="22"/>
              </w:rPr>
            </w:pPr>
          </w:p>
        </w:tc>
        <w:tc>
          <w:tcPr>
            <w:tcW w:w="504" w:type="dxa"/>
            <w:vMerge w:val="restart"/>
            <w:tcBorders>
              <w:top w:val="single" w:sz="8" w:space="0" w:color="000000"/>
              <w:left w:val="single" w:sz="8" w:space="0" w:color="000000"/>
              <w:bottom w:val="nil"/>
            </w:tcBorders>
          </w:tcPr>
          <w:p>
            <w:pPr>
              <w:pStyle w:val="TableParagraph"/>
              <w:rPr>
                <w:sz w:val="22"/>
              </w:rPr>
            </w:pPr>
          </w:p>
        </w:tc>
      </w:tr>
      <w:tr>
        <w:trPr>
          <w:trHeight w:val="387" w:hRule="atLeast"/>
        </w:trPr>
        <w:tc>
          <w:tcPr>
            <w:tcW w:w="563" w:type="dxa"/>
            <w:tcBorders>
              <w:top w:val="nil"/>
              <w:bottom w:val="nil"/>
              <w:right w:val="nil"/>
            </w:tcBorders>
          </w:tcPr>
          <w:p>
            <w:pPr>
              <w:pStyle w:val="TableParagraph"/>
              <w:spacing w:before="57"/>
              <w:ind w:left="85"/>
              <w:rPr>
                <w:sz w:val="22"/>
              </w:rPr>
            </w:pPr>
            <w:r>
              <w:rPr>
                <w:sz w:val="22"/>
              </w:rPr>
              <w:t>0002</w:t>
            </w:r>
          </w:p>
        </w:tc>
        <w:tc>
          <w:tcPr>
            <w:tcW w:w="829" w:type="dxa"/>
            <w:tcBorders>
              <w:top w:val="nil"/>
              <w:left w:val="nil"/>
              <w:bottom w:val="nil"/>
            </w:tcBorders>
          </w:tcPr>
          <w:p>
            <w:pPr>
              <w:pStyle w:val="TableParagraph"/>
              <w:spacing w:before="57"/>
              <w:ind w:left="34" w:right="-15"/>
              <w:rPr>
                <w:sz w:val="22"/>
              </w:rPr>
            </w:pPr>
            <w:r>
              <w:rPr>
                <w:sz w:val="22"/>
              </w:rPr>
              <w:t>Correlati</w:t>
            </w:r>
          </w:p>
        </w:tc>
        <w:tc>
          <w:tcPr>
            <w:tcW w:w="513" w:type="dxa"/>
            <w:vMerge/>
            <w:tcBorders>
              <w:top w:val="nil"/>
              <w:bottom w:val="nil"/>
              <w:right w:val="single" w:sz="8" w:space="0" w:color="000000"/>
            </w:tcBorders>
          </w:tcPr>
          <w:p>
            <w:pPr>
              <w:rPr>
                <w:sz w:val="2"/>
                <w:szCs w:val="2"/>
              </w:rPr>
            </w:pPr>
          </w:p>
        </w:tc>
        <w:tc>
          <w:tcPr>
            <w:tcW w:w="508" w:type="dxa"/>
            <w:vMerge/>
            <w:tcBorders>
              <w:top w:val="nil"/>
              <w:left w:val="single" w:sz="8" w:space="0" w:color="000000"/>
              <w:bottom w:val="nil"/>
              <w:right w:val="single" w:sz="8" w:space="0" w:color="000000"/>
            </w:tcBorders>
          </w:tcPr>
          <w:p>
            <w:pPr>
              <w:rPr>
                <w:sz w:val="2"/>
                <w:szCs w:val="2"/>
              </w:rPr>
            </w:pPr>
          </w:p>
        </w:tc>
        <w:tc>
          <w:tcPr>
            <w:tcW w:w="503" w:type="dxa"/>
            <w:vMerge/>
            <w:tcBorders>
              <w:top w:val="nil"/>
              <w:left w:val="single" w:sz="8" w:space="0" w:color="000000"/>
              <w:bottom w:val="nil"/>
              <w:right w:val="single" w:sz="8" w:space="0" w:color="000000"/>
            </w:tcBorders>
          </w:tcPr>
          <w:p>
            <w:pPr>
              <w:rPr>
                <w:sz w:val="2"/>
                <w:szCs w:val="2"/>
              </w:rPr>
            </w:pPr>
          </w:p>
        </w:tc>
        <w:tc>
          <w:tcPr>
            <w:tcW w:w="508" w:type="dxa"/>
            <w:vMerge/>
            <w:tcBorders>
              <w:top w:val="nil"/>
              <w:left w:val="single" w:sz="8" w:space="0" w:color="000000"/>
              <w:bottom w:val="nil"/>
              <w:right w:val="single" w:sz="8" w:space="0" w:color="000000"/>
            </w:tcBorders>
          </w:tcPr>
          <w:p>
            <w:pPr>
              <w:rPr>
                <w:sz w:val="2"/>
                <w:szCs w:val="2"/>
              </w:rPr>
            </w:pPr>
          </w:p>
        </w:tc>
        <w:tc>
          <w:tcPr>
            <w:tcW w:w="508" w:type="dxa"/>
            <w:vMerge/>
            <w:tcBorders>
              <w:top w:val="nil"/>
              <w:left w:val="single" w:sz="8" w:space="0" w:color="000000"/>
              <w:bottom w:val="nil"/>
              <w:right w:val="single" w:sz="8" w:space="0" w:color="000000"/>
            </w:tcBorders>
          </w:tcPr>
          <w:p>
            <w:pPr>
              <w:rPr>
                <w:sz w:val="2"/>
                <w:szCs w:val="2"/>
              </w:rPr>
            </w:pPr>
          </w:p>
        </w:tc>
        <w:tc>
          <w:tcPr>
            <w:tcW w:w="505" w:type="dxa"/>
            <w:vMerge/>
            <w:tcBorders>
              <w:top w:val="nil"/>
              <w:left w:val="single" w:sz="8" w:space="0" w:color="000000"/>
              <w:bottom w:val="nil"/>
              <w:right w:val="single" w:sz="8" w:space="0" w:color="000000"/>
            </w:tcBorders>
          </w:tcPr>
          <w:p>
            <w:pPr>
              <w:rPr>
                <w:sz w:val="2"/>
                <w:szCs w:val="2"/>
              </w:rPr>
            </w:pPr>
          </w:p>
        </w:tc>
        <w:tc>
          <w:tcPr>
            <w:tcW w:w="512" w:type="dxa"/>
            <w:vMerge/>
            <w:tcBorders>
              <w:top w:val="nil"/>
              <w:left w:val="single" w:sz="8" w:space="0" w:color="000000"/>
              <w:bottom w:val="nil"/>
              <w:right w:val="single" w:sz="8" w:space="0" w:color="000000"/>
            </w:tcBorders>
          </w:tcPr>
          <w:p>
            <w:pPr>
              <w:rPr>
                <w:sz w:val="2"/>
                <w:szCs w:val="2"/>
              </w:rPr>
            </w:pPr>
          </w:p>
        </w:tc>
        <w:tc>
          <w:tcPr>
            <w:tcW w:w="502" w:type="dxa"/>
            <w:vMerge/>
            <w:tcBorders>
              <w:top w:val="nil"/>
              <w:left w:val="single" w:sz="8" w:space="0" w:color="000000"/>
              <w:bottom w:val="nil"/>
              <w:right w:val="single" w:sz="8" w:space="0" w:color="000000"/>
            </w:tcBorders>
          </w:tcPr>
          <w:p>
            <w:pPr>
              <w:rPr>
                <w:sz w:val="2"/>
                <w:szCs w:val="2"/>
              </w:rPr>
            </w:pPr>
          </w:p>
        </w:tc>
        <w:tc>
          <w:tcPr>
            <w:tcW w:w="514" w:type="dxa"/>
            <w:vMerge/>
            <w:tcBorders>
              <w:top w:val="nil"/>
              <w:left w:val="single" w:sz="8" w:space="0" w:color="000000"/>
              <w:bottom w:val="nil"/>
              <w:right w:val="single" w:sz="8" w:space="0" w:color="000000"/>
            </w:tcBorders>
          </w:tcPr>
          <w:p>
            <w:pPr>
              <w:rPr>
                <w:sz w:val="2"/>
                <w:szCs w:val="2"/>
              </w:rPr>
            </w:pPr>
          </w:p>
        </w:tc>
        <w:tc>
          <w:tcPr>
            <w:tcW w:w="503" w:type="dxa"/>
            <w:vMerge/>
            <w:tcBorders>
              <w:top w:val="nil"/>
              <w:left w:val="single" w:sz="8" w:space="0" w:color="000000"/>
              <w:bottom w:val="nil"/>
              <w:right w:val="single" w:sz="8" w:space="0" w:color="000000"/>
            </w:tcBorders>
          </w:tcPr>
          <w:p>
            <w:pPr>
              <w:rPr>
                <w:sz w:val="2"/>
                <w:szCs w:val="2"/>
              </w:rPr>
            </w:pPr>
          </w:p>
        </w:tc>
        <w:tc>
          <w:tcPr>
            <w:tcW w:w="507" w:type="dxa"/>
            <w:vMerge/>
            <w:tcBorders>
              <w:top w:val="nil"/>
              <w:left w:val="single" w:sz="8" w:space="0" w:color="000000"/>
              <w:bottom w:val="nil"/>
              <w:right w:val="single" w:sz="8" w:space="0" w:color="000000"/>
            </w:tcBorders>
          </w:tcPr>
          <w:p>
            <w:pPr>
              <w:rPr>
                <w:sz w:val="2"/>
                <w:szCs w:val="2"/>
              </w:rPr>
            </w:pPr>
          </w:p>
        </w:tc>
        <w:tc>
          <w:tcPr>
            <w:tcW w:w="509" w:type="dxa"/>
            <w:vMerge/>
            <w:tcBorders>
              <w:top w:val="nil"/>
              <w:left w:val="single" w:sz="8" w:space="0" w:color="000000"/>
              <w:bottom w:val="nil"/>
              <w:right w:val="single" w:sz="8" w:space="0" w:color="000000"/>
            </w:tcBorders>
          </w:tcPr>
          <w:p>
            <w:pPr>
              <w:rPr>
                <w:sz w:val="2"/>
                <w:szCs w:val="2"/>
              </w:rPr>
            </w:pPr>
          </w:p>
        </w:tc>
        <w:tc>
          <w:tcPr>
            <w:tcW w:w="507" w:type="dxa"/>
            <w:vMerge/>
            <w:tcBorders>
              <w:top w:val="nil"/>
              <w:left w:val="single" w:sz="8" w:space="0" w:color="000000"/>
              <w:bottom w:val="nil"/>
              <w:right w:val="single" w:sz="8" w:space="0" w:color="000000"/>
            </w:tcBorders>
          </w:tcPr>
          <w:p>
            <w:pPr>
              <w:rPr>
                <w:sz w:val="2"/>
                <w:szCs w:val="2"/>
              </w:rPr>
            </w:pPr>
          </w:p>
        </w:tc>
        <w:tc>
          <w:tcPr>
            <w:tcW w:w="507" w:type="dxa"/>
            <w:vMerge/>
            <w:tcBorders>
              <w:top w:val="nil"/>
              <w:left w:val="single" w:sz="8" w:space="0" w:color="000000"/>
              <w:bottom w:val="nil"/>
              <w:right w:val="single" w:sz="8" w:space="0" w:color="000000"/>
            </w:tcBorders>
          </w:tcPr>
          <w:p>
            <w:pPr>
              <w:rPr>
                <w:sz w:val="2"/>
                <w:szCs w:val="2"/>
              </w:rPr>
            </w:pPr>
          </w:p>
        </w:tc>
        <w:tc>
          <w:tcPr>
            <w:tcW w:w="504" w:type="dxa"/>
            <w:vMerge/>
            <w:tcBorders>
              <w:top w:val="nil"/>
              <w:left w:val="single" w:sz="8" w:space="0" w:color="000000"/>
              <w:bottom w:val="nil"/>
            </w:tcBorders>
          </w:tcPr>
          <w:p>
            <w:pPr>
              <w:rPr>
                <w:sz w:val="2"/>
                <w:szCs w:val="2"/>
              </w:rPr>
            </w:pPr>
          </w:p>
        </w:tc>
      </w:tr>
      <w:tr>
        <w:trPr>
          <w:trHeight w:val="597" w:hRule="atLeast"/>
        </w:trPr>
        <w:tc>
          <w:tcPr>
            <w:tcW w:w="563" w:type="dxa"/>
            <w:tcBorders>
              <w:top w:val="nil"/>
              <w:bottom w:val="nil"/>
              <w:right w:val="nil"/>
            </w:tcBorders>
          </w:tcPr>
          <w:p>
            <w:pPr>
              <w:pStyle w:val="TableParagraph"/>
              <w:spacing w:before="68"/>
              <w:ind w:left="85"/>
              <w:rPr>
                <w:sz w:val="22"/>
              </w:rPr>
            </w:pPr>
            <w:r>
              <w:rPr>
                <w:w w:val="100"/>
                <w:sz w:val="22"/>
              </w:rPr>
              <w:t>7</w:t>
            </w:r>
          </w:p>
        </w:tc>
        <w:tc>
          <w:tcPr>
            <w:tcW w:w="829" w:type="dxa"/>
            <w:tcBorders>
              <w:top w:val="nil"/>
              <w:left w:val="nil"/>
              <w:bottom w:val="nil"/>
            </w:tcBorders>
          </w:tcPr>
          <w:p>
            <w:pPr>
              <w:pStyle w:val="TableParagraph"/>
              <w:spacing w:before="68"/>
              <w:ind w:left="34"/>
              <w:rPr>
                <w:sz w:val="22"/>
              </w:rPr>
            </w:pPr>
            <w:r>
              <w:rPr>
                <w:sz w:val="22"/>
              </w:rPr>
              <w:t>on</w:t>
            </w:r>
          </w:p>
        </w:tc>
        <w:tc>
          <w:tcPr>
            <w:tcW w:w="513" w:type="dxa"/>
            <w:vMerge/>
            <w:tcBorders>
              <w:top w:val="nil"/>
              <w:bottom w:val="nil"/>
              <w:right w:val="single" w:sz="8" w:space="0" w:color="000000"/>
            </w:tcBorders>
          </w:tcPr>
          <w:p>
            <w:pPr>
              <w:rPr>
                <w:sz w:val="2"/>
                <w:szCs w:val="2"/>
              </w:rPr>
            </w:pPr>
          </w:p>
        </w:tc>
        <w:tc>
          <w:tcPr>
            <w:tcW w:w="508" w:type="dxa"/>
            <w:vMerge/>
            <w:tcBorders>
              <w:top w:val="nil"/>
              <w:left w:val="single" w:sz="8" w:space="0" w:color="000000"/>
              <w:bottom w:val="nil"/>
              <w:right w:val="single" w:sz="8" w:space="0" w:color="000000"/>
            </w:tcBorders>
          </w:tcPr>
          <w:p>
            <w:pPr>
              <w:rPr>
                <w:sz w:val="2"/>
                <w:szCs w:val="2"/>
              </w:rPr>
            </w:pPr>
          </w:p>
        </w:tc>
        <w:tc>
          <w:tcPr>
            <w:tcW w:w="503" w:type="dxa"/>
            <w:vMerge/>
            <w:tcBorders>
              <w:top w:val="nil"/>
              <w:left w:val="single" w:sz="8" w:space="0" w:color="000000"/>
              <w:bottom w:val="nil"/>
              <w:right w:val="single" w:sz="8" w:space="0" w:color="000000"/>
            </w:tcBorders>
          </w:tcPr>
          <w:p>
            <w:pPr>
              <w:rPr>
                <w:sz w:val="2"/>
                <w:szCs w:val="2"/>
              </w:rPr>
            </w:pPr>
          </w:p>
        </w:tc>
        <w:tc>
          <w:tcPr>
            <w:tcW w:w="508" w:type="dxa"/>
            <w:vMerge/>
            <w:tcBorders>
              <w:top w:val="nil"/>
              <w:left w:val="single" w:sz="8" w:space="0" w:color="000000"/>
              <w:bottom w:val="nil"/>
              <w:right w:val="single" w:sz="8" w:space="0" w:color="000000"/>
            </w:tcBorders>
          </w:tcPr>
          <w:p>
            <w:pPr>
              <w:rPr>
                <w:sz w:val="2"/>
                <w:szCs w:val="2"/>
              </w:rPr>
            </w:pPr>
          </w:p>
        </w:tc>
        <w:tc>
          <w:tcPr>
            <w:tcW w:w="508" w:type="dxa"/>
            <w:vMerge/>
            <w:tcBorders>
              <w:top w:val="nil"/>
              <w:left w:val="single" w:sz="8" w:space="0" w:color="000000"/>
              <w:bottom w:val="nil"/>
              <w:right w:val="single" w:sz="8" w:space="0" w:color="000000"/>
            </w:tcBorders>
          </w:tcPr>
          <w:p>
            <w:pPr>
              <w:rPr>
                <w:sz w:val="2"/>
                <w:szCs w:val="2"/>
              </w:rPr>
            </w:pPr>
          </w:p>
        </w:tc>
        <w:tc>
          <w:tcPr>
            <w:tcW w:w="505" w:type="dxa"/>
            <w:vMerge/>
            <w:tcBorders>
              <w:top w:val="nil"/>
              <w:left w:val="single" w:sz="8" w:space="0" w:color="000000"/>
              <w:bottom w:val="nil"/>
              <w:right w:val="single" w:sz="8" w:space="0" w:color="000000"/>
            </w:tcBorders>
          </w:tcPr>
          <w:p>
            <w:pPr>
              <w:rPr>
                <w:sz w:val="2"/>
                <w:szCs w:val="2"/>
              </w:rPr>
            </w:pPr>
          </w:p>
        </w:tc>
        <w:tc>
          <w:tcPr>
            <w:tcW w:w="512" w:type="dxa"/>
            <w:vMerge/>
            <w:tcBorders>
              <w:top w:val="nil"/>
              <w:left w:val="single" w:sz="8" w:space="0" w:color="000000"/>
              <w:bottom w:val="nil"/>
              <w:right w:val="single" w:sz="8" w:space="0" w:color="000000"/>
            </w:tcBorders>
          </w:tcPr>
          <w:p>
            <w:pPr>
              <w:rPr>
                <w:sz w:val="2"/>
                <w:szCs w:val="2"/>
              </w:rPr>
            </w:pPr>
          </w:p>
        </w:tc>
        <w:tc>
          <w:tcPr>
            <w:tcW w:w="502" w:type="dxa"/>
            <w:vMerge/>
            <w:tcBorders>
              <w:top w:val="nil"/>
              <w:left w:val="single" w:sz="8" w:space="0" w:color="000000"/>
              <w:bottom w:val="nil"/>
              <w:right w:val="single" w:sz="8" w:space="0" w:color="000000"/>
            </w:tcBorders>
          </w:tcPr>
          <w:p>
            <w:pPr>
              <w:rPr>
                <w:sz w:val="2"/>
                <w:szCs w:val="2"/>
              </w:rPr>
            </w:pPr>
          </w:p>
        </w:tc>
        <w:tc>
          <w:tcPr>
            <w:tcW w:w="514" w:type="dxa"/>
            <w:vMerge/>
            <w:tcBorders>
              <w:top w:val="nil"/>
              <w:left w:val="single" w:sz="8" w:space="0" w:color="000000"/>
              <w:bottom w:val="nil"/>
              <w:right w:val="single" w:sz="8" w:space="0" w:color="000000"/>
            </w:tcBorders>
          </w:tcPr>
          <w:p>
            <w:pPr>
              <w:rPr>
                <w:sz w:val="2"/>
                <w:szCs w:val="2"/>
              </w:rPr>
            </w:pPr>
          </w:p>
        </w:tc>
        <w:tc>
          <w:tcPr>
            <w:tcW w:w="503" w:type="dxa"/>
            <w:vMerge/>
            <w:tcBorders>
              <w:top w:val="nil"/>
              <w:left w:val="single" w:sz="8" w:space="0" w:color="000000"/>
              <w:bottom w:val="nil"/>
              <w:right w:val="single" w:sz="8" w:space="0" w:color="000000"/>
            </w:tcBorders>
          </w:tcPr>
          <w:p>
            <w:pPr>
              <w:rPr>
                <w:sz w:val="2"/>
                <w:szCs w:val="2"/>
              </w:rPr>
            </w:pPr>
          </w:p>
        </w:tc>
        <w:tc>
          <w:tcPr>
            <w:tcW w:w="507" w:type="dxa"/>
            <w:vMerge/>
            <w:tcBorders>
              <w:top w:val="nil"/>
              <w:left w:val="single" w:sz="8" w:space="0" w:color="000000"/>
              <w:bottom w:val="nil"/>
              <w:right w:val="single" w:sz="8" w:space="0" w:color="000000"/>
            </w:tcBorders>
          </w:tcPr>
          <w:p>
            <w:pPr>
              <w:rPr>
                <w:sz w:val="2"/>
                <w:szCs w:val="2"/>
              </w:rPr>
            </w:pPr>
          </w:p>
        </w:tc>
        <w:tc>
          <w:tcPr>
            <w:tcW w:w="509" w:type="dxa"/>
            <w:vMerge/>
            <w:tcBorders>
              <w:top w:val="nil"/>
              <w:left w:val="single" w:sz="8" w:space="0" w:color="000000"/>
              <w:bottom w:val="nil"/>
              <w:right w:val="single" w:sz="8" w:space="0" w:color="000000"/>
            </w:tcBorders>
          </w:tcPr>
          <w:p>
            <w:pPr>
              <w:rPr>
                <w:sz w:val="2"/>
                <w:szCs w:val="2"/>
              </w:rPr>
            </w:pPr>
          </w:p>
        </w:tc>
        <w:tc>
          <w:tcPr>
            <w:tcW w:w="507" w:type="dxa"/>
            <w:vMerge/>
            <w:tcBorders>
              <w:top w:val="nil"/>
              <w:left w:val="single" w:sz="8" w:space="0" w:color="000000"/>
              <w:bottom w:val="nil"/>
              <w:right w:val="single" w:sz="8" w:space="0" w:color="000000"/>
            </w:tcBorders>
          </w:tcPr>
          <w:p>
            <w:pPr>
              <w:rPr>
                <w:sz w:val="2"/>
                <w:szCs w:val="2"/>
              </w:rPr>
            </w:pPr>
          </w:p>
        </w:tc>
        <w:tc>
          <w:tcPr>
            <w:tcW w:w="507" w:type="dxa"/>
            <w:vMerge/>
            <w:tcBorders>
              <w:top w:val="nil"/>
              <w:left w:val="single" w:sz="8" w:space="0" w:color="000000"/>
              <w:bottom w:val="nil"/>
              <w:right w:val="single" w:sz="8" w:space="0" w:color="000000"/>
            </w:tcBorders>
          </w:tcPr>
          <w:p>
            <w:pPr>
              <w:rPr>
                <w:sz w:val="2"/>
                <w:szCs w:val="2"/>
              </w:rPr>
            </w:pPr>
          </w:p>
        </w:tc>
        <w:tc>
          <w:tcPr>
            <w:tcW w:w="504" w:type="dxa"/>
            <w:vMerge/>
            <w:tcBorders>
              <w:top w:val="nil"/>
              <w:left w:val="single" w:sz="8" w:space="0" w:color="000000"/>
              <w:bottom w:val="nil"/>
            </w:tcBorders>
          </w:tcPr>
          <w:p>
            <w:pPr>
              <w:rPr>
                <w:sz w:val="2"/>
                <w:szCs w:val="2"/>
              </w:rPr>
            </w:pPr>
          </w:p>
        </w:tc>
      </w:tr>
    </w:tbl>
    <w:p>
      <w:pPr>
        <w:spacing w:after="0"/>
        <w:rPr>
          <w:sz w:val="2"/>
          <w:szCs w:val="2"/>
        </w:rPr>
        <w:sectPr>
          <w:headerReference w:type="default" r:id="rId91"/>
          <w:pgSz w:w="11950" w:h="16870"/>
          <w:pgMar w:header="0" w:footer="0" w:top="1240" w:bottom="280" w:left="1680" w:right="380"/>
        </w:sectPr>
      </w:pPr>
    </w:p>
    <w:p>
      <w:pPr>
        <w:pStyle w:val="BodyText"/>
        <w:spacing w:before="2"/>
        <w:rPr>
          <w:sz w:val="26"/>
        </w:rPr>
      </w:pPr>
    </w:p>
    <w:tbl>
      <w:tblPr>
        <w:tblW w:w="0" w:type="auto"/>
        <w:jc w:val="left"/>
        <w:tblInd w:w="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3"/>
        <w:gridCol w:w="829"/>
        <w:gridCol w:w="513"/>
        <w:gridCol w:w="508"/>
        <w:gridCol w:w="503"/>
        <w:gridCol w:w="508"/>
        <w:gridCol w:w="508"/>
        <w:gridCol w:w="505"/>
        <w:gridCol w:w="512"/>
        <w:gridCol w:w="502"/>
        <w:gridCol w:w="514"/>
        <w:gridCol w:w="503"/>
        <w:gridCol w:w="507"/>
        <w:gridCol w:w="509"/>
        <w:gridCol w:w="507"/>
        <w:gridCol w:w="507"/>
        <w:gridCol w:w="504"/>
      </w:tblGrid>
      <w:tr>
        <w:trPr>
          <w:trHeight w:val="1347" w:hRule="atLeast"/>
        </w:trPr>
        <w:tc>
          <w:tcPr>
            <w:tcW w:w="563" w:type="dxa"/>
            <w:vMerge w:val="restart"/>
            <w:tcBorders>
              <w:left w:val="single" w:sz="18" w:space="0" w:color="000000"/>
              <w:bottom w:val="nil"/>
              <w:right w:val="nil"/>
            </w:tcBorders>
          </w:tcPr>
          <w:p>
            <w:pPr>
              <w:pStyle w:val="TableParagraph"/>
              <w:rPr>
                <w:sz w:val="22"/>
              </w:rPr>
            </w:pPr>
          </w:p>
        </w:tc>
        <w:tc>
          <w:tcPr>
            <w:tcW w:w="829" w:type="dxa"/>
            <w:vMerge w:val="restart"/>
            <w:tcBorders>
              <w:left w:val="nil"/>
              <w:bottom w:val="nil"/>
              <w:right w:val="single" w:sz="1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54"/>
              <w:ind w:left="34"/>
              <w:rPr>
                <w:sz w:val="22"/>
              </w:rPr>
            </w:pPr>
            <w:r>
              <w:rPr>
                <w:sz w:val="22"/>
              </w:rPr>
              <w:t>Sig. (2-</w:t>
            </w:r>
          </w:p>
          <w:p>
            <w:pPr>
              <w:pStyle w:val="TableParagraph"/>
              <w:spacing w:before="3"/>
              <w:rPr>
                <w:sz w:val="32"/>
              </w:rPr>
            </w:pPr>
          </w:p>
          <w:p>
            <w:pPr>
              <w:pStyle w:val="TableParagraph"/>
              <w:ind w:left="34"/>
              <w:rPr>
                <w:sz w:val="22"/>
              </w:rPr>
            </w:pPr>
            <w:r>
              <w:rPr>
                <w:sz w:val="22"/>
              </w:rPr>
              <w:t>tailed)</w:t>
            </w:r>
          </w:p>
        </w:tc>
        <w:tc>
          <w:tcPr>
            <w:tcW w:w="513" w:type="dxa"/>
            <w:tcBorders>
              <w:left w:val="single" w:sz="18" w:space="0" w:color="000000"/>
              <w:bottom w:val="nil"/>
            </w:tcBorders>
          </w:tcPr>
          <w:p>
            <w:pPr>
              <w:pStyle w:val="TableParagraph"/>
              <w:spacing w:line="244" w:lineRule="exact"/>
              <w:ind w:right="-58"/>
              <w:jc w:val="right"/>
              <w:rPr>
                <w:sz w:val="22"/>
              </w:rPr>
            </w:pPr>
            <w:r>
              <w:rPr>
                <w:sz w:val="22"/>
              </w:rPr>
              <w:t>.605</w:t>
            </w:r>
          </w:p>
        </w:tc>
        <w:tc>
          <w:tcPr>
            <w:tcW w:w="508" w:type="dxa"/>
            <w:tcBorders>
              <w:bottom w:val="nil"/>
            </w:tcBorders>
          </w:tcPr>
          <w:p>
            <w:pPr>
              <w:pStyle w:val="TableParagraph"/>
              <w:spacing w:line="244" w:lineRule="exact"/>
              <w:ind w:right="24"/>
              <w:jc w:val="right"/>
              <w:rPr>
                <w:sz w:val="22"/>
              </w:rPr>
            </w:pPr>
            <w:r>
              <w:rPr>
                <w:sz w:val="22"/>
              </w:rPr>
              <w:t>.34</w:t>
            </w:r>
          </w:p>
        </w:tc>
        <w:tc>
          <w:tcPr>
            <w:tcW w:w="503" w:type="dxa"/>
            <w:tcBorders>
              <w:bottom w:val="nil"/>
            </w:tcBorders>
          </w:tcPr>
          <w:p>
            <w:pPr>
              <w:pStyle w:val="TableParagraph"/>
              <w:spacing w:line="244" w:lineRule="exact"/>
              <w:ind w:right="23"/>
              <w:jc w:val="right"/>
              <w:rPr>
                <w:sz w:val="22"/>
              </w:rPr>
            </w:pPr>
            <w:r>
              <w:rPr>
                <w:sz w:val="22"/>
              </w:rPr>
              <w:t>.37</w:t>
            </w:r>
          </w:p>
        </w:tc>
        <w:tc>
          <w:tcPr>
            <w:tcW w:w="508" w:type="dxa"/>
            <w:tcBorders>
              <w:bottom w:val="nil"/>
            </w:tcBorders>
          </w:tcPr>
          <w:p>
            <w:pPr>
              <w:pStyle w:val="TableParagraph"/>
              <w:spacing w:line="244" w:lineRule="exact"/>
              <w:ind w:right="22"/>
              <w:jc w:val="right"/>
              <w:rPr>
                <w:sz w:val="22"/>
              </w:rPr>
            </w:pPr>
            <w:r>
              <w:rPr>
                <w:sz w:val="22"/>
              </w:rPr>
              <w:t>.44</w:t>
            </w:r>
          </w:p>
        </w:tc>
        <w:tc>
          <w:tcPr>
            <w:tcW w:w="508" w:type="dxa"/>
            <w:tcBorders>
              <w:bottom w:val="nil"/>
            </w:tcBorders>
          </w:tcPr>
          <w:p>
            <w:pPr>
              <w:pStyle w:val="TableParagraph"/>
              <w:rPr>
                <w:sz w:val="22"/>
              </w:rPr>
            </w:pPr>
          </w:p>
        </w:tc>
        <w:tc>
          <w:tcPr>
            <w:tcW w:w="505" w:type="dxa"/>
            <w:tcBorders>
              <w:bottom w:val="nil"/>
            </w:tcBorders>
          </w:tcPr>
          <w:p>
            <w:pPr>
              <w:pStyle w:val="TableParagraph"/>
              <w:rPr>
                <w:sz w:val="22"/>
              </w:rPr>
            </w:pPr>
          </w:p>
        </w:tc>
        <w:tc>
          <w:tcPr>
            <w:tcW w:w="512" w:type="dxa"/>
            <w:vMerge w:val="restart"/>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1"/>
              <w:rPr>
                <w:sz w:val="21"/>
              </w:rPr>
            </w:pPr>
          </w:p>
          <w:p>
            <w:pPr>
              <w:pStyle w:val="TableParagraph"/>
              <w:ind w:right="20"/>
              <w:jc w:val="right"/>
              <w:rPr>
                <w:sz w:val="22"/>
              </w:rPr>
            </w:pPr>
            <w:r>
              <w:rPr>
                <w:w w:val="100"/>
                <w:sz w:val="22"/>
              </w:rPr>
              <w:t>1</w:t>
            </w:r>
          </w:p>
        </w:tc>
        <w:tc>
          <w:tcPr>
            <w:tcW w:w="502" w:type="dxa"/>
            <w:tcBorders>
              <w:bottom w:val="nil"/>
            </w:tcBorders>
          </w:tcPr>
          <w:p>
            <w:pPr>
              <w:pStyle w:val="TableParagraph"/>
              <w:spacing w:line="244" w:lineRule="exact"/>
              <w:ind w:right="-15"/>
              <w:jc w:val="right"/>
              <w:rPr>
                <w:sz w:val="22"/>
              </w:rPr>
            </w:pPr>
            <w:r>
              <w:rPr>
                <w:sz w:val="22"/>
              </w:rPr>
              <w:t>.524</w:t>
            </w:r>
          </w:p>
        </w:tc>
        <w:tc>
          <w:tcPr>
            <w:tcW w:w="514" w:type="dxa"/>
            <w:tcBorders>
              <w:bottom w:val="nil"/>
            </w:tcBorders>
          </w:tcPr>
          <w:p>
            <w:pPr>
              <w:pStyle w:val="TableParagraph"/>
              <w:spacing w:line="244" w:lineRule="exact"/>
              <w:ind w:right="14"/>
              <w:jc w:val="right"/>
              <w:rPr>
                <w:sz w:val="22"/>
              </w:rPr>
            </w:pPr>
            <w:r>
              <w:rPr>
                <w:sz w:val="22"/>
              </w:rPr>
              <w:t>.18</w:t>
            </w:r>
          </w:p>
        </w:tc>
        <w:tc>
          <w:tcPr>
            <w:tcW w:w="503" w:type="dxa"/>
            <w:tcBorders>
              <w:bottom w:val="nil"/>
            </w:tcBorders>
          </w:tcPr>
          <w:p>
            <w:pPr>
              <w:pStyle w:val="TableParagraph"/>
              <w:spacing w:line="244" w:lineRule="exact"/>
              <w:ind w:right="-29"/>
              <w:jc w:val="right"/>
              <w:rPr>
                <w:sz w:val="22"/>
              </w:rPr>
            </w:pPr>
            <w:r>
              <w:rPr>
                <w:sz w:val="22"/>
              </w:rPr>
              <w:t>.576</w:t>
            </w:r>
          </w:p>
        </w:tc>
        <w:tc>
          <w:tcPr>
            <w:tcW w:w="507" w:type="dxa"/>
            <w:tcBorders>
              <w:bottom w:val="nil"/>
            </w:tcBorders>
          </w:tcPr>
          <w:p>
            <w:pPr>
              <w:pStyle w:val="TableParagraph"/>
              <w:rPr>
                <w:sz w:val="22"/>
              </w:rPr>
            </w:pPr>
          </w:p>
        </w:tc>
        <w:tc>
          <w:tcPr>
            <w:tcW w:w="509" w:type="dxa"/>
            <w:tcBorders>
              <w:bottom w:val="nil"/>
            </w:tcBorders>
          </w:tcPr>
          <w:p>
            <w:pPr>
              <w:pStyle w:val="TableParagraph"/>
              <w:spacing w:line="244" w:lineRule="exact"/>
              <w:ind w:right="-15"/>
              <w:jc w:val="right"/>
              <w:rPr>
                <w:sz w:val="22"/>
              </w:rPr>
            </w:pPr>
            <w:r>
              <w:rPr>
                <w:sz w:val="22"/>
              </w:rPr>
              <w:t>.20</w:t>
            </w:r>
          </w:p>
        </w:tc>
        <w:tc>
          <w:tcPr>
            <w:tcW w:w="507" w:type="dxa"/>
            <w:tcBorders>
              <w:bottom w:val="nil"/>
            </w:tcBorders>
          </w:tcPr>
          <w:p>
            <w:pPr>
              <w:pStyle w:val="TableParagraph"/>
              <w:spacing w:line="244" w:lineRule="exact"/>
              <w:ind w:right="-15"/>
              <w:jc w:val="right"/>
              <w:rPr>
                <w:sz w:val="22"/>
              </w:rPr>
            </w:pPr>
            <w:r>
              <w:rPr>
                <w:sz w:val="22"/>
              </w:rPr>
              <w:t>.39</w:t>
            </w:r>
          </w:p>
        </w:tc>
        <w:tc>
          <w:tcPr>
            <w:tcW w:w="507" w:type="dxa"/>
            <w:tcBorders>
              <w:bottom w:val="nil"/>
            </w:tcBorders>
          </w:tcPr>
          <w:p>
            <w:pPr>
              <w:pStyle w:val="TableParagraph"/>
              <w:spacing w:line="244" w:lineRule="exact"/>
              <w:ind w:right="11"/>
              <w:jc w:val="right"/>
              <w:rPr>
                <w:sz w:val="22"/>
              </w:rPr>
            </w:pPr>
            <w:r>
              <w:rPr>
                <w:sz w:val="22"/>
              </w:rPr>
              <w:t>-.06</w:t>
            </w:r>
          </w:p>
        </w:tc>
        <w:tc>
          <w:tcPr>
            <w:tcW w:w="504" w:type="dxa"/>
            <w:tcBorders>
              <w:bottom w:val="nil"/>
              <w:right w:val="single" w:sz="18" w:space="0" w:color="000000"/>
            </w:tcBorders>
          </w:tcPr>
          <w:p>
            <w:pPr>
              <w:pStyle w:val="TableParagraph"/>
              <w:rPr>
                <w:sz w:val="24"/>
              </w:rPr>
            </w:pPr>
          </w:p>
          <w:p>
            <w:pPr>
              <w:pStyle w:val="TableParagraph"/>
              <w:spacing w:before="209"/>
              <w:ind w:left="191"/>
              <w:rPr>
                <w:sz w:val="22"/>
              </w:rPr>
            </w:pPr>
            <w:r>
              <w:rPr>
                <w:sz w:val="22"/>
              </w:rPr>
              <w:t>.01</w:t>
            </w:r>
          </w:p>
        </w:tc>
      </w:tr>
      <w:tr>
        <w:trPr>
          <w:trHeight w:val="1105" w:hRule="atLeast"/>
        </w:trPr>
        <w:tc>
          <w:tcPr>
            <w:tcW w:w="563" w:type="dxa"/>
            <w:vMerge/>
            <w:tcBorders>
              <w:top w:val="nil"/>
              <w:left w:val="single" w:sz="18" w:space="0" w:color="000000"/>
              <w:bottom w:val="nil"/>
              <w:right w:val="nil"/>
            </w:tcBorders>
          </w:tcPr>
          <w:p>
            <w:pPr>
              <w:rPr>
                <w:sz w:val="2"/>
                <w:szCs w:val="2"/>
              </w:rPr>
            </w:pPr>
          </w:p>
        </w:tc>
        <w:tc>
          <w:tcPr>
            <w:tcW w:w="829" w:type="dxa"/>
            <w:vMerge/>
            <w:tcBorders>
              <w:top w:val="nil"/>
              <w:left w:val="nil"/>
              <w:bottom w:val="nil"/>
              <w:right w:val="single" w:sz="18" w:space="0" w:color="000000"/>
            </w:tcBorders>
          </w:tcPr>
          <w:p>
            <w:pPr>
              <w:rPr>
                <w:sz w:val="2"/>
                <w:szCs w:val="2"/>
              </w:rPr>
            </w:pPr>
          </w:p>
        </w:tc>
        <w:tc>
          <w:tcPr>
            <w:tcW w:w="513" w:type="dxa"/>
            <w:tcBorders>
              <w:top w:val="nil"/>
              <w:left w:val="single" w:sz="18" w:space="0" w:color="000000"/>
              <w:bottom w:val="nil"/>
            </w:tcBorders>
          </w:tcPr>
          <w:p>
            <w:pPr>
              <w:pStyle w:val="TableParagraph"/>
              <w:rPr>
                <w:sz w:val="24"/>
              </w:rPr>
            </w:pPr>
          </w:p>
          <w:p>
            <w:pPr>
              <w:pStyle w:val="TableParagraph"/>
              <w:spacing w:before="2"/>
              <w:rPr>
                <w:sz w:val="28"/>
              </w:rPr>
            </w:pPr>
          </w:p>
          <w:p>
            <w:pPr>
              <w:pStyle w:val="TableParagraph"/>
              <w:ind w:right="-72"/>
              <w:jc w:val="right"/>
              <w:rPr>
                <w:sz w:val="22"/>
              </w:rPr>
            </w:pPr>
            <w:r>
              <w:rPr>
                <w:sz w:val="22"/>
              </w:rPr>
              <w:t>.010</w:t>
            </w:r>
          </w:p>
        </w:tc>
        <w:tc>
          <w:tcPr>
            <w:tcW w:w="508" w:type="dxa"/>
            <w:tcBorders>
              <w:top w:val="nil"/>
              <w:bottom w:val="nil"/>
            </w:tcBorders>
          </w:tcPr>
          <w:p>
            <w:pPr>
              <w:pStyle w:val="TableParagraph"/>
              <w:rPr>
                <w:sz w:val="24"/>
              </w:rPr>
            </w:pPr>
          </w:p>
          <w:p>
            <w:pPr>
              <w:pStyle w:val="TableParagraph"/>
              <w:spacing w:before="2"/>
              <w:rPr>
                <w:sz w:val="28"/>
              </w:rPr>
            </w:pPr>
          </w:p>
          <w:p>
            <w:pPr>
              <w:pStyle w:val="TableParagraph"/>
              <w:ind w:right="24"/>
              <w:jc w:val="right"/>
              <w:rPr>
                <w:sz w:val="22"/>
              </w:rPr>
            </w:pPr>
            <w:r>
              <w:rPr>
                <w:sz w:val="22"/>
              </w:rPr>
              <w:t>.17</w:t>
            </w:r>
          </w:p>
        </w:tc>
        <w:tc>
          <w:tcPr>
            <w:tcW w:w="503" w:type="dxa"/>
            <w:tcBorders>
              <w:top w:val="nil"/>
              <w:bottom w:val="nil"/>
            </w:tcBorders>
          </w:tcPr>
          <w:p>
            <w:pPr>
              <w:pStyle w:val="TableParagraph"/>
              <w:rPr>
                <w:sz w:val="24"/>
              </w:rPr>
            </w:pPr>
          </w:p>
          <w:p>
            <w:pPr>
              <w:pStyle w:val="TableParagraph"/>
              <w:spacing w:before="2"/>
              <w:rPr>
                <w:sz w:val="28"/>
              </w:rPr>
            </w:pPr>
          </w:p>
          <w:p>
            <w:pPr>
              <w:pStyle w:val="TableParagraph"/>
              <w:ind w:right="23"/>
              <w:jc w:val="right"/>
              <w:rPr>
                <w:sz w:val="22"/>
              </w:rPr>
            </w:pPr>
            <w:r>
              <w:rPr>
                <w:sz w:val="22"/>
              </w:rPr>
              <w:t>.13</w:t>
            </w:r>
          </w:p>
        </w:tc>
        <w:tc>
          <w:tcPr>
            <w:tcW w:w="508" w:type="dxa"/>
            <w:tcBorders>
              <w:top w:val="nil"/>
              <w:bottom w:val="nil"/>
            </w:tcBorders>
          </w:tcPr>
          <w:p>
            <w:pPr>
              <w:pStyle w:val="TableParagraph"/>
              <w:rPr>
                <w:sz w:val="24"/>
              </w:rPr>
            </w:pPr>
          </w:p>
          <w:p>
            <w:pPr>
              <w:pStyle w:val="TableParagraph"/>
              <w:spacing w:before="2"/>
              <w:rPr>
                <w:sz w:val="28"/>
              </w:rPr>
            </w:pPr>
          </w:p>
          <w:p>
            <w:pPr>
              <w:pStyle w:val="TableParagraph"/>
              <w:ind w:right="22"/>
              <w:jc w:val="right"/>
              <w:rPr>
                <w:sz w:val="22"/>
              </w:rPr>
            </w:pPr>
            <w:r>
              <w:rPr>
                <w:sz w:val="22"/>
              </w:rPr>
              <w:t>.07</w:t>
            </w:r>
          </w:p>
        </w:tc>
        <w:tc>
          <w:tcPr>
            <w:tcW w:w="508" w:type="dxa"/>
            <w:tcBorders>
              <w:top w:val="nil"/>
              <w:bottom w:val="nil"/>
            </w:tcBorders>
          </w:tcPr>
          <w:p>
            <w:pPr>
              <w:pStyle w:val="TableParagraph"/>
              <w:rPr>
                <w:sz w:val="24"/>
              </w:rPr>
            </w:pPr>
          </w:p>
          <w:p>
            <w:pPr>
              <w:pStyle w:val="TableParagraph"/>
              <w:spacing w:before="2"/>
              <w:rPr>
                <w:sz w:val="28"/>
              </w:rPr>
            </w:pPr>
          </w:p>
          <w:p>
            <w:pPr>
              <w:pStyle w:val="TableParagraph"/>
              <w:ind w:right="20"/>
              <w:jc w:val="right"/>
              <w:rPr>
                <w:sz w:val="22"/>
              </w:rPr>
            </w:pPr>
            <w:r>
              <w:rPr>
                <w:sz w:val="22"/>
              </w:rPr>
              <w:t>.00</w:t>
            </w:r>
          </w:p>
        </w:tc>
        <w:tc>
          <w:tcPr>
            <w:tcW w:w="505" w:type="dxa"/>
            <w:tcBorders>
              <w:top w:val="nil"/>
              <w:bottom w:val="nil"/>
            </w:tcBorders>
          </w:tcPr>
          <w:p>
            <w:pPr>
              <w:pStyle w:val="TableParagraph"/>
              <w:rPr>
                <w:sz w:val="24"/>
              </w:rPr>
            </w:pPr>
          </w:p>
          <w:p>
            <w:pPr>
              <w:pStyle w:val="TableParagraph"/>
              <w:spacing w:before="2"/>
              <w:rPr>
                <w:sz w:val="28"/>
              </w:rPr>
            </w:pPr>
          </w:p>
          <w:p>
            <w:pPr>
              <w:pStyle w:val="TableParagraph"/>
              <w:ind w:right="21"/>
              <w:jc w:val="right"/>
              <w:rPr>
                <w:sz w:val="22"/>
              </w:rPr>
            </w:pPr>
            <w:r>
              <w:rPr>
                <w:sz w:val="22"/>
              </w:rPr>
              <w:t>.00</w:t>
            </w:r>
          </w:p>
        </w:tc>
        <w:tc>
          <w:tcPr>
            <w:tcW w:w="512" w:type="dxa"/>
            <w:vMerge/>
            <w:tcBorders>
              <w:top w:val="nil"/>
            </w:tcBorders>
          </w:tcPr>
          <w:p>
            <w:pPr>
              <w:rPr>
                <w:sz w:val="2"/>
                <w:szCs w:val="2"/>
              </w:rPr>
            </w:pPr>
          </w:p>
        </w:tc>
        <w:tc>
          <w:tcPr>
            <w:tcW w:w="502" w:type="dxa"/>
            <w:tcBorders>
              <w:top w:val="nil"/>
              <w:bottom w:val="nil"/>
            </w:tcBorders>
          </w:tcPr>
          <w:p>
            <w:pPr>
              <w:pStyle w:val="TableParagraph"/>
              <w:rPr>
                <w:sz w:val="24"/>
              </w:rPr>
            </w:pPr>
          </w:p>
          <w:p>
            <w:pPr>
              <w:pStyle w:val="TableParagraph"/>
              <w:spacing w:before="2"/>
              <w:rPr>
                <w:sz w:val="28"/>
              </w:rPr>
            </w:pPr>
          </w:p>
          <w:p>
            <w:pPr>
              <w:pStyle w:val="TableParagraph"/>
              <w:ind w:right="3"/>
              <w:jc w:val="right"/>
              <w:rPr>
                <w:sz w:val="22"/>
              </w:rPr>
            </w:pPr>
            <w:r>
              <w:rPr>
                <w:sz w:val="22"/>
              </w:rPr>
              <w:t>.03</w:t>
            </w:r>
          </w:p>
        </w:tc>
        <w:tc>
          <w:tcPr>
            <w:tcW w:w="514" w:type="dxa"/>
            <w:tcBorders>
              <w:top w:val="nil"/>
              <w:bottom w:val="nil"/>
            </w:tcBorders>
          </w:tcPr>
          <w:p>
            <w:pPr>
              <w:pStyle w:val="TableParagraph"/>
              <w:rPr>
                <w:sz w:val="24"/>
              </w:rPr>
            </w:pPr>
          </w:p>
          <w:p>
            <w:pPr>
              <w:pStyle w:val="TableParagraph"/>
              <w:spacing w:before="2"/>
              <w:rPr>
                <w:sz w:val="28"/>
              </w:rPr>
            </w:pPr>
          </w:p>
          <w:p>
            <w:pPr>
              <w:pStyle w:val="TableParagraph"/>
              <w:ind w:right="14"/>
              <w:jc w:val="right"/>
              <w:rPr>
                <w:sz w:val="22"/>
              </w:rPr>
            </w:pPr>
            <w:r>
              <w:rPr>
                <w:sz w:val="22"/>
              </w:rPr>
              <w:t>.47</w:t>
            </w:r>
          </w:p>
        </w:tc>
        <w:tc>
          <w:tcPr>
            <w:tcW w:w="503" w:type="dxa"/>
            <w:tcBorders>
              <w:top w:val="nil"/>
              <w:bottom w:val="nil"/>
            </w:tcBorders>
          </w:tcPr>
          <w:p>
            <w:pPr>
              <w:pStyle w:val="TableParagraph"/>
              <w:rPr>
                <w:sz w:val="24"/>
              </w:rPr>
            </w:pPr>
          </w:p>
          <w:p>
            <w:pPr>
              <w:pStyle w:val="TableParagraph"/>
              <w:spacing w:before="2"/>
              <w:rPr>
                <w:sz w:val="28"/>
              </w:rPr>
            </w:pPr>
          </w:p>
          <w:p>
            <w:pPr>
              <w:pStyle w:val="TableParagraph"/>
              <w:jc w:val="right"/>
              <w:rPr>
                <w:sz w:val="22"/>
              </w:rPr>
            </w:pPr>
            <w:r>
              <w:rPr>
                <w:sz w:val="22"/>
              </w:rPr>
              <w:t>.01</w:t>
            </w:r>
          </w:p>
        </w:tc>
        <w:tc>
          <w:tcPr>
            <w:tcW w:w="507" w:type="dxa"/>
            <w:tcBorders>
              <w:top w:val="nil"/>
              <w:bottom w:val="nil"/>
            </w:tcBorders>
          </w:tcPr>
          <w:p>
            <w:pPr>
              <w:pStyle w:val="TableParagraph"/>
              <w:rPr>
                <w:sz w:val="24"/>
              </w:rPr>
            </w:pPr>
          </w:p>
          <w:p>
            <w:pPr>
              <w:pStyle w:val="TableParagraph"/>
              <w:spacing w:before="2"/>
              <w:rPr>
                <w:sz w:val="28"/>
              </w:rPr>
            </w:pPr>
          </w:p>
          <w:p>
            <w:pPr>
              <w:pStyle w:val="TableParagraph"/>
              <w:ind w:left="212" w:right="-15"/>
              <w:rPr>
                <w:sz w:val="22"/>
              </w:rPr>
            </w:pPr>
            <w:r>
              <w:rPr>
                <w:sz w:val="22"/>
              </w:rPr>
              <w:t>.00</w:t>
            </w:r>
          </w:p>
        </w:tc>
        <w:tc>
          <w:tcPr>
            <w:tcW w:w="509" w:type="dxa"/>
            <w:tcBorders>
              <w:top w:val="nil"/>
              <w:bottom w:val="nil"/>
            </w:tcBorders>
          </w:tcPr>
          <w:p>
            <w:pPr>
              <w:pStyle w:val="TableParagraph"/>
              <w:rPr>
                <w:sz w:val="24"/>
              </w:rPr>
            </w:pPr>
          </w:p>
          <w:p>
            <w:pPr>
              <w:pStyle w:val="TableParagraph"/>
              <w:spacing w:before="2"/>
              <w:rPr>
                <w:sz w:val="28"/>
              </w:rPr>
            </w:pPr>
          </w:p>
          <w:p>
            <w:pPr>
              <w:pStyle w:val="TableParagraph"/>
              <w:ind w:right="-15"/>
              <w:jc w:val="right"/>
              <w:rPr>
                <w:sz w:val="22"/>
              </w:rPr>
            </w:pPr>
            <w:r>
              <w:rPr>
                <w:sz w:val="22"/>
              </w:rPr>
              <w:t>.43</w:t>
            </w:r>
          </w:p>
        </w:tc>
        <w:tc>
          <w:tcPr>
            <w:tcW w:w="507" w:type="dxa"/>
            <w:tcBorders>
              <w:top w:val="nil"/>
              <w:bottom w:val="nil"/>
            </w:tcBorders>
          </w:tcPr>
          <w:p>
            <w:pPr>
              <w:pStyle w:val="TableParagraph"/>
              <w:rPr>
                <w:sz w:val="24"/>
              </w:rPr>
            </w:pPr>
          </w:p>
          <w:p>
            <w:pPr>
              <w:pStyle w:val="TableParagraph"/>
              <w:spacing w:before="2"/>
              <w:rPr>
                <w:sz w:val="28"/>
              </w:rPr>
            </w:pPr>
          </w:p>
          <w:p>
            <w:pPr>
              <w:pStyle w:val="TableParagraph"/>
              <w:ind w:right="-15"/>
              <w:jc w:val="right"/>
              <w:rPr>
                <w:sz w:val="22"/>
              </w:rPr>
            </w:pPr>
            <w:r>
              <w:rPr>
                <w:sz w:val="22"/>
              </w:rPr>
              <w:t>.11</w:t>
            </w:r>
          </w:p>
        </w:tc>
        <w:tc>
          <w:tcPr>
            <w:tcW w:w="507" w:type="dxa"/>
            <w:tcBorders>
              <w:top w:val="nil"/>
              <w:bottom w:val="nil"/>
            </w:tcBorders>
          </w:tcPr>
          <w:p>
            <w:pPr>
              <w:pStyle w:val="TableParagraph"/>
              <w:rPr>
                <w:sz w:val="24"/>
              </w:rPr>
            </w:pPr>
          </w:p>
          <w:p>
            <w:pPr>
              <w:pStyle w:val="TableParagraph"/>
              <w:spacing w:before="2"/>
              <w:rPr>
                <w:sz w:val="28"/>
              </w:rPr>
            </w:pPr>
          </w:p>
          <w:p>
            <w:pPr>
              <w:pStyle w:val="TableParagraph"/>
              <w:ind w:right="-15"/>
              <w:jc w:val="right"/>
              <w:rPr>
                <w:sz w:val="22"/>
              </w:rPr>
            </w:pPr>
            <w:r>
              <w:rPr>
                <w:sz w:val="22"/>
              </w:rPr>
              <w:t>.80</w:t>
            </w:r>
          </w:p>
        </w:tc>
        <w:tc>
          <w:tcPr>
            <w:tcW w:w="504" w:type="dxa"/>
            <w:tcBorders>
              <w:top w:val="nil"/>
              <w:bottom w:val="nil"/>
              <w:right w:val="single" w:sz="18" w:space="0" w:color="000000"/>
            </w:tcBorders>
          </w:tcPr>
          <w:p>
            <w:pPr>
              <w:pStyle w:val="TableParagraph"/>
              <w:rPr>
                <w:sz w:val="24"/>
              </w:rPr>
            </w:pPr>
          </w:p>
          <w:p>
            <w:pPr>
              <w:pStyle w:val="TableParagraph"/>
              <w:spacing w:before="2"/>
              <w:rPr>
                <w:sz w:val="28"/>
              </w:rPr>
            </w:pPr>
          </w:p>
          <w:p>
            <w:pPr>
              <w:pStyle w:val="TableParagraph"/>
              <w:ind w:right="-15"/>
              <w:jc w:val="right"/>
              <w:rPr>
                <w:sz w:val="22"/>
              </w:rPr>
            </w:pPr>
            <w:r>
              <w:rPr>
                <w:sz w:val="22"/>
              </w:rPr>
              <w:t>.95</w:t>
            </w:r>
          </w:p>
        </w:tc>
      </w:tr>
      <w:tr>
        <w:trPr>
          <w:trHeight w:val="884" w:hRule="atLeast"/>
        </w:trPr>
        <w:tc>
          <w:tcPr>
            <w:tcW w:w="563" w:type="dxa"/>
            <w:tcBorders>
              <w:top w:val="nil"/>
              <w:left w:val="single" w:sz="18" w:space="0" w:color="000000"/>
              <w:right w:val="nil"/>
            </w:tcBorders>
          </w:tcPr>
          <w:p>
            <w:pPr>
              <w:pStyle w:val="TableParagraph"/>
              <w:rPr>
                <w:sz w:val="22"/>
              </w:rPr>
            </w:pPr>
          </w:p>
        </w:tc>
        <w:tc>
          <w:tcPr>
            <w:tcW w:w="829" w:type="dxa"/>
            <w:tcBorders>
              <w:top w:val="nil"/>
              <w:left w:val="nil"/>
              <w:right w:val="single" w:sz="18" w:space="0" w:color="000000"/>
            </w:tcBorders>
          </w:tcPr>
          <w:p>
            <w:pPr>
              <w:pStyle w:val="TableParagraph"/>
              <w:spacing w:before="1"/>
              <w:rPr>
                <w:sz w:val="21"/>
              </w:rPr>
            </w:pPr>
          </w:p>
          <w:p>
            <w:pPr>
              <w:pStyle w:val="TableParagraph"/>
              <w:ind w:left="34"/>
              <w:rPr>
                <w:sz w:val="22"/>
              </w:rPr>
            </w:pPr>
            <w:r>
              <w:rPr>
                <w:w w:val="86"/>
                <w:sz w:val="22"/>
              </w:rPr>
              <w:t>N</w:t>
            </w:r>
          </w:p>
        </w:tc>
        <w:tc>
          <w:tcPr>
            <w:tcW w:w="513" w:type="dxa"/>
            <w:tcBorders>
              <w:top w:val="nil"/>
              <w:left w:val="single" w:sz="18" w:space="0" w:color="000000"/>
            </w:tcBorders>
          </w:tcPr>
          <w:p>
            <w:pPr>
              <w:pStyle w:val="TableParagraph"/>
              <w:spacing w:before="1"/>
              <w:rPr>
                <w:sz w:val="21"/>
              </w:rPr>
            </w:pPr>
          </w:p>
          <w:p>
            <w:pPr>
              <w:pStyle w:val="TableParagraph"/>
              <w:ind w:right="-72"/>
              <w:jc w:val="right"/>
              <w:rPr>
                <w:sz w:val="22"/>
              </w:rPr>
            </w:pPr>
            <w:r>
              <w:rPr>
                <w:sz w:val="22"/>
              </w:rPr>
              <w:t>17</w:t>
            </w:r>
          </w:p>
        </w:tc>
        <w:tc>
          <w:tcPr>
            <w:tcW w:w="508" w:type="dxa"/>
            <w:tcBorders>
              <w:top w:val="nil"/>
            </w:tcBorders>
          </w:tcPr>
          <w:p>
            <w:pPr>
              <w:pStyle w:val="TableParagraph"/>
              <w:spacing w:before="1"/>
              <w:rPr>
                <w:sz w:val="21"/>
              </w:rPr>
            </w:pPr>
          </w:p>
          <w:p>
            <w:pPr>
              <w:pStyle w:val="TableParagraph"/>
              <w:ind w:right="26"/>
              <w:jc w:val="right"/>
              <w:rPr>
                <w:sz w:val="22"/>
              </w:rPr>
            </w:pPr>
            <w:r>
              <w:rPr>
                <w:w w:val="100"/>
                <w:sz w:val="22"/>
              </w:rPr>
              <w:t>1</w:t>
            </w:r>
          </w:p>
        </w:tc>
        <w:tc>
          <w:tcPr>
            <w:tcW w:w="503" w:type="dxa"/>
            <w:tcBorders>
              <w:top w:val="nil"/>
            </w:tcBorders>
          </w:tcPr>
          <w:p>
            <w:pPr>
              <w:pStyle w:val="TableParagraph"/>
              <w:spacing w:before="1"/>
              <w:rPr>
                <w:sz w:val="21"/>
              </w:rPr>
            </w:pPr>
          </w:p>
          <w:p>
            <w:pPr>
              <w:pStyle w:val="TableParagraph"/>
              <w:ind w:right="25"/>
              <w:jc w:val="right"/>
              <w:rPr>
                <w:sz w:val="22"/>
              </w:rPr>
            </w:pPr>
            <w:r>
              <w:rPr>
                <w:w w:val="100"/>
                <w:sz w:val="22"/>
              </w:rPr>
              <w:t>1</w:t>
            </w:r>
          </w:p>
        </w:tc>
        <w:tc>
          <w:tcPr>
            <w:tcW w:w="508" w:type="dxa"/>
            <w:tcBorders>
              <w:top w:val="nil"/>
            </w:tcBorders>
          </w:tcPr>
          <w:p>
            <w:pPr>
              <w:pStyle w:val="TableParagraph"/>
              <w:spacing w:before="1"/>
              <w:rPr>
                <w:sz w:val="21"/>
              </w:rPr>
            </w:pPr>
          </w:p>
          <w:p>
            <w:pPr>
              <w:pStyle w:val="TableParagraph"/>
              <w:ind w:right="26"/>
              <w:jc w:val="right"/>
              <w:rPr>
                <w:sz w:val="22"/>
              </w:rPr>
            </w:pPr>
            <w:r>
              <w:rPr>
                <w:w w:val="100"/>
                <w:sz w:val="22"/>
              </w:rPr>
              <w:t>1</w:t>
            </w:r>
          </w:p>
        </w:tc>
        <w:tc>
          <w:tcPr>
            <w:tcW w:w="508" w:type="dxa"/>
            <w:tcBorders>
              <w:top w:val="nil"/>
            </w:tcBorders>
          </w:tcPr>
          <w:p>
            <w:pPr>
              <w:pStyle w:val="TableParagraph"/>
              <w:spacing w:before="1"/>
              <w:rPr>
                <w:sz w:val="21"/>
              </w:rPr>
            </w:pPr>
          </w:p>
          <w:p>
            <w:pPr>
              <w:pStyle w:val="TableParagraph"/>
              <w:ind w:right="21"/>
              <w:jc w:val="right"/>
              <w:rPr>
                <w:sz w:val="22"/>
              </w:rPr>
            </w:pPr>
            <w:r>
              <w:rPr>
                <w:w w:val="100"/>
                <w:sz w:val="22"/>
              </w:rPr>
              <w:t>1</w:t>
            </w:r>
          </w:p>
        </w:tc>
        <w:tc>
          <w:tcPr>
            <w:tcW w:w="505" w:type="dxa"/>
            <w:tcBorders>
              <w:top w:val="nil"/>
            </w:tcBorders>
          </w:tcPr>
          <w:p>
            <w:pPr>
              <w:pStyle w:val="TableParagraph"/>
              <w:spacing w:before="1"/>
              <w:rPr>
                <w:sz w:val="21"/>
              </w:rPr>
            </w:pPr>
          </w:p>
          <w:p>
            <w:pPr>
              <w:pStyle w:val="TableParagraph"/>
              <w:ind w:right="22"/>
              <w:jc w:val="right"/>
              <w:rPr>
                <w:sz w:val="22"/>
              </w:rPr>
            </w:pPr>
            <w:r>
              <w:rPr>
                <w:w w:val="100"/>
                <w:sz w:val="22"/>
              </w:rPr>
              <w:t>1</w:t>
            </w:r>
          </w:p>
        </w:tc>
        <w:tc>
          <w:tcPr>
            <w:tcW w:w="512" w:type="dxa"/>
            <w:vMerge/>
            <w:tcBorders>
              <w:top w:val="nil"/>
            </w:tcBorders>
          </w:tcPr>
          <w:p>
            <w:pPr>
              <w:rPr>
                <w:sz w:val="2"/>
                <w:szCs w:val="2"/>
              </w:rPr>
            </w:pPr>
          </w:p>
        </w:tc>
        <w:tc>
          <w:tcPr>
            <w:tcW w:w="502" w:type="dxa"/>
            <w:tcBorders>
              <w:top w:val="nil"/>
            </w:tcBorders>
          </w:tcPr>
          <w:p>
            <w:pPr>
              <w:pStyle w:val="TableParagraph"/>
              <w:spacing w:before="1"/>
              <w:rPr>
                <w:sz w:val="21"/>
              </w:rPr>
            </w:pPr>
          </w:p>
          <w:p>
            <w:pPr>
              <w:pStyle w:val="TableParagraph"/>
              <w:ind w:right="18"/>
              <w:jc w:val="right"/>
              <w:rPr>
                <w:sz w:val="22"/>
              </w:rPr>
            </w:pPr>
            <w:r>
              <w:rPr>
                <w:w w:val="100"/>
                <w:sz w:val="22"/>
              </w:rPr>
              <w:t>1</w:t>
            </w:r>
          </w:p>
        </w:tc>
        <w:tc>
          <w:tcPr>
            <w:tcW w:w="514" w:type="dxa"/>
            <w:tcBorders>
              <w:top w:val="nil"/>
            </w:tcBorders>
          </w:tcPr>
          <w:p>
            <w:pPr>
              <w:pStyle w:val="TableParagraph"/>
              <w:spacing w:before="1"/>
              <w:rPr>
                <w:sz w:val="21"/>
              </w:rPr>
            </w:pPr>
          </w:p>
          <w:p>
            <w:pPr>
              <w:pStyle w:val="TableParagraph"/>
              <w:ind w:right="16"/>
              <w:jc w:val="right"/>
              <w:rPr>
                <w:sz w:val="22"/>
              </w:rPr>
            </w:pPr>
            <w:r>
              <w:rPr>
                <w:w w:val="100"/>
                <w:sz w:val="22"/>
              </w:rPr>
              <w:t>1</w:t>
            </w:r>
          </w:p>
        </w:tc>
        <w:tc>
          <w:tcPr>
            <w:tcW w:w="503" w:type="dxa"/>
            <w:tcBorders>
              <w:top w:val="nil"/>
            </w:tcBorders>
          </w:tcPr>
          <w:p>
            <w:pPr>
              <w:pStyle w:val="TableParagraph"/>
              <w:spacing w:before="1"/>
              <w:rPr>
                <w:sz w:val="21"/>
              </w:rPr>
            </w:pPr>
          </w:p>
          <w:p>
            <w:pPr>
              <w:pStyle w:val="TableParagraph"/>
              <w:ind w:right="15"/>
              <w:jc w:val="right"/>
              <w:rPr>
                <w:sz w:val="22"/>
              </w:rPr>
            </w:pPr>
            <w:r>
              <w:rPr>
                <w:w w:val="100"/>
                <w:sz w:val="22"/>
              </w:rPr>
              <w:t>1</w:t>
            </w:r>
          </w:p>
        </w:tc>
        <w:tc>
          <w:tcPr>
            <w:tcW w:w="507" w:type="dxa"/>
            <w:tcBorders>
              <w:top w:val="nil"/>
            </w:tcBorders>
          </w:tcPr>
          <w:p>
            <w:pPr>
              <w:pStyle w:val="TableParagraph"/>
              <w:spacing w:before="1"/>
              <w:rPr>
                <w:sz w:val="21"/>
              </w:rPr>
            </w:pPr>
          </w:p>
          <w:p>
            <w:pPr>
              <w:pStyle w:val="TableParagraph"/>
              <w:ind w:right="13"/>
              <w:jc w:val="right"/>
              <w:rPr>
                <w:sz w:val="22"/>
              </w:rPr>
            </w:pPr>
            <w:r>
              <w:rPr>
                <w:w w:val="100"/>
                <w:sz w:val="22"/>
              </w:rPr>
              <w:t>1</w:t>
            </w:r>
          </w:p>
        </w:tc>
        <w:tc>
          <w:tcPr>
            <w:tcW w:w="509" w:type="dxa"/>
            <w:tcBorders>
              <w:top w:val="nil"/>
            </w:tcBorders>
          </w:tcPr>
          <w:p>
            <w:pPr>
              <w:pStyle w:val="TableParagraph"/>
              <w:spacing w:before="1"/>
              <w:rPr>
                <w:sz w:val="21"/>
              </w:rPr>
            </w:pPr>
          </w:p>
          <w:p>
            <w:pPr>
              <w:pStyle w:val="TableParagraph"/>
              <w:ind w:right="-87"/>
              <w:jc w:val="right"/>
              <w:rPr>
                <w:sz w:val="22"/>
              </w:rPr>
            </w:pPr>
            <w:r>
              <w:rPr>
                <w:sz w:val="22"/>
              </w:rPr>
              <w:t>17</w:t>
            </w:r>
          </w:p>
        </w:tc>
        <w:tc>
          <w:tcPr>
            <w:tcW w:w="507" w:type="dxa"/>
            <w:tcBorders>
              <w:top w:val="nil"/>
            </w:tcBorders>
          </w:tcPr>
          <w:p>
            <w:pPr>
              <w:pStyle w:val="TableParagraph"/>
              <w:spacing w:before="1"/>
              <w:rPr>
                <w:sz w:val="21"/>
              </w:rPr>
            </w:pPr>
          </w:p>
          <w:p>
            <w:pPr>
              <w:pStyle w:val="TableParagraph"/>
              <w:ind w:right="9"/>
              <w:jc w:val="right"/>
              <w:rPr>
                <w:sz w:val="22"/>
              </w:rPr>
            </w:pPr>
            <w:r>
              <w:rPr>
                <w:w w:val="100"/>
                <w:sz w:val="22"/>
              </w:rPr>
              <w:t>1</w:t>
            </w:r>
          </w:p>
        </w:tc>
        <w:tc>
          <w:tcPr>
            <w:tcW w:w="507" w:type="dxa"/>
            <w:tcBorders>
              <w:top w:val="nil"/>
            </w:tcBorders>
          </w:tcPr>
          <w:p>
            <w:pPr>
              <w:pStyle w:val="TableParagraph"/>
              <w:spacing w:before="1"/>
              <w:rPr>
                <w:sz w:val="21"/>
              </w:rPr>
            </w:pPr>
          </w:p>
          <w:p>
            <w:pPr>
              <w:pStyle w:val="TableParagraph"/>
              <w:ind w:right="7"/>
              <w:jc w:val="right"/>
              <w:rPr>
                <w:sz w:val="22"/>
              </w:rPr>
            </w:pPr>
            <w:r>
              <w:rPr>
                <w:w w:val="100"/>
                <w:sz w:val="22"/>
              </w:rPr>
              <w:t>1</w:t>
            </w:r>
          </w:p>
        </w:tc>
        <w:tc>
          <w:tcPr>
            <w:tcW w:w="504" w:type="dxa"/>
            <w:tcBorders>
              <w:top w:val="nil"/>
              <w:right w:val="single" w:sz="18" w:space="0" w:color="000000"/>
            </w:tcBorders>
          </w:tcPr>
          <w:p>
            <w:pPr>
              <w:pStyle w:val="TableParagraph"/>
              <w:spacing w:before="1"/>
              <w:rPr>
                <w:sz w:val="21"/>
              </w:rPr>
            </w:pPr>
          </w:p>
          <w:p>
            <w:pPr>
              <w:pStyle w:val="TableParagraph"/>
              <w:ind w:right="-15"/>
              <w:jc w:val="right"/>
              <w:rPr>
                <w:sz w:val="22"/>
              </w:rPr>
            </w:pPr>
            <w:r>
              <w:rPr>
                <w:w w:val="100"/>
                <w:sz w:val="22"/>
              </w:rPr>
              <w:t>1</w:t>
            </w:r>
          </w:p>
        </w:tc>
      </w:tr>
      <w:tr>
        <w:trPr>
          <w:trHeight w:val="420" w:hRule="atLeast"/>
        </w:trPr>
        <w:tc>
          <w:tcPr>
            <w:tcW w:w="563" w:type="dxa"/>
            <w:tcBorders>
              <w:left w:val="single" w:sz="18" w:space="0" w:color="000000"/>
              <w:bottom w:val="nil"/>
              <w:right w:val="nil"/>
            </w:tcBorders>
          </w:tcPr>
          <w:p>
            <w:pPr>
              <w:pStyle w:val="TableParagraph"/>
              <w:spacing w:before="92"/>
              <w:ind w:left="85" w:right="-15"/>
              <w:rPr>
                <w:sz w:val="22"/>
              </w:rPr>
            </w:pPr>
            <w:r>
              <w:rPr>
                <w:sz w:val="22"/>
              </w:rPr>
              <w:t>VAR</w:t>
            </w:r>
          </w:p>
        </w:tc>
        <w:tc>
          <w:tcPr>
            <w:tcW w:w="829" w:type="dxa"/>
            <w:tcBorders>
              <w:left w:val="nil"/>
              <w:bottom w:val="nil"/>
              <w:right w:val="single" w:sz="18" w:space="0" w:color="000000"/>
            </w:tcBorders>
          </w:tcPr>
          <w:p>
            <w:pPr>
              <w:pStyle w:val="TableParagraph"/>
              <w:spacing w:before="87"/>
              <w:ind w:left="34"/>
              <w:rPr>
                <w:sz w:val="22"/>
              </w:rPr>
            </w:pPr>
            <w:r>
              <w:rPr>
                <w:sz w:val="22"/>
              </w:rPr>
              <w:t>Pearson</w:t>
            </w:r>
          </w:p>
        </w:tc>
        <w:tc>
          <w:tcPr>
            <w:tcW w:w="513" w:type="dxa"/>
            <w:tcBorders>
              <w:left w:val="single" w:sz="18" w:space="0" w:color="000000"/>
              <w:bottom w:val="nil"/>
            </w:tcBorders>
          </w:tcPr>
          <w:p>
            <w:pPr>
              <w:pStyle w:val="TableParagraph"/>
              <w:rPr>
                <w:sz w:val="22"/>
              </w:rPr>
            </w:pPr>
          </w:p>
        </w:tc>
        <w:tc>
          <w:tcPr>
            <w:tcW w:w="508" w:type="dxa"/>
            <w:tcBorders>
              <w:bottom w:val="nil"/>
            </w:tcBorders>
          </w:tcPr>
          <w:p>
            <w:pPr>
              <w:pStyle w:val="TableParagraph"/>
              <w:rPr>
                <w:sz w:val="22"/>
              </w:rPr>
            </w:pPr>
          </w:p>
        </w:tc>
        <w:tc>
          <w:tcPr>
            <w:tcW w:w="503" w:type="dxa"/>
            <w:tcBorders>
              <w:bottom w:val="nil"/>
            </w:tcBorders>
          </w:tcPr>
          <w:p>
            <w:pPr>
              <w:pStyle w:val="TableParagraph"/>
              <w:rPr>
                <w:sz w:val="22"/>
              </w:rPr>
            </w:pPr>
          </w:p>
        </w:tc>
        <w:tc>
          <w:tcPr>
            <w:tcW w:w="508" w:type="dxa"/>
            <w:tcBorders>
              <w:bottom w:val="nil"/>
            </w:tcBorders>
          </w:tcPr>
          <w:p>
            <w:pPr>
              <w:pStyle w:val="TableParagraph"/>
              <w:rPr>
                <w:sz w:val="22"/>
              </w:rPr>
            </w:pPr>
          </w:p>
        </w:tc>
        <w:tc>
          <w:tcPr>
            <w:tcW w:w="508" w:type="dxa"/>
            <w:tcBorders>
              <w:bottom w:val="nil"/>
            </w:tcBorders>
          </w:tcPr>
          <w:p>
            <w:pPr>
              <w:pStyle w:val="TableParagraph"/>
              <w:rPr>
                <w:sz w:val="22"/>
              </w:rPr>
            </w:pPr>
          </w:p>
        </w:tc>
        <w:tc>
          <w:tcPr>
            <w:tcW w:w="505" w:type="dxa"/>
            <w:tcBorders>
              <w:bottom w:val="nil"/>
            </w:tcBorders>
          </w:tcPr>
          <w:p>
            <w:pPr>
              <w:pStyle w:val="TableParagraph"/>
              <w:rPr>
                <w:sz w:val="22"/>
              </w:rPr>
            </w:pPr>
          </w:p>
        </w:tc>
        <w:tc>
          <w:tcPr>
            <w:tcW w:w="512" w:type="dxa"/>
            <w:tcBorders>
              <w:bottom w:val="nil"/>
            </w:tcBorders>
          </w:tcPr>
          <w:p>
            <w:pPr>
              <w:pStyle w:val="TableParagraph"/>
              <w:rPr>
                <w:sz w:val="22"/>
              </w:rPr>
            </w:pPr>
          </w:p>
        </w:tc>
        <w:tc>
          <w:tcPr>
            <w:tcW w:w="502" w:type="dxa"/>
            <w:tcBorders>
              <w:bottom w:val="nil"/>
            </w:tcBorders>
          </w:tcPr>
          <w:p>
            <w:pPr>
              <w:pStyle w:val="TableParagraph"/>
              <w:rPr>
                <w:sz w:val="22"/>
              </w:rPr>
            </w:pPr>
          </w:p>
        </w:tc>
        <w:tc>
          <w:tcPr>
            <w:tcW w:w="514" w:type="dxa"/>
            <w:tcBorders>
              <w:bottom w:val="nil"/>
            </w:tcBorders>
          </w:tcPr>
          <w:p>
            <w:pPr>
              <w:pStyle w:val="TableParagraph"/>
              <w:rPr>
                <w:sz w:val="22"/>
              </w:rPr>
            </w:pPr>
          </w:p>
        </w:tc>
        <w:tc>
          <w:tcPr>
            <w:tcW w:w="503" w:type="dxa"/>
            <w:tcBorders>
              <w:bottom w:val="nil"/>
            </w:tcBorders>
          </w:tcPr>
          <w:p>
            <w:pPr>
              <w:pStyle w:val="TableParagraph"/>
              <w:rPr>
                <w:sz w:val="22"/>
              </w:rPr>
            </w:pPr>
          </w:p>
        </w:tc>
        <w:tc>
          <w:tcPr>
            <w:tcW w:w="507" w:type="dxa"/>
            <w:tcBorders>
              <w:bottom w:val="nil"/>
            </w:tcBorders>
          </w:tcPr>
          <w:p>
            <w:pPr>
              <w:pStyle w:val="TableParagraph"/>
              <w:rPr>
                <w:sz w:val="22"/>
              </w:rPr>
            </w:pPr>
          </w:p>
        </w:tc>
        <w:tc>
          <w:tcPr>
            <w:tcW w:w="509" w:type="dxa"/>
            <w:tcBorders>
              <w:bottom w:val="nil"/>
            </w:tcBorders>
          </w:tcPr>
          <w:p>
            <w:pPr>
              <w:pStyle w:val="TableParagraph"/>
              <w:rPr>
                <w:sz w:val="22"/>
              </w:rPr>
            </w:pPr>
          </w:p>
        </w:tc>
        <w:tc>
          <w:tcPr>
            <w:tcW w:w="507" w:type="dxa"/>
            <w:tcBorders>
              <w:bottom w:val="nil"/>
            </w:tcBorders>
          </w:tcPr>
          <w:p>
            <w:pPr>
              <w:pStyle w:val="TableParagraph"/>
              <w:rPr>
                <w:sz w:val="22"/>
              </w:rPr>
            </w:pPr>
          </w:p>
        </w:tc>
        <w:tc>
          <w:tcPr>
            <w:tcW w:w="507" w:type="dxa"/>
            <w:tcBorders>
              <w:bottom w:val="nil"/>
            </w:tcBorders>
          </w:tcPr>
          <w:p>
            <w:pPr>
              <w:pStyle w:val="TableParagraph"/>
              <w:rPr>
                <w:sz w:val="22"/>
              </w:rPr>
            </w:pPr>
          </w:p>
        </w:tc>
        <w:tc>
          <w:tcPr>
            <w:tcW w:w="504" w:type="dxa"/>
            <w:tcBorders>
              <w:bottom w:val="nil"/>
              <w:right w:val="single" w:sz="18" w:space="0" w:color="000000"/>
            </w:tcBorders>
          </w:tcPr>
          <w:p>
            <w:pPr>
              <w:pStyle w:val="TableParagraph"/>
              <w:rPr>
                <w:sz w:val="22"/>
              </w:rPr>
            </w:pPr>
          </w:p>
        </w:tc>
      </w:tr>
      <w:tr>
        <w:trPr>
          <w:trHeight w:val="331" w:hRule="atLeast"/>
        </w:trPr>
        <w:tc>
          <w:tcPr>
            <w:tcW w:w="563" w:type="dxa"/>
            <w:tcBorders>
              <w:top w:val="nil"/>
              <w:left w:val="single" w:sz="18" w:space="0" w:color="000000"/>
              <w:bottom w:val="nil"/>
              <w:right w:val="nil"/>
            </w:tcBorders>
          </w:tcPr>
          <w:p>
            <w:pPr>
              <w:pStyle w:val="TableParagraph"/>
              <w:spacing w:line="240" w:lineRule="exact" w:before="70"/>
              <w:ind w:left="85"/>
              <w:rPr>
                <w:sz w:val="22"/>
              </w:rPr>
            </w:pPr>
            <w:r>
              <w:rPr>
                <w:sz w:val="22"/>
              </w:rPr>
              <w:t>0002</w:t>
            </w:r>
          </w:p>
        </w:tc>
        <w:tc>
          <w:tcPr>
            <w:tcW w:w="829" w:type="dxa"/>
            <w:tcBorders>
              <w:top w:val="nil"/>
              <w:left w:val="nil"/>
              <w:bottom w:val="nil"/>
              <w:right w:val="single" w:sz="18" w:space="0" w:color="000000"/>
            </w:tcBorders>
          </w:tcPr>
          <w:p>
            <w:pPr>
              <w:pStyle w:val="TableParagraph"/>
              <w:spacing w:line="245" w:lineRule="exact" w:before="66"/>
              <w:ind w:left="34" w:right="-15"/>
              <w:rPr>
                <w:sz w:val="22"/>
              </w:rPr>
            </w:pPr>
            <w:r>
              <w:rPr>
                <w:spacing w:val="-1"/>
                <w:sz w:val="22"/>
              </w:rPr>
              <w:t>Correlati</w:t>
            </w:r>
          </w:p>
        </w:tc>
        <w:tc>
          <w:tcPr>
            <w:tcW w:w="513" w:type="dxa"/>
            <w:tcBorders>
              <w:top w:val="nil"/>
              <w:left w:val="single" w:sz="18" w:space="0" w:color="000000"/>
              <w:bottom w:val="nil"/>
            </w:tcBorders>
          </w:tcPr>
          <w:p>
            <w:pPr>
              <w:pStyle w:val="TableParagraph"/>
              <w:rPr>
                <w:sz w:val="22"/>
              </w:rPr>
            </w:pPr>
          </w:p>
        </w:tc>
        <w:tc>
          <w:tcPr>
            <w:tcW w:w="508" w:type="dxa"/>
            <w:tcBorders>
              <w:top w:val="nil"/>
              <w:bottom w:val="nil"/>
            </w:tcBorders>
          </w:tcPr>
          <w:p>
            <w:pPr>
              <w:pStyle w:val="TableParagraph"/>
              <w:rPr>
                <w:sz w:val="22"/>
              </w:rPr>
            </w:pPr>
          </w:p>
        </w:tc>
        <w:tc>
          <w:tcPr>
            <w:tcW w:w="503" w:type="dxa"/>
            <w:tcBorders>
              <w:top w:val="nil"/>
              <w:bottom w:val="nil"/>
            </w:tcBorders>
          </w:tcPr>
          <w:p>
            <w:pPr>
              <w:pStyle w:val="TableParagraph"/>
              <w:rPr>
                <w:sz w:val="22"/>
              </w:rPr>
            </w:pPr>
          </w:p>
        </w:tc>
        <w:tc>
          <w:tcPr>
            <w:tcW w:w="508" w:type="dxa"/>
            <w:tcBorders>
              <w:top w:val="nil"/>
              <w:bottom w:val="nil"/>
            </w:tcBorders>
          </w:tcPr>
          <w:p>
            <w:pPr>
              <w:pStyle w:val="TableParagraph"/>
              <w:rPr>
                <w:sz w:val="22"/>
              </w:rPr>
            </w:pPr>
          </w:p>
        </w:tc>
        <w:tc>
          <w:tcPr>
            <w:tcW w:w="508" w:type="dxa"/>
            <w:tcBorders>
              <w:top w:val="nil"/>
              <w:bottom w:val="nil"/>
            </w:tcBorders>
          </w:tcPr>
          <w:p>
            <w:pPr>
              <w:pStyle w:val="TableParagraph"/>
              <w:rPr>
                <w:sz w:val="22"/>
              </w:rPr>
            </w:pPr>
          </w:p>
        </w:tc>
        <w:tc>
          <w:tcPr>
            <w:tcW w:w="505" w:type="dxa"/>
            <w:tcBorders>
              <w:top w:val="nil"/>
              <w:bottom w:val="nil"/>
            </w:tcBorders>
          </w:tcPr>
          <w:p>
            <w:pPr>
              <w:pStyle w:val="TableParagraph"/>
              <w:rPr>
                <w:sz w:val="22"/>
              </w:rPr>
            </w:pPr>
          </w:p>
        </w:tc>
        <w:tc>
          <w:tcPr>
            <w:tcW w:w="512" w:type="dxa"/>
            <w:tcBorders>
              <w:top w:val="nil"/>
              <w:bottom w:val="nil"/>
            </w:tcBorders>
          </w:tcPr>
          <w:p>
            <w:pPr>
              <w:pStyle w:val="TableParagraph"/>
              <w:rPr>
                <w:sz w:val="22"/>
              </w:rPr>
            </w:pPr>
          </w:p>
        </w:tc>
        <w:tc>
          <w:tcPr>
            <w:tcW w:w="502" w:type="dxa"/>
            <w:tcBorders>
              <w:top w:val="nil"/>
              <w:bottom w:val="nil"/>
            </w:tcBorders>
          </w:tcPr>
          <w:p>
            <w:pPr>
              <w:pStyle w:val="TableParagraph"/>
              <w:rPr>
                <w:sz w:val="22"/>
              </w:rPr>
            </w:pPr>
          </w:p>
        </w:tc>
        <w:tc>
          <w:tcPr>
            <w:tcW w:w="514" w:type="dxa"/>
            <w:tcBorders>
              <w:top w:val="nil"/>
              <w:bottom w:val="nil"/>
            </w:tcBorders>
          </w:tcPr>
          <w:p>
            <w:pPr>
              <w:pStyle w:val="TableParagraph"/>
              <w:rPr>
                <w:sz w:val="22"/>
              </w:rPr>
            </w:pPr>
          </w:p>
        </w:tc>
        <w:tc>
          <w:tcPr>
            <w:tcW w:w="503" w:type="dxa"/>
            <w:tcBorders>
              <w:top w:val="nil"/>
              <w:bottom w:val="nil"/>
            </w:tcBorders>
          </w:tcPr>
          <w:p>
            <w:pPr>
              <w:pStyle w:val="TableParagraph"/>
              <w:rPr>
                <w:sz w:val="22"/>
              </w:rPr>
            </w:pPr>
          </w:p>
        </w:tc>
        <w:tc>
          <w:tcPr>
            <w:tcW w:w="507" w:type="dxa"/>
            <w:tcBorders>
              <w:top w:val="nil"/>
              <w:bottom w:val="nil"/>
            </w:tcBorders>
          </w:tcPr>
          <w:p>
            <w:pPr>
              <w:pStyle w:val="TableParagraph"/>
              <w:rPr>
                <w:sz w:val="22"/>
              </w:rPr>
            </w:pPr>
          </w:p>
        </w:tc>
        <w:tc>
          <w:tcPr>
            <w:tcW w:w="509" w:type="dxa"/>
            <w:tcBorders>
              <w:top w:val="nil"/>
              <w:bottom w:val="nil"/>
            </w:tcBorders>
          </w:tcPr>
          <w:p>
            <w:pPr>
              <w:pStyle w:val="TableParagraph"/>
              <w:rPr>
                <w:sz w:val="22"/>
              </w:rPr>
            </w:pPr>
          </w:p>
        </w:tc>
        <w:tc>
          <w:tcPr>
            <w:tcW w:w="507" w:type="dxa"/>
            <w:tcBorders>
              <w:top w:val="nil"/>
              <w:bottom w:val="nil"/>
            </w:tcBorders>
          </w:tcPr>
          <w:p>
            <w:pPr>
              <w:pStyle w:val="TableParagraph"/>
              <w:rPr>
                <w:sz w:val="22"/>
              </w:rPr>
            </w:pPr>
          </w:p>
        </w:tc>
        <w:tc>
          <w:tcPr>
            <w:tcW w:w="507" w:type="dxa"/>
            <w:tcBorders>
              <w:top w:val="nil"/>
              <w:bottom w:val="nil"/>
            </w:tcBorders>
          </w:tcPr>
          <w:p>
            <w:pPr>
              <w:pStyle w:val="TableParagraph"/>
              <w:rPr>
                <w:sz w:val="22"/>
              </w:rPr>
            </w:pPr>
          </w:p>
        </w:tc>
        <w:tc>
          <w:tcPr>
            <w:tcW w:w="504" w:type="dxa"/>
            <w:tcBorders>
              <w:top w:val="nil"/>
              <w:bottom w:val="nil"/>
              <w:right w:val="single" w:sz="18" w:space="0" w:color="000000"/>
            </w:tcBorders>
          </w:tcPr>
          <w:p>
            <w:pPr>
              <w:pStyle w:val="TableParagraph"/>
              <w:rPr>
                <w:sz w:val="22"/>
              </w:rPr>
            </w:pPr>
          </w:p>
        </w:tc>
      </w:tr>
      <w:tr>
        <w:trPr>
          <w:trHeight w:val="498" w:hRule="atLeast"/>
        </w:trPr>
        <w:tc>
          <w:tcPr>
            <w:tcW w:w="563" w:type="dxa"/>
            <w:tcBorders>
              <w:top w:val="nil"/>
              <w:left w:val="single" w:sz="18" w:space="0" w:color="000000"/>
              <w:bottom w:val="nil"/>
              <w:right w:val="nil"/>
            </w:tcBorders>
          </w:tcPr>
          <w:p>
            <w:pPr>
              <w:pStyle w:val="TableParagraph"/>
              <w:spacing w:before="130"/>
              <w:ind w:left="85"/>
              <w:rPr>
                <w:sz w:val="22"/>
              </w:rPr>
            </w:pPr>
            <w:r>
              <w:rPr>
                <w:w w:val="100"/>
                <w:sz w:val="22"/>
              </w:rPr>
              <w:t>8</w:t>
            </w:r>
          </w:p>
        </w:tc>
        <w:tc>
          <w:tcPr>
            <w:tcW w:w="829" w:type="dxa"/>
            <w:tcBorders>
              <w:top w:val="nil"/>
              <w:left w:val="nil"/>
              <w:bottom w:val="nil"/>
              <w:right w:val="single" w:sz="18" w:space="0" w:color="000000"/>
            </w:tcBorders>
          </w:tcPr>
          <w:p>
            <w:pPr>
              <w:pStyle w:val="TableParagraph"/>
              <w:spacing w:before="126"/>
              <w:ind w:left="34"/>
              <w:rPr>
                <w:sz w:val="22"/>
              </w:rPr>
            </w:pPr>
            <w:r>
              <w:rPr>
                <w:sz w:val="22"/>
              </w:rPr>
              <w:t>on</w:t>
            </w:r>
          </w:p>
        </w:tc>
        <w:tc>
          <w:tcPr>
            <w:tcW w:w="513" w:type="dxa"/>
            <w:tcBorders>
              <w:top w:val="nil"/>
              <w:left w:val="single" w:sz="18" w:space="0" w:color="000000"/>
              <w:bottom w:val="nil"/>
            </w:tcBorders>
          </w:tcPr>
          <w:p>
            <w:pPr>
              <w:pStyle w:val="TableParagraph"/>
              <w:rPr>
                <w:sz w:val="22"/>
              </w:rPr>
            </w:pPr>
          </w:p>
        </w:tc>
        <w:tc>
          <w:tcPr>
            <w:tcW w:w="508" w:type="dxa"/>
            <w:tcBorders>
              <w:top w:val="nil"/>
              <w:bottom w:val="nil"/>
            </w:tcBorders>
          </w:tcPr>
          <w:p>
            <w:pPr>
              <w:pStyle w:val="TableParagraph"/>
              <w:rPr>
                <w:sz w:val="22"/>
              </w:rPr>
            </w:pPr>
          </w:p>
        </w:tc>
        <w:tc>
          <w:tcPr>
            <w:tcW w:w="503" w:type="dxa"/>
            <w:tcBorders>
              <w:top w:val="nil"/>
              <w:bottom w:val="nil"/>
            </w:tcBorders>
          </w:tcPr>
          <w:p>
            <w:pPr>
              <w:pStyle w:val="TableParagraph"/>
              <w:rPr>
                <w:sz w:val="22"/>
              </w:rPr>
            </w:pPr>
          </w:p>
        </w:tc>
        <w:tc>
          <w:tcPr>
            <w:tcW w:w="508" w:type="dxa"/>
            <w:tcBorders>
              <w:top w:val="nil"/>
              <w:bottom w:val="nil"/>
            </w:tcBorders>
          </w:tcPr>
          <w:p>
            <w:pPr>
              <w:pStyle w:val="TableParagraph"/>
              <w:rPr>
                <w:sz w:val="22"/>
              </w:rPr>
            </w:pPr>
          </w:p>
        </w:tc>
        <w:tc>
          <w:tcPr>
            <w:tcW w:w="508" w:type="dxa"/>
            <w:tcBorders>
              <w:top w:val="nil"/>
              <w:bottom w:val="nil"/>
            </w:tcBorders>
          </w:tcPr>
          <w:p>
            <w:pPr>
              <w:pStyle w:val="TableParagraph"/>
              <w:rPr>
                <w:sz w:val="22"/>
              </w:rPr>
            </w:pPr>
          </w:p>
        </w:tc>
        <w:tc>
          <w:tcPr>
            <w:tcW w:w="505" w:type="dxa"/>
            <w:tcBorders>
              <w:top w:val="nil"/>
              <w:bottom w:val="nil"/>
            </w:tcBorders>
          </w:tcPr>
          <w:p>
            <w:pPr>
              <w:pStyle w:val="TableParagraph"/>
              <w:rPr>
                <w:sz w:val="22"/>
              </w:rPr>
            </w:pPr>
          </w:p>
        </w:tc>
        <w:tc>
          <w:tcPr>
            <w:tcW w:w="512" w:type="dxa"/>
            <w:tcBorders>
              <w:top w:val="nil"/>
              <w:bottom w:val="nil"/>
            </w:tcBorders>
          </w:tcPr>
          <w:p>
            <w:pPr>
              <w:pStyle w:val="TableParagraph"/>
              <w:rPr>
                <w:sz w:val="22"/>
              </w:rPr>
            </w:pPr>
          </w:p>
        </w:tc>
        <w:tc>
          <w:tcPr>
            <w:tcW w:w="502" w:type="dxa"/>
            <w:tcBorders>
              <w:top w:val="nil"/>
              <w:bottom w:val="nil"/>
            </w:tcBorders>
          </w:tcPr>
          <w:p>
            <w:pPr>
              <w:pStyle w:val="TableParagraph"/>
              <w:rPr>
                <w:sz w:val="22"/>
              </w:rPr>
            </w:pPr>
          </w:p>
        </w:tc>
        <w:tc>
          <w:tcPr>
            <w:tcW w:w="514" w:type="dxa"/>
            <w:tcBorders>
              <w:top w:val="nil"/>
              <w:bottom w:val="nil"/>
            </w:tcBorders>
          </w:tcPr>
          <w:p>
            <w:pPr>
              <w:pStyle w:val="TableParagraph"/>
              <w:rPr>
                <w:sz w:val="22"/>
              </w:rPr>
            </w:pPr>
          </w:p>
        </w:tc>
        <w:tc>
          <w:tcPr>
            <w:tcW w:w="503" w:type="dxa"/>
            <w:tcBorders>
              <w:top w:val="nil"/>
              <w:bottom w:val="nil"/>
            </w:tcBorders>
          </w:tcPr>
          <w:p>
            <w:pPr>
              <w:pStyle w:val="TableParagraph"/>
              <w:spacing w:line="252" w:lineRule="exact"/>
              <w:ind w:right="-29"/>
              <w:jc w:val="right"/>
              <w:rPr>
                <w:sz w:val="22"/>
              </w:rPr>
            </w:pPr>
            <w:r>
              <w:rPr>
                <w:sz w:val="22"/>
              </w:rPr>
              <w:t>.636</w:t>
            </w:r>
          </w:p>
        </w:tc>
        <w:tc>
          <w:tcPr>
            <w:tcW w:w="507" w:type="dxa"/>
            <w:tcBorders>
              <w:top w:val="nil"/>
              <w:bottom w:val="nil"/>
            </w:tcBorders>
          </w:tcPr>
          <w:p>
            <w:pPr>
              <w:pStyle w:val="TableParagraph"/>
              <w:rPr>
                <w:sz w:val="22"/>
              </w:rPr>
            </w:pPr>
          </w:p>
        </w:tc>
        <w:tc>
          <w:tcPr>
            <w:tcW w:w="509" w:type="dxa"/>
            <w:tcBorders>
              <w:top w:val="nil"/>
              <w:bottom w:val="nil"/>
            </w:tcBorders>
          </w:tcPr>
          <w:p>
            <w:pPr>
              <w:pStyle w:val="TableParagraph"/>
              <w:rPr>
                <w:sz w:val="22"/>
              </w:rPr>
            </w:pPr>
          </w:p>
        </w:tc>
        <w:tc>
          <w:tcPr>
            <w:tcW w:w="507" w:type="dxa"/>
            <w:tcBorders>
              <w:top w:val="nil"/>
              <w:bottom w:val="nil"/>
            </w:tcBorders>
          </w:tcPr>
          <w:p>
            <w:pPr>
              <w:pStyle w:val="TableParagraph"/>
              <w:rPr>
                <w:sz w:val="22"/>
              </w:rPr>
            </w:pPr>
          </w:p>
        </w:tc>
        <w:tc>
          <w:tcPr>
            <w:tcW w:w="507" w:type="dxa"/>
            <w:tcBorders>
              <w:top w:val="nil"/>
              <w:bottom w:val="nil"/>
            </w:tcBorders>
          </w:tcPr>
          <w:p>
            <w:pPr>
              <w:pStyle w:val="TableParagraph"/>
              <w:rPr>
                <w:sz w:val="22"/>
              </w:rPr>
            </w:pPr>
          </w:p>
        </w:tc>
        <w:tc>
          <w:tcPr>
            <w:tcW w:w="504" w:type="dxa"/>
            <w:tcBorders>
              <w:top w:val="nil"/>
              <w:bottom w:val="nil"/>
              <w:right w:val="single" w:sz="18" w:space="0" w:color="000000"/>
            </w:tcBorders>
          </w:tcPr>
          <w:p>
            <w:pPr>
              <w:pStyle w:val="TableParagraph"/>
              <w:rPr>
                <w:sz w:val="22"/>
              </w:rPr>
            </w:pPr>
          </w:p>
        </w:tc>
      </w:tr>
      <w:tr>
        <w:trPr>
          <w:trHeight w:val="886" w:hRule="atLeast"/>
        </w:trPr>
        <w:tc>
          <w:tcPr>
            <w:tcW w:w="563" w:type="dxa"/>
            <w:tcBorders>
              <w:top w:val="nil"/>
              <w:left w:val="single" w:sz="18" w:space="0" w:color="000000"/>
              <w:bottom w:val="nil"/>
              <w:right w:val="nil"/>
            </w:tcBorders>
          </w:tcPr>
          <w:p>
            <w:pPr>
              <w:pStyle w:val="TableParagraph"/>
              <w:rPr>
                <w:sz w:val="22"/>
              </w:rPr>
            </w:pPr>
          </w:p>
        </w:tc>
        <w:tc>
          <w:tcPr>
            <w:tcW w:w="829" w:type="dxa"/>
            <w:tcBorders>
              <w:top w:val="nil"/>
              <w:left w:val="nil"/>
              <w:bottom w:val="nil"/>
              <w:right w:val="single" w:sz="18" w:space="0" w:color="000000"/>
            </w:tcBorders>
          </w:tcPr>
          <w:p>
            <w:pPr>
              <w:pStyle w:val="TableParagraph"/>
              <w:rPr>
                <w:sz w:val="22"/>
              </w:rPr>
            </w:pPr>
          </w:p>
        </w:tc>
        <w:tc>
          <w:tcPr>
            <w:tcW w:w="513" w:type="dxa"/>
            <w:tcBorders>
              <w:top w:val="nil"/>
              <w:left w:val="single" w:sz="18" w:space="0" w:color="000000"/>
              <w:bottom w:val="nil"/>
            </w:tcBorders>
          </w:tcPr>
          <w:p>
            <w:pPr>
              <w:pStyle w:val="TableParagraph"/>
              <w:spacing w:before="105"/>
              <w:ind w:left="177"/>
              <w:rPr>
                <w:sz w:val="22"/>
              </w:rPr>
            </w:pPr>
            <w:r>
              <w:rPr>
                <w:sz w:val="22"/>
              </w:rPr>
              <w:t>.58</w:t>
            </w:r>
          </w:p>
        </w:tc>
        <w:tc>
          <w:tcPr>
            <w:tcW w:w="508" w:type="dxa"/>
            <w:tcBorders>
              <w:top w:val="nil"/>
              <w:bottom w:val="nil"/>
            </w:tcBorders>
          </w:tcPr>
          <w:p>
            <w:pPr>
              <w:pStyle w:val="TableParagraph"/>
              <w:spacing w:before="105"/>
              <w:ind w:right="24"/>
              <w:jc w:val="right"/>
              <w:rPr>
                <w:sz w:val="22"/>
              </w:rPr>
            </w:pPr>
            <w:r>
              <w:rPr>
                <w:sz w:val="22"/>
              </w:rPr>
              <w:t>.45</w:t>
            </w:r>
          </w:p>
        </w:tc>
        <w:tc>
          <w:tcPr>
            <w:tcW w:w="503" w:type="dxa"/>
            <w:tcBorders>
              <w:top w:val="nil"/>
              <w:bottom w:val="nil"/>
            </w:tcBorders>
          </w:tcPr>
          <w:p>
            <w:pPr>
              <w:pStyle w:val="TableParagraph"/>
              <w:spacing w:before="105"/>
              <w:ind w:right="23"/>
              <w:jc w:val="right"/>
              <w:rPr>
                <w:sz w:val="22"/>
              </w:rPr>
            </w:pPr>
            <w:r>
              <w:rPr>
                <w:sz w:val="22"/>
              </w:rPr>
              <w:t>.55</w:t>
            </w:r>
          </w:p>
        </w:tc>
        <w:tc>
          <w:tcPr>
            <w:tcW w:w="508" w:type="dxa"/>
            <w:tcBorders>
              <w:top w:val="nil"/>
              <w:bottom w:val="nil"/>
            </w:tcBorders>
          </w:tcPr>
          <w:p>
            <w:pPr>
              <w:pStyle w:val="TableParagraph"/>
              <w:spacing w:before="105"/>
              <w:ind w:right="-15"/>
              <w:jc w:val="right"/>
              <w:rPr>
                <w:sz w:val="22"/>
              </w:rPr>
            </w:pPr>
            <w:r>
              <w:rPr>
                <w:sz w:val="22"/>
              </w:rPr>
              <w:t>.543</w:t>
            </w:r>
          </w:p>
        </w:tc>
        <w:tc>
          <w:tcPr>
            <w:tcW w:w="508" w:type="dxa"/>
            <w:tcBorders>
              <w:top w:val="nil"/>
              <w:bottom w:val="nil"/>
            </w:tcBorders>
          </w:tcPr>
          <w:p>
            <w:pPr>
              <w:pStyle w:val="TableParagraph"/>
              <w:spacing w:before="105"/>
              <w:ind w:right="20"/>
              <w:jc w:val="right"/>
              <w:rPr>
                <w:sz w:val="22"/>
              </w:rPr>
            </w:pPr>
            <w:r>
              <w:rPr>
                <w:sz w:val="22"/>
              </w:rPr>
              <w:t>.37</w:t>
            </w:r>
          </w:p>
        </w:tc>
        <w:tc>
          <w:tcPr>
            <w:tcW w:w="505" w:type="dxa"/>
            <w:tcBorders>
              <w:top w:val="nil"/>
              <w:bottom w:val="nil"/>
            </w:tcBorders>
          </w:tcPr>
          <w:p>
            <w:pPr>
              <w:pStyle w:val="TableParagraph"/>
              <w:spacing w:before="105"/>
              <w:ind w:right="21"/>
              <w:jc w:val="right"/>
              <w:rPr>
                <w:sz w:val="22"/>
              </w:rPr>
            </w:pPr>
            <w:r>
              <w:rPr>
                <w:sz w:val="22"/>
              </w:rPr>
              <w:t>.46</w:t>
            </w:r>
          </w:p>
        </w:tc>
        <w:tc>
          <w:tcPr>
            <w:tcW w:w="512" w:type="dxa"/>
            <w:tcBorders>
              <w:top w:val="nil"/>
              <w:bottom w:val="nil"/>
            </w:tcBorders>
          </w:tcPr>
          <w:p>
            <w:pPr>
              <w:pStyle w:val="TableParagraph"/>
              <w:spacing w:before="105"/>
              <w:ind w:right="-29"/>
              <w:jc w:val="right"/>
              <w:rPr>
                <w:sz w:val="22"/>
              </w:rPr>
            </w:pPr>
            <w:r>
              <w:rPr>
                <w:sz w:val="22"/>
              </w:rPr>
              <w:t>.524</w:t>
            </w:r>
          </w:p>
        </w:tc>
        <w:tc>
          <w:tcPr>
            <w:tcW w:w="502" w:type="dxa"/>
            <w:tcBorders>
              <w:top w:val="nil"/>
              <w:bottom w:val="nil"/>
            </w:tcBorders>
          </w:tcPr>
          <w:p>
            <w:pPr>
              <w:pStyle w:val="TableParagraph"/>
              <w:rPr>
                <w:sz w:val="22"/>
              </w:rPr>
            </w:pPr>
          </w:p>
        </w:tc>
        <w:tc>
          <w:tcPr>
            <w:tcW w:w="514" w:type="dxa"/>
            <w:tcBorders>
              <w:top w:val="nil"/>
              <w:bottom w:val="nil"/>
            </w:tcBorders>
          </w:tcPr>
          <w:p>
            <w:pPr>
              <w:pStyle w:val="TableParagraph"/>
              <w:spacing w:before="105"/>
              <w:ind w:right="14"/>
              <w:jc w:val="right"/>
              <w:rPr>
                <w:sz w:val="22"/>
              </w:rPr>
            </w:pPr>
            <w:r>
              <w:rPr>
                <w:sz w:val="22"/>
              </w:rPr>
              <w:t>.20</w:t>
            </w:r>
          </w:p>
        </w:tc>
        <w:tc>
          <w:tcPr>
            <w:tcW w:w="503" w:type="dxa"/>
            <w:tcBorders>
              <w:top w:val="nil"/>
              <w:bottom w:val="nil"/>
            </w:tcBorders>
          </w:tcPr>
          <w:p>
            <w:pPr>
              <w:pStyle w:val="TableParagraph"/>
              <w:rPr>
                <w:sz w:val="22"/>
              </w:rPr>
            </w:pPr>
          </w:p>
        </w:tc>
        <w:tc>
          <w:tcPr>
            <w:tcW w:w="507" w:type="dxa"/>
            <w:tcBorders>
              <w:top w:val="nil"/>
              <w:bottom w:val="nil"/>
            </w:tcBorders>
          </w:tcPr>
          <w:p>
            <w:pPr>
              <w:pStyle w:val="TableParagraph"/>
              <w:spacing w:before="105"/>
              <w:ind w:left="118" w:right="-29"/>
              <w:rPr>
                <w:sz w:val="22"/>
              </w:rPr>
            </w:pPr>
            <w:r>
              <w:rPr>
                <w:sz w:val="22"/>
              </w:rPr>
              <w:t>.500</w:t>
            </w:r>
          </w:p>
        </w:tc>
        <w:tc>
          <w:tcPr>
            <w:tcW w:w="509" w:type="dxa"/>
            <w:tcBorders>
              <w:top w:val="nil"/>
              <w:bottom w:val="nil"/>
            </w:tcBorders>
          </w:tcPr>
          <w:p>
            <w:pPr>
              <w:pStyle w:val="TableParagraph"/>
              <w:spacing w:before="105"/>
              <w:ind w:right="-15"/>
              <w:jc w:val="right"/>
              <w:rPr>
                <w:sz w:val="22"/>
              </w:rPr>
            </w:pPr>
            <w:r>
              <w:rPr>
                <w:sz w:val="22"/>
              </w:rPr>
              <w:t>.34</w:t>
            </w:r>
          </w:p>
        </w:tc>
        <w:tc>
          <w:tcPr>
            <w:tcW w:w="507" w:type="dxa"/>
            <w:tcBorders>
              <w:top w:val="nil"/>
              <w:bottom w:val="nil"/>
            </w:tcBorders>
          </w:tcPr>
          <w:p>
            <w:pPr>
              <w:pStyle w:val="TableParagraph"/>
              <w:spacing w:before="105"/>
              <w:ind w:right="-15"/>
              <w:jc w:val="right"/>
              <w:rPr>
                <w:sz w:val="22"/>
              </w:rPr>
            </w:pPr>
            <w:r>
              <w:rPr>
                <w:sz w:val="22"/>
              </w:rPr>
              <w:t>.32</w:t>
            </w:r>
          </w:p>
        </w:tc>
        <w:tc>
          <w:tcPr>
            <w:tcW w:w="507" w:type="dxa"/>
            <w:tcBorders>
              <w:top w:val="nil"/>
              <w:bottom w:val="nil"/>
            </w:tcBorders>
          </w:tcPr>
          <w:p>
            <w:pPr>
              <w:pStyle w:val="TableParagraph"/>
              <w:spacing w:before="105"/>
              <w:ind w:right="-15"/>
              <w:jc w:val="right"/>
              <w:rPr>
                <w:sz w:val="22"/>
              </w:rPr>
            </w:pPr>
            <w:r>
              <w:rPr>
                <w:sz w:val="22"/>
              </w:rPr>
              <w:t>.00</w:t>
            </w:r>
          </w:p>
        </w:tc>
        <w:tc>
          <w:tcPr>
            <w:tcW w:w="504" w:type="dxa"/>
            <w:tcBorders>
              <w:top w:val="nil"/>
              <w:bottom w:val="nil"/>
              <w:right w:val="single" w:sz="18" w:space="0" w:color="000000"/>
            </w:tcBorders>
          </w:tcPr>
          <w:p>
            <w:pPr>
              <w:pStyle w:val="TableParagraph"/>
              <w:spacing w:before="105"/>
              <w:ind w:right="-15"/>
              <w:jc w:val="right"/>
              <w:rPr>
                <w:sz w:val="22"/>
              </w:rPr>
            </w:pPr>
            <w:r>
              <w:rPr>
                <w:sz w:val="22"/>
              </w:rPr>
              <w:t>.07</w:t>
            </w:r>
          </w:p>
        </w:tc>
      </w:tr>
      <w:tr>
        <w:trPr>
          <w:trHeight w:val="950" w:hRule="atLeast"/>
        </w:trPr>
        <w:tc>
          <w:tcPr>
            <w:tcW w:w="563" w:type="dxa"/>
            <w:vMerge w:val="restart"/>
            <w:tcBorders>
              <w:top w:val="nil"/>
              <w:left w:val="single" w:sz="18" w:space="0" w:color="000000"/>
              <w:bottom w:val="nil"/>
              <w:right w:val="nil"/>
            </w:tcBorders>
          </w:tcPr>
          <w:p>
            <w:pPr>
              <w:pStyle w:val="TableParagraph"/>
              <w:rPr>
                <w:sz w:val="22"/>
              </w:rPr>
            </w:pPr>
          </w:p>
        </w:tc>
        <w:tc>
          <w:tcPr>
            <w:tcW w:w="829" w:type="dxa"/>
            <w:tcBorders>
              <w:top w:val="nil"/>
              <w:left w:val="nil"/>
              <w:bottom w:val="nil"/>
              <w:right w:val="single" w:sz="18" w:space="0" w:color="000000"/>
            </w:tcBorders>
          </w:tcPr>
          <w:p>
            <w:pPr>
              <w:pStyle w:val="TableParagraph"/>
              <w:rPr>
                <w:sz w:val="24"/>
              </w:rPr>
            </w:pPr>
          </w:p>
          <w:p>
            <w:pPr>
              <w:pStyle w:val="TableParagraph"/>
              <w:spacing w:before="2"/>
              <w:rPr>
                <w:sz w:val="21"/>
              </w:rPr>
            </w:pPr>
          </w:p>
          <w:p>
            <w:pPr>
              <w:pStyle w:val="TableParagraph"/>
              <w:ind w:left="34"/>
              <w:rPr>
                <w:sz w:val="22"/>
              </w:rPr>
            </w:pPr>
            <w:r>
              <w:rPr>
                <w:sz w:val="22"/>
              </w:rPr>
              <w:t>Sig. (2-</w:t>
            </w:r>
          </w:p>
        </w:tc>
        <w:tc>
          <w:tcPr>
            <w:tcW w:w="513" w:type="dxa"/>
            <w:tcBorders>
              <w:top w:val="nil"/>
              <w:left w:val="single" w:sz="18" w:space="0" w:color="000000"/>
              <w:bottom w:val="nil"/>
            </w:tcBorders>
          </w:tcPr>
          <w:p>
            <w:pPr>
              <w:pStyle w:val="TableParagraph"/>
              <w:rPr>
                <w:sz w:val="22"/>
              </w:rPr>
            </w:pPr>
          </w:p>
        </w:tc>
        <w:tc>
          <w:tcPr>
            <w:tcW w:w="508" w:type="dxa"/>
            <w:tcBorders>
              <w:top w:val="nil"/>
              <w:bottom w:val="nil"/>
            </w:tcBorders>
          </w:tcPr>
          <w:p>
            <w:pPr>
              <w:pStyle w:val="TableParagraph"/>
              <w:rPr>
                <w:sz w:val="22"/>
              </w:rPr>
            </w:pPr>
          </w:p>
        </w:tc>
        <w:tc>
          <w:tcPr>
            <w:tcW w:w="503" w:type="dxa"/>
            <w:tcBorders>
              <w:top w:val="nil"/>
              <w:bottom w:val="nil"/>
            </w:tcBorders>
          </w:tcPr>
          <w:p>
            <w:pPr>
              <w:pStyle w:val="TableParagraph"/>
              <w:rPr>
                <w:sz w:val="22"/>
              </w:rPr>
            </w:pPr>
          </w:p>
        </w:tc>
        <w:tc>
          <w:tcPr>
            <w:tcW w:w="508" w:type="dxa"/>
            <w:tcBorders>
              <w:top w:val="nil"/>
              <w:bottom w:val="nil"/>
            </w:tcBorders>
          </w:tcPr>
          <w:p>
            <w:pPr>
              <w:pStyle w:val="TableParagraph"/>
              <w:rPr>
                <w:sz w:val="22"/>
              </w:rPr>
            </w:pPr>
          </w:p>
        </w:tc>
        <w:tc>
          <w:tcPr>
            <w:tcW w:w="508" w:type="dxa"/>
            <w:tcBorders>
              <w:top w:val="nil"/>
              <w:bottom w:val="nil"/>
            </w:tcBorders>
          </w:tcPr>
          <w:p>
            <w:pPr>
              <w:pStyle w:val="TableParagraph"/>
              <w:rPr>
                <w:sz w:val="22"/>
              </w:rPr>
            </w:pPr>
          </w:p>
        </w:tc>
        <w:tc>
          <w:tcPr>
            <w:tcW w:w="505" w:type="dxa"/>
            <w:tcBorders>
              <w:top w:val="nil"/>
              <w:bottom w:val="nil"/>
            </w:tcBorders>
          </w:tcPr>
          <w:p>
            <w:pPr>
              <w:pStyle w:val="TableParagraph"/>
              <w:rPr>
                <w:sz w:val="22"/>
              </w:rPr>
            </w:pPr>
          </w:p>
        </w:tc>
        <w:tc>
          <w:tcPr>
            <w:tcW w:w="512" w:type="dxa"/>
            <w:tcBorders>
              <w:top w:val="nil"/>
              <w:bottom w:val="nil"/>
            </w:tcBorders>
          </w:tcPr>
          <w:p>
            <w:pPr>
              <w:pStyle w:val="TableParagraph"/>
              <w:rPr>
                <w:sz w:val="22"/>
              </w:rPr>
            </w:pPr>
          </w:p>
        </w:tc>
        <w:tc>
          <w:tcPr>
            <w:tcW w:w="502" w:type="dxa"/>
            <w:tcBorders>
              <w:top w:val="nil"/>
              <w:bottom w:val="nil"/>
            </w:tcBorders>
          </w:tcPr>
          <w:p>
            <w:pPr>
              <w:pStyle w:val="TableParagraph"/>
              <w:rPr>
                <w:sz w:val="22"/>
              </w:rPr>
            </w:pPr>
          </w:p>
        </w:tc>
        <w:tc>
          <w:tcPr>
            <w:tcW w:w="514" w:type="dxa"/>
            <w:tcBorders>
              <w:top w:val="nil"/>
              <w:bottom w:val="nil"/>
            </w:tcBorders>
          </w:tcPr>
          <w:p>
            <w:pPr>
              <w:pStyle w:val="TableParagraph"/>
              <w:rPr>
                <w:sz w:val="22"/>
              </w:rPr>
            </w:pPr>
          </w:p>
        </w:tc>
        <w:tc>
          <w:tcPr>
            <w:tcW w:w="503" w:type="dxa"/>
            <w:tcBorders>
              <w:top w:val="nil"/>
              <w:bottom w:val="nil"/>
            </w:tcBorders>
          </w:tcPr>
          <w:p>
            <w:pPr>
              <w:pStyle w:val="TableParagraph"/>
              <w:rPr>
                <w:sz w:val="22"/>
              </w:rPr>
            </w:pPr>
          </w:p>
        </w:tc>
        <w:tc>
          <w:tcPr>
            <w:tcW w:w="507" w:type="dxa"/>
            <w:tcBorders>
              <w:top w:val="nil"/>
              <w:bottom w:val="nil"/>
            </w:tcBorders>
          </w:tcPr>
          <w:p>
            <w:pPr>
              <w:pStyle w:val="TableParagraph"/>
              <w:rPr>
                <w:sz w:val="22"/>
              </w:rPr>
            </w:pPr>
          </w:p>
        </w:tc>
        <w:tc>
          <w:tcPr>
            <w:tcW w:w="509" w:type="dxa"/>
            <w:tcBorders>
              <w:top w:val="nil"/>
              <w:bottom w:val="nil"/>
            </w:tcBorders>
          </w:tcPr>
          <w:p>
            <w:pPr>
              <w:pStyle w:val="TableParagraph"/>
              <w:rPr>
                <w:sz w:val="22"/>
              </w:rPr>
            </w:pPr>
          </w:p>
        </w:tc>
        <w:tc>
          <w:tcPr>
            <w:tcW w:w="507" w:type="dxa"/>
            <w:tcBorders>
              <w:top w:val="nil"/>
              <w:bottom w:val="nil"/>
            </w:tcBorders>
          </w:tcPr>
          <w:p>
            <w:pPr>
              <w:pStyle w:val="TableParagraph"/>
              <w:rPr>
                <w:sz w:val="22"/>
              </w:rPr>
            </w:pPr>
          </w:p>
        </w:tc>
        <w:tc>
          <w:tcPr>
            <w:tcW w:w="507" w:type="dxa"/>
            <w:tcBorders>
              <w:top w:val="nil"/>
              <w:bottom w:val="nil"/>
            </w:tcBorders>
          </w:tcPr>
          <w:p>
            <w:pPr>
              <w:pStyle w:val="TableParagraph"/>
              <w:rPr>
                <w:sz w:val="22"/>
              </w:rPr>
            </w:pPr>
          </w:p>
        </w:tc>
        <w:tc>
          <w:tcPr>
            <w:tcW w:w="504" w:type="dxa"/>
            <w:tcBorders>
              <w:top w:val="nil"/>
              <w:bottom w:val="nil"/>
              <w:right w:val="single" w:sz="18" w:space="0" w:color="000000"/>
            </w:tcBorders>
          </w:tcPr>
          <w:p>
            <w:pPr>
              <w:pStyle w:val="TableParagraph"/>
              <w:rPr>
                <w:sz w:val="22"/>
              </w:rPr>
            </w:pPr>
          </w:p>
        </w:tc>
      </w:tr>
      <w:tr>
        <w:trPr>
          <w:trHeight w:val="773" w:hRule="atLeast"/>
        </w:trPr>
        <w:tc>
          <w:tcPr>
            <w:tcW w:w="563" w:type="dxa"/>
            <w:vMerge/>
            <w:tcBorders>
              <w:top w:val="nil"/>
              <w:left w:val="single" w:sz="18" w:space="0" w:color="000000"/>
              <w:bottom w:val="nil"/>
              <w:right w:val="nil"/>
            </w:tcBorders>
          </w:tcPr>
          <w:p>
            <w:pPr>
              <w:rPr>
                <w:sz w:val="2"/>
                <w:szCs w:val="2"/>
              </w:rPr>
            </w:pPr>
          </w:p>
        </w:tc>
        <w:tc>
          <w:tcPr>
            <w:tcW w:w="829" w:type="dxa"/>
            <w:tcBorders>
              <w:top w:val="nil"/>
              <w:left w:val="nil"/>
              <w:bottom w:val="nil"/>
              <w:right w:val="single" w:sz="18" w:space="0" w:color="000000"/>
            </w:tcBorders>
          </w:tcPr>
          <w:p>
            <w:pPr>
              <w:pStyle w:val="TableParagraph"/>
              <w:spacing w:before="169"/>
              <w:ind w:left="34"/>
              <w:rPr>
                <w:sz w:val="22"/>
              </w:rPr>
            </w:pPr>
            <w:r>
              <w:rPr>
                <w:sz w:val="22"/>
              </w:rPr>
              <w:t>tailed)</w:t>
            </w:r>
          </w:p>
        </w:tc>
        <w:tc>
          <w:tcPr>
            <w:tcW w:w="513" w:type="dxa"/>
            <w:tcBorders>
              <w:top w:val="nil"/>
              <w:left w:val="single" w:sz="18" w:space="0" w:color="000000"/>
              <w:bottom w:val="nil"/>
            </w:tcBorders>
          </w:tcPr>
          <w:p>
            <w:pPr>
              <w:pStyle w:val="TableParagraph"/>
              <w:spacing w:before="7"/>
              <w:rPr>
                <w:sz w:val="22"/>
              </w:rPr>
            </w:pPr>
          </w:p>
          <w:p>
            <w:pPr>
              <w:pStyle w:val="TableParagraph"/>
              <w:ind w:right="-72"/>
              <w:jc w:val="right"/>
              <w:rPr>
                <w:sz w:val="22"/>
              </w:rPr>
            </w:pPr>
            <w:r>
              <w:rPr>
                <w:sz w:val="22"/>
              </w:rPr>
              <w:t>.014</w:t>
            </w:r>
          </w:p>
        </w:tc>
        <w:tc>
          <w:tcPr>
            <w:tcW w:w="508" w:type="dxa"/>
            <w:tcBorders>
              <w:top w:val="nil"/>
              <w:bottom w:val="nil"/>
            </w:tcBorders>
          </w:tcPr>
          <w:p>
            <w:pPr>
              <w:pStyle w:val="TableParagraph"/>
              <w:spacing w:before="7"/>
              <w:rPr>
                <w:sz w:val="22"/>
              </w:rPr>
            </w:pPr>
          </w:p>
          <w:p>
            <w:pPr>
              <w:pStyle w:val="TableParagraph"/>
              <w:ind w:right="24"/>
              <w:jc w:val="right"/>
              <w:rPr>
                <w:sz w:val="22"/>
              </w:rPr>
            </w:pPr>
            <w:r>
              <w:rPr>
                <w:sz w:val="22"/>
              </w:rPr>
              <w:t>.06</w:t>
            </w:r>
          </w:p>
        </w:tc>
        <w:tc>
          <w:tcPr>
            <w:tcW w:w="503" w:type="dxa"/>
            <w:tcBorders>
              <w:top w:val="nil"/>
              <w:bottom w:val="nil"/>
            </w:tcBorders>
          </w:tcPr>
          <w:p>
            <w:pPr>
              <w:pStyle w:val="TableParagraph"/>
              <w:spacing w:before="7"/>
              <w:rPr>
                <w:sz w:val="22"/>
              </w:rPr>
            </w:pPr>
          </w:p>
          <w:p>
            <w:pPr>
              <w:pStyle w:val="TableParagraph"/>
              <w:ind w:right="23"/>
              <w:jc w:val="right"/>
              <w:rPr>
                <w:sz w:val="22"/>
              </w:rPr>
            </w:pPr>
            <w:r>
              <w:rPr>
                <w:sz w:val="22"/>
              </w:rPr>
              <w:t>.02</w:t>
            </w:r>
          </w:p>
        </w:tc>
        <w:tc>
          <w:tcPr>
            <w:tcW w:w="508" w:type="dxa"/>
            <w:tcBorders>
              <w:top w:val="nil"/>
              <w:bottom w:val="nil"/>
            </w:tcBorders>
          </w:tcPr>
          <w:p>
            <w:pPr>
              <w:pStyle w:val="TableParagraph"/>
              <w:spacing w:before="7"/>
              <w:rPr>
                <w:sz w:val="22"/>
              </w:rPr>
            </w:pPr>
          </w:p>
          <w:p>
            <w:pPr>
              <w:pStyle w:val="TableParagraph"/>
              <w:ind w:right="22"/>
              <w:jc w:val="right"/>
              <w:rPr>
                <w:sz w:val="22"/>
              </w:rPr>
            </w:pPr>
            <w:r>
              <w:rPr>
                <w:sz w:val="22"/>
              </w:rPr>
              <w:t>.02</w:t>
            </w:r>
          </w:p>
        </w:tc>
        <w:tc>
          <w:tcPr>
            <w:tcW w:w="508" w:type="dxa"/>
            <w:tcBorders>
              <w:top w:val="nil"/>
              <w:bottom w:val="nil"/>
            </w:tcBorders>
          </w:tcPr>
          <w:p>
            <w:pPr>
              <w:pStyle w:val="TableParagraph"/>
              <w:spacing w:before="7"/>
              <w:rPr>
                <w:sz w:val="22"/>
              </w:rPr>
            </w:pPr>
          </w:p>
          <w:p>
            <w:pPr>
              <w:pStyle w:val="TableParagraph"/>
              <w:ind w:right="20"/>
              <w:jc w:val="right"/>
              <w:rPr>
                <w:sz w:val="22"/>
              </w:rPr>
            </w:pPr>
            <w:r>
              <w:rPr>
                <w:sz w:val="22"/>
              </w:rPr>
              <w:t>.13</w:t>
            </w:r>
          </w:p>
        </w:tc>
        <w:tc>
          <w:tcPr>
            <w:tcW w:w="505" w:type="dxa"/>
            <w:tcBorders>
              <w:top w:val="nil"/>
              <w:bottom w:val="nil"/>
            </w:tcBorders>
          </w:tcPr>
          <w:p>
            <w:pPr>
              <w:pStyle w:val="TableParagraph"/>
              <w:spacing w:before="7"/>
              <w:rPr>
                <w:sz w:val="22"/>
              </w:rPr>
            </w:pPr>
          </w:p>
          <w:p>
            <w:pPr>
              <w:pStyle w:val="TableParagraph"/>
              <w:ind w:right="21"/>
              <w:jc w:val="right"/>
              <w:rPr>
                <w:sz w:val="22"/>
              </w:rPr>
            </w:pPr>
            <w:r>
              <w:rPr>
                <w:sz w:val="22"/>
              </w:rPr>
              <w:t>.06</w:t>
            </w:r>
          </w:p>
        </w:tc>
        <w:tc>
          <w:tcPr>
            <w:tcW w:w="512" w:type="dxa"/>
            <w:tcBorders>
              <w:top w:val="nil"/>
              <w:bottom w:val="nil"/>
            </w:tcBorders>
          </w:tcPr>
          <w:p>
            <w:pPr>
              <w:pStyle w:val="TableParagraph"/>
              <w:spacing w:before="7"/>
              <w:rPr>
                <w:sz w:val="22"/>
              </w:rPr>
            </w:pPr>
          </w:p>
          <w:p>
            <w:pPr>
              <w:pStyle w:val="TableParagraph"/>
              <w:ind w:right="18"/>
              <w:jc w:val="right"/>
              <w:rPr>
                <w:sz w:val="22"/>
              </w:rPr>
            </w:pPr>
            <w:r>
              <w:rPr>
                <w:sz w:val="22"/>
              </w:rPr>
              <w:t>.03</w:t>
            </w:r>
          </w:p>
        </w:tc>
        <w:tc>
          <w:tcPr>
            <w:tcW w:w="502" w:type="dxa"/>
            <w:tcBorders>
              <w:top w:val="nil"/>
              <w:bottom w:val="nil"/>
            </w:tcBorders>
          </w:tcPr>
          <w:p>
            <w:pPr>
              <w:pStyle w:val="TableParagraph"/>
              <w:rPr>
                <w:sz w:val="22"/>
              </w:rPr>
            </w:pPr>
          </w:p>
        </w:tc>
        <w:tc>
          <w:tcPr>
            <w:tcW w:w="514" w:type="dxa"/>
            <w:tcBorders>
              <w:top w:val="nil"/>
              <w:bottom w:val="nil"/>
            </w:tcBorders>
          </w:tcPr>
          <w:p>
            <w:pPr>
              <w:pStyle w:val="TableParagraph"/>
              <w:spacing w:before="7"/>
              <w:rPr>
                <w:sz w:val="22"/>
              </w:rPr>
            </w:pPr>
          </w:p>
          <w:p>
            <w:pPr>
              <w:pStyle w:val="TableParagraph"/>
              <w:ind w:right="14"/>
              <w:jc w:val="right"/>
              <w:rPr>
                <w:sz w:val="22"/>
              </w:rPr>
            </w:pPr>
            <w:r>
              <w:rPr>
                <w:sz w:val="22"/>
              </w:rPr>
              <w:t>.42</w:t>
            </w:r>
          </w:p>
        </w:tc>
        <w:tc>
          <w:tcPr>
            <w:tcW w:w="503" w:type="dxa"/>
            <w:tcBorders>
              <w:top w:val="nil"/>
              <w:bottom w:val="nil"/>
            </w:tcBorders>
          </w:tcPr>
          <w:p>
            <w:pPr>
              <w:pStyle w:val="TableParagraph"/>
              <w:spacing w:before="7"/>
              <w:rPr>
                <w:sz w:val="22"/>
              </w:rPr>
            </w:pPr>
          </w:p>
          <w:p>
            <w:pPr>
              <w:pStyle w:val="TableParagraph"/>
              <w:ind w:right="12"/>
              <w:jc w:val="right"/>
              <w:rPr>
                <w:sz w:val="22"/>
              </w:rPr>
            </w:pPr>
            <w:r>
              <w:rPr>
                <w:sz w:val="22"/>
              </w:rPr>
              <w:t>.00</w:t>
            </w:r>
          </w:p>
        </w:tc>
        <w:tc>
          <w:tcPr>
            <w:tcW w:w="507" w:type="dxa"/>
            <w:tcBorders>
              <w:top w:val="nil"/>
              <w:bottom w:val="nil"/>
            </w:tcBorders>
          </w:tcPr>
          <w:p>
            <w:pPr>
              <w:pStyle w:val="TableParagraph"/>
              <w:spacing w:before="7"/>
              <w:rPr>
                <w:sz w:val="22"/>
              </w:rPr>
            </w:pPr>
          </w:p>
          <w:p>
            <w:pPr>
              <w:pStyle w:val="TableParagraph"/>
              <w:ind w:left="212" w:right="-15"/>
              <w:rPr>
                <w:sz w:val="22"/>
              </w:rPr>
            </w:pPr>
            <w:r>
              <w:rPr>
                <w:sz w:val="22"/>
              </w:rPr>
              <w:t>.04</w:t>
            </w:r>
          </w:p>
        </w:tc>
        <w:tc>
          <w:tcPr>
            <w:tcW w:w="509" w:type="dxa"/>
            <w:tcBorders>
              <w:top w:val="nil"/>
              <w:bottom w:val="nil"/>
            </w:tcBorders>
          </w:tcPr>
          <w:p>
            <w:pPr>
              <w:pStyle w:val="TableParagraph"/>
              <w:spacing w:before="7"/>
              <w:rPr>
                <w:sz w:val="22"/>
              </w:rPr>
            </w:pPr>
          </w:p>
          <w:p>
            <w:pPr>
              <w:pStyle w:val="TableParagraph"/>
              <w:ind w:right="-15"/>
              <w:jc w:val="right"/>
              <w:rPr>
                <w:sz w:val="22"/>
              </w:rPr>
            </w:pPr>
            <w:r>
              <w:rPr>
                <w:sz w:val="22"/>
              </w:rPr>
              <w:t>.17</w:t>
            </w:r>
          </w:p>
        </w:tc>
        <w:tc>
          <w:tcPr>
            <w:tcW w:w="507" w:type="dxa"/>
            <w:tcBorders>
              <w:top w:val="nil"/>
              <w:bottom w:val="nil"/>
            </w:tcBorders>
          </w:tcPr>
          <w:p>
            <w:pPr>
              <w:pStyle w:val="TableParagraph"/>
              <w:spacing w:before="7"/>
              <w:rPr>
                <w:sz w:val="22"/>
              </w:rPr>
            </w:pPr>
          </w:p>
          <w:p>
            <w:pPr>
              <w:pStyle w:val="TableParagraph"/>
              <w:ind w:right="-15"/>
              <w:jc w:val="right"/>
              <w:rPr>
                <w:sz w:val="22"/>
              </w:rPr>
            </w:pPr>
            <w:r>
              <w:rPr>
                <w:sz w:val="22"/>
              </w:rPr>
              <w:t>.20</w:t>
            </w:r>
          </w:p>
        </w:tc>
        <w:tc>
          <w:tcPr>
            <w:tcW w:w="507" w:type="dxa"/>
            <w:tcBorders>
              <w:top w:val="nil"/>
              <w:bottom w:val="nil"/>
            </w:tcBorders>
          </w:tcPr>
          <w:p>
            <w:pPr>
              <w:pStyle w:val="TableParagraph"/>
              <w:spacing w:before="7"/>
              <w:rPr>
                <w:sz w:val="22"/>
              </w:rPr>
            </w:pPr>
          </w:p>
          <w:p>
            <w:pPr>
              <w:pStyle w:val="TableParagraph"/>
              <w:ind w:right="-15"/>
              <w:jc w:val="right"/>
              <w:rPr>
                <w:sz w:val="22"/>
              </w:rPr>
            </w:pPr>
            <w:r>
              <w:rPr>
                <w:sz w:val="22"/>
              </w:rPr>
              <w:t>.98</w:t>
            </w:r>
          </w:p>
        </w:tc>
        <w:tc>
          <w:tcPr>
            <w:tcW w:w="504" w:type="dxa"/>
            <w:tcBorders>
              <w:top w:val="nil"/>
              <w:bottom w:val="nil"/>
              <w:right w:val="single" w:sz="18" w:space="0" w:color="000000"/>
            </w:tcBorders>
          </w:tcPr>
          <w:p>
            <w:pPr>
              <w:pStyle w:val="TableParagraph"/>
              <w:spacing w:before="7"/>
              <w:rPr>
                <w:sz w:val="22"/>
              </w:rPr>
            </w:pPr>
          </w:p>
          <w:p>
            <w:pPr>
              <w:pStyle w:val="TableParagraph"/>
              <w:ind w:right="-15"/>
              <w:jc w:val="right"/>
              <w:rPr>
                <w:sz w:val="22"/>
              </w:rPr>
            </w:pPr>
            <w:r>
              <w:rPr>
                <w:sz w:val="22"/>
              </w:rPr>
              <w:t>.78</w:t>
            </w:r>
          </w:p>
        </w:tc>
      </w:tr>
      <w:tr>
        <w:trPr>
          <w:trHeight w:val="892" w:hRule="atLeast"/>
        </w:trPr>
        <w:tc>
          <w:tcPr>
            <w:tcW w:w="563" w:type="dxa"/>
            <w:tcBorders>
              <w:top w:val="nil"/>
              <w:left w:val="single" w:sz="18" w:space="0" w:color="000000"/>
              <w:right w:val="nil"/>
            </w:tcBorders>
          </w:tcPr>
          <w:p>
            <w:pPr>
              <w:pStyle w:val="TableParagraph"/>
              <w:rPr>
                <w:sz w:val="22"/>
              </w:rPr>
            </w:pPr>
          </w:p>
        </w:tc>
        <w:tc>
          <w:tcPr>
            <w:tcW w:w="829" w:type="dxa"/>
            <w:tcBorders>
              <w:top w:val="nil"/>
              <w:left w:val="nil"/>
              <w:right w:val="single" w:sz="18" w:space="0" w:color="000000"/>
            </w:tcBorders>
          </w:tcPr>
          <w:p>
            <w:pPr>
              <w:pStyle w:val="TableParagraph"/>
              <w:spacing w:before="9"/>
              <w:rPr>
                <w:sz w:val="21"/>
              </w:rPr>
            </w:pPr>
          </w:p>
          <w:p>
            <w:pPr>
              <w:pStyle w:val="TableParagraph"/>
              <w:ind w:left="34"/>
              <w:rPr>
                <w:sz w:val="22"/>
              </w:rPr>
            </w:pPr>
            <w:r>
              <w:rPr>
                <w:w w:val="86"/>
                <w:sz w:val="22"/>
              </w:rPr>
              <w:t>N</w:t>
            </w:r>
          </w:p>
        </w:tc>
        <w:tc>
          <w:tcPr>
            <w:tcW w:w="513" w:type="dxa"/>
            <w:tcBorders>
              <w:top w:val="nil"/>
              <w:left w:val="single" w:sz="18" w:space="0" w:color="000000"/>
            </w:tcBorders>
          </w:tcPr>
          <w:p>
            <w:pPr>
              <w:pStyle w:val="TableParagraph"/>
              <w:spacing w:before="9"/>
              <w:rPr>
                <w:sz w:val="21"/>
              </w:rPr>
            </w:pPr>
          </w:p>
          <w:p>
            <w:pPr>
              <w:pStyle w:val="TableParagraph"/>
              <w:ind w:right="-72"/>
              <w:jc w:val="right"/>
              <w:rPr>
                <w:sz w:val="22"/>
              </w:rPr>
            </w:pPr>
            <w:r>
              <w:rPr>
                <w:sz w:val="22"/>
              </w:rPr>
              <w:t>17</w:t>
            </w:r>
          </w:p>
        </w:tc>
        <w:tc>
          <w:tcPr>
            <w:tcW w:w="508" w:type="dxa"/>
            <w:tcBorders>
              <w:top w:val="nil"/>
            </w:tcBorders>
          </w:tcPr>
          <w:p>
            <w:pPr>
              <w:pStyle w:val="TableParagraph"/>
              <w:spacing w:before="9"/>
              <w:rPr>
                <w:sz w:val="21"/>
              </w:rPr>
            </w:pPr>
          </w:p>
          <w:p>
            <w:pPr>
              <w:pStyle w:val="TableParagraph"/>
              <w:ind w:right="26"/>
              <w:jc w:val="right"/>
              <w:rPr>
                <w:sz w:val="22"/>
              </w:rPr>
            </w:pPr>
            <w:r>
              <w:rPr>
                <w:w w:val="100"/>
                <w:sz w:val="22"/>
              </w:rPr>
              <w:t>1</w:t>
            </w:r>
          </w:p>
        </w:tc>
        <w:tc>
          <w:tcPr>
            <w:tcW w:w="503" w:type="dxa"/>
            <w:tcBorders>
              <w:top w:val="nil"/>
            </w:tcBorders>
          </w:tcPr>
          <w:p>
            <w:pPr>
              <w:pStyle w:val="TableParagraph"/>
              <w:spacing w:before="9"/>
              <w:rPr>
                <w:sz w:val="21"/>
              </w:rPr>
            </w:pPr>
          </w:p>
          <w:p>
            <w:pPr>
              <w:pStyle w:val="TableParagraph"/>
              <w:ind w:right="25"/>
              <w:jc w:val="right"/>
              <w:rPr>
                <w:sz w:val="22"/>
              </w:rPr>
            </w:pPr>
            <w:r>
              <w:rPr>
                <w:w w:val="100"/>
                <w:sz w:val="22"/>
              </w:rPr>
              <w:t>1</w:t>
            </w:r>
          </w:p>
        </w:tc>
        <w:tc>
          <w:tcPr>
            <w:tcW w:w="508" w:type="dxa"/>
            <w:tcBorders>
              <w:top w:val="nil"/>
            </w:tcBorders>
          </w:tcPr>
          <w:p>
            <w:pPr>
              <w:pStyle w:val="TableParagraph"/>
              <w:spacing w:before="9"/>
              <w:rPr>
                <w:sz w:val="21"/>
              </w:rPr>
            </w:pPr>
          </w:p>
          <w:p>
            <w:pPr>
              <w:pStyle w:val="TableParagraph"/>
              <w:ind w:right="26"/>
              <w:jc w:val="right"/>
              <w:rPr>
                <w:sz w:val="22"/>
              </w:rPr>
            </w:pPr>
            <w:r>
              <w:rPr>
                <w:w w:val="100"/>
                <w:sz w:val="22"/>
              </w:rPr>
              <w:t>1</w:t>
            </w:r>
          </w:p>
        </w:tc>
        <w:tc>
          <w:tcPr>
            <w:tcW w:w="508" w:type="dxa"/>
            <w:tcBorders>
              <w:top w:val="nil"/>
            </w:tcBorders>
          </w:tcPr>
          <w:p>
            <w:pPr>
              <w:pStyle w:val="TableParagraph"/>
              <w:spacing w:before="9"/>
              <w:rPr>
                <w:sz w:val="21"/>
              </w:rPr>
            </w:pPr>
          </w:p>
          <w:p>
            <w:pPr>
              <w:pStyle w:val="TableParagraph"/>
              <w:ind w:right="21"/>
              <w:jc w:val="right"/>
              <w:rPr>
                <w:sz w:val="22"/>
              </w:rPr>
            </w:pPr>
            <w:r>
              <w:rPr>
                <w:w w:val="100"/>
                <w:sz w:val="22"/>
              </w:rPr>
              <w:t>1</w:t>
            </w:r>
          </w:p>
        </w:tc>
        <w:tc>
          <w:tcPr>
            <w:tcW w:w="505" w:type="dxa"/>
            <w:tcBorders>
              <w:top w:val="nil"/>
            </w:tcBorders>
          </w:tcPr>
          <w:p>
            <w:pPr>
              <w:pStyle w:val="TableParagraph"/>
              <w:spacing w:before="9"/>
              <w:rPr>
                <w:sz w:val="21"/>
              </w:rPr>
            </w:pPr>
          </w:p>
          <w:p>
            <w:pPr>
              <w:pStyle w:val="TableParagraph"/>
              <w:ind w:right="22"/>
              <w:jc w:val="right"/>
              <w:rPr>
                <w:sz w:val="22"/>
              </w:rPr>
            </w:pPr>
            <w:r>
              <w:rPr>
                <w:w w:val="100"/>
                <w:sz w:val="22"/>
              </w:rPr>
              <w:t>1</w:t>
            </w:r>
          </w:p>
        </w:tc>
        <w:tc>
          <w:tcPr>
            <w:tcW w:w="512" w:type="dxa"/>
            <w:tcBorders>
              <w:top w:val="nil"/>
            </w:tcBorders>
          </w:tcPr>
          <w:p>
            <w:pPr>
              <w:pStyle w:val="TableParagraph"/>
              <w:spacing w:before="9"/>
              <w:rPr>
                <w:sz w:val="21"/>
              </w:rPr>
            </w:pPr>
          </w:p>
          <w:p>
            <w:pPr>
              <w:pStyle w:val="TableParagraph"/>
              <w:ind w:right="20"/>
              <w:jc w:val="right"/>
              <w:rPr>
                <w:sz w:val="22"/>
              </w:rPr>
            </w:pPr>
            <w:r>
              <w:rPr>
                <w:w w:val="100"/>
                <w:sz w:val="22"/>
              </w:rPr>
              <w:t>1</w:t>
            </w:r>
          </w:p>
        </w:tc>
        <w:tc>
          <w:tcPr>
            <w:tcW w:w="502" w:type="dxa"/>
            <w:tcBorders>
              <w:top w:val="nil"/>
            </w:tcBorders>
          </w:tcPr>
          <w:p>
            <w:pPr>
              <w:pStyle w:val="TableParagraph"/>
              <w:spacing w:before="9"/>
              <w:rPr>
                <w:sz w:val="21"/>
              </w:rPr>
            </w:pPr>
          </w:p>
          <w:p>
            <w:pPr>
              <w:pStyle w:val="TableParagraph"/>
              <w:ind w:right="18"/>
              <w:jc w:val="right"/>
              <w:rPr>
                <w:sz w:val="22"/>
              </w:rPr>
            </w:pPr>
            <w:r>
              <w:rPr>
                <w:w w:val="100"/>
                <w:sz w:val="22"/>
              </w:rPr>
              <w:t>1</w:t>
            </w:r>
          </w:p>
        </w:tc>
        <w:tc>
          <w:tcPr>
            <w:tcW w:w="514" w:type="dxa"/>
            <w:tcBorders>
              <w:top w:val="nil"/>
            </w:tcBorders>
          </w:tcPr>
          <w:p>
            <w:pPr>
              <w:pStyle w:val="TableParagraph"/>
              <w:spacing w:before="9"/>
              <w:rPr>
                <w:sz w:val="21"/>
              </w:rPr>
            </w:pPr>
          </w:p>
          <w:p>
            <w:pPr>
              <w:pStyle w:val="TableParagraph"/>
              <w:ind w:right="16"/>
              <w:jc w:val="right"/>
              <w:rPr>
                <w:sz w:val="22"/>
              </w:rPr>
            </w:pPr>
            <w:r>
              <w:rPr>
                <w:w w:val="100"/>
                <w:sz w:val="22"/>
              </w:rPr>
              <w:t>1</w:t>
            </w:r>
          </w:p>
        </w:tc>
        <w:tc>
          <w:tcPr>
            <w:tcW w:w="503" w:type="dxa"/>
            <w:tcBorders>
              <w:top w:val="nil"/>
            </w:tcBorders>
          </w:tcPr>
          <w:p>
            <w:pPr>
              <w:pStyle w:val="TableParagraph"/>
              <w:spacing w:before="9"/>
              <w:rPr>
                <w:sz w:val="21"/>
              </w:rPr>
            </w:pPr>
          </w:p>
          <w:p>
            <w:pPr>
              <w:pStyle w:val="TableParagraph"/>
              <w:ind w:right="15"/>
              <w:jc w:val="right"/>
              <w:rPr>
                <w:sz w:val="22"/>
              </w:rPr>
            </w:pPr>
            <w:r>
              <w:rPr>
                <w:w w:val="100"/>
                <w:sz w:val="22"/>
              </w:rPr>
              <w:t>1</w:t>
            </w:r>
          </w:p>
        </w:tc>
        <w:tc>
          <w:tcPr>
            <w:tcW w:w="507" w:type="dxa"/>
            <w:tcBorders>
              <w:top w:val="nil"/>
            </w:tcBorders>
          </w:tcPr>
          <w:p>
            <w:pPr>
              <w:pStyle w:val="TableParagraph"/>
              <w:spacing w:before="9"/>
              <w:rPr>
                <w:sz w:val="21"/>
              </w:rPr>
            </w:pPr>
          </w:p>
          <w:p>
            <w:pPr>
              <w:pStyle w:val="TableParagraph"/>
              <w:ind w:right="13"/>
              <w:jc w:val="right"/>
              <w:rPr>
                <w:sz w:val="22"/>
              </w:rPr>
            </w:pPr>
            <w:r>
              <w:rPr>
                <w:w w:val="100"/>
                <w:sz w:val="22"/>
              </w:rPr>
              <w:t>1</w:t>
            </w:r>
          </w:p>
        </w:tc>
        <w:tc>
          <w:tcPr>
            <w:tcW w:w="509" w:type="dxa"/>
            <w:tcBorders>
              <w:top w:val="nil"/>
            </w:tcBorders>
          </w:tcPr>
          <w:p>
            <w:pPr>
              <w:pStyle w:val="TableParagraph"/>
              <w:spacing w:before="9"/>
              <w:rPr>
                <w:sz w:val="21"/>
              </w:rPr>
            </w:pPr>
          </w:p>
          <w:p>
            <w:pPr>
              <w:pStyle w:val="TableParagraph"/>
              <w:ind w:right="-87"/>
              <w:jc w:val="right"/>
              <w:rPr>
                <w:sz w:val="22"/>
              </w:rPr>
            </w:pPr>
            <w:r>
              <w:rPr>
                <w:sz w:val="22"/>
              </w:rPr>
              <w:t>17</w:t>
            </w:r>
          </w:p>
        </w:tc>
        <w:tc>
          <w:tcPr>
            <w:tcW w:w="507" w:type="dxa"/>
            <w:tcBorders>
              <w:top w:val="nil"/>
            </w:tcBorders>
          </w:tcPr>
          <w:p>
            <w:pPr>
              <w:pStyle w:val="TableParagraph"/>
              <w:spacing w:before="9"/>
              <w:rPr>
                <w:sz w:val="21"/>
              </w:rPr>
            </w:pPr>
          </w:p>
          <w:p>
            <w:pPr>
              <w:pStyle w:val="TableParagraph"/>
              <w:ind w:right="9"/>
              <w:jc w:val="right"/>
              <w:rPr>
                <w:sz w:val="22"/>
              </w:rPr>
            </w:pPr>
            <w:r>
              <w:rPr>
                <w:w w:val="100"/>
                <w:sz w:val="22"/>
              </w:rPr>
              <w:t>1</w:t>
            </w:r>
          </w:p>
        </w:tc>
        <w:tc>
          <w:tcPr>
            <w:tcW w:w="507" w:type="dxa"/>
            <w:tcBorders>
              <w:top w:val="nil"/>
            </w:tcBorders>
          </w:tcPr>
          <w:p>
            <w:pPr>
              <w:pStyle w:val="TableParagraph"/>
              <w:spacing w:before="9"/>
              <w:rPr>
                <w:sz w:val="21"/>
              </w:rPr>
            </w:pPr>
          </w:p>
          <w:p>
            <w:pPr>
              <w:pStyle w:val="TableParagraph"/>
              <w:ind w:right="7"/>
              <w:jc w:val="right"/>
              <w:rPr>
                <w:sz w:val="22"/>
              </w:rPr>
            </w:pPr>
            <w:r>
              <w:rPr>
                <w:w w:val="100"/>
                <w:sz w:val="22"/>
              </w:rPr>
              <w:t>1</w:t>
            </w:r>
          </w:p>
        </w:tc>
        <w:tc>
          <w:tcPr>
            <w:tcW w:w="504" w:type="dxa"/>
            <w:tcBorders>
              <w:top w:val="nil"/>
              <w:right w:val="single" w:sz="18" w:space="0" w:color="000000"/>
            </w:tcBorders>
          </w:tcPr>
          <w:p>
            <w:pPr>
              <w:pStyle w:val="TableParagraph"/>
              <w:spacing w:before="9"/>
              <w:rPr>
                <w:sz w:val="21"/>
              </w:rPr>
            </w:pPr>
          </w:p>
          <w:p>
            <w:pPr>
              <w:pStyle w:val="TableParagraph"/>
              <w:ind w:right="-15"/>
              <w:jc w:val="right"/>
              <w:rPr>
                <w:sz w:val="22"/>
              </w:rPr>
            </w:pPr>
            <w:r>
              <w:rPr>
                <w:w w:val="100"/>
                <w:sz w:val="22"/>
              </w:rPr>
              <w:t>1</w:t>
            </w:r>
          </w:p>
        </w:tc>
      </w:tr>
      <w:tr>
        <w:trPr>
          <w:trHeight w:val="419" w:hRule="atLeast"/>
        </w:trPr>
        <w:tc>
          <w:tcPr>
            <w:tcW w:w="563" w:type="dxa"/>
            <w:tcBorders>
              <w:left w:val="single" w:sz="18" w:space="0" w:color="000000"/>
              <w:bottom w:val="nil"/>
              <w:right w:val="nil"/>
            </w:tcBorders>
          </w:tcPr>
          <w:p>
            <w:pPr>
              <w:pStyle w:val="TableParagraph"/>
              <w:spacing w:before="94"/>
              <w:ind w:left="85" w:right="-15"/>
              <w:rPr>
                <w:sz w:val="22"/>
              </w:rPr>
            </w:pPr>
            <w:r>
              <w:rPr>
                <w:sz w:val="22"/>
              </w:rPr>
              <w:t>VAR</w:t>
            </w:r>
          </w:p>
        </w:tc>
        <w:tc>
          <w:tcPr>
            <w:tcW w:w="829" w:type="dxa"/>
            <w:tcBorders>
              <w:left w:val="nil"/>
              <w:bottom w:val="nil"/>
              <w:right w:val="single" w:sz="18" w:space="0" w:color="000000"/>
            </w:tcBorders>
          </w:tcPr>
          <w:p>
            <w:pPr>
              <w:pStyle w:val="TableParagraph"/>
              <w:spacing w:before="89"/>
              <w:ind w:left="34"/>
              <w:rPr>
                <w:sz w:val="22"/>
              </w:rPr>
            </w:pPr>
            <w:r>
              <w:rPr>
                <w:sz w:val="22"/>
              </w:rPr>
              <w:t>Pearson</w:t>
            </w:r>
          </w:p>
        </w:tc>
        <w:tc>
          <w:tcPr>
            <w:tcW w:w="513" w:type="dxa"/>
            <w:tcBorders>
              <w:left w:val="single" w:sz="18" w:space="0" w:color="000000"/>
              <w:bottom w:val="nil"/>
            </w:tcBorders>
          </w:tcPr>
          <w:p>
            <w:pPr>
              <w:pStyle w:val="TableParagraph"/>
              <w:rPr>
                <w:sz w:val="22"/>
              </w:rPr>
            </w:pPr>
          </w:p>
        </w:tc>
        <w:tc>
          <w:tcPr>
            <w:tcW w:w="508" w:type="dxa"/>
            <w:tcBorders>
              <w:bottom w:val="nil"/>
            </w:tcBorders>
          </w:tcPr>
          <w:p>
            <w:pPr>
              <w:pStyle w:val="TableParagraph"/>
              <w:rPr>
                <w:sz w:val="22"/>
              </w:rPr>
            </w:pPr>
          </w:p>
        </w:tc>
        <w:tc>
          <w:tcPr>
            <w:tcW w:w="503" w:type="dxa"/>
            <w:tcBorders>
              <w:bottom w:val="nil"/>
            </w:tcBorders>
          </w:tcPr>
          <w:p>
            <w:pPr>
              <w:pStyle w:val="TableParagraph"/>
              <w:rPr>
                <w:sz w:val="22"/>
              </w:rPr>
            </w:pPr>
          </w:p>
        </w:tc>
        <w:tc>
          <w:tcPr>
            <w:tcW w:w="508" w:type="dxa"/>
            <w:tcBorders>
              <w:bottom w:val="nil"/>
            </w:tcBorders>
          </w:tcPr>
          <w:p>
            <w:pPr>
              <w:pStyle w:val="TableParagraph"/>
              <w:rPr>
                <w:sz w:val="22"/>
              </w:rPr>
            </w:pPr>
          </w:p>
        </w:tc>
        <w:tc>
          <w:tcPr>
            <w:tcW w:w="508" w:type="dxa"/>
            <w:tcBorders>
              <w:bottom w:val="nil"/>
            </w:tcBorders>
          </w:tcPr>
          <w:p>
            <w:pPr>
              <w:pStyle w:val="TableParagraph"/>
              <w:rPr>
                <w:sz w:val="22"/>
              </w:rPr>
            </w:pPr>
          </w:p>
        </w:tc>
        <w:tc>
          <w:tcPr>
            <w:tcW w:w="505" w:type="dxa"/>
            <w:tcBorders>
              <w:bottom w:val="nil"/>
            </w:tcBorders>
          </w:tcPr>
          <w:p>
            <w:pPr>
              <w:pStyle w:val="TableParagraph"/>
              <w:rPr>
                <w:sz w:val="22"/>
              </w:rPr>
            </w:pPr>
          </w:p>
        </w:tc>
        <w:tc>
          <w:tcPr>
            <w:tcW w:w="512" w:type="dxa"/>
            <w:tcBorders>
              <w:bottom w:val="nil"/>
            </w:tcBorders>
          </w:tcPr>
          <w:p>
            <w:pPr>
              <w:pStyle w:val="TableParagraph"/>
              <w:rPr>
                <w:sz w:val="22"/>
              </w:rPr>
            </w:pPr>
          </w:p>
        </w:tc>
        <w:tc>
          <w:tcPr>
            <w:tcW w:w="502" w:type="dxa"/>
            <w:tcBorders>
              <w:bottom w:val="nil"/>
            </w:tcBorders>
          </w:tcPr>
          <w:p>
            <w:pPr>
              <w:pStyle w:val="TableParagraph"/>
              <w:rPr>
                <w:sz w:val="22"/>
              </w:rPr>
            </w:pPr>
          </w:p>
        </w:tc>
        <w:tc>
          <w:tcPr>
            <w:tcW w:w="514" w:type="dxa"/>
            <w:tcBorders>
              <w:bottom w:val="nil"/>
            </w:tcBorders>
          </w:tcPr>
          <w:p>
            <w:pPr>
              <w:pStyle w:val="TableParagraph"/>
              <w:rPr>
                <w:sz w:val="22"/>
              </w:rPr>
            </w:pPr>
          </w:p>
        </w:tc>
        <w:tc>
          <w:tcPr>
            <w:tcW w:w="503" w:type="dxa"/>
            <w:tcBorders>
              <w:bottom w:val="nil"/>
            </w:tcBorders>
          </w:tcPr>
          <w:p>
            <w:pPr>
              <w:pStyle w:val="TableParagraph"/>
              <w:rPr>
                <w:sz w:val="22"/>
              </w:rPr>
            </w:pPr>
          </w:p>
        </w:tc>
        <w:tc>
          <w:tcPr>
            <w:tcW w:w="507" w:type="dxa"/>
            <w:tcBorders>
              <w:bottom w:val="nil"/>
            </w:tcBorders>
          </w:tcPr>
          <w:p>
            <w:pPr>
              <w:pStyle w:val="TableParagraph"/>
              <w:rPr>
                <w:sz w:val="22"/>
              </w:rPr>
            </w:pPr>
          </w:p>
        </w:tc>
        <w:tc>
          <w:tcPr>
            <w:tcW w:w="509" w:type="dxa"/>
            <w:tcBorders>
              <w:bottom w:val="nil"/>
            </w:tcBorders>
          </w:tcPr>
          <w:p>
            <w:pPr>
              <w:pStyle w:val="TableParagraph"/>
              <w:rPr>
                <w:sz w:val="22"/>
              </w:rPr>
            </w:pPr>
          </w:p>
        </w:tc>
        <w:tc>
          <w:tcPr>
            <w:tcW w:w="507" w:type="dxa"/>
            <w:tcBorders>
              <w:bottom w:val="nil"/>
            </w:tcBorders>
          </w:tcPr>
          <w:p>
            <w:pPr>
              <w:pStyle w:val="TableParagraph"/>
              <w:rPr>
                <w:sz w:val="22"/>
              </w:rPr>
            </w:pPr>
          </w:p>
        </w:tc>
        <w:tc>
          <w:tcPr>
            <w:tcW w:w="507" w:type="dxa"/>
            <w:tcBorders>
              <w:bottom w:val="nil"/>
            </w:tcBorders>
          </w:tcPr>
          <w:p>
            <w:pPr>
              <w:pStyle w:val="TableParagraph"/>
              <w:rPr>
                <w:sz w:val="22"/>
              </w:rPr>
            </w:pPr>
          </w:p>
        </w:tc>
        <w:tc>
          <w:tcPr>
            <w:tcW w:w="504" w:type="dxa"/>
            <w:tcBorders>
              <w:bottom w:val="nil"/>
              <w:right w:val="single" w:sz="18" w:space="0" w:color="000000"/>
            </w:tcBorders>
          </w:tcPr>
          <w:p>
            <w:pPr>
              <w:pStyle w:val="TableParagraph"/>
              <w:rPr>
                <w:sz w:val="22"/>
              </w:rPr>
            </w:pPr>
          </w:p>
        </w:tc>
      </w:tr>
      <w:tr>
        <w:trPr>
          <w:trHeight w:val="331" w:hRule="atLeast"/>
        </w:trPr>
        <w:tc>
          <w:tcPr>
            <w:tcW w:w="563" w:type="dxa"/>
            <w:tcBorders>
              <w:top w:val="nil"/>
              <w:left w:val="single" w:sz="18" w:space="0" w:color="000000"/>
              <w:bottom w:val="nil"/>
              <w:right w:val="nil"/>
            </w:tcBorders>
          </w:tcPr>
          <w:p>
            <w:pPr>
              <w:pStyle w:val="TableParagraph"/>
              <w:spacing w:line="243" w:lineRule="exact" w:before="68"/>
              <w:ind w:left="85"/>
              <w:rPr>
                <w:sz w:val="22"/>
              </w:rPr>
            </w:pPr>
            <w:r>
              <w:rPr>
                <w:sz w:val="22"/>
              </w:rPr>
              <w:t>0002</w:t>
            </w:r>
          </w:p>
        </w:tc>
        <w:tc>
          <w:tcPr>
            <w:tcW w:w="829" w:type="dxa"/>
            <w:tcBorders>
              <w:top w:val="nil"/>
              <w:left w:val="nil"/>
              <w:bottom w:val="nil"/>
              <w:right w:val="single" w:sz="18" w:space="0" w:color="000000"/>
            </w:tcBorders>
          </w:tcPr>
          <w:p>
            <w:pPr>
              <w:pStyle w:val="TableParagraph"/>
              <w:spacing w:line="248" w:lineRule="exact" w:before="63"/>
              <w:ind w:left="34" w:right="-15"/>
              <w:rPr>
                <w:sz w:val="22"/>
              </w:rPr>
            </w:pPr>
            <w:r>
              <w:rPr>
                <w:spacing w:val="-1"/>
                <w:sz w:val="22"/>
              </w:rPr>
              <w:t>Correlati</w:t>
            </w:r>
          </w:p>
        </w:tc>
        <w:tc>
          <w:tcPr>
            <w:tcW w:w="513" w:type="dxa"/>
            <w:tcBorders>
              <w:top w:val="nil"/>
              <w:left w:val="single" w:sz="18" w:space="0" w:color="000000"/>
              <w:bottom w:val="nil"/>
            </w:tcBorders>
          </w:tcPr>
          <w:p>
            <w:pPr>
              <w:pStyle w:val="TableParagraph"/>
              <w:rPr>
                <w:sz w:val="22"/>
              </w:rPr>
            </w:pPr>
          </w:p>
        </w:tc>
        <w:tc>
          <w:tcPr>
            <w:tcW w:w="508" w:type="dxa"/>
            <w:tcBorders>
              <w:top w:val="nil"/>
              <w:bottom w:val="nil"/>
            </w:tcBorders>
          </w:tcPr>
          <w:p>
            <w:pPr>
              <w:pStyle w:val="TableParagraph"/>
              <w:rPr>
                <w:sz w:val="22"/>
              </w:rPr>
            </w:pPr>
          </w:p>
        </w:tc>
        <w:tc>
          <w:tcPr>
            <w:tcW w:w="503" w:type="dxa"/>
            <w:tcBorders>
              <w:top w:val="nil"/>
              <w:bottom w:val="nil"/>
            </w:tcBorders>
          </w:tcPr>
          <w:p>
            <w:pPr>
              <w:pStyle w:val="TableParagraph"/>
              <w:rPr>
                <w:sz w:val="22"/>
              </w:rPr>
            </w:pPr>
          </w:p>
        </w:tc>
        <w:tc>
          <w:tcPr>
            <w:tcW w:w="508" w:type="dxa"/>
            <w:tcBorders>
              <w:top w:val="nil"/>
              <w:bottom w:val="nil"/>
            </w:tcBorders>
          </w:tcPr>
          <w:p>
            <w:pPr>
              <w:pStyle w:val="TableParagraph"/>
              <w:rPr>
                <w:sz w:val="22"/>
              </w:rPr>
            </w:pPr>
          </w:p>
        </w:tc>
        <w:tc>
          <w:tcPr>
            <w:tcW w:w="508" w:type="dxa"/>
            <w:tcBorders>
              <w:top w:val="nil"/>
              <w:bottom w:val="nil"/>
            </w:tcBorders>
          </w:tcPr>
          <w:p>
            <w:pPr>
              <w:pStyle w:val="TableParagraph"/>
              <w:rPr>
                <w:sz w:val="22"/>
              </w:rPr>
            </w:pPr>
          </w:p>
        </w:tc>
        <w:tc>
          <w:tcPr>
            <w:tcW w:w="505" w:type="dxa"/>
            <w:tcBorders>
              <w:top w:val="nil"/>
              <w:bottom w:val="nil"/>
            </w:tcBorders>
          </w:tcPr>
          <w:p>
            <w:pPr>
              <w:pStyle w:val="TableParagraph"/>
              <w:rPr>
                <w:sz w:val="22"/>
              </w:rPr>
            </w:pPr>
          </w:p>
        </w:tc>
        <w:tc>
          <w:tcPr>
            <w:tcW w:w="512" w:type="dxa"/>
            <w:tcBorders>
              <w:top w:val="nil"/>
              <w:bottom w:val="nil"/>
            </w:tcBorders>
          </w:tcPr>
          <w:p>
            <w:pPr>
              <w:pStyle w:val="TableParagraph"/>
              <w:rPr>
                <w:sz w:val="22"/>
              </w:rPr>
            </w:pPr>
          </w:p>
        </w:tc>
        <w:tc>
          <w:tcPr>
            <w:tcW w:w="502" w:type="dxa"/>
            <w:tcBorders>
              <w:top w:val="nil"/>
              <w:bottom w:val="nil"/>
            </w:tcBorders>
          </w:tcPr>
          <w:p>
            <w:pPr>
              <w:pStyle w:val="TableParagraph"/>
              <w:rPr>
                <w:sz w:val="22"/>
              </w:rPr>
            </w:pPr>
          </w:p>
        </w:tc>
        <w:tc>
          <w:tcPr>
            <w:tcW w:w="514" w:type="dxa"/>
            <w:tcBorders>
              <w:top w:val="nil"/>
              <w:bottom w:val="nil"/>
            </w:tcBorders>
          </w:tcPr>
          <w:p>
            <w:pPr>
              <w:pStyle w:val="TableParagraph"/>
              <w:rPr>
                <w:sz w:val="22"/>
              </w:rPr>
            </w:pPr>
          </w:p>
        </w:tc>
        <w:tc>
          <w:tcPr>
            <w:tcW w:w="503" w:type="dxa"/>
            <w:tcBorders>
              <w:top w:val="nil"/>
              <w:bottom w:val="nil"/>
            </w:tcBorders>
          </w:tcPr>
          <w:p>
            <w:pPr>
              <w:pStyle w:val="TableParagraph"/>
              <w:rPr>
                <w:sz w:val="22"/>
              </w:rPr>
            </w:pPr>
          </w:p>
        </w:tc>
        <w:tc>
          <w:tcPr>
            <w:tcW w:w="507" w:type="dxa"/>
            <w:tcBorders>
              <w:top w:val="nil"/>
              <w:bottom w:val="nil"/>
            </w:tcBorders>
          </w:tcPr>
          <w:p>
            <w:pPr>
              <w:pStyle w:val="TableParagraph"/>
              <w:rPr>
                <w:sz w:val="22"/>
              </w:rPr>
            </w:pPr>
          </w:p>
        </w:tc>
        <w:tc>
          <w:tcPr>
            <w:tcW w:w="509" w:type="dxa"/>
            <w:tcBorders>
              <w:top w:val="nil"/>
              <w:bottom w:val="nil"/>
            </w:tcBorders>
          </w:tcPr>
          <w:p>
            <w:pPr>
              <w:pStyle w:val="TableParagraph"/>
              <w:rPr>
                <w:sz w:val="22"/>
              </w:rPr>
            </w:pPr>
          </w:p>
        </w:tc>
        <w:tc>
          <w:tcPr>
            <w:tcW w:w="507" w:type="dxa"/>
            <w:tcBorders>
              <w:top w:val="nil"/>
              <w:bottom w:val="nil"/>
            </w:tcBorders>
          </w:tcPr>
          <w:p>
            <w:pPr>
              <w:pStyle w:val="TableParagraph"/>
              <w:rPr>
                <w:sz w:val="22"/>
              </w:rPr>
            </w:pPr>
          </w:p>
        </w:tc>
        <w:tc>
          <w:tcPr>
            <w:tcW w:w="507" w:type="dxa"/>
            <w:tcBorders>
              <w:top w:val="nil"/>
              <w:bottom w:val="nil"/>
            </w:tcBorders>
          </w:tcPr>
          <w:p>
            <w:pPr>
              <w:pStyle w:val="TableParagraph"/>
              <w:rPr>
                <w:sz w:val="22"/>
              </w:rPr>
            </w:pPr>
          </w:p>
        </w:tc>
        <w:tc>
          <w:tcPr>
            <w:tcW w:w="504" w:type="dxa"/>
            <w:tcBorders>
              <w:top w:val="nil"/>
              <w:bottom w:val="nil"/>
              <w:right w:val="single" w:sz="18" w:space="0" w:color="000000"/>
            </w:tcBorders>
          </w:tcPr>
          <w:p>
            <w:pPr>
              <w:pStyle w:val="TableParagraph"/>
              <w:rPr>
                <w:sz w:val="22"/>
              </w:rPr>
            </w:pPr>
          </w:p>
        </w:tc>
      </w:tr>
      <w:tr>
        <w:trPr>
          <w:trHeight w:val="494" w:hRule="atLeast"/>
        </w:trPr>
        <w:tc>
          <w:tcPr>
            <w:tcW w:w="563" w:type="dxa"/>
            <w:tcBorders>
              <w:top w:val="nil"/>
              <w:left w:val="single" w:sz="18" w:space="0" w:color="000000"/>
              <w:bottom w:val="nil"/>
              <w:right w:val="nil"/>
            </w:tcBorders>
          </w:tcPr>
          <w:p>
            <w:pPr>
              <w:pStyle w:val="TableParagraph"/>
              <w:spacing w:before="126"/>
              <w:ind w:left="85"/>
              <w:rPr>
                <w:sz w:val="22"/>
              </w:rPr>
            </w:pPr>
            <w:r>
              <w:rPr>
                <w:w w:val="100"/>
                <w:sz w:val="22"/>
              </w:rPr>
              <w:t>9</w:t>
            </w:r>
          </w:p>
        </w:tc>
        <w:tc>
          <w:tcPr>
            <w:tcW w:w="829" w:type="dxa"/>
            <w:tcBorders>
              <w:top w:val="nil"/>
              <w:left w:val="nil"/>
              <w:bottom w:val="nil"/>
              <w:right w:val="single" w:sz="18" w:space="0" w:color="000000"/>
            </w:tcBorders>
          </w:tcPr>
          <w:p>
            <w:pPr>
              <w:pStyle w:val="TableParagraph"/>
              <w:spacing w:before="123"/>
              <w:ind w:left="34"/>
              <w:rPr>
                <w:sz w:val="22"/>
              </w:rPr>
            </w:pPr>
            <w:r>
              <w:rPr>
                <w:sz w:val="22"/>
              </w:rPr>
              <w:t>on</w:t>
            </w:r>
          </w:p>
        </w:tc>
        <w:tc>
          <w:tcPr>
            <w:tcW w:w="513" w:type="dxa"/>
            <w:tcBorders>
              <w:top w:val="nil"/>
              <w:left w:val="single" w:sz="18" w:space="0" w:color="000000"/>
              <w:bottom w:val="nil"/>
            </w:tcBorders>
          </w:tcPr>
          <w:p>
            <w:pPr>
              <w:pStyle w:val="TableParagraph"/>
              <w:rPr>
                <w:sz w:val="22"/>
              </w:rPr>
            </w:pPr>
          </w:p>
        </w:tc>
        <w:tc>
          <w:tcPr>
            <w:tcW w:w="508" w:type="dxa"/>
            <w:tcBorders>
              <w:top w:val="nil"/>
              <w:bottom w:val="nil"/>
            </w:tcBorders>
          </w:tcPr>
          <w:p>
            <w:pPr>
              <w:pStyle w:val="TableParagraph"/>
              <w:rPr>
                <w:sz w:val="22"/>
              </w:rPr>
            </w:pPr>
          </w:p>
        </w:tc>
        <w:tc>
          <w:tcPr>
            <w:tcW w:w="503" w:type="dxa"/>
            <w:tcBorders>
              <w:top w:val="nil"/>
              <w:bottom w:val="nil"/>
            </w:tcBorders>
          </w:tcPr>
          <w:p>
            <w:pPr>
              <w:pStyle w:val="TableParagraph"/>
              <w:rPr>
                <w:sz w:val="22"/>
              </w:rPr>
            </w:pPr>
          </w:p>
        </w:tc>
        <w:tc>
          <w:tcPr>
            <w:tcW w:w="508" w:type="dxa"/>
            <w:tcBorders>
              <w:top w:val="nil"/>
              <w:bottom w:val="nil"/>
            </w:tcBorders>
          </w:tcPr>
          <w:p>
            <w:pPr>
              <w:pStyle w:val="TableParagraph"/>
              <w:rPr>
                <w:sz w:val="22"/>
              </w:rPr>
            </w:pPr>
          </w:p>
        </w:tc>
        <w:tc>
          <w:tcPr>
            <w:tcW w:w="508" w:type="dxa"/>
            <w:tcBorders>
              <w:top w:val="nil"/>
              <w:bottom w:val="nil"/>
            </w:tcBorders>
          </w:tcPr>
          <w:p>
            <w:pPr>
              <w:pStyle w:val="TableParagraph"/>
              <w:rPr>
                <w:sz w:val="22"/>
              </w:rPr>
            </w:pPr>
          </w:p>
        </w:tc>
        <w:tc>
          <w:tcPr>
            <w:tcW w:w="505" w:type="dxa"/>
            <w:tcBorders>
              <w:top w:val="nil"/>
              <w:bottom w:val="nil"/>
            </w:tcBorders>
          </w:tcPr>
          <w:p>
            <w:pPr>
              <w:pStyle w:val="TableParagraph"/>
              <w:rPr>
                <w:sz w:val="22"/>
              </w:rPr>
            </w:pPr>
          </w:p>
        </w:tc>
        <w:tc>
          <w:tcPr>
            <w:tcW w:w="512" w:type="dxa"/>
            <w:tcBorders>
              <w:top w:val="nil"/>
              <w:bottom w:val="nil"/>
            </w:tcBorders>
          </w:tcPr>
          <w:p>
            <w:pPr>
              <w:pStyle w:val="TableParagraph"/>
              <w:rPr>
                <w:sz w:val="22"/>
              </w:rPr>
            </w:pPr>
          </w:p>
        </w:tc>
        <w:tc>
          <w:tcPr>
            <w:tcW w:w="502" w:type="dxa"/>
            <w:tcBorders>
              <w:top w:val="nil"/>
              <w:bottom w:val="nil"/>
            </w:tcBorders>
          </w:tcPr>
          <w:p>
            <w:pPr>
              <w:pStyle w:val="TableParagraph"/>
              <w:rPr>
                <w:sz w:val="22"/>
              </w:rPr>
            </w:pPr>
          </w:p>
        </w:tc>
        <w:tc>
          <w:tcPr>
            <w:tcW w:w="514" w:type="dxa"/>
            <w:tcBorders>
              <w:top w:val="nil"/>
              <w:bottom w:val="nil"/>
            </w:tcBorders>
          </w:tcPr>
          <w:p>
            <w:pPr>
              <w:pStyle w:val="TableParagraph"/>
              <w:rPr>
                <w:sz w:val="22"/>
              </w:rPr>
            </w:pPr>
          </w:p>
        </w:tc>
        <w:tc>
          <w:tcPr>
            <w:tcW w:w="503" w:type="dxa"/>
            <w:tcBorders>
              <w:top w:val="nil"/>
              <w:bottom w:val="nil"/>
            </w:tcBorders>
          </w:tcPr>
          <w:p>
            <w:pPr>
              <w:pStyle w:val="TableParagraph"/>
              <w:rPr>
                <w:sz w:val="22"/>
              </w:rPr>
            </w:pPr>
          </w:p>
        </w:tc>
        <w:tc>
          <w:tcPr>
            <w:tcW w:w="507" w:type="dxa"/>
            <w:tcBorders>
              <w:top w:val="nil"/>
              <w:bottom w:val="nil"/>
            </w:tcBorders>
          </w:tcPr>
          <w:p>
            <w:pPr>
              <w:pStyle w:val="TableParagraph"/>
              <w:rPr>
                <w:sz w:val="22"/>
              </w:rPr>
            </w:pPr>
          </w:p>
        </w:tc>
        <w:tc>
          <w:tcPr>
            <w:tcW w:w="509" w:type="dxa"/>
            <w:tcBorders>
              <w:top w:val="nil"/>
              <w:bottom w:val="nil"/>
            </w:tcBorders>
          </w:tcPr>
          <w:p>
            <w:pPr>
              <w:pStyle w:val="TableParagraph"/>
              <w:rPr>
                <w:sz w:val="22"/>
              </w:rPr>
            </w:pPr>
          </w:p>
        </w:tc>
        <w:tc>
          <w:tcPr>
            <w:tcW w:w="507" w:type="dxa"/>
            <w:tcBorders>
              <w:top w:val="nil"/>
              <w:bottom w:val="nil"/>
            </w:tcBorders>
          </w:tcPr>
          <w:p>
            <w:pPr>
              <w:pStyle w:val="TableParagraph"/>
              <w:rPr>
                <w:sz w:val="22"/>
              </w:rPr>
            </w:pPr>
          </w:p>
        </w:tc>
        <w:tc>
          <w:tcPr>
            <w:tcW w:w="507" w:type="dxa"/>
            <w:tcBorders>
              <w:top w:val="nil"/>
              <w:bottom w:val="nil"/>
            </w:tcBorders>
          </w:tcPr>
          <w:p>
            <w:pPr>
              <w:pStyle w:val="TableParagraph"/>
              <w:spacing w:before="1"/>
              <w:ind w:right="-44"/>
              <w:jc w:val="right"/>
              <w:rPr>
                <w:sz w:val="22"/>
              </w:rPr>
            </w:pPr>
            <w:r>
              <w:rPr>
                <w:sz w:val="22"/>
              </w:rPr>
              <w:t>.838</w:t>
            </w:r>
          </w:p>
        </w:tc>
        <w:tc>
          <w:tcPr>
            <w:tcW w:w="504" w:type="dxa"/>
            <w:tcBorders>
              <w:top w:val="nil"/>
              <w:bottom w:val="nil"/>
              <w:right w:val="single" w:sz="18" w:space="0" w:color="000000"/>
            </w:tcBorders>
          </w:tcPr>
          <w:p>
            <w:pPr>
              <w:pStyle w:val="TableParagraph"/>
              <w:spacing w:before="1"/>
              <w:ind w:right="-58"/>
              <w:jc w:val="right"/>
              <w:rPr>
                <w:sz w:val="22"/>
              </w:rPr>
            </w:pPr>
            <w:r>
              <w:rPr>
                <w:sz w:val="22"/>
              </w:rPr>
              <w:t>.645</w:t>
            </w:r>
          </w:p>
        </w:tc>
      </w:tr>
      <w:tr>
        <w:trPr>
          <w:trHeight w:val="492" w:hRule="atLeast"/>
        </w:trPr>
        <w:tc>
          <w:tcPr>
            <w:tcW w:w="563" w:type="dxa"/>
            <w:tcBorders>
              <w:top w:val="nil"/>
              <w:left w:val="single" w:sz="18" w:space="0" w:color="000000"/>
              <w:bottom w:val="nil"/>
              <w:right w:val="nil"/>
            </w:tcBorders>
          </w:tcPr>
          <w:p>
            <w:pPr>
              <w:pStyle w:val="TableParagraph"/>
              <w:rPr>
                <w:sz w:val="22"/>
              </w:rPr>
            </w:pPr>
          </w:p>
        </w:tc>
        <w:tc>
          <w:tcPr>
            <w:tcW w:w="829" w:type="dxa"/>
            <w:tcBorders>
              <w:top w:val="nil"/>
              <w:left w:val="nil"/>
              <w:bottom w:val="nil"/>
              <w:right w:val="single" w:sz="18" w:space="0" w:color="000000"/>
            </w:tcBorders>
          </w:tcPr>
          <w:p>
            <w:pPr>
              <w:pStyle w:val="TableParagraph"/>
              <w:rPr>
                <w:sz w:val="22"/>
              </w:rPr>
            </w:pPr>
          </w:p>
        </w:tc>
        <w:tc>
          <w:tcPr>
            <w:tcW w:w="513" w:type="dxa"/>
            <w:tcBorders>
              <w:top w:val="nil"/>
              <w:left w:val="single" w:sz="18" w:space="0" w:color="000000"/>
              <w:bottom w:val="nil"/>
            </w:tcBorders>
          </w:tcPr>
          <w:p>
            <w:pPr>
              <w:pStyle w:val="TableParagraph"/>
              <w:spacing w:before="106"/>
              <w:ind w:right="-72"/>
              <w:jc w:val="right"/>
              <w:rPr>
                <w:sz w:val="22"/>
              </w:rPr>
            </w:pPr>
            <w:r>
              <w:rPr>
                <w:sz w:val="22"/>
              </w:rPr>
              <w:t>.243</w:t>
            </w:r>
          </w:p>
        </w:tc>
        <w:tc>
          <w:tcPr>
            <w:tcW w:w="508" w:type="dxa"/>
            <w:tcBorders>
              <w:top w:val="nil"/>
              <w:bottom w:val="nil"/>
            </w:tcBorders>
          </w:tcPr>
          <w:p>
            <w:pPr>
              <w:pStyle w:val="TableParagraph"/>
              <w:spacing w:before="106"/>
              <w:ind w:right="24"/>
              <w:jc w:val="right"/>
              <w:rPr>
                <w:sz w:val="22"/>
              </w:rPr>
            </w:pPr>
            <w:r>
              <w:rPr>
                <w:sz w:val="22"/>
              </w:rPr>
              <w:t>.48</w:t>
            </w:r>
          </w:p>
        </w:tc>
        <w:tc>
          <w:tcPr>
            <w:tcW w:w="503" w:type="dxa"/>
            <w:tcBorders>
              <w:top w:val="nil"/>
              <w:bottom w:val="nil"/>
            </w:tcBorders>
          </w:tcPr>
          <w:p>
            <w:pPr>
              <w:pStyle w:val="TableParagraph"/>
              <w:spacing w:before="106"/>
              <w:ind w:right="23"/>
              <w:jc w:val="right"/>
              <w:rPr>
                <w:sz w:val="22"/>
              </w:rPr>
            </w:pPr>
            <w:r>
              <w:rPr>
                <w:sz w:val="22"/>
              </w:rPr>
              <w:t>.41</w:t>
            </w:r>
          </w:p>
        </w:tc>
        <w:tc>
          <w:tcPr>
            <w:tcW w:w="508" w:type="dxa"/>
            <w:tcBorders>
              <w:top w:val="nil"/>
              <w:bottom w:val="nil"/>
            </w:tcBorders>
          </w:tcPr>
          <w:p>
            <w:pPr>
              <w:pStyle w:val="TableParagraph"/>
              <w:spacing w:before="106"/>
              <w:ind w:right="22"/>
              <w:jc w:val="right"/>
              <w:rPr>
                <w:sz w:val="22"/>
              </w:rPr>
            </w:pPr>
            <w:r>
              <w:rPr>
                <w:sz w:val="22"/>
              </w:rPr>
              <w:t>.11</w:t>
            </w:r>
          </w:p>
        </w:tc>
        <w:tc>
          <w:tcPr>
            <w:tcW w:w="508" w:type="dxa"/>
            <w:tcBorders>
              <w:top w:val="nil"/>
              <w:bottom w:val="nil"/>
            </w:tcBorders>
          </w:tcPr>
          <w:p>
            <w:pPr>
              <w:pStyle w:val="TableParagraph"/>
              <w:spacing w:before="106"/>
              <w:ind w:right="20"/>
              <w:jc w:val="right"/>
              <w:rPr>
                <w:sz w:val="22"/>
              </w:rPr>
            </w:pPr>
            <w:r>
              <w:rPr>
                <w:sz w:val="22"/>
              </w:rPr>
              <w:t>.09</w:t>
            </w:r>
          </w:p>
        </w:tc>
        <w:tc>
          <w:tcPr>
            <w:tcW w:w="505" w:type="dxa"/>
            <w:tcBorders>
              <w:top w:val="nil"/>
              <w:bottom w:val="nil"/>
            </w:tcBorders>
          </w:tcPr>
          <w:p>
            <w:pPr>
              <w:pStyle w:val="TableParagraph"/>
              <w:rPr>
                <w:sz w:val="22"/>
              </w:rPr>
            </w:pPr>
          </w:p>
        </w:tc>
        <w:tc>
          <w:tcPr>
            <w:tcW w:w="512" w:type="dxa"/>
            <w:tcBorders>
              <w:top w:val="nil"/>
              <w:bottom w:val="nil"/>
            </w:tcBorders>
          </w:tcPr>
          <w:p>
            <w:pPr>
              <w:pStyle w:val="TableParagraph"/>
              <w:spacing w:before="106"/>
              <w:ind w:right="18"/>
              <w:jc w:val="right"/>
              <w:rPr>
                <w:sz w:val="22"/>
              </w:rPr>
            </w:pPr>
            <w:r>
              <w:rPr>
                <w:sz w:val="22"/>
              </w:rPr>
              <w:t>.18</w:t>
            </w:r>
          </w:p>
        </w:tc>
        <w:tc>
          <w:tcPr>
            <w:tcW w:w="502" w:type="dxa"/>
            <w:tcBorders>
              <w:top w:val="nil"/>
              <w:bottom w:val="nil"/>
            </w:tcBorders>
          </w:tcPr>
          <w:p>
            <w:pPr>
              <w:pStyle w:val="TableParagraph"/>
              <w:spacing w:before="106"/>
              <w:ind w:right="3"/>
              <w:jc w:val="right"/>
              <w:rPr>
                <w:sz w:val="22"/>
              </w:rPr>
            </w:pPr>
            <w:r>
              <w:rPr>
                <w:sz w:val="22"/>
              </w:rPr>
              <w:t>.20</w:t>
            </w:r>
          </w:p>
        </w:tc>
        <w:tc>
          <w:tcPr>
            <w:tcW w:w="514" w:type="dxa"/>
            <w:tcBorders>
              <w:top w:val="nil"/>
              <w:bottom w:val="nil"/>
            </w:tcBorders>
          </w:tcPr>
          <w:p>
            <w:pPr>
              <w:pStyle w:val="TableParagraph"/>
              <w:rPr>
                <w:sz w:val="22"/>
              </w:rPr>
            </w:pPr>
          </w:p>
        </w:tc>
        <w:tc>
          <w:tcPr>
            <w:tcW w:w="503" w:type="dxa"/>
            <w:tcBorders>
              <w:top w:val="nil"/>
              <w:bottom w:val="nil"/>
            </w:tcBorders>
          </w:tcPr>
          <w:p>
            <w:pPr>
              <w:pStyle w:val="TableParagraph"/>
              <w:spacing w:before="106"/>
              <w:jc w:val="right"/>
              <w:rPr>
                <w:sz w:val="22"/>
              </w:rPr>
            </w:pPr>
            <w:r>
              <w:rPr>
                <w:sz w:val="22"/>
              </w:rPr>
              <w:t>.20</w:t>
            </w:r>
          </w:p>
        </w:tc>
        <w:tc>
          <w:tcPr>
            <w:tcW w:w="507" w:type="dxa"/>
            <w:tcBorders>
              <w:top w:val="nil"/>
              <w:bottom w:val="nil"/>
            </w:tcBorders>
          </w:tcPr>
          <w:p>
            <w:pPr>
              <w:pStyle w:val="TableParagraph"/>
              <w:spacing w:before="106"/>
              <w:ind w:left="118" w:right="-101"/>
              <w:rPr>
                <w:sz w:val="22"/>
              </w:rPr>
            </w:pPr>
            <w:r>
              <w:rPr>
                <w:sz w:val="22"/>
              </w:rPr>
              <w:t>-.014</w:t>
            </w:r>
          </w:p>
        </w:tc>
        <w:tc>
          <w:tcPr>
            <w:tcW w:w="509" w:type="dxa"/>
            <w:tcBorders>
              <w:top w:val="nil"/>
              <w:bottom w:val="nil"/>
            </w:tcBorders>
          </w:tcPr>
          <w:p>
            <w:pPr>
              <w:pStyle w:val="TableParagraph"/>
              <w:spacing w:before="106"/>
              <w:ind w:right="-44"/>
              <w:jc w:val="right"/>
              <w:rPr>
                <w:sz w:val="22"/>
              </w:rPr>
            </w:pPr>
            <w:r>
              <w:rPr>
                <w:sz w:val="22"/>
              </w:rPr>
              <w:t>.536</w:t>
            </w:r>
          </w:p>
        </w:tc>
        <w:tc>
          <w:tcPr>
            <w:tcW w:w="507" w:type="dxa"/>
            <w:tcBorders>
              <w:top w:val="nil"/>
              <w:bottom w:val="nil"/>
            </w:tcBorders>
          </w:tcPr>
          <w:p>
            <w:pPr>
              <w:pStyle w:val="TableParagraph"/>
              <w:spacing w:before="106"/>
              <w:ind w:right="-15"/>
              <w:jc w:val="right"/>
              <w:rPr>
                <w:sz w:val="22"/>
              </w:rPr>
            </w:pPr>
            <w:r>
              <w:rPr>
                <w:sz w:val="22"/>
              </w:rPr>
              <w:t>.08</w:t>
            </w:r>
          </w:p>
        </w:tc>
        <w:tc>
          <w:tcPr>
            <w:tcW w:w="507" w:type="dxa"/>
            <w:tcBorders>
              <w:top w:val="nil"/>
              <w:bottom w:val="nil"/>
            </w:tcBorders>
          </w:tcPr>
          <w:p>
            <w:pPr>
              <w:pStyle w:val="TableParagraph"/>
              <w:rPr>
                <w:sz w:val="22"/>
              </w:rPr>
            </w:pPr>
          </w:p>
        </w:tc>
        <w:tc>
          <w:tcPr>
            <w:tcW w:w="504" w:type="dxa"/>
            <w:tcBorders>
              <w:top w:val="nil"/>
              <w:bottom w:val="nil"/>
              <w:right w:val="single" w:sz="18" w:space="0" w:color="000000"/>
            </w:tcBorders>
          </w:tcPr>
          <w:p>
            <w:pPr>
              <w:pStyle w:val="TableParagraph"/>
              <w:rPr>
                <w:sz w:val="22"/>
              </w:rPr>
            </w:pPr>
          </w:p>
        </w:tc>
      </w:tr>
      <w:tr>
        <w:trPr>
          <w:trHeight w:val="638" w:hRule="atLeast"/>
        </w:trPr>
        <w:tc>
          <w:tcPr>
            <w:tcW w:w="563" w:type="dxa"/>
            <w:tcBorders>
              <w:top w:val="nil"/>
              <w:left w:val="single" w:sz="18" w:space="0" w:color="000000"/>
              <w:bottom w:val="nil"/>
              <w:right w:val="nil"/>
            </w:tcBorders>
          </w:tcPr>
          <w:p>
            <w:pPr>
              <w:pStyle w:val="TableParagraph"/>
              <w:rPr>
                <w:sz w:val="22"/>
              </w:rPr>
            </w:pPr>
          </w:p>
        </w:tc>
        <w:tc>
          <w:tcPr>
            <w:tcW w:w="829" w:type="dxa"/>
            <w:tcBorders>
              <w:top w:val="nil"/>
              <w:left w:val="nil"/>
              <w:bottom w:val="nil"/>
              <w:right w:val="single" w:sz="18" w:space="0" w:color="000000"/>
            </w:tcBorders>
          </w:tcPr>
          <w:p>
            <w:pPr>
              <w:pStyle w:val="TableParagraph"/>
              <w:rPr>
                <w:sz w:val="22"/>
              </w:rPr>
            </w:pPr>
          </w:p>
        </w:tc>
        <w:tc>
          <w:tcPr>
            <w:tcW w:w="513" w:type="dxa"/>
            <w:tcBorders>
              <w:top w:val="nil"/>
              <w:left w:val="single" w:sz="18" w:space="0" w:color="000000"/>
              <w:bottom w:val="nil"/>
            </w:tcBorders>
          </w:tcPr>
          <w:p>
            <w:pPr>
              <w:pStyle w:val="TableParagraph"/>
              <w:rPr>
                <w:sz w:val="22"/>
              </w:rPr>
            </w:pPr>
          </w:p>
        </w:tc>
        <w:tc>
          <w:tcPr>
            <w:tcW w:w="508" w:type="dxa"/>
            <w:tcBorders>
              <w:top w:val="nil"/>
              <w:bottom w:val="nil"/>
            </w:tcBorders>
          </w:tcPr>
          <w:p>
            <w:pPr>
              <w:pStyle w:val="TableParagraph"/>
              <w:rPr>
                <w:sz w:val="22"/>
              </w:rPr>
            </w:pPr>
          </w:p>
        </w:tc>
        <w:tc>
          <w:tcPr>
            <w:tcW w:w="503" w:type="dxa"/>
            <w:tcBorders>
              <w:top w:val="nil"/>
              <w:bottom w:val="nil"/>
            </w:tcBorders>
          </w:tcPr>
          <w:p>
            <w:pPr>
              <w:pStyle w:val="TableParagraph"/>
              <w:rPr>
                <w:sz w:val="22"/>
              </w:rPr>
            </w:pPr>
          </w:p>
        </w:tc>
        <w:tc>
          <w:tcPr>
            <w:tcW w:w="508" w:type="dxa"/>
            <w:tcBorders>
              <w:top w:val="nil"/>
              <w:bottom w:val="nil"/>
            </w:tcBorders>
          </w:tcPr>
          <w:p>
            <w:pPr>
              <w:pStyle w:val="TableParagraph"/>
              <w:rPr>
                <w:sz w:val="22"/>
              </w:rPr>
            </w:pPr>
          </w:p>
        </w:tc>
        <w:tc>
          <w:tcPr>
            <w:tcW w:w="508" w:type="dxa"/>
            <w:tcBorders>
              <w:top w:val="nil"/>
              <w:bottom w:val="nil"/>
            </w:tcBorders>
          </w:tcPr>
          <w:p>
            <w:pPr>
              <w:pStyle w:val="TableParagraph"/>
              <w:rPr>
                <w:sz w:val="22"/>
              </w:rPr>
            </w:pPr>
          </w:p>
        </w:tc>
        <w:tc>
          <w:tcPr>
            <w:tcW w:w="505" w:type="dxa"/>
            <w:tcBorders>
              <w:top w:val="nil"/>
              <w:bottom w:val="nil"/>
            </w:tcBorders>
          </w:tcPr>
          <w:p>
            <w:pPr>
              <w:pStyle w:val="TableParagraph"/>
              <w:spacing w:before="123"/>
              <w:ind w:right="21"/>
              <w:jc w:val="right"/>
              <w:rPr>
                <w:sz w:val="22"/>
              </w:rPr>
            </w:pPr>
            <w:r>
              <w:rPr>
                <w:sz w:val="22"/>
              </w:rPr>
              <w:t>.05</w:t>
            </w:r>
          </w:p>
        </w:tc>
        <w:tc>
          <w:tcPr>
            <w:tcW w:w="512" w:type="dxa"/>
            <w:tcBorders>
              <w:top w:val="nil"/>
              <w:bottom w:val="nil"/>
            </w:tcBorders>
          </w:tcPr>
          <w:p>
            <w:pPr>
              <w:pStyle w:val="TableParagraph"/>
              <w:rPr>
                <w:sz w:val="22"/>
              </w:rPr>
            </w:pPr>
          </w:p>
        </w:tc>
        <w:tc>
          <w:tcPr>
            <w:tcW w:w="502" w:type="dxa"/>
            <w:tcBorders>
              <w:top w:val="nil"/>
              <w:bottom w:val="nil"/>
            </w:tcBorders>
          </w:tcPr>
          <w:p>
            <w:pPr>
              <w:pStyle w:val="TableParagraph"/>
              <w:rPr>
                <w:sz w:val="22"/>
              </w:rPr>
            </w:pPr>
          </w:p>
        </w:tc>
        <w:tc>
          <w:tcPr>
            <w:tcW w:w="514" w:type="dxa"/>
            <w:tcBorders>
              <w:top w:val="nil"/>
              <w:bottom w:val="nil"/>
            </w:tcBorders>
          </w:tcPr>
          <w:p>
            <w:pPr>
              <w:pStyle w:val="TableParagraph"/>
              <w:rPr>
                <w:sz w:val="22"/>
              </w:rPr>
            </w:pPr>
          </w:p>
        </w:tc>
        <w:tc>
          <w:tcPr>
            <w:tcW w:w="503" w:type="dxa"/>
            <w:tcBorders>
              <w:top w:val="nil"/>
              <w:bottom w:val="nil"/>
            </w:tcBorders>
          </w:tcPr>
          <w:p>
            <w:pPr>
              <w:pStyle w:val="TableParagraph"/>
              <w:rPr>
                <w:sz w:val="22"/>
              </w:rPr>
            </w:pPr>
          </w:p>
        </w:tc>
        <w:tc>
          <w:tcPr>
            <w:tcW w:w="507" w:type="dxa"/>
            <w:tcBorders>
              <w:top w:val="nil"/>
              <w:bottom w:val="nil"/>
            </w:tcBorders>
          </w:tcPr>
          <w:p>
            <w:pPr>
              <w:pStyle w:val="TableParagraph"/>
              <w:rPr>
                <w:sz w:val="22"/>
              </w:rPr>
            </w:pPr>
          </w:p>
        </w:tc>
        <w:tc>
          <w:tcPr>
            <w:tcW w:w="509" w:type="dxa"/>
            <w:tcBorders>
              <w:top w:val="nil"/>
              <w:bottom w:val="nil"/>
            </w:tcBorders>
          </w:tcPr>
          <w:p>
            <w:pPr>
              <w:pStyle w:val="TableParagraph"/>
              <w:rPr>
                <w:sz w:val="22"/>
              </w:rPr>
            </w:pPr>
          </w:p>
        </w:tc>
        <w:tc>
          <w:tcPr>
            <w:tcW w:w="507" w:type="dxa"/>
            <w:tcBorders>
              <w:top w:val="nil"/>
              <w:bottom w:val="nil"/>
            </w:tcBorders>
          </w:tcPr>
          <w:p>
            <w:pPr>
              <w:pStyle w:val="TableParagraph"/>
              <w:rPr>
                <w:sz w:val="22"/>
              </w:rPr>
            </w:pPr>
          </w:p>
        </w:tc>
        <w:tc>
          <w:tcPr>
            <w:tcW w:w="507" w:type="dxa"/>
            <w:tcBorders>
              <w:top w:val="nil"/>
              <w:bottom w:val="nil"/>
            </w:tcBorders>
          </w:tcPr>
          <w:p>
            <w:pPr>
              <w:pStyle w:val="TableParagraph"/>
              <w:rPr>
                <w:sz w:val="22"/>
              </w:rPr>
            </w:pPr>
          </w:p>
        </w:tc>
        <w:tc>
          <w:tcPr>
            <w:tcW w:w="504" w:type="dxa"/>
            <w:tcBorders>
              <w:top w:val="nil"/>
              <w:bottom w:val="nil"/>
              <w:right w:val="single" w:sz="18" w:space="0" w:color="000000"/>
            </w:tcBorders>
          </w:tcPr>
          <w:p>
            <w:pPr>
              <w:pStyle w:val="TableParagraph"/>
              <w:rPr>
                <w:sz w:val="22"/>
              </w:rPr>
            </w:pPr>
          </w:p>
        </w:tc>
      </w:tr>
      <w:tr>
        <w:trPr>
          <w:trHeight w:val="696" w:hRule="atLeast"/>
        </w:trPr>
        <w:tc>
          <w:tcPr>
            <w:tcW w:w="563" w:type="dxa"/>
            <w:vMerge w:val="restart"/>
            <w:tcBorders>
              <w:top w:val="nil"/>
              <w:left w:val="single" w:sz="18" w:space="0" w:color="000000"/>
              <w:bottom w:val="nil"/>
              <w:right w:val="nil"/>
            </w:tcBorders>
          </w:tcPr>
          <w:p>
            <w:pPr>
              <w:pStyle w:val="TableParagraph"/>
              <w:rPr>
                <w:sz w:val="22"/>
              </w:rPr>
            </w:pPr>
          </w:p>
        </w:tc>
        <w:tc>
          <w:tcPr>
            <w:tcW w:w="829" w:type="dxa"/>
            <w:tcBorders>
              <w:top w:val="nil"/>
              <w:left w:val="nil"/>
              <w:bottom w:val="nil"/>
              <w:right w:val="single" w:sz="18" w:space="0" w:color="000000"/>
            </w:tcBorders>
          </w:tcPr>
          <w:p>
            <w:pPr>
              <w:pStyle w:val="TableParagraph"/>
              <w:rPr>
                <w:sz w:val="22"/>
              </w:rPr>
            </w:pPr>
          </w:p>
          <w:p>
            <w:pPr>
              <w:pStyle w:val="TableParagraph"/>
              <w:ind w:left="34"/>
              <w:rPr>
                <w:sz w:val="22"/>
              </w:rPr>
            </w:pPr>
            <w:r>
              <w:rPr>
                <w:sz w:val="22"/>
              </w:rPr>
              <w:t>Sig. (2-</w:t>
            </w:r>
          </w:p>
        </w:tc>
        <w:tc>
          <w:tcPr>
            <w:tcW w:w="513" w:type="dxa"/>
            <w:tcBorders>
              <w:top w:val="nil"/>
              <w:left w:val="single" w:sz="18" w:space="0" w:color="000000"/>
              <w:bottom w:val="nil"/>
            </w:tcBorders>
          </w:tcPr>
          <w:p>
            <w:pPr>
              <w:pStyle w:val="TableParagraph"/>
              <w:rPr>
                <w:sz w:val="22"/>
              </w:rPr>
            </w:pPr>
          </w:p>
        </w:tc>
        <w:tc>
          <w:tcPr>
            <w:tcW w:w="508" w:type="dxa"/>
            <w:tcBorders>
              <w:top w:val="nil"/>
              <w:bottom w:val="nil"/>
            </w:tcBorders>
          </w:tcPr>
          <w:p>
            <w:pPr>
              <w:pStyle w:val="TableParagraph"/>
              <w:rPr>
                <w:sz w:val="22"/>
              </w:rPr>
            </w:pPr>
          </w:p>
        </w:tc>
        <w:tc>
          <w:tcPr>
            <w:tcW w:w="503" w:type="dxa"/>
            <w:tcBorders>
              <w:top w:val="nil"/>
              <w:bottom w:val="nil"/>
            </w:tcBorders>
          </w:tcPr>
          <w:p>
            <w:pPr>
              <w:pStyle w:val="TableParagraph"/>
              <w:rPr>
                <w:sz w:val="22"/>
              </w:rPr>
            </w:pPr>
          </w:p>
        </w:tc>
        <w:tc>
          <w:tcPr>
            <w:tcW w:w="508" w:type="dxa"/>
            <w:tcBorders>
              <w:top w:val="nil"/>
              <w:bottom w:val="nil"/>
            </w:tcBorders>
          </w:tcPr>
          <w:p>
            <w:pPr>
              <w:pStyle w:val="TableParagraph"/>
              <w:rPr>
                <w:sz w:val="22"/>
              </w:rPr>
            </w:pPr>
          </w:p>
        </w:tc>
        <w:tc>
          <w:tcPr>
            <w:tcW w:w="508" w:type="dxa"/>
            <w:tcBorders>
              <w:top w:val="nil"/>
              <w:bottom w:val="nil"/>
            </w:tcBorders>
          </w:tcPr>
          <w:p>
            <w:pPr>
              <w:pStyle w:val="TableParagraph"/>
              <w:rPr>
                <w:sz w:val="22"/>
              </w:rPr>
            </w:pPr>
          </w:p>
        </w:tc>
        <w:tc>
          <w:tcPr>
            <w:tcW w:w="505" w:type="dxa"/>
            <w:tcBorders>
              <w:top w:val="nil"/>
              <w:bottom w:val="nil"/>
            </w:tcBorders>
          </w:tcPr>
          <w:p>
            <w:pPr>
              <w:pStyle w:val="TableParagraph"/>
              <w:rPr>
                <w:sz w:val="22"/>
              </w:rPr>
            </w:pPr>
          </w:p>
        </w:tc>
        <w:tc>
          <w:tcPr>
            <w:tcW w:w="512" w:type="dxa"/>
            <w:tcBorders>
              <w:top w:val="nil"/>
              <w:bottom w:val="nil"/>
            </w:tcBorders>
          </w:tcPr>
          <w:p>
            <w:pPr>
              <w:pStyle w:val="TableParagraph"/>
              <w:rPr>
                <w:sz w:val="22"/>
              </w:rPr>
            </w:pPr>
          </w:p>
        </w:tc>
        <w:tc>
          <w:tcPr>
            <w:tcW w:w="502" w:type="dxa"/>
            <w:tcBorders>
              <w:top w:val="nil"/>
              <w:bottom w:val="nil"/>
            </w:tcBorders>
          </w:tcPr>
          <w:p>
            <w:pPr>
              <w:pStyle w:val="TableParagraph"/>
              <w:rPr>
                <w:sz w:val="22"/>
              </w:rPr>
            </w:pPr>
          </w:p>
        </w:tc>
        <w:tc>
          <w:tcPr>
            <w:tcW w:w="514" w:type="dxa"/>
            <w:tcBorders>
              <w:top w:val="nil"/>
              <w:bottom w:val="nil"/>
            </w:tcBorders>
          </w:tcPr>
          <w:p>
            <w:pPr>
              <w:pStyle w:val="TableParagraph"/>
              <w:rPr>
                <w:sz w:val="22"/>
              </w:rPr>
            </w:pPr>
          </w:p>
        </w:tc>
        <w:tc>
          <w:tcPr>
            <w:tcW w:w="503" w:type="dxa"/>
            <w:tcBorders>
              <w:top w:val="nil"/>
              <w:bottom w:val="nil"/>
            </w:tcBorders>
          </w:tcPr>
          <w:p>
            <w:pPr>
              <w:pStyle w:val="TableParagraph"/>
              <w:rPr>
                <w:sz w:val="22"/>
              </w:rPr>
            </w:pPr>
          </w:p>
        </w:tc>
        <w:tc>
          <w:tcPr>
            <w:tcW w:w="507" w:type="dxa"/>
            <w:tcBorders>
              <w:top w:val="nil"/>
              <w:bottom w:val="nil"/>
            </w:tcBorders>
          </w:tcPr>
          <w:p>
            <w:pPr>
              <w:pStyle w:val="TableParagraph"/>
              <w:rPr>
                <w:sz w:val="22"/>
              </w:rPr>
            </w:pPr>
          </w:p>
        </w:tc>
        <w:tc>
          <w:tcPr>
            <w:tcW w:w="509" w:type="dxa"/>
            <w:tcBorders>
              <w:top w:val="nil"/>
              <w:bottom w:val="nil"/>
            </w:tcBorders>
          </w:tcPr>
          <w:p>
            <w:pPr>
              <w:pStyle w:val="TableParagraph"/>
              <w:rPr>
                <w:sz w:val="22"/>
              </w:rPr>
            </w:pPr>
          </w:p>
        </w:tc>
        <w:tc>
          <w:tcPr>
            <w:tcW w:w="507" w:type="dxa"/>
            <w:tcBorders>
              <w:top w:val="nil"/>
              <w:bottom w:val="nil"/>
            </w:tcBorders>
          </w:tcPr>
          <w:p>
            <w:pPr>
              <w:pStyle w:val="TableParagraph"/>
              <w:rPr>
                <w:sz w:val="22"/>
              </w:rPr>
            </w:pPr>
          </w:p>
        </w:tc>
        <w:tc>
          <w:tcPr>
            <w:tcW w:w="507" w:type="dxa"/>
            <w:tcBorders>
              <w:top w:val="nil"/>
              <w:bottom w:val="nil"/>
            </w:tcBorders>
          </w:tcPr>
          <w:p>
            <w:pPr>
              <w:pStyle w:val="TableParagraph"/>
              <w:rPr>
                <w:sz w:val="22"/>
              </w:rPr>
            </w:pPr>
          </w:p>
        </w:tc>
        <w:tc>
          <w:tcPr>
            <w:tcW w:w="504" w:type="dxa"/>
            <w:tcBorders>
              <w:top w:val="nil"/>
              <w:bottom w:val="nil"/>
              <w:right w:val="single" w:sz="18" w:space="0" w:color="000000"/>
            </w:tcBorders>
          </w:tcPr>
          <w:p>
            <w:pPr>
              <w:pStyle w:val="TableParagraph"/>
              <w:rPr>
                <w:sz w:val="22"/>
              </w:rPr>
            </w:pPr>
          </w:p>
        </w:tc>
      </w:tr>
      <w:tr>
        <w:trPr>
          <w:trHeight w:val="782" w:hRule="atLeast"/>
        </w:trPr>
        <w:tc>
          <w:tcPr>
            <w:tcW w:w="563" w:type="dxa"/>
            <w:vMerge/>
            <w:tcBorders>
              <w:top w:val="nil"/>
              <w:left w:val="single" w:sz="18" w:space="0" w:color="000000"/>
              <w:bottom w:val="nil"/>
              <w:right w:val="nil"/>
            </w:tcBorders>
          </w:tcPr>
          <w:p>
            <w:pPr>
              <w:rPr>
                <w:sz w:val="2"/>
                <w:szCs w:val="2"/>
              </w:rPr>
            </w:pPr>
          </w:p>
        </w:tc>
        <w:tc>
          <w:tcPr>
            <w:tcW w:w="829" w:type="dxa"/>
            <w:tcBorders>
              <w:top w:val="nil"/>
              <w:left w:val="nil"/>
              <w:bottom w:val="nil"/>
              <w:right w:val="single" w:sz="18" w:space="0" w:color="000000"/>
            </w:tcBorders>
          </w:tcPr>
          <w:p>
            <w:pPr>
              <w:pStyle w:val="TableParagraph"/>
              <w:spacing w:before="181"/>
              <w:ind w:left="34"/>
              <w:rPr>
                <w:sz w:val="22"/>
              </w:rPr>
            </w:pPr>
            <w:r>
              <w:rPr>
                <w:sz w:val="22"/>
              </w:rPr>
              <w:t>tailed)</w:t>
            </w:r>
          </w:p>
        </w:tc>
        <w:tc>
          <w:tcPr>
            <w:tcW w:w="513" w:type="dxa"/>
            <w:tcBorders>
              <w:top w:val="nil"/>
              <w:left w:val="single" w:sz="18" w:space="0" w:color="000000"/>
              <w:bottom w:val="nil"/>
            </w:tcBorders>
          </w:tcPr>
          <w:p>
            <w:pPr>
              <w:pStyle w:val="TableParagraph"/>
              <w:spacing w:before="3"/>
              <w:rPr>
                <w:sz w:val="23"/>
              </w:rPr>
            </w:pPr>
          </w:p>
          <w:p>
            <w:pPr>
              <w:pStyle w:val="TableParagraph"/>
              <w:ind w:right="-72"/>
              <w:jc w:val="right"/>
              <w:rPr>
                <w:sz w:val="22"/>
              </w:rPr>
            </w:pPr>
            <w:r>
              <w:rPr>
                <w:sz w:val="22"/>
              </w:rPr>
              <w:t>.347</w:t>
            </w:r>
          </w:p>
        </w:tc>
        <w:tc>
          <w:tcPr>
            <w:tcW w:w="508" w:type="dxa"/>
            <w:tcBorders>
              <w:top w:val="nil"/>
              <w:bottom w:val="nil"/>
            </w:tcBorders>
          </w:tcPr>
          <w:p>
            <w:pPr>
              <w:pStyle w:val="TableParagraph"/>
              <w:spacing w:before="3"/>
              <w:rPr>
                <w:sz w:val="23"/>
              </w:rPr>
            </w:pPr>
          </w:p>
          <w:p>
            <w:pPr>
              <w:pStyle w:val="TableParagraph"/>
              <w:ind w:right="24"/>
              <w:jc w:val="right"/>
              <w:rPr>
                <w:sz w:val="22"/>
              </w:rPr>
            </w:pPr>
            <w:r>
              <w:rPr>
                <w:sz w:val="22"/>
              </w:rPr>
              <w:t>.05</w:t>
            </w:r>
          </w:p>
        </w:tc>
        <w:tc>
          <w:tcPr>
            <w:tcW w:w="503" w:type="dxa"/>
            <w:tcBorders>
              <w:top w:val="nil"/>
              <w:bottom w:val="nil"/>
            </w:tcBorders>
          </w:tcPr>
          <w:p>
            <w:pPr>
              <w:pStyle w:val="TableParagraph"/>
              <w:spacing w:before="3"/>
              <w:rPr>
                <w:sz w:val="23"/>
              </w:rPr>
            </w:pPr>
          </w:p>
          <w:p>
            <w:pPr>
              <w:pStyle w:val="TableParagraph"/>
              <w:ind w:right="23"/>
              <w:jc w:val="right"/>
              <w:rPr>
                <w:sz w:val="22"/>
              </w:rPr>
            </w:pPr>
            <w:r>
              <w:rPr>
                <w:sz w:val="22"/>
              </w:rPr>
              <w:t>.10</w:t>
            </w:r>
          </w:p>
        </w:tc>
        <w:tc>
          <w:tcPr>
            <w:tcW w:w="508" w:type="dxa"/>
            <w:tcBorders>
              <w:top w:val="nil"/>
              <w:bottom w:val="nil"/>
            </w:tcBorders>
          </w:tcPr>
          <w:p>
            <w:pPr>
              <w:pStyle w:val="TableParagraph"/>
              <w:spacing w:before="3"/>
              <w:rPr>
                <w:sz w:val="23"/>
              </w:rPr>
            </w:pPr>
          </w:p>
          <w:p>
            <w:pPr>
              <w:pStyle w:val="TableParagraph"/>
              <w:ind w:right="22"/>
              <w:jc w:val="right"/>
              <w:rPr>
                <w:sz w:val="22"/>
              </w:rPr>
            </w:pPr>
            <w:r>
              <w:rPr>
                <w:sz w:val="22"/>
              </w:rPr>
              <w:t>.66</w:t>
            </w:r>
          </w:p>
        </w:tc>
        <w:tc>
          <w:tcPr>
            <w:tcW w:w="508" w:type="dxa"/>
            <w:tcBorders>
              <w:top w:val="nil"/>
              <w:bottom w:val="nil"/>
            </w:tcBorders>
          </w:tcPr>
          <w:p>
            <w:pPr>
              <w:pStyle w:val="TableParagraph"/>
              <w:spacing w:before="3"/>
              <w:rPr>
                <w:sz w:val="23"/>
              </w:rPr>
            </w:pPr>
          </w:p>
          <w:p>
            <w:pPr>
              <w:pStyle w:val="TableParagraph"/>
              <w:ind w:right="20"/>
              <w:jc w:val="right"/>
              <w:rPr>
                <w:sz w:val="22"/>
              </w:rPr>
            </w:pPr>
            <w:r>
              <w:rPr>
                <w:sz w:val="22"/>
              </w:rPr>
              <w:t>.72</w:t>
            </w:r>
          </w:p>
        </w:tc>
        <w:tc>
          <w:tcPr>
            <w:tcW w:w="505" w:type="dxa"/>
            <w:tcBorders>
              <w:top w:val="nil"/>
              <w:bottom w:val="nil"/>
            </w:tcBorders>
          </w:tcPr>
          <w:p>
            <w:pPr>
              <w:pStyle w:val="TableParagraph"/>
              <w:spacing w:before="3"/>
              <w:rPr>
                <w:sz w:val="23"/>
              </w:rPr>
            </w:pPr>
          </w:p>
          <w:p>
            <w:pPr>
              <w:pStyle w:val="TableParagraph"/>
              <w:ind w:right="21"/>
              <w:jc w:val="right"/>
              <w:rPr>
                <w:sz w:val="22"/>
              </w:rPr>
            </w:pPr>
            <w:r>
              <w:rPr>
                <w:sz w:val="22"/>
              </w:rPr>
              <w:t>.84</w:t>
            </w:r>
          </w:p>
        </w:tc>
        <w:tc>
          <w:tcPr>
            <w:tcW w:w="512" w:type="dxa"/>
            <w:tcBorders>
              <w:top w:val="nil"/>
              <w:bottom w:val="nil"/>
            </w:tcBorders>
          </w:tcPr>
          <w:p>
            <w:pPr>
              <w:pStyle w:val="TableParagraph"/>
              <w:spacing w:before="3"/>
              <w:rPr>
                <w:sz w:val="23"/>
              </w:rPr>
            </w:pPr>
          </w:p>
          <w:p>
            <w:pPr>
              <w:pStyle w:val="TableParagraph"/>
              <w:ind w:right="18"/>
              <w:jc w:val="right"/>
              <w:rPr>
                <w:sz w:val="22"/>
              </w:rPr>
            </w:pPr>
            <w:r>
              <w:rPr>
                <w:sz w:val="22"/>
              </w:rPr>
              <w:t>.47</w:t>
            </w:r>
          </w:p>
        </w:tc>
        <w:tc>
          <w:tcPr>
            <w:tcW w:w="502" w:type="dxa"/>
            <w:tcBorders>
              <w:top w:val="nil"/>
              <w:bottom w:val="nil"/>
            </w:tcBorders>
          </w:tcPr>
          <w:p>
            <w:pPr>
              <w:pStyle w:val="TableParagraph"/>
              <w:spacing w:before="3"/>
              <w:rPr>
                <w:sz w:val="23"/>
              </w:rPr>
            </w:pPr>
          </w:p>
          <w:p>
            <w:pPr>
              <w:pStyle w:val="TableParagraph"/>
              <w:ind w:right="3"/>
              <w:jc w:val="right"/>
              <w:rPr>
                <w:sz w:val="22"/>
              </w:rPr>
            </w:pPr>
            <w:r>
              <w:rPr>
                <w:sz w:val="22"/>
              </w:rPr>
              <w:t>.42</w:t>
            </w:r>
          </w:p>
        </w:tc>
        <w:tc>
          <w:tcPr>
            <w:tcW w:w="514" w:type="dxa"/>
            <w:tcBorders>
              <w:top w:val="nil"/>
              <w:bottom w:val="nil"/>
            </w:tcBorders>
          </w:tcPr>
          <w:p>
            <w:pPr>
              <w:pStyle w:val="TableParagraph"/>
              <w:rPr>
                <w:sz w:val="22"/>
              </w:rPr>
            </w:pPr>
          </w:p>
        </w:tc>
        <w:tc>
          <w:tcPr>
            <w:tcW w:w="503" w:type="dxa"/>
            <w:tcBorders>
              <w:top w:val="nil"/>
              <w:bottom w:val="nil"/>
            </w:tcBorders>
          </w:tcPr>
          <w:p>
            <w:pPr>
              <w:pStyle w:val="TableParagraph"/>
              <w:spacing w:before="3"/>
              <w:rPr>
                <w:sz w:val="23"/>
              </w:rPr>
            </w:pPr>
          </w:p>
          <w:p>
            <w:pPr>
              <w:pStyle w:val="TableParagraph"/>
              <w:jc w:val="right"/>
              <w:rPr>
                <w:sz w:val="22"/>
              </w:rPr>
            </w:pPr>
            <w:r>
              <w:rPr>
                <w:sz w:val="22"/>
              </w:rPr>
              <w:t>.42</w:t>
            </w:r>
          </w:p>
        </w:tc>
        <w:tc>
          <w:tcPr>
            <w:tcW w:w="507" w:type="dxa"/>
            <w:tcBorders>
              <w:top w:val="nil"/>
              <w:bottom w:val="nil"/>
            </w:tcBorders>
          </w:tcPr>
          <w:p>
            <w:pPr>
              <w:pStyle w:val="TableParagraph"/>
              <w:spacing w:before="3"/>
              <w:rPr>
                <w:sz w:val="23"/>
              </w:rPr>
            </w:pPr>
          </w:p>
          <w:p>
            <w:pPr>
              <w:pStyle w:val="TableParagraph"/>
              <w:ind w:left="212" w:right="-15"/>
              <w:rPr>
                <w:sz w:val="22"/>
              </w:rPr>
            </w:pPr>
            <w:r>
              <w:rPr>
                <w:sz w:val="22"/>
              </w:rPr>
              <w:t>.95</w:t>
            </w:r>
          </w:p>
        </w:tc>
        <w:tc>
          <w:tcPr>
            <w:tcW w:w="509" w:type="dxa"/>
            <w:tcBorders>
              <w:top w:val="nil"/>
              <w:bottom w:val="nil"/>
            </w:tcBorders>
          </w:tcPr>
          <w:p>
            <w:pPr>
              <w:pStyle w:val="TableParagraph"/>
              <w:spacing w:before="3"/>
              <w:rPr>
                <w:sz w:val="23"/>
              </w:rPr>
            </w:pPr>
          </w:p>
          <w:p>
            <w:pPr>
              <w:pStyle w:val="TableParagraph"/>
              <w:ind w:right="-15"/>
              <w:jc w:val="right"/>
              <w:rPr>
                <w:sz w:val="22"/>
              </w:rPr>
            </w:pPr>
            <w:r>
              <w:rPr>
                <w:sz w:val="22"/>
              </w:rPr>
              <w:t>.02</w:t>
            </w:r>
          </w:p>
        </w:tc>
        <w:tc>
          <w:tcPr>
            <w:tcW w:w="507" w:type="dxa"/>
            <w:tcBorders>
              <w:top w:val="nil"/>
              <w:bottom w:val="nil"/>
            </w:tcBorders>
          </w:tcPr>
          <w:p>
            <w:pPr>
              <w:pStyle w:val="TableParagraph"/>
              <w:spacing w:before="3"/>
              <w:rPr>
                <w:sz w:val="23"/>
              </w:rPr>
            </w:pPr>
          </w:p>
          <w:p>
            <w:pPr>
              <w:pStyle w:val="TableParagraph"/>
              <w:ind w:right="-15"/>
              <w:jc w:val="right"/>
              <w:rPr>
                <w:sz w:val="22"/>
              </w:rPr>
            </w:pPr>
            <w:r>
              <w:rPr>
                <w:sz w:val="22"/>
              </w:rPr>
              <w:t>.75</w:t>
            </w:r>
          </w:p>
        </w:tc>
        <w:tc>
          <w:tcPr>
            <w:tcW w:w="507" w:type="dxa"/>
            <w:tcBorders>
              <w:top w:val="nil"/>
              <w:bottom w:val="nil"/>
            </w:tcBorders>
          </w:tcPr>
          <w:p>
            <w:pPr>
              <w:pStyle w:val="TableParagraph"/>
              <w:spacing w:before="3"/>
              <w:rPr>
                <w:sz w:val="23"/>
              </w:rPr>
            </w:pPr>
          </w:p>
          <w:p>
            <w:pPr>
              <w:pStyle w:val="TableParagraph"/>
              <w:ind w:right="-15"/>
              <w:jc w:val="right"/>
              <w:rPr>
                <w:sz w:val="22"/>
              </w:rPr>
            </w:pPr>
            <w:r>
              <w:rPr>
                <w:sz w:val="22"/>
              </w:rPr>
              <w:t>.00</w:t>
            </w:r>
          </w:p>
        </w:tc>
        <w:tc>
          <w:tcPr>
            <w:tcW w:w="504" w:type="dxa"/>
            <w:tcBorders>
              <w:top w:val="nil"/>
              <w:bottom w:val="nil"/>
              <w:right w:val="single" w:sz="18" w:space="0" w:color="000000"/>
            </w:tcBorders>
          </w:tcPr>
          <w:p>
            <w:pPr>
              <w:pStyle w:val="TableParagraph"/>
              <w:spacing w:before="3"/>
              <w:rPr>
                <w:sz w:val="23"/>
              </w:rPr>
            </w:pPr>
          </w:p>
          <w:p>
            <w:pPr>
              <w:pStyle w:val="TableParagraph"/>
              <w:ind w:right="-15"/>
              <w:jc w:val="right"/>
              <w:rPr>
                <w:sz w:val="22"/>
              </w:rPr>
            </w:pPr>
            <w:r>
              <w:rPr>
                <w:sz w:val="22"/>
              </w:rPr>
              <w:t>.00</w:t>
            </w:r>
          </w:p>
        </w:tc>
      </w:tr>
      <w:tr>
        <w:trPr>
          <w:trHeight w:val="902" w:hRule="atLeast"/>
        </w:trPr>
        <w:tc>
          <w:tcPr>
            <w:tcW w:w="563" w:type="dxa"/>
            <w:tcBorders>
              <w:top w:val="nil"/>
              <w:left w:val="single" w:sz="18" w:space="0" w:color="000000"/>
              <w:right w:val="nil"/>
            </w:tcBorders>
          </w:tcPr>
          <w:p>
            <w:pPr>
              <w:pStyle w:val="TableParagraph"/>
              <w:rPr>
                <w:sz w:val="22"/>
              </w:rPr>
            </w:pPr>
          </w:p>
        </w:tc>
        <w:tc>
          <w:tcPr>
            <w:tcW w:w="829" w:type="dxa"/>
            <w:tcBorders>
              <w:top w:val="nil"/>
              <w:left w:val="nil"/>
              <w:right w:val="single" w:sz="18" w:space="0" w:color="000000"/>
            </w:tcBorders>
          </w:tcPr>
          <w:p>
            <w:pPr>
              <w:pStyle w:val="TableParagraph"/>
              <w:rPr>
                <w:sz w:val="22"/>
              </w:rPr>
            </w:pPr>
          </w:p>
          <w:p>
            <w:pPr>
              <w:pStyle w:val="TableParagraph"/>
              <w:ind w:left="34"/>
              <w:rPr>
                <w:sz w:val="22"/>
              </w:rPr>
            </w:pPr>
            <w:r>
              <w:rPr>
                <w:w w:val="86"/>
                <w:sz w:val="22"/>
              </w:rPr>
              <w:t>N</w:t>
            </w:r>
          </w:p>
        </w:tc>
        <w:tc>
          <w:tcPr>
            <w:tcW w:w="513" w:type="dxa"/>
            <w:tcBorders>
              <w:top w:val="nil"/>
              <w:left w:val="single" w:sz="18" w:space="0" w:color="000000"/>
            </w:tcBorders>
          </w:tcPr>
          <w:p>
            <w:pPr>
              <w:pStyle w:val="TableParagraph"/>
              <w:rPr>
                <w:sz w:val="22"/>
              </w:rPr>
            </w:pPr>
          </w:p>
          <w:p>
            <w:pPr>
              <w:pStyle w:val="TableParagraph"/>
              <w:ind w:right="-72"/>
              <w:jc w:val="right"/>
              <w:rPr>
                <w:sz w:val="22"/>
              </w:rPr>
            </w:pPr>
            <w:r>
              <w:rPr>
                <w:sz w:val="22"/>
              </w:rPr>
              <w:t>17</w:t>
            </w:r>
          </w:p>
        </w:tc>
        <w:tc>
          <w:tcPr>
            <w:tcW w:w="508" w:type="dxa"/>
            <w:tcBorders>
              <w:top w:val="nil"/>
            </w:tcBorders>
          </w:tcPr>
          <w:p>
            <w:pPr>
              <w:pStyle w:val="TableParagraph"/>
              <w:rPr>
                <w:sz w:val="22"/>
              </w:rPr>
            </w:pPr>
          </w:p>
          <w:p>
            <w:pPr>
              <w:pStyle w:val="TableParagraph"/>
              <w:ind w:right="26"/>
              <w:jc w:val="right"/>
              <w:rPr>
                <w:sz w:val="22"/>
              </w:rPr>
            </w:pPr>
            <w:r>
              <w:rPr>
                <w:w w:val="100"/>
                <w:sz w:val="22"/>
              </w:rPr>
              <w:t>1</w:t>
            </w:r>
          </w:p>
        </w:tc>
        <w:tc>
          <w:tcPr>
            <w:tcW w:w="503" w:type="dxa"/>
            <w:tcBorders>
              <w:top w:val="nil"/>
            </w:tcBorders>
          </w:tcPr>
          <w:p>
            <w:pPr>
              <w:pStyle w:val="TableParagraph"/>
              <w:rPr>
                <w:sz w:val="22"/>
              </w:rPr>
            </w:pPr>
          </w:p>
          <w:p>
            <w:pPr>
              <w:pStyle w:val="TableParagraph"/>
              <w:ind w:right="25"/>
              <w:jc w:val="right"/>
              <w:rPr>
                <w:sz w:val="22"/>
              </w:rPr>
            </w:pPr>
            <w:r>
              <w:rPr>
                <w:w w:val="100"/>
                <w:sz w:val="22"/>
              </w:rPr>
              <w:t>1</w:t>
            </w:r>
          </w:p>
        </w:tc>
        <w:tc>
          <w:tcPr>
            <w:tcW w:w="508" w:type="dxa"/>
            <w:tcBorders>
              <w:top w:val="nil"/>
            </w:tcBorders>
          </w:tcPr>
          <w:p>
            <w:pPr>
              <w:pStyle w:val="TableParagraph"/>
              <w:rPr>
                <w:sz w:val="22"/>
              </w:rPr>
            </w:pPr>
          </w:p>
          <w:p>
            <w:pPr>
              <w:pStyle w:val="TableParagraph"/>
              <w:ind w:right="26"/>
              <w:jc w:val="right"/>
              <w:rPr>
                <w:sz w:val="22"/>
              </w:rPr>
            </w:pPr>
            <w:r>
              <w:rPr>
                <w:w w:val="100"/>
                <w:sz w:val="22"/>
              </w:rPr>
              <w:t>1</w:t>
            </w:r>
          </w:p>
        </w:tc>
        <w:tc>
          <w:tcPr>
            <w:tcW w:w="508" w:type="dxa"/>
            <w:tcBorders>
              <w:top w:val="nil"/>
            </w:tcBorders>
          </w:tcPr>
          <w:p>
            <w:pPr>
              <w:pStyle w:val="TableParagraph"/>
              <w:rPr>
                <w:sz w:val="22"/>
              </w:rPr>
            </w:pPr>
          </w:p>
          <w:p>
            <w:pPr>
              <w:pStyle w:val="TableParagraph"/>
              <w:ind w:right="21"/>
              <w:jc w:val="right"/>
              <w:rPr>
                <w:sz w:val="22"/>
              </w:rPr>
            </w:pPr>
            <w:r>
              <w:rPr>
                <w:w w:val="100"/>
                <w:sz w:val="22"/>
              </w:rPr>
              <w:t>1</w:t>
            </w:r>
          </w:p>
        </w:tc>
        <w:tc>
          <w:tcPr>
            <w:tcW w:w="505" w:type="dxa"/>
            <w:tcBorders>
              <w:top w:val="nil"/>
            </w:tcBorders>
          </w:tcPr>
          <w:p>
            <w:pPr>
              <w:pStyle w:val="TableParagraph"/>
              <w:rPr>
                <w:sz w:val="22"/>
              </w:rPr>
            </w:pPr>
          </w:p>
          <w:p>
            <w:pPr>
              <w:pStyle w:val="TableParagraph"/>
              <w:ind w:right="22"/>
              <w:jc w:val="right"/>
              <w:rPr>
                <w:sz w:val="22"/>
              </w:rPr>
            </w:pPr>
            <w:r>
              <w:rPr>
                <w:w w:val="100"/>
                <w:sz w:val="22"/>
              </w:rPr>
              <w:t>1</w:t>
            </w:r>
          </w:p>
        </w:tc>
        <w:tc>
          <w:tcPr>
            <w:tcW w:w="512" w:type="dxa"/>
            <w:tcBorders>
              <w:top w:val="nil"/>
            </w:tcBorders>
          </w:tcPr>
          <w:p>
            <w:pPr>
              <w:pStyle w:val="TableParagraph"/>
              <w:rPr>
                <w:sz w:val="22"/>
              </w:rPr>
            </w:pPr>
          </w:p>
          <w:p>
            <w:pPr>
              <w:pStyle w:val="TableParagraph"/>
              <w:ind w:right="20"/>
              <w:jc w:val="right"/>
              <w:rPr>
                <w:sz w:val="22"/>
              </w:rPr>
            </w:pPr>
            <w:r>
              <w:rPr>
                <w:w w:val="100"/>
                <w:sz w:val="22"/>
              </w:rPr>
              <w:t>1</w:t>
            </w:r>
          </w:p>
        </w:tc>
        <w:tc>
          <w:tcPr>
            <w:tcW w:w="502" w:type="dxa"/>
            <w:tcBorders>
              <w:top w:val="nil"/>
            </w:tcBorders>
          </w:tcPr>
          <w:p>
            <w:pPr>
              <w:pStyle w:val="TableParagraph"/>
              <w:rPr>
                <w:sz w:val="22"/>
              </w:rPr>
            </w:pPr>
          </w:p>
          <w:p>
            <w:pPr>
              <w:pStyle w:val="TableParagraph"/>
              <w:ind w:right="18"/>
              <w:jc w:val="right"/>
              <w:rPr>
                <w:sz w:val="22"/>
              </w:rPr>
            </w:pPr>
            <w:r>
              <w:rPr>
                <w:w w:val="100"/>
                <w:sz w:val="22"/>
              </w:rPr>
              <w:t>1</w:t>
            </w:r>
          </w:p>
        </w:tc>
        <w:tc>
          <w:tcPr>
            <w:tcW w:w="514" w:type="dxa"/>
            <w:tcBorders>
              <w:top w:val="nil"/>
            </w:tcBorders>
          </w:tcPr>
          <w:p>
            <w:pPr>
              <w:pStyle w:val="TableParagraph"/>
              <w:rPr>
                <w:sz w:val="22"/>
              </w:rPr>
            </w:pPr>
          </w:p>
          <w:p>
            <w:pPr>
              <w:pStyle w:val="TableParagraph"/>
              <w:ind w:right="16"/>
              <w:jc w:val="right"/>
              <w:rPr>
                <w:sz w:val="22"/>
              </w:rPr>
            </w:pPr>
            <w:r>
              <w:rPr>
                <w:w w:val="100"/>
                <w:sz w:val="22"/>
              </w:rPr>
              <w:t>1</w:t>
            </w:r>
          </w:p>
        </w:tc>
        <w:tc>
          <w:tcPr>
            <w:tcW w:w="503" w:type="dxa"/>
            <w:tcBorders>
              <w:top w:val="nil"/>
            </w:tcBorders>
          </w:tcPr>
          <w:p>
            <w:pPr>
              <w:pStyle w:val="TableParagraph"/>
              <w:rPr>
                <w:sz w:val="22"/>
              </w:rPr>
            </w:pPr>
          </w:p>
          <w:p>
            <w:pPr>
              <w:pStyle w:val="TableParagraph"/>
              <w:ind w:right="15"/>
              <w:jc w:val="right"/>
              <w:rPr>
                <w:sz w:val="22"/>
              </w:rPr>
            </w:pPr>
            <w:r>
              <w:rPr>
                <w:w w:val="100"/>
                <w:sz w:val="22"/>
              </w:rPr>
              <w:t>1</w:t>
            </w:r>
          </w:p>
        </w:tc>
        <w:tc>
          <w:tcPr>
            <w:tcW w:w="507" w:type="dxa"/>
            <w:tcBorders>
              <w:top w:val="nil"/>
            </w:tcBorders>
          </w:tcPr>
          <w:p>
            <w:pPr>
              <w:pStyle w:val="TableParagraph"/>
              <w:rPr>
                <w:sz w:val="22"/>
              </w:rPr>
            </w:pPr>
          </w:p>
          <w:p>
            <w:pPr>
              <w:pStyle w:val="TableParagraph"/>
              <w:ind w:right="13"/>
              <w:jc w:val="right"/>
              <w:rPr>
                <w:sz w:val="22"/>
              </w:rPr>
            </w:pPr>
            <w:r>
              <w:rPr>
                <w:w w:val="100"/>
                <w:sz w:val="22"/>
              </w:rPr>
              <w:t>1</w:t>
            </w:r>
          </w:p>
        </w:tc>
        <w:tc>
          <w:tcPr>
            <w:tcW w:w="509" w:type="dxa"/>
            <w:tcBorders>
              <w:top w:val="nil"/>
            </w:tcBorders>
          </w:tcPr>
          <w:p>
            <w:pPr>
              <w:pStyle w:val="TableParagraph"/>
              <w:rPr>
                <w:sz w:val="22"/>
              </w:rPr>
            </w:pPr>
          </w:p>
          <w:p>
            <w:pPr>
              <w:pStyle w:val="TableParagraph"/>
              <w:ind w:right="-87"/>
              <w:jc w:val="right"/>
              <w:rPr>
                <w:sz w:val="22"/>
              </w:rPr>
            </w:pPr>
            <w:r>
              <w:rPr>
                <w:sz w:val="22"/>
              </w:rPr>
              <w:t>17</w:t>
            </w:r>
          </w:p>
        </w:tc>
        <w:tc>
          <w:tcPr>
            <w:tcW w:w="507" w:type="dxa"/>
            <w:tcBorders>
              <w:top w:val="nil"/>
            </w:tcBorders>
          </w:tcPr>
          <w:p>
            <w:pPr>
              <w:pStyle w:val="TableParagraph"/>
              <w:rPr>
                <w:sz w:val="22"/>
              </w:rPr>
            </w:pPr>
          </w:p>
          <w:p>
            <w:pPr>
              <w:pStyle w:val="TableParagraph"/>
              <w:ind w:right="9"/>
              <w:jc w:val="right"/>
              <w:rPr>
                <w:sz w:val="22"/>
              </w:rPr>
            </w:pPr>
            <w:r>
              <w:rPr>
                <w:w w:val="100"/>
                <w:sz w:val="22"/>
              </w:rPr>
              <w:t>1</w:t>
            </w:r>
          </w:p>
        </w:tc>
        <w:tc>
          <w:tcPr>
            <w:tcW w:w="507" w:type="dxa"/>
            <w:tcBorders>
              <w:top w:val="nil"/>
            </w:tcBorders>
          </w:tcPr>
          <w:p>
            <w:pPr>
              <w:pStyle w:val="TableParagraph"/>
              <w:rPr>
                <w:sz w:val="22"/>
              </w:rPr>
            </w:pPr>
          </w:p>
          <w:p>
            <w:pPr>
              <w:pStyle w:val="TableParagraph"/>
              <w:ind w:right="7"/>
              <w:jc w:val="right"/>
              <w:rPr>
                <w:sz w:val="22"/>
              </w:rPr>
            </w:pPr>
            <w:r>
              <w:rPr>
                <w:w w:val="100"/>
                <w:sz w:val="22"/>
              </w:rPr>
              <w:t>1</w:t>
            </w:r>
          </w:p>
        </w:tc>
        <w:tc>
          <w:tcPr>
            <w:tcW w:w="504" w:type="dxa"/>
            <w:tcBorders>
              <w:top w:val="nil"/>
              <w:right w:val="single" w:sz="18" w:space="0" w:color="000000"/>
            </w:tcBorders>
          </w:tcPr>
          <w:p>
            <w:pPr>
              <w:pStyle w:val="TableParagraph"/>
              <w:rPr>
                <w:sz w:val="22"/>
              </w:rPr>
            </w:pPr>
          </w:p>
          <w:p>
            <w:pPr>
              <w:pStyle w:val="TableParagraph"/>
              <w:ind w:right="-15"/>
              <w:jc w:val="right"/>
              <w:rPr>
                <w:sz w:val="22"/>
              </w:rPr>
            </w:pPr>
            <w:r>
              <w:rPr>
                <w:w w:val="100"/>
                <w:sz w:val="22"/>
              </w:rPr>
              <w:t>1</w:t>
            </w:r>
          </w:p>
        </w:tc>
      </w:tr>
    </w:tbl>
    <w:p>
      <w:pPr>
        <w:spacing w:after="0"/>
        <w:jc w:val="right"/>
        <w:rPr>
          <w:sz w:val="22"/>
        </w:rPr>
        <w:sectPr>
          <w:headerReference w:type="default" r:id="rId92"/>
          <w:pgSz w:w="11950" w:h="16870"/>
          <w:pgMar w:header="1094" w:footer="0" w:top="1340" w:bottom="280" w:left="1680" w:right="380"/>
          <w:pgNumType w:start="93"/>
        </w:sectPr>
      </w:pPr>
    </w:p>
    <w:p>
      <w:pPr>
        <w:pStyle w:val="BodyText"/>
        <w:spacing w:before="2"/>
        <w:rPr>
          <w:sz w:val="26"/>
        </w:rPr>
      </w:pPr>
    </w:p>
    <w:tbl>
      <w:tblPr>
        <w:tblW w:w="0" w:type="auto"/>
        <w:jc w:val="left"/>
        <w:tblInd w:w="7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63"/>
        <w:gridCol w:w="829"/>
        <w:gridCol w:w="513"/>
        <w:gridCol w:w="508"/>
        <w:gridCol w:w="503"/>
        <w:gridCol w:w="508"/>
        <w:gridCol w:w="508"/>
        <w:gridCol w:w="505"/>
        <w:gridCol w:w="512"/>
        <w:gridCol w:w="502"/>
        <w:gridCol w:w="514"/>
        <w:gridCol w:w="503"/>
        <w:gridCol w:w="507"/>
        <w:gridCol w:w="509"/>
        <w:gridCol w:w="507"/>
        <w:gridCol w:w="507"/>
        <w:gridCol w:w="504"/>
      </w:tblGrid>
      <w:tr>
        <w:trPr>
          <w:trHeight w:val="415" w:hRule="atLeast"/>
        </w:trPr>
        <w:tc>
          <w:tcPr>
            <w:tcW w:w="563" w:type="dxa"/>
            <w:tcBorders>
              <w:top w:val="nil"/>
              <w:bottom w:val="nil"/>
              <w:right w:val="nil"/>
            </w:tcBorders>
          </w:tcPr>
          <w:p>
            <w:pPr>
              <w:pStyle w:val="TableParagraph"/>
              <w:spacing w:before="90"/>
              <w:ind w:left="85" w:right="-15"/>
              <w:rPr>
                <w:sz w:val="22"/>
              </w:rPr>
            </w:pPr>
            <w:r>
              <w:rPr>
                <w:sz w:val="22"/>
              </w:rPr>
              <w:t>VAR</w:t>
            </w:r>
          </w:p>
        </w:tc>
        <w:tc>
          <w:tcPr>
            <w:tcW w:w="829" w:type="dxa"/>
            <w:tcBorders>
              <w:top w:val="nil"/>
              <w:left w:val="nil"/>
              <w:bottom w:val="nil"/>
            </w:tcBorders>
          </w:tcPr>
          <w:p>
            <w:pPr>
              <w:pStyle w:val="TableParagraph"/>
              <w:spacing w:before="92"/>
              <w:ind w:left="34"/>
              <w:rPr>
                <w:sz w:val="22"/>
              </w:rPr>
            </w:pPr>
            <w:r>
              <w:rPr>
                <w:sz w:val="22"/>
              </w:rPr>
              <w:t>Pearson</w:t>
            </w:r>
          </w:p>
        </w:tc>
        <w:tc>
          <w:tcPr>
            <w:tcW w:w="513" w:type="dxa"/>
            <w:tcBorders>
              <w:top w:val="nil"/>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5" w:type="dxa"/>
            <w:tcBorders>
              <w:top w:val="nil"/>
              <w:left w:val="single" w:sz="8" w:space="0" w:color="000000"/>
              <w:bottom w:val="nil"/>
              <w:right w:val="single" w:sz="8" w:space="0" w:color="000000"/>
            </w:tcBorders>
          </w:tcPr>
          <w:p>
            <w:pPr>
              <w:pStyle w:val="TableParagraph"/>
              <w:rPr>
                <w:sz w:val="22"/>
              </w:rPr>
            </w:pPr>
          </w:p>
        </w:tc>
        <w:tc>
          <w:tcPr>
            <w:tcW w:w="512" w:type="dxa"/>
            <w:tcBorders>
              <w:top w:val="nil"/>
              <w:left w:val="single" w:sz="8" w:space="0" w:color="000000"/>
              <w:bottom w:val="nil"/>
              <w:right w:val="single" w:sz="8" w:space="0" w:color="000000"/>
            </w:tcBorders>
          </w:tcPr>
          <w:p>
            <w:pPr>
              <w:pStyle w:val="TableParagraph"/>
              <w:rPr>
                <w:sz w:val="22"/>
              </w:rPr>
            </w:pPr>
          </w:p>
        </w:tc>
        <w:tc>
          <w:tcPr>
            <w:tcW w:w="502" w:type="dxa"/>
            <w:tcBorders>
              <w:top w:val="nil"/>
              <w:left w:val="single" w:sz="8" w:space="0" w:color="000000"/>
              <w:bottom w:val="nil"/>
              <w:right w:val="single" w:sz="8" w:space="0" w:color="000000"/>
            </w:tcBorders>
          </w:tcPr>
          <w:p>
            <w:pPr>
              <w:pStyle w:val="TableParagraph"/>
              <w:rPr>
                <w:sz w:val="22"/>
              </w:rPr>
            </w:pPr>
          </w:p>
        </w:tc>
        <w:tc>
          <w:tcPr>
            <w:tcW w:w="514"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9"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4" w:type="dxa"/>
            <w:tcBorders>
              <w:top w:val="nil"/>
              <w:left w:val="single" w:sz="8" w:space="0" w:color="000000"/>
              <w:bottom w:val="nil"/>
            </w:tcBorders>
          </w:tcPr>
          <w:p>
            <w:pPr>
              <w:pStyle w:val="TableParagraph"/>
              <w:rPr>
                <w:sz w:val="22"/>
              </w:rPr>
            </w:pPr>
          </w:p>
        </w:tc>
      </w:tr>
      <w:tr>
        <w:trPr>
          <w:trHeight w:val="327" w:hRule="atLeast"/>
        </w:trPr>
        <w:tc>
          <w:tcPr>
            <w:tcW w:w="563" w:type="dxa"/>
            <w:tcBorders>
              <w:top w:val="nil"/>
              <w:bottom w:val="nil"/>
              <w:right w:val="nil"/>
            </w:tcBorders>
          </w:tcPr>
          <w:p>
            <w:pPr>
              <w:pStyle w:val="TableParagraph"/>
              <w:spacing w:line="242" w:lineRule="exact" w:before="66"/>
              <w:ind w:left="85"/>
              <w:rPr>
                <w:sz w:val="22"/>
              </w:rPr>
            </w:pPr>
            <w:r>
              <w:rPr>
                <w:sz w:val="22"/>
              </w:rPr>
              <w:t>0003</w:t>
            </w:r>
          </w:p>
        </w:tc>
        <w:tc>
          <w:tcPr>
            <w:tcW w:w="829" w:type="dxa"/>
            <w:tcBorders>
              <w:top w:val="nil"/>
              <w:left w:val="nil"/>
              <w:bottom w:val="nil"/>
            </w:tcBorders>
          </w:tcPr>
          <w:p>
            <w:pPr>
              <w:pStyle w:val="TableParagraph"/>
              <w:spacing w:line="246" w:lineRule="exact" w:before="61"/>
              <w:ind w:left="34" w:right="-15"/>
              <w:rPr>
                <w:sz w:val="22"/>
              </w:rPr>
            </w:pPr>
            <w:r>
              <w:rPr>
                <w:spacing w:val="-1"/>
                <w:sz w:val="22"/>
              </w:rPr>
              <w:t>Correlati</w:t>
            </w:r>
          </w:p>
        </w:tc>
        <w:tc>
          <w:tcPr>
            <w:tcW w:w="513" w:type="dxa"/>
            <w:tcBorders>
              <w:top w:val="nil"/>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5" w:type="dxa"/>
            <w:tcBorders>
              <w:top w:val="nil"/>
              <w:left w:val="single" w:sz="8" w:space="0" w:color="000000"/>
              <w:bottom w:val="nil"/>
              <w:right w:val="single" w:sz="8" w:space="0" w:color="000000"/>
            </w:tcBorders>
          </w:tcPr>
          <w:p>
            <w:pPr>
              <w:pStyle w:val="TableParagraph"/>
              <w:rPr>
                <w:sz w:val="22"/>
              </w:rPr>
            </w:pPr>
          </w:p>
        </w:tc>
        <w:tc>
          <w:tcPr>
            <w:tcW w:w="512" w:type="dxa"/>
            <w:tcBorders>
              <w:top w:val="nil"/>
              <w:left w:val="single" w:sz="8" w:space="0" w:color="000000"/>
              <w:bottom w:val="nil"/>
              <w:right w:val="single" w:sz="8" w:space="0" w:color="000000"/>
            </w:tcBorders>
          </w:tcPr>
          <w:p>
            <w:pPr>
              <w:pStyle w:val="TableParagraph"/>
              <w:rPr>
                <w:sz w:val="22"/>
              </w:rPr>
            </w:pPr>
          </w:p>
        </w:tc>
        <w:tc>
          <w:tcPr>
            <w:tcW w:w="502" w:type="dxa"/>
            <w:tcBorders>
              <w:top w:val="nil"/>
              <w:left w:val="single" w:sz="8" w:space="0" w:color="000000"/>
              <w:bottom w:val="nil"/>
              <w:right w:val="single" w:sz="8" w:space="0" w:color="000000"/>
            </w:tcBorders>
          </w:tcPr>
          <w:p>
            <w:pPr>
              <w:pStyle w:val="TableParagraph"/>
              <w:rPr>
                <w:sz w:val="22"/>
              </w:rPr>
            </w:pPr>
          </w:p>
        </w:tc>
        <w:tc>
          <w:tcPr>
            <w:tcW w:w="514"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9"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4" w:type="dxa"/>
            <w:tcBorders>
              <w:top w:val="nil"/>
              <w:left w:val="single" w:sz="8" w:space="0" w:color="000000"/>
              <w:bottom w:val="nil"/>
            </w:tcBorders>
          </w:tcPr>
          <w:p>
            <w:pPr>
              <w:pStyle w:val="TableParagraph"/>
              <w:rPr>
                <w:sz w:val="22"/>
              </w:rPr>
            </w:pPr>
          </w:p>
        </w:tc>
      </w:tr>
      <w:tr>
        <w:trPr>
          <w:trHeight w:val="501" w:hRule="atLeast"/>
        </w:trPr>
        <w:tc>
          <w:tcPr>
            <w:tcW w:w="563" w:type="dxa"/>
            <w:tcBorders>
              <w:top w:val="nil"/>
              <w:bottom w:val="nil"/>
              <w:right w:val="nil"/>
            </w:tcBorders>
          </w:tcPr>
          <w:p>
            <w:pPr>
              <w:pStyle w:val="TableParagraph"/>
              <w:spacing w:before="129"/>
              <w:ind w:left="85"/>
              <w:rPr>
                <w:sz w:val="22"/>
              </w:rPr>
            </w:pPr>
            <w:r>
              <w:rPr>
                <w:w w:val="100"/>
                <w:sz w:val="22"/>
              </w:rPr>
              <w:t>0</w:t>
            </w:r>
          </w:p>
        </w:tc>
        <w:tc>
          <w:tcPr>
            <w:tcW w:w="829" w:type="dxa"/>
            <w:tcBorders>
              <w:top w:val="nil"/>
              <w:left w:val="nil"/>
              <w:bottom w:val="nil"/>
            </w:tcBorders>
          </w:tcPr>
          <w:p>
            <w:pPr>
              <w:pStyle w:val="TableParagraph"/>
              <w:spacing w:before="120"/>
              <w:ind w:left="34"/>
              <w:rPr>
                <w:sz w:val="22"/>
              </w:rPr>
            </w:pPr>
            <w:r>
              <w:rPr>
                <w:sz w:val="22"/>
              </w:rPr>
              <w:t>on</w:t>
            </w:r>
          </w:p>
        </w:tc>
        <w:tc>
          <w:tcPr>
            <w:tcW w:w="513" w:type="dxa"/>
            <w:tcBorders>
              <w:top w:val="nil"/>
              <w:bottom w:val="nil"/>
              <w:right w:val="single" w:sz="8" w:space="0" w:color="000000"/>
            </w:tcBorders>
          </w:tcPr>
          <w:p>
            <w:pPr>
              <w:pStyle w:val="TableParagraph"/>
              <w:ind w:right="-29"/>
              <w:jc w:val="right"/>
              <w:rPr>
                <w:sz w:val="22"/>
              </w:rPr>
            </w:pPr>
            <w:r>
              <w:rPr>
                <w:sz w:val="22"/>
              </w:rPr>
              <w:t>.929</w:t>
            </w:r>
          </w:p>
        </w:tc>
        <w:tc>
          <w:tcPr>
            <w:tcW w:w="508" w:type="dxa"/>
            <w:tcBorders>
              <w:top w:val="nil"/>
              <w:left w:val="single" w:sz="8" w:space="0" w:color="000000"/>
              <w:bottom w:val="nil"/>
              <w:right w:val="single" w:sz="8" w:space="0" w:color="000000"/>
            </w:tcBorders>
          </w:tcPr>
          <w:p>
            <w:pPr>
              <w:pStyle w:val="TableParagraph"/>
              <w:spacing w:before="2"/>
              <w:ind w:right="-15"/>
              <w:jc w:val="right"/>
              <w:rPr>
                <w:sz w:val="22"/>
              </w:rPr>
            </w:pPr>
            <w:r>
              <w:rPr>
                <w:sz w:val="22"/>
              </w:rPr>
              <w:t>.721</w:t>
            </w:r>
          </w:p>
        </w:tc>
        <w:tc>
          <w:tcPr>
            <w:tcW w:w="503"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spacing w:before="2"/>
              <w:ind w:right="-15"/>
              <w:jc w:val="right"/>
              <w:rPr>
                <w:sz w:val="22"/>
              </w:rPr>
            </w:pPr>
            <w:r>
              <w:rPr>
                <w:sz w:val="22"/>
              </w:rPr>
              <w:t>.716</w:t>
            </w:r>
          </w:p>
        </w:tc>
        <w:tc>
          <w:tcPr>
            <w:tcW w:w="508" w:type="dxa"/>
            <w:tcBorders>
              <w:top w:val="nil"/>
              <w:left w:val="single" w:sz="8" w:space="0" w:color="000000"/>
              <w:bottom w:val="nil"/>
              <w:right w:val="single" w:sz="8" w:space="0" w:color="000000"/>
            </w:tcBorders>
          </w:tcPr>
          <w:p>
            <w:pPr>
              <w:pStyle w:val="TableParagraph"/>
              <w:spacing w:before="2"/>
              <w:ind w:right="-29"/>
              <w:jc w:val="right"/>
              <w:rPr>
                <w:sz w:val="22"/>
              </w:rPr>
            </w:pPr>
            <w:r>
              <w:rPr>
                <w:sz w:val="22"/>
              </w:rPr>
              <w:t>.674</w:t>
            </w:r>
          </w:p>
        </w:tc>
        <w:tc>
          <w:tcPr>
            <w:tcW w:w="505" w:type="dxa"/>
            <w:tcBorders>
              <w:top w:val="nil"/>
              <w:left w:val="single" w:sz="8" w:space="0" w:color="000000"/>
              <w:bottom w:val="nil"/>
              <w:right w:val="single" w:sz="8" w:space="0" w:color="000000"/>
            </w:tcBorders>
          </w:tcPr>
          <w:p>
            <w:pPr>
              <w:pStyle w:val="TableParagraph"/>
              <w:spacing w:before="2"/>
              <w:ind w:right="-29"/>
              <w:jc w:val="right"/>
              <w:rPr>
                <w:sz w:val="22"/>
              </w:rPr>
            </w:pPr>
            <w:r>
              <w:rPr>
                <w:sz w:val="22"/>
              </w:rPr>
              <w:t>.846</w:t>
            </w:r>
          </w:p>
        </w:tc>
        <w:tc>
          <w:tcPr>
            <w:tcW w:w="512" w:type="dxa"/>
            <w:tcBorders>
              <w:top w:val="nil"/>
              <w:left w:val="single" w:sz="8" w:space="0" w:color="000000"/>
              <w:bottom w:val="nil"/>
              <w:right w:val="single" w:sz="8" w:space="0" w:color="000000"/>
            </w:tcBorders>
          </w:tcPr>
          <w:p>
            <w:pPr>
              <w:pStyle w:val="TableParagraph"/>
              <w:rPr>
                <w:sz w:val="22"/>
              </w:rPr>
            </w:pPr>
          </w:p>
        </w:tc>
        <w:tc>
          <w:tcPr>
            <w:tcW w:w="502" w:type="dxa"/>
            <w:tcBorders>
              <w:top w:val="nil"/>
              <w:left w:val="single" w:sz="8" w:space="0" w:color="000000"/>
              <w:bottom w:val="nil"/>
              <w:right w:val="single" w:sz="8" w:space="0" w:color="000000"/>
            </w:tcBorders>
          </w:tcPr>
          <w:p>
            <w:pPr>
              <w:pStyle w:val="TableParagraph"/>
              <w:spacing w:before="2"/>
              <w:ind w:right="-29"/>
              <w:jc w:val="right"/>
              <w:rPr>
                <w:sz w:val="22"/>
              </w:rPr>
            </w:pPr>
            <w:r>
              <w:rPr>
                <w:sz w:val="22"/>
              </w:rPr>
              <w:t>.636</w:t>
            </w:r>
          </w:p>
        </w:tc>
        <w:tc>
          <w:tcPr>
            <w:tcW w:w="514"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ind w:right="-29"/>
              <w:jc w:val="right"/>
              <w:rPr>
                <w:sz w:val="22"/>
              </w:rPr>
            </w:pPr>
            <w:r>
              <w:rPr>
                <w:sz w:val="22"/>
              </w:rPr>
              <w:t>.783</w:t>
            </w:r>
          </w:p>
        </w:tc>
        <w:tc>
          <w:tcPr>
            <w:tcW w:w="509"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4" w:type="dxa"/>
            <w:tcBorders>
              <w:top w:val="nil"/>
              <w:left w:val="single" w:sz="8" w:space="0" w:color="000000"/>
              <w:bottom w:val="nil"/>
            </w:tcBorders>
          </w:tcPr>
          <w:p>
            <w:pPr>
              <w:pStyle w:val="TableParagraph"/>
              <w:rPr>
                <w:sz w:val="22"/>
              </w:rPr>
            </w:pPr>
          </w:p>
        </w:tc>
      </w:tr>
      <w:tr>
        <w:trPr>
          <w:trHeight w:val="886" w:hRule="atLeast"/>
        </w:trPr>
        <w:tc>
          <w:tcPr>
            <w:tcW w:w="563" w:type="dxa"/>
            <w:tcBorders>
              <w:top w:val="nil"/>
              <w:bottom w:val="nil"/>
              <w:right w:val="nil"/>
            </w:tcBorders>
          </w:tcPr>
          <w:p>
            <w:pPr>
              <w:pStyle w:val="TableParagraph"/>
              <w:rPr>
                <w:sz w:val="22"/>
              </w:rPr>
            </w:pPr>
          </w:p>
        </w:tc>
        <w:tc>
          <w:tcPr>
            <w:tcW w:w="829" w:type="dxa"/>
            <w:tcBorders>
              <w:top w:val="nil"/>
              <w:left w:val="nil"/>
              <w:bottom w:val="nil"/>
            </w:tcBorders>
          </w:tcPr>
          <w:p>
            <w:pPr>
              <w:pStyle w:val="TableParagraph"/>
              <w:rPr>
                <w:sz w:val="22"/>
              </w:rPr>
            </w:pPr>
          </w:p>
        </w:tc>
        <w:tc>
          <w:tcPr>
            <w:tcW w:w="513" w:type="dxa"/>
            <w:tcBorders>
              <w:top w:val="nil"/>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spacing w:before="110"/>
              <w:ind w:right="23"/>
              <w:jc w:val="right"/>
              <w:rPr>
                <w:sz w:val="22"/>
              </w:rPr>
            </w:pPr>
            <w:r>
              <w:rPr>
                <w:sz w:val="22"/>
              </w:rPr>
              <w:t>.49</w:t>
            </w:r>
          </w:p>
        </w:tc>
        <w:tc>
          <w:tcPr>
            <w:tcW w:w="508"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5" w:type="dxa"/>
            <w:tcBorders>
              <w:top w:val="nil"/>
              <w:left w:val="single" w:sz="8" w:space="0" w:color="000000"/>
              <w:bottom w:val="nil"/>
              <w:right w:val="single" w:sz="8" w:space="0" w:color="000000"/>
            </w:tcBorders>
          </w:tcPr>
          <w:p>
            <w:pPr>
              <w:pStyle w:val="TableParagraph"/>
              <w:rPr>
                <w:sz w:val="22"/>
              </w:rPr>
            </w:pPr>
          </w:p>
        </w:tc>
        <w:tc>
          <w:tcPr>
            <w:tcW w:w="512" w:type="dxa"/>
            <w:tcBorders>
              <w:top w:val="nil"/>
              <w:left w:val="single" w:sz="8" w:space="0" w:color="000000"/>
              <w:bottom w:val="nil"/>
              <w:right w:val="single" w:sz="8" w:space="0" w:color="000000"/>
            </w:tcBorders>
          </w:tcPr>
          <w:p>
            <w:pPr>
              <w:pStyle w:val="TableParagraph"/>
              <w:spacing w:before="110"/>
              <w:ind w:right="-29"/>
              <w:jc w:val="right"/>
              <w:rPr>
                <w:sz w:val="22"/>
              </w:rPr>
            </w:pPr>
            <w:r>
              <w:rPr>
                <w:sz w:val="22"/>
              </w:rPr>
              <w:t>.576</w:t>
            </w:r>
          </w:p>
        </w:tc>
        <w:tc>
          <w:tcPr>
            <w:tcW w:w="502" w:type="dxa"/>
            <w:tcBorders>
              <w:top w:val="nil"/>
              <w:left w:val="single" w:sz="8" w:space="0" w:color="000000"/>
              <w:bottom w:val="nil"/>
              <w:right w:val="single" w:sz="8" w:space="0" w:color="000000"/>
            </w:tcBorders>
          </w:tcPr>
          <w:p>
            <w:pPr>
              <w:pStyle w:val="TableParagraph"/>
              <w:rPr>
                <w:sz w:val="22"/>
              </w:rPr>
            </w:pPr>
          </w:p>
        </w:tc>
        <w:tc>
          <w:tcPr>
            <w:tcW w:w="514" w:type="dxa"/>
            <w:tcBorders>
              <w:top w:val="nil"/>
              <w:left w:val="single" w:sz="8" w:space="0" w:color="000000"/>
              <w:bottom w:val="nil"/>
              <w:right w:val="single" w:sz="8" w:space="0" w:color="000000"/>
            </w:tcBorders>
          </w:tcPr>
          <w:p>
            <w:pPr>
              <w:pStyle w:val="TableParagraph"/>
              <w:spacing w:before="110"/>
              <w:ind w:right="14"/>
              <w:jc w:val="right"/>
              <w:rPr>
                <w:sz w:val="22"/>
              </w:rPr>
            </w:pPr>
            <w:r>
              <w:rPr>
                <w:sz w:val="22"/>
              </w:rPr>
              <w:t>.20</w:t>
            </w:r>
          </w:p>
        </w:tc>
        <w:tc>
          <w:tcPr>
            <w:tcW w:w="503"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9" w:type="dxa"/>
            <w:tcBorders>
              <w:top w:val="nil"/>
              <w:left w:val="single" w:sz="8" w:space="0" w:color="000000"/>
              <w:bottom w:val="nil"/>
              <w:right w:val="single" w:sz="8" w:space="0" w:color="000000"/>
            </w:tcBorders>
          </w:tcPr>
          <w:p>
            <w:pPr>
              <w:pStyle w:val="TableParagraph"/>
              <w:spacing w:before="110"/>
              <w:ind w:right="-44"/>
              <w:jc w:val="right"/>
              <w:rPr>
                <w:sz w:val="22"/>
              </w:rPr>
            </w:pPr>
            <w:r>
              <w:rPr>
                <w:sz w:val="22"/>
              </w:rPr>
              <w:t>.486</w:t>
            </w:r>
          </w:p>
        </w:tc>
        <w:tc>
          <w:tcPr>
            <w:tcW w:w="507" w:type="dxa"/>
            <w:tcBorders>
              <w:top w:val="nil"/>
              <w:left w:val="single" w:sz="8" w:space="0" w:color="000000"/>
              <w:bottom w:val="nil"/>
              <w:right w:val="single" w:sz="8" w:space="0" w:color="000000"/>
            </w:tcBorders>
          </w:tcPr>
          <w:p>
            <w:pPr>
              <w:pStyle w:val="TableParagraph"/>
              <w:spacing w:before="110"/>
              <w:ind w:right="-44"/>
              <w:jc w:val="right"/>
              <w:rPr>
                <w:sz w:val="22"/>
              </w:rPr>
            </w:pPr>
            <w:r>
              <w:rPr>
                <w:sz w:val="22"/>
              </w:rPr>
              <w:t>.528</w:t>
            </w:r>
          </w:p>
        </w:tc>
        <w:tc>
          <w:tcPr>
            <w:tcW w:w="507" w:type="dxa"/>
            <w:tcBorders>
              <w:top w:val="nil"/>
              <w:left w:val="single" w:sz="8" w:space="0" w:color="000000"/>
              <w:bottom w:val="nil"/>
              <w:right w:val="single" w:sz="8" w:space="0" w:color="000000"/>
            </w:tcBorders>
          </w:tcPr>
          <w:p>
            <w:pPr>
              <w:pStyle w:val="TableParagraph"/>
              <w:spacing w:before="110"/>
              <w:ind w:right="-15"/>
              <w:jc w:val="right"/>
              <w:rPr>
                <w:sz w:val="22"/>
              </w:rPr>
            </w:pPr>
            <w:r>
              <w:rPr>
                <w:sz w:val="22"/>
              </w:rPr>
              <w:t>.17</w:t>
            </w:r>
          </w:p>
        </w:tc>
        <w:tc>
          <w:tcPr>
            <w:tcW w:w="504" w:type="dxa"/>
            <w:tcBorders>
              <w:top w:val="nil"/>
              <w:left w:val="single" w:sz="8" w:space="0" w:color="000000"/>
              <w:bottom w:val="nil"/>
            </w:tcBorders>
          </w:tcPr>
          <w:p>
            <w:pPr>
              <w:pStyle w:val="TableParagraph"/>
              <w:spacing w:before="110"/>
              <w:ind w:right="-15"/>
              <w:jc w:val="right"/>
              <w:rPr>
                <w:sz w:val="22"/>
              </w:rPr>
            </w:pPr>
            <w:r>
              <w:rPr>
                <w:sz w:val="22"/>
              </w:rPr>
              <w:t>.28</w:t>
            </w:r>
          </w:p>
        </w:tc>
      </w:tr>
      <w:tr>
        <w:trPr>
          <w:trHeight w:val="946" w:hRule="atLeast"/>
        </w:trPr>
        <w:tc>
          <w:tcPr>
            <w:tcW w:w="563" w:type="dxa"/>
            <w:vMerge w:val="restart"/>
            <w:tcBorders>
              <w:top w:val="nil"/>
              <w:bottom w:val="nil"/>
              <w:right w:val="nil"/>
            </w:tcBorders>
          </w:tcPr>
          <w:p>
            <w:pPr>
              <w:pStyle w:val="TableParagraph"/>
              <w:rPr>
                <w:sz w:val="22"/>
              </w:rPr>
            </w:pPr>
          </w:p>
        </w:tc>
        <w:tc>
          <w:tcPr>
            <w:tcW w:w="829" w:type="dxa"/>
            <w:tcBorders>
              <w:top w:val="nil"/>
              <w:left w:val="nil"/>
              <w:bottom w:val="nil"/>
            </w:tcBorders>
          </w:tcPr>
          <w:p>
            <w:pPr>
              <w:pStyle w:val="TableParagraph"/>
              <w:rPr>
                <w:sz w:val="24"/>
              </w:rPr>
            </w:pPr>
          </w:p>
          <w:p>
            <w:pPr>
              <w:pStyle w:val="TableParagraph"/>
              <w:spacing w:before="8"/>
              <w:rPr>
                <w:sz w:val="20"/>
              </w:rPr>
            </w:pPr>
          </w:p>
          <w:p>
            <w:pPr>
              <w:pStyle w:val="TableParagraph"/>
              <w:ind w:left="34"/>
              <w:rPr>
                <w:sz w:val="22"/>
              </w:rPr>
            </w:pPr>
            <w:r>
              <w:rPr>
                <w:sz w:val="22"/>
              </w:rPr>
              <w:t>Sig. (2-</w:t>
            </w:r>
          </w:p>
        </w:tc>
        <w:tc>
          <w:tcPr>
            <w:tcW w:w="513" w:type="dxa"/>
            <w:tcBorders>
              <w:top w:val="nil"/>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5" w:type="dxa"/>
            <w:tcBorders>
              <w:top w:val="nil"/>
              <w:left w:val="single" w:sz="8" w:space="0" w:color="000000"/>
              <w:bottom w:val="nil"/>
              <w:right w:val="single" w:sz="8" w:space="0" w:color="000000"/>
            </w:tcBorders>
          </w:tcPr>
          <w:p>
            <w:pPr>
              <w:pStyle w:val="TableParagraph"/>
              <w:rPr>
                <w:sz w:val="22"/>
              </w:rPr>
            </w:pPr>
          </w:p>
        </w:tc>
        <w:tc>
          <w:tcPr>
            <w:tcW w:w="512" w:type="dxa"/>
            <w:tcBorders>
              <w:top w:val="nil"/>
              <w:left w:val="single" w:sz="8" w:space="0" w:color="000000"/>
              <w:bottom w:val="nil"/>
              <w:right w:val="single" w:sz="8" w:space="0" w:color="000000"/>
            </w:tcBorders>
          </w:tcPr>
          <w:p>
            <w:pPr>
              <w:pStyle w:val="TableParagraph"/>
              <w:rPr>
                <w:sz w:val="22"/>
              </w:rPr>
            </w:pPr>
          </w:p>
        </w:tc>
        <w:tc>
          <w:tcPr>
            <w:tcW w:w="502" w:type="dxa"/>
            <w:tcBorders>
              <w:top w:val="nil"/>
              <w:left w:val="single" w:sz="8" w:space="0" w:color="000000"/>
              <w:bottom w:val="nil"/>
              <w:right w:val="single" w:sz="8" w:space="0" w:color="000000"/>
            </w:tcBorders>
          </w:tcPr>
          <w:p>
            <w:pPr>
              <w:pStyle w:val="TableParagraph"/>
              <w:rPr>
                <w:sz w:val="22"/>
              </w:rPr>
            </w:pPr>
          </w:p>
        </w:tc>
        <w:tc>
          <w:tcPr>
            <w:tcW w:w="514"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9"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4" w:type="dxa"/>
            <w:tcBorders>
              <w:top w:val="nil"/>
              <w:left w:val="single" w:sz="8" w:space="0" w:color="000000"/>
              <w:bottom w:val="nil"/>
            </w:tcBorders>
          </w:tcPr>
          <w:p>
            <w:pPr>
              <w:pStyle w:val="TableParagraph"/>
              <w:rPr>
                <w:sz w:val="22"/>
              </w:rPr>
            </w:pPr>
          </w:p>
        </w:tc>
      </w:tr>
      <w:tr>
        <w:trPr>
          <w:trHeight w:val="774" w:hRule="atLeast"/>
        </w:trPr>
        <w:tc>
          <w:tcPr>
            <w:tcW w:w="563" w:type="dxa"/>
            <w:vMerge/>
            <w:tcBorders>
              <w:top w:val="nil"/>
              <w:bottom w:val="nil"/>
              <w:right w:val="nil"/>
            </w:tcBorders>
          </w:tcPr>
          <w:p>
            <w:pPr>
              <w:rPr>
                <w:sz w:val="2"/>
                <w:szCs w:val="2"/>
              </w:rPr>
            </w:pPr>
          </w:p>
        </w:tc>
        <w:tc>
          <w:tcPr>
            <w:tcW w:w="829" w:type="dxa"/>
            <w:tcBorders>
              <w:top w:val="nil"/>
              <w:left w:val="nil"/>
              <w:bottom w:val="nil"/>
            </w:tcBorders>
          </w:tcPr>
          <w:p>
            <w:pPr>
              <w:pStyle w:val="TableParagraph"/>
              <w:spacing w:before="170"/>
              <w:ind w:left="34"/>
              <w:rPr>
                <w:sz w:val="22"/>
              </w:rPr>
            </w:pPr>
            <w:r>
              <w:rPr>
                <w:sz w:val="22"/>
              </w:rPr>
              <w:t>tailed)</w:t>
            </w:r>
          </w:p>
        </w:tc>
        <w:tc>
          <w:tcPr>
            <w:tcW w:w="513" w:type="dxa"/>
            <w:tcBorders>
              <w:top w:val="nil"/>
              <w:bottom w:val="nil"/>
              <w:right w:val="single" w:sz="8" w:space="0" w:color="000000"/>
            </w:tcBorders>
          </w:tcPr>
          <w:p>
            <w:pPr>
              <w:pStyle w:val="TableParagraph"/>
              <w:spacing w:before="9"/>
              <w:rPr>
                <w:sz w:val="22"/>
              </w:rPr>
            </w:pPr>
          </w:p>
          <w:p>
            <w:pPr>
              <w:pStyle w:val="TableParagraph"/>
              <w:ind w:right="-72"/>
              <w:jc w:val="right"/>
              <w:rPr>
                <w:sz w:val="22"/>
              </w:rPr>
            </w:pPr>
            <w:r>
              <w:rPr>
                <w:sz w:val="22"/>
              </w:rPr>
              <w:t>.000</w:t>
            </w:r>
          </w:p>
        </w:tc>
        <w:tc>
          <w:tcPr>
            <w:tcW w:w="508" w:type="dxa"/>
            <w:tcBorders>
              <w:top w:val="nil"/>
              <w:left w:val="single" w:sz="8" w:space="0" w:color="000000"/>
              <w:bottom w:val="nil"/>
              <w:right w:val="single" w:sz="8" w:space="0" w:color="000000"/>
            </w:tcBorders>
          </w:tcPr>
          <w:p>
            <w:pPr>
              <w:pStyle w:val="TableParagraph"/>
              <w:spacing w:before="9"/>
              <w:rPr>
                <w:sz w:val="22"/>
              </w:rPr>
            </w:pPr>
          </w:p>
          <w:p>
            <w:pPr>
              <w:pStyle w:val="TableParagraph"/>
              <w:ind w:right="24"/>
              <w:jc w:val="right"/>
              <w:rPr>
                <w:sz w:val="22"/>
              </w:rPr>
            </w:pPr>
            <w:r>
              <w:rPr>
                <w:sz w:val="22"/>
              </w:rPr>
              <w:t>.00</w:t>
            </w:r>
          </w:p>
        </w:tc>
        <w:tc>
          <w:tcPr>
            <w:tcW w:w="503" w:type="dxa"/>
            <w:tcBorders>
              <w:top w:val="nil"/>
              <w:left w:val="single" w:sz="8" w:space="0" w:color="000000"/>
              <w:bottom w:val="nil"/>
              <w:right w:val="single" w:sz="8" w:space="0" w:color="000000"/>
            </w:tcBorders>
          </w:tcPr>
          <w:p>
            <w:pPr>
              <w:pStyle w:val="TableParagraph"/>
              <w:spacing w:before="9"/>
              <w:rPr>
                <w:sz w:val="22"/>
              </w:rPr>
            </w:pPr>
          </w:p>
          <w:p>
            <w:pPr>
              <w:pStyle w:val="TableParagraph"/>
              <w:ind w:right="23"/>
              <w:jc w:val="right"/>
              <w:rPr>
                <w:sz w:val="22"/>
              </w:rPr>
            </w:pPr>
            <w:r>
              <w:rPr>
                <w:sz w:val="22"/>
              </w:rPr>
              <w:t>.04</w:t>
            </w:r>
          </w:p>
        </w:tc>
        <w:tc>
          <w:tcPr>
            <w:tcW w:w="508" w:type="dxa"/>
            <w:tcBorders>
              <w:top w:val="nil"/>
              <w:left w:val="single" w:sz="8" w:space="0" w:color="000000"/>
              <w:bottom w:val="nil"/>
              <w:right w:val="single" w:sz="8" w:space="0" w:color="000000"/>
            </w:tcBorders>
          </w:tcPr>
          <w:p>
            <w:pPr>
              <w:pStyle w:val="TableParagraph"/>
              <w:spacing w:before="9"/>
              <w:rPr>
                <w:sz w:val="22"/>
              </w:rPr>
            </w:pPr>
          </w:p>
          <w:p>
            <w:pPr>
              <w:pStyle w:val="TableParagraph"/>
              <w:ind w:right="22"/>
              <w:jc w:val="right"/>
              <w:rPr>
                <w:sz w:val="22"/>
              </w:rPr>
            </w:pPr>
            <w:r>
              <w:rPr>
                <w:sz w:val="22"/>
              </w:rPr>
              <w:t>.00</w:t>
            </w:r>
          </w:p>
        </w:tc>
        <w:tc>
          <w:tcPr>
            <w:tcW w:w="508" w:type="dxa"/>
            <w:tcBorders>
              <w:top w:val="nil"/>
              <w:left w:val="single" w:sz="8" w:space="0" w:color="000000"/>
              <w:bottom w:val="nil"/>
              <w:right w:val="single" w:sz="8" w:space="0" w:color="000000"/>
            </w:tcBorders>
          </w:tcPr>
          <w:p>
            <w:pPr>
              <w:pStyle w:val="TableParagraph"/>
              <w:spacing w:before="9"/>
              <w:rPr>
                <w:sz w:val="22"/>
              </w:rPr>
            </w:pPr>
          </w:p>
          <w:p>
            <w:pPr>
              <w:pStyle w:val="TableParagraph"/>
              <w:ind w:right="20"/>
              <w:jc w:val="right"/>
              <w:rPr>
                <w:sz w:val="22"/>
              </w:rPr>
            </w:pPr>
            <w:r>
              <w:rPr>
                <w:sz w:val="22"/>
              </w:rPr>
              <w:t>.00</w:t>
            </w:r>
          </w:p>
        </w:tc>
        <w:tc>
          <w:tcPr>
            <w:tcW w:w="505" w:type="dxa"/>
            <w:tcBorders>
              <w:top w:val="nil"/>
              <w:left w:val="single" w:sz="8" w:space="0" w:color="000000"/>
              <w:bottom w:val="nil"/>
              <w:right w:val="single" w:sz="8" w:space="0" w:color="000000"/>
            </w:tcBorders>
          </w:tcPr>
          <w:p>
            <w:pPr>
              <w:pStyle w:val="TableParagraph"/>
              <w:spacing w:before="9"/>
              <w:rPr>
                <w:sz w:val="22"/>
              </w:rPr>
            </w:pPr>
          </w:p>
          <w:p>
            <w:pPr>
              <w:pStyle w:val="TableParagraph"/>
              <w:ind w:right="21"/>
              <w:jc w:val="right"/>
              <w:rPr>
                <w:sz w:val="22"/>
              </w:rPr>
            </w:pPr>
            <w:r>
              <w:rPr>
                <w:sz w:val="22"/>
              </w:rPr>
              <w:t>.00</w:t>
            </w:r>
          </w:p>
        </w:tc>
        <w:tc>
          <w:tcPr>
            <w:tcW w:w="512" w:type="dxa"/>
            <w:tcBorders>
              <w:top w:val="nil"/>
              <w:left w:val="single" w:sz="8" w:space="0" w:color="000000"/>
              <w:bottom w:val="nil"/>
              <w:right w:val="single" w:sz="8" w:space="0" w:color="000000"/>
            </w:tcBorders>
          </w:tcPr>
          <w:p>
            <w:pPr>
              <w:pStyle w:val="TableParagraph"/>
              <w:spacing w:before="9"/>
              <w:rPr>
                <w:sz w:val="22"/>
              </w:rPr>
            </w:pPr>
          </w:p>
          <w:p>
            <w:pPr>
              <w:pStyle w:val="TableParagraph"/>
              <w:ind w:right="18"/>
              <w:jc w:val="right"/>
              <w:rPr>
                <w:sz w:val="22"/>
              </w:rPr>
            </w:pPr>
            <w:r>
              <w:rPr>
                <w:sz w:val="22"/>
              </w:rPr>
              <w:t>.01</w:t>
            </w:r>
          </w:p>
        </w:tc>
        <w:tc>
          <w:tcPr>
            <w:tcW w:w="502" w:type="dxa"/>
            <w:tcBorders>
              <w:top w:val="nil"/>
              <w:left w:val="single" w:sz="8" w:space="0" w:color="000000"/>
              <w:bottom w:val="nil"/>
              <w:right w:val="single" w:sz="8" w:space="0" w:color="000000"/>
            </w:tcBorders>
          </w:tcPr>
          <w:p>
            <w:pPr>
              <w:pStyle w:val="TableParagraph"/>
              <w:spacing w:before="9"/>
              <w:rPr>
                <w:sz w:val="22"/>
              </w:rPr>
            </w:pPr>
          </w:p>
          <w:p>
            <w:pPr>
              <w:pStyle w:val="TableParagraph"/>
              <w:ind w:right="3"/>
              <w:jc w:val="right"/>
              <w:rPr>
                <w:sz w:val="22"/>
              </w:rPr>
            </w:pPr>
            <w:r>
              <w:rPr>
                <w:sz w:val="22"/>
              </w:rPr>
              <w:t>.00</w:t>
            </w:r>
          </w:p>
        </w:tc>
        <w:tc>
          <w:tcPr>
            <w:tcW w:w="514" w:type="dxa"/>
            <w:tcBorders>
              <w:top w:val="nil"/>
              <w:left w:val="single" w:sz="8" w:space="0" w:color="000000"/>
              <w:bottom w:val="nil"/>
              <w:right w:val="single" w:sz="8" w:space="0" w:color="000000"/>
            </w:tcBorders>
          </w:tcPr>
          <w:p>
            <w:pPr>
              <w:pStyle w:val="TableParagraph"/>
              <w:spacing w:before="9"/>
              <w:rPr>
                <w:sz w:val="22"/>
              </w:rPr>
            </w:pPr>
          </w:p>
          <w:p>
            <w:pPr>
              <w:pStyle w:val="TableParagraph"/>
              <w:ind w:right="14"/>
              <w:jc w:val="right"/>
              <w:rPr>
                <w:sz w:val="22"/>
              </w:rPr>
            </w:pPr>
            <w:r>
              <w:rPr>
                <w:sz w:val="22"/>
              </w:rPr>
              <w:t>.42</w:t>
            </w:r>
          </w:p>
        </w:tc>
        <w:tc>
          <w:tcPr>
            <w:tcW w:w="503"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spacing w:before="9"/>
              <w:rPr>
                <w:sz w:val="22"/>
              </w:rPr>
            </w:pPr>
          </w:p>
          <w:p>
            <w:pPr>
              <w:pStyle w:val="TableParagraph"/>
              <w:ind w:right="-15"/>
              <w:jc w:val="right"/>
              <w:rPr>
                <w:sz w:val="22"/>
              </w:rPr>
            </w:pPr>
            <w:r>
              <w:rPr>
                <w:sz w:val="22"/>
              </w:rPr>
              <w:t>.00</w:t>
            </w:r>
          </w:p>
        </w:tc>
        <w:tc>
          <w:tcPr>
            <w:tcW w:w="509" w:type="dxa"/>
            <w:tcBorders>
              <w:top w:val="nil"/>
              <w:left w:val="single" w:sz="8" w:space="0" w:color="000000"/>
              <w:bottom w:val="nil"/>
              <w:right w:val="single" w:sz="8" w:space="0" w:color="000000"/>
            </w:tcBorders>
          </w:tcPr>
          <w:p>
            <w:pPr>
              <w:pStyle w:val="TableParagraph"/>
              <w:spacing w:before="9"/>
              <w:rPr>
                <w:sz w:val="22"/>
              </w:rPr>
            </w:pPr>
          </w:p>
          <w:p>
            <w:pPr>
              <w:pStyle w:val="TableParagraph"/>
              <w:ind w:right="-15"/>
              <w:jc w:val="right"/>
              <w:rPr>
                <w:sz w:val="22"/>
              </w:rPr>
            </w:pPr>
            <w:r>
              <w:rPr>
                <w:sz w:val="22"/>
              </w:rPr>
              <w:t>.04</w:t>
            </w:r>
          </w:p>
        </w:tc>
        <w:tc>
          <w:tcPr>
            <w:tcW w:w="507" w:type="dxa"/>
            <w:tcBorders>
              <w:top w:val="nil"/>
              <w:left w:val="single" w:sz="8" w:space="0" w:color="000000"/>
              <w:bottom w:val="nil"/>
              <w:right w:val="single" w:sz="8" w:space="0" w:color="000000"/>
            </w:tcBorders>
          </w:tcPr>
          <w:p>
            <w:pPr>
              <w:pStyle w:val="TableParagraph"/>
              <w:spacing w:before="9"/>
              <w:rPr>
                <w:sz w:val="22"/>
              </w:rPr>
            </w:pPr>
          </w:p>
          <w:p>
            <w:pPr>
              <w:pStyle w:val="TableParagraph"/>
              <w:ind w:right="-15"/>
              <w:jc w:val="right"/>
              <w:rPr>
                <w:sz w:val="22"/>
              </w:rPr>
            </w:pPr>
            <w:r>
              <w:rPr>
                <w:sz w:val="22"/>
              </w:rPr>
              <w:t>.02</w:t>
            </w:r>
          </w:p>
        </w:tc>
        <w:tc>
          <w:tcPr>
            <w:tcW w:w="507" w:type="dxa"/>
            <w:tcBorders>
              <w:top w:val="nil"/>
              <w:left w:val="single" w:sz="8" w:space="0" w:color="000000"/>
              <w:bottom w:val="nil"/>
              <w:right w:val="single" w:sz="8" w:space="0" w:color="000000"/>
            </w:tcBorders>
          </w:tcPr>
          <w:p>
            <w:pPr>
              <w:pStyle w:val="TableParagraph"/>
              <w:spacing w:before="9"/>
              <w:rPr>
                <w:sz w:val="22"/>
              </w:rPr>
            </w:pPr>
          </w:p>
          <w:p>
            <w:pPr>
              <w:pStyle w:val="TableParagraph"/>
              <w:ind w:right="-15"/>
              <w:jc w:val="right"/>
              <w:rPr>
                <w:sz w:val="22"/>
              </w:rPr>
            </w:pPr>
            <w:r>
              <w:rPr>
                <w:sz w:val="22"/>
              </w:rPr>
              <w:t>.50</w:t>
            </w:r>
          </w:p>
        </w:tc>
        <w:tc>
          <w:tcPr>
            <w:tcW w:w="504" w:type="dxa"/>
            <w:tcBorders>
              <w:top w:val="nil"/>
              <w:left w:val="single" w:sz="8" w:space="0" w:color="000000"/>
              <w:bottom w:val="nil"/>
            </w:tcBorders>
          </w:tcPr>
          <w:p>
            <w:pPr>
              <w:pStyle w:val="TableParagraph"/>
              <w:spacing w:before="9"/>
              <w:rPr>
                <w:sz w:val="22"/>
              </w:rPr>
            </w:pPr>
          </w:p>
          <w:p>
            <w:pPr>
              <w:pStyle w:val="TableParagraph"/>
              <w:ind w:right="-15"/>
              <w:jc w:val="right"/>
              <w:rPr>
                <w:sz w:val="22"/>
              </w:rPr>
            </w:pPr>
            <w:r>
              <w:rPr>
                <w:sz w:val="22"/>
              </w:rPr>
              <w:t>.27</w:t>
            </w:r>
          </w:p>
        </w:tc>
      </w:tr>
      <w:tr>
        <w:trPr>
          <w:trHeight w:val="892" w:hRule="atLeast"/>
        </w:trPr>
        <w:tc>
          <w:tcPr>
            <w:tcW w:w="563" w:type="dxa"/>
            <w:tcBorders>
              <w:top w:val="nil"/>
              <w:bottom w:val="single" w:sz="8" w:space="0" w:color="000000"/>
              <w:right w:val="nil"/>
            </w:tcBorders>
          </w:tcPr>
          <w:p>
            <w:pPr>
              <w:pStyle w:val="TableParagraph"/>
              <w:rPr>
                <w:sz w:val="22"/>
              </w:rPr>
            </w:pPr>
          </w:p>
        </w:tc>
        <w:tc>
          <w:tcPr>
            <w:tcW w:w="829" w:type="dxa"/>
            <w:tcBorders>
              <w:top w:val="nil"/>
              <w:left w:val="nil"/>
              <w:bottom w:val="single" w:sz="8" w:space="0" w:color="000000"/>
            </w:tcBorders>
          </w:tcPr>
          <w:p>
            <w:pPr>
              <w:pStyle w:val="TableParagraph"/>
              <w:spacing w:before="9"/>
              <w:rPr>
                <w:sz w:val="21"/>
              </w:rPr>
            </w:pPr>
          </w:p>
          <w:p>
            <w:pPr>
              <w:pStyle w:val="TableParagraph"/>
              <w:ind w:left="34"/>
              <w:rPr>
                <w:sz w:val="22"/>
              </w:rPr>
            </w:pPr>
            <w:r>
              <w:rPr>
                <w:w w:val="86"/>
                <w:sz w:val="22"/>
              </w:rPr>
              <w:t>N</w:t>
            </w:r>
          </w:p>
        </w:tc>
        <w:tc>
          <w:tcPr>
            <w:tcW w:w="513" w:type="dxa"/>
            <w:tcBorders>
              <w:top w:val="nil"/>
              <w:bottom w:val="single" w:sz="8" w:space="0" w:color="000000"/>
              <w:right w:val="single" w:sz="8" w:space="0" w:color="000000"/>
            </w:tcBorders>
          </w:tcPr>
          <w:p>
            <w:pPr>
              <w:pStyle w:val="TableParagraph"/>
              <w:spacing w:before="9"/>
              <w:rPr>
                <w:sz w:val="21"/>
              </w:rPr>
            </w:pPr>
          </w:p>
          <w:p>
            <w:pPr>
              <w:pStyle w:val="TableParagraph"/>
              <w:ind w:right="-72"/>
              <w:jc w:val="right"/>
              <w:rPr>
                <w:sz w:val="22"/>
              </w:rPr>
            </w:pPr>
            <w:r>
              <w:rPr>
                <w:sz w:val="22"/>
              </w:rPr>
              <w:t>17</w:t>
            </w:r>
          </w:p>
        </w:tc>
        <w:tc>
          <w:tcPr>
            <w:tcW w:w="508" w:type="dxa"/>
            <w:tcBorders>
              <w:top w:val="nil"/>
              <w:left w:val="single" w:sz="8" w:space="0" w:color="000000"/>
              <w:bottom w:val="single" w:sz="8" w:space="0" w:color="000000"/>
              <w:right w:val="single" w:sz="8" w:space="0" w:color="000000"/>
            </w:tcBorders>
          </w:tcPr>
          <w:p>
            <w:pPr>
              <w:pStyle w:val="TableParagraph"/>
              <w:spacing w:before="9"/>
              <w:rPr>
                <w:sz w:val="21"/>
              </w:rPr>
            </w:pPr>
          </w:p>
          <w:p>
            <w:pPr>
              <w:pStyle w:val="TableParagraph"/>
              <w:ind w:right="26"/>
              <w:jc w:val="right"/>
              <w:rPr>
                <w:sz w:val="22"/>
              </w:rPr>
            </w:pPr>
            <w:r>
              <w:rPr>
                <w:w w:val="100"/>
                <w:sz w:val="22"/>
              </w:rPr>
              <w:t>1</w:t>
            </w:r>
          </w:p>
        </w:tc>
        <w:tc>
          <w:tcPr>
            <w:tcW w:w="503" w:type="dxa"/>
            <w:tcBorders>
              <w:top w:val="nil"/>
              <w:left w:val="single" w:sz="8" w:space="0" w:color="000000"/>
              <w:bottom w:val="single" w:sz="8" w:space="0" w:color="000000"/>
              <w:right w:val="single" w:sz="8" w:space="0" w:color="000000"/>
            </w:tcBorders>
          </w:tcPr>
          <w:p>
            <w:pPr>
              <w:pStyle w:val="TableParagraph"/>
              <w:spacing w:before="9"/>
              <w:rPr>
                <w:sz w:val="21"/>
              </w:rPr>
            </w:pPr>
          </w:p>
          <w:p>
            <w:pPr>
              <w:pStyle w:val="TableParagraph"/>
              <w:ind w:right="25"/>
              <w:jc w:val="right"/>
              <w:rPr>
                <w:sz w:val="22"/>
              </w:rPr>
            </w:pPr>
            <w:r>
              <w:rPr>
                <w:w w:val="100"/>
                <w:sz w:val="22"/>
              </w:rPr>
              <w:t>1</w:t>
            </w:r>
          </w:p>
        </w:tc>
        <w:tc>
          <w:tcPr>
            <w:tcW w:w="508" w:type="dxa"/>
            <w:tcBorders>
              <w:top w:val="nil"/>
              <w:left w:val="single" w:sz="8" w:space="0" w:color="000000"/>
              <w:bottom w:val="single" w:sz="8" w:space="0" w:color="000000"/>
              <w:right w:val="single" w:sz="8" w:space="0" w:color="000000"/>
            </w:tcBorders>
          </w:tcPr>
          <w:p>
            <w:pPr>
              <w:pStyle w:val="TableParagraph"/>
              <w:spacing w:before="9"/>
              <w:rPr>
                <w:sz w:val="21"/>
              </w:rPr>
            </w:pPr>
          </w:p>
          <w:p>
            <w:pPr>
              <w:pStyle w:val="TableParagraph"/>
              <w:ind w:right="26"/>
              <w:jc w:val="right"/>
              <w:rPr>
                <w:sz w:val="22"/>
              </w:rPr>
            </w:pPr>
            <w:r>
              <w:rPr>
                <w:w w:val="100"/>
                <w:sz w:val="22"/>
              </w:rPr>
              <w:t>1</w:t>
            </w:r>
          </w:p>
        </w:tc>
        <w:tc>
          <w:tcPr>
            <w:tcW w:w="508" w:type="dxa"/>
            <w:tcBorders>
              <w:top w:val="nil"/>
              <w:left w:val="single" w:sz="8" w:space="0" w:color="000000"/>
              <w:bottom w:val="single" w:sz="8" w:space="0" w:color="000000"/>
              <w:right w:val="single" w:sz="8" w:space="0" w:color="000000"/>
            </w:tcBorders>
          </w:tcPr>
          <w:p>
            <w:pPr>
              <w:pStyle w:val="TableParagraph"/>
              <w:spacing w:before="9"/>
              <w:rPr>
                <w:sz w:val="21"/>
              </w:rPr>
            </w:pPr>
          </w:p>
          <w:p>
            <w:pPr>
              <w:pStyle w:val="TableParagraph"/>
              <w:ind w:right="21"/>
              <w:jc w:val="right"/>
              <w:rPr>
                <w:sz w:val="22"/>
              </w:rPr>
            </w:pPr>
            <w:r>
              <w:rPr>
                <w:w w:val="100"/>
                <w:sz w:val="22"/>
              </w:rPr>
              <w:t>1</w:t>
            </w:r>
          </w:p>
        </w:tc>
        <w:tc>
          <w:tcPr>
            <w:tcW w:w="505" w:type="dxa"/>
            <w:tcBorders>
              <w:top w:val="nil"/>
              <w:left w:val="single" w:sz="8" w:space="0" w:color="000000"/>
              <w:bottom w:val="single" w:sz="8" w:space="0" w:color="000000"/>
              <w:right w:val="single" w:sz="8" w:space="0" w:color="000000"/>
            </w:tcBorders>
          </w:tcPr>
          <w:p>
            <w:pPr>
              <w:pStyle w:val="TableParagraph"/>
              <w:spacing w:before="9"/>
              <w:rPr>
                <w:sz w:val="21"/>
              </w:rPr>
            </w:pPr>
          </w:p>
          <w:p>
            <w:pPr>
              <w:pStyle w:val="TableParagraph"/>
              <w:ind w:right="22"/>
              <w:jc w:val="right"/>
              <w:rPr>
                <w:sz w:val="22"/>
              </w:rPr>
            </w:pPr>
            <w:r>
              <w:rPr>
                <w:w w:val="100"/>
                <w:sz w:val="22"/>
              </w:rPr>
              <w:t>1</w:t>
            </w:r>
          </w:p>
        </w:tc>
        <w:tc>
          <w:tcPr>
            <w:tcW w:w="512" w:type="dxa"/>
            <w:tcBorders>
              <w:top w:val="nil"/>
              <w:left w:val="single" w:sz="8" w:space="0" w:color="000000"/>
              <w:bottom w:val="single" w:sz="8" w:space="0" w:color="000000"/>
              <w:right w:val="single" w:sz="8" w:space="0" w:color="000000"/>
            </w:tcBorders>
          </w:tcPr>
          <w:p>
            <w:pPr>
              <w:pStyle w:val="TableParagraph"/>
              <w:spacing w:before="9"/>
              <w:rPr>
                <w:sz w:val="21"/>
              </w:rPr>
            </w:pPr>
          </w:p>
          <w:p>
            <w:pPr>
              <w:pStyle w:val="TableParagraph"/>
              <w:ind w:right="20"/>
              <w:jc w:val="right"/>
              <w:rPr>
                <w:sz w:val="22"/>
              </w:rPr>
            </w:pPr>
            <w:r>
              <w:rPr>
                <w:w w:val="100"/>
                <w:sz w:val="22"/>
              </w:rPr>
              <w:t>1</w:t>
            </w:r>
          </w:p>
        </w:tc>
        <w:tc>
          <w:tcPr>
            <w:tcW w:w="502" w:type="dxa"/>
            <w:tcBorders>
              <w:top w:val="nil"/>
              <w:left w:val="single" w:sz="8" w:space="0" w:color="000000"/>
              <w:bottom w:val="single" w:sz="8" w:space="0" w:color="000000"/>
              <w:right w:val="single" w:sz="8" w:space="0" w:color="000000"/>
            </w:tcBorders>
          </w:tcPr>
          <w:p>
            <w:pPr>
              <w:pStyle w:val="TableParagraph"/>
              <w:spacing w:before="9"/>
              <w:rPr>
                <w:sz w:val="21"/>
              </w:rPr>
            </w:pPr>
          </w:p>
          <w:p>
            <w:pPr>
              <w:pStyle w:val="TableParagraph"/>
              <w:ind w:right="18"/>
              <w:jc w:val="right"/>
              <w:rPr>
                <w:sz w:val="22"/>
              </w:rPr>
            </w:pPr>
            <w:r>
              <w:rPr>
                <w:w w:val="100"/>
                <w:sz w:val="22"/>
              </w:rPr>
              <w:t>1</w:t>
            </w:r>
          </w:p>
        </w:tc>
        <w:tc>
          <w:tcPr>
            <w:tcW w:w="514" w:type="dxa"/>
            <w:tcBorders>
              <w:top w:val="nil"/>
              <w:left w:val="single" w:sz="8" w:space="0" w:color="000000"/>
              <w:bottom w:val="single" w:sz="8" w:space="0" w:color="000000"/>
              <w:right w:val="single" w:sz="8" w:space="0" w:color="000000"/>
            </w:tcBorders>
          </w:tcPr>
          <w:p>
            <w:pPr>
              <w:pStyle w:val="TableParagraph"/>
              <w:spacing w:before="9"/>
              <w:rPr>
                <w:sz w:val="21"/>
              </w:rPr>
            </w:pPr>
          </w:p>
          <w:p>
            <w:pPr>
              <w:pStyle w:val="TableParagraph"/>
              <w:ind w:right="16"/>
              <w:jc w:val="right"/>
              <w:rPr>
                <w:sz w:val="22"/>
              </w:rPr>
            </w:pPr>
            <w:r>
              <w:rPr>
                <w:w w:val="100"/>
                <w:sz w:val="22"/>
              </w:rPr>
              <w:t>1</w:t>
            </w:r>
          </w:p>
        </w:tc>
        <w:tc>
          <w:tcPr>
            <w:tcW w:w="503" w:type="dxa"/>
            <w:tcBorders>
              <w:top w:val="nil"/>
              <w:left w:val="single" w:sz="8" w:space="0" w:color="000000"/>
              <w:bottom w:val="single" w:sz="8" w:space="0" w:color="000000"/>
              <w:right w:val="single" w:sz="8" w:space="0" w:color="000000"/>
            </w:tcBorders>
          </w:tcPr>
          <w:p>
            <w:pPr>
              <w:pStyle w:val="TableParagraph"/>
              <w:spacing w:before="9"/>
              <w:rPr>
                <w:sz w:val="21"/>
              </w:rPr>
            </w:pPr>
          </w:p>
          <w:p>
            <w:pPr>
              <w:pStyle w:val="TableParagraph"/>
              <w:ind w:right="15"/>
              <w:jc w:val="right"/>
              <w:rPr>
                <w:sz w:val="22"/>
              </w:rPr>
            </w:pPr>
            <w:r>
              <w:rPr>
                <w:w w:val="100"/>
                <w:sz w:val="22"/>
              </w:rPr>
              <w:t>1</w:t>
            </w:r>
          </w:p>
        </w:tc>
        <w:tc>
          <w:tcPr>
            <w:tcW w:w="507" w:type="dxa"/>
            <w:tcBorders>
              <w:top w:val="nil"/>
              <w:left w:val="single" w:sz="8" w:space="0" w:color="000000"/>
              <w:bottom w:val="single" w:sz="8" w:space="0" w:color="000000"/>
              <w:right w:val="single" w:sz="8" w:space="0" w:color="000000"/>
            </w:tcBorders>
          </w:tcPr>
          <w:p>
            <w:pPr>
              <w:pStyle w:val="TableParagraph"/>
              <w:spacing w:before="9"/>
              <w:rPr>
                <w:sz w:val="21"/>
              </w:rPr>
            </w:pPr>
          </w:p>
          <w:p>
            <w:pPr>
              <w:pStyle w:val="TableParagraph"/>
              <w:ind w:right="13"/>
              <w:jc w:val="right"/>
              <w:rPr>
                <w:sz w:val="22"/>
              </w:rPr>
            </w:pPr>
            <w:r>
              <w:rPr>
                <w:w w:val="100"/>
                <w:sz w:val="22"/>
              </w:rPr>
              <w:t>1</w:t>
            </w:r>
          </w:p>
        </w:tc>
        <w:tc>
          <w:tcPr>
            <w:tcW w:w="509" w:type="dxa"/>
            <w:tcBorders>
              <w:top w:val="nil"/>
              <w:left w:val="single" w:sz="8" w:space="0" w:color="000000"/>
              <w:bottom w:val="single" w:sz="8" w:space="0" w:color="000000"/>
              <w:right w:val="single" w:sz="8" w:space="0" w:color="000000"/>
            </w:tcBorders>
          </w:tcPr>
          <w:p>
            <w:pPr>
              <w:pStyle w:val="TableParagraph"/>
              <w:spacing w:before="9"/>
              <w:rPr>
                <w:sz w:val="21"/>
              </w:rPr>
            </w:pPr>
          </w:p>
          <w:p>
            <w:pPr>
              <w:pStyle w:val="TableParagraph"/>
              <w:ind w:right="-87"/>
              <w:jc w:val="right"/>
              <w:rPr>
                <w:sz w:val="22"/>
              </w:rPr>
            </w:pPr>
            <w:r>
              <w:rPr>
                <w:sz w:val="22"/>
              </w:rPr>
              <w:t>17</w:t>
            </w:r>
          </w:p>
        </w:tc>
        <w:tc>
          <w:tcPr>
            <w:tcW w:w="507" w:type="dxa"/>
            <w:tcBorders>
              <w:top w:val="nil"/>
              <w:left w:val="single" w:sz="8" w:space="0" w:color="000000"/>
              <w:bottom w:val="single" w:sz="8" w:space="0" w:color="000000"/>
              <w:right w:val="single" w:sz="8" w:space="0" w:color="000000"/>
            </w:tcBorders>
          </w:tcPr>
          <w:p>
            <w:pPr>
              <w:pStyle w:val="TableParagraph"/>
              <w:spacing w:before="9"/>
              <w:rPr>
                <w:sz w:val="21"/>
              </w:rPr>
            </w:pPr>
          </w:p>
          <w:p>
            <w:pPr>
              <w:pStyle w:val="TableParagraph"/>
              <w:ind w:right="9"/>
              <w:jc w:val="right"/>
              <w:rPr>
                <w:sz w:val="22"/>
              </w:rPr>
            </w:pPr>
            <w:r>
              <w:rPr>
                <w:w w:val="100"/>
                <w:sz w:val="22"/>
              </w:rPr>
              <w:t>1</w:t>
            </w:r>
          </w:p>
        </w:tc>
        <w:tc>
          <w:tcPr>
            <w:tcW w:w="507" w:type="dxa"/>
            <w:tcBorders>
              <w:top w:val="nil"/>
              <w:left w:val="single" w:sz="8" w:space="0" w:color="000000"/>
              <w:bottom w:val="single" w:sz="8" w:space="0" w:color="000000"/>
              <w:right w:val="single" w:sz="8" w:space="0" w:color="000000"/>
            </w:tcBorders>
          </w:tcPr>
          <w:p>
            <w:pPr>
              <w:pStyle w:val="TableParagraph"/>
              <w:spacing w:before="9"/>
              <w:rPr>
                <w:sz w:val="21"/>
              </w:rPr>
            </w:pPr>
          </w:p>
          <w:p>
            <w:pPr>
              <w:pStyle w:val="TableParagraph"/>
              <w:ind w:right="7"/>
              <w:jc w:val="right"/>
              <w:rPr>
                <w:sz w:val="22"/>
              </w:rPr>
            </w:pPr>
            <w:r>
              <w:rPr>
                <w:w w:val="100"/>
                <w:sz w:val="22"/>
              </w:rPr>
              <w:t>1</w:t>
            </w:r>
          </w:p>
        </w:tc>
        <w:tc>
          <w:tcPr>
            <w:tcW w:w="504" w:type="dxa"/>
            <w:tcBorders>
              <w:top w:val="nil"/>
              <w:left w:val="single" w:sz="8" w:space="0" w:color="000000"/>
              <w:bottom w:val="single" w:sz="8" w:space="0" w:color="000000"/>
            </w:tcBorders>
          </w:tcPr>
          <w:p>
            <w:pPr>
              <w:pStyle w:val="TableParagraph"/>
              <w:spacing w:before="9"/>
              <w:rPr>
                <w:sz w:val="21"/>
              </w:rPr>
            </w:pPr>
          </w:p>
          <w:p>
            <w:pPr>
              <w:pStyle w:val="TableParagraph"/>
              <w:ind w:right="-15"/>
              <w:jc w:val="right"/>
              <w:rPr>
                <w:sz w:val="22"/>
              </w:rPr>
            </w:pPr>
            <w:r>
              <w:rPr>
                <w:w w:val="100"/>
                <w:sz w:val="22"/>
              </w:rPr>
              <w:t>1</w:t>
            </w:r>
          </w:p>
        </w:tc>
      </w:tr>
      <w:tr>
        <w:trPr>
          <w:trHeight w:val="423" w:hRule="atLeast"/>
        </w:trPr>
        <w:tc>
          <w:tcPr>
            <w:tcW w:w="563" w:type="dxa"/>
            <w:tcBorders>
              <w:top w:val="single" w:sz="8" w:space="0" w:color="000000"/>
              <w:bottom w:val="nil"/>
              <w:right w:val="nil"/>
            </w:tcBorders>
          </w:tcPr>
          <w:p>
            <w:pPr>
              <w:pStyle w:val="TableParagraph"/>
              <w:spacing w:before="99"/>
              <w:ind w:left="85" w:right="-15"/>
              <w:rPr>
                <w:sz w:val="22"/>
              </w:rPr>
            </w:pPr>
            <w:r>
              <w:rPr>
                <w:sz w:val="22"/>
              </w:rPr>
              <w:t>VAR</w:t>
            </w:r>
          </w:p>
        </w:tc>
        <w:tc>
          <w:tcPr>
            <w:tcW w:w="829" w:type="dxa"/>
            <w:tcBorders>
              <w:top w:val="single" w:sz="8" w:space="0" w:color="000000"/>
              <w:left w:val="nil"/>
              <w:bottom w:val="nil"/>
            </w:tcBorders>
          </w:tcPr>
          <w:p>
            <w:pPr>
              <w:pStyle w:val="TableParagraph"/>
              <w:spacing w:before="94"/>
              <w:ind w:left="34"/>
              <w:rPr>
                <w:sz w:val="22"/>
              </w:rPr>
            </w:pPr>
            <w:r>
              <w:rPr>
                <w:sz w:val="22"/>
              </w:rPr>
              <w:t>Pearson</w:t>
            </w:r>
          </w:p>
        </w:tc>
        <w:tc>
          <w:tcPr>
            <w:tcW w:w="513" w:type="dxa"/>
            <w:tcBorders>
              <w:top w:val="single" w:sz="8" w:space="0" w:color="000000"/>
              <w:bottom w:val="nil"/>
              <w:right w:val="single" w:sz="8" w:space="0" w:color="000000"/>
            </w:tcBorders>
          </w:tcPr>
          <w:p>
            <w:pPr>
              <w:pStyle w:val="TableParagraph"/>
              <w:rPr>
                <w:sz w:val="22"/>
              </w:rPr>
            </w:pPr>
          </w:p>
        </w:tc>
        <w:tc>
          <w:tcPr>
            <w:tcW w:w="508" w:type="dxa"/>
            <w:tcBorders>
              <w:top w:val="single" w:sz="8" w:space="0" w:color="000000"/>
              <w:left w:val="single" w:sz="8" w:space="0" w:color="000000"/>
              <w:bottom w:val="nil"/>
              <w:right w:val="single" w:sz="8" w:space="0" w:color="000000"/>
            </w:tcBorders>
          </w:tcPr>
          <w:p>
            <w:pPr>
              <w:pStyle w:val="TableParagraph"/>
              <w:rPr>
                <w:sz w:val="22"/>
              </w:rPr>
            </w:pPr>
          </w:p>
        </w:tc>
        <w:tc>
          <w:tcPr>
            <w:tcW w:w="503" w:type="dxa"/>
            <w:tcBorders>
              <w:top w:val="single" w:sz="8" w:space="0" w:color="000000"/>
              <w:left w:val="single" w:sz="8" w:space="0" w:color="000000"/>
              <w:bottom w:val="nil"/>
              <w:right w:val="single" w:sz="8" w:space="0" w:color="000000"/>
            </w:tcBorders>
          </w:tcPr>
          <w:p>
            <w:pPr>
              <w:pStyle w:val="TableParagraph"/>
              <w:rPr>
                <w:sz w:val="22"/>
              </w:rPr>
            </w:pPr>
          </w:p>
        </w:tc>
        <w:tc>
          <w:tcPr>
            <w:tcW w:w="508" w:type="dxa"/>
            <w:tcBorders>
              <w:top w:val="single" w:sz="8" w:space="0" w:color="000000"/>
              <w:left w:val="single" w:sz="8" w:space="0" w:color="000000"/>
              <w:bottom w:val="nil"/>
              <w:right w:val="single" w:sz="8" w:space="0" w:color="000000"/>
            </w:tcBorders>
          </w:tcPr>
          <w:p>
            <w:pPr>
              <w:pStyle w:val="TableParagraph"/>
              <w:rPr>
                <w:sz w:val="22"/>
              </w:rPr>
            </w:pPr>
          </w:p>
        </w:tc>
        <w:tc>
          <w:tcPr>
            <w:tcW w:w="508" w:type="dxa"/>
            <w:tcBorders>
              <w:top w:val="single" w:sz="8" w:space="0" w:color="000000"/>
              <w:left w:val="single" w:sz="8" w:space="0" w:color="000000"/>
              <w:bottom w:val="nil"/>
              <w:right w:val="single" w:sz="8" w:space="0" w:color="000000"/>
            </w:tcBorders>
          </w:tcPr>
          <w:p>
            <w:pPr>
              <w:pStyle w:val="TableParagraph"/>
              <w:rPr>
                <w:sz w:val="22"/>
              </w:rPr>
            </w:pPr>
          </w:p>
        </w:tc>
        <w:tc>
          <w:tcPr>
            <w:tcW w:w="505" w:type="dxa"/>
            <w:tcBorders>
              <w:top w:val="single" w:sz="8" w:space="0" w:color="000000"/>
              <w:left w:val="single" w:sz="8" w:space="0" w:color="000000"/>
              <w:bottom w:val="nil"/>
              <w:right w:val="single" w:sz="8" w:space="0" w:color="000000"/>
            </w:tcBorders>
          </w:tcPr>
          <w:p>
            <w:pPr>
              <w:pStyle w:val="TableParagraph"/>
              <w:rPr>
                <w:sz w:val="22"/>
              </w:rPr>
            </w:pPr>
          </w:p>
        </w:tc>
        <w:tc>
          <w:tcPr>
            <w:tcW w:w="512" w:type="dxa"/>
            <w:tcBorders>
              <w:top w:val="single" w:sz="8" w:space="0" w:color="000000"/>
              <w:left w:val="single" w:sz="8" w:space="0" w:color="000000"/>
              <w:bottom w:val="nil"/>
              <w:right w:val="single" w:sz="8" w:space="0" w:color="000000"/>
            </w:tcBorders>
          </w:tcPr>
          <w:p>
            <w:pPr>
              <w:pStyle w:val="TableParagraph"/>
              <w:rPr>
                <w:sz w:val="22"/>
              </w:rPr>
            </w:pPr>
          </w:p>
        </w:tc>
        <w:tc>
          <w:tcPr>
            <w:tcW w:w="502" w:type="dxa"/>
            <w:tcBorders>
              <w:top w:val="single" w:sz="8" w:space="0" w:color="000000"/>
              <w:left w:val="single" w:sz="8" w:space="0" w:color="000000"/>
              <w:bottom w:val="nil"/>
              <w:right w:val="single" w:sz="8" w:space="0" w:color="000000"/>
            </w:tcBorders>
          </w:tcPr>
          <w:p>
            <w:pPr>
              <w:pStyle w:val="TableParagraph"/>
              <w:rPr>
                <w:sz w:val="22"/>
              </w:rPr>
            </w:pPr>
          </w:p>
        </w:tc>
        <w:tc>
          <w:tcPr>
            <w:tcW w:w="514" w:type="dxa"/>
            <w:tcBorders>
              <w:top w:val="single" w:sz="8" w:space="0" w:color="000000"/>
              <w:left w:val="single" w:sz="8" w:space="0" w:color="000000"/>
              <w:bottom w:val="nil"/>
              <w:right w:val="single" w:sz="8" w:space="0" w:color="000000"/>
            </w:tcBorders>
          </w:tcPr>
          <w:p>
            <w:pPr>
              <w:pStyle w:val="TableParagraph"/>
              <w:rPr>
                <w:sz w:val="22"/>
              </w:rPr>
            </w:pPr>
          </w:p>
        </w:tc>
        <w:tc>
          <w:tcPr>
            <w:tcW w:w="503" w:type="dxa"/>
            <w:tcBorders>
              <w:top w:val="single" w:sz="8" w:space="0" w:color="000000"/>
              <w:left w:val="single" w:sz="8" w:space="0" w:color="000000"/>
              <w:bottom w:val="nil"/>
              <w:right w:val="single" w:sz="8" w:space="0" w:color="000000"/>
            </w:tcBorders>
          </w:tcPr>
          <w:p>
            <w:pPr>
              <w:pStyle w:val="TableParagraph"/>
              <w:rPr>
                <w:sz w:val="22"/>
              </w:rPr>
            </w:pPr>
          </w:p>
        </w:tc>
        <w:tc>
          <w:tcPr>
            <w:tcW w:w="507" w:type="dxa"/>
            <w:tcBorders>
              <w:top w:val="single" w:sz="8" w:space="0" w:color="000000"/>
              <w:left w:val="single" w:sz="8" w:space="0" w:color="000000"/>
              <w:bottom w:val="nil"/>
              <w:right w:val="single" w:sz="8" w:space="0" w:color="000000"/>
            </w:tcBorders>
          </w:tcPr>
          <w:p>
            <w:pPr>
              <w:pStyle w:val="TableParagraph"/>
              <w:rPr>
                <w:sz w:val="22"/>
              </w:rPr>
            </w:pPr>
          </w:p>
        </w:tc>
        <w:tc>
          <w:tcPr>
            <w:tcW w:w="509" w:type="dxa"/>
            <w:tcBorders>
              <w:top w:val="single" w:sz="8" w:space="0" w:color="000000"/>
              <w:left w:val="single" w:sz="8" w:space="0" w:color="000000"/>
              <w:bottom w:val="nil"/>
              <w:right w:val="single" w:sz="8" w:space="0" w:color="000000"/>
            </w:tcBorders>
          </w:tcPr>
          <w:p>
            <w:pPr>
              <w:pStyle w:val="TableParagraph"/>
              <w:rPr>
                <w:sz w:val="22"/>
              </w:rPr>
            </w:pPr>
          </w:p>
        </w:tc>
        <w:tc>
          <w:tcPr>
            <w:tcW w:w="507" w:type="dxa"/>
            <w:tcBorders>
              <w:top w:val="single" w:sz="8" w:space="0" w:color="000000"/>
              <w:left w:val="single" w:sz="8" w:space="0" w:color="000000"/>
              <w:bottom w:val="nil"/>
              <w:right w:val="single" w:sz="8" w:space="0" w:color="000000"/>
            </w:tcBorders>
          </w:tcPr>
          <w:p>
            <w:pPr>
              <w:pStyle w:val="TableParagraph"/>
              <w:rPr>
                <w:sz w:val="22"/>
              </w:rPr>
            </w:pPr>
          </w:p>
        </w:tc>
        <w:tc>
          <w:tcPr>
            <w:tcW w:w="507" w:type="dxa"/>
            <w:tcBorders>
              <w:top w:val="single" w:sz="8" w:space="0" w:color="000000"/>
              <w:left w:val="single" w:sz="8" w:space="0" w:color="000000"/>
              <w:bottom w:val="nil"/>
              <w:right w:val="single" w:sz="8" w:space="0" w:color="000000"/>
            </w:tcBorders>
          </w:tcPr>
          <w:p>
            <w:pPr>
              <w:pStyle w:val="TableParagraph"/>
              <w:rPr>
                <w:sz w:val="22"/>
              </w:rPr>
            </w:pPr>
          </w:p>
        </w:tc>
        <w:tc>
          <w:tcPr>
            <w:tcW w:w="504" w:type="dxa"/>
            <w:tcBorders>
              <w:top w:val="single" w:sz="8" w:space="0" w:color="000000"/>
              <w:left w:val="single" w:sz="8" w:space="0" w:color="000000"/>
              <w:bottom w:val="nil"/>
            </w:tcBorders>
          </w:tcPr>
          <w:p>
            <w:pPr>
              <w:pStyle w:val="TableParagraph"/>
              <w:rPr>
                <w:sz w:val="22"/>
              </w:rPr>
            </w:pPr>
          </w:p>
        </w:tc>
      </w:tr>
      <w:tr>
        <w:trPr>
          <w:trHeight w:val="326" w:hRule="atLeast"/>
        </w:trPr>
        <w:tc>
          <w:tcPr>
            <w:tcW w:w="563" w:type="dxa"/>
            <w:tcBorders>
              <w:top w:val="nil"/>
              <w:bottom w:val="nil"/>
              <w:right w:val="nil"/>
            </w:tcBorders>
          </w:tcPr>
          <w:p>
            <w:pPr>
              <w:pStyle w:val="TableParagraph"/>
              <w:spacing w:line="239" w:lineRule="exact" w:before="67"/>
              <w:ind w:left="85"/>
              <w:rPr>
                <w:sz w:val="22"/>
              </w:rPr>
            </w:pPr>
            <w:r>
              <w:rPr>
                <w:sz w:val="22"/>
              </w:rPr>
              <w:t>0003</w:t>
            </w:r>
          </w:p>
        </w:tc>
        <w:tc>
          <w:tcPr>
            <w:tcW w:w="829" w:type="dxa"/>
            <w:tcBorders>
              <w:top w:val="nil"/>
              <w:left w:val="nil"/>
              <w:bottom w:val="nil"/>
            </w:tcBorders>
          </w:tcPr>
          <w:p>
            <w:pPr>
              <w:pStyle w:val="TableParagraph"/>
              <w:spacing w:line="244" w:lineRule="exact" w:before="62"/>
              <w:ind w:left="34" w:right="-15"/>
              <w:rPr>
                <w:sz w:val="22"/>
              </w:rPr>
            </w:pPr>
            <w:r>
              <w:rPr>
                <w:spacing w:val="-1"/>
                <w:sz w:val="22"/>
              </w:rPr>
              <w:t>Correlati</w:t>
            </w:r>
          </w:p>
        </w:tc>
        <w:tc>
          <w:tcPr>
            <w:tcW w:w="513" w:type="dxa"/>
            <w:tcBorders>
              <w:top w:val="nil"/>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5" w:type="dxa"/>
            <w:tcBorders>
              <w:top w:val="nil"/>
              <w:left w:val="single" w:sz="8" w:space="0" w:color="000000"/>
              <w:bottom w:val="nil"/>
              <w:right w:val="single" w:sz="8" w:space="0" w:color="000000"/>
            </w:tcBorders>
          </w:tcPr>
          <w:p>
            <w:pPr>
              <w:pStyle w:val="TableParagraph"/>
              <w:rPr>
                <w:sz w:val="22"/>
              </w:rPr>
            </w:pPr>
          </w:p>
        </w:tc>
        <w:tc>
          <w:tcPr>
            <w:tcW w:w="512" w:type="dxa"/>
            <w:tcBorders>
              <w:top w:val="nil"/>
              <w:left w:val="single" w:sz="8" w:space="0" w:color="000000"/>
              <w:bottom w:val="nil"/>
              <w:right w:val="single" w:sz="8" w:space="0" w:color="000000"/>
            </w:tcBorders>
          </w:tcPr>
          <w:p>
            <w:pPr>
              <w:pStyle w:val="TableParagraph"/>
              <w:rPr>
                <w:sz w:val="22"/>
              </w:rPr>
            </w:pPr>
          </w:p>
        </w:tc>
        <w:tc>
          <w:tcPr>
            <w:tcW w:w="502" w:type="dxa"/>
            <w:tcBorders>
              <w:top w:val="nil"/>
              <w:left w:val="single" w:sz="8" w:space="0" w:color="000000"/>
              <w:bottom w:val="nil"/>
              <w:right w:val="single" w:sz="8" w:space="0" w:color="000000"/>
            </w:tcBorders>
          </w:tcPr>
          <w:p>
            <w:pPr>
              <w:pStyle w:val="TableParagraph"/>
              <w:rPr>
                <w:sz w:val="22"/>
              </w:rPr>
            </w:pPr>
          </w:p>
        </w:tc>
        <w:tc>
          <w:tcPr>
            <w:tcW w:w="514"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9"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4" w:type="dxa"/>
            <w:tcBorders>
              <w:top w:val="nil"/>
              <w:left w:val="single" w:sz="8" w:space="0" w:color="000000"/>
              <w:bottom w:val="nil"/>
            </w:tcBorders>
          </w:tcPr>
          <w:p>
            <w:pPr>
              <w:pStyle w:val="TableParagraph"/>
              <w:rPr>
                <w:sz w:val="22"/>
              </w:rPr>
            </w:pPr>
          </w:p>
        </w:tc>
      </w:tr>
      <w:tr>
        <w:trPr>
          <w:trHeight w:val="499" w:hRule="atLeast"/>
        </w:trPr>
        <w:tc>
          <w:tcPr>
            <w:tcW w:w="563" w:type="dxa"/>
            <w:tcBorders>
              <w:top w:val="nil"/>
              <w:bottom w:val="nil"/>
              <w:right w:val="nil"/>
            </w:tcBorders>
          </w:tcPr>
          <w:p>
            <w:pPr>
              <w:pStyle w:val="TableParagraph"/>
              <w:spacing w:before="132"/>
              <w:ind w:left="85"/>
              <w:rPr>
                <w:sz w:val="22"/>
              </w:rPr>
            </w:pPr>
            <w:r>
              <w:rPr>
                <w:w w:val="100"/>
                <w:sz w:val="22"/>
              </w:rPr>
              <w:t>1</w:t>
            </w:r>
          </w:p>
        </w:tc>
        <w:tc>
          <w:tcPr>
            <w:tcW w:w="829" w:type="dxa"/>
            <w:tcBorders>
              <w:top w:val="nil"/>
              <w:left w:val="nil"/>
              <w:bottom w:val="nil"/>
            </w:tcBorders>
          </w:tcPr>
          <w:p>
            <w:pPr>
              <w:pStyle w:val="TableParagraph"/>
              <w:spacing w:before="127"/>
              <w:ind w:left="34"/>
              <w:rPr>
                <w:sz w:val="22"/>
              </w:rPr>
            </w:pPr>
            <w:r>
              <w:rPr>
                <w:sz w:val="22"/>
              </w:rPr>
              <w:t>on</w:t>
            </w:r>
          </w:p>
        </w:tc>
        <w:tc>
          <w:tcPr>
            <w:tcW w:w="513" w:type="dxa"/>
            <w:tcBorders>
              <w:top w:val="nil"/>
              <w:bottom w:val="nil"/>
              <w:right w:val="single" w:sz="8" w:space="0" w:color="000000"/>
            </w:tcBorders>
          </w:tcPr>
          <w:p>
            <w:pPr>
              <w:pStyle w:val="TableParagraph"/>
              <w:spacing w:line="250" w:lineRule="exact"/>
              <w:ind w:right="-29"/>
              <w:jc w:val="right"/>
              <w:rPr>
                <w:sz w:val="22"/>
              </w:rPr>
            </w:pPr>
            <w:r>
              <w:rPr>
                <w:sz w:val="22"/>
              </w:rPr>
              <w:t>.758</w:t>
            </w:r>
          </w:p>
        </w:tc>
        <w:tc>
          <w:tcPr>
            <w:tcW w:w="508"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ind w:right="-15"/>
              <w:jc w:val="right"/>
              <w:rPr>
                <w:sz w:val="22"/>
              </w:rPr>
            </w:pPr>
            <w:r>
              <w:rPr>
                <w:sz w:val="22"/>
              </w:rPr>
              <w:t>.725</w:t>
            </w:r>
          </w:p>
        </w:tc>
        <w:tc>
          <w:tcPr>
            <w:tcW w:w="508" w:type="dxa"/>
            <w:tcBorders>
              <w:top w:val="nil"/>
              <w:left w:val="single" w:sz="8" w:space="0" w:color="000000"/>
              <w:bottom w:val="nil"/>
              <w:right w:val="single" w:sz="8" w:space="0" w:color="000000"/>
            </w:tcBorders>
          </w:tcPr>
          <w:p>
            <w:pPr>
              <w:pStyle w:val="TableParagraph"/>
              <w:ind w:right="-29"/>
              <w:jc w:val="right"/>
              <w:rPr>
                <w:sz w:val="22"/>
              </w:rPr>
            </w:pPr>
            <w:r>
              <w:rPr>
                <w:sz w:val="22"/>
              </w:rPr>
              <w:t>.766</w:t>
            </w:r>
          </w:p>
        </w:tc>
        <w:tc>
          <w:tcPr>
            <w:tcW w:w="505" w:type="dxa"/>
            <w:tcBorders>
              <w:top w:val="nil"/>
              <w:left w:val="single" w:sz="8" w:space="0" w:color="000000"/>
              <w:bottom w:val="nil"/>
              <w:right w:val="single" w:sz="8" w:space="0" w:color="000000"/>
            </w:tcBorders>
          </w:tcPr>
          <w:p>
            <w:pPr>
              <w:pStyle w:val="TableParagraph"/>
              <w:ind w:right="-29"/>
              <w:jc w:val="right"/>
              <w:rPr>
                <w:sz w:val="22"/>
              </w:rPr>
            </w:pPr>
            <w:r>
              <w:rPr>
                <w:sz w:val="22"/>
              </w:rPr>
              <w:t>.822</w:t>
            </w:r>
          </w:p>
        </w:tc>
        <w:tc>
          <w:tcPr>
            <w:tcW w:w="512" w:type="dxa"/>
            <w:tcBorders>
              <w:top w:val="nil"/>
              <w:left w:val="single" w:sz="8" w:space="0" w:color="000000"/>
              <w:bottom w:val="nil"/>
              <w:right w:val="single" w:sz="8" w:space="0" w:color="000000"/>
            </w:tcBorders>
          </w:tcPr>
          <w:p>
            <w:pPr>
              <w:pStyle w:val="TableParagraph"/>
              <w:ind w:right="-29"/>
              <w:jc w:val="right"/>
              <w:rPr>
                <w:sz w:val="22"/>
              </w:rPr>
            </w:pPr>
            <w:r>
              <w:rPr>
                <w:sz w:val="22"/>
              </w:rPr>
              <w:t>.621</w:t>
            </w:r>
          </w:p>
        </w:tc>
        <w:tc>
          <w:tcPr>
            <w:tcW w:w="502" w:type="dxa"/>
            <w:tcBorders>
              <w:top w:val="nil"/>
              <w:left w:val="single" w:sz="8" w:space="0" w:color="000000"/>
              <w:bottom w:val="nil"/>
              <w:right w:val="single" w:sz="8" w:space="0" w:color="000000"/>
            </w:tcBorders>
          </w:tcPr>
          <w:p>
            <w:pPr>
              <w:pStyle w:val="TableParagraph"/>
              <w:rPr>
                <w:sz w:val="22"/>
              </w:rPr>
            </w:pPr>
          </w:p>
        </w:tc>
        <w:tc>
          <w:tcPr>
            <w:tcW w:w="514"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spacing w:line="250" w:lineRule="exact"/>
              <w:ind w:right="-29"/>
              <w:jc w:val="right"/>
              <w:rPr>
                <w:sz w:val="22"/>
              </w:rPr>
            </w:pPr>
            <w:r>
              <w:rPr>
                <w:sz w:val="22"/>
              </w:rPr>
              <w:t>.783</w:t>
            </w:r>
          </w:p>
        </w:tc>
        <w:tc>
          <w:tcPr>
            <w:tcW w:w="507" w:type="dxa"/>
            <w:tcBorders>
              <w:top w:val="nil"/>
              <w:left w:val="single" w:sz="8" w:space="0" w:color="000000"/>
              <w:bottom w:val="nil"/>
              <w:right w:val="single" w:sz="8" w:space="0" w:color="000000"/>
            </w:tcBorders>
          </w:tcPr>
          <w:p>
            <w:pPr>
              <w:pStyle w:val="TableParagraph"/>
              <w:rPr>
                <w:sz w:val="22"/>
              </w:rPr>
            </w:pPr>
          </w:p>
        </w:tc>
        <w:tc>
          <w:tcPr>
            <w:tcW w:w="509"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ind w:right="-44"/>
              <w:jc w:val="right"/>
              <w:rPr>
                <w:sz w:val="22"/>
              </w:rPr>
            </w:pPr>
            <w:r>
              <w:rPr>
                <w:sz w:val="22"/>
              </w:rPr>
              <w:t>.768</w:t>
            </w:r>
          </w:p>
        </w:tc>
        <w:tc>
          <w:tcPr>
            <w:tcW w:w="507" w:type="dxa"/>
            <w:tcBorders>
              <w:top w:val="nil"/>
              <w:left w:val="single" w:sz="8" w:space="0" w:color="000000"/>
              <w:bottom w:val="nil"/>
              <w:right w:val="single" w:sz="8" w:space="0" w:color="000000"/>
            </w:tcBorders>
          </w:tcPr>
          <w:p>
            <w:pPr>
              <w:pStyle w:val="TableParagraph"/>
              <w:rPr>
                <w:sz w:val="22"/>
              </w:rPr>
            </w:pPr>
          </w:p>
        </w:tc>
        <w:tc>
          <w:tcPr>
            <w:tcW w:w="504" w:type="dxa"/>
            <w:tcBorders>
              <w:top w:val="nil"/>
              <w:left w:val="single" w:sz="8" w:space="0" w:color="000000"/>
              <w:bottom w:val="nil"/>
            </w:tcBorders>
          </w:tcPr>
          <w:p>
            <w:pPr>
              <w:pStyle w:val="TableParagraph"/>
              <w:rPr>
                <w:sz w:val="22"/>
              </w:rPr>
            </w:pPr>
          </w:p>
        </w:tc>
      </w:tr>
      <w:tr>
        <w:trPr>
          <w:trHeight w:val="623" w:hRule="atLeast"/>
        </w:trPr>
        <w:tc>
          <w:tcPr>
            <w:tcW w:w="563" w:type="dxa"/>
            <w:tcBorders>
              <w:top w:val="nil"/>
              <w:bottom w:val="nil"/>
              <w:right w:val="nil"/>
            </w:tcBorders>
          </w:tcPr>
          <w:p>
            <w:pPr>
              <w:pStyle w:val="TableParagraph"/>
              <w:rPr>
                <w:sz w:val="22"/>
              </w:rPr>
            </w:pPr>
          </w:p>
        </w:tc>
        <w:tc>
          <w:tcPr>
            <w:tcW w:w="829" w:type="dxa"/>
            <w:tcBorders>
              <w:top w:val="nil"/>
              <w:left w:val="nil"/>
              <w:bottom w:val="nil"/>
            </w:tcBorders>
          </w:tcPr>
          <w:p>
            <w:pPr>
              <w:pStyle w:val="TableParagraph"/>
              <w:rPr>
                <w:sz w:val="22"/>
              </w:rPr>
            </w:pPr>
          </w:p>
        </w:tc>
        <w:tc>
          <w:tcPr>
            <w:tcW w:w="513" w:type="dxa"/>
            <w:tcBorders>
              <w:top w:val="nil"/>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spacing w:before="105"/>
              <w:ind w:right="-15"/>
              <w:jc w:val="right"/>
              <w:rPr>
                <w:sz w:val="22"/>
              </w:rPr>
            </w:pPr>
            <w:r>
              <w:rPr>
                <w:sz w:val="22"/>
              </w:rPr>
              <w:t>.517</w:t>
            </w:r>
          </w:p>
        </w:tc>
        <w:tc>
          <w:tcPr>
            <w:tcW w:w="503" w:type="dxa"/>
            <w:tcBorders>
              <w:top w:val="nil"/>
              <w:left w:val="single" w:sz="8" w:space="0" w:color="000000"/>
              <w:bottom w:val="nil"/>
              <w:right w:val="single" w:sz="8" w:space="0" w:color="000000"/>
            </w:tcBorders>
          </w:tcPr>
          <w:p>
            <w:pPr>
              <w:pStyle w:val="TableParagraph"/>
              <w:spacing w:before="105"/>
              <w:ind w:right="23"/>
              <w:jc w:val="right"/>
              <w:rPr>
                <w:sz w:val="22"/>
              </w:rPr>
            </w:pPr>
            <w:r>
              <w:rPr>
                <w:sz w:val="22"/>
              </w:rPr>
              <w:t>.34</w:t>
            </w:r>
          </w:p>
        </w:tc>
        <w:tc>
          <w:tcPr>
            <w:tcW w:w="508"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5" w:type="dxa"/>
            <w:tcBorders>
              <w:top w:val="nil"/>
              <w:left w:val="single" w:sz="8" w:space="0" w:color="000000"/>
              <w:bottom w:val="nil"/>
              <w:right w:val="single" w:sz="8" w:space="0" w:color="000000"/>
            </w:tcBorders>
          </w:tcPr>
          <w:p>
            <w:pPr>
              <w:pStyle w:val="TableParagraph"/>
              <w:rPr>
                <w:sz w:val="22"/>
              </w:rPr>
            </w:pPr>
          </w:p>
        </w:tc>
        <w:tc>
          <w:tcPr>
            <w:tcW w:w="512" w:type="dxa"/>
            <w:tcBorders>
              <w:top w:val="nil"/>
              <w:left w:val="single" w:sz="8" w:space="0" w:color="000000"/>
              <w:bottom w:val="nil"/>
              <w:right w:val="single" w:sz="8" w:space="0" w:color="000000"/>
            </w:tcBorders>
          </w:tcPr>
          <w:p>
            <w:pPr>
              <w:pStyle w:val="TableParagraph"/>
              <w:rPr>
                <w:sz w:val="22"/>
              </w:rPr>
            </w:pPr>
          </w:p>
        </w:tc>
        <w:tc>
          <w:tcPr>
            <w:tcW w:w="502" w:type="dxa"/>
            <w:tcBorders>
              <w:top w:val="nil"/>
              <w:left w:val="single" w:sz="8" w:space="0" w:color="000000"/>
              <w:bottom w:val="nil"/>
              <w:right w:val="single" w:sz="8" w:space="0" w:color="000000"/>
            </w:tcBorders>
          </w:tcPr>
          <w:p>
            <w:pPr>
              <w:pStyle w:val="TableParagraph"/>
              <w:spacing w:before="105"/>
              <w:ind w:right="-29"/>
              <w:jc w:val="right"/>
              <w:rPr>
                <w:sz w:val="22"/>
              </w:rPr>
            </w:pPr>
            <w:r>
              <w:rPr>
                <w:sz w:val="22"/>
              </w:rPr>
              <w:t>.500</w:t>
            </w:r>
          </w:p>
        </w:tc>
        <w:tc>
          <w:tcPr>
            <w:tcW w:w="514" w:type="dxa"/>
            <w:tcBorders>
              <w:top w:val="nil"/>
              <w:left w:val="single" w:sz="8" w:space="0" w:color="000000"/>
              <w:bottom w:val="nil"/>
              <w:right w:val="single" w:sz="8" w:space="0" w:color="000000"/>
            </w:tcBorders>
          </w:tcPr>
          <w:p>
            <w:pPr>
              <w:pStyle w:val="TableParagraph"/>
              <w:spacing w:before="105"/>
              <w:ind w:right="19"/>
              <w:jc w:val="right"/>
              <w:rPr>
                <w:sz w:val="22"/>
              </w:rPr>
            </w:pPr>
            <w:r>
              <w:rPr>
                <w:sz w:val="22"/>
              </w:rPr>
              <w:t>-.01</w:t>
            </w:r>
          </w:p>
        </w:tc>
        <w:tc>
          <w:tcPr>
            <w:tcW w:w="503"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9" w:type="dxa"/>
            <w:tcBorders>
              <w:top w:val="nil"/>
              <w:left w:val="single" w:sz="8" w:space="0" w:color="000000"/>
              <w:bottom w:val="nil"/>
              <w:right w:val="single" w:sz="8" w:space="0" w:color="000000"/>
            </w:tcBorders>
          </w:tcPr>
          <w:p>
            <w:pPr>
              <w:pStyle w:val="TableParagraph"/>
              <w:spacing w:before="105"/>
              <w:ind w:right="-15"/>
              <w:jc w:val="right"/>
              <w:rPr>
                <w:sz w:val="22"/>
              </w:rPr>
            </w:pPr>
            <w:r>
              <w:rPr>
                <w:sz w:val="22"/>
              </w:rPr>
              <w:t>.22</w:t>
            </w:r>
          </w:p>
        </w:tc>
        <w:tc>
          <w:tcPr>
            <w:tcW w:w="507"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spacing w:before="105"/>
              <w:ind w:right="-15"/>
              <w:jc w:val="right"/>
              <w:rPr>
                <w:sz w:val="22"/>
              </w:rPr>
            </w:pPr>
            <w:r>
              <w:rPr>
                <w:sz w:val="22"/>
              </w:rPr>
              <w:t>.06</w:t>
            </w:r>
          </w:p>
        </w:tc>
        <w:tc>
          <w:tcPr>
            <w:tcW w:w="504" w:type="dxa"/>
            <w:tcBorders>
              <w:top w:val="nil"/>
              <w:left w:val="single" w:sz="8" w:space="0" w:color="000000"/>
              <w:bottom w:val="nil"/>
            </w:tcBorders>
          </w:tcPr>
          <w:p>
            <w:pPr>
              <w:pStyle w:val="TableParagraph"/>
              <w:spacing w:before="105"/>
              <w:ind w:right="-15"/>
              <w:jc w:val="right"/>
              <w:rPr>
                <w:sz w:val="22"/>
              </w:rPr>
            </w:pPr>
            <w:r>
              <w:rPr>
                <w:sz w:val="22"/>
              </w:rPr>
              <w:t>.25</w:t>
            </w:r>
          </w:p>
        </w:tc>
      </w:tr>
      <w:tr>
        <w:trPr>
          <w:trHeight w:val="700" w:hRule="atLeast"/>
        </w:trPr>
        <w:tc>
          <w:tcPr>
            <w:tcW w:w="563" w:type="dxa"/>
            <w:vMerge w:val="restart"/>
            <w:tcBorders>
              <w:top w:val="nil"/>
              <w:bottom w:val="nil"/>
              <w:right w:val="nil"/>
            </w:tcBorders>
          </w:tcPr>
          <w:p>
            <w:pPr>
              <w:pStyle w:val="TableParagraph"/>
              <w:rPr>
                <w:sz w:val="22"/>
              </w:rPr>
            </w:pPr>
          </w:p>
        </w:tc>
        <w:tc>
          <w:tcPr>
            <w:tcW w:w="829" w:type="dxa"/>
            <w:tcBorders>
              <w:top w:val="nil"/>
              <w:left w:val="nil"/>
              <w:bottom w:val="nil"/>
            </w:tcBorders>
          </w:tcPr>
          <w:p>
            <w:pPr>
              <w:pStyle w:val="TableParagraph"/>
              <w:spacing w:before="2"/>
              <w:rPr>
                <w:sz w:val="22"/>
              </w:rPr>
            </w:pPr>
          </w:p>
          <w:p>
            <w:pPr>
              <w:pStyle w:val="TableParagraph"/>
              <w:ind w:left="34"/>
              <w:rPr>
                <w:sz w:val="22"/>
              </w:rPr>
            </w:pPr>
            <w:r>
              <w:rPr>
                <w:sz w:val="22"/>
              </w:rPr>
              <w:t>Sig. (2-</w:t>
            </w:r>
          </w:p>
        </w:tc>
        <w:tc>
          <w:tcPr>
            <w:tcW w:w="513" w:type="dxa"/>
            <w:tcBorders>
              <w:top w:val="nil"/>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5" w:type="dxa"/>
            <w:tcBorders>
              <w:top w:val="nil"/>
              <w:left w:val="single" w:sz="8" w:space="0" w:color="000000"/>
              <w:bottom w:val="nil"/>
              <w:right w:val="single" w:sz="8" w:space="0" w:color="000000"/>
            </w:tcBorders>
          </w:tcPr>
          <w:p>
            <w:pPr>
              <w:pStyle w:val="TableParagraph"/>
              <w:rPr>
                <w:sz w:val="22"/>
              </w:rPr>
            </w:pPr>
          </w:p>
        </w:tc>
        <w:tc>
          <w:tcPr>
            <w:tcW w:w="512" w:type="dxa"/>
            <w:tcBorders>
              <w:top w:val="nil"/>
              <w:left w:val="single" w:sz="8" w:space="0" w:color="000000"/>
              <w:bottom w:val="nil"/>
              <w:right w:val="single" w:sz="8" w:space="0" w:color="000000"/>
            </w:tcBorders>
          </w:tcPr>
          <w:p>
            <w:pPr>
              <w:pStyle w:val="TableParagraph"/>
              <w:rPr>
                <w:sz w:val="22"/>
              </w:rPr>
            </w:pPr>
          </w:p>
        </w:tc>
        <w:tc>
          <w:tcPr>
            <w:tcW w:w="502" w:type="dxa"/>
            <w:tcBorders>
              <w:top w:val="nil"/>
              <w:left w:val="single" w:sz="8" w:space="0" w:color="000000"/>
              <w:bottom w:val="nil"/>
              <w:right w:val="single" w:sz="8" w:space="0" w:color="000000"/>
            </w:tcBorders>
          </w:tcPr>
          <w:p>
            <w:pPr>
              <w:pStyle w:val="TableParagraph"/>
              <w:rPr>
                <w:sz w:val="22"/>
              </w:rPr>
            </w:pPr>
          </w:p>
        </w:tc>
        <w:tc>
          <w:tcPr>
            <w:tcW w:w="514"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9"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4" w:type="dxa"/>
            <w:tcBorders>
              <w:top w:val="nil"/>
              <w:left w:val="single" w:sz="8" w:space="0" w:color="000000"/>
              <w:bottom w:val="nil"/>
            </w:tcBorders>
          </w:tcPr>
          <w:p>
            <w:pPr>
              <w:pStyle w:val="TableParagraph"/>
              <w:rPr>
                <w:sz w:val="22"/>
              </w:rPr>
            </w:pPr>
          </w:p>
        </w:tc>
      </w:tr>
      <w:tr>
        <w:trPr>
          <w:trHeight w:val="784" w:hRule="atLeast"/>
        </w:trPr>
        <w:tc>
          <w:tcPr>
            <w:tcW w:w="563" w:type="dxa"/>
            <w:vMerge/>
            <w:tcBorders>
              <w:top w:val="nil"/>
              <w:bottom w:val="nil"/>
              <w:right w:val="nil"/>
            </w:tcBorders>
          </w:tcPr>
          <w:p>
            <w:pPr>
              <w:rPr>
                <w:sz w:val="2"/>
                <w:szCs w:val="2"/>
              </w:rPr>
            </w:pPr>
          </w:p>
        </w:tc>
        <w:tc>
          <w:tcPr>
            <w:tcW w:w="829" w:type="dxa"/>
            <w:tcBorders>
              <w:top w:val="nil"/>
              <w:left w:val="nil"/>
              <w:bottom w:val="nil"/>
            </w:tcBorders>
          </w:tcPr>
          <w:p>
            <w:pPr>
              <w:pStyle w:val="TableParagraph"/>
              <w:spacing w:before="183"/>
              <w:ind w:left="34"/>
              <w:rPr>
                <w:sz w:val="22"/>
              </w:rPr>
            </w:pPr>
            <w:r>
              <w:rPr>
                <w:sz w:val="22"/>
              </w:rPr>
              <w:t>tailed)</w:t>
            </w:r>
          </w:p>
        </w:tc>
        <w:tc>
          <w:tcPr>
            <w:tcW w:w="513" w:type="dxa"/>
            <w:tcBorders>
              <w:top w:val="nil"/>
              <w:bottom w:val="nil"/>
              <w:right w:val="single" w:sz="8" w:space="0" w:color="000000"/>
            </w:tcBorders>
          </w:tcPr>
          <w:p>
            <w:pPr>
              <w:pStyle w:val="TableParagraph"/>
              <w:spacing w:before="5"/>
              <w:rPr>
                <w:sz w:val="23"/>
              </w:rPr>
            </w:pPr>
          </w:p>
          <w:p>
            <w:pPr>
              <w:pStyle w:val="TableParagraph"/>
              <w:ind w:right="-72"/>
              <w:jc w:val="right"/>
              <w:rPr>
                <w:sz w:val="22"/>
              </w:rPr>
            </w:pPr>
            <w:r>
              <w:rPr>
                <w:sz w:val="22"/>
              </w:rPr>
              <w:t>.000</w:t>
            </w:r>
          </w:p>
        </w:tc>
        <w:tc>
          <w:tcPr>
            <w:tcW w:w="508" w:type="dxa"/>
            <w:tcBorders>
              <w:top w:val="nil"/>
              <w:left w:val="single" w:sz="8" w:space="0" w:color="000000"/>
              <w:bottom w:val="nil"/>
              <w:right w:val="single" w:sz="8" w:space="0" w:color="000000"/>
            </w:tcBorders>
          </w:tcPr>
          <w:p>
            <w:pPr>
              <w:pStyle w:val="TableParagraph"/>
              <w:spacing w:before="5"/>
              <w:rPr>
                <w:sz w:val="23"/>
              </w:rPr>
            </w:pPr>
          </w:p>
          <w:p>
            <w:pPr>
              <w:pStyle w:val="TableParagraph"/>
              <w:ind w:right="24"/>
              <w:jc w:val="right"/>
              <w:rPr>
                <w:sz w:val="22"/>
              </w:rPr>
            </w:pPr>
            <w:r>
              <w:rPr>
                <w:sz w:val="22"/>
              </w:rPr>
              <w:t>.03</w:t>
            </w:r>
          </w:p>
        </w:tc>
        <w:tc>
          <w:tcPr>
            <w:tcW w:w="503" w:type="dxa"/>
            <w:tcBorders>
              <w:top w:val="nil"/>
              <w:left w:val="single" w:sz="8" w:space="0" w:color="000000"/>
              <w:bottom w:val="nil"/>
              <w:right w:val="single" w:sz="8" w:space="0" w:color="000000"/>
            </w:tcBorders>
          </w:tcPr>
          <w:p>
            <w:pPr>
              <w:pStyle w:val="TableParagraph"/>
              <w:spacing w:before="5"/>
              <w:rPr>
                <w:sz w:val="23"/>
              </w:rPr>
            </w:pPr>
          </w:p>
          <w:p>
            <w:pPr>
              <w:pStyle w:val="TableParagraph"/>
              <w:ind w:right="23"/>
              <w:jc w:val="right"/>
              <w:rPr>
                <w:sz w:val="22"/>
              </w:rPr>
            </w:pPr>
            <w:r>
              <w:rPr>
                <w:sz w:val="22"/>
              </w:rPr>
              <w:t>.17</w:t>
            </w:r>
          </w:p>
        </w:tc>
        <w:tc>
          <w:tcPr>
            <w:tcW w:w="508" w:type="dxa"/>
            <w:tcBorders>
              <w:top w:val="nil"/>
              <w:left w:val="single" w:sz="8" w:space="0" w:color="000000"/>
              <w:bottom w:val="nil"/>
              <w:right w:val="single" w:sz="8" w:space="0" w:color="000000"/>
            </w:tcBorders>
          </w:tcPr>
          <w:p>
            <w:pPr>
              <w:pStyle w:val="TableParagraph"/>
              <w:spacing w:before="5"/>
              <w:rPr>
                <w:sz w:val="23"/>
              </w:rPr>
            </w:pPr>
          </w:p>
          <w:p>
            <w:pPr>
              <w:pStyle w:val="TableParagraph"/>
              <w:ind w:right="22"/>
              <w:jc w:val="right"/>
              <w:rPr>
                <w:sz w:val="22"/>
              </w:rPr>
            </w:pPr>
            <w:r>
              <w:rPr>
                <w:sz w:val="22"/>
              </w:rPr>
              <w:t>.00</w:t>
            </w:r>
          </w:p>
        </w:tc>
        <w:tc>
          <w:tcPr>
            <w:tcW w:w="508" w:type="dxa"/>
            <w:tcBorders>
              <w:top w:val="nil"/>
              <w:left w:val="single" w:sz="8" w:space="0" w:color="000000"/>
              <w:bottom w:val="nil"/>
              <w:right w:val="single" w:sz="8" w:space="0" w:color="000000"/>
            </w:tcBorders>
          </w:tcPr>
          <w:p>
            <w:pPr>
              <w:pStyle w:val="TableParagraph"/>
              <w:spacing w:before="5"/>
              <w:rPr>
                <w:sz w:val="23"/>
              </w:rPr>
            </w:pPr>
          </w:p>
          <w:p>
            <w:pPr>
              <w:pStyle w:val="TableParagraph"/>
              <w:ind w:right="20"/>
              <w:jc w:val="right"/>
              <w:rPr>
                <w:sz w:val="22"/>
              </w:rPr>
            </w:pPr>
            <w:r>
              <w:rPr>
                <w:sz w:val="22"/>
              </w:rPr>
              <w:t>.00</w:t>
            </w:r>
          </w:p>
        </w:tc>
        <w:tc>
          <w:tcPr>
            <w:tcW w:w="505" w:type="dxa"/>
            <w:tcBorders>
              <w:top w:val="nil"/>
              <w:left w:val="single" w:sz="8" w:space="0" w:color="000000"/>
              <w:bottom w:val="nil"/>
              <w:right w:val="single" w:sz="8" w:space="0" w:color="000000"/>
            </w:tcBorders>
          </w:tcPr>
          <w:p>
            <w:pPr>
              <w:pStyle w:val="TableParagraph"/>
              <w:spacing w:before="5"/>
              <w:rPr>
                <w:sz w:val="23"/>
              </w:rPr>
            </w:pPr>
          </w:p>
          <w:p>
            <w:pPr>
              <w:pStyle w:val="TableParagraph"/>
              <w:ind w:right="21"/>
              <w:jc w:val="right"/>
              <w:rPr>
                <w:sz w:val="22"/>
              </w:rPr>
            </w:pPr>
            <w:r>
              <w:rPr>
                <w:sz w:val="22"/>
              </w:rPr>
              <w:t>.00</w:t>
            </w:r>
          </w:p>
        </w:tc>
        <w:tc>
          <w:tcPr>
            <w:tcW w:w="512" w:type="dxa"/>
            <w:tcBorders>
              <w:top w:val="nil"/>
              <w:left w:val="single" w:sz="8" w:space="0" w:color="000000"/>
              <w:bottom w:val="nil"/>
              <w:right w:val="single" w:sz="8" w:space="0" w:color="000000"/>
            </w:tcBorders>
          </w:tcPr>
          <w:p>
            <w:pPr>
              <w:pStyle w:val="TableParagraph"/>
              <w:spacing w:before="5"/>
              <w:rPr>
                <w:sz w:val="23"/>
              </w:rPr>
            </w:pPr>
          </w:p>
          <w:p>
            <w:pPr>
              <w:pStyle w:val="TableParagraph"/>
              <w:ind w:right="18"/>
              <w:jc w:val="right"/>
              <w:rPr>
                <w:sz w:val="22"/>
              </w:rPr>
            </w:pPr>
            <w:r>
              <w:rPr>
                <w:sz w:val="22"/>
              </w:rPr>
              <w:t>.00</w:t>
            </w:r>
          </w:p>
        </w:tc>
        <w:tc>
          <w:tcPr>
            <w:tcW w:w="502" w:type="dxa"/>
            <w:tcBorders>
              <w:top w:val="nil"/>
              <w:left w:val="single" w:sz="8" w:space="0" w:color="000000"/>
              <w:bottom w:val="nil"/>
              <w:right w:val="single" w:sz="8" w:space="0" w:color="000000"/>
            </w:tcBorders>
          </w:tcPr>
          <w:p>
            <w:pPr>
              <w:pStyle w:val="TableParagraph"/>
              <w:spacing w:before="5"/>
              <w:rPr>
                <w:sz w:val="23"/>
              </w:rPr>
            </w:pPr>
          </w:p>
          <w:p>
            <w:pPr>
              <w:pStyle w:val="TableParagraph"/>
              <w:ind w:right="3"/>
              <w:jc w:val="right"/>
              <w:rPr>
                <w:sz w:val="22"/>
              </w:rPr>
            </w:pPr>
            <w:r>
              <w:rPr>
                <w:sz w:val="22"/>
              </w:rPr>
              <w:t>.04</w:t>
            </w:r>
          </w:p>
        </w:tc>
        <w:tc>
          <w:tcPr>
            <w:tcW w:w="514" w:type="dxa"/>
            <w:tcBorders>
              <w:top w:val="nil"/>
              <w:left w:val="single" w:sz="8" w:space="0" w:color="000000"/>
              <w:bottom w:val="nil"/>
              <w:right w:val="single" w:sz="8" w:space="0" w:color="000000"/>
            </w:tcBorders>
          </w:tcPr>
          <w:p>
            <w:pPr>
              <w:pStyle w:val="TableParagraph"/>
              <w:spacing w:before="5"/>
              <w:rPr>
                <w:sz w:val="23"/>
              </w:rPr>
            </w:pPr>
          </w:p>
          <w:p>
            <w:pPr>
              <w:pStyle w:val="TableParagraph"/>
              <w:ind w:right="14"/>
              <w:jc w:val="right"/>
              <w:rPr>
                <w:sz w:val="22"/>
              </w:rPr>
            </w:pPr>
            <w:r>
              <w:rPr>
                <w:sz w:val="22"/>
              </w:rPr>
              <w:t>.95</w:t>
            </w:r>
          </w:p>
        </w:tc>
        <w:tc>
          <w:tcPr>
            <w:tcW w:w="503" w:type="dxa"/>
            <w:tcBorders>
              <w:top w:val="nil"/>
              <w:left w:val="single" w:sz="8" w:space="0" w:color="000000"/>
              <w:bottom w:val="nil"/>
              <w:right w:val="single" w:sz="8" w:space="0" w:color="000000"/>
            </w:tcBorders>
          </w:tcPr>
          <w:p>
            <w:pPr>
              <w:pStyle w:val="TableParagraph"/>
              <w:spacing w:before="5"/>
              <w:rPr>
                <w:sz w:val="23"/>
              </w:rPr>
            </w:pPr>
          </w:p>
          <w:p>
            <w:pPr>
              <w:pStyle w:val="TableParagraph"/>
              <w:jc w:val="right"/>
              <w:rPr>
                <w:sz w:val="22"/>
              </w:rPr>
            </w:pPr>
            <w:r>
              <w:rPr>
                <w:sz w:val="22"/>
              </w:rPr>
              <w:t>.00</w:t>
            </w:r>
          </w:p>
        </w:tc>
        <w:tc>
          <w:tcPr>
            <w:tcW w:w="507" w:type="dxa"/>
            <w:tcBorders>
              <w:top w:val="nil"/>
              <w:left w:val="single" w:sz="8" w:space="0" w:color="000000"/>
              <w:bottom w:val="nil"/>
              <w:right w:val="single" w:sz="8" w:space="0" w:color="000000"/>
            </w:tcBorders>
          </w:tcPr>
          <w:p>
            <w:pPr>
              <w:pStyle w:val="TableParagraph"/>
              <w:rPr>
                <w:sz w:val="22"/>
              </w:rPr>
            </w:pPr>
          </w:p>
        </w:tc>
        <w:tc>
          <w:tcPr>
            <w:tcW w:w="509" w:type="dxa"/>
            <w:tcBorders>
              <w:top w:val="nil"/>
              <w:left w:val="single" w:sz="8" w:space="0" w:color="000000"/>
              <w:bottom w:val="nil"/>
              <w:right w:val="single" w:sz="8" w:space="0" w:color="000000"/>
            </w:tcBorders>
          </w:tcPr>
          <w:p>
            <w:pPr>
              <w:pStyle w:val="TableParagraph"/>
              <w:spacing w:before="5"/>
              <w:rPr>
                <w:sz w:val="23"/>
              </w:rPr>
            </w:pPr>
          </w:p>
          <w:p>
            <w:pPr>
              <w:pStyle w:val="TableParagraph"/>
              <w:ind w:right="-15"/>
              <w:jc w:val="right"/>
              <w:rPr>
                <w:sz w:val="22"/>
              </w:rPr>
            </w:pPr>
            <w:r>
              <w:rPr>
                <w:sz w:val="22"/>
              </w:rPr>
              <w:t>.39</w:t>
            </w:r>
          </w:p>
        </w:tc>
        <w:tc>
          <w:tcPr>
            <w:tcW w:w="507" w:type="dxa"/>
            <w:tcBorders>
              <w:top w:val="nil"/>
              <w:left w:val="single" w:sz="8" w:space="0" w:color="000000"/>
              <w:bottom w:val="nil"/>
              <w:right w:val="single" w:sz="8" w:space="0" w:color="000000"/>
            </w:tcBorders>
          </w:tcPr>
          <w:p>
            <w:pPr>
              <w:pStyle w:val="TableParagraph"/>
              <w:spacing w:before="5"/>
              <w:rPr>
                <w:sz w:val="23"/>
              </w:rPr>
            </w:pPr>
          </w:p>
          <w:p>
            <w:pPr>
              <w:pStyle w:val="TableParagraph"/>
              <w:ind w:right="-15"/>
              <w:jc w:val="right"/>
              <w:rPr>
                <w:sz w:val="22"/>
              </w:rPr>
            </w:pPr>
            <w:r>
              <w:rPr>
                <w:sz w:val="22"/>
              </w:rPr>
              <w:t>.00</w:t>
            </w:r>
          </w:p>
        </w:tc>
        <w:tc>
          <w:tcPr>
            <w:tcW w:w="507" w:type="dxa"/>
            <w:tcBorders>
              <w:top w:val="nil"/>
              <w:left w:val="single" w:sz="8" w:space="0" w:color="000000"/>
              <w:bottom w:val="nil"/>
              <w:right w:val="single" w:sz="8" w:space="0" w:color="000000"/>
            </w:tcBorders>
          </w:tcPr>
          <w:p>
            <w:pPr>
              <w:pStyle w:val="TableParagraph"/>
              <w:spacing w:before="5"/>
              <w:rPr>
                <w:sz w:val="23"/>
              </w:rPr>
            </w:pPr>
          </w:p>
          <w:p>
            <w:pPr>
              <w:pStyle w:val="TableParagraph"/>
              <w:ind w:right="-15"/>
              <w:jc w:val="right"/>
              <w:rPr>
                <w:sz w:val="22"/>
              </w:rPr>
            </w:pPr>
            <w:r>
              <w:rPr>
                <w:sz w:val="22"/>
              </w:rPr>
              <w:t>.79</w:t>
            </w:r>
          </w:p>
        </w:tc>
        <w:tc>
          <w:tcPr>
            <w:tcW w:w="504" w:type="dxa"/>
            <w:tcBorders>
              <w:top w:val="nil"/>
              <w:left w:val="single" w:sz="8" w:space="0" w:color="000000"/>
              <w:bottom w:val="nil"/>
            </w:tcBorders>
          </w:tcPr>
          <w:p>
            <w:pPr>
              <w:pStyle w:val="TableParagraph"/>
              <w:spacing w:before="5"/>
              <w:rPr>
                <w:sz w:val="23"/>
              </w:rPr>
            </w:pPr>
          </w:p>
          <w:p>
            <w:pPr>
              <w:pStyle w:val="TableParagraph"/>
              <w:ind w:right="-15"/>
              <w:jc w:val="right"/>
              <w:rPr>
                <w:sz w:val="22"/>
              </w:rPr>
            </w:pPr>
            <w:r>
              <w:rPr>
                <w:sz w:val="22"/>
              </w:rPr>
              <w:t>.32</w:t>
            </w:r>
          </w:p>
        </w:tc>
      </w:tr>
      <w:tr>
        <w:trPr>
          <w:trHeight w:val="894" w:hRule="atLeast"/>
        </w:trPr>
        <w:tc>
          <w:tcPr>
            <w:tcW w:w="563" w:type="dxa"/>
            <w:tcBorders>
              <w:top w:val="nil"/>
              <w:bottom w:val="single" w:sz="8" w:space="0" w:color="000000"/>
              <w:right w:val="nil"/>
            </w:tcBorders>
          </w:tcPr>
          <w:p>
            <w:pPr>
              <w:pStyle w:val="TableParagraph"/>
              <w:rPr>
                <w:sz w:val="22"/>
              </w:rPr>
            </w:pPr>
          </w:p>
        </w:tc>
        <w:tc>
          <w:tcPr>
            <w:tcW w:w="829" w:type="dxa"/>
            <w:tcBorders>
              <w:top w:val="nil"/>
              <w:left w:val="nil"/>
              <w:bottom w:val="single" w:sz="8" w:space="0" w:color="000000"/>
            </w:tcBorders>
          </w:tcPr>
          <w:p>
            <w:pPr>
              <w:pStyle w:val="TableParagraph"/>
              <w:rPr>
                <w:sz w:val="22"/>
              </w:rPr>
            </w:pPr>
          </w:p>
          <w:p>
            <w:pPr>
              <w:pStyle w:val="TableParagraph"/>
              <w:ind w:left="34"/>
              <w:rPr>
                <w:sz w:val="22"/>
              </w:rPr>
            </w:pPr>
            <w:r>
              <w:rPr>
                <w:w w:val="86"/>
                <w:sz w:val="22"/>
              </w:rPr>
              <w:t>N</w:t>
            </w:r>
          </w:p>
        </w:tc>
        <w:tc>
          <w:tcPr>
            <w:tcW w:w="513" w:type="dxa"/>
            <w:tcBorders>
              <w:top w:val="nil"/>
              <w:bottom w:val="single" w:sz="8" w:space="0" w:color="000000"/>
              <w:right w:val="single" w:sz="8" w:space="0" w:color="000000"/>
            </w:tcBorders>
          </w:tcPr>
          <w:p>
            <w:pPr>
              <w:pStyle w:val="TableParagraph"/>
              <w:rPr>
                <w:sz w:val="22"/>
              </w:rPr>
            </w:pPr>
          </w:p>
          <w:p>
            <w:pPr>
              <w:pStyle w:val="TableParagraph"/>
              <w:ind w:right="-72"/>
              <w:jc w:val="right"/>
              <w:rPr>
                <w:sz w:val="22"/>
              </w:rPr>
            </w:pPr>
            <w:r>
              <w:rPr>
                <w:sz w:val="22"/>
              </w:rPr>
              <w:t>17</w:t>
            </w:r>
          </w:p>
        </w:tc>
        <w:tc>
          <w:tcPr>
            <w:tcW w:w="508"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6"/>
              <w:jc w:val="right"/>
              <w:rPr>
                <w:sz w:val="22"/>
              </w:rPr>
            </w:pPr>
            <w:r>
              <w:rPr>
                <w:w w:val="100"/>
                <w:sz w:val="22"/>
              </w:rPr>
              <w:t>1</w:t>
            </w:r>
          </w:p>
        </w:tc>
        <w:tc>
          <w:tcPr>
            <w:tcW w:w="503"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5"/>
              <w:jc w:val="right"/>
              <w:rPr>
                <w:sz w:val="22"/>
              </w:rPr>
            </w:pPr>
            <w:r>
              <w:rPr>
                <w:w w:val="100"/>
                <w:sz w:val="22"/>
              </w:rPr>
              <w:t>1</w:t>
            </w:r>
          </w:p>
        </w:tc>
        <w:tc>
          <w:tcPr>
            <w:tcW w:w="508"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6"/>
              <w:jc w:val="right"/>
              <w:rPr>
                <w:sz w:val="22"/>
              </w:rPr>
            </w:pPr>
            <w:r>
              <w:rPr>
                <w:w w:val="100"/>
                <w:sz w:val="22"/>
              </w:rPr>
              <w:t>1</w:t>
            </w:r>
          </w:p>
        </w:tc>
        <w:tc>
          <w:tcPr>
            <w:tcW w:w="508"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1"/>
              <w:jc w:val="right"/>
              <w:rPr>
                <w:sz w:val="22"/>
              </w:rPr>
            </w:pPr>
            <w:r>
              <w:rPr>
                <w:w w:val="100"/>
                <w:sz w:val="22"/>
              </w:rPr>
              <w:t>1</w:t>
            </w:r>
          </w:p>
        </w:tc>
        <w:tc>
          <w:tcPr>
            <w:tcW w:w="505"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2"/>
              <w:jc w:val="right"/>
              <w:rPr>
                <w:sz w:val="22"/>
              </w:rPr>
            </w:pPr>
            <w:r>
              <w:rPr>
                <w:w w:val="100"/>
                <w:sz w:val="22"/>
              </w:rPr>
              <w:t>1</w:t>
            </w:r>
          </w:p>
        </w:tc>
        <w:tc>
          <w:tcPr>
            <w:tcW w:w="512"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0"/>
              <w:jc w:val="right"/>
              <w:rPr>
                <w:sz w:val="22"/>
              </w:rPr>
            </w:pPr>
            <w:r>
              <w:rPr>
                <w:w w:val="100"/>
                <w:sz w:val="22"/>
              </w:rPr>
              <w:t>1</w:t>
            </w:r>
          </w:p>
        </w:tc>
        <w:tc>
          <w:tcPr>
            <w:tcW w:w="502"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18"/>
              <w:jc w:val="right"/>
              <w:rPr>
                <w:sz w:val="22"/>
              </w:rPr>
            </w:pPr>
            <w:r>
              <w:rPr>
                <w:w w:val="100"/>
                <w:sz w:val="22"/>
              </w:rPr>
              <w:t>1</w:t>
            </w:r>
          </w:p>
        </w:tc>
        <w:tc>
          <w:tcPr>
            <w:tcW w:w="514"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16"/>
              <w:jc w:val="right"/>
              <w:rPr>
                <w:sz w:val="22"/>
              </w:rPr>
            </w:pPr>
            <w:r>
              <w:rPr>
                <w:w w:val="100"/>
                <w:sz w:val="22"/>
              </w:rPr>
              <w:t>1</w:t>
            </w:r>
          </w:p>
        </w:tc>
        <w:tc>
          <w:tcPr>
            <w:tcW w:w="503"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15"/>
              <w:jc w:val="right"/>
              <w:rPr>
                <w:sz w:val="22"/>
              </w:rPr>
            </w:pPr>
            <w:r>
              <w:rPr>
                <w:w w:val="100"/>
                <w:sz w:val="22"/>
              </w:rPr>
              <w:t>1</w:t>
            </w:r>
          </w:p>
        </w:tc>
        <w:tc>
          <w:tcPr>
            <w:tcW w:w="507"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13"/>
              <w:jc w:val="right"/>
              <w:rPr>
                <w:sz w:val="22"/>
              </w:rPr>
            </w:pPr>
            <w:r>
              <w:rPr>
                <w:w w:val="100"/>
                <w:sz w:val="22"/>
              </w:rPr>
              <w:t>1</w:t>
            </w:r>
          </w:p>
        </w:tc>
        <w:tc>
          <w:tcPr>
            <w:tcW w:w="509"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87"/>
              <w:jc w:val="right"/>
              <w:rPr>
                <w:sz w:val="22"/>
              </w:rPr>
            </w:pPr>
            <w:r>
              <w:rPr>
                <w:sz w:val="22"/>
              </w:rPr>
              <w:t>17</w:t>
            </w:r>
          </w:p>
        </w:tc>
        <w:tc>
          <w:tcPr>
            <w:tcW w:w="507"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9"/>
              <w:jc w:val="right"/>
              <w:rPr>
                <w:sz w:val="22"/>
              </w:rPr>
            </w:pPr>
            <w:r>
              <w:rPr>
                <w:w w:val="100"/>
                <w:sz w:val="22"/>
              </w:rPr>
              <w:t>1</w:t>
            </w:r>
          </w:p>
        </w:tc>
        <w:tc>
          <w:tcPr>
            <w:tcW w:w="507"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7"/>
              <w:jc w:val="right"/>
              <w:rPr>
                <w:sz w:val="22"/>
              </w:rPr>
            </w:pPr>
            <w:r>
              <w:rPr>
                <w:w w:val="100"/>
                <w:sz w:val="22"/>
              </w:rPr>
              <w:t>1</w:t>
            </w:r>
          </w:p>
        </w:tc>
        <w:tc>
          <w:tcPr>
            <w:tcW w:w="504" w:type="dxa"/>
            <w:tcBorders>
              <w:top w:val="nil"/>
              <w:left w:val="single" w:sz="8" w:space="0" w:color="000000"/>
              <w:bottom w:val="single" w:sz="8" w:space="0" w:color="000000"/>
            </w:tcBorders>
          </w:tcPr>
          <w:p>
            <w:pPr>
              <w:pStyle w:val="TableParagraph"/>
              <w:rPr>
                <w:sz w:val="22"/>
              </w:rPr>
            </w:pPr>
          </w:p>
          <w:p>
            <w:pPr>
              <w:pStyle w:val="TableParagraph"/>
              <w:ind w:right="-15"/>
              <w:jc w:val="right"/>
              <w:rPr>
                <w:sz w:val="22"/>
              </w:rPr>
            </w:pPr>
            <w:r>
              <w:rPr>
                <w:w w:val="100"/>
                <w:sz w:val="22"/>
              </w:rPr>
              <w:t>1</w:t>
            </w:r>
          </w:p>
        </w:tc>
      </w:tr>
      <w:tr>
        <w:trPr>
          <w:trHeight w:val="409" w:hRule="atLeast"/>
        </w:trPr>
        <w:tc>
          <w:tcPr>
            <w:tcW w:w="563" w:type="dxa"/>
            <w:tcBorders>
              <w:top w:val="single" w:sz="8" w:space="0" w:color="000000"/>
              <w:bottom w:val="nil"/>
              <w:right w:val="nil"/>
            </w:tcBorders>
          </w:tcPr>
          <w:p>
            <w:pPr>
              <w:pStyle w:val="TableParagraph"/>
              <w:spacing w:before="84"/>
              <w:ind w:left="85" w:right="-15"/>
              <w:rPr>
                <w:sz w:val="22"/>
              </w:rPr>
            </w:pPr>
            <w:r>
              <w:rPr>
                <w:spacing w:val="-4"/>
                <w:sz w:val="22"/>
              </w:rPr>
              <w:t>VAR</w:t>
            </w:r>
          </w:p>
        </w:tc>
        <w:tc>
          <w:tcPr>
            <w:tcW w:w="829" w:type="dxa"/>
            <w:tcBorders>
              <w:top w:val="single" w:sz="8" w:space="0" w:color="000000"/>
              <w:left w:val="nil"/>
              <w:bottom w:val="nil"/>
            </w:tcBorders>
          </w:tcPr>
          <w:p>
            <w:pPr>
              <w:pStyle w:val="TableParagraph"/>
              <w:spacing w:before="84"/>
              <w:ind w:left="34"/>
              <w:rPr>
                <w:sz w:val="22"/>
              </w:rPr>
            </w:pPr>
            <w:r>
              <w:rPr>
                <w:sz w:val="22"/>
              </w:rPr>
              <w:t>Pearson</w:t>
            </w:r>
          </w:p>
        </w:tc>
        <w:tc>
          <w:tcPr>
            <w:tcW w:w="513" w:type="dxa"/>
            <w:tcBorders>
              <w:top w:val="single" w:sz="8" w:space="0" w:color="000000"/>
              <w:bottom w:val="nil"/>
              <w:right w:val="single" w:sz="8" w:space="0" w:color="000000"/>
            </w:tcBorders>
          </w:tcPr>
          <w:p>
            <w:pPr>
              <w:pStyle w:val="TableParagraph"/>
              <w:rPr>
                <w:sz w:val="22"/>
              </w:rPr>
            </w:pPr>
          </w:p>
        </w:tc>
        <w:tc>
          <w:tcPr>
            <w:tcW w:w="508" w:type="dxa"/>
            <w:tcBorders>
              <w:top w:val="single" w:sz="8" w:space="0" w:color="000000"/>
              <w:left w:val="single" w:sz="8" w:space="0" w:color="000000"/>
              <w:bottom w:val="nil"/>
              <w:right w:val="single" w:sz="8" w:space="0" w:color="000000"/>
            </w:tcBorders>
          </w:tcPr>
          <w:p>
            <w:pPr>
              <w:pStyle w:val="TableParagraph"/>
              <w:rPr>
                <w:sz w:val="22"/>
              </w:rPr>
            </w:pPr>
          </w:p>
        </w:tc>
        <w:tc>
          <w:tcPr>
            <w:tcW w:w="503" w:type="dxa"/>
            <w:tcBorders>
              <w:top w:val="single" w:sz="8" w:space="0" w:color="000000"/>
              <w:left w:val="single" w:sz="8" w:space="0" w:color="000000"/>
              <w:bottom w:val="nil"/>
              <w:right w:val="single" w:sz="8" w:space="0" w:color="000000"/>
            </w:tcBorders>
          </w:tcPr>
          <w:p>
            <w:pPr>
              <w:pStyle w:val="TableParagraph"/>
              <w:rPr>
                <w:sz w:val="22"/>
              </w:rPr>
            </w:pPr>
          </w:p>
        </w:tc>
        <w:tc>
          <w:tcPr>
            <w:tcW w:w="508" w:type="dxa"/>
            <w:tcBorders>
              <w:top w:val="single" w:sz="8" w:space="0" w:color="000000"/>
              <w:left w:val="single" w:sz="8" w:space="0" w:color="000000"/>
              <w:bottom w:val="nil"/>
              <w:right w:val="single" w:sz="8" w:space="0" w:color="000000"/>
            </w:tcBorders>
          </w:tcPr>
          <w:p>
            <w:pPr>
              <w:pStyle w:val="TableParagraph"/>
              <w:rPr>
                <w:sz w:val="22"/>
              </w:rPr>
            </w:pPr>
          </w:p>
        </w:tc>
        <w:tc>
          <w:tcPr>
            <w:tcW w:w="508" w:type="dxa"/>
            <w:tcBorders>
              <w:top w:val="single" w:sz="8" w:space="0" w:color="000000"/>
              <w:left w:val="single" w:sz="8" w:space="0" w:color="000000"/>
              <w:bottom w:val="nil"/>
              <w:right w:val="single" w:sz="8" w:space="0" w:color="000000"/>
            </w:tcBorders>
          </w:tcPr>
          <w:p>
            <w:pPr>
              <w:pStyle w:val="TableParagraph"/>
              <w:rPr>
                <w:sz w:val="22"/>
              </w:rPr>
            </w:pPr>
          </w:p>
        </w:tc>
        <w:tc>
          <w:tcPr>
            <w:tcW w:w="505" w:type="dxa"/>
            <w:tcBorders>
              <w:top w:val="single" w:sz="8" w:space="0" w:color="000000"/>
              <w:left w:val="single" w:sz="8" w:space="0" w:color="000000"/>
              <w:bottom w:val="nil"/>
              <w:right w:val="single" w:sz="8" w:space="0" w:color="000000"/>
            </w:tcBorders>
          </w:tcPr>
          <w:p>
            <w:pPr>
              <w:pStyle w:val="TableParagraph"/>
              <w:rPr>
                <w:sz w:val="22"/>
              </w:rPr>
            </w:pPr>
          </w:p>
        </w:tc>
        <w:tc>
          <w:tcPr>
            <w:tcW w:w="512" w:type="dxa"/>
            <w:tcBorders>
              <w:top w:val="single" w:sz="8" w:space="0" w:color="000000"/>
              <w:left w:val="single" w:sz="8" w:space="0" w:color="000000"/>
              <w:bottom w:val="nil"/>
              <w:right w:val="single" w:sz="8" w:space="0" w:color="000000"/>
            </w:tcBorders>
          </w:tcPr>
          <w:p>
            <w:pPr>
              <w:pStyle w:val="TableParagraph"/>
              <w:rPr>
                <w:sz w:val="22"/>
              </w:rPr>
            </w:pPr>
          </w:p>
        </w:tc>
        <w:tc>
          <w:tcPr>
            <w:tcW w:w="502" w:type="dxa"/>
            <w:tcBorders>
              <w:top w:val="single" w:sz="8" w:space="0" w:color="000000"/>
              <w:left w:val="single" w:sz="8" w:space="0" w:color="000000"/>
              <w:bottom w:val="nil"/>
              <w:right w:val="single" w:sz="8" w:space="0" w:color="000000"/>
            </w:tcBorders>
          </w:tcPr>
          <w:p>
            <w:pPr>
              <w:pStyle w:val="TableParagraph"/>
              <w:rPr>
                <w:sz w:val="22"/>
              </w:rPr>
            </w:pPr>
          </w:p>
        </w:tc>
        <w:tc>
          <w:tcPr>
            <w:tcW w:w="514" w:type="dxa"/>
            <w:tcBorders>
              <w:top w:val="single" w:sz="8" w:space="0" w:color="000000"/>
              <w:left w:val="single" w:sz="8" w:space="0" w:color="000000"/>
              <w:bottom w:val="nil"/>
              <w:right w:val="single" w:sz="8" w:space="0" w:color="000000"/>
            </w:tcBorders>
          </w:tcPr>
          <w:p>
            <w:pPr>
              <w:pStyle w:val="TableParagraph"/>
              <w:rPr>
                <w:sz w:val="22"/>
              </w:rPr>
            </w:pPr>
          </w:p>
        </w:tc>
        <w:tc>
          <w:tcPr>
            <w:tcW w:w="503" w:type="dxa"/>
            <w:tcBorders>
              <w:top w:val="single" w:sz="8" w:space="0" w:color="000000"/>
              <w:left w:val="single" w:sz="8" w:space="0" w:color="000000"/>
              <w:bottom w:val="nil"/>
              <w:right w:val="single" w:sz="8" w:space="0" w:color="000000"/>
            </w:tcBorders>
          </w:tcPr>
          <w:p>
            <w:pPr>
              <w:pStyle w:val="TableParagraph"/>
              <w:rPr>
                <w:sz w:val="22"/>
              </w:rPr>
            </w:pPr>
          </w:p>
        </w:tc>
        <w:tc>
          <w:tcPr>
            <w:tcW w:w="507" w:type="dxa"/>
            <w:tcBorders>
              <w:top w:val="single" w:sz="8" w:space="0" w:color="000000"/>
              <w:left w:val="single" w:sz="8" w:space="0" w:color="000000"/>
              <w:bottom w:val="nil"/>
              <w:right w:val="single" w:sz="8" w:space="0" w:color="000000"/>
            </w:tcBorders>
          </w:tcPr>
          <w:p>
            <w:pPr>
              <w:pStyle w:val="TableParagraph"/>
              <w:rPr>
                <w:sz w:val="22"/>
              </w:rPr>
            </w:pPr>
          </w:p>
        </w:tc>
        <w:tc>
          <w:tcPr>
            <w:tcW w:w="509" w:type="dxa"/>
            <w:vMerge w:val="restart"/>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4"/>
              <w:rPr>
                <w:sz w:val="21"/>
              </w:rPr>
            </w:pPr>
          </w:p>
          <w:p>
            <w:pPr>
              <w:pStyle w:val="TableParagraph"/>
              <w:ind w:right="-87"/>
              <w:jc w:val="right"/>
              <w:rPr>
                <w:sz w:val="22"/>
              </w:rPr>
            </w:pPr>
            <w:r>
              <w:rPr>
                <w:w w:val="100"/>
                <w:sz w:val="22"/>
              </w:rPr>
              <w:t>1</w:t>
            </w:r>
          </w:p>
        </w:tc>
        <w:tc>
          <w:tcPr>
            <w:tcW w:w="507" w:type="dxa"/>
            <w:tcBorders>
              <w:top w:val="single" w:sz="8" w:space="0" w:color="000000"/>
              <w:left w:val="single" w:sz="8" w:space="0" w:color="000000"/>
              <w:bottom w:val="nil"/>
              <w:right w:val="single" w:sz="8" w:space="0" w:color="000000"/>
            </w:tcBorders>
          </w:tcPr>
          <w:p>
            <w:pPr>
              <w:pStyle w:val="TableParagraph"/>
              <w:rPr>
                <w:sz w:val="22"/>
              </w:rPr>
            </w:pPr>
          </w:p>
        </w:tc>
        <w:tc>
          <w:tcPr>
            <w:tcW w:w="507" w:type="dxa"/>
            <w:tcBorders>
              <w:top w:val="single" w:sz="8" w:space="0" w:color="000000"/>
              <w:left w:val="single" w:sz="8" w:space="0" w:color="000000"/>
              <w:bottom w:val="nil"/>
              <w:right w:val="single" w:sz="8" w:space="0" w:color="000000"/>
            </w:tcBorders>
          </w:tcPr>
          <w:p>
            <w:pPr>
              <w:pStyle w:val="TableParagraph"/>
              <w:rPr>
                <w:sz w:val="22"/>
              </w:rPr>
            </w:pPr>
          </w:p>
        </w:tc>
        <w:tc>
          <w:tcPr>
            <w:tcW w:w="504" w:type="dxa"/>
            <w:tcBorders>
              <w:top w:val="single" w:sz="8" w:space="0" w:color="000000"/>
              <w:left w:val="single" w:sz="8" w:space="0" w:color="000000"/>
              <w:bottom w:val="nil"/>
            </w:tcBorders>
          </w:tcPr>
          <w:p>
            <w:pPr>
              <w:pStyle w:val="TableParagraph"/>
              <w:rPr>
                <w:sz w:val="22"/>
              </w:rPr>
            </w:pPr>
          </w:p>
        </w:tc>
      </w:tr>
      <w:tr>
        <w:trPr>
          <w:trHeight w:val="391" w:hRule="atLeast"/>
        </w:trPr>
        <w:tc>
          <w:tcPr>
            <w:tcW w:w="563" w:type="dxa"/>
            <w:tcBorders>
              <w:top w:val="nil"/>
              <w:bottom w:val="nil"/>
              <w:right w:val="nil"/>
            </w:tcBorders>
          </w:tcPr>
          <w:p>
            <w:pPr>
              <w:pStyle w:val="TableParagraph"/>
              <w:spacing w:before="63"/>
              <w:ind w:left="85"/>
              <w:rPr>
                <w:sz w:val="22"/>
              </w:rPr>
            </w:pPr>
            <w:r>
              <w:rPr>
                <w:sz w:val="22"/>
              </w:rPr>
              <w:t>0003</w:t>
            </w:r>
          </w:p>
        </w:tc>
        <w:tc>
          <w:tcPr>
            <w:tcW w:w="829" w:type="dxa"/>
            <w:tcBorders>
              <w:top w:val="nil"/>
              <w:left w:val="nil"/>
              <w:bottom w:val="nil"/>
            </w:tcBorders>
          </w:tcPr>
          <w:p>
            <w:pPr>
              <w:pStyle w:val="TableParagraph"/>
              <w:spacing w:before="63"/>
              <w:ind w:left="34" w:right="-15"/>
              <w:rPr>
                <w:sz w:val="22"/>
              </w:rPr>
            </w:pPr>
            <w:r>
              <w:rPr>
                <w:sz w:val="22"/>
              </w:rPr>
              <w:t>Correlati</w:t>
            </w:r>
          </w:p>
        </w:tc>
        <w:tc>
          <w:tcPr>
            <w:tcW w:w="513" w:type="dxa"/>
            <w:tcBorders>
              <w:top w:val="nil"/>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5" w:type="dxa"/>
            <w:tcBorders>
              <w:top w:val="nil"/>
              <w:left w:val="single" w:sz="8" w:space="0" w:color="000000"/>
              <w:bottom w:val="nil"/>
              <w:right w:val="single" w:sz="8" w:space="0" w:color="000000"/>
            </w:tcBorders>
          </w:tcPr>
          <w:p>
            <w:pPr>
              <w:pStyle w:val="TableParagraph"/>
              <w:rPr>
                <w:sz w:val="22"/>
              </w:rPr>
            </w:pPr>
          </w:p>
        </w:tc>
        <w:tc>
          <w:tcPr>
            <w:tcW w:w="512" w:type="dxa"/>
            <w:tcBorders>
              <w:top w:val="nil"/>
              <w:left w:val="single" w:sz="8" w:space="0" w:color="000000"/>
              <w:bottom w:val="nil"/>
              <w:right w:val="single" w:sz="8" w:space="0" w:color="000000"/>
            </w:tcBorders>
          </w:tcPr>
          <w:p>
            <w:pPr>
              <w:pStyle w:val="TableParagraph"/>
              <w:rPr>
                <w:sz w:val="22"/>
              </w:rPr>
            </w:pPr>
          </w:p>
        </w:tc>
        <w:tc>
          <w:tcPr>
            <w:tcW w:w="502" w:type="dxa"/>
            <w:tcBorders>
              <w:top w:val="nil"/>
              <w:left w:val="single" w:sz="8" w:space="0" w:color="000000"/>
              <w:bottom w:val="nil"/>
              <w:right w:val="single" w:sz="8" w:space="0" w:color="000000"/>
            </w:tcBorders>
          </w:tcPr>
          <w:p>
            <w:pPr>
              <w:pStyle w:val="TableParagraph"/>
              <w:rPr>
                <w:sz w:val="22"/>
              </w:rPr>
            </w:pPr>
          </w:p>
        </w:tc>
        <w:tc>
          <w:tcPr>
            <w:tcW w:w="514"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9" w:type="dxa"/>
            <w:vMerge/>
            <w:tcBorders>
              <w:top w:val="nil"/>
              <w:left w:val="single" w:sz="8" w:space="0" w:color="000000"/>
              <w:bottom w:val="nil"/>
              <w:right w:val="single" w:sz="8" w:space="0" w:color="000000"/>
            </w:tcBorders>
          </w:tcPr>
          <w:p>
            <w:pPr>
              <w:rPr>
                <w:sz w:val="2"/>
                <w:szCs w:val="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4" w:type="dxa"/>
            <w:tcBorders>
              <w:top w:val="nil"/>
              <w:left w:val="single" w:sz="8" w:space="0" w:color="000000"/>
              <w:bottom w:val="nil"/>
            </w:tcBorders>
          </w:tcPr>
          <w:p>
            <w:pPr>
              <w:pStyle w:val="TableParagraph"/>
              <w:rPr>
                <w:sz w:val="22"/>
              </w:rPr>
            </w:pPr>
          </w:p>
        </w:tc>
      </w:tr>
      <w:tr>
        <w:trPr>
          <w:trHeight w:val="1315" w:hRule="atLeast"/>
        </w:trPr>
        <w:tc>
          <w:tcPr>
            <w:tcW w:w="563" w:type="dxa"/>
            <w:tcBorders>
              <w:top w:val="nil"/>
              <w:bottom w:val="nil"/>
              <w:right w:val="nil"/>
            </w:tcBorders>
          </w:tcPr>
          <w:p>
            <w:pPr>
              <w:pStyle w:val="TableParagraph"/>
              <w:spacing w:before="66"/>
              <w:ind w:left="85"/>
              <w:rPr>
                <w:sz w:val="22"/>
              </w:rPr>
            </w:pPr>
            <w:r>
              <w:rPr>
                <w:w w:val="100"/>
                <w:sz w:val="22"/>
              </w:rPr>
              <w:t>2</w:t>
            </w:r>
          </w:p>
        </w:tc>
        <w:tc>
          <w:tcPr>
            <w:tcW w:w="829" w:type="dxa"/>
            <w:tcBorders>
              <w:top w:val="nil"/>
              <w:left w:val="nil"/>
              <w:bottom w:val="nil"/>
            </w:tcBorders>
          </w:tcPr>
          <w:p>
            <w:pPr>
              <w:pStyle w:val="TableParagraph"/>
              <w:spacing w:before="66"/>
              <w:ind w:left="34"/>
              <w:rPr>
                <w:sz w:val="22"/>
              </w:rPr>
            </w:pPr>
            <w:r>
              <w:rPr>
                <w:sz w:val="22"/>
              </w:rPr>
              <w:t>on</w:t>
            </w:r>
          </w:p>
        </w:tc>
        <w:tc>
          <w:tcPr>
            <w:tcW w:w="513" w:type="dxa"/>
            <w:tcBorders>
              <w:top w:val="nil"/>
              <w:bottom w:val="nil"/>
              <w:right w:val="single" w:sz="8" w:space="0" w:color="000000"/>
            </w:tcBorders>
          </w:tcPr>
          <w:p>
            <w:pPr>
              <w:pStyle w:val="TableParagraph"/>
              <w:rPr>
                <w:sz w:val="24"/>
              </w:rPr>
            </w:pPr>
          </w:p>
          <w:p>
            <w:pPr>
              <w:pStyle w:val="TableParagraph"/>
              <w:spacing w:before="5"/>
              <w:rPr>
                <w:sz w:val="23"/>
              </w:rPr>
            </w:pPr>
          </w:p>
          <w:p>
            <w:pPr>
              <w:pStyle w:val="TableParagraph"/>
              <w:ind w:right="-72"/>
              <w:jc w:val="right"/>
              <w:rPr>
                <w:sz w:val="22"/>
              </w:rPr>
            </w:pPr>
            <w:r>
              <w:rPr>
                <w:sz w:val="22"/>
              </w:rPr>
              <w:t>.442</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spacing w:before="5"/>
              <w:rPr>
                <w:sz w:val="23"/>
              </w:rPr>
            </w:pPr>
          </w:p>
          <w:p>
            <w:pPr>
              <w:pStyle w:val="TableParagraph"/>
              <w:ind w:right="24"/>
              <w:jc w:val="right"/>
              <w:rPr>
                <w:sz w:val="22"/>
              </w:rPr>
            </w:pPr>
            <w:r>
              <w:rPr>
                <w:sz w:val="22"/>
              </w:rPr>
              <w:t>.24</w:t>
            </w:r>
          </w:p>
        </w:tc>
        <w:tc>
          <w:tcPr>
            <w:tcW w:w="503" w:type="dxa"/>
            <w:tcBorders>
              <w:top w:val="nil"/>
              <w:left w:val="single" w:sz="8" w:space="0" w:color="000000"/>
              <w:bottom w:val="nil"/>
              <w:right w:val="single" w:sz="8" w:space="0" w:color="000000"/>
            </w:tcBorders>
          </w:tcPr>
          <w:p>
            <w:pPr>
              <w:pStyle w:val="TableParagraph"/>
              <w:rPr>
                <w:sz w:val="24"/>
              </w:rPr>
            </w:pPr>
          </w:p>
          <w:p>
            <w:pPr>
              <w:pStyle w:val="TableParagraph"/>
              <w:spacing w:before="5"/>
              <w:rPr>
                <w:sz w:val="23"/>
              </w:rPr>
            </w:pPr>
          </w:p>
          <w:p>
            <w:pPr>
              <w:pStyle w:val="TableParagraph"/>
              <w:ind w:right="23"/>
              <w:jc w:val="right"/>
              <w:rPr>
                <w:sz w:val="22"/>
              </w:rPr>
            </w:pPr>
            <w:r>
              <w:rPr>
                <w:sz w:val="22"/>
              </w:rPr>
              <w:t>.51</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spacing w:before="5"/>
              <w:rPr>
                <w:sz w:val="23"/>
              </w:rPr>
            </w:pPr>
          </w:p>
          <w:p>
            <w:pPr>
              <w:pStyle w:val="TableParagraph"/>
              <w:ind w:right="22"/>
              <w:jc w:val="right"/>
              <w:rPr>
                <w:sz w:val="22"/>
              </w:rPr>
            </w:pPr>
            <w:r>
              <w:rPr>
                <w:sz w:val="22"/>
              </w:rPr>
              <w:t>.15</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spacing w:before="5"/>
              <w:rPr>
                <w:sz w:val="23"/>
              </w:rPr>
            </w:pPr>
          </w:p>
          <w:p>
            <w:pPr>
              <w:pStyle w:val="TableParagraph"/>
              <w:ind w:right="20"/>
              <w:jc w:val="right"/>
              <w:rPr>
                <w:sz w:val="22"/>
              </w:rPr>
            </w:pPr>
            <w:r>
              <w:rPr>
                <w:sz w:val="22"/>
              </w:rPr>
              <w:t>.03</w:t>
            </w:r>
          </w:p>
        </w:tc>
        <w:tc>
          <w:tcPr>
            <w:tcW w:w="505" w:type="dxa"/>
            <w:tcBorders>
              <w:top w:val="nil"/>
              <w:left w:val="single" w:sz="8" w:space="0" w:color="000000"/>
              <w:bottom w:val="nil"/>
              <w:right w:val="single" w:sz="8" w:space="0" w:color="000000"/>
            </w:tcBorders>
          </w:tcPr>
          <w:p>
            <w:pPr>
              <w:pStyle w:val="TableParagraph"/>
              <w:rPr>
                <w:sz w:val="24"/>
              </w:rPr>
            </w:pPr>
          </w:p>
          <w:p>
            <w:pPr>
              <w:pStyle w:val="TableParagraph"/>
              <w:spacing w:before="5"/>
              <w:rPr>
                <w:sz w:val="23"/>
              </w:rPr>
            </w:pPr>
          </w:p>
          <w:p>
            <w:pPr>
              <w:pStyle w:val="TableParagraph"/>
              <w:ind w:right="21"/>
              <w:jc w:val="right"/>
              <w:rPr>
                <w:sz w:val="22"/>
              </w:rPr>
            </w:pPr>
            <w:r>
              <w:rPr>
                <w:sz w:val="22"/>
              </w:rPr>
              <w:t>.26</w:t>
            </w:r>
          </w:p>
        </w:tc>
        <w:tc>
          <w:tcPr>
            <w:tcW w:w="512" w:type="dxa"/>
            <w:tcBorders>
              <w:top w:val="nil"/>
              <w:left w:val="single" w:sz="8" w:space="0" w:color="000000"/>
              <w:bottom w:val="nil"/>
              <w:right w:val="single" w:sz="8" w:space="0" w:color="000000"/>
            </w:tcBorders>
          </w:tcPr>
          <w:p>
            <w:pPr>
              <w:pStyle w:val="TableParagraph"/>
              <w:rPr>
                <w:sz w:val="24"/>
              </w:rPr>
            </w:pPr>
          </w:p>
          <w:p>
            <w:pPr>
              <w:pStyle w:val="TableParagraph"/>
              <w:spacing w:before="5"/>
              <w:rPr>
                <w:sz w:val="23"/>
              </w:rPr>
            </w:pPr>
          </w:p>
          <w:p>
            <w:pPr>
              <w:pStyle w:val="TableParagraph"/>
              <w:ind w:right="18"/>
              <w:jc w:val="right"/>
              <w:rPr>
                <w:sz w:val="22"/>
              </w:rPr>
            </w:pPr>
            <w:r>
              <w:rPr>
                <w:sz w:val="22"/>
              </w:rPr>
              <w:t>.20</w:t>
            </w:r>
          </w:p>
        </w:tc>
        <w:tc>
          <w:tcPr>
            <w:tcW w:w="502" w:type="dxa"/>
            <w:tcBorders>
              <w:top w:val="nil"/>
              <w:left w:val="single" w:sz="8" w:space="0" w:color="000000"/>
              <w:bottom w:val="nil"/>
              <w:right w:val="single" w:sz="8" w:space="0" w:color="000000"/>
            </w:tcBorders>
          </w:tcPr>
          <w:p>
            <w:pPr>
              <w:pStyle w:val="TableParagraph"/>
              <w:rPr>
                <w:sz w:val="24"/>
              </w:rPr>
            </w:pPr>
          </w:p>
          <w:p>
            <w:pPr>
              <w:pStyle w:val="TableParagraph"/>
              <w:spacing w:before="5"/>
              <w:rPr>
                <w:sz w:val="23"/>
              </w:rPr>
            </w:pPr>
          </w:p>
          <w:p>
            <w:pPr>
              <w:pStyle w:val="TableParagraph"/>
              <w:ind w:right="3"/>
              <w:jc w:val="right"/>
              <w:rPr>
                <w:sz w:val="22"/>
              </w:rPr>
            </w:pPr>
            <w:r>
              <w:rPr>
                <w:sz w:val="22"/>
              </w:rPr>
              <w:t>.34</w:t>
            </w:r>
          </w:p>
        </w:tc>
        <w:tc>
          <w:tcPr>
            <w:tcW w:w="514" w:type="dxa"/>
            <w:tcBorders>
              <w:top w:val="nil"/>
              <w:left w:val="single" w:sz="8" w:space="0" w:color="000000"/>
              <w:bottom w:val="nil"/>
              <w:right w:val="single" w:sz="8" w:space="0" w:color="000000"/>
            </w:tcBorders>
          </w:tcPr>
          <w:p>
            <w:pPr>
              <w:pStyle w:val="TableParagraph"/>
              <w:rPr>
                <w:sz w:val="24"/>
              </w:rPr>
            </w:pPr>
          </w:p>
          <w:p>
            <w:pPr>
              <w:pStyle w:val="TableParagraph"/>
              <w:spacing w:before="5"/>
              <w:rPr>
                <w:sz w:val="23"/>
              </w:rPr>
            </w:pPr>
          </w:p>
          <w:p>
            <w:pPr>
              <w:pStyle w:val="TableParagraph"/>
              <w:ind w:right="-29"/>
              <w:jc w:val="right"/>
              <w:rPr>
                <w:sz w:val="22"/>
              </w:rPr>
            </w:pPr>
            <w:r>
              <w:rPr>
                <w:sz w:val="22"/>
              </w:rPr>
              <w:t>.536</w:t>
            </w:r>
          </w:p>
        </w:tc>
        <w:tc>
          <w:tcPr>
            <w:tcW w:w="503" w:type="dxa"/>
            <w:tcBorders>
              <w:top w:val="nil"/>
              <w:left w:val="single" w:sz="8" w:space="0" w:color="000000"/>
              <w:bottom w:val="nil"/>
              <w:right w:val="single" w:sz="8" w:space="0" w:color="000000"/>
            </w:tcBorders>
          </w:tcPr>
          <w:p>
            <w:pPr>
              <w:pStyle w:val="TableParagraph"/>
              <w:rPr>
                <w:sz w:val="24"/>
              </w:rPr>
            </w:pPr>
          </w:p>
          <w:p>
            <w:pPr>
              <w:pStyle w:val="TableParagraph"/>
              <w:spacing w:before="5"/>
              <w:rPr>
                <w:sz w:val="23"/>
              </w:rPr>
            </w:pPr>
          </w:p>
          <w:p>
            <w:pPr>
              <w:pStyle w:val="TableParagraph"/>
              <w:ind w:right="-29"/>
              <w:jc w:val="right"/>
              <w:rPr>
                <w:sz w:val="22"/>
              </w:rPr>
            </w:pPr>
            <w:r>
              <w:rPr>
                <w:sz w:val="22"/>
              </w:rPr>
              <w:t>.486</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spacing w:before="5"/>
              <w:rPr>
                <w:sz w:val="23"/>
              </w:rPr>
            </w:pPr>
          </w:p>
          <w:p>
            <w:pPr>
              <w:pStyle w:val="TableParagraph"/>
              <w:ind w:right="-15"/>
              <w:jc w:val="right"/>
              <w:rPr>
                <w:sz w:val="22"/>
              </w:rPr>
            </w:pPr>
            <w:r>
              <w:rPr>
                <w:sz w:val="22"/>
              </w:rPr>
              <w:t>.22</w:t>
            </w:r>
          </w:p>
        </w:tc>
        <w:tc>
          <w:tcPr>
            <w:tcW w:w="509" w:type="dxa"/>
            <w:vMerge/>
            <w:tcBorders>
              <w:top w:val="nil"/>
              <w:left w:val="single" w:sz="8" w:space="0" w:color="000000"/>
              <w:bottom w:val="nil"/>
              <w:right w:val="single" w:sz="8" w:space="0" w:color="000000"/>
            </w:tcBorders>
          </w:tcPr>
          <w:p>
            <w:pPr>
              <w:rPr>
                <w:sz w:val="2"/>
                <w:szCs w:val="2"/>
              </w:rPr>
            </w:pP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spacing w:before="5"/>
              <w:rPr>
                <w:sz w:val="23"/>
              </w:rPr>
            </w:pPr>
          </w:p>
          <w:p>
            <w:pPr>
              <w:pStyle w:val="TableParagraph"/>
              <w:ind w:right="-15"/>
              <w:jc w:val="right"/>
              <w:rPr>
                <w:sz w:val="22"/>
              </w:rPr>
            </w:pPr>
            <w:r>
              <w:rPr>
                <w:sz w:val="22"/>
              </w:rPr>
              <w:t>.05</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spacing w:before="5"/>
              <w:rPr>
                <w:sz w:val="23"/>
              </w:rPr>
            </w:pPr>
          </w:p>
          <w:p>
            <w:pPr>
              <w:pStyle w:val="TableParagraph"/>
              <w:ind w:right="-44"/>
              <w:jc w:val="right"/>
              <w:rPr>
                <w:sz w:val="22"/>
              </w:rPr>
            </w:pPr>
            <w:r>
              <w:rPr>
                <w:sz w:val="22"/>
              </w:rPr>
              <w:t>.579</w:t>
            </w:r>
          </w:p>
        </w:tc>
        <w:tc>
          <w:tcPr>
            <w:tcW w:w="504" w:type="dxa"/>
            <w:tcBorders>
              <w:top w:val="nil"/>
              <w:left w:val="single" w:sz="8" w:space="0" w:color="000000"/>
              <w:bottom w:val="nil"/>
            </w:tcBorders>
          </w:tcPr>
          <w:p>
            <w:pPr>
              <w:pStyle w:val="TableParagraph"/>
              <w:rPr>
                <w:sz w:val="24"/>
              </w:rPr>
            </w:pPr>
          </w:p>
          <w:p>
            <w:pPr>
              <w:pStyle w:val="TableParagraph"/>
              <w:spacing w:before="5"/>
              <w:rPr>
                <w:sz w:val="23"/>
              </w:rPr>
            </w:pPr>
          </w:p>
          <w:p>
            <w:pPr>
              <w:pStyle w:val="TableParagraph"/>
              <w:ind w:right="-15"/>
              <w:jc w:val="right"/>
              <w:rPr>
                <w:sz w:val="22"/>
              </w:rPr>
            </w:pPr>
            <w:r>
              <w:rPr>
                <w:sz w:val="22"/>
              </w:rPr>
              <w:t>.22</w:t>
            </w:r>
          </w:p>
        </w:tc>
      </w:tr>
      <w:tr>
        <w:trPr>
          <w:trHeight w:val="948" w:hRule="atLeast"/>
        </w:trPr>
        <w:tc>
          <w:tcPr>
            <w:tcW w:w="563" w:type="dxa"/>
            <w:tcBorders>
              <w:top w:val="nil"/>
              <w:bottom w:val="nil"/>
              <w:right w:val="nil"/>
            </w:tcBorders>
          </w:tcPr>
          <w:p>
            <w:pPr>
              <w:pStyle w:val="TableParagraph"/>
              <w:rPr>
                <w:sz w:val="22"/>
              </w:rPr>
            </w:pPr>
          </w:p>
        </w:tc>
        <w:tc>
          <w:tcPr>
            <w:tcW w:w="829" w:type="dxa"/>
            <w:tcBorders>
              <w:top w:val="nil"/>
              <w:left w:val="nil"/>
              <w:bottom w:val="nil"/>
            </w:tcBorders>
          </w:tcPr>
          <w:p>
            <w:pPr>
              <w:pStyle w:val="TableParagraph"/>
              <w:rPr>
                <w:sz w:val="24"/>
              </w:rPr>
            </w:pPr>
          </w:p>
          <w:p>
            <w:pPr>
              <w:pStyle w:val="TableParagraph"/>
              <w:spacing w:before="1"/>
              <w:rPr>
                <w:sz w:val="20"/>
              </w:rPr>
            </w:pPr>
          </w:p>
          <w:p>
            <w:pPr>
              <w:pStyle w:val="TableParagraph"/>
              <w:spacing w:before="1"/>
              <w:ind w:left="34"/>
              <w:rPr>
                <w:sz w:val="22"/>
              </w:rPr>
            </w:pPr>
            <w:r>
              <w:rPr>
                <w:sz w:val="22"/>
              </w:rPr>
              <w:t>Sig. (2-</w:t>
            </w:r>
          </w:p>
        </w:tc>
        <w:tc>
          <w:tcPr>
            <w:tcW w:w="513" w:type="dxa"/>
            <w:tcBorders>
              <w:top w:val="nil"/>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5" w:type="dxa"/>
            <w:tcBorders>
              <w:top w:val="nil"/>
              <w:left w:val="single" w:sz="8" w:space="0" w:color="000000"/>
              <w:bottom w:val="nil"/>
              <w:right w:val="single" w:sz="8" w:space="0" w:color="000000"/>
            </w:tcBorders>
          </w:tcPr>
          <w:p>
            <w:pPr>
              <w:pStyle w:val="TableParagraph"/>
              <w:rPr>
                <w:sz w:val="22"/>
              </w:rPr>
            </w:pPr>
          </w:p>
        </w:tc>
        <w:tc>
          <w:tcPr>
            <w:tcW w:w="512" w:type="dxa"/>
            <w:tcBorders>
              <w:top w:val="nil"/>
              <w:left w:val="single" w:sz="8" w:space="0" w:color="000000"/>
              <w:bottom w:val="nil"/>
              <w:right w:val="single" w:sz="8" w:space="0" w:color="000000"/>
            </w:tcBorders>
          </w:tcPr>
          <w:p>
            <w:pPr>
              <w:pStyle w:val="TableParagraph"/>
              <w:rPr>
                <w:sz w:val="22"/>
              </w:rPr>
            </w:pPr>
          </w:p>
        </w:tc>
        <w:tc>
          <w:tcPr>
            <w:tcW w:w="502" w:type="dxa"/>
            <w:tcBorders>
              <w:top w:val="nil"/>
              <w:left w:val="single" w:sz="8" w:space="0" w:color="000000"/>
              <w:bottom w:val="nil"/>
              <w:right w:val="single" w:sz="8" w:space="0" w:color="000000"/>
            </w:tcBorders>
          </w:tcPr>
          <w:p>
            <w:pPr>
              <w:pStyle w:val="TableParagraph"/>
              <w:rPr>
                <w:sz w:val="22"/>
              </w:rPr>
            </w:pPr>
          </w:p>
        </w:tc>
        <w:tc>
          <w:tcPr>
            <w:tcW w:w="514"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9" w:type="dxa"/>
            <w:vMerge/>
            <w:tcBorders>
              <w:top w:val="nil"/>
              <w:left w:val="single" w:sz="8" w:space="0" w:color="000000"/>
              <w:bottom w:val="nil"/>
              <w:right w:val="single" w:sz="8" w:space="0" w:color="000000"/>
            </w:tcBorders>
          </w:tcPr>
          <w:p>
            <w:pPr>
              <w:rPr>
                <w:sz w:val="2"/>
                <w:szCs w:val="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4" w:type="dxa"/>
            <w:tcBorders>
              <w:top w:val="nil"/>
              <w:left w:val="single" w:sz="8" w:space="0" w:color="000000"/>
              <w:bottom w:val="nil"/>
            </w:tcBorders>
          </w:tcPr>
          <w:p>
            <w:pPr>
              <w:pStyle w:val="TableParagraph"/>
              <w:rPr>
                <w:sz w:val="22"/>
              </w:rPr>
            </w:pPr>
          </w:p>
        </w:tc>
      </w:tr>
      <w:tr>
        <w:trPr>
          <w:trHeight w:val="2311" w:hRule="atLeast"/>
        </w:trPr>
        <w:tc>
          <w:tcPr>
            <w:tcW w:w="563" w:type="dxa"/>
            <w:tcBorders>
              <w:top w:val="nil"/>
              <w:bottom w:val="nil"/>
              <w:right w:val="nil"/>
            </w:tcBorders>
          </w:tcPr>
          <w:p>
            <w:pPr>
              <w:pStyle w:val="TableParagraph"/>
              <w:rPr>
                <w:sz w:val="22"/>
              </w:rPr>
            </w:pPr>
          </w:p>
        </w:tc>
        <w:tc>
          <w:tcPr>
            <w:tcW w:w="829" w:type="dxa"/>
            <w:tcBorders>
              <w:top w:val="nil"/>
              <w:left w:val="nil"/>
              <w:bottom w:val="nil"/>
            </w:tcBorders>
          </w:tcPr>
          <w:p>
            <w:pPr>
              <w:pStyle w:val="TableParagraph"/>
              <w:spacing w:before="178"/>
              <w:ind w:left="34"/>
              <w:rPr>
                <w:sz w:val="22"/>
              </w:rPr>
            </w:pPr>
            <w:r>
              <w:rPr>
                <w:sz w:val="22"/>
              </w:rPr>
              <w:t>tailed)</w:t>
            </w:r>
          </w:p>
        </w:tc>
        <w:tc>
          <w:tcPr>
            <w:tcW w:w="513" w:type="dxa"/>
            <w:tcBorders>
              <w:top w:val="nil"/>
              <w:bottom w:val="nil"/>
              <w:right w:val="single" w:sz="8" w:space="0" w:color="000000"/>
            </w:tcBorders>
          </w:tcPr>
          <w:p>
            <w:pPr>
              <w:pStyle w:val="TableParagraph"/>
              <w:spacing w:before="10"/>
              <w:rPr>
                <w:sz w:val="23"/>
              </w:rPr>
            </w:pPr>
          </w:p>
          <w:p>
            <w:pPr>
              <w:pStyle w:val="TableParagraph"/>
              <w:ind w:right="-72"/>
              <w:jc w:val="right"/>
              <w:rPr>
                <w:sz w:val="22"/>
              </w:rPr>
            </w:pPr>
            <w:r>
              <w:rPr>
                <w:sz w:val="22"/>
              </w:rPr>
              <w:t>.076</w:t>
            </w:r>
          </w:p>
        </w:tc>
        <w:tc>
          <w:tcPr>
            <w:tcW w:w="508" w:type="dxa"/>
            <w:tcBorders>
              <w:top w:val="nil"/>
              <w:left w:val="single" w:sz="8" w:space="0" w:color="000000"/>
              <w:bottom w:val="nil"/>
              <w:right w:val="single" w:sz="8" w:space="0" w:color="000000"/>
            </w:tcBorders>
          </w:tcPr>
          <w:p>
            <w:pPr>
              <w:pStyle w:val="TableParagraph"/>
              <w:spacing w:before="10"/>
              <w:rPr>
                <w:sz w:val="23"/>
              </w:rPr>
            </w:pPr>
          </w:p>
          <w:p>
            <w:pPr>
              <w:pStyle w:val="TableParagraph"/>
              <w:ind w:right="24"/>
              <w:jc w:val="right"/>
              <w:rPr>
                <w:sz w:val="22"/>
              </w:rPr>
            </w:pPr>
            <w:r>
              <w:rPr>
                <w:sz w:val="22"/>
              </w:rPr>
              <w:t>.33</w:t>
            </w:r>
          </w:p>
        </w:tc>
        <w:tc>
          <w:tcPr>
            <w:tcW w:w="503" w:type="dxa"/>
            <w:tcBorders>
              <w:top w:val="nil"/>
              <w:left w:val="single" w:sz="8" w:space="0" w:color="000000"/>
              <w:bottom w:val="nil"/>
              <w:right w:val="single" w:sz="8" w:space="0" w:color="000000"/>
            </w:tcBorders>
          </w:tcPr>
          <w:p>
            <w:pPr>
              <w:pStyle w:val="TableParagraph"/>
              <w:spacing w:before="10"/>
              <w:rPr>
                <w:sz w:val="23"/>
              </w:rPr>
            </w:pPr>
          </w:p>
          <w:p>
            <w:pPr>
              <w:pStyle w:val="TableParagraph"/>
              <w:ind w:right="23"/>
              <w:jc w:val="right"/>
              <w:rPr>
                <w:sz w:val="22"/>
              </w:rPr>
            </w:pPr>
            <w:r>
              <w:rPr>
                <w:sz w:val="22"/>
              </w:rPr>
              <w:t>.03</w:t>
            </w:r>
          </w:p>
        </w:tc>
        <w:tc>
          <w:tcPr>
            <w:tcW w:w="508" w:type="dxa"/>
            <w:tcBorders>
              <w:top w:val="nil"/>
              <w:left w:val="single" w:sz="8" w:space="0" w:color="000000"/>
              <w:bottom w:val="nil"/>
              <w:right w:val="single" w:sz="8" w:space="0" w:color="000000"/>
            </w:tcBorders>
          </w:tcPr>
          <w:p>
            <w:pPr>
              <w:pStyle w:val="TableParagraph"/>
              <w:spacing w:before="10"/>
              <w:rPr>
                <w:sz w:val="23"/>
              </w:rPr>
            </w:pPr>
          </w:p>
          <w:p>
            <w:pPr>
              <w:pStyle w:val="TableParagraph"/>
              <w:ind w:right="22"/>
              <w:jc w:val="right"/>
              <w:rPr>
                <w:sz w:val="22"/>
              </w:rPr>
            </w:pPr>
            <w:r>
              <w:rPr>
                <w:sz w:val="22"/>
              </w:rPr>
              <w:t>.54</w:t>
            </w:r>
          </w:p>
        </w:tc>
        <w:tc>
          <w:tcPr>
            <w:tcW w:w="508" w:type="dxa"/>
            <w:tcBorders>
              <w:top w:val="nil"/>
              <w:left w:val="single" w:sz="8" w:space="0" w:color="000000"/>
              <w:bottom w:val="nil"/>
              <w:right w:val="single" w:sz="8" w:space="0" w:color="000000"/>
            </w:tcBorders>
          </w:tcPr>
          <w:p>
            <w:pPr>
              <w:pStyle w:val="TableParagraph"/>
              <w:spacing w:before="10"/>
              <w:rPr>
                <w:sz w:val="23"/>
              </w:rPr>
            </w:pPr>
          </w:p>
          <w:p>
            <w:pPr>
              <w:pStyle w:val="TableParagraph"/>
              <w:ind w:right="20"/>
              <w:jc w:val="right"/>
              <w:rPr>
                <w:sz w:val="22"/>
              </w:rPr>
            </w:pPr>
            <w:r>
              <w:rPr>
                <w:sz w:val="22"/>
              </w:rPr>
              <w:t>.90</w:t>
            </w:r>
          </w:p>
        </w:tc>
        <w:tc>
          <w:tcPr>
            <w:tcW w:w="505" w:type="dxa"/>
            <w:tcBorders>
              <w:top w:val="nil"/>
              <w:left w:val="single" w:sz="8" w:space="0" w:color="000000"/>
              <w:bottom w:val="nil"/>
              <w:right w:val="single" w:sz="8" w:space="0" w:color="000000"/>
            </w:tcBorders>
          </w:tcPr>
          <w:p>
            <w:pPr>
              <w:pStyle w:val="TableParagraph"/>
              <w:spacing w:before="10"/>
              <w:rPr>
                <w:sz w:val="23"/>
              </w:rPr>
            </w:pPr>
          </w:p>
          <w:p>
            <w:pPr>
              <w:pStyle w:val="TableParagraph"/>
              <w:ind w:right="21"/>
              <w:jc w:val="right"/>
              <w:rPr>
                <w:sz w:val="22"/>
              </w:rPr>
            </w:pPr>
            <w:r>
              <w:rPr>
                <w:sz w:val="22"/>
              </w:rPr>
              <w:t>.29</w:t>
            </w:r>
          </w:p>
        </w:tc>
        <w:tc>
          <w:tcPr>
            <w:tcW w:w="512" w:type="dxa"/>
            <w:tcBorders>
              <w:top w:val="nil"/>
              <w:left w:val="single" w:sz="8" w:space="0" w:color="000000"/>
              <w:bottom w:val="nil"/>
              <w:right w:val="single" w:sz="8" w:space="0" w:color="000000"/>
            </w:tcBorders>
          </w:tcPr>
          <w:p>
            <w:pPr>
              <w:pStyle w:val="TableParagraph"/>
              <w:spacing w:before="10"/>
              <w:rPr>
                <w:sz w:val="23"/>
              </w:rPr>
            </w:pPr>
          </w:p>
          <w:p>
            <w:pPr>
              <w:pStyle w:val="TableParagraph"/>
              <w:ind w:right="18"/>
              <w:jc w:val="right"/>
              <w:rPr>
                <w:sz w:val="22"/>
              </w:rPr>
            </w:pPr>
            <w:r>
              <w:rPr>
                <w:sz w:val="22"/>
              </w:rPr>
              <w:t>.43</w:t>
            </w:r>
          </w:p>
        </w:tc>
        <w:tc>
          <w:tcPr>
            <w:tcW w:w="502" w:type="dxa"/>
            <w:tcBorders>
              <w:top w:val="nil"/>
              <w:left w:val="single" w:sz="8" w:space="0" w:color="000000"/>
              <w:bottom w:val="nil"/>
              <w:right w:val="single" w:sz="8" w:space="0" w:color="000000"/>
            </w:tcBorders>
          </w:tcPr>
          <w:p>
            <w:pPr>
              <w:pStyle w:val="TableParagraph"/>
              <w:spacing w:before="10"/>
              <w:rPr>
                <w:sz w:val="23"/>
              </w:rPr>
            </w:pPr>
          </w:p>
          <w:p>
            <w:pPr>
              <w:pStyle w:val="TableParagraph"/>
              <w:ind w:right="3"/>
              <w:jc w:val="right"/>
              <w:rPr>
                <w:sz w:val="22"/>
              </w:rPr>
            </w:pPr>
            <w:r>
              <w:rPr>
                <w:sz w:val="22"/>
              </w:rPr>
              <w:t>.17</w:t>
            </w:r>
          </w:p>
        </w:tc>
        <w:tc>
          <w:tcPr>
            <w:tcW w:w="514" w:type="dxa"/>
            <w:tcBorders>
              <w:top w:val="nil"/>
              <w:left w:val="single" w:sz="8" w:space="0" w:color="000000"/>
              <w:bottom w:val="nil"/>
              <w:right w:val="single" w:sz="8" w:space="0" w:color="000000"/>
            </w:tcBorders>
          </w:tcPr>
          <w:p>
            <w:pPr>
              <w:pStyle w:val="TableParagraph"/>
              <w:spacing w:before="10"/>
              <w:rPr>
                <w:sz w:val="23"/>
              </w:rPr>
            </w:pPr>
          </w:p>
          <w:p>
            <w:pPr>
              <w:pStyle w:val="TableParagraph"/>
              <w:ind w:right="14"/>
              <w:jc w:val="right"/>
              <w:rPr>
                <w:sz w:val="22"/>
              </w:rPr>
            </w:pPr>
            <w:r>
              <w:rPr>
                <w:sz w:val="22"/>
              </w:rPr>
              <w:t>.02</w:t>
            </w:r>
          </w:p>
        </w:tc>
        <w:tc>
          <w:tcPr>
            <w:tcW w:w="503" w:type="dxa"/>
            <w:tcBorders>
              <w:top w:val="nil"/>
              <w:left w:val="single" w:sz="8" w:space="0" w:color="000000"/>
              <w:bottom w:val="nil"/>
              <w:right w:val="single" w:sz="8" w:space="0" w:color="000000"/>
            </w:tcBorders>
          </w:tcPr>
          <w:p>
            <w:pPr>
              <w:pStyle w:val="TableParagraph"/>
              <w:spacing w:before="10"/>
              <w:rPr>
                <w:sz w:val="23"/>
              </w:rPr>
            </w:pPr>
          </w:p>
          <w:p>
            <w:pPr>
              <w:pStyle w:val="TableParagraph"/>
              <w:jc w:val="right"/>
              <w:rPr>
                <w:sz w:val="22"/>
              </w:rPr>
            </w:pPr>
            <w:r>
              <w:rPr>
                <w:sz w:val="22"/>
              </w:rPr>
              <w:t>.04</w:t>
            </w:r>
          </w:p>
        </w:tc>
        <w:tc>
          <w:tcPr>
            <w:tcW w:w="507" w:type="dxa"/>
            <w:tcBorders>
              <w:top w:val="nil"/>
              <w:left w:val="single" w:sz="8" w:space="0" w:color="000000"/>
              <w:bottom w:val="nil"/>
              <w:right w:val="single" w:sz="8" w:space="0" w:color="000000"/>
            </w:tcBorders>
          </w:tcPr>
          <w:p>
            <w:pPr>
              <w:pStyle w:val="TableParagraph"/>
              <w:spacing w:before="10"/>
              <w:rPr>
                <w:sz w:val="23"/>
              </w:rPr>
            </w:pPr>
          </w:p>
          <w:p>
            <w:pPr>
              <w:pStyle w:val="TableParagraph"/>
              <w:ind w:right="-15"/>
              <w:jc w:val="right"/>
              <w:rPr>
                <w:sz w:val="22"/>
              </w:rPr>
            </w:pPr>
            <w:r>
              <w:rPr>
                <w:sz w:val="22"/>
              </w:rPr>
              <w:t>.39</w:t>
            </w:r>
          </w:p>
        </w:tc>
        <w:tc>
          <w:tcPr>
            <w:tcW w:w="509" w:type="dxa"/>
            <w:vMerge/>
            <w:tcBorders>
              <w:top w:val="nil"/>
              <w:left w:val="single" w:sz="8" w:space="0" w:color="000000"/>
              <w:bottom w:val="nil"/>
              <w:right w:val="single" w:sz="8" w:space="0" w:color="000000"/>
            </w:tcBorders>
          </w:tcPr>
          <w:p>
            <w:pPr>
              <w:rPr>
                <w:sz w:val="2"/>
                <w:szCs w:val="2"/>
              </w:rPr>
            </w:pPr>
          </w:p>
        </w:tc>
        <w:tc>
          <w:tcPr>
            <w:tcW w:w="507" w:type="dxa"/>
            <w:tcBorders>
              <w:top w:val="nil"/>
              <w:left w:val="single" w:sz="8" w:space="0" w:color="000000"/>
              <w:bottom w:val="nil"/>
              <w:right w:val="single" w:sz="8" w:space="0" w:color="000000"/>
            </w:tcBorders>
          </w:tcPr>
          <w:p>
            <w:pPr>
              <w:pStyle w:val="TableParagraph"/>
              <w:spacing w:before="10"/>
              <w:rPr>
                <w:sz w:val="23"/>
              </w:rPr>
            </w:pPr>
          </w:p>
          <w:p>
            <w:pPr>
              <w:pStyle w:val="TableParagraph"/>
              <w:ind w:right="-15"/>
              <w:jc w:val="right"/>
              <w:rPr>
                <w:sz w:val="22"/>
              </w:rPr>
            </w:pPr>
            <w:r>
              <w:rPr>
                <w:sz w:val="22"/>
              </w:rPr>
              <w:t>.82</w:t>
            </w:r>
          </w:p>
        </w:tc>
        <w:tc>
          <w:tcPr>
            <w:tcW w:w="507" w:type="dxa"/>
            <w:tcBorders>
              <w:top w:val="nil"/>
              <w:left w:val="single" w:sz="8" w:space="0" w:color="000000"/>
              <w:bottom w:val="nil"/>
              <w:right w:val="single" w:sz="8" w:space="0" w:color="000000"/>
            </w:tcBorders>
          </w:tcPr>
          <w:p>
            <w:pPr>
              <w:pStyle w:val="TableParagraph"/>
              <w:spacing w:before="10"/>
              <w:rPr>
                <w:sz w:val="23"/>
              </w:rPr>
            </w:pPr>
          </w:p>
          <w:p>
            <w:pPr>
              <w:pStyle w:val="TableParagraph"/>
              <w:ind w:right="-15"/>
              <w:jc w:val="right"/>
              <w:rPr>
                <w:sz w:val="22"/>
              </w:rPr>
            </w:pPr>
            <w:r>
              <w:rPr>
                <w:sz w:val="22"/>
              </w:rPr>
              <w:t>.01</w:t>
            </w:r>
          </w:p>
        </w:tc>
        <w:tc>
          <w:tcPr>
            <w:tcW w:w="504" w:type="dxa"/>
            <w:tcBorders>
              <w:top w:val="nil"/>
              <w:left w:val="single" w:sz="8" w:space="0" w:color="000000"/>
              <w:bottom w:val="nil"/>
            </w:tcBorders>
          </w:tcPr>
          <w:p>
            <w:pPr>
              <w:pStyle w:val="TableParagraph"/>
              <w:spacing w:before="10"/>
              <w:rPr>
                <w:sz w:val="23"/>
              </w:rPr>
            </w:pPr>
          </w:p>
          <w:p>
            <w:pPr>
              <w:pStyle w:val="TableParagraph"/>
              <w:ind w:right="-15"/>
              <w:jc w:val="right"/>
              <w:rPr>
                <w:sz w:val="22"/>
              </w:rPr>
            </w:pPr>
            <w:r>
              <w:rPr>
                <w:sz w:val="22"/>
              </w:rPr>
              <w:t>.38</w:t>
            </w:r>
          </w:p>
        </w:tc>
      </w:tr>
    </w:tbl>
    <w:p>
      <w:pPr>
        <w:spacing w:after="0"/>
        <w:jc w:val="right"/>
        <w:rPr>
          <w:sz w:val="22"/>
        </w:rPr>
        <w:sectPr>
          <w:pgSz w:w="11950" w:h="16870"/>
          <w:pgMar w:header="1094" w:footer="0" w:top="1340" w:bottom="280" w:left="1680" w:right="380"/>
        </w:sectPr>
      </w:pPr>
    </w:p>
    <w:p>
      <w:pPr>
        <w:pStyle w:val="BodyText"/>
        <w:rPr>
          <w:sz w:val="20"/>
        </w:rPr>
      </w:pPr>
      <w:r>
        <w:rPr/>
        <w:pict>
          <v:shape style="position:absolute;margin-left:543.240051pt;margin-top:620.859985pt;width:2.2pt;height:100.35pt;mso-position-horizontal-relative:page;mso-position-vertical-relative:page;z-index:-27957248" coordorigin="10865,12417" coordsize="44,2007" path="m10908,12417l10865,12417,10865,14419,10867,14419,10867,14424,10886,14424,10886,14419,10908,14419,10908,12417xe" filled="true" fillcolor="#000000" stroked="false">
            <v:path arrowok="t"/>
            <v:fill type="solid"/>
            <w10:wrap type="none"/>
          </v:shape>
        </w:pict>
      </w:r>
    </w:p>
    <w:p>
      <w:pPr>
        <w:pStyle w:val="BodyText"/>
        <w:spacing w:before="1" w:after="1"/>
        <w:rPr>
          <w:sz w:val="10"/>
        </w:rPr>
      </w:pPr>
    </w:p>
    <w:tbl>
      <w:tblPr>
        <w:tblW w:w="0" w:type="auto"/>
        <w:jc w:val="left"/>
        <w:tblInd w:w="7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63"/>
        <w:gridCol w:w="829"/>
        <w:gridCol w:w="513"/>
        <w:gridCol w:w="508"/>
        <w:gridCol w:w="503"/>
        <w:gridCol w:w="508"/>
        <w:gridCol w:w="508"/>
        <w:gridCol w:w="505"/>
        <w:gridCol w:w="512"/>
        <w:gridCol w:w="502"/>
        <w:gridCol w:w="514"/>
        <w:gridCol w:w="503"/>
        <w:gridCol w:w="507"/>
        <w:gridCol w:w="509"/>
        <w:gridCol w:w="507"/>
        <w:gridCol w:w="507"/>
        <w:gridCol w:w="504"/>
      </w:tblGrid>
      <w:tr>
        <w:trPr>
          <w:trHeight w:val="762" w:hRule="atLeast"/>
        </w:trPr>
        <w:tc>
          <w:tcPr>
            <w:tcW w:w="1392" w:type="dxa"/>
            <w:gridSpan w:val="2"/>
            <w:tcBorders>
              <w:top w:val="nil"/>
              <w:bottom w:val="single" w:sz="8" w:space="0" w:color="000000"/>
            </w:tcBorders>
          </w:tcPr>
          <w:p>
            <w:pPr>
              <w:pStyle w:val="TableParagraph"/>
              <w:spacing w:before="123"/>
              <w:ind w:right="42"/>
              <w:jc w:val="center"/>
              <w:rPr>
                <w:sz w:val="22"/>
              </w:rPr>
            </w:pPr>
            <w:r>
              <w:rPr>
                <w:w w:val="86"/>
                <w:sz w:val="22"/>
              </w:rPr>
              <w:t>N</w:t>
            </w:r>
          </w:p>
        </w:tc>
        <w:tc>
          <w:tcPr>
            <w:tcW w:w="513" w:type="dxa"/>
            <w:tcBorders>
              <w:top w:val="nil"/>
              <w:bottom w:val="single" w:sz="8" w:space="0" w:color="000000"/>
              <w:right w:val="single" w:sz="8" w:space="0" w:color="000000"/>
            </w:tcBorders>
          </w:tcPr>
          <w:p>
            <w:pPr>
              <w:pStyle w:val="TableParagraph"/>
              <w:spacing w:before="123"/>
              <w:ind w:right="-72"/>
              <w:jc w:val="right"/>
              <w:rPr>
                <w:sz w:val="22"/>
              </w:rPr>
            </w:pPr>
            <w:r>
              <w:rPr>
                <w:sz w:val="22"/>
              </w:rPr>
              <w:t>17</w:t>
            </w:r>
          </w:p>
        </w:tc>
        <w:tc>
          <w:tcPr>
            <w:tcW w:w="508" w:type="dxa"/>
            <w:tcBorders>
              <w:top w:val="nil"/>
              <w:left w:val="single" w:sz="8" w:space="0" w:color="000000"/>
              <w:bottom w:val="single" w:sz="8" w:space="0" w:color="000000"/>
              <w:right w:val="single" w:sz="8" w:space="0" w:color="000000"/>
            </w:tcBorders>
          </w:tcPr>
          <w:p>
            <w:pPr>
              <w:pStyle w:val="TableParagraph"/>
              <w:spacing w:before="123"/>
              <w:ind w:right="26"/>
              <w:jc w:val="right"/>
              <w:rPr>
                <w:sz w:val="22"/>
              </w:rPr>
            </w:pPr>
            <w:r>
              <w:rPr>
                <w:w w:val="100"/>
                <w:sz w:val="22"/>
              </w:rPr>
              <w:t>1</w:t>
            </w:r>
          </w:p>
        </w:tc>
        <w:tc>
          <w:tcPr>
            <w:tcW w:w="503" w:type="dxa"/>
            <w:tcBorders>
              <w:top w:val="nil"/>
              <w:left w:val="single" w:sz="8" w:space="0" w:color="000000"/>
              <w:bottom w:val="single" w:sz="8" w:space="0" w:color="000000"/>
              <w:right w:val="single" w:sz="8" w:space="0" w:color="000000"/>
            </w:tcBorders>
          </w:tcPr>
          <w:p>
            <w:pPr>
              <w:pStyle w:val="TableParagraph"/>
              <w:spacing w:before="123"/>
              <w:ind w:right="25"/>
              <w:jc w:val="right"/>
              <w:rPr>
                <w:sz w:val="22"/>
              </w:rPr>
            </w:pPr>
            <w:r>
              <w:rPr>
                <w:w w:val="100"/>
                <w:sz w:val="22"/>
              </w:rPr>
              <w:t>1</w:t>
            </w:r>
          </w:p>
        </w:tc>
        <w:tc>
          <w:tcPr>
            <w:tcW w:w="508" w:type="dxa"/>
            <w:tcBorders>
              <w:top w:val="nil"/>
              <w:left w:val="single" w:sz="8" w:space="0" w:color="000000"/>
              <w:bottom w:val="single" w:sz="8" w:space="0" w:color="000000"/>
              <w:right w:val="single" w:sz="8" w:space="0" w:color="000000"/>
            </w:tcBorders>
          </w:tcPr>
          <w:p>
            <w:pPr>
              <w:pStyle w:val="TableParagraph"/>
              <w:spacing w:before="123"/>
              <w:ind w:right="26"/>
              <w:jc w:val="right"/>
              <w:rPr>
                <w:sz w:val="22"/>
              </w:rPr>
            </w:pPr>
            <w:r>
              <w:rPr>
                <w:w w:val="100"/>
                <w:sz w:val="22"/>
              </w:rPr>
              <w:t>1</w:t>
            </w:r>
          </w:p>
        </w:tc>
        <w:tc>
          <w:tcPr>
            <w:tcW w:w="508" w:type="dxa"/>
            <w:tcBorders>
              <w:top w:val="nil"/>
              <w:left w:val="single" w:sz="8" w:space="0" w:color="000000"/>
              <w:bottom w:val="single" w:sz="8" w:space="0" w:color="000000"/>
              <w:right w:val="single" w:sz="8" w:space="0" w:color="000000"/>
            </w:tcBorders>
          </w:tcPr>
          <w:p>
            <w:pPr>
              <w:pStyle w:val="TableParagraph"/>
              <w:spacing w:before="123"/>
              <w:ind w:right="21"/>
              <w:jc w:val="right"/>
              <w:rPr>
                <w:sz w:val="22"/>
              </w:rPr>
            </w:pPr>
            <w:r>
              <w:rPr>
                <w:w w:val="100"/>
                <w:sz w:val="22"/>
              </w:rPr>
              <w:t>1</w:t>
            </w:r>
          </w:p>
        </w:tc>
        <w:tc>
          <w:tcPr>
            <w:tcW w:w="505" w:type="dxa"/>
            <w:tcBorders>
              <w:top w:val="nil"/>
              <w:left w:val="single" w:sz="8" w:space="0" w:color="000000"/>
              <w:bottom w:val="single" w:sz="8" w:space="0" w:color="000000"/>
              <w:right w:val="single" w:sz="8" w:space="0" w:color="000000"/>
            </w:tcBorders>
          </w:tcPr>
          <w:p>
            <w:pPr>
              <w:pStyle w:val="TableParagraph"/>
              <w:spacing w:before="123"/>
              <w:ind w:right="22"/>
              <w:jc w:val="right"/>
              <w:rPr>
                <w:sz w:val="22"/>
              </w:rPr>
            </w:pPr>
            <w:r>
              <w:rPr>
                <w:w w:val="100"/>
                <w:sz w:val="22"/>
              </w:rPr>
              <w:t>1</w:t>
            </w:r>
          </w:p>
        </w:tc>
        <w:tc>
          <w:tcPr>
            <w:tcW w:w="512" w:type="dxa"/>
            <w:tcBorders>
              <w:top w:val="nil"/>
              <w:left w:val="single" w:sz="8" w:space="0" w:color="000000"/>
              <w:bottom w:val="single" w:sz="8" w:space="0" w:color="000000"/>
              <w:right w:val="single" w:sz="8" w:space="0" w:color="000000"/>
            </w:tcBorders>
          </w:tcPr>
          <w:p>
            <w:pPr>
              <w:pStyle w:val="TableParagraph"/>
              <w:spacing w:before="123"/>
              <w:ind w:right="20"/>
              <w:jc w:val="right"/>
              <w:rPr>
                <w:sz w:val="22"/>
              </w:rPr>
            </w:pPr>
            <w:r>
              <w:rPr>
                <w:w w:val="100"/>
                <w:sz w:val="22"/>
              </w:rPr>
              <w:t>1</w:t>
            </w:r>
          </w:p>
        </w:tc>
        <w:tc>
          <w:tcPr>
            <w:tcW w:w="502" w:type="dxa"/>
            <w:tcBorders>
              <w:top w:val="nil"/>
              <w:left w:val="single" w:sz="8" w:space="0" w:color="000000"/>
              <w:bottom w:val="single" w:sz="8" w:space="0" w:color="000000"/>
              <w:right w:val="single" w:sz="8" w:space="0" w:color="000000"/>
            </w:tcBorders>
          </w:tcPr>
          <w:p>
            <w:pPr>
              <w:pStyle w:val="TableParagraph"/>
              <w:spacing w:before="123"/>
              <w:ind w:right="18"/>
              <w:jc w:val="right"/>
              <w:rPr>
                <w:sz w:val="22"/>
              </w:rPr>
            </w:pPr>
            <w:r>
              <w:rPr>
                <w:w w:val="100"/>
                <w:sz w:val="22"/>
              </w:rPr>
              <w:t>1</w:t>
            </w:r>
          </w:p>
        </w:tc>
        <w:tc>
          <w:tcPr>
            <w:tcW w:w="514" w:type="dxa"/>
            <w:tcBorders>
              <w:top w:val="nil"/>
              <w:left w:val="single" w:sz="8" w:space="0" w:color="000000"/>
              <w:bottom w:val="single" w:sz="8" w:space="0" w:color="000000"/>
              <w:right w:val="single" w:sz="8" w:space="0" w:color="000000"/>
            </w:tcBorders>
          </w:tcPr>
          <w:p>
            <w:pPr>
              <w:pStyle w:val="TableParagraph"/>
              <w:spacing w:before="123"/>
              <w:ind w:right="16"/>
              <w:jc w:val="right"/>
              <w:rPr>
                <w:sz w:val="22"/>
              </w:rPr>
            </w:pPr>
            <w:r>
              <w:rPr>
                <w:w w:val="100"/>
                <w:sz w:val="22"/>
              </w:rPr>
              <w:t>1</w:t>
            </w:r>
          </w:p>
        </w:tc>
        <w:tc>
          <w:tcPr>
            <w:tcW w:w="503" w:type="dxa"/>
            <w:tcBorders>
              <w:top w:val="nil"/>
              <w:left w:val="single" w:sz="8" w:space="0" w:color="000000"/>
              <w:bottom w:val="single" w:sz="8" w:space="0" w:color="000000"/>
              <w:right w:val="single" w:sz="8" w:space="0" w:color="000000"/>
            </w:tcBorders>
          </w:tcPr>
          <w:p>
            <w:pPr>
              <w:pStyle w:val="TableParagraph"/>
              <w:spacing w:before="123"/>
              <w:ind w:right="15"/>
              <w:jc w:val="right"/>
              <w:rPr>
                <w:sz w:val="22"/>
              </w:rPr>
            </w:pPr>
            <w:r>
              <w:rPr>
                <w:w w:val="100"/>
                <w:sz w:val="22"/>
              </w:rPr>
              <w:t>1</w:t>
            </w:r>
          </w:p>
        </w:tc>
        <w:tc>
          <w:tcPr>
            <w:tcW w:w="507" w:type="dxa"/>
            <w:tcBorders>
              <w:top w:val="nil"/>
              <w:left w:val="single" w:sz="8" w:space="0" w:color="000000"/>
              <w:bottom w:val="single" w:sz="8" w:space="0" w:color="000000"/>
              <w:right w:val="single" w:sz="8" w:space="0" w:color="000000"/>
            </w:tcBorders>
          </w:tcPr>
          <w:p>
            <w:pPr>
              <w:pStyle w:val="TableParagraph"/>
              <w:spacing w:before="123"/>
              <w:ind w:right="13"/>
              <w:jc w:val="right"/>
              <w:rPr>
                <w:sz w:val="22"/>
              </w:rPr>
            </w:pPr>
            <w:r>
              <w:rPr>
                <w:w w:val="100"/>
                <w:sz w:val="22"/>
              </w:rPr>
              <w:t>1</w:t>
            </w:r>
          </w:p>
        </w:tc>
        <w:tc>
          <w:tcPr>
            <w:tcW w:w="509" w:type="dxa"/>
            <w:tcBorders>
              <w:top w:val="nil"/>
              <w:left w:val="single" w:sz="8" w:space="0" w:color="000000"/>
              <w:bottom w:val="single" w:sz="8" w:space="0" w:color="000000"/>
              <w:right w:val="single" w:sz="8" w:space="0" w:color="000000"/>
            </w:tcBorders>
          </w:tcPr>
          <w:p>
            <w:pPr>
              <w:pStyle w:val="TableParagraph"/>
              <w:spacing w:before="123"/>
              <w:ind w:right="-87"/>
              <w:jc w:val="right"/>
              <w:rPr>
                <w:sz w:val="22"/>
              </w:rPr>
            </w:pPr>
            <w:r>
              <w:rPr>
                <w:sz w:val="22"/>
              </w:rPr>
              <w:t>17</w:t>
            </w:r>
          </w:p>
        </w:tc>
        <w:tc>
          <w:tcPr>
            <w:tcW w:w="507" w:type="dxa"/>
            <w:tcBorders>
              <w:top w:val="nil"/>
              <w:left w:val="single" w:sz="8" w:space="0" w:color="000000"/>
              <w:bottom w:val="single" w:sz="8" w:space="0" w:color="000000"/>
              <w:right w:val="single" w:sz="8" w:space="0" w:color="000000"/>
            </w:tcBorders>
          </w:tcPr>
          <w:p>
            <w:pPr>
              <w:pStyle w:val="TableParagraph"/>
              <w:spacing w:before="123"/>
              <w:ind w:right="9"/>
              <w:jc w:val="right"/>
              <w:rPr>
                <w:sz w:val="22"/>
              </w:rPr>
            </w:pPr>
            <w:r>
              <w:rPr>
                <w:w w:val="100"/>
                <w:sz w:val="22"/>
              </w:rPr>
              <w:t>1</w:t>
            </w:r>
          </w:p>
        </w:tc>
        <w:tc>
          <w:tcPr>
            <w:tcW w:w="507" w:type="dxa"/>
            <w:tcBorders>
              <w:top w:val="nil"/>
              <w:left w:val="single" w:sz="8" w:space="0" w:color="000000"/>
              <w:bottom w:val="single" w:sz="8" w:space="0" w:color="000000"/>
              <w:right w:val="single" w:sz="8" w:space="0" w:color="000000"/>
            </w:tcBorders>
          </w:tcPr>
          <w:p>
            <w:pPr>
              <w:pStyle w:val="TableParagraph"/>
              <w:spacing w:before="123"/>
              <w:ind w:right="7"/>
              <w:jc w:val="right"/>
              <w:rPr>
                <w:sz w:val="22"/>
              </w:rPr>
            </w:pPr>
            <w:r>
              <w:rPr>
                <w:w w:val="100"/>
                <w:sz w:val="22"/>
              </w:rPr>
              <w:t>1</w:t>
            </w:r>
          </w:p>
        </w:tc>
        <w:tc>
          <w:tcPr>
            <w:tcW w:w="504" w:type="dxa"/>
            <w:tcBorders>
              <w:top w:val="nil"/>
              <w:left w:val="single" w:sz="8" w:space="0" w:color="000000"/>
              <w:bottom w:val="single" w:sz="8" w:space="0" w:color="000000"/>
            </w:tcBorders>
          </w:tcPr>
          <w:p>
            <w:pPr>
              <w:pStyle w:val="TableParagraph"/>
              <w:spacing w:before="123"/>
              <w:ind w:right="-15"/>
              <w:jc w:val="right"/>
              <w:rPr>
                <w:sz w:val="22"/>
              </w:rPr>
            </w:pPr>
            <w:r>
              <w:rPr>
                <w:w w:val="100"/>
                <w:sz w:val="22"/>
              </w:rPr>
              <w:t>1</w:t>
            </w:r>
          </w:p>
        </w:tc>
      </w:tr>
      <w:tr>
        <w:trPr>
          <w:trHeight w:val="419" w:hRule="atLeast"/>
        </w:trPr>
        <w:tc>
          <w:tcPr>
            <w:tcW w:w="563" w:type="dxa"/>
            <w:tcBorders>
              <w:top w:val="single" w:sz="8" w:space="0" w:color="000000"/>
              <w:bottom w:val="nil"/>
              <w:right w:val="nil"/>
            </w:tcBorders>
          </w:tcPr>
          <w:p>
            <w:pPr>
              <w:pStyle w:val="TableParagraph"/>
              <w:spacing w:before="94"/>
              <w:ind w:left="85" w:right="-15"/>
              <w:rPr>
                <w:sz w:val="22"/>
              </w:rPr>
            </w:pPr>
            <w:r>
              <w:rPr>
                <w:sz w:val="22"/>
              </w:rPr>
              <w:t>VAR</w:t>
            </w:r>
          </w:p>
        </w:tc>
        <w:tc>
          <w:tcPr>
            <w:tcW w:w="829" w:type="dxa"/>
            <w:tcBorders>
              <w:top w:val="single" w:sz="8" w:space="0" w:color="000000"/>
              <w:left w:val="nil"/>
              <w:bottom w:val="nil"/>
            </w:tcBorders>
          </w:tcPr>
          <w:p>
            <w:pPr>
              <w:pStyle w:val="TableParagraph"/>
              <w:spacing w:before="94"/>
              <w:ind w:left="34"/>
              <w:rPr>
                <w:sz w:val="22"/>
              </w:rPr>
            </w:pPr>
            <w:r>
              <w:rPr>
                <w:sz w:val="22"/>
              </w:rPr>
              <w:t>Pearson</w:t>
            </w:r>
          </w:p>
        </w:tc>
        <w:tc>
          <w:tcPr>
            <w:tcW w:w="513" w:type="dxa"/>
            <w:tcBorders>
              <w:top w:val="single" w:sz="8" w:space="0" w:color="000000"/>
              <w:bottom w:val="nil"/>
              <w:right w:val="single" w:sz="8" w:space="0" w:color="000000"/>
            </w:tcBorders>
          </w:tcPr>
          <w:p>
            <w:pPr>
              <w:pStyle w:val="TableParagraph"/>
              <w:rPr>
                <w:sz w:val="22"/>
              </w:rPr>
            </w:pPr>
          </w:p>
        </w:tc>
        <w:tc>
          <w:tcPr>
            <w:tcW w:w="508" w:type="dxa"/>
            <w:tcBorders>
              <w:top w:val="single" w:sz="8" w:space="0" w:color="000000"/>
              <w:left w:val="single" w:sz="8" w:space="0" w:color="000000"/>
              <w:bottom w:val="nil"/>
              <w:right w:val="single" w:sz="8" w:space="0" w:color="000000"/>
            </w:tcBorders>
          </w:tcPr>
          <w:p>
            <w:pPr>
              <w:pStyle w:val="TableParagraph"/>
              <w:rPr>
                <w:sz w:val="22"/>
              </w:rPr>
            </w:pPr>
          </w:p>
        </w:tc>
        <w:tc>
          <w:tcPr>
            <w:tcW w:w="503" w:type="dxa"/>
            <w:tcBorders>
              <w:top w:val="single" w:sz="8" w:space="0" w:color="000000"/>
              <w:left w:val="single" w:sz="8" w:space="0" w:color="000000"/>
              <w:bottom w:val="nil"/>
              <w:right w:val="single" w:sz="8" w:space="0" w:color="000000"/>
            </w:tcBorders>
          </w:tcPr>
          <w:p>
            <w:pPr>
              <w:pStyle w:val="TableParagraph"/>
              <w:rPr>
                <w:sz w:val="22"/>
              </w:rPr>
            </w:pPr>
          </w:p>
        </w:tc>
        <w:tc>
          <w:tcPr>
            <w:tcW w:w="508" w:type="dxa"/>
            <w:tcBorders>
              <w:top w:val="single" w:sz="8" w:space="0" w:color="000000"/>
              <w:left w:val="single" w:sz="8" w:space="0" w:color="000000"/>
              <w:bottom w:val="nil"/>
              <w:right w:val="single" w:sz="8" w:space="0" w:color="000000"/>
            </w:tcBorders>
          </w:tcPr>
          <w:p>
            <w:pPr>
              <w:pStyle w:val="TableParagraph"/>
              <w:rPr>
                <w:sz w:val="22"/>
              </w:rPr>
            </w:pPr>
          </w:p>
        </w:tc>
        <w:tc>
          <w:tcPr>
            <w:tcW w:w="508" w:type="dxa"/>
            <w:tcBorders>
              <w:top w:val="single" w:sz="8" w:space="0" w:color="000000"/>
              <w:left w:val="single" w:sz="8" w:space="0" w:color="000000"/>
              <w:bottom w:val="nil"/>
              <w:right w:val="single" w:sz="8" w:space="0" w:color="000000"/>
            </w:tcBorders>
          </w:tcPr>
          <w:p>
            <w:pPr>
              <w:pStyle w:val="TableParagraph"/>
              <w:rPr>
                <w:sz w:val="22"/>
              </w:rPr>
            </w:pPr>
          </w:p>
        </w:tc>
        <w:tc>
          <w:tcPr>
            <w:tcW w:w="505" w:type="dxa"/>
            <w:tcBorders>
              <w:top w:val="single" w:sz="8" w:space="0" w:color="000000"/>
              <w:left w:val="single" w:sz="8" w:space="0" w:color="000000"/>
              <w:bottom w:val="nil"/>
              <w:right w:val="single" w:sz="8" w:space="0" w:color="000000"/>
            </w:tcBorders>
          </w:tcPr>
          <w:p>
            <w:pPr>
              <w:pStyle w:val="TableParagraph"/>
              <w:rPr>
                <w:sz w:val="22"/>
              </w:rPr>
            </w:pPr>
          </w:p>
        </w:tc>
        <w:tc>
          <w:tcPr>
            <w:tcW w:w="512" w:type="dxa"/>
            <w:tcBorders>
              <w:top w:val="single" w:sz="8" w:space="0" w:color="000000"/>
              <w:left w:val="single" w:sz="8" w:space="0" w:color="000000"/>
              <w:bottom w:val="nil"/>
              <w:right w:val="single" w:sz="8" w:space="0" w:color="000000"/>
            </w:tcBorders>
          </w:tcPr>
          <w:p>
            <w:pPr>
              <w:pStyle w:val="TableParagraph"/>
              <w:rPr>
                <w:sz w:val="22"/>
              </w:rPr>
            </w:pPr>
          </w:p>
        </w:tc>
        <w:tc>
          <w:tcPr>
            <w:tcW w:w="502" w:type="dxa"/>
            <w:tcBorders>
              <w:top w:val="single" w:sz="8" w:space="0" w:color="000000"/>
              <w:left w:val="single" w:sz="8" w:space="0" w:color="000000"/>
              <w:bottom w:val="nil"/>
              <w:right w:val="single" w:sz="8" w:space="0" w:color="000000"/>
            </w:tcBorders>
          </w:tcPr>
          <w:p>
            <w:pPr>
              <w:pStyle w:val="TableParagraph"/>
              <w:rPr>
                <w:sz w:val="22"/>
              </w:rPr>
            </w:pPr>
          </w:p>
        </w:tc>
        <w:tc>
          <w:tcPr>
            <w:tcW w:w="514" w:type="dxa"/>
            <w:tcBorders>
              <w:top w:val="single" w:sz="8" w:space="0" w:color="000000"/>
              <w:left w:val="single" w:sz="8" w:space="0" w:color="000000"/>
              <w:bottom w:val="nil"/>
              <w:right w:val="single" w:sz="8" w:space="0" w:color="000000"/>
            </w:tcBorders>
          </w:tcPr>
          <w:p>
            <w:pPr>
              <w:pStyle w:val="TableParagraph"/>
              <w:rPr>
                <w:sz w:val="22"/>
              </w:rPr>
            </w:pPr>
          </w:p>
        </w:tc>
        <w:tc>
          <w:tcPr>
            <w:tcW w:w="503" w:type="dxa"/>
            <w:tcBorders>
              <w:top w:val="single" w:sz="8" w:space="0" w:color="000000"/>
              <w:left w:val="single" w:sz="8" w:space="0" w:color="000000"/>
              <w:bottom w:val="nil"/>
              <w:right w:val="single" w:sz="8" w:space="0" w:color="000000"/>
            </w:tcBorders>
          </w:tcPr>
          <w:p>
            <w:pPr>
              <w:pStyle w:val="TableParagraph"/>
              <w:rPr>
                <w:sz w:val="22"/>
              </w:rPr>
            </w:pPr>
          </w:p>
        </w:tc>
        <w:tc>
          <w:tcPr>
            <w:tcW w:w="507" w:type="dxa"/>
            <w:tcBorders>
              <w:top w:val="single" w:sz="8" w:space="0" w:color="000000"/>
              <w:left w:val="single" w:sz="8" w:space="0" w:color="000000"/>
              <w:bottom w:val="nil"/>
              <w:right w:val="single" w:sz="8" w:space="0" w:color="000000"/>
            </w:tcBorders>
          </w:tcPr>
          <w:p>
            <w:pPr>
              <w:pStyle w:val="TableParagraph"/>
              <w:rPr>
                <w:sz w:val="22"/>
              </w:rPr>
            </w:pPr>
          </w:p>
        </w:tc>
        <w:tc>
          <w:tcPr>
            <w:tcW w:w="509" w:type="dxa"/>
            <w:tcBorders>
              <w:top w:val="single" w:sz="8" w:space="0" w:color="000000"/>
              <w:left w:val="single" w:sz="8" w:space="0" w:color="000000"/>
              <w:bottom w:val="nil"/>
              <w:right w:val="single" w:sz="8" w:space="0" w:color="000000"/>
            </w:tcBorders>
          </w:tcPr>
          <w:p>
            <w:pPr>
              <w:pStyle w:val="TableParagraph"/>
              <w:rPr>
                <w:sz w:val="22"/>
              </w:rPr>
            </w:pPr>
          </w:p>
        </w:tc>
        <w:tc>
          <w:tcPr>
            <w:tcW w:w="507" w:type="dxa"/>
            <w:tcBorders>
              <w:top w:val="single" w:sz="8" w:space="0" w:color="000000"/>
              <w:left w:val="single" w:sz="8" w:space="0" w:color="000000"/>
              <w:bottom w:val="nil"/>
              <w:right w:val="single" w:sz="8" w:space="0" w:color="000000"/>
            </w:tcBorders>
          </w:tcPr>
          <w:p>
            <w:pPr>
              <w:pStyle w:val="TableParagraph"/>
              <w:rPr>
                <w:sz w:val="22"/>
              </w:rPr>
            </w:pPr>
          </w:p>
        </w:tc>
        <w:tc>
          <w:tcPr>
            <w:tcW w:w="507" w:type="dxa"/>
            <w:tcBorders>
              <w:top w:val="single" w:sz="8" w:space="0" w:color="000000"/>
              <w:left w:val="single" w:sz="8" w:space="0" w:color="000000"/>
              <w:bottom w:val="nil"/>
              <w:right w:val="single" w:sz="8" w:space="0" w:color="000000"/>
            </w:tcBorders>
          </w:tcPr>
          <w:p>
            <w:pPr>
              <w:pStyle w:val="TableParagraph"/>
              <w:rPr>
                <w:sz w:val="22"/>
              </w:rPr>
            </w:pPr>
          </w:p>
        </w:tc>
        <w:tc>
          <w:tcPr>
            <w:tcW w:w="504" w:type="dxa"/>
            <w:tcBorders>
              <w:top w:val="single" w:sz="8" w:space="0" w:color="000000"/>
              <w:left w:val="single" w:sz="8" w:space="0" w:color="000000"/>
              <w:bottom w:val="nil"/>
            </w:tcBorders>
          </w:tcPr>
          <w:p>
            <w:pPr>
              <w:pStyle w:val="TableParagraph"/>
              <w:rPr>
                <w:sz w:val="22"/>
              </w:rPr>
            </w:pPr>
          </w:p>
        </w:tc>
      </w:tr>
      <w:tr>
        <w:trPr>
          <w:trHeight w:val="331" w:hRule="atLeast"/>
        </w:trPr>
        <w:tc>
          <w:tcPr>
            <w:tcW w:w="563" w:type="dxa"/>
            <w:tcBorders>
              <w:top w:val="nil"/>
              <w:bottom w:val="nil"/>
              <w:right w:val="nil"/>
            </w:tcBorders>
          </w:tcPr>
          <w:p>
            <w:pPr>
              <w:pStyle w:val="TableParagraph"/>
              <w:spacing w:line="243" w:lineRule="exact" w:before="68"/>
              <w:ind w:left="85"/>
              <w:rPr>
                <w:sz w:val="22"/>
              </w:rPr>
            </w:pPr>
            <w:r>
              <w:rPr>
                <w:sz w:val="22"/>
              </w:rPr>
              <w:t>0003</w:t>
            </w:r>
          </w:p>
        </w:tc>
        <w:tc>
          <w:tcPr>
            <w:tcW w:w="829" w:type="dxa"/>
            <w:tcBorders>
              <w:top w:val="nil"/>
              <w:left w:val="nil"/>
              <w:bottom w:val="nil"/>
            </w:tcBorders>
          </w:tcPr>
          <w:p>
            <w:pPr>
              <w:pStyle w:val="TableParagraph"/>
              <w:spacing w:line="248" w:lineRule="exact" w:before="63"/>
              <w:ind w:left="34" w:right="-15"/>
              <w:rPr>
                <w:sz w:val="22"/>
              </w:rPr>
            </w:pPr>
            <w:r>
              <w:rPr>
                <w:spacing w:val="-1"/>
                <w:sz w:val="22"/>
              </w:rPr>
              <w:t>Correlati</w:t>
            </w:r>
          </w:p>
        </w:tc>
        <w:tc>
          <w:tcPr>
            <w:tcW w:w="513" w:type="dxa"/>
            <w:tcBorders>
              <w:top w:val="nil"/>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5" w:type="dxa"/>
            <w:tcBorders>
              <w:top w:val="nil"/>
              <w:left w:val="single" w:sz="8" w:space="0" w:color="000000"/>
              <w:bottom w:val="nil"/>
              <w:right w:val="single" w:sz="8" w:space="0" w:color="000000"/>
            </w:tcBorders>
          </w:tcPr>
          <w:p>
            <w:pPr>
              <w:pStyle w:val="TableParagraph"/>
              <w:rPr>
                <w:sz w:val="22"/>
              </w:rPr>
            </w:pPr>
          </w:p>
        </w:tc>
        <w:tc>
          <w:tcPr>
            <w:tcW w:w="512" w:type="dxa"/>
            <w:tcBorders>
              <w:top w:val="nil"/>
              <w:left w:val="single" w:sz="8" w:space="0" w:color="000000"/>
              <w:bottom w:val="nil"/>
              <w:right w:val="single" w:sz="8" w:space="0" w:color="000000"/>
            </w:tcBorders>
          </w:tcPr>
          <w:p>
            <w:pPr>
              <w:pStyle w:val="TableParagraph"/>
              <w:rPr>
                <w:sz w:val="22"/>
              </w:rPr>
            </w:pPr>
          </w:p>
        </w:tc>
        <w:tc>
          <w:tcPr>
            <w:tcW w:w="502" w:type="dxa"/>
            <w:tcBorders>
              <w:top w:val="nil"/>
              <w:left w:val="single" w:sz="8" w:space="0" w:color="000000"/>
              <w:bottom w:val="nil"/>
              <w:right w:val="single" w:sz="8" w:space="0" w:color="000000"/>
            </w:tcBorders>
          </w:tcPr>
          <w:p>
            <w:pPr>
              <w:pStyle w:val="TableParagraph"/>
              <w:rPr>
                <w:sz w:val="22"/>
              </w:rPr>
            </w:pPr>
          </w:p>
        </w:tc>
        <w:tc>
          <w:tcPr>
            <w:tcW w:w="514"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9"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4" w:type="dxa"/>
            <w:tcBorders>
              <w:top w:val="nil"/>
              <w:left w:val="single" w:sz="8" w:space="0" w:color="000000"/>
              <w:bottom w:val="nil"/>
            </w:tcBorders>
          </w:tcPr>
          <w:p>
            <w:pPr>
              <w:pStyle w:val="TableParagraph"/>
              <w:rPr>
                <w:sz w:val="22"/>
              </w:rPr>
            </w:pPr>
          </w:p>
        </w:tc>
      </w:tr>
      <w:tr>
        <w:trPr>
          <w:trHeight w:val="494" w:hRule="atLeast"/>
        </w:trPr>
        <w:tc>
          <w:tcPr>
            <w:tcW w:w="563" w:type="dxa"/>
            <w:tcBorders>
              <w:top w:val="nil"/>
              <w:bottom w:val="nil"/>
              <w:right w:val="nil"/>
            </w:tcBorders>
          </w:tcPr>
          <w:p>
            <w:pPr>
              <w:pStyle w:val="TableParagraph"/>
              <w:spacing w:before="126"/>
              <w:ind w:left="85"/>
              <w:rPr>
                <w:sz w:val="22"/>
              </w:rPr>
            </w:pPr>
            <w:r>
              <w:rPr>
                <w:w w:val="100"/>
                <w:sz w:val="22"/>
              </w:rPr>
              <w:t>3</w:t>
            </w:r>
          </w:p>
        </w:tc>
        <w:tc>
          <w:tcPr>
            <w:tcW w:w="829" w:type="dxa"/>
            <w:tcBorders>
              <w:top w:val="nil"/>
              <w:left w:val="nil"/>
              <w:bottom w:val="nil"/>
            </w:tcBorders>
          </w:tcPr>
          <w:p>
            <w:pPr>
              <w:pStyle w:val="TableParagraph"/>
              <w:spacing w:before="123"/>
              <w:ind w:left="34"/>
              <w:rPr>
                <w:sz w:val="22"/>
              </w:rPr>
            </w:pPr>
            <w:r>
              <w:rPr>
                <w:sz w:val="22"/>
              </w:rPr>
              <w:t>on</w:t>
            </w:r>
          </w:p>
        </w:tc>
        <w:tc>
          <w:tcPr>
            <w:tcW w:w="513" w:type="dxa"/>
            <w:tcBorders>
              <w:top w:val="nil"/>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spacing w:before="1"/>
              <w:ind w:right="-29"/>
              <w:jc w:val="right"/>
              <w:rPr>
                <w:sz w:val="22"/>
              </w:rPr>
            </w:pPr>
            <w:r>
              <w:rPr>
                <w:sz w:val="22"/>
              </w:rPr>
              <w:t>.736</w:t>
            </w:r>
          </w:p>
        </w:tc>
        <w:tc>
          <w:tcPr>
            <w:tcW w:w="505" w:type="dxa"/>
            <w:tcBorders>
              <w:top w:val="nil"/>
              <w:left w:val="single" w:sz="8" w:space="0" w:color="000000"/>
              <w:bottom w:val="nil"/>
              <w:right w:val="single" w:sz="8" w:space="0" w:color="000000"/>
            </w:tcBorders>
          </w:tcPr>
          <w:p>
            <w:pPr>
              <w:pStyle w:val="TableParagraph"/>
              <w:spacing w:before="1"/>
              <w:ind w:right="-29"/>
              <w:jc w:val="right"/>
              <w:rPr>
                <w:sz w:val="22"/>
              </w:rPr>
            </w:pPr>
            <w:r>
              <w:rPr>
                <w:sz w:val="22"/>
              </w:rPr>
              <w:t>.608</w:t>
            </w:r>
          </w:p>
        </w:tc>
        <w:tc>
          <w:tcPr>
            <w:tcW w:w="512" w:type="dxa"/>
            <w:tcBorders>
              <w:top w:val="nil"/>
              <w:left w:val="single" w:sz="8" w:space="0" w:color="000000"/>
              <w:bottom w:val="nil"/>
              <w:right w:val="single" w:sz="8" w:space="0" w:color="000000"/>
            </w:tcBorders>
          </w:tcPr>
          <w:p>
            <w:pPr>
              <w:pStyle w:val="TableParagraph"/>
              <w:rPr>
                <w:sz w:val="22"/>
              </w:rPr>
            </w:pPr>
          </w:p>
        </w:tc>
        <w:tc>
          <w:tcPr>
            <w:tcW w:w="502" w:type="dxa"/>
            <w:tcBorders>
              <w:top w:val="nil"/>
              <w:left w:val="single" w:sz="8" w:space="0" w:color="000000"/>
              <w:bottom w:val="nil"/>
              <w:right w:val="single" w:sz="8" w:space="0" w:color="000000"/>
            </w:tcBorders>
          </w:tcPr>
          <w:p>
            <w:pPr>
              <w:pStyle w:val="TableParagraph"/>
              <w:rPr>
                <w:sz w:val="22"/>
              </w:rPr>
            </w:pPr>
          </w:p>
        </w:tc>
        <w:tc>
          <w:tcPr>
            <w:tcW w:w="514"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spacing w:before="1"/>
              <w:ind w:right="-29"/>
              <w:jc w:val="right"/>
              <w:rPr>
                <w:sz w:val="22"/>
              </w:rPr>
            </w:pPr>
            <w:r>
              <w:rPr>
                <w:sz w:val="22"/>
              </w:rPr>
              <w:t>.768</w:t>
            </w:r>
          </w:p>
        </w:tc>
        <w:tc>
          <w:tcPr>
            <w:tcW w:w="509"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4" w:type="dxa"/>
            <w:tcBorders>
              <w:top w:val="nil"/>
              <w:left w:val="single" w:sz="8" w:space="0" w:color="000000"/>
              <w:bottom w:val="nil"/>
            </w:tcBorders>
          </w:tcPr>
          <w:p>
            <w:pPr>
              <w:pStyle w:val="TableParagraph"/>
              <w:rPr>
                <w:sz w:val="22"/>
              </w:rPr>
            </w:pPr>
          </w:p>
        </w:tc>
      </w:tr>
      <w:tr>
        <w:trPr>
          <w:trHeight w:val="889" w:hRule="atLeast"/>
        </w:trPr>
        <w:tc>
          <w:tcPr>
            <w:tcW w:w="563" w:type="dxa"/>
            <w:tcBorders>
              <w:top w:val="nil"/>
              <w:bottom w:val="nil"/>
              <w:right w:val="nil"/>
            </w:tcBorders>
          </w:tcPr>
          <w:p>
            <w:pPr>
              <w:pStyle w:val="TableParagraph"/>
              <w:rPr>
                <w:sz w:val="22"/>
              </w:rPr>
            </w:pPr>
          </w:p>
        </w:tc>
        <w:tc>
          <w:tcPr>
            <w:tcW w:w="829" w:type="dxa"/>
            <w:tcBorders>
              <w:top w:val="nil"/>
              <w:left w:val="nil"/>
              <w:bottom w:val="nil"/>
            </w:tcBorders>
          </w:tcPr>
          <w:p>
            <w:pPr>
              <w:pStyle w:val="TableParagraph"/>
              <w:rPr>
                <w:sz w:val="22"/>
              </w:rPr>
            </w:pPr>
          </w:p>
        </w:tc>
        <w:tc>
          <w:tcPr>
            <w:tcW w:w="513" w:type="dxa"/>
            <w:tcBorders>
              <w:top w:val="nil"/>
              <w:bottom w:val="nil"/>
              <w:right w:val="single" w:sz="8" w:space="0" w:color="000000"/>
            </w:tcBorders>
          </w:tcPr>
          <w:p>
            <w:pPr>
              <w:pStyle w:val="TableParagraph"/>
              <w:spacing w:before="106"/>
              <w:ind w:left="177"/>
              <w:rPr>
                <w:sz w:val="22"/>
              </w:rPr>
            </w:pPr>
            <w:r>
              <w:rPr>
                <w:sz w:val="22"/>
              </w:rPr>
              <w:t>.51</w:t>
            </w:r>
          </w:p>
        </w:tc>
        <w:tc>
          <w:tcPr>
            <w:tcW w:w="508" w:type="dxa"/>
            <w:tcBorders>
              <w:top w:val="nil"/>
              <w:left w:val="single" w:sz="8" w:space="0" w:color="000000"/>
              <w:bottom w:val="nil"/>
              <w:right w:val="single" w:sz="8" w:space="0" w:color="000000"/>
            </w:tcBorders>
          </w:tcPr>
          <w:p>
            <w:pPr>
              <w:pStyle w:val="TableParagraph"/>
              <w:spacing w:before="106"/>
              <w:ind w:right="24"/>
              <w:jc w:val="right"/>
              <w:rPr>
                <w:sz w:val="22"/>
              </w:rPr>
            </w:pPr>
            <w:r>
              <w:rPr>
                <w:sz w:val="22"/>
              </w:rPr>
              <w:t>.46</w:t>
            </w:r>
          </w:p>
        </w:tc>
        <w:tc>
          <w:tcPr>
            <w:tcW w:w="503" w:type="dxa"/>
            <w:tcBorders>
              <w:top w:val="nil"/>
              <w:left w:val="single" w:sz="8" w:space="0" w:color="000000"/>
              <w:bottom w:val="nil"/>
              <w:right w:val="single" w:sz="8" w:space="0" w:color="000000"/>
            </w:tcBorders>
          </w:tcPr>
          <w:p>
            <w:pPr>
              <w:pStyle w:val="TableParagraph"/>
              <w:spacing w:before="106"/>
              <w:ind w:right="23"/>
              <w:jc w:val="right"/>
              <w:rPr>
                <w:sz w:val="22"/>
              </w:rPr>
            </w:pPr>
            <w:r>
              <w:rPr>
                <w:sz w:val="22"/>
              </w:rPr>
              <w:t>.13</w:t>
            </w:r>
          </w:p>
        </w:tc>
        <w:tc>
          <w:tcPr>
            <w:tcW w:w="508" w:type="dxa"/>
            <w:tcBorders>
              <w:top w:val="nil"/>
              <w:left w:val="single" w:sz="8" w:space="0" w:color="000000"/>
              <w:bottom w:val="nil"/>
              <w:right w:val="single" w:sz="8" w:space="0" w:color="000000"/>
            </w:tcBorders>
          </w:tcPr>
          <w:p>
            <w:pPr>
              <w:pStyle w:val="TableParagraph"/>
              <w:spacing w:before="106"/>
              <w:ind w:right="-15"/>
              <w:jc w:val="right"/>
              <w:rPr>
                <w:sz w:val="22"/>
              </w:rPr>
            </w:pPr>
            <w:r>
              <w:rPr>
                <w:sz w:val="22"/>
              </w:rPr>
              <w:t>.487</w:t>
            </w:r>
          </w:p>
        </w:tc>
        <w:tc>
          <w:tcPr>
            <w:tcW w:w="508" w:type="dxa"/>
            <w:tcBorders>
              <w:top w:val="nil"/>
              <w:left w:val="single" w:sz="8" w:space="0" w:color="000000"/>
              <w:bottom w:val="nil"/>
              <w:right w:val="single" w:sz="8" w:space="0" w:color="000000"/>
            </w:tcBorders>
          </w:tcPr>
          <w:p>
            <w:pPr>
              <w:pStyle w:val="TableParagraph"/>
              <w:rPr>
                <w:sz w:val="22"/>
              </w:rPr>
            </w:pPr>
          </w:p>
        </w:tc>
        <w:tc>
          <w:tcPr>
            <w:tcW w:w="505" w:type="dxa"/>
            <w:tcBorders>
              <w:top w:val="nil"/>
              <w:left w:val="single" w:sz="8" w:space="0" w:color="000000"/>
              <w:bottom w:val="nil"/>
              <w:right w:val="single" w:sz="8" w:space="0" w:color="000000"/>
            </w:tcBorders>
          </w:tcPr>
          <w:p>
            <w:pPr>
              <w:pStyle w:val="TableParagraph"/>
              <w:rPr>
                <w:sz w:val="22"/>
              </w:rPr>
            </w:pPr>
          </w:p>
        </w:tc>
        <w:tc>
          <w:tcPr>
            <w:tcW w:w="512" w:type="dxa"/>
            <w:tcBorders>
              <w:top w:val="nil"/>
              <w:left w:val="single" w:sz="8" w:space="0" w:color="000000"/>
              <w:bottom w:val="nil"/>
              <w:right w:val="single" w:sz="8" w:space="0" w:color="000000"/>
            </w:tcBorders>
          </w:tcPr>
          <w:p>
            <w:pPr>
              <w:pStyle w:val="TableParagraph"/>
              <w:spacing w:before="106"/>
              <w:ind w:right="18"/>
              <w:jc w:val="right"/>
              <w:rPr>
                <w:sz w:val="22"/>
              </w:rPr>
            </w:pPr>
            <w:r>
              <w:rPr>
                <w:sz w:val="22"/>
              </w:rPr>
              <w:t>.39</w:t>
            </w:r>
          </w:p>
        </w:tc>
        <w:tc>
          <w:tcPr>
            <w:tcW w:w="502" w:type="dxa"/>
            <w:tcBorders>
              <w:top w:val="nil"/>
              <w:left w:val="single" w:sz="8" w:space="0" w:color="000000"/>
              <w:bottom w:val="nil"/>
              <w:right w:val="single" w:sz="8" w:space="0" w:color="000000"/>
            </w:tcBorders>
          </w:tcPr>
          <w:p>
            <w:pPr>
              <w:pStyle w:val="TableParagraph"/>
              <w:spacing w:before="106"/>
              <w:ind w:right="3"/>
              <w:jc w:val="right"/>
              <w:rPr>
                <w:sz w:val="22"/>
              </w:rPr>
            </w:pPr>
            <w:r>
              <w:rPr>
                <w:sz w:val="22"/>
              </w:rPr>
              <w:t>.32</w:t>
            </w:r>
          </w:p>
        </w:tc>
        <w:tc>
          <w:tcPr>
            <w:tcW w:w="514" w:type="dxa"/>
            <w:tcBorders>
              <w:top w:val="nil"/>
              <w:left w:val="single" w:sz="8" w:space="0" w:color="000000"/>
              <w:bottom w:val="nil"/>
              <w:right w:val="single" w:sz="8" w:space="0" w:color="000000"/>
            </w:tcBorders>
          </w:tcPr>
          <w:p>
            <w:pPr>
              <w:pStyle w:val="TableParagraph"/>
              <w:spacing w:before="106"/>
              <w:ind w:right="14"/>
              <w:jc w:val="right"/>
              <w:rPr>
                <w:sz w:val="22"/>
              </w:rPr>
            </w:pPr>
            <w:r>
              <w:rPr>
                <w:sz w:val="22"/>
              </w:rPr>
              <w:t>.08</w:t>
            </w:r>
          </w:p>
        </w:tc>
        <w:tc>
          <w:tcPr>
            <w:tcW w:w="503" w:type="dxa"/>
            <w:tcBorders>
              <w:top w:val="nil"/>
              <w:left w:val="single" w:sz="8" w:space="0" w:color="000000"/>
              <w:bottom w:val="nil"/>
              <w:right w:val="single" w:sz="8" w:space="0" w:color="000000"/>
            </w:tcBorders>
          </w:tcPr>
          <w:p>
            <w:pPr>
              <w:pStyle w:val="TableParagraph"/>
              <w:spacing w:before="106"/>
              <w:ind w:right="-29"/>
              <w:jc w:val="right"/>
              <w:rPr>
                <w:sz w:val="22"/>
              </w:rPr>
            </w:pPr>
            <w:r>
              <w:rPr>
                <w:sz w:val="22"/>
              </w:rPr>
              <w:t>.528</w:t>
            </w:r>
          </w:p>
        </w:tc>
        <w:tc>
          <w:tcPr>
            <w:tcW w:w="507" w:type="dxa"/>
            <w:tcBorders>
              <w:top w:val="nil"/>
              <w:left w:val="single" w:sz="8" w:space="0" w:color="000000"/>
              <w:bottom w:val="nil"/>
              <w:right w:val="single" w:sz="8" w:space="0" w:color="000000"/>
            </w:tcBorders>
          </w:tcPr>
          <w:p>
            <w:pPr>
              <w:pStyle w:val="TableParagraph"/>
              <w:rPr>
                <w:sz w:val="22"/>
              </w:rPr>
            </w:pPr>
          </w:p>
        </w:tc>
        <w:tc>
          <w:tcPr>
            <w:tcW w:w="509" w:type="dxa"/>
            <w:tcBorders>
              <w:top w:val="nil"/>
              <w:left w:val="single" w:sz="8" w:space="0" w:color="000000"/>
              <w:bottom w:val="nil"/>
              <w:right w:val="single" w:sz="8" w:space="0" w:color="000000"/>
            </w:tcBorders>
          </w:tcPr>
          <w:p>
            <w:pPr>
              <w:pStyle w:val="TableParagraph"/>
              <w:spacing w:before="106"/>
              <w:ind w:right="-15"/>
              <w:jc w:val="right"/>
              <w:rPr>
                <w:sz w:val="22"/>
              </w:rPr>
            </w:pPr>
            <w:r>
              <w:rPr>
                <w:sz w:val="22"/>
              </w:rPr>
              <w:t>.05</w:t>
            </w:r>
          </w:p>
        </w:tc>
        <w:tc>
          <w:tcPr>
            <w:tcW w:w="507"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spacing w:before="106"/>
              <w:ind w:right="-15"/>
              <w:jc w:val="right"/>
              <w:rPr>
                <w:sz w:val="22"/>
              </w:rPr>
            </w:pPr>
            <w:r>
              <w:rPr>
                <w:sz w:val="22"/>
              </w:rPr>
              <w:t>.16</w:t>
            </w:r>
          </w:p>
        </w:tc>
        <w:tc>
          <w:tcPr>
            <w:tcW w:w="504" w:type="dxa"/>
            <w:tcBorders>
              <w:top w:val="nil"/>
              <w:left w:val="single" w:sz="8" w:space="0" w:color="000000"/>
              <w:bottom w:val="nil"/>
            </w:tcBorders>
          </w:tcPr>
          <w:p>
            <w:pPr>
              <w:pStyle w:val="TableParagraph"/>
              <w:spacing w:before="106"/>
              <w:ind w:right="-15"/>
              <w:jc w:val="right"/>
              <w:rPr>
                <w:sz w:val="22"/>
              </w:rPr>
            </w:pPr>
            <w:r>
              <w:rPr>
                <w:sz w:val="22"/>
              </w:rPr>
              <w:t>.31</w:t>
            </w:r>
          </w:p>
        </w:tc>
      </w:tr>
      <w:tr>
        <w:trPr>
          <w:trHeight w:val="950" w:hRule="atLeast"/>
        </w:trPr>
        <w:tc>
          <w:tcPr>
            <w:tcW w:w="563" w:type="dxa"/>
            <w:vMerge w:val="restart"/>
            <w:tcBorders>
              <w:top w:val="nil"/>
              <w:bottom w:val="nil"/>
              <w:right w:val="nil"/>
            </w:tcBorders>
          </w:tcPr>
          <w:p>
            <w:pPr>
              <w:pStyle w:val="TableParagraph"/>
              <w:rPr>
                <w:sz w:val="22"/>
              </w:rPr>
            </w:pPr>
          </w:p>
        </w:tc>
        <w:tc>
          <w:tcPr>
            <w:tcW w:w="829" w:type="dxa"/>
            <w:tcBorders>
              <w:top w:val="nil"/>
              <w:left w:val="nil"/>
              <w:bottom w:val="nil"/>
            </w:tcBorders>
          </w:tcPr>
          <w:p>
            <w:pPr>
              <w:pStyle w:val="TableParagraph"/>
              <w:rPr>
                <w:sz w:val="24"/>
              </w:rPr>
            </w:pPr>
          </w:p>
          <w:p>
            <w:pPr>
              <w:pStyle w:val="TableParagraph"/>
              <w:spacing w:before="3"/>
              <w:rPr>
                <w:sz w:val="21"/>
              </w:rPr>
            </w:pPr>
          </w:p>
          <w:p>
            <w:pPr>
              <w:pStyle w:val="TableParagraph"/>
              <w:ind w:left="34"/>
              <w:rPr>
                <w:sz w:val="22"/>
              </w:rPr>
            </w:pPr>
            <w:r>
              <w:rPr>
                <w:sz w:val="22"/>
              </w:rPr>
              <w:t>Sig. (2-</w:t>
            </w:r>
          </w:p>
        </w:tc>
        <w:tc>
          <w:tcPr>
            <w:tcW w:w="513" w:type="dxa"/>
            <w:tcBorders>
              <w:top w:val="nil"/>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5" w:type="dxa"/>
            <w:tcBorders>
              <w:top w:val="nil"/>
              <w:left w:val="single" w:sz="8" w:space="0" w:color="000000"/>
              <w:bottom w:val="nil"/>
              <w:right w:val="single" w:sz="8" w:space="0" w:color="000000"/>
            </w:tcBorders>
          </w:tcPr>
          <w:p>
            <w:pPr>
              <w:pStyle w:val="TableParagraph"/>
              <w:rPr>
                <w:sz w:val="22"/>
              </w:rPr>
            </w:pPr>
          </w:p>
        </w:tc>
        <w:tc>
          <w:tcPr>
            <w:tcW w:w="512" w:type="dxa"/>
            <w:tcBorders>
              <w:top w:val="nil"/>
              <w:left w:val="single" w:sz="8" w:space="0" w:color="000000"/>
              <w:bottom w:val="nil"/>
              <w:right w:val="single" w:sz="8" w:space="0" w:color="000000"/>
            </w:tcBorders>
          </w:tcPr>
          <w:p>
            <w:pPr>
              <w:pStyle w:val="TableParagraph"/>
              <w:rPr>
                <w:sz w:val="22"/>
              </w:rPr>
            </w:pPr>
          </w:p>
        </w:tc>
        <w:tc>
          <w:tcPr>
            <w:tcW w:w="502" w:type="dxa"/>
            <w:tcBorders>
              <w:top w:val="nil"/>
              <w:left w:val="single" w:sz="8" w:space="0" w:color="000000"/>
              <w:bottom w:val="nil"/>
              <w:right w:val="single" w:sz="8" w:space="0" w:color="000000"/>
            </w:tcBorders>
          </w:tcPr>
          <w:p>
            <w:pPr>
              <w:pStyle w:val="TableParagraph"/>
              <w:rPr>
                <w:sz w:val="22"/>
              </w:rPr>
            </w:pPr>
          </w:p>
        </w:tc>
        <w:tc>
          <w:tcPr>
            <w:tcW w:w="514"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9"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4" w:type="dxa"/>
            <w:tcBorders>
              <w:top w:val="nil"/>
              <w:left w:val="single" w:sz="8" w:space="0" w:color="000000"/>
              <w:bottom w:val="nil"/>
            </w:tcBorders>
          </w:tcPr>
          <w:p>
            <w:pPr>
              <w:pStyle w:val="TableParagraph"/>
              <w:rPr>
                <w:sz w:val="22"/>
              </w:rPr>
            </w:pPr>
          </w:p>
        </w:tc>
      </w:tr>
      <w:tr>
        <w:trPr>
          <w:trHeight w:val="774" w:hRule="atLeast"/>
        </w:trPr>
        <w:tc>
          <w:tcPr>
            <w:tcW w:w="563" w:type="dxa"/>
            <w:vMerge/>
            <w:tcBorders>
              <w:top w:val="nil"/>
              <w:bottom w:val="nil"/>
              <w:right w:val="nil"/>
            </w:tcBorders>
          </w:tcPr>
          <w:p>
            <w:pPr>
              <w:rPr>
                <w:sz w:val="2"/>
                <w:szCs w:val="2"/>
              </w:rPr>
            </w:pPr>
          </w:p>
        </w:tc>
        <w:tc>
          <w:tcPr>
            <w:tcW w:w="829" w:type="dxa"/>
            <w:tcBorders>
              <w:top w:val="nil"/>
              <w:left w:val="nil"/>
              <w:bottom w:val="nil"/>
            </w:tcBorders>
          </w:tcPr>
          <w:p>
            <w:pPr>
              <w:pStyle w:val="TableParagraph"/>
              <w:spacing w:before="168"/>
              <w:ind w:left="34"/>
              <w:rPr>
                <w:sz w:val="22"/>
              </w:rPr>
            </w:pPr>
            <w:r>
              <w:rPr>
                <w:sz w:val="22"/>
              </w:rPr>
              <w:t>tailed)</w:t>
            </w:r>
          </w:p>
        </w:tc>
        <w:tc>
          <w:tcPr>
            <w:tcW w:w="513" w:type="dxa"/>
            <w:tcBorders>
              <w:top w:val="nil"/>
              <w:bottom w:val="nil"/>
              <w:right w:val="single" w:sz="8" w:space="0" w:color="000000"/>
            </w:tcBorders>
          </w:tcPr>
          <w:p>
            <w:pPr>
              <w:pStyle w:val="TableParagraph"/>
              <w:spacing w:before="6"/>
              <w:rPr>
                <w:sz w:val="22"/>
              </w:rPr>
            </w:pPr>
          </w:p>
          <w:p>
            <w:pPr>
              <w:pStyle w:val="TableParagraph"/>
              <w:ind w:right="-72"/>
              <w:jc w:val="right"/>
              <w:rPr>
                <w:sz w:val="22"/>
              </w:rPr>
            </w:pPr>
            <w:r>
              <w:rPr>
                <w:sz w:val="22"/>
              </w:rPr>
              <w:t>.035</w:t>
            </w:r>
          </w:p>
        </w:tc>
        <w:tc>
          <w:tcPr>
            <w:tcW w:w="508" w:type="dxa"/>
            <w:tcBorders>
              <w:top w:val="nil"/>
              <w:left w:val="single" w:sz="8" w:space="0" w:color="000000"/>
              <w:bottom w:val="nil"/>
              <w:right w:val="single" w:sz="8" w:space="0" w:color="000000"/>
            </w:tcBorders>
          </w:tcPr>
          <w:p>
            <w:pPr>
              <w:pStyle w:val="TableParagraph"/>
              <w:spacing w:before="6"/>
              <w:rPr>
                <w:sz w:val="22"/>
              </w:rPr>
            </w:pPr>
          </w:p>
          <w:p>
            <w:pPr>
              <w:pStyle w:val="TableParagraph"/>
              <w:ind w:right="24"/>
              <w:jc w:val="right"/>
              <w:rPr>
                <w:sz w:val="22"/>
              </w:rPr>
            </w:pPr>
            <w:r>
              <w:rPr>
                <w:sz w:val="22"/>
              </w:rPr>
              <w:t>.05</w:t>
            </w:r>
          </w:p>
        </w:tc>
        <w:tc>
          <w:tcPr>
            <w:tcW w:w="503" w:type="dxa"/>
            <w:tcBorders>
              <w:top w:val="nil"/>
              <w:left w:val="single" w:sz="8" w:space="0" w:color="000000"/>
              <w:bottom w:val="nil"/>
              <w:right w:val="single" w:sz="8" w:space="0" w:color="000000"/>
            </w:tcBorders>
          </w:tcPr>
          <w:p>
            <w:pPr>
              <w:pStyle w:val="TableParagraph"/>
              <w:spacing w:before="6"/>
              <w:rPr>
                <w:sz w:val="22"/>
              </w:rPr>
            </w:pPr>
          </w:p>
          <w:p>
            <w:pPr>
              <w:pStyle w:val="TableParagraph"/>
              <w:ind w:right="23"/>
              <w:jc w:val="right"/>
              <w:rPr>
                <w:sz w:val="22"/>
              </w:rPr>
            </w:pPr>
            <w:r>
              <w:rPr>
                <w:sz w:val="22"/>
              </w:rPr>
              <w:t>.60</w:t>
            </w:r>
          </w:p>
        </w:tc>
        <w:tc>
          <w:tcPr>
            <w:tcW w:w="508" w:type="dxa"/>
            <w:tcBorders>
              <w:top w:val="nil"/>
              <w:left w:val="single" w:sz="8" w:space="0" w:color="000000"/>
              <w:bottom w:val="nil"/>
              <w:right w:val="single" w:sz="8" w:space="0" w:color="000000"/>
            </w:tcBorders>
          </w:tcPr>
          <w:p>
            <w:pPr>
              <w:pStyle w:val="TableParagraph"/>
              <w:spacing w:before="6"/>
              <w:rPr>
                <w:sz w:val="22"/>
              </w:rPr>
            </w:pPr>
          </w:p>
          <w:p>
            <w:pPr>
              <w:pStyle w:val="TableParagraph"/>
              <w:ind w:right="22"/>
              <w:jc w:val="right"/>
              <w:rPr>
                <w:sz w:val="22"/>
              </w:rPr>
            </w:pPr>
            <w:r>
              <w:rPr>
                <w:sz w:val="22"/>
              </w:rPr>
              <w:t>.04</w:t>
            </w:r>
          </w:p>
        </w:tc>
        <w:tc>
          <w:tcPr>
            <w:tcW w:w="508" w:type="dxa"/>
            <w:tcBorders>
              <w:top w:val="nil"/>
              <w:left w:val="single" w:sz="8" w:space="0" w:color="000000"/>
              <w:bottom w:val="nil"/>
              <w:right w:val="single" w:sz="8" w:space="0" w:color="000000"/>
            </w:tcBorders>
          </w:tcPr>
          <w:p>
            <w:pPr>
              <w:pStyle w:val="TableParagraph"/>
              <w:spacing w:before="6"/>
              <w:rPr>
                <w:sz w:val="22"/>
              </w:rPr>
            </w:pPr>
          </w:p>
          <w:p>
            <w:pPr>
              <w:pStyle w:val="TableParagraph"/>
              <w:ind w:right="20"/>
              <w:jc w:val="right"/>
              <w:rPr>
                <w:sz w:val="22"/>
              </w:rPr>
            </w:pPr>
            <w:r>
              <w:rPr>
                <w:sz w:val="22"/>
              </w:rPr>
              <w:t>.00</w:t>
            </w:r>
          </w:p>
        </w:tc>
        <w:tc>
          <w:tcPr>
            <w:tcW w:w="505" w:type="dxa"/>
            <w:tcBorders>
              <w:top w:val="nil"/>
              <w:left w:val="single" w:sz="8" w:space="0" w:color="000000"/>
              <w:bottom w:val="nil"/>
              <w:right w:val="single" w:sz="8" w:space="0" w:color="000000"/>
            </w:tcBorders>
          </w:tcPr>
          <w:p>
            <w:pPr>
              <w:pStyle w:val="TableParagraph"/>
              <w:spacing w:before="6"/>
              <w:rPr>
                <w:sz w:val="22"/>
              </w:rPr>
            </w:pPr>
          </w:p>
          <w:p>
            <w:pPr>
              <w:pStyle w:val="TableParagraph"/>
              <w:ind w:right="21"/>
              <w:jc w:val="right"/>
              <w:rPr>
                <w:sz w:val="22"/>
              </w:rPr>
            </w:pPr>
            <w:r>
              <w:rPr>
                <w:sz w:val="22"/>
              </w:rPr>
              <w:t>.01</w:t>
            </w:r>
          </w:p>
        </w:tc>
        <w:tc>
          <w:tcPr>
            <w:tcW w:w="512" w:type="dxa"/>
            <w:tcBorders>
              <w:top w:val="nil"/>
              <w:left w:val="single" w:sz="8" w:space="0" w:color="000000"/>
              <w:bottom w:val="nil"/>
              <w:right w:val="single" w:sz="8" w:space="0" w:color="000000"/>
            </w:tcBorders>
          </w:tcPr>
          <w:p>
            <w:pPr>
              <w:pStyle w:val="TableParagraph"/>
              <w:spacing w:before="6"/>
              <w:rPr>
                <w:sz w:val="22"/>
              </w:rPr>
            </w:pPr>
          </w:p>
          <w:p>
            <w:pPr>
              <w:pStyle w:val="TableParagraph"/>
              <w:ind w:right="18"/>
              <w:jc w:val="right"/>
              <w:rPr>
                <w:sz w:val="22"/>
              </w:rPr>
            </w:pPr>
            <w:r>
              <w:rPr>
                <w:sz w:val="22"/>
              </w:rPr>
              <w:t>.11</w:t>
            </w:r>
          </w:p>
        </w:tc>
        <w:tc>
          <w:tcPr>
            <w:tcW w:w="502" w:type="dxa"/>
            <w:tcBorders>
              <w:top w:val="nil"/>
              <w:left w:val="single" w:sz="8" w:space="0" w:color="000000"/>
              <w:bottom w:val="nil"/>
              <w:right w:val="single" w:sz="8" w:space="0" w:color="000000"/>
            </w:tcBorders>
          </w:tcPr>
          <w:p>
            <w:pPr>
              <w:pStyle w:val="TableParagraph"/>
              <w:spacing w:before="6"/>
              <w:rPr>
                <w:sz w:val="22"/>
              </w:rPr>
            </w:pPr>
          </w:p>
          <w:p>
            <w:pPr>
              <w:pStyle w:val="TableParagraph"/>
              <w:ind w:right="3"/>
              <w:jc w:val="right"/>
              <w:rPr>
                <w:sz w:val="22"/>
              </w:rPr>
            </w:pPr>
            <w:r>
              <w:rPr>
                <w:sz w:val="22"/>
              </w:rPr>
              <w:t>.20</w:t>
            </w:r>
          </w:p>
        </w:tc>
        <w:tc>
          <w:tcPr>
            <w:tcW w:w="514" w:type="dxa"/>
            <w:tcBorders>
              <w:top w:val="nil"/>
              <w:left w:val="single" w:sz="8" w:space="0" w:color="000000"/>
              <w:bottom w:val="nil"/>
              <w:right w:val="single" w:sz="8" w:space="0" w:color="000000"/>
            </w:tcBorders>
          </w:tcPr>
          <w:p>
            <w:pPr>
              <w:pStyle w:val="TableParagraph"/>
              <w:spacing w:before="6"/>
              <w:rPr>
                <w:sz w:val="22"/>
              </w:rPr>
            </w:pPr>
          </w:p>
          <w:p>
            <w:pPr>
              <w:pStyle w:val="TableParagraph"/>
              <w:ind w:right="14"/>
              <w:jc w:val="right"/>
              <w:rPr>
                <w:sz w:val="22"/>
              </w:rPr>
            </w:pPr>
            <w:r>
              <w:rPr>
                <w:sz w:val="22"/>
              </w:rPr>
              <w:t>.75</w:t>
            </w:r>
          </w:p>
        </w:tc>
        <w:tc>
          <w:tcPr>
            <w:tcW w:w="503" w:type="dxa"/>
            <w:tcBorders>
              <w:top w:val="nil"/>
              <w:left w:val="single" w:sz="8" w:space="0" w:color="000000"/>
              <w:bottom w:val="nil"/>
              <w:right w:val="single" w:sz="8" w:space="0" w:color="000000"/>
            </w:tcBorders>
          </w:tcPr>
          <w:p>
            <w:pPr>
              <w:pStyle w:val="TableParagraph"/>
              <w:spacing w:before="6"/>
              <w:rPr>
                <w:sz w:val="22"/>
              </w:rPr>
            </w:pPr>
          </w:p>
          <w:p>
            <w:pPr>
              <w:pStyle w:val="TableParagraph"/>
              <w:jc w:val="right"/>
              <w:rPr>
                <w:sz w:val="22"/>
              </w:rPr>
            </w:pPr>
            <w:r>
              <w:rPr>
                <w:sz w:val="22"/>
              </w:rPr>
              <w:t>.02</w:t>
            </w:r>
          </w:p>
        </w:tc>
        <w:tc>
          <w:tcPr>
            <w:tcW w:w="507" w:type="dxa"/>
            <w:tcBorders>
              <w:top w:val="nil"/>
              <w:left w:val="single" w:sz="8" w:space="0" w:color="000000"/>
              <w:bottom w:val="nil"/>
              <w:right w:val="single" w:sz="8" w:space="0" w:color="000000"/>
            </w:tcBorders>
          </w:tcPr>
          <w:p>
            <w:pPr>
              <w:pStyle w:val="TableParagraph"/>
              <w:spacing w:before="6"/>
              <w:rPr>
                <w:sz w:val="22"/>
              </w:rPr>
            </w:pPr>
          </w:p>
          <w:p>
            <w:pPr>
              <w:pStyle w:val="TableParagraph"/>
              <w:ind w:right="-15"/>
              <w:jc w:val="right"/>
              <w:rPr>
                <w:sz w:val="22"/>
              </w:rPr>
            </w:pPr>
            <w:r>
              <w:rPr>
                <w:sz w:val="22"/>
              </w:rPr>
              <w:t>.00</w:t>
            </w:r>
          </w:p>
        </w:tc>
        <w:tc>
          <w:tcPr>
            <w:tcW w:w="509" w:type="dxa"/>
            <w:tcBorders>
              <w:top w:val="nil"/>
              <w:left w:val="single" w:sz="8" w:space="0" w:color="000000"/>
              <w:bottom w:val="nil"/>
              <w:right w:val="single" w:sz="8" w:space="0" w:color="000000"/>
            </w:tcBorders>
          </w:tcPr>
          <w:p>
            <w:pPr>
              <w:pStyle w:val="TableParagraph"/>
              <w:spacing w:before="6"/>
              <w:rPr>
                <w:sz w:val="22"/>
              </w:rPr>
            </w:pPr>
          </w:p>
          <w:p>
            <w:pPr>
              <w:pStyle w:val="TableParagraph"/>
              <w:ind w:right="-15"/>
              <w:jc w:val="right"/>
              <w:rPr>
                <w:sz w:val="22"/>
              </w:rPr>
            </w:pPr>
            <w:r>
              <w:rPr>
                <w:sz w:val="22"/>
              </w:rPr>
              <w:t>.82</w:t>
            </w:r>
          </w:p>
        </w:tc>
        <w:tc>
          <w:tcPr>
            <w:tcW w:w="507"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spacing w:before="6"/>
              <w:rPr>
                <w:sz w:val="22"/>
              </w:rPr>
            </w:pPr>
          </w:p>
          <w:p>
            <w:pPr>
              <w:pStyle w:val="TableParagraph"/>
              <w:ind w:right="-15"/>
              <w:jc w:val="right"/>
              <w:rPr>
                <w:sz w:val="22"/>
              </w:rPr>
            </w:pPr>
            <w:r>
              <w:rPr>
                <w:sz w:val="22"/>
              </w:rPr>
              <w:t>.53</w:t>
            </w:r>
          </w:p>
        </w:tc>
        <w:tc>
          <w:tcPr>
            <w:tcW w:w="504" w:type="dxa"/>
            <w:tcBorders>
              <w:top w:val="nil"/>
              <w:left w:val="single" w:sz="8" w:space="0" w:color="000000"/>
              <w:bottom w:val="nil"/>
            </w:tcBorders>
          </w:tcPr>
          <w:p>
            <w:pPr>
              <w:pStyle w:val="TableParagraph"/>
              <w:spacing w:before="6"/>
              <w:rPr>
                <w:sz w:val="22"/>
              </w:rPr>
            </w:pPr>
          </w:p>
          <w:p>
            <w:pPr>
              <w:pStyle w:val="TableParagraph"/>
              <w:ind w:right="-15"/>
              <w:jc w:val="right"/>
              <w:rPr>
                <w:sz w:val="22"/>
              </w:rPr>
            </w:pPr>
            <w:r>
              <w:rPr>
                <w:sz w:val="22"/>
              </w:rPr>
              <w:t>.21</w:t>
            </w:r>
          </w:p>
        </w:tc>
      </w:tr>
      <w:tr>
        <w:trPr>
          <w:trHeight w:val="897" w:hRule="atLeast"/>
        </w:trPr>
        <w:tc>
          <w:tcPr>
            <w:tcW w:w="563" w:type="dxa"/>
            <w:tcBorders>
              <w:top w:val="nil"/>
              <w:bottom w:val="single" w:sz="8" w:space="0" w:color="000000"/>
              <w:right w:val="nil"/>
            </w:tcBorders>
          </w:tcPr>
          <w:p>
            <w:pPr>
              <w:pStyle w:val="TableParagraph"/>
              <w:rPr>
                <w:sz w:val="22"/>
              </w:rPr>
            </w:pPr>
          </w:p>
        </w:tc>
        <w:tc>
          <w:tcPr>
            <w:tcW w:w="829" w:type="dxa"/>
            <w:tcBorders>
              <w:top w:val="nil"/>
              <w:left w:val="nil"/>
              <w:bottom w:val="single" w:sz="8" w:space="0" w:color="000000"/>
            </w:tcBorders>
          </w:tcPr>
          <w:p>
            <w:pPr>
              <w:pStyle w:val="TableParagraph"/>
              <w:rPr>
                <w:sz w:val="22"/>
              </w:rPr>
            </w:pPr>
          </w:p>
          <w:p>
            <w:pPr>
              <w:pStyle w:val="TableParagraph"/>
              <w:ind w:left="34"/>
              <w:rPr>
                <w:sz w:val="22"/>
              </w:rPr>
            </w:pPr>
            <w:r>
              <w:rPr>
                <w:w w:val="86"/>
                <w:sz w:val="22"/>
              </w:rPr>
              <w:t>N</w:t>
            </w:r>
          </w:p>
        </w:tc>
        <w:tc>
          <w:tcPr>
            <w:tcW w:w="513" w:type="dxa"/>
            <w:tcBorders>
              <w:top w:val="nil"/>
              <w:bottom w:val="single" w:sz="8" w:space="0" w:color="000000"/>
              <w:right w:val="single" w:sz="8" w:space="0" w:color="000000"/>
            </w:tcBorders>
          </w:tcPr>
          <w:p>
            <w:pPr>
              <w:pStyle w:val="TableParagraph"/>
              <w:rPr>
                <w:sz w:val="22"/>
              </w:rPr>
            </w:pPr>
          </w:p>
          <w:p>
            <w:pPr>
              <w:pStyle w:val="TableParagraph"/>
              <w:ind w:right="-72"/>
              <w:jc w:val="right"/>
              <w:rPr>
                <w:sz w:val="22"/>
              </w:rPr>
            </w:pPr>
            <w:r>
              <w:rPr>
                <w:sz w:val="22"/>
              </w:rPr>
              <w:t>17</w:t>
            </w:r>
          </w:p>
        </w:tc>
        <w:tc>
          <w:tcPr>
            <w:tcW w:w="508"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6"/>
              <w:jc w:val="right"/>
              <w:rPr>
                <w:sz w:val="22"/>
              </w:rPr>
            </w:pPr>
            <w:r>
              <w:rPr>
                <w:w w:val="100"/>
                <w:sz w:val="22"/>
              </w:rPr>
              <w:t>1</w:t>
            </w:r>
          </w:p>
        </w:tc>
        <w:tc>
          <w:tcPr>
            <w:tcW w:w="503"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5"/>
              <w:jc w:val="right"/>
              <w:rPr>
                <w:sz w:val="22"/>
              </w:rPr>
            </w:pPr>
            <w:r>
              <w:rPr>
                <w:w w:val="100"/>
                <w:sz w:val="22"/>
              </w:rPr>
              <w:t>1</w:t>
            </w:r>
          </w:p>
        </w:tc>
        <w:tc>
          <w:tcPr>
            <w:tcW w:w="508"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6"/>
              <w:jc w:val="right"/>
              <w:rPr>
                <w:sz w:val="22"/>
              </w:rPr>
            </w:pPr>
            <w:r>
              <w:rPr>
                <w:w w:val="100"/>
                <w:sz w:val="22"/>
              </w:rPr>
              <w:t>1</w:t>
            </w:r>
          </w:p>
        </w:tc>
        <w:tc>
          <w:tcPr>
            <w:tcW w:w="508"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1"/>
              <w:jc w:val="right"/>
              <w:rPr>
                <w:sz w:val="22"/>
              </w:rPr>
            </w:pPr>
            <w:r>
              <w:rPr>
                <w:w w:val="100"/>
                <w:sz w:val="22"/>
              </w:rPr>
              <w:t>1</w:t>
            </w:r>
          </w:p>
        </w:tc>
        <w:tc>
          <w:tcPr>
            <w:tcW w:w="505"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2"/>
              <w:jc w:val="right"/>
              <w:rPr>
                <w:sz w:val="22"/>
              </w:rPr>
            </w:pPr>
            <w:r>
              <w:rPr>
                <w:w w:val="100"/>
                <w:sz w:val="22"/>
              </w:rPr>
              <w:t>1</w:t>
            </w:r>
          </w:p>
        </w:tc>
        <w:tc>
          <w:tcPr>
            <w:tcW w:w="512"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0"/>
              <w:jc w:val="right"/>
              <w:rPr>
                <w:sz w:val="22"/>
              </w:rPr>
            </w:pPr>
            <w:r>
              <w:rPr>
                <w:w w:val="100"/>
                <w:sz w:val="22"/>
              </w:rPr>
              <w:t>1</w:t>
            </w:r>
          </w:p>
        </w:tc>
        <w:tc>
          <w:tcPr>
            <w:tcW w:w="502"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18"/>
              <w:jc w:val="right"/>
              <w:rPr>
                <w:sz w:val="22"/>
              </w:rPr>
            </w:pPr>
            <w:r>
              <w:rPr>
                <w:w w:val="100"/>
                <w:sz w:val="22"/>
              </w:rPr>
              <w:t>1</w:t>
            </w:r>
          </w:p>
        </w:tc>
        <w:tc>
          <w:tcPr>
            <w:tcW w:w="514"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16"/>
              <w:jc w:val="right"/>
              <w:rPr>
                <w:sz w:val="22"/>
              </w:rPr>
            </w:pPr>
            <w:r>
              <w:rPr>
                <w:w w:val="100"/>
                <w:sz w:val="22"/>
              </w:rPr>
              <w:t>1</w:t>
            </w:r>
          </w:p>
        </w:tc>
        <w:tc>
          <w:tcPr>
            <w:tcW w:w="503"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15"/>
              <w:jc w:val="right"/>
              <w:rPr>
                <w:sz w:val="22"/>
              </w:rPr>
            </w:pPr>
            <w:r>
              <w:rPr>
                <w:w w:val="100"/>
                <w:sz w:val="22"/>
              </w:rPr>
              <w:t>1</w:t>
            </w:r>
          </w:p>
        </w:tc>
        <w:tc>
          <w:tcPr>
            <w:tcW w:w="507"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13"/>
              <w:jc w:val="right"/>
              <w:rPr>
                <w:sz w:val="22"/>
              </w:rPr>
            </w:pPr>
            <w:r>
              <w:rPr>
                <w:w w:val="100"/>
                <w:sz w:val="22"/>
              </w:rPr>
              <w:t>1</w:t>
            </w:r>
          </w:p>
        </w:tc>
        <w:tc>
          <w:tcPr>
            <w:tcW w:w="509"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87"/>
              <w:jc w:val="right"/>
              <w:rPr>
                <w:sz w:val="22"/>
              </w:rPr>
            </w:pPr>
            <w:r>
              <w:rPr>
                <w:sz w:val="22"/>
              </w:rPr>
              <w:t>17</w:t>
            </w:r>
          </w:p>
        </w:tc>
        <w:tc>
          <w:tcPr>
            <w:tcW w:w="507"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9"/>
              <w:jc w:val="right"/>
              <w:rPr>
                <w:sz w:val="22"/>
              </w:rPr>
            </w:pPr>
            <w:r>
              <w:rPr>
                <w:w w:val="100"/>
                <w:sz w:val="22"/>
              </w:rPr>
              <w:t>1</w:t>
            </w:r>
          </w:p>
        </w:tc>
        <w:tc>
          <w:tcPr>
            <w:tcW w:w="507"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7"/>
              <w:jc w:val="right"/>
              <w:rPr>
                <w:sz w:val="22"/>
              </w:rPr>
            </w:pPr>
            <w:r>
              <w:rPr>
                <w:w w:val="100"/>
                <w:sz w:val="22"/>
              </w:rPr>
              <w:t>1</w:t>
            </w:r>
          </w:p>
        </w:tc>
        <w:tc>
          <w:tcPr>
            <w:tcW w:w="504" w:type="dxa"/>
            <w:tcBorders>
              <w:top w:val="nil"/>
              <w:left w:val="single" w:sz="8" w:space="0" w:color="000000"/>
              <w:bottom w:val="single" w:sz="8" w:space="0" w:color="000000"/>
            </w:tcBorders>
          </w:tcPr>
          <w:p>
            <w:pPr>
              <w:pStyle w:val="TableParagraph"/>
              <w:rPr>
                <w:sz w:val="22"/>
              </w:rPr>
            </w:pPr>
          </w:p>
          <w:p>
            <w:pPr>
              <w:pStyle w:val="TableParagraph"/>
              <w:ind w:right="-15"/>
              <w:jc w:val="right"/>
              <w:rPr>
                <w:sz w:val="22"/>
              </w:rPr>
            </w:pPr>
            <w:r>
              <w:rPr>
                <w:w w:val="100"/>
                <w:sz w:val="22"/>
              </w:rPr>
              <w:t>1</w:t>
            </w:r>
          </w:p>
        </w:tc>
      </w:tr>
      <w:tr>
        <w:trPr>
          <w:trHeight w:val="414" w:hRule="atLeast"/>
        </w:trPr>
        <w:tc>
          <w:tcPr>
            <w:tcW w:w="563" w:type="dxa"/>
            <w:tcBorders>
              <w:top w:val="single" w:sz="8" w:space="0" w:color="000000"/>
              <w:bottom w:val="nil"/>
              <w:right w:val="nil"/>
            </w:tcBorders>
          </w:tcPr>
          <w:p>
            <w:pPr>
              <w:pStyle w:val="TableParagraph"/>
              <w:spacing w:before="89"/>
              <w:ind w:left="85" w:right="-15"/>
              <w:rPr>
                <w:sz w:val="22"/>
              </w:rPr>
            </w:pPr>
            <w:r>
              <w:rPr>
                <w:sz w:val="22"/>
              </w:rPr>
              <w:t>VAR</w:t>
            </w:r>
          </w:p>
        </w:tc>
        <w:tc>
          <w:tcPr>
            <w:tcW w:w="829" w:type="dxa"/>
            <w:tcBorders>
              <w:top w:val="single" w:sz="8" w:space="0" w:color="000000"/>
              <w:left w:val="nil"/>
              <w:bottom w:val="nil"/>
            </w:tcBorders>
          </w:tcPr>
          <w:p>
            <w:pPr>
              <w:pStyle w:val="TableParagraph"/>
              <w:spacing w:before="84"/>
              <w:ind w:left="34"/>
              <w:rPr>
                <w:sz w:val="22"/>
              </w:rPr>
            </w:pPr>
            <w:r>
              <w:rPr>
                <w:sz w:val="22"/>
              </w:rPr>
              <w:t>Pearson</w:t>
            </w:r>
          </w:p>
        </w:tc>
        <w:tc>
          <w:tcPr>
            <w:tcW w:w="513" w:type="dxa"/>
            <w:tcBorders>
              <w:top w:val="single" w:sz="8" w:space="0" w:color="000000"/>
              <w:bottom w:val="nil"/>
              <w:right w:val="single" w:sz="8" w:space="0" w:color="000000"/>
            </w:tcBorders>
          </w:tcPr>
          <w:p>
            <w:pPr>
              <w:pStyle w:val="TableParagraph"/>
              <w:rPr>
                <w:sz w:val="22"/>
              </w:rPr>
            </w:pPr>
          </w:p>
        </w:tc>
        <w:tc>
          <w:tcPr>
            <w:tcW w:w="508" w:type="dxa"/>
            <w:tcBorders>
              <w:top w:val="single" w:sz="8" w:space="0" w:color="000000"/>
              <w:left w:val="single" w:sz="8" w:space="0" w:color="000000"/>
              <w:bottom w:val="nil"/>
              <w:right w:val="single" w:sz="8" w:space="0" w:color="000000"/>
            </w:tcBorders>
          </w:tcPr>
          <w:p>
            <w:pPr>
              <w:pStyle w:val="TableParagraph"/>
              <w:rPr>
                <w:sz w:val="22"/>
              </w:rPr>
            </w:pPr>
          </w:p>
        </w:tc>
        <w:tc>
          <w:tcPr>
            <w:tcW w:w="503" w:type="dxa"/>
            <w:tcBorders>
              <w:top w:val="single" w:sz="8" w:space="0" w:color="000000"/>
              <w:left w:val="single" w:sz="8" w:space="0" w:color="000000"/>
              <w:bottom w:val="nil"/>
              <w:right w:val="single" w:sz="8" w:space="0" w:color="000000"/>
            </w:tcBorders>
          </w:tcPr>
          <w:p>
            <w:pPr>
              <w:pStyle w:val="TableParagraph"/>
              <w:rPr>
                <w:sz w:val="22"/>
              </w:rPr>
            </w:pPr>
          </w:p>
        </w:tc>
        <w:tc>
          <w:tcPr>
            <w:tcW w:w="508" w:type="dxa"/>
            <w:tcBorders>
              <w:top w:val="single" w:sz="8" w:space="0" w:color="000000"/>
              <w:left w:val="single" w:sz="8" w:space="0" w:color="000000"/>
              <w:bottom w:val="nil"/>
              <w:right w:val="single" w:sz="8" w:space="0" w:color="000000"/>
            </w:tcBorders>
          </w:tcPr>
          <w:p>
            <w:pPr>
              <w:pStyle w:val="TableParagraph"/>
              <w:rPr>
                <w:sz w:val="22"/>
              </w:rPr>
            </w:pPr>
          </w:p>
        </w:tc>
        <w:tc>
          <w:tcPr>
            <w:tcW w:w="508" w:type="dxa"/>
            <w:tcBorders>
              <w:top w:val="single" w:sz="8" w:space="0" w:color="000000"/>
              <w:left w:val="single" w:sz="8" w:space="0" w:color="000000"/>
              <w:bottom w:val="nil"/>
              <w:right w:val="single" w:sz="8" w:space="0" w:color="000000"/>
            </w:tcBorders>
          </w:tcPr>
          <w:p>
            <w:pPr>
              <w:pStyle w:val="TableParagraph"/>
              <w:rPr>
                <w:sz w:val="22"/>
              </w:rPr>
            </w:pPr>
          </w:p>
        </w:tc>
        <w:tc>
          <w:tcPr>
            <w:tcW w:w="505" w:type="dxa"/>
            <w:tcBorders>
              <w:top w:val="single" w:sz="8" w:space="0" w:color="000000"/>
              <w:left w:val="single" w:sz="8" w:space="0" w:color="000000"/>
              <w:bottom w:val="nil"/>
              <w:right w:val="single" w:sz="8" w:space="0" w:color="000000"/>
            </w:tcBorders>
          </w:tcPr>
          <w:p>
            <w:pPr>
              <w:pStyle w:val="TableParagraph"/>
              <w:rPr>
                <w:sz w:val="22"/>
              </w:rPr>
            </w:pPr>
          </w:p>
        </w:tc>
        <w:tc>
          <w:tcPr>
            <w:tcW w:w="512" w:type="dxa"/>
            <w:tcBorders>
              <w:top w:val="single" w:sz="8" w:space="0" w:color="000000"/>
              <w:left w:val="single" w:sz="8" w:space="0" w:color="000000"/>
              <w:bottom w:val="nil"/>
              <w:right w:val="single" w:sz="8" w:space="0" w:color="000000"/>
            </w:tcBorders>
          </w:tcPr>
          <w:p>
            <w:pPr>
              <w:pStyle w:val="TableParagraph"/>
              <w:rPr>
                <w:sz w:val="22"/>
              </w:rPr>
            </w:pPr>
          </w:p>
        </w:tc>
        <w:tc>
          <w:tcPr>
            <w:tcW w:w="502" w:type="dxa"/>
            <w:tcBorders>
              <w:top w:val="single" w:sz="8" w:space="0" w:color="000000"/>
              <w:left w:val="single" w:sz="8" w:space="0" w:color="000000"/>
              <w:bottom w:val="nil"/>
              <w:right w:val="single" w:sz="8" w:space="0" w:color="000000"/>
            </w:tcBorders>
          </w:tcPr>
          <w:p>
            <w:pPr>
              <w:pStyle w:val="TableParagraph"/>
              <w:rPr>
                <w:sz w:val="22"/>
              </w:rPr>
            </w:pPr>
          </w:p>
        </w:tc>
        <w:tc>
          <w:tcPr>
            <w:tcW w:w="514" w:type="dxa"/>
            <w:tcBorders>
              <w:top w:val="single" w:sz="8" w:space="0" w:color="000000"/>
              <w:left w:val="single" w:sz="8" w:space="0" w:color="000000"/>
              <w:bottom w:val="nil"/>
              <w:right w:val="single" w:sz="8" w:space="0" w:color="000000"/>
            </w:tcBorders>
          </w:tcPr>
          <w:p>
            <w:pPr>
              <w:pStyle w:val="TableParagraph"/>
              <w:rPr>
                <w:sz w:val="22"/>
              </w:rPr>
            </w:pPr>
          </w:p>
        </w:tc>
        <w:tc>
          <w:tcPr>
            <w:tcW w:w="503" w:type="dxa"/>
            <w:tcBorders>
              <w:top w:val="single" w:sz="8" w:space="0" w:color="000000"/>
              <w:left w:val="single" w:sz="8" w:space="0" w:color="000000"/>
              <w:bottom w:val="nil"/>
              <w:right w:val="single" w:sz="8" w:space="0" w:color="000000"/>
            </w:tcBorders>
          </w:tcPr>
          <w:p>
            <w:pPr>
              <w:pStyle w:val="TableParagraph"/>
              <w:rPr>
                <w:sz w:val="22"/>
              </w:rPr>
            </w:pPr>
          </w:p>
        </w:tc>
        <w:tc>
          <w:tcPr>
            <w:tcW w:w="507" w:type="dxa"/>
            <w:tcBorders>
              <w:top w:val="single" w:sz="8" w:space="0" w:color="000000"/>
              <w:left w:val="single" w:sz="8" w:space="0" w:color="000000"/>
              <w:bottom w:val="nil"/>
              <w:right w:val="single" w:sz="8" w:space="0" w:color="000000"/>
            </w:tcBorders>
          </w:tcPr>
          <w:p>
            <w:pPr>
              <w:pStyle w:val="TableParagraph"/>
              <w:rPr>
                <w:sz w:val="22"/>
              </w:rPr>
            </w:pPr>
          </w:p>
        </w:tc>
        <w:tc>
          <w:tcPr>
            <w:tcW w:w="509" w:type="dxa"/>
            <w:tcBorders>
              <w:top w:val="single" w:sz="8" w:space="0" w:color="000000"/>
              <w:left w:val="single" w:sz="8" w:space="0" w:color="000000"/>
              <w:bottom w:val="nil"/>
              <w:right w:val="single" w:sz="8" w:space="0" w:color="000000"/>
            </w:tcBorders>
          </w:tcPr>
          <w:p>
            <w:pPr>
              <w:pStyle w:val="TableParagraph"/>
              <w:rPr>
                <w:sz w:val="22"/>
              </w:rPr>
            </w:pPr>
          </w:p>
        </w:tc>
        <w:tc>
          <w:tcPr>
            <w:tcW w:w="507" w:type="dxa"/>
            <w:tcBorders>
              <w:top w:val="single" w:sz="8" w:space="0" w:color="000000"/>
              <w:left w:val="single" w:sz="8" w:space="0" w:color="000000"/>
              <w:bottom w:val="nil"/>
              <w:right w:val="single" w:sz="8" w:space="0" w:color="000000"/>
            </w:tcBorders>
          </w:tcPr>
          <w:p>
            <w:pPr>
              <w:pStyle w:val="TableParagraph"/>
              <w:rPr>
                <w:sz w:val="22"/>
              </w:rPr>
            </w:pPr>
          </w:p>
        </w:tc>
        <w:tc>
          <w:tcPr>
            <w:tcW w:w="507" w:type="dxa"/>
            <w:tcBorders>
              <w:top w:val="single" w:sz="8" w:space="0" w:color="000000"/>
              <w:left w:val="single" w:sz="8" w:space="0" w:color="000000"/>
              <w:bottom w:val="nil"/>
              <w:right w:val="single" w:sz="8" w:space="0" w:color="000000"/>
            </w:tcBorders>
          </w:tcPr>
          <w:p>
            <w:pPr>
              <w:pStyle w:val="TableParagraph"/>
              <w:rPr>
                <w:sz w:val="22"/>
              </w:rPr>
            </w:pPr>
          </w:p>
        </w:tc>
        <w:tc>
          <w:tcPr>
            <w:tcW w:w="504" w:type="dxa"/>
            <w:tcBorders>
              <w:top w:val="single" w:sz="8" w:space="0" w:color="000000"/>
              <w:left w:val="single" w:sz="8" w:space="0" w:color="000000"/>
              <w:bottom w:val="nil"/>
            </w:tcBorders>
          </w:tcPr>
          <w:p>
            <w:pPr>
              <w:pStyle w:val="TableParagraph"/>
              <w:rPr>
                <w:sz w:val="22"/>
              </w:rPr>
            </w:pPr>
          </w:p>
        </w:tc>
      </w:tr>
      <w:tr>
        <w:trPr>
          <w:trHeight w:val="331" w:hRule="atLeast"/>
        </w:trPr>
        <w:tc>
          <w:tcPr>
            <w:tcW w:w="563" w:type="dxa"/>
            <w:tcBorders>
              <w:top w:val="nil"/>
              <w:bottom w:val="nil"/>
              <w:right w:val="nil"/>
            </w:tcBorders>
          </w:tcPr>
          <w:p>
            <w:pPr>
              <w:pStyle w:val="TableParagraph"/>
              <w:spacing w:line="243" w:lineRule="exact" w:before="68"/>
              <w:ind w:left="85"/>
              <w:rPr>
                <w:sz w:val="22"/>
              </w:rPr>
            </w:pPr>
            <w:r>
              <w:rPr>
                <w:sz w:val="22"/>
              </w:rPr>
              <w:t>0003</w:t>
            </w:r>
          </w:p>
        </w:tc>
        <w:tc>
          <w:tcPr>
            <w:tcW w:w="829" w:type="dxa"/>
            <w:tcBorders>
              <w:top w:val="nil"/>
              <w:left w:val="nil"/>
              <w:bottom w:val="nil"/>
            </w:tcBorders>
          </w:tcPr>
          <w:p>
            <w:pPr>
              <w:pStyle w:val="TableParagraph"/>
              <w:spacing w:line="248" w:lineRule="exact" w:before="63"/>
              <w:ind w:left="34" w:right="-15"/>
              <w:rPr>
                <w:sz w:val="22"/>
              </w:rPr>
            </w:pPr>
            <w:r>
              <w:rPr>
                <w:spacing w:val="-1"/>
                <w:sz w:val="22"/>
              </w:rPr>
              <w:t>Correlati</w:t>
            </w:r>
          </w:p>
        </w:tc>
        <w:tc>
          <w:tcPr>
            <w:tcW w:w="513" w:type="dxa"/>
            <w:tcBorders>
              <w:top w:val="nil"/>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5" w:type="dxa"/>
            <w:tcBorders>
              <w:top w:val="nil"/>
              <w:left w:val="single" w:sz="8" w:space="0" w:color="000000"/>
              <w:bottom w:val="nil"/>
              <w:right w:val="single" w:sz="8" w:space="0" w:color="000000"/>
            </w:tcBorders>
          </w:tcPr>
          <w:p>
            <w:pPr>
              <w:pStyle w:val="TableParagraph"/>
              <w:rPr>
                <w:sz w:val="22"/>
              </w:rPr>
            </w:pPr>
          </w:p>
        </w:tc>
        <w:tc>
          <w:tcPr>
            <w:tcW w:w="512" w:type="dxa"/>
            <w:tcBorders>
              <w:top w:val="nil"/>
              <w:left w:val="single" w:sz="8" w:space="0" w:color="000000"/>
              <w:bottom w:val="nil"/>
              <w:right w:val="single" w:sz="8" w:space="0" w:color="000000"/>
            </w:tcBorders>
          </w:tcPr>
          <w:p>
            <w:pPr>
              <w:pStyle w:val="TableParagraph"/>
              <w:rPr>
                <w:sz w:val="22"/>
              </w:rPr>
            </w:pPr>
          </w:p>
        </w:tc>
        <w:tc>
          <w:tcPr>
            <w:tcW w:w="502" w:type="dxa"/>
            <w:tcBorders>
              <w:top w:val="nil"/>
              <w:left w:val="single" w:sz="8" w:space="0" w:color="000000"/>
              <w:bottom w:val="nil"/>
              <w:right w:val="single" w:sz="8" w:space="0" w:color="000000"/>
            </w:tcBorders>
          </w:tcPr>
          <w:p>
            <w:pPr>
              <w:pStyle w:val="TableParagraph"/>
              <w:rPr>
                <w:sz w:val="22"/>
              </w:rPr>
            </w:pPr>
          </w:p>
        </w:tc>
        <w:tc>
          <w:tcPr>
            <w:tcW w:w="514"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9"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4" w:type="dxa"/>
            <w:tcBorders>
              <w:top w:val="nil"/>
              <w:left w:val="single" w:sz="8" w:space="0" w:color="000000"/>
              <w:bottom w:val="nil"/>
            </w:tcBorders>
          </w:tcPr>
          <w:p>
            <w:pPr>
              <w:pStyle w:val="TableParagraph"/>
              <w:rPr>
                <w:sz w:val="22"/>
              </w:rPr>
            </w:pPr>
          </w:p>
        </w:tc>
      </w:tr>
      <w:tr>
        <w:trPr>
          <w:trHeight w:val="499" w:hRule="atLeast"/>
        </w:trPr>
        <w:tc>
          <w:tcPr>
            <w:tcW w:w="563" w:type="dxa"/>
            <w:tcBorders>
              <w:top w:val="nil"/>
              <w:bottom w:val="nil"/>
              <w:right w:val="nil"/>
            </w:tcBorders>
          </w:tcPr>
          <w:p>
            <w:pPr>
              <w:pStyle w:val="TableParagraph"/>
              <w:spacing w:before="130"/>
              <w:ind w:left="85"/>
              <w:rPr>
                <w:sz w:val="22"/>
              </w:rPr>
            </w:pPr>
            <w:r>
              <w:rPr>
                <w:w w:val="100"/>
                <w:sz w:val="22"/>
              </w:rPr>
              <w:t>4</w:t>
            </w:r>
          </w:p>
        </w:tc>
        <w:tc>
          <w:tcPr>
            <w:tcW w:w="829" w:type="dxa"/>
            <w:tcBorders>
              <w:top w:val="nil"/>
              <w:left w:val="nil"/>
              <w:bottom w:val="nil"/>
            </w:tcBorders>
          </w:tcPr>
          <w:p>
            <w:pPr>
              <w:pStyle w:val="TableParagraph"/>
              <w:spacing w:before="123"/>
              <w:ind w:left="34"/>
              <w:rPr>
                <w:sz w:val="22"/>
              </w:rPr>
            </w:pPr>
            <w:r>
              <w:rPr>
                <w:sz w:val="22"/>
              </w:rPr>
              <w:t>on</w:t>
            </w:r>
          </w:p>
        </w:tc>
        <w:tc>
          <w:tcPr>
            <w:tcW w:w="513" w:type="dxa"/>
            <w:tcBorders>
              <w:top w:val="nil"/>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5" w:type="dxa"/>
            <w:tcBorders>
              <w:top w:val="nil"/>
              <w:left w:val="single" w:sz="8" w:space="0" w:color="000000"/>
              <w:bottom w:val="nil"/>
              <w:right w:val="single" w:sz="8" w:space="0" w:color="000000"/>
            </w:tcBorders>
          </w:tcPr>
          <w:p>
            <w:pPr>
              <w:pStyle w:val="TableParagraph"/>
              <w:rPr>
                <w:sz w:val="22"/>
              </w:rPr>
            </w:pPr>
          </w:p>
        </w:tc>
        <w:tc>
          <w:tcPr>
            <w:tcW w:w="512" w:type="dxa"/>
            <w:tcBorders>
              <w:top w:val="nil"/>
              <w:left w:val="single" w:sz="8" w:space="0" w:color="000000"/>
              <w:bottom w:val="nil"/>
              <w:right w:val="single" w:sz="8" w:space="0" w:color="000000"/>
            </w:tcBorders>
          </w:tcPr>
          <w:p>
            <w:pPr>
              <w:pStyle w:val="TableParagraph"/>
              <w:rPr>
                <w:sz w:val="22"/>
              </w:rPr>
            </w:pPr>
          </w:p>
        </w:tc>
        <w:tc>
          <w:tcPr>
            <w:tcW w:w="502" w:type="dxa"/>
            <w:tcBorders>
              <w:top w:val="nil"/>
              <w:left w:val="single" w:sz="8" w:space="0" w:color="000000"/>
              <w:bottom w:val="nil"/>
              <w:right w:val="single" w:sz="8" w:space="0" w:color="000000"/>
            </w:tcBorders>
          </w:tcPr>
          <w:p>
            <w:pPr>
              <w:pStyle w:val="TableParagraph"/>
              <w:rPr>
                <w:sz w:val="22"/>
              </w:rPr>
            </w:pPr>
          </w:p>
        </w:tc>
        <w:tc>
          <w:tcPr>
            <w:tcW w:w="514" w:type="dxa"/>
            <w:tcBorders>
              <w:top w:val="nil"/>
              <w:left w:val="single" w:sz="8" w:space="0" w:color="000000"/>
              <w:bottom w:val="nil"/>
              <w:right w:val="single" w:sz="8" w:space="0" w:color="000000"/>
            </w:tcBorders>
          </w:tcPr>
          <w:p>
            <w:pPr>
              <w:pStyle w:val="TableParagraph"/>
              <w:spacing w:before="1"/>
              <w:ind w:right="-29"/>
              <w:jc w:val="right"/>
              <w:rPr>
                <w:sz w:val="22"/>
              </w:rPr>
            </w:pPr>
            <w:r>
              <w:rPr>
                <w:sz w:val="22"/>
              </w:rPr>
              <w:t>.838</w:t>
            </w:r>
          </w:p>
        </w:tc>
        <w:tc>
          <w:tcPr>
            <w:tcW w:w="503"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9"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4" w:type="dxa"/>
            <w:tcBorders>
              <w:top w:val="nil"/>
              <w:left w:val="single" w:sz="8" w:space="0" w:color="000000"/>
              <w:bottom w:val="nil"/>
            </w:tcBorders>
          </w:tcPr>
          <w:p>
            <w:pPr>
              <w:pStyle w:val="TableParagraph"/>
              <w:spacing w:before="1"/>
              <w:ind w:right="-58"/>
              <w:jc w:val="right"/>
              <w:rPr>
                <w:sz w:val="22"/>
              </w:rPr>
            </w:pPr>
            <w:r>
              <w:rPr>
                <w:sz w:val="22"/>
              </w:rPr>
              <w:t>.762</w:t>
            </w:r>
          </w:p>
        </w:tc>
      </w:tr>
      <w:tr>
        <w:trPr>
          <w:trHeight w:val="488" w:hRule="atLeast"/>
        </w:trPr>
        <w:tc>
          <w:tcPr>
            <w:tcW w:w="563" w:type="dxa"/>
            <w:tcBorders>
              <w:top w:val="nil"/>
              <w:bottom w:val="nil"/>
              <w:right w:val="nil"/>
            </w:tcBorders>
          </w:tcPr>
          <w:p>
            <w:pPr>
              <w:pStyle w:val="TableParagraph"/>
              <w:rPr>
                <w:sz w:val="22"/>
              </w:rPr>
            </w:pPr>
          </w:p>
        </w:tc>
        <w:tc>
          <w:tcPr>
            <w:tcW w:w="829" w:type="dxa"/>
            <w:tcBorders>
              <w:top w:val="nil"/>
              <w:left w:val="nil"/>
              <w:bottom w:val="nil"/>
            </w:tcBorders>
          </w:tcPr>
          <w:p>
            <w:pPr>
              <w:pStyle w:val="TableParagraph"/>
              <w:rPr>
                <w:sz w:val="22"/>
              </w:rPr>
            </w:pPr>
          </w:p>
        </w:tc>
        <w:tc>
          <w:tcPr>
            <w:tcW w:w="513" w:type="dxa"/>
            <w:tcBorders>
              <w:top w:val="nil"/>
              <w:bottom w:val="nil"/>
              <w:right w:val="single" w:sz="8" w:space="0" w:color="000000"/>
            </w:tcBorders>
          </w:tcPr>
          <w:p>
            <w:pPr>
              <w:pStyle w:val="TableParagraph"/>
              <w:spacing w:before="107"/>
              <w:ind w:right="-72"/>
              <w:jc w:val="right"/>
              <w:rPr>
                <w:sz w:val="22"/>
              </w:rPr>
            </w:pPr>
            <w:r>
              <w:rPr>
                <w:sz w:val="22"/>
              </w:rPr>
              <w:t>.244</w:t>
            </w:r>
          </w:p>
        </w:tc>
        <w:tc>
          <w:tcPr>
            <w:tcW w:w="508" w:type="dxa"/>
            <w:tcBorders>
              <w:top w:val="nil"/>
              <w:left w:val="single" w:sz="8" w:space="0" w:color="000000"/>
              <w:bottom w:val="nil"/>
              <w:right w:val="single" w:sz="8" w:space="0" w:color="000000"/>
            </w:tcBorders>
          </w:tcPr>
          <w:p>
            <w:pPr>
              <w:pStyle w:val="TableParagraph"/>
              <w:spacing w:before="107"/>
              <w:ind w:right="24"/>
              <w:jc w:val="right"/>
              <w:rPr>
                <w:sz w:val="22"/>
              </w:rPr>
            </w:pPr>
            <w:r>
              <w:rPr>
                <w:sz w:val="22"/>
              </w:rPr>
              <w:t>.43</w:t>
            </w:r>
          </w:p>
        </w:tc>
        <w:tc>
          <w:tcPr>
            <w:tcW w:w="503" w:type="dxa"/>
            <w:tcBorders>
              <w:top w:val="nil"/>
              <w:left w:val="single" w:sz="8" w:space="0" w:color="000000"/>
              <w:bottom w:val="nil"/>
              <w:right w:val="single" w:sz="8" w:space="0" w:color="000000"/>
            </w:tcBorders>
          </w:tcPr>
          <w:p>
            <w:pPr>
              <w:pStyle w:val="TableParagraph"/>
              <w:spacing w:before="107"/>
              <w:ind w:right="23"/>
              <w:jc w:val="right"/>
              <w:rPr>
                <w:sz w:val="22"/>
              </w:rPr>
            </w:pPr>
            <w:r>
              <w:rPr>
                <w:sz w:val="22"/>
              </w:rPr>
              <w:t>.43</w:t>
            </w:r>
          </w:p>
        </w:tc>
        <w:tc>
          <w:tcPr>
            <w:tcW w:w="508" w:type="dxa"/>
            <w:tcBorders>
              <w:top w:val="nil"/>
              <w:left w:val="single" w:sz="8" w:space="0" w:color="000000"/>
              <w:bottom w:val="nil"/>
              <w:right w:val="single" w:sz="8" w:space="0" w:color="000000"/>
            </w:tcBorders>
          </w:tcPr>
          <w:p>
            <w:pPr>
              <w:pStyle w:val="TableParagraph"/>
              <w:spacing w:before="107"/>
              <w:ind w:right="22"/>
              <w:jc w:val="right"/>
              <w:rPr>
                <w:sz w:val="22"/>
              </w:rPr>
            </w:pPr>
            <w:r>
              <w:rPr>
                <w:sz w:val="22"/>
              </w:rPr>
              <w:t>.21</w:t>
            </w:r>
          </w:p>
        </w:tc>
        <w:tc>
          <w:tcPr>
            <w:tcW w:w="508" w:type="dxa"/>
            <w:tcBorders>
              <w:top w:val="nil"/>
              <w:left w:val="single" w:sz="8" w:space="0" w:color="000000"/>
              <w:bottom w:val="nil"/>
              <w:right w:val="single" w:sz="8" w:space="0" w:color="000000"/>
            </w:tcBorders>
          </w:tcPr>
          <w:p>
            <w:pPr>
              <w:pStyle w:val="TableParagraph"/>
              <w:rPr>
                <w:sz w:val="22"/>
              </w:rPr>
            </w:pPr>
          </w:p>
        </w:tc>
        <w:tc>
          <w:tcPr>
            <w:tcW w:w="505" w:type="dxa"/>
            <w:tcBorders>
              <w:top w:val="nil"/>
              <w:left w:val="single" w:sz="8" w:space="0" w:color="000000"/>
              <w:bottom w:val="nil"/>
              <w:right w:val="single" w:sz="8" w:space="0" w:color="000000"/>
            </w:tcBorders>
          </w:tcPr>
          <w:p>
            <w:pPr>
              <w:pStyle w:val="TableParagraph"/>
              <w:rPr>
                <w:sz w:val="22"/>
              </w:rPr>
            </w:pPr>
          </w:p>
        </w:tc>
        <w:tc>
          <w:tcPr>
            <w:tcW w:w="512" w:type="dxa"/>
            <w:tcBorders>
              <w:top w:val="nil"/>
              <w:left w:val="single" w:sz="8" w:space="0" w:color="000000"/>
              <w:bottom w:val="nil"/>
              <w:right w:val="single" w:sz="8" w:space="0" w:color="000000"/>
            </w:tcBorders>
          </w:tcPr>
          <w:p>
            <w:pPr>
              <w:pStyle w:val="TableParagraph"/>
              <w:spacing w:before="107"/>
              <w:ind w:right="23"/>
              <w:jc w:val="right"/>
              <w:rPr>
                <w:sz w:val="22"/>
              </w:rPr>
            </w:pPr>
            <w:r>
              <w:rPr>
                <w:sz w:val="22"/>
              </w:rPr>
              <w:t>-.06</w:t>
            </w:r>
          </w:p>
        </w:tc>
        <w:tc>
          <w:tcPr>
            <w:tcW w:w="502" w:type="dxa"/>
            <w:tcBorders>
              <w:top w:val="nil"/>
              <w:left w:val="single" w:sz="8" w:space="0" w:color="000000"/>
              <w:bottom w:val="nil"/>
              <w:right w:val="single" w:sz="8" w:space="0" w:color="000000"/>
            </w:tcBorders>
          </w:tcPr>
          <w:p>
            <w:pPr>
              <w:pStyle w:val="TableParagraph"/>
              <w:spacing w:before="107"/>
              <w:ind w:right="3"/>
              <w:jc w:val="right"/>
              <w:rPr>
                <w:sz w:val="22"/>
              </w:rPr>
            </w:pPr>
            <w:r>
              <w:rPr>
                <w:sz w:val="22"/>
              </w:rPr>
              <w:t>.00</w:t>
            </w:r>
          </w:p>
        </w:tc>
        <w:tc>
          <w:tcPr>
            <w:tcW w:w="514"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spacing w:before="107"/>
              <w:jc w:val="right"/>
              <w:rPr>
                <w:sz w:val="22"/>
              </w:rPr>
            </w:pPr>
            <w:r>
              <w:rPr>
                <w:sz w:val="22"/>
              </w:rPr>
              <w:t>.17</w:t>
            </w:r>
          </w:p>
        </w:tc>
        <w:tc>
          <w:tcPr>
            <w:tcW w:w="507" w:type="dxa"/>
            <w:tcBorders>
              <w:top w:val="nil"/>
              <w:left w:val="single" w:sz="8" w:space="0" w:color="000000"/>
              <w:bottom w:val="nil"/>
              <w:right w:val="single" w:sz="8" w:space="0" w:color="000000"/>
            </w:tcBorders>
          </w:tcPr>
          <w:p>
            <w:pPr>
              <w:pStyle w:val="TableParagraph"/>
              <w:spacing w:before="107"/>
              <w:ind w:right="-15"/>
              <w:jc w:val="right"/>
              <w:rPr>
                <w:sz w:val="22"/>
              </w:rPr>
            </w:pPr>
            <w:r>
              <w:rPr>
                <w:sz w:val="22"/>
              </w:rPr>
              <w:t>.06</w:t>
            </w:r>
          </w:p>
        </w:tc>
        <w:tc>
          <w:tcPr>
            <w:tcW w:w="509" w:type="dxa"/>
            <w:tcBorders>
              <w:top w:val="nil"/>
              <w:left w:val="single" w:sz="8" w:space="0" w:color="000000"/>
              <w:bottom w:val="nil"/>
              <w:right w:val="single" w:sz="8" w:space="0" w:color="000000"/>
            </w:tcBorders>
          </w:tcPr>
          <w:p>
            <w:pPr>
              <w:pStyle w:val="TableParagraph"/>
              <w:spacing w:before="107"/>
              <w:ind w:right="-44"/>
              <w:jc w:val="right"/>
              <w:rPr>
                <w:sz w:val="22"/>
              </w:rPr>
            </w:pPr>
            <w:r>
              <w:rPr>
                <w:sz w:val="22"/>
              </w:rPr>
              <w:t>.579</w:t>
            </w:r>
          </w:p>
        </w:tc>
        <w:tc>
          <w:tcPr>
            <w:tcW w:w="507" w:type="dxa"/>
            <w:tcBorders>
              <w:top w:val="nil"/>
              <w:left w:val="single" w:sz="8" w:space="0" w:color="000000"/>
              <w:bottom w:val="nil"/>
              <w:right w:val="single" w:sz="8" w:space="0" w:color="000000"/>
            </w:tcBorders>
          </w:tcPr>
          <w:p>
            <w:pPr>
              <w:pStyle w:val="TableParagraph"/>
              <w:spacing w:before="107"/>
              <w:ind w:right="-15"/>
              <w:jc w:val="right"/>
              <w:rPr>
                <w:sz w:val="22"/>
              </w:rPr>
            </w:pPr>
            <w:r>
              <w:rPr>
                <w:sz w:val="22"/>
              </w:rPr>
              <w:t>.16</w:t>
            </w:r>
          </w:p>
        </w:tc>
        <w:tc>
          <w:tcPr>
            <w:tcW w:w="507" w:type="dxa"/>
            <w:tcBorders>
              <w:top w:val="nil"/>
              <w:left w:val="single" w:sz="8" w:space="0" w:color="000000"/>
              <w:bottom w:val="nil"/>
              <w:right w:val="single" w:sz="8" w:space="0" w:color="000000"/>
            </w:tcBorders>
          </w:tcPr>
          <w:p>
            <w:pPr>
              <w:pStyle w:val="TableParagraph"/>
              <w:rPr>
                <w:sz w:val="22"/>
              </w:rPr>
            </w:pPr>
          </w:p>
        </w:tc>
        <w:tc>
          <w:tcPr>
            <w:tcW w:w="504" w:type="dxa"/>
            <w:tcBorders>
              <w:top w:val="nil"/>
              <w:left w:val="single" w:sz="8" w:space="0" w:color="000000"/>
              <w:bottom w:val="nil"/>
            </w:tcBorders>
          </w:tcPr>
          <w:p>
            <w:pPr>
              <w:pStyle w:val="TableParagraph"/>
              <w:rPr>
                <w:sz w:val="22"/>
              </w:rPr>
            </w:pPr>
          </w:p>
        </w:tc>
      </w:tr>
      <w:tr>
        <w:trPr>
          <w:trHeight w:val="636" w:hRule="atLeast"/>
        </w:trPr>
        <w:tc>
          <w:tcPr>
            <w:tcW w:w="563" w:type="dxa"/>
            <w:tcBorders>
              <w:top w:val="nil"/>
              <w:bottom w:val="nil"/>
              <w:right w:val="nil"/>
            </w:tcBorders>
          </w:tcPr>
          <w:p>
            <w:pPr>
              <w:pStyle w:val="TableParagraph"/>
              <w:rPr>
                <w:sz w:val="22"/>
              </w:rPr>
            </w:pPr>
          </w:p>
        </w:tc>
        <w:tc>
          <w:tcPr>
            <w:tcW w:w="829" w:type="dxa"/>
            <w:tcBorders>
              <w:top w:val="nil"/>
              <w:left w:val="nil"/>
              <w:bottom w:val="nil"/>
            </w:tcBorders>
          </w:tcPr>
          <w:p>
            <w:pPr>
              <w:pStyle w:val="TableParagraph"/>
              <w:rPr>
                <w:sz w:val="22"/>
              </w:rPr>
            </w:pPr>
          </w:p>
        </w:tc>
        <w:tc>
          <w:tcPr>
            <w:tcW w:w="513" w:type="dxa"/>
            <w:tcBorders>
              <w:top w:val="nil"/>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spacing w:before="120"/>
              <w:ind w:right="20"/>
              <w:jc w:val="right"/>
              <w:rPr>
                <w:sz w:val="22"/>
              </w:rPr>
            </w:pPr>
            <w:r>
              <w:rPr>
                <w:sz w:val="22"/>
              </w:rPr>
              <w:t>.00</w:t>
            </w:r>
          </w:p>
        </w:tc>
        <w:tc>
          <w:tcPr>
            <w:tcW w:w="505" w:type="dxa"/>
            <w:tcBorders>
              <w:top w:val="nil"/>
              <w:left w:val="single" w:sz="8" w:space="0" w:color="000000"/>
              <w:bottom w:val="nil"/>
              <w:right w:val="single" w:sz="8" w:space="0" w:color="000000"/>
            </w:tcBorders>
          </w:tcPr>
          <w:p>
            <w:pPr>
              <w:pStyle w:val="TableParagraph"/>
              <w:spacing w:before="120"/>
              <w:ind w:right="21"/>
              <w:jc w:val="right"/>
              <w:rPr>
                <w:sz w:val="22"/>
              </w:rPr>
            </w:pPr>
            <w:r>
              <w:rPr>
                <w:sz w:val="22"/>
              </w:rPr>
              <w:t>.04</w:t>
            </w:r>
          </w:p>
        </w:tc>
        <w:tc>
          <w:tcPr>
            <w:tcW w:w="512" w:type="dxa"/>
            <w:tcBorders>
              <w:top w:val="nil"/>
              <w:left w:val="single" w:sz="8" w:space="0" w:color="000000"/>
              <w:bottom w:val="nil"/>
              <w:right w:val="single" w:sz="8" w:space="0" w:color="000000"/>
            </w:tcBorders>
          </w:tcPr>
          <w:p>
            <w:pPr>
              <w:pStyle w:val="TableParagraph"/>
              <w:rPr>
                <w:sz w:val="22"/>
              </w:rPr>
            </w:pPr>
          </w:p>
        </w:tc>
        <w:tc>
          <w:tcPr>
            <w:tcW w:w="502" w:type="dxa"/>
            <w:tcBorders>
              <w:top w:val="nil"/>
              <w:left w:val="single" w:sz="8" w:space="0" w:color="000000"/>
              <w:bottom w:val="nil"/>
              <w:right w:val="single" w:sz="8" w:space="0" w:color="000000"/>
            </w:tcBorders>
          </w:tcPr>
          <w:p>
            <w:pPr>
              <w:pStyle w:val="TableParagraph"/>
              <w:rPr>
                <w:sz w:val="22"/>
              </w:rPr>
            </w:pPr>
          </w:p>
        </w:tc>
        <w:tc>
          <w:tcPr>
            <w:tcW w:w="514"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9"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4" w:type="dxa"/>
            <w:tcBorders>
              <w:top w:val="nil"/>
              <w:left w:val="single" w:sz="8" w:space="0" w:color="000000"/>
              <w:bottom w:val="nil"/>
            </w:tcBorders>
          </w:tcPr>
          <w:p>
            <w:pPr>
              <w:pStyle w:val="TableParagraph"/>
              <w:rPr>
                <w:sz w:val="22"/>
              </w:rPr>
            </w:pPr>
          </w:p>
        </w:tc>
      </w:tr>
      <w:tr>
        <w:trPr>
          <w:trHeight w:val="697" w:hRule="atLeast"/>
        </w:trPr>
        <w:tc>
          <w:tcPr>
            <w:tcW w:w="563" w:type="dxa"/>
            <w:vMerge w:val="restart"/>
            <w:tcBorders>
              <w:top w:val="nil"/>
              <w:bottom w:val="nil"/>
              <w:right w:val="nil"/>
            </w:tcBorders>
          </w:tcPr>
          <w:p>
            <w:pPr>
              <w:pStyle w:val="TableParagraph"/>
              <w:rPr>
                <w:sz w:val="22"/>
              </w:rPr>
            </w:pPr>
          </w:p>
        </w:tc>
        <w:tc>
          <w:tcPr>
            <w:tcW w:w="829" w:type="dxa"/>
            <w:tcBorders>
              <w:top w:val="nil"/>
              <w:left w:val="nil"/>
              <w:bottom w:val="nil"/>
            </w:tcBorders>
          </w:tcPr>
          <w:p>
            <w:pPr>
              <w:pStyle w:val="TableParagraph"/>
              <w:spacing w:before="1"/>
              <w:rPr>
                <w:sz w:val="22"/>
              </w:rPr>
            </w:pPr>
          </w:p>
          <w:p>
            <w:pPr>
              <w:pStyle w:val="TableParagraph"/>
              <w:ind w:left="34"/>
              <w:rPr>
                <w:sz w:val="22"/>
              </w:rPr>
            </w:pPr>
            <w:r>
              <w:rPr>
                <w:sz w:val="22"/>
              </w:rPr>
              <w:t>Sig. (2-</w:t>
            </w:r>
          </w:p>
        </w:tc>
        <w:tc>
          <w:tcPr>
            <w:tcW w:w="513" w:type="dxa"/>
            <w:tcBorders>
              <w:top w:val="nil"/>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5" w:type="dxa"/>
            <w:tcBorders>
              <w:top w:val="nil"/>
              <w:left w:val="single" w:sz="8" w:space="0" w:color="000000"/>
              <w:bottom w:val="nil"/>
              <w:right w:val="single" w:sz="8" w:space="0" w:color="000000"/>
            </w:tcBorders>
          </w:tcPr>
          <w:p>
            <w:pPr>
              <w:pStyle w:val="TableParagraph"/>
              <w:rPr>
                <w:sz w:val="22"/>
              </w:rPr>
            </w:pPr>
          </w:p>
        </w:tc>
        <w:tc>
          <w:tcPr>
            <w:tcW w:w="512" w:type="dxa"/>
            <w:tcBorders>
              <w:top w:val="nil"/>
              <w:left w:val="single" w:sz="8" w:space="0" w:color="000000"/>
              <w:bottom w:val="nil"/>
              <w:right w:val="single" w:sz="8" w:space="0" w:color="000000"/>
            </w:tcBorders>
          </w:tcPr>
          <w:p>
            <w:pPr>
              <w:pStyle w:val="TableParagraph"/>
              <w:rPr>
                <w:sz w:val="22"/>
              </w:rPr>
            </w:pPr>
          </w:p>
        </w:tc>
        <w:tc>
          <w:tcPr>
            <w:tcW w:w="502" w:type="dxa"/>
            <w:tcBorders>
              <w:top w:val="nil"/>
              <w:left w:val="single" w:sz="8" w:space="0" w:color="000000"/>
              <w:bottom w:val="nil"/>
              <w:right w:val="single" w:sz="8" w:space="0" w:color="000000"/>
            </w:tcBorders>
          </w:tcPr>
          <w:p>
            <w:pPr>
              <w:pStyle w:val="TableParagraph"/>
              <w:rPr>
                <w:sz w:val="22"/>
              </w:rPr>
            </w:pPr>
          </w:p>
        </w:tc>
        <w:tc>
          <w:tcPr>
            <w:tcW w:w="514"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9"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4" w:type="dxa"/>
            <w:tcBorders>
              <w:top w:val="nil"/>
              <w:left w:val="single" w:sz="8" w:space="0" w:color="000000"/>
              <w:bottom w:val="nil"/>
            </w:tcBorders>
          </w:tcPr>
          <w:p>
            <w:pPr>
              <w:pStyle w:val="TableParagraph"/>
              <w:rPr>
                <w:sz w:val="22"/>
              </w:rPr>
            </w:pPr>
          </w:p>
        </w:tc>
      </w:tr>
      <w:tr>
        <w:trPr>
          <w:trHeight w:val="784" w:hRule="atLeast"/>
        </w:trPr>
        <w:tc>
          <w:tcPr>
            <w:tcW w:w="563" w:type="dxa"/>
            <w:vMerge/>
            <w:tcBorders>
              <w:top w:val="nil"/>
              <w:bottom w:val="nil"/>
              <w:right w:val="nil"/>
            </w:tcBorders>
          </w:tcPr>
          <w:p>
            <w:pPr>
              <w:rPr>
                <w:sz w:val="2"/>
                <w:szCs w:val="2"/>
              </w:rPr>
            </w:pPr>
          </w:p>
        </w:tc>
        <w:tc>
          <w:tcPr>
            <w:tcW w:w="829" w:type="dxa"/>
            <w:tcBorders>
              <w:top w:val="nil"/>
              <w:left w:val="nil"/>
              <w:bottom w:val="nil"/>
            </w:tcBorders>
          </w:tcPr>
          <w:p>
            <w:pPr>
              <w:pStyle w:val="TableParagraph"/>
              <w:spacing w:before="181"/>
              <w:ind w:left="34"/>
              <w:rPr>
                <w:sz w:val="22"/>
              </w:rPr>
            </w:pPr>
            <w:r>
              <w:rPr>
                <w:sz w:val="22"/>
              </w:rPr>
              <w:t>tailed)</w:t>
            </w:r>
          </w:p>
        </w:tc>
        <w:tc>
          <w:tcPr>
            <w:tcW w:w="513" w:type="dxa"/>
            <w:tcBorders>
              <w:top w:val="nil"/>
              <w:bottom w:val="nil"/>
              <w:right w:val="single" w:sz="8" w:space="0" w:color="000000"/>
            </w:tcBorders>
          </w:tcPr>
          <w:p>
            <w:pPr>
              <w:pStyle w:val="TableParagraph"/>
              <w:spacing w:before="7"/>
              <w:rPr>
                <w:sz w:val="23"/>
              </w:rPr>
            </w:pPr>
          </w:p>
          <w:p>
            <w:pPr>
              <w:pStyle w:val="TableParagraph"/>
              <w:spacing w:before="1"/>
              <w:ind w:right="-72"/>
              <w:jc w:val="right"/>
              <w:rPr>
                <w:sz w:val="22"/>
              </w:rPr>
            </w:pPr>
            <w:r>
              <w:rPr>
                <w:sz w:val="22"/>
              </w:rPr>
              <w:t>.345</w:t>
            </w:r>
          </w:p>
        </w:tc>
        <w:tc>
          <w:tcPr>
            <w:tcW w:w="508" w:type="dxa"/>
            <w:tcBorders>
              <w:top w:val="nil"/>
              <w:left w:val="single" w:sz="8" w:space="0" w:color="000000"/>
              <w:bottom w:val="nil"/>
              <w:right w:val="single" w:sz="8" w:space="0" w:color="000000"/>
            </w:tcBorders>
          </w:tcPr>
          <w:p>
            <w:pPr>
              <w:pStyle w:val="TableParagraph"/>
              <w:spacing w:before="7"/>
              <w:rPr>
                <w:sz w:val="23"/>
              </w:rPr>
            </w:pPr>
          </w:p>
          <w:p>
            <w:pPr>
              <w:pStyle w:val="TableParagraph"/>
              <w:spacing w:before="1"/>
              <w:ind w:right="24"/>
              <w:jc w:val="right"/>
              <w:rPr>
                <w:sz w:val="22"/>
              </w:rPr>
            </w:pPr>
            <w:r>
              <w:rPr>
                <w:sz w:val="22"/>
              </w:rPr>
              <w:t>.07</w:t>
            </w:r>
          </w:p>
        </w:tc>
        <w:tc>
          <w:tcPr>
            <w:tcW w:w="503" w:type="dxa"/>
            <w:tcBorders>
              <w:top w:val="nil"/>
              <w:left w:val="single" w:sz="8" w:space="0" w:color="000000"/>
              <w:bottom w:val="nil"/>
              <w:right w:val="single" w:sz="8" w:space="0" w:color="000000"/>
            </w:tcBorders>
          </w:tcPr>
          <w:p>
            <w:pPr>
              <w:pStyle w:val="TableParagraph"/>
              <w:spacing w:before="7"/>
              <w:rPr>
                <w:sz w:val="23"/>
              </w:rPr>
            </w:pPr>
          </w:p>
          <w:p>
            <w:pPr>
              <w:pStyle w:val="TableParagraph"/>
              <w:spacing w:before="1"/>
              <w:ind w:right="23"/>
              <w:jc w:val="right"/>
              <w:rPr>
                <w:sz w:val="22"/>
              </w:rPr>
            </w:pPr>
            <w:r>
              <w:rPr>
                <w:sz w:val="22"/>
              </w:rPr>
              <w:t>.08</w:t>
            </w:r>
          </w:p>
        </w:tc>
        <w:tc>
          <w:tcPr>
            <w:tcW w:w="508" w:type="dxa"/>
            <w:tcBorders>
              <w:top w:val="nil"/>
              <w:left w:val="single" w:sz="8" w:space="0" w:color="000000"/>
              <w:bottom w:val="nil"/>
              <w:right w:val="single" w:sz="8" w:space="0" w:color="000000"/>
            </w:tcBorders>
          </w:tcPr>
          <w:p>
            <w:pPr>
              <w:pStyle w:val="TableParagraph"/>
              <w:spacing w:before="7"/>
              <w:rPr>
                <w:sz w:val="23"/>
              </w:rPr>
            </w:pPr>
          </w:p>
          <w:p>
            <w:pPr>
              <w:pStyle w:val="TableParagraph"/>
              <w:spacing w:before="1"/>
              <w:ind w:right="22"/>
              <w:jc w:val="right"/>
              <w:rPr>
                <w:sz w:val="22"/>
              </w:rPr>
            </w:pPr>
            <w:r>
              <w:rPr>
                <w:sz w:val="22"/>
              </w:rPr>
              <w:t>.40</w:t>
            </w:r>
          </w:p>
        </w:tc>
        <w:tc>
          <w:tcPr>
            <w:tcW w:w="508" w:type="dxa"/>
            <w:tcBorders>
              <w:top w:val="nil"/>
              <w:left w:val="single" w:sz="8" w:space="0" w:color="000000"/>
              <w:bottom w:val="nil"/>
              <w:right w:val="single" w:sz="8" w:space="0" w:color="000000"/>
            </w:tcBorders>
          </w:tcPr>
          <w:p>
            <w:pPr>
              <w:pStyle w:val="TableParagraph"/>
              <w:spacing w:before="7"/>
              <w:rPr>
                <w:sz w:val="23"/>
              </w:rPr>
            </w:pPr>
          </w:p>
          <w:p>
            <w:pPr>
              <w:pStyle w:val="TableParagraph"/>
              <w:spacing w:before="1"/>
              <w:ind w:right="20"/>
              <w:jc w:val="right"/>
              <w:rPr>
                <w:sz w:val="22"/>
              </w:rPr>
            </w:pPr>
            <w:r>
              <w:rPr>
                <w:sz w:val="22"/>
              </w:rPr>
              <w:t>.97</w:t>
            </w:r>
          </w:p>
        </w:tc>
        <w:tc>
          <w:tcPr>
            <w:tcW w:w="505" w:type="dxa"/>
            <w:tcBorders>
              <w:top w:val="nil"/>
              <w:left w:val="single" w:sz="8" w:space="0" w:color="000000"/>
              <w:bottom w:val="nil"/>
              <w:right w:val="single" w:sz="8" w:space="0" w:color="000000"/>
            </w:tcBorders>
          </w:tcPr>
          <w:p>
            <w:pPr>
              <w:pStyle w:val="TableParagraph"/>
              <w:spacing w:before="7"/>
              <w:rPr>
                <w:sz w:val="23"/>
              </w:rPr>
            </w:pPr>
          </w:p>
          <w:p>
            <w:pPr>
              <w:pStyle w:val="TableParagraph"/>
              <w:spacing w:before="1"/>
              <w:ind w:right="21"/>
              <w:jc w:val="right"/>
              <w:rPr>
                <w:sz w:val="22"/>
              </w:rPr>
            </w:pPr>
            <w:r>
              <w:rPr>
                <w:sz w:val="22"/>
              </w:rPr>
              <w:t>.87</w:t>
            </w:r>
          </w:p>
        </w:tc>
        <w:tc>
          <w:tcPr>
            <w:tcW w:w="512" w:type="dxa"/>
            <w:tcBorders>
              <w:top w:val="nil"/>
              <w:left w:val="single" w:sz="8" w:space="0" w:color="000000"/>
              <w:bottom w:val="nil"/>
              <w:right w:val="single" w:sz="8" w:space="0" w:color="000000"/>
            </w:tcBorders>
          </w:tcPr>
          <w:p>
            <w:pPr>
              <w:pStyle w:val="TableParagraph"/>
              <w:spacing w:before="7"/>
              <w:rPr>
                <w:sz w:val="23"/>
              </w:rPr>
            </w:pPr>
          </w:p>
          <w:p>
            <w:pPr>
              <w:pStyle w:val="TableParagraph"/>
              <w:spacing w:before="1"/>
              <w:ind w:right="18"/>
              <w:jc w:val="right"/>
              <w:rPr>
                <w:sz w:val="22"/>
              </w:rPr>
            </w:pPr>
            <w:r>
              <w:rPr>
                <w:sz w:val="22"/>
              </w:rPr>
              <w:t>.80</w:t>
            </w:r>
          </w:p>
        </w:tc>
        <w:tc>
          <w:tcPr>
            <w:tcW w:w="502" w:type="dxa"/>
            <w:tcBorders>
              <w:top w:val="nil"/>
              <w:left w:val="single" w:sz="8" w:space="0" w:color="000000"/>
              <w:bottom w:val="nil"/>
              <w:right w:val="single" w:sz="8" w:space="0" w:color="000000"/>
            </w:tcBorders>
          </w:tcPr>
          <w:p>
            <w:pPr>
              <w:pStyle w:val="TableParagraph"/>
              <w:spacing w:before="7"/>
              <w:rPr>
                <w:sz w:val="23"/>
              </w:rPr>
            </w:pPr>
          </w:p>
          <w:p>
            <w:pPr>
              <w:pStyle w:val="TableParagraph"/>
              <w:spacing w:before="1"/>
              <w:ind w:right="3"/>
              <w:jc w:val="right"/>
              <w:rPr>
                <w:sz w:val="22"/>
              </w:rPr>
            </w:pPr>
            <w:r>
              <w:rPr>
                <w:sz w:val="22"/>
              </w:rPr>
              <w:t>.98</w:t>
            </w:r>
          </w:p>
        </w:tc>
        <w:tc>
          <w:tcPr>
            <w:tcW w:w="514" w:type="dxa"/>
            <w:tcBorders>
              <w:top w:val="nil"/>
              <w:left w:val="single" w:sz="8" w:space="0" w:color="000000"/>
              <w:bottom w:val="nil"/>
              <w:right w:val="single" w:sz="8" w:space="0" w:color="000000"/>
            </w:tcBorders>
          </w:tcPr>
          <w:p>
            <w:pPr>
              <w:pStyle w:val="TableParagraph"/>
              <w:spacing w:before="7"/>
              <w:rPr>
                <w:sz w:val="23"/>
              </w:rPr>
            </w:pPr>
          </w:p>
          <w:p>
            <w:pPr>
              <w:pStyle w:val="TableParagraph"/>
              <w:spacing w:before="1"/>
              <w:ind w:right="14"/>
              <w:jc w:val="right"/>
              <w:rPr>
                <w:sz w:val="22"/>
              </w:rPr>
            </w:pPr>
            <w:r>
              <w:rPr>
                <w:sz w:val="22"/>
              </w:rPr>
              <w:t>.00</w:t>
            </w:r>
          </w:p>
        </w:tc>
        <w:tc>
          <w:tcPr>
            <w:tcW w:w="503" w:type="dxa"/>
            <w:tcBorders>
              <w:top w:val="nil"/>
              <w:left w:val="single" w:sz="8" w:space="0" w:color="000000"/>
              <w:bottom w:val="nil"/>
              <w:right w:val="single" w:sz="8" w:space="0" w:color="000000"/>
            </w:tcBorders>
          </w:tcPr>
          <w:p>
            <w:pPr>
              <w:pStyle w:val="TableParagraph"/>
              <w:spacing w:before="7"/>
              <w:rPr>
                <w:sz w:val="23"/>
              </w:rPr>
            </w:pPr>
          </w:p>
          <w:p>
            <w:pPr>
              <w:pStyle w:val="TableParagraph"/>
              <w:spacing w:before="1"/>
              <w:jc w:val="right"/>
              <w:rPr>
                <w:sz w:val="22"/>
              </w:rPr>
            </w:pPr>
            <w:r>
              <w:rPr>
                <w:sz w:val="22"/>
              </w:rPr>
              <w:t>.50</w:t>
            </w:r>
          </w:p>
        </w:tc>
        <w:tc>
          <w:tcPr>
            <w:tcW w:w="507" w:type="dxa"/>
            <w:tcBorders>
              <w:top w:val="nil"/>
              <w:left w:val="single" w:sz="8" w:space="0" w:color="000000"/>
              <w:bottom w:val="nil"/>
              <w:right w:val="single" w:sz="8" w:space="0" w:color="000000"/>
            </w:tcBorders>
          </w:tcPr>
          <w:p>
            <w:pPr>
              <w:pStyle w:val="TableParagraph"/>
              <w:spacing w:before="7"/>
              <w:rPr>
                <w:sz w:val="23"/>
              </w:rPr>
            </w:pPr>
          </w:p>
          <w:p>
            <w:pPr>
              <w:pStyle w:val="TableParagraph"/>
              <w:spacing w:before="1"/>
              <w:ind w:right="-15"/>
              <w:jc w:val="right"/>
              <w:rPr>
                <w:sz w:val="22"/>
              </w:rPr>
            </w:pPr>
            <w:r>
              <w:rPr>
                <w:sz w:val="22"/>
              </w:rPr>
              <w:t>.79</w:t>
            </w:r>
          </w:p>
        </w:tc>
        <w:tc>
          <w:tcPr>
            <w:tcW w:w="509" w:type="dxa"/>
            <w:tcBorders>
              <w:top w:val="nil"/>
              <w:left w:val="single" w:sz="8" w:space="0" w:color="000000"/>
              <w:bottom w:val="nil"/>
              <w:right w:val="single" w:sz="8" w:space="0" w:color="000000"/>
            </w:tcBorders>
          </w:tcPr>
          <w:p>
            <w:pPr>
              <w:pStyle w:val="TableParagraph"/>
              <w:spacing w:before="7"/>
              <w:rPr>
                <w:sz w:val="23"/>
              </w:rPr>
            </w:pPr>
          </w:p>
          <w:p>
            <w:pPr>
              <w:pStyle w:val="TableParagraph"/>
              <w:spacing w:before="1"/>
              <w:ind w:right="-15"/>
              <w:jc w:val="right"/>
              <w:rPr>
                <w:sz w:val="22"/>
              </w:rPr>
            </w:pPr>
            <w:r>
              <w:rPr>
                <w:sz w:val="22"/>
              </w:rPr>
              <w:t>.01</w:t>
            </w:r>
          </w:p>
        </w:tc>
        <w:tc>
          <w:tcPr>
            <w:tcW w:w="507" w:type="dxa"/>
            <w:tcBorders>
              <w:top w:val="nil"/>
              <w:left w:val="single" w:sz="8" w:space="0" w:color="000000"/>
              <w:bottom w:val="nil"/>
              <w:right w:val="single" w:sz="8" w:space="0" w:color="000000"/>
            </w:tcBorders>
          </w:tcPr>
          <w:p>
            <w:pPr>
              <w:pStyle w:val="TableParagraph"/>
              <w:spacing w:before="7"/>
              <w:rPr>
                <w:sz w:val="23"/>
              </w:rPr>
            </w:pPr>
          </w:p>
          <w:p>
            <w:pPr>
              <w:pStyle w:val="TableParagraph"/>
              <w:spacing w:before="1"/>
              <w:ind w:right="-15"/>
              <w:jc w:val="right"/>
              <w:rPr>
                <w:sz w:val="22"/>
              </w:rPr>
            </w:pPr>
            <w:r>
              <w:rPr>
                <w:sz w:val="22"/>
              </w:rPr>
              <w:t>.53</w:t>
            </w:r>
          </w:p>
        </w:tc>
        <w:tc>
          <w:tcPr>
            <w:tcW w:w="507" w:type="dxa"/>
            <w:tcBorders>
              <w:top w:val="nil"/>
              <w:left w:val="single" w:sz="8" w:space="0" w:color="000000"/>
              <w:bottom w:val="nil"/>
              <w:right w:val="single" w:sz="8" w:space="0" w:color="000000"/>
            </w:tcBorders>
          </w:tcPr>
          <w:p>
            <w:pPr>
              <w:pStyle w:val="TableParagraph"/>
              <w:rPr>
                <w:sz w:val="22"/>
              </w:rPr>
            </w:pPr>
          </w:p>
        </w:tc>
        <w:tc>
          <w:tcPr>
            <w:tcW w:w="504" w:type="dxa"/>
            <w:tcBorders>
              <w:top w:val="nil"/>
              <w:left w:val="single" w:sz="8" w:space="0" w:color="000000"/>
              <w:bottom w:val="nil"/>
            </w:tcBorders>
          </w:tcPr>
          <w:p>
            <w:pPr>
              <w:pStyle w:val="TableParagraph"/>
              <w:spacing w:before="7"/>
              <w:rPr>
                <w:sz w:val="23"/>
              </w:rPr>
            </w:pPr>
          </w:p>
          <w:p>
            <w:pPr>
              <w:pStyle w:val="TableParagraph"/>
              <w:spacing w:before="1"/>
              <w:ind w:right="-15"/>
              <w:jc w:val="right"/>
              <w:rPr>
                <w:sz w:val="22"/>
              </w:rPr>
            </w:pPr>
            <w:r>
              <w:rPr>
                <w:sz w:val="22"/>
              </w:rPr>
              <w:t>.00</w:t>
            </w:r>
          </w:p>
        </w:tc>
      </w:tr>
      <w:tr>
        <w:trPr>
          <w:trHeight w:val="899" w:hRule="atLeast"/>
        </w:trPr>
        <w:tc>
          <w:tcPr>
            <w:tcW w:w="563" w:type="dxa"/>
            <w:tcBorders>
              <w:top w:val="nil"/>
              <w:bottom w:val="single" w:sz="8" w:space="0" w:color="000000"/>
              <w:right w:val="nil"/>
            </w:tcBorders>
          </w:tcPr>
          <w:p>
            <w:pPr>
              <w:pStyle w:val="TableParagraph"/>
              <w:rPr>
                <w:sz w:val="22"/>
              </w:rPr>
            </w:pPr>
          </w:p>
        </w:tc>
        <w:tc>
          <w:tcPr>
            <w:tcW w:w="829" w:type="dxa"/>
            <w:tcBorders>
              <w:top w:val="nil"/>
              <w:left w:val="nil"/>
              <w:bottom w:val="single" w:sz="8" w:space="0" w:color="000000"/>
            </w:tcBorders>
          </w:tcPr>
          <w:p>
            <w:pPr>
              <w:pStyle w:val="TableParagraph"/>
              <w:spacing w:before="9"/>
              <w:rPr>
                <w:sz w:val="21"/>
              </w:rPr>
            </w:pPr>
          </w:p>
          <w:p>
            <w:pPr>
              <w:pStyle w:val="TableParagraph"/>
              <w:ind w:left="34"/>
              <w:rPr>
                <w:sz w:val="22"/>
              </w:rPr>
            </w:pPr>
            <w:r>
              <w:rPr>
                <w:w w:val="86"/>
                <w:sz w:val="22"/>
              </w:rPr>
              <w:t>N</w:t>
            </w:r>
          </w:p>
        </w:tc>
        <w:tc>
          <w:tcPr>
            <w:tcW w:w="513" w:type="dxa"/>
            <w:tcBorders>
              <w:top w:val="nil"/>
              <w:bottom w:val="single" w:sz="8" w:space="0" w:color="000000"/>
              <w:right w:val="single" w:sz="8" w:space="0" w:color="000000"/>
            </w:tcBorders>
          </w:tcPr>
          <w:p>
            <w:pPr>
              <w:pStyle w:val="TableParagraph"/>
              <w:spacing w:before="9"/>
              <w:rPr>
                <w:sz w:val="21"/>
              </w:rPr>
            </w:pPr>
          </w:p>
          <w:p>
            <w:pPr>
              <w:pStyle w:val="TableParagraph"/>
              <w:ind w:right="-72"/>
              <w:jc w:val="right"/>
              <w:rPr>
                <w:sz w:val="22"/>
              </w:rPr>
            </w:pPr>
            <w:r>
              <w:rPr>
                <w:sz w:val="22"/>
              </w:rPr>
              <w:t>17</w:t>
            </w:r>
          </w:p>
        </w:tc>
        <w:tc>
          <w:tcPr>
            <w:tcW w:w="508" w:type="dxa"/>
            <w:tcBorders>
              <w:top w:val="nil"/>
              <w:left w:val="single" w:sz="8" w:space="0" w:color="000000"/>
              <w:bottom w:val="single" w:sz="8" w:space="0" w:color="000000"/>
              <w:right w:val="single" w:sz="8" w:space="0" w:color="000000"/>
            </w:tcBorders>
          </w:tcPr>
          <w:p>
            <w:pPr>
              <w:pStyle w:val="TableParagraph"/>
              <w:spacing w:before="9"/>
              <w:rPr>
                <w:sz w:val="21"/>
              </w:rPr>
            </w:pPr>
          </w:p>
          <w:p>
            <w:pPr>
              <w:pStyle w:val="TableParagraph"/>
              <w:ind w:right="26"/>
              <w:jc w:val="right"/>
              <w:rPr>
                <w:sz w:val="22"/>
              </w:rPr>
            </w:pPr>
            <w:r>
              <w:rPr>
                <w:w w:val="100"/>
                <w:sz w:val="22"/>
              </w:rPr>
              <w:t>1</w:t>
            </w:r>
          </w:p>
        </w:tc>
        <w:tc>
          <w:tcPr>
            <w:tcW w:w="503" w:type="dxa"/>
            <w:tcBorders>
              <w:top w:val="nil"/>
              <w:left w:val="single" w:sz="8" w:space="0" w:color="000000"/>
              <w:bottom w:val="single" w:sz="8" w:space="0" w:color="000000"/>
              <w:right w:val="single" w:sz="8" w:space="0" w:color="000000"/>
            </w:tcBorders>
          </w:tcPr>
          <w:p>
            <w:pPr>
              <w:pStyle w:val="TableParagraph"/>
              <w:spacing w:before="9"/>
              <w:rPr>
                <w:sz w:val="21"/>
              </w:rPr>
            </w:pPr>
          </w:p>
          <w:p>
            <w:pPr>
              <w:pStyle w:val="TableParagraph"/>
              <w:ind w:right="25"/>
              <w:jc w:val="right"/>
              <w:rPr>
                <w:sz w:val="22"/>
              </w:rPr>
            </w:pPr>
            <w:r>
              <w:rPr>
                <w:w w:val="100"/>
                <w:sz w:val="22"/>
              </w:rPr>
              <w:t>1</w:t>
            </w:r>
          </w:p>
        </w:tc>
        <w:tc>
          <w:tcPr>
            <w:tcW w:w="508" w:type="dxa"/>
            <w:tcBorders>
              <w:top w:val="nil"/>
              <w:left w:val="single" w:sz="8" w:space="0" w:color="000000"/>
              <w:bottom w:val="single" w:sz="8" w:space="0" w:color="000000"/>
              <w:right w:val="single" w:sz="8" w:space="0" w:color="000000"/>
            </w:tcBorders>
          </w:tcPr>
          <w:p>
            <w:pPr>
              <w:pStyle w:val="TableParagraph"/>
              <w:spacing w:before="9"/>
              <w:rPr>
                <w:sz w:val="21"/>
              </w:rPr>
            </w:pPr>
          </w:p>
          <w:p>
            <w:pPr>
              <w:pStyle w:val="TableParagraph"/>
              <w:ind w:right="26"/>
              <w:jc w:val="right"/>
              <w:rPr>
                <w:sz w:val="22"/>
              </w:rPr>
            </w:pPr>
            <w:r>
              <w:rPr>
                <w:w w:val="100"/>
                <w:sz w:val="22"/>
              </w:rPr>
              <w:t>1</w:t>
            </w:r>
          </w:p>
        </w:tc>
        <w:tc>
          <w:tcPr>
            <w:tcW w:w="508" w:type="dxa"/>
            <w:tcBorders>
              <w:top w:val="nil"/>
              <w:left w:val="single" w:sz="8" w:space="0" w:color="000000"/>
              <w:bottom w:val="single" w:sz="8" w:space="0" w:color="000000"/>
              <w:right w:val="single" w:sz="8" w:space="0" w:color="000000"/>
            </w:tcBorders>
          </w:tcPr>
          <w:p>
            <w:pPr>
              <w:pStyle w:val="TableParagraph"/>
              <w:spacing w:before="9"/>
              <w:rPr>
                <w:sz w:val="21"/>
              </w:rPr>
            </w:pPr>
          </w:p>
          <w:p>
            <w:pPr>
              <w:pStyle w:val="TableParagraph"/>
              <w:ind w:right="21"/>
              <w:jc w:val="right"/>
              <w:rPr>
                <w:sz w:val="22"/>
              </w:rPr>
            </w:pPr>
            <w:r>
              <w:rPr>
                <w:w w:val="100"/>
                <w:sz w:val="22"/>
              </w:rPr>
              <w:t>1</w:t>
            </w:r>
          </w:p>
        </w:tc>
        <w:tc>
          <w:tcPr>
            <w:tcW w:w="505" w:type="dxa"/>
            <w:tcBorders>
              <w:top w:val="nil"/>
              <w:left w:val="single" w:sz="8" w:space="0" w:color="000000"/>
              <w:bottom w:val="single" w:sz="8" w:space="0" w:color="000000"/>
              <w:right w:val="single" w:sz="8" w:space="0" w:color="000000"/>
            </w:tcBorders>
          </w:tcPr>
          <w:p>
            <w:pPr>
              <w:pStyle w:val="TableParagraph"/>
              <w:spacing w:before="9"/>
              <w:rPr>
                <w:sz w:val="21"/>
              </w:rPr>
            </w:pPr>
          </w:p>
          <w:p>
            <w:pPr>
              <w:pStyle w:val="TableParagraph"/>
              <w:ind w:right="22"/>
              <w:jc w:val="right"/>
              <w:rPr>
                <w:sz w:val="22"/>
              </w:rPr>
            </w:pPr>
            <w:r>
              <w:rPr>
                <w:w w:val="100"/>
                <w:sz w:val="22"/>
              </w:rPr>
              <w:t>1</w:t>
            </w:r>
          </w:p>
        </w:tc>
        <w:tc>
          <w:tcPr>
            <w:tcW w:w="512" w:type="dxa"/>
            <w:tcBorders>
              <w:top w:val="nil"/>
              <w:left w:val="single" w:sz="8" w:space="0" w:color="000000"/>
              <w:bottom w:val="single" w:sz="8" w:space="0" w:color="000000"/>
              <w:right w:val="single" w:sz="8" w:space="0" w:color="000000"/>
            </w:tcBorders>
          </w:tcPr>
          <w:p>
            <w:pPr>
              <w:pStyle w:val="TableParagraph"/>
              <w:spacing w:before="9"/>
              <w:rPr>
                <w:sz w:val="21"/>
              </w:rPr>
            </w:pPr>
          </w:p>
          <w:p>
            <w:pPr>
              <w:pStyle w:val="TableParagraph"/>
              <w:ind w:right="20"/>
              <w:jc w:val="right"/>
              <w:rPr>
                <w:sz w:val="22"/>
              </w:rPr>
            </w:pPr>
            <w:r>
              <w:rPr>
                <w:w w:val="100"/>
                <w:sz w:val="22"/>
              </w:rPr>
              <w:t>1</w:t>
            </w:r>
          </w:p>
        </w:tc>
        <w:tc>
          <w:tcPr>
            <w:tcW w:w="502" w:type="dxa"/>
            <w:tcBorders>
              <w:top w:val="nil"/>
              <w:left w:val="single" w:sz="8" w:space="0" w:color="000000"/>
              <w:bottom w:val="single" w:sz="8" w:space="0" w:color="000000"/>
              <w:right w:val="single" w:sz="8" w:space="0" w:color="000000"/>
            </w:tcBorders>
          </w:tcPr>
          <w:p>
            <w:pPr>
              <w:pStyle w:val="TableParagraph"/>
              <w:spacing w:before="9"/>
              <w:rPr>
                <w:sz w:val="21"/>
              </w:rPr>
            </w:pPr>
          </w:p>
          <w:p>
            <w:pPr>
              <w:pStyle w:val="TableParagraph"/>
              <w:ind w:right="18"/>
              <w:jc w:val="right"/>
              <w:rPr>
                <w:sz w:val="22"/>
              </w:rPr>
            </w:pPr>
            <w:r>
              <w:rPr>
                <w:w w:val="100"/>
                <w:sz w:val="22"/>
              </w:rPr>
              <w:t>1</w:t>
            </w:r>
          </w:p>
        </w:tc>
        <w:tc>
          <w:tcPr>
            <w:tcW w:w="514" w:type="dxa"/>
            <w:tcBorders>
              <w:top w:val="nil"/>
              <w:left w:val="single" w:sz="8" w:space="0" w:color="000000"/>
              <w:bottom w:val="single" w:sz="8" w:space="0" w:color="000000"/>
              <w:right w:val="single" w:sz="8" w:space="0" w:color="000000"/>
            </w:tcBorders>
          </w:tcPr>
          <w:p>
            <w:pPr>
              <w:pStyle w:val="TableParagraph"/>
              <w:spacing w:before="9"/>
              <w:rPr>
                <w:sz w:val="21"/>
              </w:rPr>
            </w:pPr>
          </w:p>
          <w:p>
            <w:pPr>
              <w:pStyle w:val="TableParagraph"/>
              <w:ind w:right="16"/>
              <w:jc w:val="right"/>
              <w:rPr>
                <w:sz w:val="22"/>
              </w:rPr>
            </w:pPr>
            <w:r>
              <w:rPr>
                <w:w w:val="100"/>
                <w:sz w:val="22"/>
              </w:rPr>
              <w:t>1</w:t>
            </w:r>
          </w:p>
        </w:tc>
        <w:tc>
          <w:tcPr>
            <w:tcW w:w="503" w:type="dxa"/>
            <w:tcBorders>
              <w:top w:val="nil"/>
              <w:left w:val="single" w:sz="8" w:space="0" w:color="000000"/>
              <w:bottom w:val="single" w:sz="8" w:space="0" w:color="000000"/>
              <w:right w:val="single" w:sz="8" w:space="0" w:color="000000"/>
            </w:tcBorders>
          </w:tcPr>
          <w:p>
            <w:pPr>
              <w:pStyle w:val="TableParagraph"/>
              <w:spacing w:before="9"/>
              <w:rPr>
                <w:sz w:val="21"/>
              </w:rPr>
            </w:pPr>
          </w:p>
          <w:p>
            <w:pPr>
              <w:pStyle w:val="TableParagraph"/>
              <w:ind w:right="15"/>
              <w:jc w:val="right"/>
              <w:rPr>
                <w:sz w:val="22"/>
              </w:rPr>
            </w:pPr>
            <w:r>
              <w:rPr>
                <w:w w:val="100"/>
                <w:sz w:val="22"/>
              </w:rPr>
              <w:t>1</w:t>
            </w:r>
          </w:p>
        </w:tc>
        <w:tc>
          <w:tcPr>
            <w:tcW w:w="507" w:type="dxa"/>
            <w:tcBorders>
              <w:top w:val="nil"/>
              <w:left w:val="single" w:sz="8" w:space="0" w:color="000000"/>
              <w:bottom w:val="single" w:sz="8" w:space="0" w:color="000000"/>
              <w:right w:val="single" w:sz="8" w:space="0" w:color="000000"/>
            </w:tcBorders>
          </w:tcPr>
          <w:p>
            <w:pPr>
              <w:pStyle w:val="TableParagraph"/>
              <w:spacing w:before="9"/>
              <w:rPr>
                <w:sz w:val="21"/>
              </w:rPr>
            </w:pPr>
          </w:p>
          <w:p>
            <w:pPr>
              <w:pStyle w:val="TableParagraph"/>
              <w:ind w:right="13"/>
              <w:jc w:val="right"/>
              <w:rPr>
                <w:sz w:val="22"/>
              </w:rPr>
            </w:pPr>
            <w:r>
              <w:rPr>
                <w:w w:val="100"/>
                <w:sz w:val="22"/>
              </w:rPr>
              <w:t>1</w:t>
            </w:r>
          </w:p>
        </w:tc>
        <w:tc>
          <w:tcPr>
            <w:tcW w:w="509" w:type="dxa"/>
            <w:tcBorders>
              <w:top w:val="nil"/>
              <w:left w:val="single" w:sz="8" w:space="0" w:color="000000"/>
              <w:bottom w:val="single" w:sz="8" w:space="0" w:color="000000"/>
              <w:right w:val="single" w:sz="8" w:space="0" w:color="000000"/>
            </w:tcBorders>
          </w:tcPr>
          <w:p>
            <w:pPr>
              <w:pStyle w:val="TableParagraph"/>
              <w:spacing w:before="9"/>
              <w:rPr>
                <w:sz w:val="21"/>
              </w:rPr>
            </w:pPr>
          </w:p>
          <w:p>
            <w:pPr>
              <w:pStyle w:val="TableParagraph"/>
              <w:ind w:right="-87"/>
              <w:jc w:val="right"/>
              <w:rPr>
                <w:sz w:val="22"/>
              </w:rPr>
            </w:pPr>
            <w:r>
              <w:rPr>
                <w:sz w:val="22"/>
              </w:rPr>
              <w:t>17</w:t>
            </w:r>
          </w:p>
        </w:tc>
        <w:tc>
          <w:tcPr>
            <w:tcW w:w="507" w:type="dxa"/>
            <w:tcBorders>
              <w:top w:val="nil"/>
              <w:left w:val="single" w:sz="8" w:space="0" w:color="000000"/>
              <w:bottom w:val="single" w:sz="8" w:space="0" w:color="000000"/>
              <w:right w:val="single" w:sz="8" w:space="0" w:color="000000"/>
            </w:tcBorders>
          </w:tcPr>
          <w:p>
            <w:pPr>
              <w:pStyle w:val="TableParagraph"/>
              <w:spacing w:before="9"/>
              <w:rPr>
                <w:sz w:val="21"/>
              </w:rPr>
            </w:pPr>
          </w:p>
          <w:p>
            <w:pPr>
              <w:pStyle w:val="TableParagraph"/>
              <w:ind w:right="9"/>
              <w:jc w:val="right"/>
              <w:rPr>
                <w:sz w:val="22"/>
              </w:rPr>
            </w:pPr>
            <w:r>
              <w:rPr>
                <w:w w:val="100"/>
                <w:sz w:val="22"/>
              </w:rPr>
              <w:t>1</w:t>
            </w:r>
          </w:p>
        </w:tc>
        <w:tc>
          <w:tcPr>
            <w:tcW w:w="507" w:type="dxa"/>
            <w:tcBorders>
              <w:top w:val="nil"/>
              <w:left w:val="single" w:sz="8" w:space="0" w:color="000000"/>
              <w:bottom w:val="single" w:sz="8" w:space="0" w:color="000000"/>
              <w:right w:val="single" w:sz="8" w:space="0" w:color="000000"/>
            </w:tcBorders>
          </w:tcPr>
          <w:p>
            <w:pPr>
              <w:pStyle w:val="TableParagraph"/>
              <w:spacing w:before="9"/>
              <w:rPr>
                <w:sz w:val="21"/>
              </w:rPr>
            </w:pPr>
          </w:p>
          <w:p>
            <w:pPr>
              <w:pStyle w:val="TableParagraph"/>
              <w:ind w:right="7"/>
              <w:jc w:val="right"/>
              <w:rPr>
                <w:sz w:val="22"/>
              </w:rPr>
            </w:pPr>
            <w:r>
              <w:rPr>
                <w:w w:val="100"/>
                <w:sz w:val="22"/>
              </w:rPr>
              <w:t>1</w:t>
            </w:r>
          </w:p>
        </w:tc>
        <w:tc>
          <w:tcPr>
            <w:tcW w:w="504" w:type="dxa"/>
            <w:tcBorders>
              <w:top w:val="nil"/>
              <w:left w:val="single" w:sz="8" w:space="0" w:color="000000"/>
              <w:bottom w:val="single" w:sz="8" w:space="0" w:color="000000"/>
            </w:tcBorders>
          </w:tcPr>
          <w:p>
            <w:pPr>
              <w:pStyle w:val="TableParagraph"/>
              <w:spacing w:before="9"/>
              <w:rPr>
                <w:sz w:val="21"/>
              </w:rPr>
            </w:pPr>
          </w:p>
          <w:p>
            <w:pPr>
              <w:pStyle w:val="TableParagraph"/>
              <w:ind w:right="-15"/>
              <w:jc w:val="right"/>
              <w:rPr>
                <w:sz w:val="22"/>
              </w:rPr>
            </w:pPr>
            <w:r>
              <w:rPr>
                <w:w w:val="100"/>
                <w:sz w:val="22"/>
              </w:rPr>
              <w:t>1</w:t>
            </w:r>
          </w:p>
        </w:tc>
      </w:tr>
    </w:tbl>
    <w:p>
      <w:pPr>
        <w:pStyle w:val="BodyText"/>
        <w:rPr>
          <w:sz w:val="20"/>
        </w:rPr>
      </w:pPr>
    </w:p>
    <w:p>
      <w:pPr>
        <w:pStyle w:val="BodyText"/>
        <w:rPr>
          <w:sz w:val="13"/>
        </w:rPr>
      </w:pPr>
    </w:p>
    <w:tbl>
      <w:tblPr>
        <w:tblW w:w="0" w:type="auto"/>
        <w:jc w:val="left"/>
        <w:tblInd w:w="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3"/>
        <w:gridCol w:w="829"/>
        <w:gridCol w:w="530"/>
        <w:gridCol w:w="516"/>
        <w:gridCol w:w="509"/>
        <w:gridCol w:w="509"/>
        <w:gridCol w:w="509"/>
        <w:gridCol w:w="509"/>
        <w:gridCol w:w="502"/>
        <w:gridCol w:w="488"/>
        <w:gridCol w:w="534"/>
        <w:gridCol w:w="520"/>
        <w:gridCol w:w="510"/>
        <w:gridCol w:w="505"/>
        <w:gridCol w:w="517"/>
        <w:gridCol w:w="479"/>
        <w:gridCol w:w="500"/>
      </w:tblGrid>
      <w:tr>
        <w:trPr>
          <w:trHeight w:val="2001" w:hRule="atLeast"/>
        </w:trPr>
        <w:tc>
          <w:tcPr>
            <w:tcW w:w="563" w:type="dxa"/>
            <w:tcBorders>
              <w:left w:val="single" w:sz="18" w:space="0" w:color="000000"/>
            </w:tcBorders>
          </w:tcPr>
          <w:p>
            <w:pPr>
              <w:pStyle w:val="TableParagraph"/>
              <w:spacing w:line="369" w:lineRule="auto" w:before="94"/>
              <w:ind w:left="85" w:right="-29"/>
              <w:rPr>
                <w:sz w:val="22"/>
              </w:rPr>
            </w:pPr>
            <w:r>
              <w:rPr>
                <w:sz w:val="22"/>
              </w:rPr>
              <w:t>VAR 0003</w:t>
            </w:r>
          </w:p>
          <w:p>
            <w:pPr>
              <w:pStyle w:val="TableParagraph"/>
              <w:spacing w:line="249" w:lineRule="exact"/>
              <w:ind w:left="85"/>
              <w:rPr>
                <w:sz w:val="22"/>
              </w:rPr>
            </w:pPr>
            <w:r>
              <w:rPr>
                <w:w w:val="100"/>
                <w:sz w:val="22"/>
              </w:rPr>
              <w:t>5</w:t>
            </w:r>
          </w:p>
        </w:tc>
        <w:tc>
          <w:tcPr>
            <w:tcW w:w="829" w:type="dxa"/>
            <w:tcBorders>
              <w:right w:val="single" w:sz="18" w:space="0" w:color="000000"/>
            </w:tcBorders>
          </w:tcPr>
          <w:p>
            <w:pPr>
              <w:pStyle w:val="TableParagraph"/>
              <w:spacing w:line="369" w:lineRule="auto" w:before="94"/>
              <w:ind w:left="34" w:right="-21"/>
              <w:rPr>
                <w:sz w:val="22"/>
              </w:rPr>
            </w:pPr>
            <w:r>
              <w:rPr>
                <w:sz w:val="22"/>
              </w:rPr>
              <w:t>Pearson </w:t>
            </w:r>
            <w:r>
              <w:rPr>
                <w:spacing w:val="-1"/>
                <w:sz w:val="22"/>
              </w:rPr>
              <w:t>Correlati </w:t>
            </w:r>
            <w:r>
              <w:rPr>
                <w:sz w:val="22"/>
              </w:rPr>
              <w:t>on</w:t>
            </w:r>
          </w:p>
        </w:tc>
        <w:tc>
          <w:tcPr>
            <w:tcW w:w="530" w:type="dxa"/>
            <w:tcBorders>
              <w:left w:val="single" w:sz="18" w:space="0" w:color="000000"/>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1"/>
              </w:rPr>
            </w:pPr>
          </w:p>
          <w:p>
            <w:pPr>
              <w:pStyle w:val="TableParagraph"/>
              <w:spacing w:before="1"/>
              <w:ind w:left="143" w:right="-44"/>
              <w:rPr>
                <w:sz w:val="22"/>
              </w:rPr>
            </w:pPr>
            <w:r>
              <w:rPr>
                <w:sz w:val="22"/>
              </w:rPr>
              <w:t>.303</w:t>
            </w:r>
          </w:p>
        </w:tc>
        <w:tc>
          <w:tcPr>
            <w:tcW w:w="516" w:type="dxa"/>
            <w:tcBorders>
              <w:left w:val="single" w:sz="8" w:space="0" w:color="000000"/>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1"/>
              </w:rPr>
            </w:pPr>
          </w:p>
          <w:p>
            <w:pPr>
              <w:pStyle w:val="TableParagraph"/>
              <w:spacing w:before="1"/>
              <w:ind w:left="70" w:right="-44"/>
              <w:rPr>
                <w:sz w:val="22"/>
              </w:rPr>
            </w:pPr>
            <w:r>
              <w:rPr>
                <w:sz w:val="22"/>
              </w:rPr>
              <w:t>.539</w:t>
            </w:r>
            <w:r>
              <w:rPr>
                <w:sz w:val="22"/>
                <w:vertAlign w:val="superscript"/>
              </w:rPr>
              <w:t>*</w:t>
            </w:r>
          </w:p>
        </w:tc>
        <w:tc>
          <w:tcPr>
            <w:tcW w:w="509" w:type="dxa"/>
            <w:tcBorders>
              <w:left w:val="single" w:sz="8" w:space="0" w:color="000000"/>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1"/>
              </w:rPr>
            </w:pPr>
          </w:p>
          <w:p>
            <w:pPr>
              <w:pStyle w:val="TableParagraph"/>
              <w:spacing w:before="1"/>
              <w:ind w:left="134" w:right="-44"/>
              <w:rPr>
                <w:sz w:val="22"/>
              </w:rPr>
            </w:pPr>
            <w:r>
              <w:rPr>
                <w:sz w:val="22"/>
              </w:rPr>
              <w:t>.322</w:t>
            </w:r>
          </w:p>
        </w:tc>
        <w:tc>
          <w:tcPr>
            <w:tcW w:w="509" w:type="dxa"/>
            <w:tcBorders>
              <w:left w:val="single" w:sz="8" w:space="0" w:color="000000"/>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1"/>
              </w:rPr>
            </w:pPr>
          </w:p>
          <w:p>
            <w:pPr>
              <w:pStyle w:val="TableParagraph"/>
              <w:spacing w:before="1"/>
              <w:ind w:left="62" w:right="-44"/>
              <w:rPr>
                <w:sz w:val="22"/>
              </w:rPr>
            </w:pPr>
            <w:r>
              <w:rPr>
                <w:sz w:val="22"/>
              </w:rPr>
              <w:t>.505</w:t>
            </w:r>
            <w:r>
              <w:rPr>
                <w:sz w:val="22"/>
                <w:vertAlign w:val="superscript"/>
              </w:rPr>
              <w:t>*</w:t>
            </w:r>
          </w:p>
        </w:tc>
        <w:tc>
          <w:tcPr>
            <w:tcW w:w="509" w:type="dxa"/>
            <w:tcBorders>
              <w:left w:val="single" w:sz="8" w:space="0" w:color="000000"/>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1"/>
              </w:rPr>
            </w:pPr>
          </w:p>
          <w:p>
            <w:pPr>
              <w:pStyle w:val="TableParagraph"/>
              <w:spacing w:before="1"/>
              <w:ind w:left="134" w:right="-44"/>
              <w:rPr>
                <w:sz w:val="22"/>
              </w:rPr>
            </w:pPr>
            <w:r>
              <w:rPr>
                <w:sz w:val="22"/>
              </w:rPr>
              <w:t>.336</w:t>
            </w:r>
          </w:p>
        </w:tc>
        <w:tc>
          <w:tcPr>
            <w:tcW w:w="509" w:type="dxa"/>
            <w:tcBorders>
              <w:left w:val="single" w:sz="8" w:space="0" w:color="000000"/>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1"/>
              </w:rPr>
            </w:pPr>
          </w:p>
          <w:p>
            <w:pPr>
              <w:pStyle w:val="TableParagraph"/>
              <w:spacing w:before="1"/>
              <w:ind w:left="134" w:right="-44"/>
              <w:rPr>
                <w:sz w:val="22"/>
              </w:rPr>
            </w:pPr>
            <w:r>
              <w:rPr>
                <w:sz w:val="22"/>
              </w:rPr>
              <w:t>.173</w:t>
            </w:r>
          </w:p>
        </w:tc>
        <w:tc>
          <w:tcPr>
            <w:tcW w:w="502" w:type="dxa"/>
            <w:tcBorders>
              <w:left w:val="single" w:sz="8" w:space="0" w:color="000000"/>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1"/>
              </w:rPr>
            </w:pPr>
          </w:p>
          <w:p>
            <w:pPr>
              <w:pStyle w:val="TableParagraph"/>
              <w:spacing w:before="1"/>
              <w:ind w:left="57" w:right="-44"/>
              <w:rPr>
                <w:sz w:val="22"/>
              </w:rPr>
            </w:pPr>
            <w:r>
              <w:rPr>
                <w:sz w:val="22"/>
              </w:rPr>
              <w:t>-.013</w:t>
            </w:r>
          </w:p>
        </w:tc>
        <w:tc>
          <w:tcPr>
            <w:tcW w:w="488" w:type="dxa"/>
            <w:tcBorders>
              <w:left w:val="single" w:sz="8" w:space="0" w:color="000000"/>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1"/>
              </w:rPr>
            </w:pPr>
          </w:p>
          <w:p>
            <w:pPr>
              <w:pStyle w:val="TableParagraph"/>
              <w:spacing w:before="1"/>
              <w:ind w:left="112" w:right="-44"/>
              <w:rPr>
                <w:sz w:val="22"/>
              </w:rPr>
            </w:pPr>
            <w:r>
              <w:rPr>
                <w:sz w:val="22"/>
              </w:rPr>
              <w:t>.071</w:t>
            </w:r>
          </w:p>
        </w:tc>
        <w:tc>
          <w:tcPr>
            <w:tcW w:w="534" w:type="dxa"/>
            <w:tcBorders>
              <w:left w:val="single" w:sz="8" w:space="0" w:color="000000"/>
              <w:right w:val="single" w:sz="8" w:space="0" w:color="000000"/>
            </w:tcBorders>
          </w:tcPr>
          <w:p>
            <w:pPr>
              <w:pStyle w:val="TableParagraph"/>
              <w:rPr>
                <w:sz w:val="24"/>
              </w:rPr>
            </w:pPr>
          </w:p>
          <w:p>
            <w:pPr>
              <w:pStyle w:val="TableParagraph"/>
              <w:rPr>
                <w:sz w:val="24"/>
              </w:rPr>
            </w:pPr>
          </w:p>
          <w:p>
            <w:pPr>
              <w:pStyle w:val="TableParagraph"/>
              <w:spacing w:before="195"/>
              <w:ind w:left="85" w:right="-44"/>
              <w:rPr>
                <w:sz w:val="22"/>
              </w:rPr>
            </w:pPr>
            <w:r>
              <w:rPr>
                <w:sz w:val="22"/>
              </w:rPr>
              <w:t>.645</w:t>
            </w:r>
            <w:r>
              <w:rPr>
                <w:sz w:val="22"/>
                <w:vertAlign w:val="superscript"/>
              </w:rPr>
              <w:t>*</w:t>
            </w:r>
          </w:p>
        </w:tc>
        <w:tc>
          <w:tcPr>
            <w:tcW w:w="520" w:type="dxa"/>
            <w:tcBorders>
              <w:left w:val="single" w:sz="8" w:space="0" w:color="000000"/>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1"/>
              </w:rPr>
            </w:pPr>
          </w:p>
          <w:p>
            <w:pPr>
              <w:pStyle w:val="TableParagraph"/>
              <w:spacing w:before="1"/>
              <w:ind w:left="142" w:right="-44"/>
              <w:rPr>
                <w:sz w:val="22"/>
              </w:rPr>
            </w:pPr>
            <w:r>
              <w:rPr>
                <w:sz w:val="22"/>
              </w:rPr>
              <w:t>.283</w:t>
            </w:r>
          </w:p>
        </w:tc>
        <w:tc>
          <w:tcPr>
            <w:tcW w:w="510" w:type="dxa"/>
            <w:tcBorders>
              <w:left w:val="single" w:sz="8" w:space="0" w:color="000000"/>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1"/>
              </w:rPr>
            </w:pPr>
          </w:p>
          <w:p>
            <w:pPr>
              <w:pStyle w:val="TableParagraph"/>
              <w:spacing w:before="1"/>
              <w:ind w:left="131" w:right="-29"/>
              <w:rPr>
                <w:sz w:val="22"/>
              </w:rPr>
            </w:pPr>
            <w:r>
              <w:rPr>
                <w:sz w:val="22"/>
              </w:rPr>
              <w:t>.252</w:t>
            </w:r>
          </w:p>
        </w:tc>
        <w:tc>
          <w:tcPr>
            <w:tcW w:w="505" w:type="dxa"/>
            <w:tcBorders>
              <w:left w:val="single" w:sz="8" w:space="0" w:color="000000"/>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1"/>
              </w:rPr>
            </w:pPr>
          </w:p>
          <w:p>
            <w:pPr>
              <w:pStyle w:val="TableParagraph"/>
              <w:spacing w:before="1"/>
              <w:ind w:left="125" w:right="-29"/>
              <w:rPr>
                <w:sz w:val="22"/>
              </w:rPr>
            </w:pPr>
            <w:r>
              <w:rPr>
                <w:sz w:val="22"/>
              </w:rPr>
              <w:t>.227</w:t>
            </w:r>
          </w:p>
        </w:tc>
        <w:tc>
          <w:tcPr>
            <w:tcW w:w="517" w:type="dxa"/>
            <w:tcBorders>
              <w:left w:val="single" w:sz="8" w:space="0" w:color="000000"/>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1"/>
              </w:rPr>
            </w:pPr>
          </w:p>
          <w:p>
            <w:pPr>
              <w:pStyle w:val="TableParagraph"/>
              <w:spacing w:before="1"/>
              <w:ind w:left="136" w:right="-29"/>
              <w:rPr>
                <w:sz w:val="22"/>
              </w:rPr>
            </w:pPr>
            <w:r>
              <w:rPr>
                <w:sz w:val="22"/>
              </w:rPr>
              <w:t>.315</w:t>
            </w:r>
          </w:p>
        </w:tc>
        <w:tc>
          <w:tcPr>
            <w:tcW w:w="479" w:type="dxa"/>
            <w:tcBorders>
              <w:left w:val="single" w:sz="8" w:space="0" w:color="000000"/>
              <w:right w:val="single" w:sz="18" w:space="0" w:color="000000"/>
            </w:tcBorders>
          </w:tcPr>
          <w:p>
            <w:pPr>
              <w:pStyle w:val="TableParagraph"/>
              <w:rPr>
                <w:sz w:val="24"/>
              </w:rPr>
            </w:pPr>
          </w:p>
          <w:p>
            <w:pPr>
              <w:pStyle w:val="TableParagraph"/>
              <w:rPr>
                <w:sz w:val="24"/>
              </w:rPr>
            </w:pPr>
          </w:p>
          <w:p>
            <w:pPr>
              <w:pStyle w:val="TableParagraph"/>
              <w:spacing w:before="195"/>
              <w:ind w:left="46"/>
              <w:rPr>
                <w:sz w:val="22"/>
              </w:rPr>
            </w:pPr>
            <w:r>
              <w:rPr>
                <w:sz w:val="22"/>
              </w:rPr>
              <w:t>.762</w:t>
            </w:r>
          </w:p>
        </w:tc>
        <w:tc>
          <w:tcPr>
            <w:tcW w:w="500" w:type="dxa"/>
            <w:shd w:val="clear" w:color="auto" w:fill="000000"/>
          </w:tcPr>
          <w:p>
            <w:pPr>
              <w:pStyle w:val="TableParagraph"/>
              <w:rPr>
                <w:sz w:val="22"/>
              </w:rPr>
            </w:pPr>
          </w:p>
        </w:tc>
      </w:tr>
    </w:tbl>
    <w:p>
      <w:pPr>
        <w:spacing w:after="0"/>
        <w:rPr>
          <w:sz w:val="22"/>
        </w:rPr>
        <w:sectPr>
          <w:headerReference w:type="default" r:id="rId93"/>
          <w:pgSz w:w="11950" w:h="16870"/>
          <w:pgMar w:header="1337" w:footer="0" w:top="1340" w:bottom="280" w:left="1680" w:right="380"/>
          <w:pgNumType w:start="95"/>
        </w:sectPr>
      </w:pPr>
    </w:p>
    <w:p>
      <w:pPr>
        <w:pStyle w:val="BodyText"/>
        <w:spacing w:before="2"/>
        <w:rPr>
          <w:sz w:val="26"/>
        </w:rPr>
      </w:pPr>
    </w:p>
    <w:tbl>
      <w:tblPr>
        <w:tblW w:w="0" w:type="auto"/>
        <w:jc w:val="left"/>
        <w:tblInd w:w="7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63"/>
        <w:gridCol w:w="829"/>
        <w:gridCol w:w="513"/>
        <w:gridCol w:w="508"/>
        <w:gridCol w:w="503"/>
        <w:gridCol w:w="508"/>
        <w:gridCol w:w="508"/>
        <w:gridCol w:w="505"/>
        <w:gridCol w:w="512"/>
        <w:gridCol w:w="502"/>
        <w:gridCol w:w="514"/>
        <w:gridCol w:w="503"/>
        <w:gridCol w:w="507"/>
        <w:gridCol w:w="509"/>
        <w:gridCol w:w="507"/>
        <w:gridCol w:w="507"/>
        <w:gridCol w:w="504"/>
      </w:tblGrid>
      <w:tr>
        <w:trPr>
          <w:trHeight w:val="1341" w:hRule="atLeast"/>
        </w:trPr>
        <w:tc>
          <w:tcPr>
            <w:tcW w:w="563" w:type="dxa"/>
            <w:tcBorders>
              <w:top w:val="nil"/>
              <w:bottom w:val="nil"/>
              <w:right w:val="nil"/>
            </w:tcBorders>
          </w:tcPr>
          <w:p>
            <w:pPr>
              <w:pStyle w:val="TableParagraph"/>
              <w:rPr>
                <w:sz w:val="22"/>
              </w:rPr>
            </w:pPr>
          </w:p>
        </w:tc>
        <w:tc>
          <w:tcPr>
            <w:tcW w:w="829" w:type="dxa"/>
            <w:tcBorders>
              <w:top w:val="nil"/>
              <w:left w:val="nil"/>
              <w:bottom w:val="nil"/>
            </w:tcBorders>
          </w:tcPr>
          <w:p>
            <w:pPr>
              <w:pStyle w:val="TableParagraph"/>
              <w:spacing w:before="123"/>
              <w:ind w:left="34"/>
              <w:rPr>
                <w:sz w:val="22"/>
              </w:rPr>
            </w:pPr>
            <w:r>
              <w:rPr>
                <w:sz w:val="22"/>
              </w:rPr>
              <w:t>Sig. (2-</w:t>
            </w:r>
          </w:p>
          <w:p>
            <w:pPr>
              <w:pStyle w:val="TableParagraph"/>
              <w:spacing w:before="5"/>
              <w:rPr>
                <w:sz w:val="32"/>
              </w:rPr>
            </w:pPr>
          </w:p>
          <w:p>
            <w:pPr>
              <w:pStyle w:val="TableParagraph"/>
              <w:spacing w:before="1"/>
              <w:ind w:left="34"/>
              <w:rPr>
                <w:sz w:val="22"/>
              </w:rPr>
            </w:pPr>
            <w:r>
              <w:rPr>
                <w:sz w:val="22"/>
              </w:rPr>
              <w:t>tailed)</w:t>
            </w:r>
          </w:p>
        </w:tc>
        <w:tc>
          <w:tcPr>
            <w:tcW w:w="513" w:type="dxa"/>
            <w:tcBorders>
              <w:top w:val="nil"/>
              <w:bottom w:val="nil"/>
              <w:right w:val="single" w:sz="8" w:space="0" w:color="000000"/>
            </w:tcBorders>
          </w:tcPr>
          <w:p>
            <w:pPr>
              <w:pStyle w:val="TableParagraph"/>
              <w:rPr>
                <w:sz w:val="24"/>
              </w:rPr>
            </w:pPr>
          </w:p>
          <w:p>
            <w:pPr>
              <w:pStyle w:val="TableParagraph"/>
              <w:rPr>
                <w:sz w:val="24"/>
              </w:rPr>
            </w:pPr>
          </w:p>
          <w:p>
            <w:pPr>
              <w:pStyle w:val="TableParagraph"/>
              <w:spacing w:before="8"/>
              <w:rPr>
                <w:sz w:val="24"/>
              </w:rPr>
            </w:pPr>
          </w:p>
          <w:p>
            <w:pPr>
              <w:pStyle w:val="TableParagraph"/>
              <w:ind w:right="-72"/>
              <w:jc w:val="right"/>
              <w:rPr>
                <w:sz w:val="22"/>
              </w:rPr>
            </w:pPr>
            <w:r>
              <w:rPr>
                <w:sz w:val="22"/>
              </w:rPr>
              <w:t>.237</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4"/>
              </w:rPr>
            </w:pPr>
          </w:p>
          <w:p>
            <w:pPr>
              <w:pStyle w:val="TableParagraph"/>
              <w:ind w:right="24"/>
              <w:jc w:val="right"/>
              <w:rPr>
                <w:sz w:val="22"/>
              </w:rPr>
            </w:pPr>
            <w:r>
              <w:rPr>
                <w:sz w:val="22"/>
              </w:rPr>
              <w:t>.02</w:t>
            </w:r>
          </w:p>
        </w:tc>
        <w:tc>
          <w:tcPr>
            <w:tcW w:w="503"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4"/>
              </w:rPr>
            </w:pPr>
          </w:p>
          <w:p>
            <w:pPr>
              <w:pStyle w:val="TableParagraph"/>
              <w:ind w:right="23"/>
              <w:jc w:val="right"/>
              <w:rPr>
                <w:sz w:val="22"/>
              </w:rPr>
            </w:pPr>
            <w:r>
              <w:rPr>
                <w:sz w:val="22"/>
              </w:rPr>
              <w:t>.20</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4"/>
              </w:rPr>
            </w:pPr>
          </w:p>
          <w:p>
            <w:pPr>
              <w:pStyle w:val="TableParagraph"/>
              <w:ind w:right="22"/>
              <w:jc w:val="right"/>
              <w:rPr>
                <w:sz w:val="22"/>
              </w:rPr>
            </w:pPr>
            <w:r>
              <w:rPr>
                <w:sz w:val="22"/>
              </w:rPr>
              <w:t>.03</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4"/>
              </w:rPr>
            </w:pPr>
          </w:p>
          <w:p>
            <w:pPr>
              <w:pStyle w:val="TableParagraph"/>
              <w:ind w:right="20"/>
              <w:jc w:val="right"/>
              <w:rPr>
                <w:sz w:val="22"/>
              </w:rPr>
            </w:pPr>
            <w:r>
              <w:rPr>
                <w:sz w:val="22"/>
              </w:rPr>
              <w:t>.18</w:t>
            </w:r>
          </w:p>
        </w:tc>
        <w:tc>
          <w:tcPr>
            <w:tcW w:w="505"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4"/>
              </w:rPr>
            </w:pPr>
          </w:p>
          <w:p>
            <w:pPr>
              <w:pStyle w:val="TableParagraph"/>
              <w:ind w:right="21"/>
              <w:jc w:val="right"/>
              <w:rPr>
                <w:sz w:val="22"/>
              </w:rPr>
            </w:pPr>
            <w:r>
              <w:rPr>
                <w:sz w:val="22"/>
              </w:rPr>
              <w:t>.50</w:t>
            </w:r>
          </w:p>
        </w:tc>
        <w:tc>
          <w:tcPr>
            <w:tcW w:w="512"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4"/>
              </w:rPr>
            </w:pPr>
          </w:p>
          <w:p>
            <w:pPr>
              <w:pStyle w:val="TableParagraph"/>
              <w:ind w:right="18"/>
              <w:jc w:val="right"/>
              <w:rPr>
                <w:sz w:val="22"/>
              </w:rPr>
            </w:pPr>
            <w:r>
              <w:rPr>
                <w:sz w:val="22"/>
              </w:rPr>
              <w:t>.95</w:t>
            </w:r>
          </w:p>
        </w:tc>
        <w:tc>
          <w:tcPr>
            <w:tcW w:w="502"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4"/>
              </w:rPr>
            </w:pPr>
          </w:p>
          <w:p>
            <w:pPr>
              <w:pStyle w:val="TableParagraph"/>
              <w:ind w:left="151" w:right="-58"/>
              <w:jc w:val="center"/>
              <w:rPr>
                <w:sz w:val="22"/>
              </w:rPr>
            </w:pPr>
            <w:r>
              <w:rPr>
                <w:sz w:val="22"/>
              </w:rPr>
              <w:t>.785</w:t>
            </w:r>
          </w:p>
        </w:tc>
        <w:tc>
          <w:tcPr>
            <w:tcW w:w="514"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4"/>
              </w:rPr>
            </w:pPr>
          </w:p>
          <w:p>
            <w:pPr>
              <w:pStyle w:val="TableParagraph"/>
              <w:ind w:right="14"/>
              <w:jc w:val="right"/>
              <w:rPr>
                <w:sz w:val="22"/>
              </w:rPr>
            </w:pPr>
            <w:r>
              <w:rPr>
                <w:sz w:val="22"/>
              </w:rPr>
              <w:t>.00</w:t>
            </w:r>
          </w:p>
        </w:tc>
        <w:tc>
          <w:tcPr>
            <w:tcW w:w="503"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4"/>
              </w:rPr>
            </w:pPr>
          </w:p>
          <w:p>
            <w:pPr>
              <w:pStyle w:val="TableParagraph"/>
              <w:jc w:val="right"/>
              <w:rPr>
                <w:sz w:val="22"/>
              </w:rPr>
            </w:pPr>
            <w:r>
              <w:rPr>
                <w:sz w:val="22"/>
              </w:rPr>
              <w:t>.27</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4"/>
              </w:rPr>
            </w:pPr>
          </w:p>
          <w:p>
            <w:pPr>
              <w:pStyle w:val="TableParagraph"/>
              <w:ind w:right="-15"/>
              <w:jc w:val="right"/>
              <w:rPr>
                <w:sz w:val="22"/>
              </w:rPr>
            </w:pPr>
            <w:r>
              <w:rPr>
                <w:sz w:val="22"/>
              </w:rPr>
              <w:t>.32</w:t>
            </w:r>
          </w:p>
        </w:tc>
        <w:tc>
          <w:tcPr>
            <w:tcW w:w="509"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4"/>
              </w:rPr>
            </w:pPr>
          </w:p>
          <w:p>
            <w:pPr>
              <w:pStyle w:val="TableParagraph"/>
              <w:ind w:left="214" w:right="-15"/>
              <w:rPr>
                <w:sz w:val="22"/>
              </w:rPr>
            </w:pPr>
            <w:r>
              <w:rPr>
                <w:sz w:val="22"/>
              </w:rPr>
              <w:t>.38</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4"/>
              </w:rPr>
            </w:pPr>
          </w:p>
          <w:p>
            <w:pPr>
              <w:pStyle w:val="TableParagraph"/>
              <w:ind w:right="-15"/>
              <w:jc w:val="right"/>
              <w:rPr>
                <w:sz w:val="22"/>
              </w:rPr>
            </w:pPr>
            <w:r>
              <w:rPr>
                <w:sz w:val="22"/>
              </w:rPr>
              <w:t>.21</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4"/>
              </w:rPr>
            </w:pPr>
          </w:p>
          <w:p>
            <w:pPr>
              <w:pStyle w:val="TableParagraph"/>
              <w:ind w:right="-15"/>
              <w:jc w:val="right"/>
              <w:rPr>
                <w:sz w:val="22"/>
              </w:rPr>
            </w:pPr>
            <w:r>
              <w:rPr>
                <w:sz w:val="22"/>
              </w:rPr>
              <w:t>.00</w:t>
            </w:r>
          </w:p>
        </w:tc>
        <w:tc>
          <w:tcPr>
            <w:tcW w:w="504" w:type="dxa"/>
            <w:vMerge w:val="restart"/>
            <w:tcBorders>
              <w:top w:val="nil"/>
              <w:left w:val="single" w:sz="8" w:space="0" w:color="000000"/>
              <w:bottom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5"/>
              <w:rPr>
                <w:sz w:val="19"/>
              </w:rPr>
            </w:pPr>
          </w:p>
          <w:p>
            <w:pPr>
              <w:pStyle w:val="TableParagraph"/>
              <w:spacing w:before="1"/>
              <w:ind w:right="-101"/>
              <w:jc w:val="right"/>
              <w:rPr>
                <w:sz w:val="22"/>
              </w:rPr>
            </w:pPr>
            <w:r>
              <w:rPr>
                <w:sz w:val="22"/>
              </w:rPr>
              <w:t>17</w:t>
            </w:r>
          </w:p>
        </w:tc>
      </w:tr>
      <w:tr>
        <w:trPr>
          <w:trHeight w:val="884" w:hRule="atLeast"/>
        </w:trPr>
        <w:tc>
          <w:tcPr>
            <w:tcW w:w="563" w:type="dxa"/>
            <w:tcBorders>
              <w:top w:val="nil"/>
              <w:bottom w:val="single" w:sz="8" w:space="0" w:color="000000"/>
              <w:right w:val="nil"/>
            </w:tcBorders>
          </w:tcPr>
          <w:p>
            <w:pPr>
              <w:pStyle w:val="TableParagraph"/>
              <w:rPr>
                <w:sz w:val="22"/>
              </w:rPr>
            </w:pPr>
          </w:p>
        </w:tc>
        <w:tc>
          <w:tcPr>
            <w:tcW w:w="829" w:type="dxa"/>
            <w:tcBorders>
              <w:top w:val="nil"/>
              <w:left w:val="nil"/>
              <w:bottom w:val="single" w:sz="8" w:space="0" w:color="000000"/>
            </w:tcBorders>
          </w:tcPr>
          <w:p>
            <w:pPr>
              <w:pStyle w:val="TableParagraph"/>
              <w:spacing w:before="1"/>
              <w:rPr>
                <w:sz w:val="21"/>
              </w:rPr>
            </w:pPr>
          </w:p>
          <w:p>
            <w:pPr>
              <w:pStyle w:val="TableParagraph"/>
              <w:ind w:left="34"/>
              <w:rPr>
                <w:sz w:val="22"/>
              </w:rPr>
            </w:pPr>
            <w:r>
              <w:rPr>
                <w:w w:val="86"/>
                <w:sz w:val="22"/>
              </w:rPr>
              <w:t>N</w:t>
            </w:r>
          </w:p>
        </w:tc>
        <w:tc>
          <w:tcPr>
            <w:tcW w:w="513" w:type="dxa"/>
            <w:tcBorders>
              <w:top w:val="nil"/>
              <w:bottom w:val="single" w:sz="8" w:space="0" w:color="000000"/>
              <w:right w:val="single" w:sz="8" w:space="0" w:color="000000"/>
            </w:tcBorders>
          </w:tcPr>
          <w:p>
            <w:pPr>
              <w:pStyle w:val="TableParagraph"/>
              <w:spacing w:before="1"/>
              <w:rPr>
                <w:sz w:val="21"/>
              </w:rPr>
            </w:pPr>
          </w:p>
          <w:p>
            <w:pPr>
              <w:pStyle w:val="TableParagraph"/>
              <w:ind w:right="-72"/>
              <w:jc w:val="right"/>
              <w:rPr>
                <w:sz w:val="22"/>
              </w:rPr>
            </w:pPr>
            <w:r>
              <w:rPr>
                <w:sz w:val="22"/>
              </w:rPr>
              <w:t>17</w:t>
            </w:r>
          </w:p>
        </w:tc>
        <w:tc>
          <w:tcPr>
            <w:tcW w:w="508" w:type="dxa"/>
            <w:tcBorders>
              <w:top w:val="nil"/>
              <w:left w:val="single" w:sz="8" w:space="0" w:color="000000"/>
              <w:bottom w:val="single" w:sz="8" w:space="0" w:color="000000"/>
              <w:right w:val="single" w:sz="8" w:space="0" w:color="000000"/>
            </w:tcBorders>
          </w:tcPr>
          <w:p>
            <w:pPr>
              <w:pStyle w:val="TableParagraph"/>
              <w:spacing w:before="1"/>
              <w:rPr>
                <w:sz w:val="21"/>
              </w:rPr>
            </w:pPr>
          </w:p>
          <w:p>
            <w:pPr>
              <w:pStyle w:val="TableParagraph"/>
              <w:ind w:right="26"/>
              <w:jc w:val="right"/>
              <w:rPr>
                <w:sz w:val="22"/>
              </w:rPr>
            </w:pPr>
            <w:r>
              <w:rPr>
                <w:w w:val="100"/>
                <w:sz w:val="22"/>
              </w:rPr>
              <w:t>1</w:t>
            </w:r>
          </w:p>
        </w:tc>
        <w:tc>
          <w:tcPr>
            <w:tcW w:w="503" w:type="dxa"/>
            <w:tcBorders>
              <w:top w:val="nil"/>
              <w:left w:val="single" w:sz="8" w:space="0" w:color="000000"/>
              <w:bottom w:val="single" w:sz="8" w:space="0" w:color="000000"/>
              <w:right w:val="single" w:sz="8" w:space="0" w:color="000000"/>
            </w:tcBorders>
          </w:tcPr>
          <w:p>
            <w:pPr>
              <w:pStyle w:val="TableParagraph"/>
              <w:spacing w:before="1"/>
              <w:rPr>
                <w:sz w:val="21"/>
              </w:rPr>
            </w:pPr>
          </w:p>
          <w:p>
            <w:pPr>
              <w:pStyle w:val="TableParagraph"/>
              <w:ind w:right="25"/>
              <w:jc w:val="right"/>
              <w:rPr>
                <w:sz w:val="22"/>
              </w:rPr>
            </w:pPr>
            <w:r>
              <w:rPr>
                <w:w w:val="100"/>
                <w:sz w:val="22"/>
              </w:rPr>
              <w:t>1</w:t>
            </w:r>
          </w:p>
        </w:tc>
        <w:tc>
          <w:tcPr>
            <w:tcW w:w="508" w:type="dxa"/>
            <w:tcBorders>
              <w:top w:val="nil"/>
              <w:left w:val="single" w:sz="8" w:space="0" w:color="000000"/>
              <w:bottom w:val="single" w:sz="8" w:space="0" w:color="000000"/>
              <w:right w:val="single" w:sz="8" w:space="0" w:color="000000"/>
            </w:tcBorders>
          </w:tcPr>
          <w:p>
            <w:pPr>
              <w:pStyle w:val="TableParagraph"/>
              <w:spacing w:before="1"/>
              <w:rPr>
                <w:sz w:val="21"/>
              </w:rPr>
            </w:pPr>
          </w:p>
          <w:p>
            <w:pPr>
              <w:pStyle w:val="TableParagraph"/>
              <w:ind w:right="26"/>
              <w:jc w:val="right"/>
              <w:rPr>
                <w:sz w:val="22"/>
              </w:rPr>
            </w:pPr>
            <w:r>
              <w:rPr>
                <w:w w:val="100"/>
                <w:sz w:val="22"/>
              </w:rPr>
              <w:t>1</w:t>
            </w:r>
          </w:p>
        </w:tc>
        <w:tc>
          <w:tcPr>
            <w:tcW w:w="508" w:type="dxa"/>
            <w:tcBorders>
              <w:top w:val="nil"/>
              <w:left w:val="single" w:sz="8" w:space="0" w:color="000000"/>
              <w:bottom w:val="single" w:sz="8" w:space="0" w:color="000000"/>
              <w:right w:val="single" w:sz="8" w:space="0" w:color="000000"/>
            </w:tcBorders>
          </w:tcPr>
          <w:p>
            <w:pPr>
              <w:pStyle w:val="TableParagraph"/>
              <w:spacing w:before="1"/>
              <w:rPr>
                <w:sz w:val="21"/>
              </w:rPr>
            </w:pPr>
          </w:p>
          <w:p>
            <w:pPr>
              <w:pStyle w:val="TableParagraph"/>
              <w:ind w:right="21"/>
              <w:jc w:val="right"/>
              <w:rPr>
                <w:sz w:val="22"/>
              </w:rPr>
            </w:pPr>
            <w:r>
              <w:rPr>
                <w:w w:val="100"/>
                <w:sz w:val="22"/>
              </w:rPr>
              <w:t>1</w:t>
            </w:r>
          </w:p>
        </w:tc>
        <w:tc>
          <w:tcPr>
            <w:tcW w:w="505" w:type="dxa"/>
            <w:tcBorders>
              <w:top w:val="nil"/>
              <w:left w:val="single" w:sz="8" w:space="0" w:color="000000"/>
              <w:bottom w:val="single" w:sz="8" w:space="0" w:color="000000"/>
              <w:right w:val="single" w:sz="8" w:space="0" w:color="000000"/>
            </w:tcBorders>
          </w:tcPr>
          <w:p>
            <w:pPr>
              <w:pStyle w:val="TableParagraph"/>
              <w:spacing w:before="1"/>
              <w:rPr>
                <w:sz w:val="21"/>
              </w:rPr>
            </w:pPr>
          </w:p>
          <w:p>
            <w:pPr>
              <w:pStyle w:val="TableParagraph"/>
              <w:ind w:right="22"/>
              <w:jc w:val="right"/>
              <w:rPr>
                <w:sz w:val="22"/>
              </w:rPr>
            </w:pPr>
            <w:r>
              <w:rPr>
                <w:w w:val="100"/>
                <w:sz w:val="22"/>
              </w:rPr>
              <w:t>1</w:t>
            </w:r>
          </w:p>
        </w:tc>
        <w:tc>
          <w:tcPr>
            <w:tcW w:w="512" w:type="dxa"/>
            <w:tcBorders>
              <w:top w:val="nil"/>
              <w:left w:val="single" w:sz="8" w:space="0" w:color="000000"/>
              <w:bottom w:val="single" w:sz="8" w:space="0" w:color="000000"/>
              <w:right w:val="single" w:sz="8" w:space="0" w:color="000000"/>
            </w:tcBorders>
          </w:tcPr>
          <w:p>
            <w:pPr>
              <w:pStyle w:val="TableParagraph"/>
              <w:spacing w:before="1"/>
              <w:rPr>
                <w:sz w:val="21"/>
              </w:rPr>
            </w:pPr>
          </w:p>
          <w:p>
            <w:pPr>
              <w:pStyle w:val="TableParagraph"/>
              <w:ind w:right="20"/>
              <w:jc w:val="right"/>
              <w:rPr>
                <w:sz w:val="22"/>
              </w:rPr>
            </w:pPr>
            <w:r>
              <w:rPr>
                <w:w w:val="100"/>
                <w:sz w:val="22"/>
              </w:rPr>
              <w:t>1</w:t>
            </w:r>
          </w:p>
        </w:tc>
        <w:tc>
          <w:tcPr>
            <w:tcW w:w="502" w:type="dxa"/>
            <w:tcBorders>
              <w:top w:val="nil"/>
              <w:left w:val="single" w:sz="8" w:space="0" w:color="000000"/>
              <w:bottom w:val="single" w:sz="8" w:space="0" w:color="000000"/>
              <w:right w:val="single" w:sz="8" w:space="0" w:color="000000"/>
            </w:tcBorders>
          </w:tcPr>
          <w:p>
            <w:pPr>
              <w:pStyle w:val="TableParagraph"/>
              <w:spacing w:before="1"/>
              <w:rPr>
                <w:sz w:val="21"/>
              </w:rPr>
            </w:pPr>
          </w:p>
          <w:p>
            <w:pPr>
              <w:pStyle w:val="TableParagraph"/>
              <w:ind w:left="201" w:right="20"/>
              <w:jc w:val="center"/>
              <w:rPr>
                <w:sz w:val="22"/>
              </w:rPr>
            </w:pPr>
            <w:r>
              <w:rPr>
                <w:sz w:val="22"/>
              </w:rPr>
              <w:t>17</w:t>
            </w:r>
          </w:p>
        </w:tc>
        <w:tc>
          <w:tcPr>
            <w:tcW w:w="514" w:type="dxa"/>
            <w:tcBorders>
              <w:top w:val="nil"/>
              <w:left w:val="single" w:sz="8" w:space="0" w:color="000000"/>
              <w:bottom w:val="single" w:sz="8" w:space="0" w:color="000000"/>
              <w:right w:val="single" w:sz="8" w:space="0" w:color="000000"/>
            </w:tcBorders>
          </w:tcPr>
          <w:p>
            <w:pPr>
              <w:pStyle w:val="TableParagraph"/>
              <w:spacing w:before="1"/>
              <w:rPr>
                <w:sz w:val="21"/>
              </w:rPr>
            </w:pPr>
          </w:p>
          <w:p>
            <w:pPr>
              <w:pStyle w:val="TableParagraph"/>
              <w:ind w:right="16"/>
              <w:jc w:val="right"/>
              <w:rPr>
                <w:sz w:val="22"/>
              </w:rPr>
            </w:pPr>
            <w:r>
              <w:rPr>
                <w:w w:val="100"/>
                <w:sz w:val="22"/>
              </w:rPr>
              <w:t>1</w:t>
            </w:r>
          </w:p>
        </w:tc>
        <w:tc>
          <w:tcPr>
            <w:tcW w:w="503" w:type="dxa"/>
            <w:tcBorders>
              <w:top w:val="nil"/>
              <w:left w:val="single" w:sz="8" w:space="0" w:color="000000"/>
              <w:bottom w:val="single" w:sz="8" w:space="0" w:color="000000"/>
              <w:right w:val="single" w:sz="8" w:space="0" w:color="000000"/>
            </w:tcBorders>
          </w:tcPr>
          <w:p>
            <w:pPr>
              <w:pStyle w:val="TableParagraph"/>
              <w:spacing w:before="1"/>
              <w:rPr>
                <w:sz w:val="21"/>
              </w:rPr>
            </w:pPr>
          </w:p>
          <w:p>
            <w:pPr>
              <w:pStyle w:val="TableParagraph"/>
              <w:ind w:right="15"/>
              <w:jc w:val="right"/>
              <w:rPr>
                <w:sz w:val="22"/>
              </w:rPr>
            </w:pPr>
            <w:r>
              <w:rPr>
                <w:w w:val="100"/>
                <w:sz w:val="22"/>
              </w:rPr>
              <w:t>1</w:t>
            </w:r>
          </w:p>
        </w:tc>
        <w:tc>
          <w:tcPr>
            <w:tcW w:w="507" w:type="dxa"/>
            <w:tcBorders>
              <w:top w:val="nil"/>
              <w:left w:val="single" w:sz="8" w:space="0" w:color="000000"/>
              <w:bottom w:val="single" w:sz="8" w:space="0" w:color="000000"/>
              <w:right w:val="single" w:sz="8" w:space="0" w:color="000000"/>
            </w:tcBorders>
          </w:tcPr>
          <w:p>
            <w:pPr>
              <w:pStyle w:val="TableParagraph"/>
              <w:spacing w:before="1"/>
              <w:rPr>
                <w:sz w:val="21"/>
              </w:rPr>
            </w:pPr>
          </w:p>
          <w:p>
            <w:pPr>
              <w:pStyle w:val="TableParagraph"/>
              <w:ind w:right="13"/>
              <w:jc w:val="right"/>
              <w:rPr>
                <w:sz w:val="22"/>
              </w:rPr>
            </w:pPr>
            <w:r>
              <w:rPr>
                <w:w w:val="100"/>
                <w:sz w:val="22"/>
              </w:rPr>
              <w:t>1</w:t>
            </w:r>
          </w:p>
        </w:tc>
        <w:tc>
          <w:tcPr>
            <w:tcW w:w="509" w:type="dxa"/>
            <w:tcBorders>
              <w:top w:val="nil"/>
              <w:left w:val="single" w:sz="8" w:space="0" w:color="000000"/>
              <w:bottom w:val="single" w:sz="8" w:space="0" w:color="000000"/>
              <w:right w:val="single" w:sz="8" w:space="0" w:color="000000"/>
            </w:tcBorders>
          </w:tcPr>
          <w:p>
            <w:pPr>
              <w:pStyle w:val="TableParagraph"/>
              <w:spacing w:before="1"/>
              <w:rPr>
                <w:sz w:val="21"/>
              </w:rPr>
            </w:pPr>
          </w:p>
          <w:p>
            <w:pPr>
              <w:pStyle w:val="TableParagraph"/>
              <w:ind w:right="-87"/>
              <w:jc w:val="right"/>
              <w:rPr>
                <w:sz w:val="22"/>
              </w:rPr>
            </w:pPr>
            <w:r>
              <w:rPr>
                <w:sz w:val="22"/>
              </w:rPr>
              <w:t>17</w:t>
            </w:r>
          </w:p>
        </w:tc>
        <w:tc>
          <w:tcPr>
            <w:tcW w:w="507" w:type="dxa"/>
            <w:tcBorders>
              <w:top w:val="nil"/>
              <w:left w:val="single" w:sz="8" w:space="0" w:color="000000"/>
              <w:bottom w:val="single" w:sz="8" w:space="0" w:color="000000"/>
              <w:right w:val="single" w:sz="8" w:space="0" w:color="000000"/>
            </w:tcBorders>
          </w:tcPr>
          <w:p>
            <w:pPr>
              <w:pStyle w:val="TableParagraph"/>
              <w:spacing w:before="1"/>
              <w:rPr>
                <w:sz w:val="21"/>
              </w:rPr>
            </w:pPr>
          </w:p>
          <w:p>
            <w:pPr>
              <w:pStyle w:val="TableParagraph"/>
              <w:ind w:right="9"/>
              <w:jc w:val="right"/>
              <w:rPr>
                <w:sz w:val="22"/>
              </w:rPr>
            </w:pPr>
            <w:r>
              <w:rPr>
                <w:w w:val="100"/>
                <w:sz w:val="22"/>
              </w:rPr>
              <w:t>1</w:t>
            </w:r>
          </w:p>
        </w:tc>
        <w:tc>
          <w:tcPr>
            <w:tcW w:w="507" w:type="dxa"/>
            <w:tcBorders>
              <w:top w:val="nil"/>
              <w:left w:val="single" w:sz="8" w:space="0" w:color="000000"/>
              <w:bottom w:val="single" w:sz="8" w:space="0" w:color="000000"/>
              <w:right w:val="single" w:sz="8" w:space="0" w:color="000000"/>
            </w:tcBorders>
          </w:tcPr>
          <w:p>
            <w:pPr>
              <w:pStyle w:val="TableParagraph"/>
              <w:spacing w:before="1"/>
              <w:rPr>
                <w:sz w:val="21"/>
              </w:rPr>
            </w:pPr>
          </w:p>
          <w:p>
            <w:pPr>
              <w:pStyle w:val="TableParagraph"/>
              <w:ind w:right="7"/>
              <w:jc w:val="right"/>
              <w:rPr>
                <w:sz w:val="22"/>
              </w:rPr>
            </w:pPr>
            <w:r>
              <w:rPr>
                <w:w w:val="100"/>
                <w:sz w:val="22"/>
              </w:rPr>
              <w:t>1</w:t>
            </w:r>
          </w:p>
        </w:tc>
        <w:tc>
          <w:tcPr>
            <w:tcW w:w="504" w:type="dxa"/>
            <w:vMerge/>
            <w:tcBorders>
              <w:top w:val="nil"/>
              <w:left w:val="single" w:sz="8" w:space="0" w:color="000000"/>
              <w:bottom w:val="single" w:sz="8" w:space="0" w:color="000000"/>
            </w:tcBorders>
          </w:tcPr>
          <w:p>
            <w:pPr>
              <w:rPr>
                <w:sz w:val="2"/>
                <w:szCs w:val="2"/>
              </w:rPr>
            </w:pPr>
          </w:p>
        </w:tc>
      </w:tr>
      <w:tr>
        <w:trPr>
          <w:trHeight w:val="418" w:hRule="atLeast"/>
        </w:trPr>
        <w:tc>
          <w:tcPr>
            <w:tcW w:w="563" w:type="dxa"/>
            <w:tcBorders>
              <w:top w:val="single" w:sz="8" w:space="0" w:color="000000"/>
              <w:bottom w:val="nil"/>
              <w:right w:val="nil"/>
            </w:tcBorders>
          </w:tcPr>
          <w:p>
            <w:pPr>
              <w:pStyle w:val="TableParagraph"/>
              <w:spacing w:before="92"/>
              <w:ind w:left="85" w:right="-15"/>
              <w:rPr>
                <w:sz w:val="22"/>
              </w:rPr>
            </w:pPr>
            <w:r>
              <w:rPr>
                <w:spacing w:val="-4"/>
                <w:sz w:val="22"/>
              </w:rPr>
              <w:t>VAR</w:t>
            </w:r>
          </w:p>
        </w:tc>
        <w:tc>
          <w:tcPr>
            <w:tcW w:w="829" w:type="dxa"/>
            <w:tcBorders>
              <w:top w:val="single" w:sz="8" w:space="0" w:color="000000"/>
              <w:left w:val="nil"/>
              <w:bottom w:val="nil"/>
            </w:tcBorders>
          </w:tcPr>
          <w:p>
            <w:pPr>
              <w:pStyle w:val="TableParagraph"/>
              <w:spacing w:before="92"/>
              <w:ind w:left="34"/>
              <w:rPr>
                <w:sz w:val="22"/>
              </w:rPr>
            </w:pPr>
            <w:r>
              <w:rPr>
                <w:sz w:val="22"/>
              </w:rPr>
              <w:t>Pearson</w:t>
            </w:r>
          </w:p>
        </w:tc>
        <w:tc>
          <w:tcPr>
            <w:tcW w:w="513" w:type="dxa"/>
            <w:tcBorders>
              <w:top w:val="single" w:sz="8" w:space="0" w:color="000000"/>
              <w:bottom w:val="nil"/>
              <w:right w:val="single" w:sz="8" w:space="0" w:color="000000"/>
            </w:tcBorders>
          </w:tcPr>
          <w:p>
            <w:pPr>
              <w:pStyle w:val="TableParagraph"/>
              <w:rPr>
                <w:sz w:val="22"/>
              </w:rPr>
            </w:pPr>
          </w:p>
        </w:tc>
        <w:tc>
          <w:tcPr>
            <w:tcW w:w="508" w:type="dxa"/>
            <w:tcBorders>
              <w:top w:val="single" w:sz="8" w:space="0" w:color="000000"/>
              <w:left w:val="single" w:sz="8" w:space="0" w:color="000000"/>
              <w:bottom w:val="nil"/>
              <w:right w:val="single" w:sz="8" w:space="0" w:color="000000"/>
            </w:tcBorders>
          </w:tcPr>
          <w:p>
            <w:pPr>
              <w:pStyle w:val="TableParagraph"/>
              <w:rPr>
                <w:sz w:val="22"/>
              </w:rPr>
            </w:pPr>
          </w:p>
        </w:tc>
        <w:tc>
          <w:tcPr>
            <w:tcW w:w="503" w:type="dxa"/>
            <w:tcBorders>
              <w:top w:val="single" w:sz="8" w:space="0" w:color="000000"/>
              <w:left w:val="single" w:sz="8" w:space="0" w:color="000000"/>
              <w:bottom w:val="nil"/>
              <w:right w:val="single" w:sz="8" w:space="0" w:color="000000"/>
            </w:tcBorders>
          </w:tcPr>
          <w:p>
            <w:pPr>
              <w:pStyle w:val="TableParagraph"/>
              <w:rPr>
                <w:sz w:val="22"/>
              </w:rPr>
            </w:pPr>
          </w:p>
        </w:tc>
        <w:tc>
          <w:tcPr>
            <w:tcW w:w="508" w:type="dxa"/>
            <w:tcBorders>
              <w:top w:val="single" w:sz="8" w:space="0" w:color="000000"/>
              <w:left w:val="single" w:sz="8" w:space="0" w:color="000000"/>
              <w:bottom w:val="nil"/>
              <w:right w:val="single" w:sz="8" w:space="0" w:color="000000"/>
            </w:tcBorders>
          </w:tcPr>
          <w:p>
            <w:pPr>
              <w:pStyle w:val="TableParagraph"/>
              <w:rPr>
                <w:sz w:val="22"/>
              </w:rPr>
            </w:pPr>
          </w:p>
        </w:tc>
        <w:tc>
          <w:tcPr>
            <w:tcW w:w="508" w:type="dxa"/>
            <w:tcBorders>
              <w:top w:val="single" w:sz="8" w:space="0" w:color="000000"/>
              <w:left w:val="single" w:sz="8" w:space="0" w:color="000000"/>
              <w:bottom w:val="nil"/>
              <w:right w:val="single" w:sz="8" w:space="0" w:color="000000"/>
            </w:tcBorders>
          </w:tcPr>
          <w:p>
            <w:pPr>
              <w:pStyle w:val="TableParagraph"/>
              <w:rPr>
                <w:sz w:val="22"/>
              </w:rPr>
            </w:pPr>
          </w:p>
        </w:tc>
        <w:tc>
          <w:tcPr>
            <w:tcW w:w="505" w:type="dxa"/>
            <w:tcBorders>
              <w:top w:val="single" w:sz="8" w:space="0" w:color="000000"/>
              <w:left w:val="single" w:sz="8" w:space="0" w:color="000000"/>
              <w:bottom w:val="nil"/>
              <w:right w:val="single" w:sz="8" w:space="0" w:color="000000"/>
            </w:tcBorders>
          </w:tcPr>
          <w:p>
            <w:pPr>
              <w:pStyle w:val="TableParagraph"/>
              <w:rPr>
                <w:sz w:val="22"/>
              </w:rPr>
            </w:pPr>
          </w:p>
        </w:tc>
        <w:tc>
          <w:tcPr>
            <w:tcW w:w="512" w:type="dxa"/>
            <w:tcBorders>
              <w:top w:val="single" w:sz="8" w:space="0" w:color="000000"/>
              <w:left w:val="single" w:sz="8" w:space="0" w:color="000000"/>
              <w:bottom w:val="nil"/>
              <w:right w:val="single" w:sz="8" w:space="0" w:color="000000"/>
            </w:tcBorders>
          </w:tcPr>
          <w:p>
            <w:pPr>
              <w:pStyle w:val="TableParagraph"/>
              <w:rPr>
                <w:sz w:val="22"/>
              </w:rPr>
            </w:pPr>
          </w:p>
        </w:tc>
        <w:tc>
          <w:tcPr>
            <w:tcW w:w="502" w:type="dxa"/>
            <w:tcBorders>
              <w:top w:val="single" w:sz="8" w:space="0" w:color="000000"/>
              <w:left w:val="single" w:sz="8" w:space="0" w:color="000000"/>
              <w:bottom w:val="nil"/>
              <w:right w:val="single" w:sz="8" w:space="0" w:color="000000"/>
            </w:tcBorders>
          </w:tcPr>
          <w:p>
            <w:pPr>
              <w:pStyle w:val="TableParagraph"/>
              <w:rPr>
                <w:sz w:val="22"/>
              </w:rPr>
            </w:pPr>
          </w:p>
        </w:tc>
        <w:tc>
          <w:tcPr>
            <w:tcW w:w="514" w:type="dxa"/>
            <w:tcBorders>
              <w:top w:val="single" w:sz="8" w:space="0" w:color="000000"/>
              <w:left w:val="single" w:sz="8" w:space="0" w:color="000000"/>
              <w:bottom w:val="nil"/>
              <w:right w:val="single" w:sz="8" w:space="0" w:color="000000"/>
            </w:tcBorders>
          </w:tcPr>
          <w:p>
            <w:pPr>
              <w:pStyle w:val="TableParagraph"/>
              <w:rPr>
                <w:sz w:val="22"/>
              </w:rPr>
            </w:pPr>
          </w:p>
        </w:tc>
        <w:tc>
          <w:tcPr>
            <w:tcW w:w="503" w:type="dxa"/>
            <w:tcBorders>
              <w:top w:val="single" w:sz="8" w:space="0" w:color="000000"/>
              <w:left w:val="single" w:sz="8" w:space="0" w:color="000000"/>
              <w:bottom w:val="nil"/>
              <w:right w:val="single" w:sz="8" w:space="0" w:color="000000"/>
            </w:tcBorders>
          </w:tcPr>
          <w:p>
            <w:pPr>
              <w:pStyle w:val="TableParagraph"/>
              <w:rPr>
                <w:sz w:val="22"/>
              </w:rPr>
            </w:pPr>
          </w:p>
        </w:tc>
        <w:tc>
          <w:tcPr>
            <w:tcW w:w="507" w:type="dxa"/>
            <w:tcBorders>
              <w:top w:val="single" w:sz="8" w:space="0" w:color="000000"/>
              <w:left w:val="single" w:sz="8" w:space="0" w:color="000000"/>
              <w:bottom w:val="nil"/>
              <w:right w:val="single" w:sz="8" w:space="0" w:color="000000"/>
            </w:tcBorders>
          </w:tcPr>
          <w:p>
            <w:pPr>
              <w:pStyle w:val="TableParagraph"/>
              <w:rPr>
                <w:sz w:val="22"/>
              </w:rPr>
            </w:pPr>
          </w:p>
        </w:tc>
        <w:tc>
          <w:tcPr>
            <w:tcW w:w="509" w:type="dxa"/>
            <w:tcBorders>
              <w:top w:val="single" w:sz="8" w:space="0" w:color="000000"/>
              <w:left w:val="single" w:sz="8" w:space="0" w:color="000000"/>
              <w:bottom w:val="nil"/>
              <w:right w:val="single" w:sz="8" w:space="0" w:color="000000"/>
            </w:tcBorders>
          </w:tcPr>
          <w:p>
            <w:pPr>
              <w:pStyle w:val="TableParagraph"/>
              <w:rPr>
                <w:sz w:val="22"/>
              </w:rPr>
            </w:pPr>
          </w:p>
        </w:tc>
        <w:tc>
          <w:tcPr>
            <w:tcW w:w="507" w:type="dxa"/>
            <w:tcBorders>
              <w:top w:val="single" w:sz="8" w:space="0" w:color="000000"/>
              <w:left w:val="single" w:sz="8" w:space="0" w:color="000000"/>
              <w:bottom w:val="nil"/>
              <w:right w:val="single" w:sz="8" w:space="0" w:color="000000"/>
            </w:tcBorders>
          </w:tcPr>
          <w:p>
            <w:pPr>
              <w:pStyle w:val="TableParagraph"/>
              <w:rPr>
                <w:sz w:val="22"/>
              </w:rPr>
            </w:pPr>
          </w:p>
        </w:tc>
        <w:tc>
          <w:tcPr>
            <w:tcW w:w="507" w:type="dxa"/>
            <w:tcBorders>
              <w:top w:val="single" w:sz="8" w:space="0" w:color="000000"/>
              <w:left w:val="single" w:sz="8" w:space="0" w:color="000000"/>
              <w:bottom w:val="nil"/>
              <w:right w:val="single" w:sz="8" w:space="0" w:color="000000"/>
            </w:tcBorders>
          </w:tcPr>
          <w:p>
            <w:pPr>
              <w:pStyle w:val="TableParagraph"/>
              <w:rPr>
                <w:sz w:val="22"/>
              </w:rPr>
            </w:pPr>
          </w:p>
        </w:tc>
        <w:tc>
          <w:tcPr>
            <w:tcW w:w="504" w:type="dxa"/>
            <w:tcBorders>
              <w:top w:val="single" w:sz="8" w:space="0" w:color="000000"/>
              <w:left w:val="single" w:sz="8" w:space="0" w:color="000000"/>
              <w:bottom w:val="nil"/>
            </w:tcBorders>
          </w:tcPr>
          <w:p>
            <w:pPr>
              <w:pStyle w:val="TableParagraph"/>
              <w:rPr>
                <w:sz w:val="22"/>
              </w:rPr>
            </w:pPr>
          </w:p>
        </w:tc>
      </w:tr>
      <w:tr>
        <w:trPr>
          <w:trHeight w:val="1450" w:hRule="atLeast"/>
        </w:trPr>
        <w:tc>
          <w:tcPr>
            <w:tcW w:w="563" w:type="dxa"/>
            <w:tcBorders>
              <w:top w:val="nil"/>
              <w:bottom w:val="nil"/>
              <w:right w:val="nil"/>
            </w:tcBorders>
          </w:tcPr>
          <w:p>
            <w:pPr>
              <w:pStyle w:val="TableParagraph"/>
              <w:spacing w:before="64"/>
              <w:ind w:left="85"/>
              <w:rPr>
                <w:sz w:val="22"/>
              </w:rPr>
            </w:pPr>
            <w:r>
              <w:rPr>
                <w:sz w:val="22"/>
              </w:rPr>
              <w:t>0003</w:t>
            </w:r>
          </w:p>
          <w:p>
            <w:pPr>
              <w:pStyle w:val="TableParagraph"/>
              <w:spacing w:before="131"/>
              <w:ind w:left="85"/>
              <w:rPr>
                <w:sz w:val="22"/>
              </w:rPr>
            </w:pPr>
            <w:r>
              <w:rPr>
                <w:w w:val="100"/>
                <w:sz w:val="22"/>
              </w:rPr>
              <w:t>6</w:t>
            </w:r>
          </w:p>
        </w:tc>
        <w:tc>
          <w:tcPr>
            <w:tcW w:w="829" w:type="dxa"/>
            <w:tcBorders>
              <w:top w:val="nil"/>
              <w:left w:val="nil"/>
              <w:bottom w:val="nil"/>
            </w:tcBorders>
          </w:tcPr>
          <w:p>
            <w:pPr>
              <w:pStyle w:val="TableParagraph"/>
              <w:spacing w:line="369" w:lineRule="auto" w:before="64"/>
              <w:ind w:left="34" w:right="-30"/>
              <w:rPr>
                <w:sz w:val="22"/>
              </w:rPr>
            </w:pPr>
            <w:r>
              <w:rPr>
                <w:sz w:val="22"/>
              </w:rPr>
              <w:t>Correlati on</w:t>
            </w:r>
          </w:p>
        </w:tc>
        <w:tc>
          <w:tcPr>
            <w:tcW w:w="513" w:type="dxa"/>
            <w:tcBorders>
              <w:top w:val="nil"/>
              <w:bottom w:val="nil"/>
              <w:right w:val="single" w:sz="8" w:space="0" w:color="000000"/>
            </w:tcBorders>
          </w:tcPr>
          <w:p>
            <w:pPr>
              <w:pStyle w:val="TableParagraph"/>
              <w:spacing w:before="6"/>
              <w:rPr>
                <w:sz w:val="28"/>
              </w:rPr>
            </w:pPr>
          </w:p>
          <w:p>
            <w:pPr>
              <w:pStyle w:val="TableParagraph"/>
              <w:ind w:right="-15"/>
              <w:jc w:val="right"/>
              <w:rPr>
                <w:sz w:val="22"/>
              </w:rPr>
            </w:pPr>
            <w:r>
              <w:rPr>
                <w:sz w:val="22"/>
              </w:rPr>
              <w:t>.756</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2"/>
              <w:rPr>
                <w:sz w:val="33"/>
              </w:rPr>
            </w:pPr>
          </w:p>
          <w:p>
            <w:pPr>
              <w:pStyle w:val="TableParagraph"/>
              <w:ind w:right="-15"/>
              <w:jc w:val="right"/>
              <w:rPr>
                <w:sz w:val="22"/>
              </w:rPr>
            </w:pPr>
            <w:r>
              <w:rPr>
                <w:sz w:val="22"/>
              </w:rPr>
              <w:t>.507</w:t>
            </w:r>
          </w:p>
        </w:tc>
        <w:tc>
          <w:tcPr>
            <w:tcW w:w="503"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2"/>
              <w:rPr>
                <w:sz w:val="33"/>
              </w:rPr>
            </w:pPr>
          </w:p>
          <w:p>
            <w:pPr>
              <w:pStyle w:val="TableParagraph"/>
              <w:ind w:right="23"/>
              <w:jc w:val="right"/>
              <w:rPr>
                <w:sz w:val="22"/>
              </w:rPr>
            </w:pPr>
            <w:r>
              <w:rPr>
                <w:sz w:val="22"/>
              </w:rPr>
              <w:t>.29</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2"/>
              <w:rPr>
                <w:sz w:val="33"/>
              </w:rPr>
            </w:pPr>
          </w:p>
          <w:p>
            <w:pPr>
              <w:pStyle w:val="TableParagraph"/>
              <w:ind w:right="-15"/>
              <w:jc w:val="right"/>
              <w:rPr>
                <w:sz w:val="22"/>
              </w:rPr>
            </w:pPr>
            <w:r>
              <w:rPr>
                <w:sz w:val="22"/>
              </w:rPr>
              <w:t>.542</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2"/>
              <w:rPr>
                <w:sz w:val="33"/>
              </w:rPr>
            </w:pPr>
          </w:p>
          <w:p>
            <w:pPr>
              <w:pStyle w:val="TableParagraph"/>
              <w:ind w:right="-29"/>
              <w:jc w:val="right"/>
              <w:rPr>
                <w:sz w:val="22"/>
              </w:rPr>
            </w:pPr>
            <w:r>
              <w:rPr>
                <w:sz w:val="22"/>
              </w:rPr>
              <w:t>.602</w:t>
            </w:r>
          </w:p>
        </w:tc>
        <w:tc>
          <w:tcPr>
            <w:tcW w:w="505" w:type="dxa"/>
            <w:tcBorders>
              <w:top w:val="nil"/>
              <w:left w:val="single" w:sz="8" w:space="0" w:color="000000"/>
              <w:bottom w:val="nil"/>
              <w:right w:val="single" w:sz="8" w:space="0" w:color="000000"/>
            </w:tcBorders>
          </w:tcPr>
          <w:p>
            <w:pPr>
              <w:pStyle w:val="TableParagraph"/>
              <w:spacing w:before="6"/>
              <w:rPr>
                <w:sz w:val="28"/>
              </w:rPr>
            </w:pPr>
          </w:p>
          <w:p>
            <w:pPr>
              <w:pStyle w:val="TableParagraph"/>
              <w:ind w:right="-29"/>
              <w:jc w:val="right"/>
              <w:rPr>
                <w:sz w:val="22"/>
              </w:rPr>
            </w:pPr>
            <w:r>
              <w:rPr>
                <w:sz w:val="22"/>
              </w:rPr>
              <w:t>.667</w:t>
            </w:r>
          </w:p>
        </w:tc>
        <w:tc>
          <w:tcPr>
            <w:tcW w:w="512"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2"/>
              <w:rPr>
                <w:sz w:val="33"/>
              </w:rPr>
            </w:pPr>
          </w:p>
          <w:p>
            <w:pPr>
              <w:pStyle w:val="TableParagraph"/>
              <w:ind w:right="-29"/>
              <w:jc w:val="right"/>
              <w:rPr>
                <w:sz w:val="22"/>
              </w:rPr>
            </w:pPr>
            <w:r>
              <w:rPr>
                <w:sz w:val="22"/>
              </w:rPr>
              <w:t>.517</w:t>
            </w:r>
          </w:p>
        </w:tc>
        <w:tc>
          <w:tcPr>
            <w:tcW w:w="502"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2"/>
              <w:rPr>
                <w:sz w:val="33"/>
              </w:rPr>
            </w:pPr>
          </w:p>
          <w:p>
            <w:pPr>
              <w:pStyle w:val="TableParagraph"/>
              <w:ind w:left="151" w:right="-58"/>
              <w:jc w:val="center"/>
              <w:rPr>
                <w:sz w:val="22"/>
              </w:rPr>
            </w:pPr>
            <w:r>
              <w:rPr>
                <w:sz w:val="22"/>
              </w:rPr>
              <w:t>.334</w:t>
            </w:r>
          </w:p>
        </w:tc>
        <w:tc>
          <w:tcPr>
            <w:tcW w:w="514"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2"/>
              <w:rPr>
                <w:sz w:val="33"/>
              </w:rPr>
            </w:pPr>
          </w:p>
          <w:p>
            <w:pPr>
              <w:pStyle w:val="TableParagraph"/>
              <w:ind w:right="14"/>
              <w:jc w:val="right"/>
              <w:rPr>
                <w:sz w:val="22"/>
              </w:rPr>
            </w:pPr>
            <w:r>
              <w:rPr>
                <w:sz w:val="22"/>
              </w:rPr>
              <w:t>.14</w:t>
            </w:r>
          </w:p>
        </w:tc>
        <w:tc>
          <w:tcPr>
            <w:tcW w:w="503" w:type="dxa"/>
            <w:tcBorders>
              <w:top w:val="nil"/>
              <w:left w:val="single" w:sz="8" w:space="0" w:color="000000"/>
              <w:bottom w:val="nil"/>
              <w:right w:val="single" w:sz="8" w:space="0" w:color="000000"/>
            </w:tcBorders>
          </w:tcPr>
          <w:p>
            <w:pPr>
              <w:pStyle w:val="TableParagraph"/>
              <w:spacing w:before="6"/>
              <w:rPr>
                <w:sz w:val="28"/>
              </w:rPr>
            </w:pPr>
          </w:p>
          <w:p>
            <w:pPr>
              <w:pStyle w:val="TableParagraph"/>
              <w:ind w:right="-29"/>
              <w:jc w:val="right"/>
              <w:rPr>
                <w:sz w:val="22"/>
              </w:rPr>
            </w:pPr>
            <w:r>
              <w:rPr>
                <w:sz w:val="22"/>
              </w:rPr>
              <w:t>.693</w:t>
            </w:r>
          </w:p>
        </w:tc>
        <w:tc>
          <w:tcPr>
            <w:tcW w:w="507" w:type="dxa"/>
            <w:tcBorders>
              <w:top w:val="nil"/>
              <w:left w:val="single" w:sz="8" w:space="0" w:color="000000"/>
              <w:bottom w:val="nil"/>
              <w:right w:val="single" w:sz="8" w:space="0" w:color="000000"/>
            </w:tcBorders>
          </w:tcPr>
          <w:p>
            <w:pPr>
              <w:pStyle w:val="TableParagraph"/>
              <w:spacing w:before="6"/>
              <w:rPr>
                <w:sz w:val="28"/>
              </w:rPr>
            </w:pPr>
          </w:p>
          <w:p>
            <w:pPr>
              <w:pStyle w:val="TableParagraph"/>
              <w:ind w:right="-29"/>
              <w:jc w:val="right"/>
              <w:rPr>
                <w:sz w:val="22"/>
              </w:rPr>
            </w:pPr>
            <w:r>
              <w:rPr>
                <w:sz w:val="22"/>
              </w:rPr>
              <w:t>.863</w:t>
            </w:r>
          </w:p>
        </w:tc>
        <w:tc>
          <w:tcPr>
            <w:tcW w:w="509"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2"/>
              <w:rPr>
                <w:sz w:val="33"/>
              </w:rPr>
            </w:pPr>
          </w:p>
          <w:p>
            <w:pPr>
              <w:pStyle w:val="TableParagraph"/>
              <w:ind w:left="214" w:right="-15"/>
              <w:rPr>
                <w:sz w:val="22"/>
              </w:rPr>
            </w:pPr>
            <w:r>
              <w:rPr>
                <w:sz w:val="22"/>
              </w:rPr>
              <w:t>.23</w:t>
            </w:r>
          </w:p>
        </w:tc>
        <w:tc>
          <w:tcPr>
            <w:tcW w:w="507" w:type="dxa"/>
            <w:tcBorders>
              <w:top w:val="nil"/>
              <w:left w:val="single" w:sz="8" w:space="0" w:color="000000"/>
              <w:bottom w:val="nil"/>
              <w:right w:val="single" w:sz="8" w:space="0" w:color="000000"/>
            </w:tcBorders>
          </w:tcPr>
          <w:p>
            <w:pPr>
              <w:pStyle w:val="TableParagraph"/>
              <w:spacing w:before="6"/>
              <w:rPr>
                <w:sz w:val="28"/>
              </w:rPr>
            </w:pPr>
          </w:p>
          <w:p>
            <w:pPr>
              <w:pStyle w:val="TableParagraph"/>
              <w:ind w:right="-44"/>
              <w:jc w:val="right"/>
              <w:rPr>
                <w:sz w:val="22"/>
              </w:rPr>
            </w:pPr>
            <w:r>
              <w:rPr>
                <w:sz w:val="22"/>
              </w:rPr>
              <w:t>.760</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2"/>
              <w:rPr>
                <w:sz w:val="33"/>
              </w:rPr>
            </w:pPr>
          </w:p>
          <w:p>
            <w:pPr>
              <w:pStyle w:val="TableParagraph"/>
              <w:ind w:right="-15"/>
              <w:jc w:val="right"/>
              <w:rPr>
                <w:sz w:val="22"/>
              </w:rPr>
            </w:pPr>
            <w:r>
              <w:rPr>
                <w:sz w:val="22"/>
              </w:rPr>
              <w:t>.27</w:t>
            </w:r>
          </w:p>
        </w:tc>
        <w:tc>
          <w:tcPr>
            <w:tcW w:w="504" w:type="dxa"/>
            <w:tcBorders>
              <w:top w:val="nil"/>
              <w:left w:val="single" w:sz="8" w:space="0" w:color="000000"/>
              <w:bottom w:val="nil"/>
            </w:tcBorders>
          </w:tcPr>
          <w:p>
            <w:pPr>
              <w:pStyle w:val="TableParagraph"/>
              <w:rPr>
                <w:sz w:val="24"/>
              </w:rPr>
            </w:pPr>
          </w:p>
          <w:p>
            <w:pPr>
              <w:pStyle w:val="TableParagraph"/>
              <w:rPr>
                <w:sz w:val="24"/>
              </w:rPr>
            </w:pPr>
          </w:p>
          <w:p>
            <w:pPr>
              <w:pStyle w:val="TableParagraph"/>
              <w:spacing w:before="2"/>
              <w:rPr>
                <w:sz w:val="33"/>
              </w:rPr>
            </w:pPr>
          </w:p>
          <w:p>
            <w:pPr>
              <w:pStyle w:val="TableParagraph"/>
              <w:ind w:right="-15"/>
              <w:jc w:val="right"/>
              <w:rPr>
                <w:sz w:val="22"/>
              </w:rPr>
            </w:pPr>
            <w:r>
              <w:rPr>
                <w:sz w:val="22"/>
              </w:rPr>
              <w:t>.26</w:t>
            </w:r>
          </w:p>
        </w:tc>
      </w:tr>
      <w:tr>
        <w:trPr>
          <w:trHeight w:val="1484" w:hRule="atLeast"/>
        </w:trPr>
        <w:tc>
          <w:tcPr>
            <w:tcW w:w="563" w:type="dxa"/>
            <w:tcBorders>
              <w:top w:val="nil"/>
              <w:bottom w:val="nil"/>
              <w:right w:val="nil"/>
            </w:tcBorders>
          </w:tcPr>
          <w:p>
            <w:pPr>
              <w:pStyle w:val="TableParagraph"/>
              <w:rPr>
                <w:sz w:val="22"/>
              </w:rPr>
            </w:pPr>
          </w:p>
        </w:tc>
        <w:tc>
          <w:tcPr>
            <w:tcW w:w="829" w:type="dxa"/>
            <w:tcBorders>
              <w:top w:val="nil"/>
              <w:left w:val="nil"/>
              <w:bottom w:val="nil"/>
            </w:tcBorders>
          </w:tcPr>
          <w:p>
            <w:pPr>
              <w:pStyle w:val="TableParagraph"/>
              <w:spacing w:before="1"/>
              <w:rPr>
                <w:sz w:val="22"/>
              </w:rPr>
            </w:pPr>
          </w:p>
          <w:p>
            <w:pPr>
              <w:pStyle w:val="TableParagraph"/>
              <w:ind w:left="34"/>
              <w:rPr>
                <w:sz w:val="22"/>
              </w:rPr>
            </w:pPr>
            <w:r>
              <w:rPr>
                <w:sz w:val="22"/>
              </w:rPr>
              <w:t>Sig. (2-</w:t>
            </w:r>
          </w:p>
          <w:p>
            <w:pPr>
              <w:pStyle w:val="TableParagraph"/>
              <w:spacing w:before="3"/>
              <w:rPr>
                <w:sz w:val="32"/>
              </w:rPr>
            </w:pPr>
          </w:p>
          <w:p>
            <w:pPr>
              <w:pStyle w:val="TableParagraph"/>
              <w:ind w:left="34"/>
              <w:rPr>
                <w:sz w:val="22"/>
              </w:rPr>
            </w:pPr>
            <w:r>
              <w:rPr>
                <w:sz w:val="22"/>
              </w:rPr>
              <w:t>tailed)</w:t>
            </w:r>
          </w:p>
        </w:tc>
        <w:tc>
          <w:tcPr>
            <w:tcW w:w="513" w:type="dxa"/>
            <w:tcBorders>
              <w:top w:val="nil"/>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141"/>
              <w:ind w:right="-72"/>
              <w:jc w:val="right"/>
              <w:rPr>
                <w:sz w:val="22"/>
              </w:rPr>
            </w:pPr>
            <w:r>
              <w:rPr>
                <w:sz w:val="22"/>
              </w:rPr>
              <w:t>.000</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141"/>
              <w:ind w:right="24"/>
              <w:jc w:val="right"/>
              <w:rPr>
                <w:sz w:val="22"/>
              </w:rPr>
            </w:pPr>
            <w:r>
              <w:rPr>
                <w:sz w:val="22"/>
              </w:rPr>
              <w:t>.03</w:t>
            </w:r>
          </w:p>
        </w:tc>
        <w:tc>
          <w:tcPr>
            <w:tcW w:w="503"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141"/>
              <w:ind w:right="23"/>
              <w:jc w:val="right"/>
              <w:rPr>
                <w:sz w:val="22"/>
              </w:rPr>
            </w:pPr>
            <w:r>
              <w:rPr>
                <w:sz w:val="22"/>
              </w:rPr>
              <w:t>.25</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141"/>
              <w:ind w:right="22"/>
              <w:jc w:val="right"/>
              <w:rPr>
                <w:sz w:val="22"/>
              </w:rPr>
            </w:pPr>
            <w:r>
              <w:rPr>
                <w:sz w:val="22"/>
              </w:rPr>
              <w:t>.02</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141"/>
              <w:ind w:right="20"/>
              <w:jc w:val="right"/>
              <w:rPr>
                <w:sz w:val="22"/>
              </w:rPr>
            </w:pPr>
            <w:r>
              <w:rPr>
                <w:sz w:val="22"/>
              </w:rPr>
              <w:t>.01</w:t>
            </w:r>
          </w:p>
        </w:tc>
        <w:tc>
          <w:tcPr>
            <w:tcW w:w="505"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141"/>
              <w:ind w:right="21"/>
              <w:jc w:val="right"/>
              <w:rPr>
                <w:sz w:val="22"/>
              </w:rPr>
            </w:pPr>
            <w:r>
              <w:rPr>
                <w:sz w:val="22"/>
              </w:rPr>
              <w:t>.00</w:t>
            </w:r>
          </w:p>
        </w:tc>
        <w:tc>
          <w:tcPr>
            <w:tcW w:w="512"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141"/>
              <w:ind w:right="18"/>
              <w:jc w:val="right"/>
              <w:rPr>
                <w:sz w:val="22"/>
              </w:rPr>
            </w:pPr>
            <w:r>
              <w:rPr>
                <w:sz w:val="22"/>
              </w:rPr>
              <w:t>.03</w:t>
            </w:r>
          </w:p>
        </w:tc>
        <w:tc>
          <w:tcPr>
            <w:tcW w:w="502"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141"/>
              <w:ind w:left="151" w:right="-58"/>
              <w:jc w:val="center"/>
              <w:rPr>
                <w:sz w:val="22"/>
              </w:rPr>
            </w:pPr>
            <w:r>
              <w:rPr>
                <w:sz w:val="22"/>
              </w:rPr>
              <w:t>.190</w:t>
            </w:r>
          </w:p>
        </w:tc>
        <w:tc>
          <w:tcPr>
            <w:tcW w:w="514"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141"/>
              <w:ind w:right="14"/>
              <w:jc w:val="right"/>
              <w:rPr>
                <w:sz w:val="22"/>
              </w:rPr>
            </w:pPr>
            <w:r>
              <w:rPr>
                <w:sz w:val="22"/>
              </w:rPr>
              <w:t>.57</w:t>
            </w:r>
          </w:p>
        </w:tc>
        <w:tc>
          <w:tcPr>
            <w:tcW w:w="503"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141"/>
              <w:jc w:val="right"/>
              <w:rPr>
                <w:sz w:val="22"/>
              </w:rPr>
            </w:pPr>
            <w:r>
              <w:rPr>
                <w:sz w:val="22"/>
              </w:rPr>
              <w:t>.00</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141"/>
              <w:ind w:right="-15"/>
              <w:jc w:val="right"/>
              <w:rPr>
                <w:sz w:val="22"/>
              </w:rPr>
            </w:pPr>
            <w:r>
              <w:rPr>
                <w:sz w:val="22"/>
              </w:rPr>
              <w:t>.00</w:t>
            </w:r>
          </w:p>
        </w:tc>
        <w:tc>
          <w:tcPr>
            <w:tcW w:w="509"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141"/>
              <w:ind w:left="214" w:right="-15"/>
              <w:rPr>
                <w:sz w:val="22"/>
              </w:rPr>
            </w:pPr>
            <w:r>
              <w:rPr>
                <w:sz w:val="22"/>
              </w:rPr>
              <w:t>.35</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141"/>
              <w:ind w:right="-15"/>
              <w:jc w:val="right"/>
              <w:rPr>
                <w:sz w:val="22"/>
              </w:rPr>
            </w:pPr>
            <w:r>
              <w:rPr>
                <w:sz w:val="22"/>
              </w:rPr>
              <w:t>.00</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141"/>
              <w:ind w:right="-15"/>
              <w:jc w:val="right"/>
              <w:rPr>
                <w:sz w:val="22"/>
              </w:rPr>
            </w:pPr>
            <w:r>
              <w:rPr>
                <w:sz w:val="22"/>
              </w:rPr>
              <w:t>.29</w:t>
            </w:r>
          </w:p>
        </w:tc>
        <w:tc>
          <w:tcPr>
            <w:tcW w:w="504" w:type="dxa"/>
            <w:tcBorders>
              <w:top w:val="nil"/>
              <w:left w:val="single" w:sz="8" w:space="0" w:color="000000"/>
              <w:bottom w:val="nil"/>
            </w:tcBorders>
          </w:tcPr>
          <w:p>
            <w:pPr>
              <w:pStyle w:val="TableParagraph"/>
              <w:rPr>
                <w:sz w:val="24"/>
              </w:rPr>
            </w:pPr>
          </w:p>
          <w:p>
            <w:pPr>
              <w:pStyle w:val="TableParagraph"/>
              <w:rPr>
                <w:sz w:val="24"/>
              </w:rPr>
            </w:pPr>
          </w:p>
          <w:p>
            <w:pPr>
              <w:pStyle w:val="TableParagraph"/>
              <w:rPr>
                <w:sz w:val="24"/>
              </w:rPr>
            </w:pPr>
          </w:p>
          <w:p>
            <w:pPr>
              <w:pStyle w:val="TableParagraph"/>
              <w:spacing w:before="141"/>
              <w:ind w:right="-15"/>
              <w:jc w:val="right"/>
              <w:rPr>
                <w:sz w:val="22"/>
              </w:rPr>
            </w:pPr>
            <w:r>
              <w:rPr>
                <w:sz w:val="22"/>
              </w:rPr>
              <w:t>.30</w:t>
            </w:r>
          </w:p>
        </w:tc>
      </w:tr>
      <w:tr>
        <w:trPr>
          <w:trHeight w:val="894" w:hRule="atLeast"/>
        </w:trPr>
        <w:tc>
          <w:tcPr>
            <w:tcW w:w="563" w:type="dxa"/>
            <w:tcBorders>
              <w:top w:val="nil"/>
              <w:bottom w:val="single" w:sz="8" w:space="0" w:color="000000"/>
              <w:right w:val="nil"/>
            </w:tcBorders>
          </w:tcPr>
          <w:p>
            <w:pPr>
              <w:pStyle w:val="TableParagraph"/>
              <w:rPr>
                <w:sz w:val="22"/>
              </w:rPr>
            </w:pPr>
          </w:p>
        </w:tc>
        <w:tc>
          <w:tcPr>
            <w:tcW w:w="829" w:type="dxa"/>
            <w:tcBorders>
              <w:top w:val="nil"/>
              <w:left w:val="nil"/>
              <w:bottom w:val="single" w:sz="8" w:space="0" w:color="000000"/>
            </w:tcBorders>
          </w:tcPr>
          <w:p>
            <w:pPr>
              <w:pStyle w:val="TableParagraph"/>
              <w:rPr>
                <w:sz w:val="22"/>
              </w:rPr>
            </w:pPr>
          </w:p>
          <w:p>
            <w:pPr>
              <w:pStyle w:val="TableParagraph"/>
              <w:ind w:left="34"/>
              <w:rPr>
                <w:sz w:val="22"/>
              </w:rPr>
            </w:pPr>
            <w:r>
              <w:rPr>
                <w:w w:val="86"/>
                <w:sz w:val="22"/>
              </w:rPr>
              <w:t>N</w:t>
            </w:r>
          </w:p>
        </w:tc>
        <w:tc>
          <w:tcPr>
            <w:tcW w:w="513" w:type="dxa"/>
            <w:tcBorders>
              <w:top w:val="nil"/>
              <w:bottom w:val="single" w:sz="8" w:space="0" w:color="000000"/>
              <w:right w:val="single" w:sz="8" w:space="0" w:color="000000"/>
            </w:tcBorders>
          </w:tcPr>
          <w:p>
            <w:pPr>
              <w:pStyle w:val="TableParagraph"/>
              <w:rPr>
                <w:sz w:val="22"/>
              </w:rPr>
            </w:pPr>
          </w:p>
          <w:p>
            <w:pPr>
              <w:pStyle w:val="TableParagraph"/>
              <w:ind w:right="-72"/>
              <w:jc w:val="right"/>
              <w:rPr>
                <w:sz w:val="22"/>
              </w:rPr>
            </w:pPr>
            <w:r>
              <w:rPr>
                <w:sz w:val="22"/>
              </w:rPr>
              <w:t>17</w:t>
            </w:r>
          </w:p>
        </w:tc>
        <w:tc>
          <w:tcPr>
            <w:tcW w:w="508"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6"/>
              <w:jc w:val="right"/>
              <w:rPr>
                <w:sz w:val="22"/>
              </w:rPr>
            </w:pPr>
            <w:r>
              <w:rPr>
                <w:w w:val="100"/>
                <w:sz w:val="22"/>
              </w:rPr>
              <w:t>1</w:t>
            </w:r>
          </w:p>
        </w:tc>
        <w:tc>
          <w:tcPr>
            <w:tcW w:w="503"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5"/>
              <w:jc w:val="right"/>
              <w:rPr>
                <w:sz w:val="22"/>
              </w:rPr>
            </w:pPr>
            <w:r>
              <w:rPr>
                <w:w w:val="100"/>
                <w:sz w:val="22"/>
              </w:rPr>
              <w:t>1</w:t>
            </w:r>
          </w:p>
        </w:tc>
        <w:tc>
          <w:tcPr>
            <w:tcW w:w="508"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6"/>
              <w:jc w:val="right"/>
              <w:rPr>
                <w:sz w:val="22"/>
              </w:rPr>
            </w:pPr>
            <w:r>
              <w:rPr>
                <w:w w:val="100"/>
                <w:sz w:val="22"/>
              </w:rPr>
              <w:t>1</w:t>
            </w:r>
          </w:p>
        </w:tc>
        <w:tc>
          <w:tcPr>
            <w:tcW w:w="508"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1"/>
              <w:jc w:val="right"/>
              <w:rPr>
                <w:sz w:val="22"/>
              </w:rPr>
            </w:pPr>
            <w:r>
              <w:rPr>
                <w:w w:val="100"/>
                <w:sz w:val="22"/>
              </w:rPr>
              <w:t>1</w:t>
            </w:r>
          </w:p>
        </w:tc>
        <w:tc>
          <w:tcPr>
            <w:tcW w:w="505"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2"/>
              <w:jc w:val="right"/>
              <w:rPr>
                <w:sz w:val="22"/>
              </w:rPr>
            </w:pPr>
            <w:r>
              <w:rPr>
                <w:w w:val="100"/>
                <w:sz w:val="22"/>
              </w:rPr>
              <w:t>1</w:t>
            </w:r>
          </w:p>
        </w:tc>
        <w:tc>
          <w:tcPr>
            <w:tcW w:w="512"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0"/>
              <w:jc w:val="right"/>
              <w:rPr>
                <w:sz w:val="22"/>
              </w:rPr>
            </w:pPr>
            <w:r>
              <w:rPr>
                <w:w w:val="100"/>
                <w:sz w:val="22"/>
              </w:rPr>
              <w:t>1</w:t>
            </w:r>
          </w:p>
        </w:tc>
        <w:tc>
          <w:tcPr>
            <w:tcW w:w="502"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left="201" w:right="20"/>
              <w:jc w:val="center"/>
              <w:rPr>
                <w:sz w:val="22"/>
              </w:rPr>
            </w:pPr>
            <w:r>
              <w:rPr>
                <w:sz w:val="22"/>
              </w:rPr>
              <w:t>17</w:t>
            </w:r>
          </w:p>
        </w:tc>
        <w:tc>
          <w:tcPr>
            <w:tcW w:w="514"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16"/>
              <w:jc w:val="right"/>
              <w:rPr>
                <w:sz w:val="22"/>
              </w:rPr>
            </w:pPr>
            <w:r>
              <w:rPr>
                <w:w w:val="100"/>
                <w:sz w:val="22"/>
              </w:rPr>
              <w:t>1</w:t>
            </w:r>
          </w:p>
        </w:tc>
        <w:tc>
          <w:tcPr>
            <w:tcW w:w="503"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15"/>
              <w:jc w:val="right"/>
              <w:rPr>
                <w:sz w:val="22"/>
              </w:rPr>
            </w:pPr>
            <w:r>
              <w:rPr>
                <w:w w:val="100"/>
                <w:sz w:val="22"/>
              </w:rPr>
              <w:t>1</w:t>
            </w:r>
          </w:p>
        </w:tc>
        <w:tc>
          <w:tcPr>
            <w:tcW w:w="507"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13"/>
              <w:jc w:val="right"/>
              <w:rPr>
                <w:sz w:val="22"/>
              </w:rPr>
            </w:pPr>
            <w:r>
              <w:rPr>
                <w:w w:val="100"/>
                <w:sz w:val="22"/>
              </w:rPr>
              <w:t>1</w:t>
            </w:r>
          </w:p>
        </w:tc>
        <w:tc>
          <w:tcPr>
            <w:tcW w:w="509"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87"/>
              <w:jc w:val="right"/>
              <w:rPr>
                <w:sz w:val="22"/>
              </w:rPr>
            </w:pPr>
            <w:r>
              <w:rPr>
                <w:sz w:val="22"/>
              </w:rPr>
              <w:t>17</w:t>
            </w:r>
          </w:p>
        </w:tc>
        <w:tc>
          <w:tcPr>
            <w:tcW w:w="507"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9"/>
              <w:jc w:val="right"/>
              <w:rPr>
                <w:sz w:val="22"/>
              </w:rPr>
            </w:pPr>
            <w:r>
              <w:rPr>
                <w:w w:val="100"/>
                <w:sz w:val="22"/>
              </w:rPr>
              <w:t>1</w:t>
            </w:r>
          </w:p>
        </w:tc>
        <w:tc>
          <w:tcPr>
            <w:tcW w:w="507"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7"/>
              <w:jc w:val="right"/>
              <w:rPr>
                <w:sz w:val="22"/>
              </w:rPr>
            </w:pPr>
            <w:r>
              <w:rPr>
                <w:w w:val="100"/>
                <w:sz w:val="22"/>
              </w:rPr>
              <w:t>1</w:t>
            </w:r>
          </w:p>
        </w:tc>
        <w:tc>
          <w:tcPr>
            <w:tcW w:w="504" w:type="dxa"/>
            <w:tcBorders>
              <w:top w:val="nil"/>
              <w:left w:val="single" w:sz="8" w:space="0" w:color="000000"/>
              <w:bottom w:val="single" w:sz="8" w:space="0" w:color="000000"/>
            </w:tcBorders>
          </w:tcPr>
          <w:p>
            <w:pPr>
              <w:pStyle w:val="TableParagraph"/>
              <w:rPr>
                <w:sz w:val="22"/>
              </w:rPr>
            </w:pPr>
          </w:p>
          <w:p>
            <w:pPr>
              <w:pStyle w:val="TableParagraph"/>
              <w:ind w:right="-15"/>
              <w:jc w:val="right"/>
              <w:rPr>
                <w:sz w:val="22"/>
              </w:rPr>
            </w:pPr>
            <w:r>
              <w:rPr>
                <w:w w:val="100"/>
                <w:sz w:val="22"/>
              </w:rPr>
              <w:t>1</w:t>
            </w:r>
          </w:p>
        </w:tc>
      </w:tr>
      <w:tr>
        <w:trPr>
          <w:trHeight w:val="1871" w:hRule="atLeast"/>
        </w:trPr>
        <w:tc>
          <w:tcPr>
            <w:tcW w:w="563" w:type="dxa"/>
            <w:tcBorders>
              <w:top w:val="single" w:sz="8" w:space="0" w:color="000000"/>
              <w:bottom w:val="nil"/>
              <w:right w:val="nil"/>
            </w:tcBorders>
          </w:tcPr>
          <w:p>
            <w:pPr>
              <w:pStyle w:val="TableParagraph"/>
              <w:spacing w:line="369" w:lineRule="auto" w:before="96"/>
              <w:ind w:left="85" w:right="-29"/>
              <w:rPr>
                <w:sz w:val="22"/>
              </w:rPr>
            </w:pPr>
            <w:r>
              <w:rPr>
                <w:sz w:val="22"/>
              </w:rPr>
              <w:t>VAR 0003</w:t>
            </w:r>
          </w:p>
          <w:p>
            <w:pPr>
              <w:pStyle w:val="TableParagraph"/>
              <w:spacing w:before="4"/>
              <w:ind w:left="85"/>
              <w:rPr>
                <w:sz w:val="22"/>
              </w:rPr>
            </w:pPr>
            <w:r>
              <w:rPr>
                <w:w w:val="100"/>
                <w:sz w:val="22"/>
              </w:rPr>
              <w:t>7</w:t>
            </w:r>
          </w:p>
        </w:tc>
        <w:tc>
          <w:tcPr>
            <w:tcW w:w="829" w:type="dxa"/>
            <w:tcBorders>
              <w:top w:val="single" w:sz="8" w:space="0" w:color="000000"/>
              <w:left w:val="nil"/>
              <w:bottom w:val="nil"/>
            </w:tcBorders>
          </w:tcPr>
          <w:p>
            <w:pPr>
              <w:pStyle w:val="TableParagraph"/>
              <w:spacing w:line="369" w:lineRule="auto" w:before="96"/>
              <w:ind w:left="34" w:right="-21"/>
              <w:rPr>
                <w:sz w:val="22"/>
              </w:rPr>
            </w:pPr>
            <w:r>
              <w:rPr>
                <w:sz w:val="22"/>
              </w:rPr>
              <w:t>Pearson </w:t>
            </w:r>
            <w:r>
              <w:rPr>
                <w:spacing w:val="-1"/>
                <w:sz w:val="22"/>
              </w:rPr>
              <w:t>Correlati </w:t>
            </w:r>
            <w:r>
              <w:rPr>
                <w:sz w:val="22"/>
              </w:rPr>
              <w:t>on</w:t>
            </w:r>
          </w:p>
        </w:tc>
        <w:tc>
          <w:tcPr>
            <w:tcW w:w="513" w:type="dxa"/>
            <w:tcBorders>
              <w:top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9"/>
              <w:rPr>
                <w:sz w:val="21"/>
              </w:rPr>
            </w:pPr>
          </w:p>
          <w:p>
            <w:pPr>
              <w:pStyle w:val="TableParagraph"/>
              <w:ind w:right="-72"/>
              <w:jc w:val="right"/>
              <w:rPr>
                <w:sz w:val="22"/>
              </w:rPr>
            </w:pPr>
            <w:r>
              <w:rPr>
                <w:sz w:val="22"/>
              </w:rPr>
              <w:t>.393</w:t>
            </w:r>
          </w:p>
        </w:tc>
        <w:tc>
          <w:tcPr>
            <w:tcW w:w="508"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9"/>
              <w:rPr>
                <w:sz w:val="21"/>
              </w:rPr>
            </w:pPr>
          </w:p>
          <w:p>
            <w:pPr>
              <w:pStyle w:val="TableParagraph"/>
              <w:ind w:right="24"/>
              <w:jc w:val="right"/>
              <w:rPr>
                <w:sz w:val="22"/>
              </w:rPr>
            </w:pPr>
            <w:r>
              <w:rPr>
                <w:sz w:val="22"/>
              </w:rPr>
              <w:t>.47</w:t>
            </w:r>
          </w:p>
        </w:tc>
        <w:tc>
          <w:tcPr>
            <w:tcW w:w="503"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9"/>
              <w:rPr>
                <w:sz w:val="21"/>
              </w:rPr>
            </w:pPr>
          </w:p>
          <w:p>
            <w:pPr>
              <w:pStyle w:val="TableParagraph"/>
              <w:ind w:right="23"/>
              <w:jc w:val="right"/>
              <w:rPr>
                <w:sz w:val="22"/>
              </w:rPr>
            </w:pPr>
            <w:r>
              <w:rPr>
                <w:sz w:val="22"/>
              </w:rPr>
              <w:t>.41</w:t>
            </w:r>
          </w:p>
        </w:tc>
        <w:tc>
          <w:tcPr>
            <w:tcW w:w="508"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9"/>
              <w:rPr>
                <w:sz w:val="21"/>
              </w:rPr>
            </w:pPr>
          </w:p>
          <w:p>
            <w:pPr>
              <w:pStyle w:val="TableParagraph"/>
              <w:ind w:right="22"/>
              <w:jc w:val="right"/>
              <w:rPr>
                <w:sz w:val="22"/>
              </w:rPr>
            </w:pPr>
            <w:r>
              <w:rPr>
                <w:sz w:val="22"/>
              </w:rPr>
              <w:t>.29</w:t>
            </w:r>
          </w:p>
        </w:tc>
        <w:tc>
          <w:tcPr>
            <w:tcW w:w="508"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9"/>
              <w:rPr>
                <w:sz w:val="21"/>
              </w:rPr>
            </w:pPr>
          </w:p>
          <w:p>
            <w:pPr>
              <w:pStyle w:val="TableParagraph"/>
              <w:ind w:right="20"/>
              <w:jc w:val="right"/>
              <w:rPr>
                <w:sz w:val="22"/>
              </w:rPr>
            </w:pPr>
            <w:r>
              <w:rPr>
                <w:sz w:val="22"/>
              </w:rPr>
              <w:t>.09</w:t>
            </w:r>
          </w:p>
        </w:tc>
        <w:tc>
          <w:tcPr>
            <w:tcW w:w="505"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9"/>
              <w:rPr>
                <w:sz w:val="21"/>
              </w:rPr>
            </w:pPr>
          </w:p>
          <w:p>
            <w:pPr>
              <w:pStyle w:val="TableParagraph"/>
              <w:ind w:right="21"/>
              <w:jc w:val="right"/>
              <w:rPr>
                <w:sz w:val="22"/>
              </w:rPr>
            </w:pPr>
            <w:r>
              <w:rPr>
                <w:sz w:val="22"/>
              </w:rPr>
              <w:t>.06</w:t>
            </w:r>
          </w:p>
        </w:tc>
        <w:tc>
          <w:tcPr>
            <w:tcW w:w="512"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9"/>
              <w:rPr>
                <w:sz w:val="21"/>
              </w:rPr>
            </w:pPr>
          </w:p>
          <w:p>
            <w:pPr>
              <w:pStyle w:val="TableParagraph"/>
              <w:ind w:right="18"/>
              <w:jc w:val="right"/>
              <w:rPr>
                <w:sz w:val="22"/>
              </w:rPr>
            </w:pPr>
            <w:r>
              <w:rPr>
                <w:sz w:val="22"/>
              </w:rPr>
              <w:t>.24</w:t>
            </w:r>
          </w:p>
        </w:tc>
        <w:tc>
          <w:tcPr>
            <w:tcW w:w="502"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9"/>
              <w:rPr>
                <w:sz w:val="21"/>
              </w:rPr>
            </w:pPr>
          </w:p>
          <w:p>
            <w:pPr>
              <w:pStyle w:val="TableParagraph"/>
              <w:ind w:left="151" w:right="-58"/>
              <w:jc w:val="center"/>
              <w:rPr>
                <w:sz w:val="22"/>
              </w:rPr>
            </w:pPr>
            <w:r>
              <w:rPr>
                <w:sz w:val="22"/>
              </w:rPr>
              <w:t>.139</w:t>
            </w:r>
          </w:p>
        </w:tc>
        <w:tc>
          <w:tcPr>
            <w:tcW w:w="514"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9"/>
              <w:rPr>
                <w:sz w:val="21"/>
              </w:rPr>
            </w:pPr>
          </w:p>
          <w:p>
            <w:pPr>
              <w:pStyle w:val="TableParagraph"/>
              <w:ind w:right="14"/>
              <w:jc w:val="right"/>
              <w:rPr>
                <w:sz w:val="22"/>
              </w:rPr>
            </w:pPr>
            <w:r>
              <w:rPr>
                <w:sz w:val="22"/>
              </w:rPr>
              <w:t>.48</w:t>
            </w:r>
          </w:p>
        </w:tc>
        <w:tc>
          <w:tcPr>
            <w:tcW w:w="503"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9"/>
              <w:rPr>
                <w:sz w:val="21"/>
              </w:rPr>
            </w:pPr>
          </w:p>
          <w:p>
            <w:pPr>
              <w:pStyle w:val="TableParagraph"/>
              <w:jc w:val="right"/>
              <w:rPr>
                <w:sz w:val="22"/>
              </w:rPr>
            </w:pPr>
            <w:r>
              <w:rPr>
                <w:sz w:val="22"/>
              </w:rPr>
              <w:t>.29</w:t>
            </w:r>
          </w:p>
        </w:tc>
        <w:tc>
          <w:tcPr>
            <w:tcW w:w="507"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9"/>
              <w:rPr>
                <w:sz w:val="21"/>
              </w:rPr>
            </w:pPr>
          </w:p>
          <w:p>
            <w:pPr>
              <w:pStyle w:val="TableParagraph"/>
              <w:ind w:right="-15"/>
              <w:jc w:val="right"/>
              <w:rPr>
                <w:sz w:val="22"/>
              </w:rPr>
            </w:pPr>
            <w:r>
              <w:rPr>
                <w:sz w:val="22"/>
              </w:rPr>
              <w:t>.39</w:t>
            </w:r>
          </w:p>
        </w:tc>
        <w:tc>
          <w:tcPr>
            <w:tcW w:w="509"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9"/>
              <w:rPr>
                <w:sz w:val="21"/>
              </w:rPr>
            </w:pPr>
          </w:p>
          <w:p>
            <w:pPr>
              <w:pStyle w:val="TableParagraph"/>
              <w:ind w:left="214" w:right="-15"/>
              <w:rPr>
                <w:sz w:val="22"/>
              </w:rPr>
            </w:pPr>
            <w:r>
              <w:rPr>
                <w:sz w:val="22"/>
              </w:rPr>
              <w:t>.16</w:t>
            </w:r>
          </w:p>
        </w:tc>
        <w:tc>
          <w:tcPr>
            <w:tcW w:w="507"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9"/>
              <w:rPr>
                <w:sz w:val="21"/>
              </w:rPr>
            </w:pPr>
          </w:p>
          <w:p>
            <w:pPr>
              <w:pStyle w:val="TableParagraph"/>
              <w:ind w:right="-15"/>
              <w:jc w:val="right"/>
              <w:rPr>
                <w:sz w:val="22"/>
              </w:rPr>
            </w:pPr>
            <w:r>
              <w:rPr>
                <w:sz w:val="22"/>
              </w:rPr>
              <w:t>.38</w:t>
            </w:r>
          </w:p>
        </w:tc>
        <w:tc>
          <w:tcPr>
            <w:tcW w:w="507"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9"/>
              <w:rPr>
                <w:sz w:val="21"/>
              </w:rPr>
            </w:pPr>
          </w:p>
          <w:p>
            <w:pPr>
              <w:pStyle w:val="TableParagraph"/>
              <w:ind w:right="-44"/>
              <w:jc w:val="right"/>
              <w:rPr>
                <w:sz w:val="22"/>
              </w:rPr>
            </w:pPr>
            <w:r>
              <w:rPr>
                <w:sz w:val="22"/>
              </w:rPr>
              <w:t>.546</w:t>
            </w:r>
          </w:p>
        </w:tc>
        <w:tc>
          <w:tcPr>
            <w:tcW w:w="504" w:type="dxa"/>
            <w:tcBorders>
              <w:top w:val="single" w:sz="8" w:space="0" w:color="000000"/>
              <w:left w:val="single" w:sz="8" w:space="0" w:color="000000"/>
              <w:bottom w:val="nil"/>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9"/>
              <w:rPr>
                <w:sz w:val="21"/>
              </w:rPr>
            </w:pPr>
          </w:p>
          <w:p>
            <w:pPr>
              <w:pStyle w:val="TableParagraph"/>
              <w:ind w:right="-15"/>
              <w:jc w:val="right"/>
              <w:rPr>
                <w:sz w:val="22"/>
              </w:rPr>
            </w:pPr>
            <w:r>
              <w:rPr>
                <w:sz w:val="22"/>
              </w:rPr>
              <w:t>.38</w:t>
            </w:r>
          </w:p>
        </w:tc>
      </w:tr>
      <w:tr>
        <w:trPr>
          <w:trHeight w:val="1480" w:hRule="atLeast"/>
        </w:trPr>
        <w:tc>
          <w:tcPr>
            <w:tcW w:w="563" w:type="dxa"/>
            <w:tcBorders>
              <w:top w:val="nil"/>
              <w:bottom w:val="nil"/>
              <w:right w:val="nil"/>
            </w:tcBorders>
          </w:tcPr>
          <w:p>
            <w:pPr>
              <w:pStyle w:val="TableParagraph"/>
              <w:rPr>
                <w:sz w:val="22"/>
              </w:rPr>
            </w:pPr>
          </w:p>
        </w:tc>
        <w:tc>
          <w:tcPr>
            <w:tcW w:w="829" w:type="dxa"/>
            <w:tcBorders>
              <w:top w:val="nil"/>
              <w:left w:val="nil"/>
              <w:bottom w:val="nil"/>
            </w:tcBorders>
          </w:tcPr>
          <w:p>
            <w:pPr>
              <w:pStyle w:val="TableParagraph"/>
              <w:spacing w:before="2"/>
              <w:rPr>
                <w:sz w:val="22"/>
              </w:rPr>
            </w:pPr>
          </w:p>
          <w:p>
            <w:pPr>
              <w:pStyle w:val="TableParagraph"/>
              <w:ind w:left="34"/>
              <w:rPr>
                <w:sz w:val="22"/>
              </w:rPr>
            </w:pPr>
            <w:r>
              <w:rPr>
                <w:sz w:val="22"/>
              </w:rPr>
              <w:t>Sig. (2-</w:t>
            </w:r>
          </w:p>
          <w:p>
            <w:pPr>
              <w:pStyle w:val="TableParagraph"/>
              <w:spacing w:before="3"/>
              <w:rPr>
                <w:sz w:val="32"/>
              </w:rPr>
            </w:pPr>
          </w:p>
          <w:p>
            <w:pPr>
              <w:pStyle w:val="TableParagraph"/>
              <w:ind w:left="34"/>
              <w:rPr>
                <w:sz w:val="22"/>
              </w:rPr>
            </w:pPr>
            <w:r>
              <w:rPr>
                <w:sz w:val="22"/>
              </w:rPr>
              <w:t>tailed)</w:t>
            </w:r>
          </w:p>
        </w:tc>
        <w:tc>
          <w:tcPr>
            <w:tcW w:w="513" w:type="dxa"/>
            <w:tcBorders>
              <w:top w:val="nil"/>
              <w:bottom w:val="nil"/>
              <w:right w:val="single" w:sz="8" w:space="0" w:color="000000"/>
            </w:tcBorders>
          </w:tcPr>
          <w:p>
            <w:pPr>
              <w:pStyle w:val="TableParagraph"/>
              <w:rPr>
                <w:sz w:val="24"/>
              </w:rPr>
            </w:pPr>
          </w:p>
          <w:p>
            <w:pPr>
              <w:pStyle w:val="TableParagraph"/>
              <w:rPr>
                <w:sz w:val="24"/>
              </w:rPr>
            </w:pPr>
          </w:p>
          <w:p>
            <w:pPr>
              <w:pStyle w:val="TableParagraph"/>
              <w:spacing w:before="11"/>
              <w:rPr>
                <w:sz w:val="35"/>
              </w:rPr>
            </w:pPr>
          </w:p>
          <w:p>
            <w:pPr>
              <w:pStyle w:val="TableParagraph"/>
              <w:ind w:right="-72"/>
              <w:jc w:val="right"/>
              <w:rPr>
                <w:sz w:val="22"/>
              </w:rPr>
            </w:pPr>
            <w:r>
              <w:rPr>
                <w:sz w:val="22"/>
              </w:rPr>
              <w:t>.119</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1"/>
              <w:rPr>
                <w:sz w:val="35"/>
              </w:rPr>
            </w:pPr>
          </w:p>
          <w:p>
            <w:pPr>
              <w:pStyle w:val="TableParagraph"/>
              <w:ind w:right="24"/>
              <w:jc w:val="right"/>
              <w:rPr>
                <w:sz w:val="22"/>
              </w:rPr>
            </w:pPr>
            <w:r>
              <w:rPr>
                <w:sz w:val="22"/>
              </w:rPr>
              <w:t>.05</w:t>
            </w:r>
          </w:p>
        </w:tc>
        <w:tc>
          <w:tcPr>
            <w:tcW w:w="503"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1"/>
              <w:rPr>
                <w:sz w:val="35"/>
              </w:rPr>
            </w:pPr>
          </w:p>
          <w:p>
            <w:pPr>
              <w:pStyle w:val="TableParagraph"/>
              <w:ind w:right="23"/>
              <w:jc w:val="right"/>
              <w:rPr>
                <w:sz w:val="22"/>
              </w:rPr>
            </w:pPr>
            <w:r>
              <w:rPr>
                <w:sz w:val="22"/>
              </w:rPr>
              <w:t>.09</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1"/>
              <w:rPr>
                <w:sz w:val="35"/>
              </w:rPr>
            </w:pPr>
          </w:p>
          <w:p>
            <w:pPr>
              <w:pStyle w:val="TableParagraph"/>
              <w:ind w:right="22"/>
              <w:jc w:val="right"/>
              <w:rPr>
                <w:sz w:val="22"/>
              </w:rPr>
            </w:pPr>
            <w:r>
              <w:rPr>
                <w:sz w:val="22"/>
              </w:rPr>
              <w:t>.24</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1"/>
              <w:rPr>
                <w:sz w:val="35"/>
              </w:rPr>
            </w:pPr>
          </w:p>
          <w:p>
            <w:pPr>
              <w:pStyle w:val="TableParagraph"/>
              <w:ind w:right="20"/>
              <w:jc w:val="right"/>
              <w:rPr>
                <w:sz w:val="22"/>
              </w:rPr>
            </w:pPr>
            <w:r>
              <w:rPr>
                <w:sz w:val="22"/>
              </w:rPr>
              <w:t>.70</w:t>
            </w:r>
          </w:p>
        </w:tc>
        <w:tc>
          <w:tcPr>
            <w:tcW w:w="505"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1"/>
              <w:rPr>
                <w:sz w:val="35"/>
              </w:rPr>
            </w:pPr>
          </w:p>
          <w:p>
            <w:pPr>
              <w:pStyle w:val="TableParagraph"/>
              <w:ind w:right="21"/>
              <w:jc w:val="right"/>
              <w:rPr>
                <w:sz w:val="22"/>
              </w:rPr>
            </w:pPr>
            <w:r>
              <w:rPr>
                <w:sz w:val="22"/>
              </w:rPr>
              <w:t>.82</w:t>
            </w:r>
          </w:p>
        </w:tc>
        <w:tc>
          <w:tcPr>
            <w:tcW w:w="512"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1"/>
              <w:rPr>
                <w:sz w:val="35"/>
              </w:rPr>
            </w:pPr>
          </w:p>
          <w:p>
            <w:pPr>
              <w:pStyle w:val="TableParagraph"/>
              <w:ind w:right="18"/>
              <w:jc w:val="right"/>
              <w:rPr>
                <w:sz w:val="22"/>
              </w:rPr>
            </w:pPr>
            <w:r>
              <w:rPr>
                <w:sz w:val="22"/>
              </w:rPr>
              <w:t>.35</w:t>
            </w:r>
          </w:p>
        </w:tc>
        <w:tc>
          <w:tcPr>
            <w:tcW w:w="502"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1"/>
              <w:rPr>
                <w:sz w:val="35"/>
              </w:rPr>
            </w:pPr>
          </w:p>
          <w:p>
            <w:pPr>
              <w:pStyle w:val="TableParagraph"/>
              <w:ind w:left="151" w:right="-58"/>
              <w:jc w:val="center"/>
              <w:rPr>
                <w:sz w:val="22"/>
              </w:rPr>
            </w:pPr>
            <w:r>
              <w:rPr>
                <w:sz w:val="22"/>
              </w:rPr>
              <w:t>.595</w:t>
            </w:r>
          </w:p>
        </w:tc>
        <w:tc>
          <w:tcPr>
            <w:tcW w:w="514"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1"/>
              <w:rPr>
                <w:sz w:val="35"/>
              </w:rPr>
            </w:pPr>
          </w:p>
          <w:p>
            <w:pPr>
              <w:pStyle w:val="TableParagraph"/>
              <w:ind w:right="14"/>
              <w:jc w:val="right"/>
              <w:rPr>
                <w:sz w:val="22"/>
              </w:rPr>
            </w:pPr>
            <w:r>
              <w:rPr>
                <w:sz w:val="22"/>
              </w:rPr>
              <w:t>.05</w:t>
            </w:r>
          </w:p>
        </w:tc>
        <w:tc>
          <w:tcPr>
            <w:tcW w:w="503"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1"/>
              <w:rPr>
                <w:sz w:val="35"/>
              </w:rPr>
            </w:pPr>
          </w:p>
          <w:p>
            <w:pPr>
              <w:pStyle w:val="TableParagraph"/>
              <w:jc w:val="right"/>
              <w:rPr>
                <w:sz w:val="22"/>
              </w:rPr>
            </w:pPr>
            <w:r>
              <w:rPr>
                <w:sz w:val="22"/>
              </w:rPr>
              <w:t>.25</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1"/>
              <w:rPr>
                <w:sz w:val="35"/>
              </w:rPr>
            </w:pPr>
          </w:p>
          <w:p>
            <w:pPr>
              <w:pStyle w:val="TableParagraph"/>
              <w:ind w:right="-15"/>
              <w:jc w:val="right"/>
              <w:rPr>
                <w:sz w:val="22"/>
              </w:rPr>
            </w:pPr>
            <w:r>
              <w:rPr>
                <w:sz w:val="22"/>
              </w:rPr>
              <w:t>.11</w:t>
            </w:r>
          </w:p>
        </w:tc>
        <w:tc>
          <w:tcPr>
            <w:tcW w:w="509"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1"/>
              <w:rPr>
                <w:sz w:val="35"/>
              </w:rPr>
            </w:pPr>
          </w:p>
          <w:p>
            <w:pPr>
              <w:pStyle w:val="TableParagraph"/>
              <w:ind w:left="214" w:right="-15"/>
              <w:rPr>
                <w:sz w:val="22"/>
              </w:rPr>
            </w:pPr>
            <w:r>
              <w:rPr>
                <w:sz w:val="22"/>
              </w:rPr>
              <w:t>.52</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1"/>
              <w:rPr>
                <w:sz w:val="35"/>
              </w:rPr>
            </w:pPr>
          </w:p>
          <w:p>
            <w:pPr>
              <w:pStyle w:val="TableParagraph"/>
              <w:ind w:right="-15"/>
              <w:jc w:val="right"/>
              <w:rPr>
                <w:sz w:val="22"/>
              </w:rPr>
            </w:pPr>
            <w:r>
              <w:rPr>
                <w:sz w:val="22"/>
              </w:rPr>
              <w:t>.12</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1"/>
              <w:rPr>
                <w:sz w:val="35"/>
              </w:rPr>
            </w:pPr>
          </w:p>
          <w:p>
            <w:pPr>
              <w:pStyle w:val="TableParagraph"/>
              <w:ind w:right="-15"/>
              <w:jc w:val="right"/>
              <w:rPr>
                <w:sz w:val="22"/>
              </w:rPr>
            </w:pPr>
            <w:r>
              <w:rPr>
                <w:sz w:val="22"/>
              </w:rPr>
              <w:t>.02</w:t>
            </w:r>
          </w:p>
        </w:tc>
        <w:tc>
          <w:tcPr>
            <w:tcW w:w="504" w:type="dxa"/>
            <w:tcBorders>
              <w:top w:val="nil"/>
              <w:left w:val="single" w:sz="8" w:space="0" w:color="000000"/>
              <w:bottom w:val="nil"/>
            </w:tcBorders>
          </w:tcPr>
          <w:p>
            <w:pPr>
              <w:pStyle w:val="TableParagraph"/>
              <w:rPr>
                <w:sz w:val="24"/>
              </w:rPr>
            </w:pPr>
          </w:p>
          <w:p>
            <w:pPr>
              <w:pStyle w:val="TableParagraph"/>
              <w:rPr>
                <w:sz w:val="24"/>
              </w:rPr>
            </w:pPr>
          </w:p>
          <w:p>
            <w:pPr>
              <w:pStyle w:val="TableParagraph"/>
              <w:spacing w:before="11"/>
              <w:rPr>
                <w:sz w:val="35"/>
              </w:rPr>
            </w:pPr>
          </w:p>
          <w:p>
            <w:pPr>
              <w:pStyle w:val="TableParagraph"/>
              <w:ind w:right="-15"/>
              <w:jc w:val="right"/>
              <w:rPr>
                <w:sz w:val="22"/>
              </w:rPr>
            </w:pPr>
            <w:r>
              <w:rPr>
                <w:sz w:val="22"/>
              </w:rPr>
              <w:t>.13</w:t>
            </w:r>
          </w:p>
        </w:tc>
      </w:tr>
      <w:tr>
        <w:trPr>
          <w:trHeight w:val="897" w:hRule="atLeast"/>
        </w:trPr>
        <w:tc>
          <w:tcPr>
            <w:tcW w:w="563" w:type="dxa"/>
            <w:tcBorders>
              <w:top w:val="nil"/>
              <w:bottom w:val="single" w:sz="8" w:space="0" w:color="000000"/>
              <w:right w:val="nil"/>
            </w:tcBorders>
          </w:tcPr>
          <w:p>
            <w:pPr>
              <w:pStyle w:val="TableParagraph"/>
              <w:rPr>
                <w:sz w:val="22"/>
              </w:rPr>
            </w:pPr>
          </w:p>
        </w:tc>
        <w:tc>
          <w:tcPr>
            <w:tcW w:w="829" w:type="dxa"/>
            <w:tcBorders>
              <w:top w:val="nil"/>
              <w:left w:val="nil"/>
              <w:bottom w:val="single" w:sz="8" w:space="0" w:color="000000"/>
            </w:tcBorders>
          </w:tcPr>
          <w:p>
            <w:pPr>
              <w:pStyle w:val="TableParagraph"/>
              <w:rPr>
                <w:sz w:val="22"/>
              </w:rPr>
            </w:pPr>
          </w:p>
          <w:p>
            <w:pPr>
              <w:pStyle w:val="TableParagraph"/>
              <w:ind w:left="34"/>
              <w:rPr>
                <w:sz w:val="22"/>
              </w:rPr>
            </w:pPr>
            <w:r>
              <w:rPr>
                <w:w w:val="86"/>
                <w:sz w:val="22"/>
              </w:rPr>
              <w:t>N</w:t>
            </w:r>
          </w:p>
        </w:tc>
        <w:tc>
          <w:tcPr>
            <w:tcW w:w="513" w:type="dxa"/>
            <w:tcBorders>
              <w:top w:val="nil"/>
              <w:bottom w:val="single" w:sz="8" w:space="0" w:color="000000"/>
              <w:right w:val="single" w:sz="8" w:space="0" w:color="000000"/>
            </w:tcBorders>
          </w:tcPr>
          <w:p>
            <w:pPr>
              <w:pStyle w:val="TableParagraph"/>
              <w:rPr>
                <w:sz w:val="22"/>
              </w:rPr>
            </w:pPr>
          </w:p>
          <w:p>
            <w:pPr>
              <w:pStyle w:val="TableParagraph"/>
              <w:ind w:right="-72"/>
              <w:jc w:val="right"/>
              <w:rPr>
                <w:sz w:val="22"/>
              </w:rPr>
            </w:pPr>
            <w:r>
              <w:rPr>
                <w:sz w:val="22"/>
              </w:rPr>
              <w:t>17</w:t>
            </w:r>
          </w:p>
        </w:tc>
        <w:tc>
          <w:tcPr>
            <w:tcW w:w="508"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6"/>
              <w:jc w:val="right"/>
              <w:rPr>
                <w:sz w:val="22"/>
              </w:rPr>
            </w:pPr>
            <w:r>
              <w:rPr>
                <w:w w:val="100"/>
                <w:sz w:val="22"/>
              </w:rPr>
              <w:t>1</w:t>
            </w:r>
          </w:p>
        </w:tc>
        <w:tc>
          <w:tcPr>
            <w:tcW w:w="503"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5"/>
              <w:jc w:val="right"/>
              <w:rPr>
                <w:sz w:val="22"/>
              </w:rPr>
            </w:pPr>
            <w:r>
              <w:rPr>
                <w:w w:val="100"/>
                <w:sz w:val="22"/>
              </w:rPr>
              <w:t>1</w:t>
            </w:r>
          </w:p>
        </w:tc>
        <w:tc>
          <w:tcPr>
            <w:tcW w:w="508"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6"/>
              <w:jc w:val="right"/>
              <w:rPr>
                <w:sz w:val="22"/>
              </w:rPr>
            </w:pPr>
            <w:r>
              <w:rPr>
                <w:w w:val="100"/>
                <w:sz w:val="22"/>
              </w:rPr>
              <w:t>1</w:t>
            </w:r>
          </w:p>
        </w:tc>
        <w:tc>
          <w:tcPr>
            <w:tcW w:w="508"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1"/>
              <w:jc w:val="right"/>
              <w:rPr>
                <w:sz w:val="22"/>
              </w:rPr>
            </w:pPr>
            <w:r>
              <w:rPr>
                <w:w w:val="100"/>
                <w:sz w:val="22"/>
              </w:rPr>
              <w:t>1</w:t>
            </w:r>
          </w:p>
        </w:tc>
        <w:tc>
          <w:tcPr>
            <w:tcW w:w="505"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2"/>
              <w:jc w:val="right"/>
              <w:rPr>
                <w:sz w:val="22"/>
              </w:rPr>
            </w:pPr>
            <w:r>
              <w:rPr>
                <w:w w:val="100"/>
                <w:sz w:val="22"/>
              </w:rPr>
              <w:t>1</w:t>
            </w:r>
          </w:p>
        </w:tc>
        <w:tc>
          <w:tcPr>
            <w:tcW w:w="512"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0"/>
              <w:jc w:val="right"/>
              <w:rPr>
                <w:sz w:val="22"/>
              </w:rPr>
            </w:pPr>
            <w:r>
              <w:rPr>
                <w:w w:val="100"/>
                <w:sz w:val="22"/>
              </w:rPr>
              <w:t>1</w:t>
            </w:r>
          </w:p>
        </w:tc>
        <w:tc>
          <w:tcPr>
            <w:tcW w:w="502"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left="201" w:right="20"/>
              <w:jc w:val="center"/>
              <w:rPr>
                <w:sz w:val="22"/>
              </w:rPr>
            </w:pPr>
            <w:r>
              <w:rPr>
                <w:sz w:val="22"/>
              </w:rPr>
              <w:t>17</w:t>
            </w:r>
          </w:p>
        </w:tc>
        <w:tc>
          <w:tcPr>
            <w:tcW w:w="514"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16"/>
              <w:jc w:val="right"/>
              <w:rPr>
                <w:sz w:val="22"/>
              </w:rPr>
            </w:pPr>
            <w:r>
              <w:rPr>
                <w:w w:val="100"/>
                <w:sz w:val="22"/>
              </w:rPr>
              <w:t>1</w:t>
            </w:r>
          </w:p>
        </w:tc>
        <w:tc>
          <w:tcPr>
            <w:tcW w:w="503"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15"/>
              <w:jc w:val="right"/>
              <w:rPr>
                <w:sz w:val="22"/>
              </w:rPr>
            </w:pPr>
            <w:r>
              <w:rPr>
                <w:w w:val="100"/>
                <w:sz w:val="22"/>
              </w:rPr>
              <w:t>1</w:t>
            </w:r>
          </w:p>
        </w:tc>
        <w:tc>
          <w:tcPr>
            <w:tcW w:w="507"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13"/>
              <w:jc w:val="right"/>
              <w:rPr>
                <w:sz w:val="22"/>
              </w:rPr>
            </w:pPr>
            <w:r>
              <w:rPr>
                <w:w w:val="100"/>
                <w:sz w:val="22"/>
              </w:rPr>
              <w:t>1</w:t>
            </w:r>
          </w:p>
        </w:tc>
        <w:tc>
          <w:tcPr>
            <w:tcW w:w="509"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87"/>
              <w:jc w:val="right"/>
              <w:rPr>
                <w:sz w:val="22"/>
              </w:rPr>
            </w:pPr>
            <w:r>
              <w:rPr>
                <w:sz w:val="22"/>
              </w:rPr>
              <w:t>17</w:t>
            </w:r>
          </w:p>
        </w:tc>
        <w:tc>
          <w:tcPr>
            <w:tcW w:w="507"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9"/>
              <w:jc w:val="right"/>
              <w:rPr>
                <w:sz w:val="22"/>
              </w:rPr>
            </w:pPr>
            <w:r>
              <w:rPr>
                <w:w w:val="100"/>
                <w:sz w:val="22"/>
              </w:rPr>
              <w:t>1</w:t>
            </w:r>
          </w:p>
        </w:tc>
        <w:tc>
          <w:tcPr>
            <w:tcW w:w="507"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7"/>
              <w:jc w:val="right"/>
              <w:rPr>
                <w:sz w:val="22"/>
              </w:rPr>
            </w:pPr>
            <w:r>
              <w:rPr>
                <w:w w:val="100"/>
                <w:sz w:val="22"/>
              </w:rPr>
              <w:t>1</w:t>
            </w:r>
          </w:p>
        </w:tc>
        <w:tc>
          <w:tcPr>
            <w:tcW w:w="504" w:type="dxa"/>
            <w:tcBorders>
              <w:top w:val="nil"/>
              <w:left w:val="single" w:sz="8" w:space="0" w:color="000000"/>
              <w:bottom w:val="single" w:sz="8" w:space="0" w:color="000000"/>
            </w:tcBorders>
          </w:tcPr>
          <w:p>
            <w:pPr>
              <w:pStyle w:val="TableParagraph"/>
              <w:rPr>
                <w:sz w:val="22"/>
              </w:rPr>
            </w:pPr>
          </w:p>
          <w:p>
            <w:pPr>
              <w:pStyle w:val="TableParagraph"/>
              <w:ind w:right="-15"/>
              <w:jc w:val="right"/>
              <w:rPr>
                <w:sz w:val="22"/>
              </w:rPr>
            </w:pPr>
            <w:r>
              <w:rPr>
                <w:w w:val="100"/>
                <w:sz w:val="22"/>
              </w:rPr>
              <w:t>1</w:t>
            </w:r>
          </w:p>
        </w:tc>
      </w:tr>
      <w:tr>
        <w:trPr>
          <w:trHeight w:val="413" w:hRule="atLeast"/>
        </w:trPr>
        <w:tc>
          <w:tcPr>
            <w:tcW w:w="563" w:type="dxa"/>
            <w:tcBorders>
              <w:top w:val="single" w:sz="8" w:space="0" w:color="000000"/>
              <w:bottom w:val="nil"/>
              <w:right w:val="nil"/>
            </w:tcBorders>
          </w:tcPr>
          <w:p>
            <w:pPr>
              <w:pStyle w:val="TableParagraph"/>
              <w:spacing w:before="89"/>
              <w:ind w:left="85" w:right="-15"/>
              <w:rPr>
                <w:sz w:val="22"/>
              </w:rPr>
            </w:pPr>
            <w:r>
              <w:rPr>
                <w:spacing w:val="-4"/>
                <w:sz w:val="22"/>
              </w:rPr>
              <w:t>VAR</w:t>
            </w:r>
          </w:p>
        </w:tc>
        <w:tc>
          <w:tcPr>
            <w:tcW w:w="829" w:type="dxa"/>
            <w:tcBorders>
              <w:top w:val="single" w:sz="8" w:space="0" w:color="000000"/>
              <w:left w:val="nil"/>
              <w:bottom w:val="nil"/>
            </w:tcBorders>
          </w:tcPr>
          <w:p>
            <w:pPr>
              <w:pStyle w:val="TableParagraph"/>
              <w:spacing w:before="89"/>
              <w:ind w:left="34"/>
              <w:rPr>
                <w:sz w:val="22"/>
              </w:rPr>
            </w:pPr>
            <w:r>
              <w:rPr>
                <w:sz w:val="22"/>
              </w:rPr>
              <w:t>Pearson</w:t>
            </w:r>
          </w:p>
        </w:tc>
        <w:tc>
          <w:tcPr>
            <w:tcW w:w="513" w:type="dxa"/>
            <w:vMerge w:val="restart"/>
            <w:tcBorders>
              <w:top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1"/>
              </w:rPr>
            </w:pPr>
          </w:p>
          <w:p>
            <w:pPr>
              <w:pStyle w:val="TableParagraph"/>
              <w:ind w:left="162" w:right="-72"/>
              <w:rPr>
                <w:sz w:val="22"/>
              </w:rPr>
            </w:pPr>
            <w:r>
              <w:rPr>
                <w:sz w:val="22"/>
              </w:rPr>
              <w:t>.573</w:t>
            </w:r>
          </w:p>
        </w:tc>
        <w:tc>
          <w:tcPr>
            <w:tcW w:w="508" w:type="dxa"/>
            <w:vMerge w:val="restart"/>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95"/>
              <w:ind w:left="91"/>
              <w:rPr>
                <w:sz w:val="22"/>
              </w:rPr>
            </w:pPr>
            <w:r>
              <w:rPr>
                <w:sz w:val="22"/>
              </w:rPr>
              <w:t>.650</w:t>
            </w:r>
          </w:p>
        </w:tc>
        <w:tc>
          <w:tcPr>
            <w:tcW w:w="503" w:type="dxa"/>
            <w:vMerge w:val="restart"/>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1"/>
              </w:rPr>
            </w:pPr>
          </w:p>
          <w:p>
            <w:pPr>
              <w:pStyle w:val="TableParagraph"/>
              <w:ind w:left="174" w:right="-87"/>
              <w:rPr>
                <w:sz w:val="22"/>
              </w:rPr>
            </w:pPr>
            <w:r>
              <w:rPr>
                <w:sz w:val="22"/>
              </w:rPr>
              <w:t>.425</w:t>
            </w:r>
          </w:p>
        </w:tc>
        <w:tc>
          <w:tcPr>
            <w:tcW w:w="508" w:type="dxa"/>
            <w:vMerge w:val="restart"/>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1"/>
              </w:rPr>
            </w:pPr>
          </w:p>
          <w:p>
            <w:pPr>
              <w:pStyle w:val="TableParagraph"/>
              <w:ind w:left="180" w:right="-87"/>
              <w:rPr>
                <w:sz w:val="22"/>
              </w:rPr>
            </w:pPr>
            <w:r>
              <w:rPr>
                <w:sz w:val="22"/>
              </w:rPr>
              <w:t>.482</w:t>
            </w:r>
          </w:p>
        </w:tc>
        <w:tc>
          <w:tcPr>
            <w:tcW w:w="508" w:type="dxa"/>
            <w:vMerge w:val="restart"/>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1"/>
              </w:rPr>
            </w:pPr>
          </w:p>
          <w:p>
            <w:pPr>
              <w:pStyle w:val="TableParagraph"/>
              <w:ind w:left="181" w:right="-87"/>
              <w:rPr>
                <w:sz w:val="22"/>
              </w:rPr>
            </w:pPr>
            <w:r>
              <w:rPr>
                <w:sz w:val="22"/>
              </w:rPr>
              <w:t>.398</w:t>
            </w:r>
          </w:p>
        </w:tc>
        <w:tc>
          <w:tcPr>
            <w:tcW w:w="505" w:type="dxa"/>
            <w:vMerge w:val="restart"/>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1"/>
              </w:rPr>
            </w:pPr>
          </w:p>
          <w:p>
            <w:pPr>
              <w:pStyle w:val="TableParagraph"/>
              <w:ind w:left="179" w:right="-87"/>
              <w:rPr>
                <w:sz w:val="22"/>
              </w:rPr>
            </w:pPr>
            <w:r>
              <w:rPr>
                <w:sz w:val="22"/>
              </w:rPr>
              <w:t>.332</w:t>
            </w:r>
          </w:p>
        </w:tc>
        <w:tc>
          <w:tcPr>
            <w:tcW w:w="512" w:type="dxa"/>
            <w:vMerge w:val="restart"/>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1"/>
              </w:rPr>
            </w:pPr>
          </w:p>
          <w:p>
            <w:pPr>
              <w:pStyle w:val="TableParagraph"/>
              <w:ind w:left="181" w:right="-87"/>
              <w:rPr>
                <w:sz w:val="22"/>
              </w:rPr>
            </w:pPr>
            <w:r>
              <w:rPr>
                <w:sz w:val="22"/>
              </w:rPr>
              <w:t>.449</w:t>
            </w:r>
          </w:p>
        </w:tc>
        <w:tc>
          <w:tcPr>
            <w:tcW w:w="502" w:type="dxa"/>
            <w:vMerge w:val="restart"/>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1"/>
              </w:rPr>
            </w:pPr>
          </w:p>
          <w:p>
            <w:pPr>
              <w:pStyle w:val="TableParagraph"/>
              <w:ind w:left="144" w:right="-58"/>
              <w:rPr>
                <w:sz w:val="22"/>
              </w:rPr>
            </w:pPr>
            <w:r>
              <w:rPr>
                <w:sz w:val="22"/>
              </w:rPr>
              <w:t>.349</w:t>
            </w:r>
          </w:p>
        </w:tc>
        <w:tc>
          <w:tcPr>
            <w:tcW w:w="514" w:type="dxa"/>
            <w:vMerge w:val="restart"/>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95"/>
              <w:ind w:left="115" w:right="-15"/>
              <w:rPr>
                <w:sz w:val="22"/>
              </w:rPr>
            </w:pPr>
            <w:r>
              <w:rPr>
                <w:sz w:val="22"/>
              </w:rPr>
              <w:t>.636</w:t>
            </w:r>
          </w:p>
        </w:tc>
        <w:tc>
          <w:tcPr>
            <w:tcW w:w="503" w:type="dxa"/>
            <w:vMerge w:val="restart"/>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1"/>
              </w:rPr>
            </w:pPr>
          </w:p>
          <w:p>
            <w:pPr>
              <w:pStyle w:val="TableParagraph"/>
              <w:ind w:left="113" w:right="-29"/>
              <w:rPr>
                <w:sz w:val="22"/>
              </w:rPr>
            </w:pPr>
            <w:r>
              <w:rPr>
                <w:sz w:val="22"/>
              </w:rPr>
              <w:t>.588</w:t>
            </w:r>
          </w:p>
        </w:tc>
        <w:tc>
          <w:tcPr>
            <w:tcW w:w="507" w:type="dxa"/>
            <w:vMerge w:val="restart"/>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1"/>
              </w:rPr>
            </w:pPr>
          </w:p>
          <w:p>
            <w:pPr>
              <w:pStyle w:val="TableParagraph"/>
              <w:ind w:left="205"/>
              <w:rPr>
                <w:sz w:val="22"/>
              </w:rPr>
            </w:pPr>
            <w:r>
              <w:rPr>
                <w:sz w:val="22"/>
              </w:rPr>
              <w:t>.44</w:t>
            </w:r>
          </w:p>
        </w:tc>
        <w:tc>
          <w:tcPr>
            <w:tcW w:w="509" w:type="dxa"/>
            <w:vMerge w:val="restart"/>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1"/>
              </w:rPr>
            </w:pPr>
          </w:p>
          <w:p>
            <w:pPr>
              <w:pStyle w:val="TableParagraph"/>
              <w:ind w:left="197"/>
              <w:rPr>
                <w:sz w:val="22"/>
              </w:rPr>
            </w:pPr>
            <w:r>
              <w:rPr>
                <w:sz w:val="22"/>
              </w:rPr>
              <w:t>.32</w:t>
            </w:r>
          </w:p>
        </w:tc>
        <w:tc>
          <w:tcPr>
            <w:tcW w:w="507" w:type="dxa"/>
            <w:vMerge w:val="restart"/>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1"/>
              </w:rPr>
            </w:pPr>
          </w:p>
          <w:p>
            <w:pPr>
              <w:pStyle w:val="TableParagraph"/>
              <w:ind w:left="204"/>
              <w:rPr>
                <w:sz w:val="22"/>
              </w:rPr>
            </w:pPr>
            <w:r>
              <w:rPr>
                <w:sz w:val="22"/>
              </w:rPr>
              <w:t>.35</w:t>
            </w:r>
          </w:p>
        </w:tc>
        <w:tc>
          <w:tcPr>
            <w:tcW w:w="507" w:type="dxa"/>
            <w:vMerge w:val="restart"/>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1"/>
              </w:rPr>
            </w:pPr>
          </w:p>
          <w:p>
            <w:pPr>
              <w:pStyle w:val="TableParagraph"/>
              <w:ind w:left="134" w:right="-44"/>
              <w:rPr>
                <w:sz w:val="22"/>
              </w:rPr>
            </w:pPr>
            <w:r>
              <w:rPr>
                <w:sz w:val="22"/>
              </w:rPr>
              <w:t>.533</w:t>
            </w:r>
          </w:p>
        </w:tc>
        <w:tc>
          <w:tcPr>
            <w:tcW w:w="504" w:type="dxa"/>
            <w:vMerge w:val="restart"/>
            <w:tcBorders>
              <w:top w:val="single" w:sz="8" w:space="0" w:color="000000"/>
              <w:left w:val="single" w:sz="8" w:space="0" w:color="000000"/>
              <w:bottom w:val="nil"/>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1"/>
              </w:rPr>
            </w:pPr>
          </w:p>
          <w:p>
            <w:pPr>
              <w:pStyle w:val="TableParagraph"/>
              <w:ind w:left="136" w:right="-58"/>
              <w:rPr>
                <w:sz w:val="22"/>
              </w:rPr>
            </w:pPr>
            <w:r>
              <w:rPr>
                <w:sz w:val="22"/>
              </w:rPr>
              <w:t>.579</w:t>
            </w:r>
          </w:p>
        </w:tc>
      </w:tr>
      <w:tr>
        <w:trPr>
          <w:trHeight w:val="387" w:hRule="atLeast"/>
        </w:trPr>
        <w:tc>
          <w:tcPr>
            <w:tcW w:w="563" w:type="dxa"/>
            <w:tcBorders>
              <w:top w:val="nil"/>
              <w:bottom w:val="nil"/>
              <w:right w:val="nil"/>
            </w:tcBorders>
          </w:tcPr>
          <w:p>
            <w:pPr>
              <w:pStyle w:val="TableParagraph"/>
              <w:spacing w:before="62"/>
              <w:ind w:left="85"/>
              <w:rPr>
                <w:sz w:val="22"/>
              </w:rPr>
            </w:pPr>
            <w:r>
              <w:rPr>
                <w:sz w:val="22"/>
              </w:rPr>
              <w:t>0003</w:t>
            </w:r>
          </w:p>
        </w:tc>
        <w:tc>
          <w:tcPr>
            <w:tcW w:w="829" w:type="dxa"/>
            <w:tcBorders>
              <w:top w:val="nil"/>
              <w:left w:val="nil"/>
              <w:bottom w:val="nil"/>
            </w:tcBorders>
          </w:tcPr>
          <w:p>
            <w:pPr>
              <w:pStyle w:val="TableParagraph"/>
              <w:spacing w:before="62"/>
              <w:ind w:left="34" w:right="-15"/>
              <w:rPr>
                <w:sz w:val="22"/>
              </w:rPr>
            </w:pPr>
            <w:r>
              <w:rPr>
                <w:sz w:val="22"/>
              </w:rPr>
              <w:t>Correlati</w:t>
            </w:r>
          </w:p>
        </w:tc>
        <w:tc>
          <w:tcPr>
            <w:tcW w:w="513" w:type="dxa"/>
            <w:vMerge/>
            <w:tcBorders>
              <w:top w:val="nil"/>
              <w:bottom w:val="nil"/>
              <w:right w:val="single" w:sz="8" w:space="0" w:color="000000"/>
            </w:tcBorders>
          </w:tcPr>
          <w:p>
            <w:pPr>
              <w:rPr>
                <w:sz w:val="2"/>
                <w:szCs w:val="2"/>
              </w:rPr>
            </w:pPr>
          </w:p>
        </w:tc>
        <w:tc>
          <w:tcPr>
            <w:tcW w:w="508" w:type="dxa"/>
            <w:vMerge/>
            <w:tcBorders>
              <w:top w:val="nil"/>
              <w:left w:val="single" w:sz="8" w:space="0" w:color="000000"/>
              <w:bottom w:val="nil"/>
              <w:right w:val="single" w:sz="8" w:space="0" w:color="000000"/>
            </w:tcBorders>
          </w:tcPr>
          <w:p>
            <w:pPr>
              <w:rPr>
                <w:sz w:val="2"/>
                <w:szCs w:val="2"/>
              </w:rPr>
            </w:pPr>
          </w:p>
        </w:tc>
        <w:tc>
          <w:tcPr>
            <w:tcW w:w="503" w:type="dxa"/>
            <w:vMerge/>
            <w:tcBorders>
              <w:top w:val="nil"/>
              <w:left w:val="single" w:sz="8" w:space="0" w:color="000000"/>
              <w:bottom w:val="nil"/>
              <w:right w:val="single" w:sz="8" w:space="0" w:color="000000"/>
            </w:tcBorders>
          </w:tcPr>
          <w:p>
            <w:pPr>
              <w:rPr>
                <w:sz w:val="2"/>
                <w:szCs w:val="2"/>
              </w:rPr>
            </w:pPr>
          </w:p>
        </w:tc>
        <w:tc>
          <w:tcPr>
            <w:tcW w:w="508" w:type="dxa"/>
            <w:vMerge/>
            <w:tcBorders>
              <w:top w:val="nil"/>
              <w:left w:val="single" w:sz="8" w:space="0" w:color="000000"/>
              <w:bottom w:val="nil"/>
              <w:right w:val="single" w:sz="8" w:space="0" w:color="000000"/>
            </w:tcBorders>
          </w:tcPr>
          <w:p>
            <w:pPr>
              <w:rPr>
                <w:sz w:val="2"/>
                <w:szCs w:val="2"/>
              </w:rPr>
            </w:pPr>
          </w:p>
        </w:tc>
        <w:tc>
          <w:tcPr>
            <w:tcW w:w="508" w:type="dxa"/>
            <w:vMerge/>
            <w:tcBorders>
              <w:top w:val="nil"/>
              <w:left w:val="single" w:sz="8" w:space="0" w:color="000000"/>
              <w:bottom w:val="nil"/>
              <w:right w:val="single" w:sz="8" w:space="0" w:color="000000"/>
            </w:tcBorders>
          </w:tcPr>
          <w:p>
            <w:pPr>
              <w:rPr>
                <w:sz w:val="2"/>
                <w:szCs w:val="2"/>
              </w:rPr>
            </w:pPr>
          </w:p>
        </w:tc>
        <w:tc>
          <w:tcPr>
            <w:tcW w:w="505" w:type="dxa"/>
            <w:vMerge/>
            <w:tcBorders>
              <w:top w:val="nil"/>
              <w:left w:val="single" w:sz="8" w:space="0" w:color="000000"/>
              <w:bottom w:val="nil"/>
              <w:right w:val="single" w:sz="8" w:space="0" w:color="000000"/>
            </w:tcBorders>
          </w:tcPr>
          <w:p>
            <w:pPr>
              <w:rPr>
                <w:sz w:val="2"/>
                <w:szCs w:val="2"/>
              </w:rPr>
            </w:pPr>
          </w:p>
        </w:tc>
        <w:tc>
          <w:tcPr>
            <w:tcW w:w="512" w:type="dxa"/>
            <w:vMerge/>
            <w:tcBorders>
              <w:top w:val="nil"/>
              <w:left w:val="single" w:sz="8" w:space="0" w:color="000000"/>
              <w:bottom w:val="nil"/>
              <w:right w:val="single" w:sz="8" w:space="0" w:color="000000"/>
            </w:tcBorders>
          </w:tcPr>
          <w:p>
            <w:pPr>
              <w:rPr>
                <w:sz w:val="2"/>
                <w:szCs w:val="2"/>
              </w:rPr>
            </w:pPr>
          </w:p>
        </w:tc>
        <w:tc>
          <w:tcPr>
            <w:tcW w:w="502" w:type="dxa"/>
            <w:vMerge/>
            <w:tcBorders>
              <w:top w:val="nil"/>
              <w:left w:val="single" w:sz="8" w:space="0" w:color="000000"/>
              <w:bottom w:val="nil"/>
              <w:right w:val="single" w:sz="8" w:space="0" w:color="000000"/>
            </w:tcBorders>
          </w:tcPr>
          <w:p>
            <w:pPr>
              <w:rPr>
                <w:sz w:val="2"/>
                <w:szCs w:val="2"/>
              </w:rPr>
            </w:pPr>
          </w:p>
        </w:tc>
        <w:tc>
          <w:tcPr>
            <w:tcW w:w="514" w:type="dxa"/>
            <w:vMerge/>
            <w:tcBorders>
              <w:top w:val="nil"/>
              <w:left w:val="single" w:sz="8" w:space="0" w:color="000000"/>
              <w:bottom w:val="nil"/>
              <w:right w:val="single" w:sz="8" w:space="0" w:color="000000"/>
            </w:tcBorders>
          </w:tcPr>
          <w:p>
            <w:pPr>
              <w:rPr>
                <w:sz w:val="2"/>
                <w:szCs w:val="2"/>
              </w:rPr>
            </w:pPr>
          </w:p>
        </w:tc>
        <w:tc>
          <w:tcPr>
            <w:tcW w:w="503" w:type="dxa"/>
            <w:vMerge/>
            <w:tcBorders>
              <w:top w:val="nil"/>
              <w:left w:val="single" w:sz="8" w:space="0" w:color="000000"/>
              <w:bottom w:val="nil"/>
              <w:right w:val="single" w:sz="8" w:space="0" w:color="000000"/>
            </w:tcBorders>
          </w:tcPr>
          <w:p>
            <w:pPr>
              <w:rPr>
                <w:sz w:val="2"/>
                <w:szCs w:val="2"/>
              </w:rPr>
            </w:pPr>
          </w:p>
        </w:tc>
        <w:tc>
          <w:tcPr>
            <w:tcW w:w="507" w:type="dxa"/>
            <w:vMerge/>
            <w:tcBorders>
              <w:top w:val="nil"/>
              <w:left w:val="single" w:sz="8" w:space="0" w:color="000000"/>
              <w:bottom w:val="nil"/>
              <w:right w:val="single" w:sz="8" w:space="0" w:color="000000"/>
            </w:tcBorders>
          </w:tcPr>
          <w:p>
            <w:pPr>
              <w:rPr>
                <w:sz w:val="2"/>
                <w:szCs w:val="2"/>
              </w:rPr>
            </w:pPr>
          </w:p>
        </w:tc>
        <w:tc>
          <w:tcPr>
            <w:tcW w:w="509" w:type="dxa"/>
            <w:vMerge/>
            <w:tcBorders>
              <w:top w:val="nil"/>
              <w:left w:val="single" w:sz="8" w:space="0" w:color="000000"/>
              <w:bottom w:val="nil"/>
              <w:right w:val="single" w:sz="8" w:space="0" w:color="000000"/>
            </w:tcBorders>
          </w:tcPr>
          <w:p>
            <w:pPr>
              <w:rPr>
                <w:sz w:val="2"/>
                <w:szCs w:val="2"/>
              </w:rPr>
            </w:pPr>
          </w:p>
        </w:tc>
        <w:tc>
          <w:tcPr>
            <w:tcW w:w="507" w:type="dxa"/>
            <w:vMerge/>
            <w:tcBorders>
              <w:top w:val="nil"/>
              <w:left w:val="single" w:sz="8" w:space="0" w:color="000000"/>
              <w:bottom w:val="nil"/>
              <w:right w:val="single" w:sz="8" w:space="0" w:color="000000"/>
            </w:tcBorders>
          </w:tcPr>
          <w:p>
            <w:pPr>
              <w:rPr>
                <w:sz w:val="2"/>
                <w:szCs w:val="2"/>
              </w:rPr>
            </w:pPr>
          </w:p>
        </w:tc>
        <w:tc>
          <w:tcPr>
            <w:tcW w:w="507" w:type="dxa"/>
            <w:vMerge/>
            <w:tcBorders>
              <w:top w:val="nil"/>
              <w:left w:val="single" w:sz="8" w:space="0" w:color="000000"/>
              <w:bottom w:val="nil"/>
              <w:right w:val="single" w:sz="8" w:space="0" w:color="000000"/>
            </w:tcBorders>
          </w:tcPr>
          <w:p>
            <w:pPr>
              <w:rPr>
                <w:sz w:val="2"/>
                <w:szCs w:val="2"/>
              </w:rPr>
            </w:pPr>
          </w:p>
        </w:tc>
        <w:tc>
          <w:tcPr>
            <w:tcW w:w="504" w:type="dxa"/>
            <w:vMerge/>
            <w:tcBorders>
              <w:top w:val="nil"/>
              <w:left w:val="single" w:sz="8" w:space="0" w:color="000000"/>
              <w:bottom w:val="nil"/>
            </w:tcBorders>
          </w:tcPr>
          <w:p>
            <w:pPr>
              <w:rPr>
                <w:sz w:val="2"/>
                <w:szCs w:val="2"/>
              </w:rPr>
            </w:pPr>
          </w:p>
        </w:tc>
      </w:tr>
      <w:tr>
        <w:trPr>
          <w:trHeight w:val="1701" w:hRule="atLeast"/>
        </w:trPr>
        <w:tc>
          <w:tcPr>
            <w:tcW w:w="563" w:type="dxa"/>
            <w:tcBorders>
              <w:top w:val="nil"/>
              <w:bottom w:val="nil"/>
              <w:right w:val="nil"/>
            </w:tcBorders>
          </w:tcPr>
          <w:p>
            <w:pPr>
              <w:pStyle w:val="TableParagraph"/>
              <w:spacing w:before="63"/>
              <w:ind w:left="85"/>
              <w:rPr>
                <w:sz w:val="22"/>
              </w:rPr>
            </w:pPr>
            <w:r>
              <w:rPr>
                <w:w w:val="100"/>
                <w:sz w:val="22"/>
              </w:rPr>
              <w:t>8</w:t>
            </w:r>
          </w:p>
        </w:tc>
        <w:tc>
          <w:tcPr>
            <w:tcW w:w="829" w:type="dxa"/>
            <w:tcBorders>
              <w:top w:val="nil"/>
              <w:left w:val="nil"/>
              <w:bottom w:val="nil"/>
            </w:tcBorders>
          </w:tcPr>
          <w:p>
            <w:pPr>
              <w:pStyle w:val="TableParagraph"/>
              <w:spacing w:before="68"/>
              <w:ind w:left="34"/>
              <w:rPr>
                <w:sz w:val="22"/>
              </w:rPr>
            </w:pPr>
            <w:r>
              <w:rPr>
                <w:sz w:val="22"/>
              </w:rPr>
              <w:t>on</w:t>
            </w:r>
          </w:p>
        </w:tc>
        <w:tc>
          <w:tcPr>
            <w:tcW w:w="513" w:type="dxa"/>
            <w:vMerge/>
            <w:tcBorders>
              <w:top w:val="nil"/>
              <w:bottom w:val="nil"/>
              <w:right w:val="single" w:sz="8" w:space="0" w:color="000000"/>
            </w:tcBorders>
          </w:tcPr>
          <w:p>
            <w:pPr>
              <w:rPr>
                <w:sz w:val="2"/>
                <w:szCs w:val="2"/>
              </w:rPr>
            </w:pPr>
          </w:p>
        </w:tc>
        <w:tc>
          <w:tcPr>
            <w:tcW w:w="508" w:type="dxa"/>
            <w:vMerge/>
            <w:tcBorders>
              <w:top w:val="nil"/>
              <w:left w:val="single" w:sz="8" w:space="0" w:color="000000"/>
              <w:bottom w:val="nil"/>
              <w:right w:val="single" w:sz="8" w:space="0" w:color="000000"/>
            </w:tcBorders>
          </w:tcPr>
          <w:p>
            <w:pPr>
              <w:rPr>
                <w:sz w:val="2"/>
                <w:szCs w:val="2"/>
              </w:rPr>
            </w:pPr>
          </w:p>
        </w:tc>
        <w:tc>
          <w:tcPr>
            <w:tcW w:w="503" w:type="dxa"/>
            <w:vMerge/>
            <w:tcBorders>
              <w:top w:val="nil"/>
              <w:left w:val="single" w:sz="8" w:space="0" w:color="000000"/>
              <w:bottom w:val="nil"/>
              <w:right w:val="single" w:sz="8" w:space="0" w:color="000000"/>
            </w:tcBorders>
          </w:tcPr>
          <w:p>
            <w:pPr>
              <w:rPr>
                <w:sz w:val="2"/>
                <w:szCs w:val="2"/>
              </w:rPr>
            </w:pPr>
          </w:p>
        </w:tc>
        <w:tc>
          <w:tcPr>
            <w:tcW w:w="508" w:type="dxa"/>
            <w:vMerge/>
            <w:tcBorders>
              <w:top w:val="nil"/>
              <w:left w:val="single" w:sz="8" w:space="0" w:color="000000"/>
              <w:bottom w:val="nil"/>
              <w:right w:val="single" w:sz="8" w:space="0" w:color="000000"/>
            </w:tcBorders>
          </w:tcPr>
          <w:p>
            <w:pPr>
              <w:rPr>
                <w:sz w:val="2"/>
                <w:szCs w:val="2"/>
              </w:rPr>
            </w:pPr>
          </w:p>
        </w:tc>
        <w:tc>
          <w:tcPr>
            <w:tcW w:w="508" w:type="dxa"/>
            <w:vMerge/>
            <w:tcBorders>
              <w:top w:val="nil"/>
              <w:left w:val="single" w:sz="8" w:space="0" w:color="000000"/>
              <w:bottom w:val="nil"/>
              <w:right w:val="single" w:sz="8" w:space="0" w:color="000000"/>
            </w:tcBorders>
          </w:tcPr>
          <w:p>
            <w:pPr>
              <w:rPr>
                <w:sz w:val="2"/>
                <w:szCs w:val="2"/>
              </w:rPr>
            </w:pPr>
          </w:p>
        </w:tc>
        <w:tc>
          <w:tcPr>
            <w:tcW w:w="505" w:type="dxa"/>
            <w:vMerge/>
            <w:tcBorders>
              <w:top w:val="nil"/>
              <w:left w:val="single" w:sz="8" w:space="0" w:color="000000"/>
              <w:bottom w:val="nil"/>
              <w:right w:val="single" w:sz="8" w:space="0" w:color="000000"/>
            </w:tcBorders>
          </w:tcPr>
          <w:p>
            <w:pPr>
              <w:rPr>
                <w:sz w:val="2"/>
                <w:szCs w:val="2"/>
              </w:rPr>
            </w:pPr>
          </w:p>
        </w:tc>
        <w:tc>
          <w:tcPr>
            <w:tcW w:w="512" w:type="dxa"/>
            <w:vMerge/>
            <w:tcBorders>
              <w:top w:val="nil"/>
              <w:left w:val="single" w:sz="8" w:space="0" w:color="000000"/>
              <w:bottom w:val="nil"/>
              <w:right w:val="single" w:sz="8" w:space="0" w:color="000000"/>
            </w:tcBorders>
          </w:tcPr>
          <w:p>
            <w:pPr>
              <w:rPr>
                <w:sz w:val="2"/>
                <w:szCs w:val="2"/>
              </w:rPr>
            </w:pPr>
          </w:p>
        </w:tc>
        <w:tc>
          <w:tcPr>
            <w:tcW w:w="502" w:type="dxa"/>
            <w:vMerge/>
            <w:tcBorders>
              <w:top w:val="nil"/>
              <w:left w:val="single" w:sz="8" w:space="0" w:color="000000"/>
              <w:bottom w:val="nil"/>
              <w:right w:val="single" w:sz="8" w:space="0" w:color="000000"/>
            </w:tcBorders>
          </w:tcPr>
          <w:p>
            <w:pPr>
              <w:rPr>
                <w:sz w:val="2"/>
                <w:szCs w:val="2"/>
              </w:rPr>
            </w:pPr>
          </w:p>
        </w:tc>
        <w:tc>
          <w:tcPr>
            <w:tcW w:w="514" w:type="dxa"/>
            <w:vMerge/>
            <w:tcBorders>
              <w:top w:val="nil"/>
              <w:left w:val="single" w:sz="8" w:space="0" w:color="000000"/>
              <w:bottom w:val="nil"/>
              <w:right w:val="single" w:sz="8" w:space="0" w:color="000000"/>
            </w:tcBorders>
          </w:tcPr>
          <w:p>
            <w:pPr>
              <w:rPr>
                <w:sz w:val="2"/>
                <w:szCs w:val="2"/>
              </w:rPr>
            </w:pPr>
          </w:p>
        </w:tc>
        <w:tc>
          <w:tcPr>
            <w:tcW w:w="503" w:type="dxa"/>
            <w:vMerge/>
            <w:tcBorders>
              <w:top w:val="nil"/>
              <w:left w:val="single" w:sz="8" w:space="0" w:color="000000"/>
              <w:bottom w:val="nil"/>
              <w:right w:val="single" w:sz="8" w:space="0" w:color="000000"/>
            </w:tcBorders>
          </w:tcPr>
          <w:p>
            <w:pPr>
              <w:rPr>
                <w:sz w:val="2"/>
                <w:szCs w:val="2"/>
              </w:rPr>
            </w:pPr>
          </w:p>
        </w:tc>
        <w:tc>
          <w:tcPr>
            <w:tcW w:w="507" w:type="dxa"/>
            <w:vMerge/>
            <w:tcBorders>
              <w:top w:val="nil"/>
              <w:left w:val="single" w:sz="8" w:space="0" w:color="000000"/>
              <w:bottom w:val="nil"/>
              <w:right w:val="single" w:sz="8" w:space="0" w:color="000000"/>
            </w:tcBorders>
          </w:tcPr>
          <w:p>
            <w:pPr>
              <w:rPr>
                <w:sz w:val="2"/>
                <w:szCs w:val="2"/>
              </w:rPr>
            </w:pPr>
          </w:p>
        </w:tc>
        <w:tc>
          <w:tcPr>
            <w:tcW w:w="509" w:type="dxa"/>
            <w:vMerge/>
            <w:tcBorders>
              <w:top w:val="nil"/>
              <w:left w:val="single" w:sz="8" w:space="0" w:color="000000"/>
              <w:bottom w:val="nil"/>
              <w:right w:val="single" w:sz="8" w:space="0" w:color="000000"/>
            </w:tcBorders>
          </w:tcPr>
          <w:p>
            <w:pPr>
              <w:rPr>
                <w:sz w:val="2"/>
                <w:szCs w:val="2"/>
              </w:rPr>
            </w:pPr>
          </w:p>
        </w:tc>
        <w:tc>
          <w:tcPr>
            <w:tcW w:w="507" w:type="dxa"/>
            <w:vMerge/>
            <w:tcBorders>
              <w:top w:val="nil"/>
              <w:left w:val="single" w:sz="8" w:space="0" w:color="000000"/>
              <w:bottom w:val="nil"/>
              <w:right w:val="single" w:sz="8" w:space="0" w:color="000000"/>
            </w:tcBorders>
          </w:tcPr>
          <w:p>
            <w:pPr>
              <w:rPr>
                <w:sz w:val="2"/>
                <w:szCs w:val="2"/>
              </w:rPr>
            </w:pPr>
          </w:p>
        </w:tc>
        <w:tc>
          <w:tcPr>
            <w:tcW w:w="507" w:type="dxa"/>
            <w:vMerge/>
            <w:tcBorders>
              <w:top w:val="nil"/>
              <w:left w:val="single" w:sz="8" w:space="0" w:color="000000"/>
              <w:bottom w:val="nil"/>
              <w:right w:val="single" w:sz="8" w:space="0" w:color="000000"/>
            </w:tcBorders>
          </w:tcPr>
          <w:p>
            <w:pPr>
              <w:rPr>
                <w:sz w:val="2"/>
                <w:szCs w:val="2"/>
              </w:rPr>
            </w:pPr>
          </w:p>
        </w:tc>
        <w:tc>
          <w:tcPr>
            <w:tcW w:w="504" w:type="dxa"/>
            <w:vMerge/>
            <w:tcBorders>
              <w:top w:val="nil"/>
              <w:left w:val="single" w:sz="8" w:space="0" w:color="000000"/>
              <w:bottom w:val="nil"/>
            </w:tcBorders>
          </w:tcPr>
          <w:p>
            <w:pPr>
              <w:rPr>
                <w:sz w:val="2"/>
                <w:szCs w:val="2"/>
              </w:rPr>
            </w:pPr>
          </w:p>
        </w:tc>
      </w:tr>
    </w:tbl>
    <w:p>
      <w:pPr>
        <w:spacing w:after="0"/>
        <w:rPr>
          <w:sz w:val="2"/>
          <w:szCs w:val="2"/>
        </w:rPr>
        <w:sectPr>
          <w:pgSz w:w="11950" w:h="16870"/>
          <w:pgMar w:header="1337" w:footer="0" w:top="1340" w:bottom="280" w:left="1680" w:right="380"/>
        </w:sectPr>
      </w:pPr>
    </w:p>
    <w:p>
      <w:pPr>
        <w:pStyle w:val="BodyText"/>
        <w:spacing w:before="2"/>
        <w:rPr>
          <w:sz w:val="26"/>
        </w:rPr>
      </w:pPr>
    </w:p>
    <w:tbl>
      <w:tblPr>
        <w:tblW w:w="0" w:type="auto"/>
        <w:jc w:val="left"/>
        <w:tblInd w:w="7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63"/>
        <w:gridCol w:w="829"/>
        <w:gridCol w:w="513"/>
        <w:gridCol w:w="508"/>
        <w:gridCol w:w="503"/>
        <w:gridCol w:w="508"/>
        <w:gridCol w:w="508"/>
        <w:gridCol w:w="505"/>
        <w:gridCol w:w="512"/>
        <w:gridCol w:w="502"/>
        <w:gridCol w:w="514"/>
        <w:gridCol w:w="503"/>
        <w:gridCol w:w="507"/>
        <w:gridCol w:w="509"/>
        <w:gridCol w:w="507"/>
        <w:gridCol w:w="507"/>
        <w:gridCol w:w="504"/>
      </w:tblGrid>
      <w:tr>
        <w:trPr>
          <w:trHeight w:val="1351" w:hRule="atLeast"/>
        </w:trPr>
        <w:tc>
          <w:tcPr>
            <w:tcW w:w="563" w:type="dxa"/>
            <w:tcBorders>
              <w:top w:val="nil"/>
              <w:bottom w:val="nil"/>
              <w:right w:val="nil"/>
            </w:tcBorders>
          </w:tcPr>
          <w:p>
            <w:pPr>
              <w:pStyle w:val="TableParagraph"/>
              <w:rPr>
                <w:sz w:val="22"/>
              </w:rPr>
            </w:pPr>
          </w:p>
        </w:tc>
        <w:tc>
          <w:tcPr>
            <w:tcW w:w="829" w:type="dxa"/>
            <w:tcBorders>
              <w:top w:val="nil"/>
              <w:left w:val="nil"/>
              <w:bottom w:val="nil"/>
            </w:tcBorders>
          </w:tcPr>
          <w:p>
            <w:pPr>
              <w:pStyle w:val="TableParagraph"/>
              <w:spacing w:before="123"/>
              <w:ind w:left="36"/>
              <w:rPr>
                <w:sz w:val="22"/>
              </w:rPr>
            </w:pPr>
            <w:r>
              <w:rPr>
                <w:sz w:val="22"/>
              </w:rPr>
              <w:t>Sig. (2-</w:t>
            </w:r>
          </w:p>
          <w:p>
            <w:pPr>
              <w:pStyle w:val="TableParagraph"/>
              <w:spacing w:before="5"/>
              <w:rPr>
                <w:sz w:val="32"/>
              </w:rPr>
            </w:pPr>
          </w:p>
          <w:p>
            <w:pPr>
              <w:pStyle w:val="TableParagraph"/>
              <w:spacing w:before="1"/>
              <w:ind w:left="36"/>
              <w:rPr>
                <w:sz w:val="22"/>
              </w:rPr>
            </w:pPr>
            <w:r>
              <w:rPr>
                <w:sz w:val="22"/>
              </w:rPr>
              <w:t>tailed)</w:t>
            </w:r>
          </w:p>
        </w:tc>
        <w:tc>
          <w:tcPr>
            <w:tcW w:w="513" w:type="dxa"/>
            <w:tcBorders>
              <w:top w:val="nil"/>
              <w:bottom w:val="nil"/>
              <w:right w:val="single" w:sz="8" w:space="0" w:color="000000"/>
            </w:tcBorders>
          </w:tcPr>
          <w:p>
            <w:pPr>
              <w:pStyle w:val="TableParagraph"/>
              <w:rPr>
                <w:sz w:val="24"/>
              </w:rPr>
            </w:pPr>
          </w:p>
          <w:p>
            <w:pPr>
              <w:pStyle w:val="TableParagraph"/>
              <w:rPr>
                <w:sz w:val="24"/>
              </w:rPr>
            </w:pPr>
          </w:p>
          <w:p>
            <w:pPr>
              <w:pStyle w:val="TableParagraph"/>
              <w:spacing w:before="8"/>
              <w:rPr>
                <w:sz w:val="24"/>
              </w:rPr>
            </w:pPr>
          </w:p>
          <w:p>
            <w:pPr>
              <w:pStyle w:val="TableParagraph"/>
              <w:ind w:right="-72"/>
              <w:jc w:val="right"/>
              <w:rPr>
                <w:sz w:val="22"/>
              </w:rPr>
            </w:pPr>
            <w:r>
              <w:rPr>
                <w:sz w:val="22"/>
              </w:rPr>
              <w:t>.016</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4"/>
              </w:rPr>
            </w:pPr>
          </w:p>
          <w:p>
            <w:pPr>
              <w:pStyle w:val="TableParagraph"/>
              <w:ind w:left="185"/>
              <w:rPr>
                <w:sz w:val="22"/>
              </w:rPr>
            </w:pPr>
            <w:r>
              <w:rPr>
                <w:sz w:val="22"/>
              </w:rPr>
              <w:t>.00</w:t>
            </w:r>
          </w:p>
        </w:tc>
        <w:tc>
          <w:tcPr>
            <w:tcW w:w="503"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4"/>
              </w:rPr>
            </w:pPr>
          </w:p>
          <w:p>
            <w:pPr>
              <w:pStyle w:val="TableParagraph"/>
              <w:ind w:right="23"/>
              <w:jc w:val="right"/>
              <w:rPr>
                <w:sz w:val="22"/>
              </w:rPr>
            </w:pPr>
            <w:r>
              <w:rPr>
                <w:sz w:val="22"/>
              </w:rPr>
              <w:t>.08</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4"/>
              </w:rPr>
            </w:pPr>
          </w:p>
          <w:p>
            <w:pPr>
              <w:pStyle w:val="TableParagraph"/>
              <w:ind w:right="22"/>
              <w:jc w:val="right"/>
              <w:rPr>
                <w:sz w:val="22"/>
              </w:rPr>
            </w:pPr>
            <w:r>
              <w:rPr>
                <w:sz w:val="22"/>
              </w:rPr>
              <w:t>.05</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4"/>
              </w:rPr>
            </w:pPr>
          </w:p>
          <w:p>
            <w:pPr>
              <w:pStyle w:val="TableParagraph"/>
              <w:ind w:right="20"/>
              <w:jc w:val="right"/>
              <w:rPr>
                <w:sz w:val="22"/>
              </w:rPr>
            </w:pPr>
            <w:r>
              <w:rPr>
                <w:sz w:val="22"/>
              </w:rPr>
              <w:t>.11</w:t>
            </w:r>
          </w:p>
        </w:tc>
        <w:tc>
          <w:tcPr>
            <w:tcW w:w="505"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4"/>
              </w:rPr>
            </w:pPr>
          </w:p>
          <w:p>
            <w:pPr>
              <w:pStyle w:val="TableParagraph"/>
              <w:ind w:right="21"/>
              <w:jc w:val="right"/>
              <w:rPr>
                <w:sz w:val="22"/>
              </w:rPr>
            </w:pPr>
            <w:r>
              <w:rPr>
                <w:sz w:val="22"/>
              </w:rPr>
              <w:t>.19</w:t>
            </w:r>
          </w:p>
        </w:tc>
        <w:tc>
          <w:tcPr>
            <w:tcW w:w="512"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4"/>
              </w:rPr>
            </w:pPr>
          </w:p>
          <w:p>
            <w:pPr>
              <w:pStyle w:val="TableParagraph"/>
              <w:ind w:right="18"/>
              <w:jc w:val="right"/>
              <w:rPr>
                <w:sz w:val="22"/>
              </w:rPr>
            </w:pPr>
            <w:r>
              <w:rPr>
                <w:sz w:val="22"/>
              </w:rPr>
              <w:t>.07</w:t>
            </w:r>
          </w:p>
        </w:tc>
        <w:tc>
          <w:tcPr>
            <w:tcW w:w="502"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4"/>
              </w:rPr>
            </w:pPr>
          </w:p>
          <w:p>
            <w:pPr>
              <w:pStyle w:val="TableParagraph"/>
              <w:ind w:left="158" w:right="-72"/>
              <w:jc w:val="center"/>
              <w:rPr>
                <w:sz w:val="22"/>
              </w:rPr>
            </w:pPr>
            <w:r>
              <w:rPr>
                <w:sz w:val="22"/>
              </w:rPr>
              <w:t>.170</w:t>
            </w:r>
          </w:p>
        </w:tc>
        <w:tc>
          <w:tcPr>
            <w:tcW w:w="514"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4"/>
              </w:rPr>
            </w:pPr>
          </w:p>
          <w:p>
            <w:pPr>
              <w:pStyle w:val="TableParagraph"/>
              <w:ind w:right="14"/>
              <w:jc w:val="right"/>
              <w:rPr>
                <w:sz w:val="22"/>
              </w:rPr>
            </w:pPr>
            <w:r>
              <w:rPr>
                <w:sz w:val="22"/>
              </w:rPr>
              <w:t>.00</w:t>
            </w:r>
          </w:p>
        </w:tc>
        <w:tc>
          <w:tcPr>
            <w:tcW w:w="503"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4"/>
              </w:rPr>
            </w:pPr>
          </w:p>
          <w:p>
            <w:pPr>
              <w:pStyle w:val="TableParagraph"/>
              <w:jc w:val="right"/>
              <w:rPr>
                <w:sz w:val="22"/>
              </w:rPr>
            </w:pPr>
            <w:r>
              <w:rPr>
                <w:sz w:val="22"/>
              </w:rPr>
              <w:t>.01</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4"/>
              </w:rPr>
            </w:pPr>
          </w:p>
          <w:p>
            <w:pPr>
              <w:pStyle w:val="TableParagraph"/>
              <w:ind w:right="-15"/>
              <w:jc w:val="right"/>
              <w:rPr>
                <w:sz w:val="22"/>
              </w:rPr>
            </w:pPr>
            <w:r>
              <w:rPr>
                <w:sz w:val="22"/>
              </w:rPr>
              <w:t>.07</w:t>
            </w:r>
          </w:p>
        </w:tc>
        <w:tc>
          <w:tcPr>
            <w:tcW w:w="509"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4"/>
              </w:rPr>
            </w:pPr>
          </w:p>
          <w:p>
            <w:pPr>
              <w:pStyle w:val="TableParagraph"/>
              <w:ind w:right="-15"/>
              <w:jc w:val="right"/>
              <w:rPr>
                <w:sz w:val="22"/>
              </w:rPr>
            </w:pPr>
            <w:r>
              <w:rPr>
                <w:sz w:val="22"/>
              </w:rPr>
              <w:t>.20</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4"/>
              </w:rPr>
            </w:pPr>
          </w:p>
          <w:p>
            <w:pPr>
              <w:pStyle w:val="TableParagraph"/>
              <w:ind w:right="-15"/>
              <w:jc w:val="right"/>
              <w:rPr>
                <w:sz w:val="22"/>
              </w:rPr>
            </w:pPr>
            <w:r>
              <w:rPr>
                <w:sz w:val="22"/>
              </w:rPr>
              <w:t>.16</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8"/>
              <w:rPr>
                <w:sz w:val="24"/>
              </w:rPr>
            </w:pPr>
          </w:p>
          <w:p>
            <w:pPr>
              <w:pStyle w:val="TableParagraph"/>
              <w:ind w:right="-15"/>
              <w:jc w:val="right"/>
              <w:rPr>
                <w:sz w:val="22"/>
              </w:rPr>
            </w:pPr>
            <w:r>
              <w:rPr>
                <w:sz w:val="22"/>
              </w:rPr>
              <w:t>.02</w:t>
            </w:r>
          </w:p>
        </w:tc>
        <w:tc>
          <w:tcPr>
            <w:tcW w:w="504" w:type="dxa"/>
            <w:tcBorders>
              <w:top w:val="nil"/>
              <w:left w:val="single" w:sz="8" w:space="0" w:color="000000"/>
              <w:bottom w:val="nil"/>
            </w:tcBorders>
          </w:tcPr>
          <w:p>
            <w:pPr>
              <w:pStyle w:val="TableParagraph"/>
              <w:rPr>
                <w:sz w:val="24"/>
              </w:rPr>
            </w:pPr>
          </w:p>
          <w:p>
            <w:pPr>
              <w:pStyle w:val="TableParagraph"/>
              <w:rPr>
                <w:sz w:val="24"/>
              </w:rPr>
            </w:pPr>
          </w:p>
          <w:p>
            <w:pPr>
              <w:pStyle w:val="TableParagraph"/>
              <w:spacing w:before="8"/>
              <w:rPr>
                <w:sz w:val="24"/>
              </w:rPr>
            </w:pPr>
          </w:p>
          <w:p>
            <w:pPr>
              <w:pStyle w:val="TableParagraph"/>
              <w:ind w:right="-15"/>
              <w:jc w:val="right"/>
              <w:rPr>
                <w:sz w:val="22"/>
              </w:rPr>
            </w:pPr>
            <w:r>
              <w:rPr>
                <w:sz w:val="22"/>
              </w:rPr>
              <w:t>.01</w:t>
            </w:r>
          </w:p>
        </w:tc>
      </w:tr>
      <w:tr>
        <w:trPr>
          <w:trHeight w:val="894" w:hRule="atLeast"/>
        </w:trPr>
        <w:tc>
          <w:tcPr>
            <w:tcW w:w="563" w:type="dxa"/>
            <w:tcBorders>
              <w:top w:val="nil"/>
              <w:bottom w:val="single" w:sz="8" w:space="0" w:color="000000"/>
              <w:right w:val="nil"/>
            </w:tcBorders>
          </w:tcPr>
          <w:p>
            <w:pPr>
              <w:pStyle w:val="TableParagraph"/>
              <w:rPr>
                <w:sz w:val="22"/>
              </w:rPr>
            </w:pPr>
          </w:p>
        </w:tc>
        <w:tc>
          <w:tcPr>
            <w:tcW w:w="829" w:type="dxa"/>
            <w:tcBorders>
              <w:top w:val="nil"/>
              <w:left w:val="nil"/>
              <w:bottom w:val="single" w:sz="8" w:space="0" w:color="000000"/>
            </w:tcBorders>
          </w:tcPr>
          <w:p>
            <w:pPr>
              <w:pStyle w:val="TableParagraph"/>
              <w:rPr>
                <w:sz w:val="22"/>
              </w:rPr>
            </w:pPr>
          </w:p>
          <w:p>
            <w:pPr>
              <w:pStyle w:val="TableParagraph"/>
              <w:ind w:left="36"/>
              <w:rPr>
                <w:sz w:val="22"/>
              </w:rPr>
            </w:pPr>
            <w:r>
              <w:rPr>
                <w:w w:val="86"/>
                <w:sz w:val="22"/>
              </w:rPr>
              <w:t>N</w:t>
            </w:r>
          </w:p>
        </w:tc>
        <w:tc>
          <w:tcPr>
            <w:tcW w:w="513" w:type="dxa"/>
            <w:tcBorders>
              <w:top w:val="nil"/>
              <w:bottom w:val="single" w:sz="8" w:space="0" w:color="000000"/>
              <w:right w:val="single" w:sz="8" w:space="0" w:color="000000"/>
            </w:tcBorders>
          </w:tcPr>
          <w:p>
            <w:pPr>
              <w:pStyle w:val="TableParagraph"/>
              <w:rPr>
                <w:sz w:val="22"/>
              </w:rPr>
            </w:pPr>
          </w:p>
          <w:p>
            <w:pPr>
              <w:pStyle w:val="TableParagraph"/>
              <w:ind w:right="-72"/>
              <w:jc w:val="right"/>
              <w:rPr>
                <w:sz w:val="22"/>
              </w:rPr>
            </w:pPr>
            <w:r>
              <w:rPr>
                <w:sz w:val="22"/>
              </w:rPr>
              <w:t>17</w:t>
            </w:r>
          </w:p>
        </w:tc>
        <w:tc>
          <w:tcPr>
            <w:tcW w:w="508"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6"/>
              <w:jc w:val="right"/>
              <w:rPr>
                <w:sz w:val="22"/>
              </w:rPr>
            </w:pPr>
            <w:r>
              <w:rPr>
                <w:w w:val="100"/>
                <w:sz w:val="22"/>
              </w:rPr>
              <w:t>1</w:t>
            </w:r>
          </w:p>
        </w:tc>
        <w:tc>
          <w:tcPr>
            <w:tcW w:w="503"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5"/>
              <w:jc w:val="right"/>
              <w:rPr>
                <w:sz w:val="22"/>
              </w:rPr>
            </w:pPr>
            <w:r>
              <w:rPr>
                <w:w w:val="100"/>
                <w:sz w:val="22"/>
              </w:rPr>
              <w:t>1</w:t>
            </w:r>
          </w:p>
        </w:tc>
        <w:tc>
          <w:tcPr>
            <w:tcW w:w="508"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6"/>
              <w:jc w:val="right"/>
              <w:rPr>
                <w:sz w:val="22"/>
              </w:rPr>
            </w:pPr>
            <w:r>
              <w:rPr>
                <w:w w:val="100"/>
                <w:sz w:val="22"/>
              </w:rPr>
              <w:t>1</w:t>
            </w:r>
          </w:p>
        </w:tc>
        <w:tc>
          <w:tcPr>
            <w:tcW w:w="508"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1"/>
              <w:jc w:val="right"/>
              <w:rPr>
                <w:sz w:val="22"/>
              </w:rPr>
            </w:pPr>
            <w:r>
              <w:rPr>
                <w:w w:val="100"/>
                <w:sz w:val="22"/>
              </w:rPr>
              <w:t>1</w:t>
            </w:r>
          </w:p>
        </w:tc>
        <w:tc>
          <w:tcPr>
            <w:tcW w:w="505"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2"/>
              <w:jc w:val="right"/>
              <w:rPr>
                <w:sz w:val="22"/>
              </w:rPr>
            </w:pPr>
            <w:r>
              <w:rPr>
                <w:w w:val="100"/>
                <w:sz w:val="22"/>
              </w:rPr>
              <w:t>1</w:t>
            </w:r>
          </w:p>
        </w:tc>
        <w:tc>
          <w:tcPr>
            <w:tcW w:w="512"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0"/>
              <w:jc w:val="right"/>
              <w:rPr>
                <w:sz w:val="22"/>
              </w:rPr>
            </w:pPr>
            <w:r>
              <w:rPr>
                <w:w w:val="100"/>
                <w:sz w:val="22"/>
              </w:rPr>
              <w:t>1</w:t>
            </w:r>
          </w:p>
        </w:tc>
        <w:tc>
          <w:tcPr>
            <w:tcW w:w="502"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left="201" w:right="20"/>
              <w:jc w:val="center"/>
              <w:rPr>
                <w:sz w:val="22"/>
              </w:rPr>
            </w:pPr>
            <w:r>
              <w:rPr>
                <w:sz w:val="22"/>
              </w:rPr>
              <w:t>17</w:t>
            </w:r>
          </w:p>
        </w:tc>
        <w:tc>
          <w:tcPr>
            <w:tcW w:w="514"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16"/>
              <w:jc w:val="right"/>
              <w:rPr>
                <w:sz w:val="22"/>
              </w:rPr>
            </w:pPr>
            <w:r>
              <w:rPr>
                <w:w w:val="100"/>
                <w:sz w:val="22"/>
              </w:rPr>
              <w:t>1</w:t>
            </w:r>
          </w:p>
        </w:tc>
        <w:tc>
          <w:tcPr>
            <w:tcW w:w="503"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15"/>
              <w:jc w:val="right"/>
              <w:rPr>
                <w:sz w:val="22"/>
              </w:rPr>
            </w:pPr>
            <w:r>
              <w:rPr>
                <w:w w:val="100"/>
                <w:sz w:val="22"/>
              </w:rPr>
              <w:t>1</w:t>
            </w:r>
          </w:p>
        </w:tc>
        <w:tc>
          <w:tcPr>
            <w:tcW w:w="507"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13"/>
              <w:jc w:val="right"/>
              <w:rPr>
                <w:sz w:val="22"/>
              </w:rPr>
            </w:pPr>
            <w:r>
              <w:rPr>
                <w:w w:val="100"/>
                <w:sz w:val="22"/>
              </w:rPr>
              <w:t>1</w:t>
            </w:r>
          </w:p>
        </w:tc>
        <w:tc>
          <w:tcPr>
            <w:tcW w:w="509"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87"/>
              <w:jc w:val="right"/>
              <w:rPr>
                <w:sz w:val="22"/>
              </w:rPr>
            </w:pPr>
            <w:r>
              <w:rPr>
                <w:sz w:val="22"/>
              </w:rPr>
              <w:t>17</w:t>
            </w:r>
          </w:p>
        </w:tc>
        <w:tc>
          <w:tcPr>
            <w:tcW w:w="507"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9"/>
              <w:jc w:val="right"/>
              <w:rPr>
                <w:sz w:val="22"/>
              </w:rPr>
            </w:pPr>
            <w:r>
              <w:rPr>
                <w:w w:val="100"/>
                <w:sz w:val="22"/>
              </w:rPr>
              <w:t>1</w:t>
            </w:r>
          </w:p>
        </w:tc>
        <w:tc>
          <w:tcPr>
            <w:tcW w:w="507"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7"/>
              <w:jc w:val="right"/>
              <w:rPr>
                <w:sz w:val="22"/>
              </w:rPr>
            </w:pPr>
            <w:r>
              <w:rPr>
                <w:w w:val="100"/>
                <w:sz w:val="22"/>
              </w:rPr>
              <w:t>1</w:t>
            </w:r>
          </w:p>
        </w:tc>
        <w:tc>
          <w:tcPr>
            <w:tcW w:w="504" w:type="dxa"/>
            <w:tcBorders>
              <w:top w:val="nil"/>
              <w:left w:val="single" w:sz="8" w:space="0" w:color="000000"/>
              <w:bottom w:val="single" w:sz="8" w:space="0" w:color="000000"/>
            </w:tcBorders>
          </w:tcPr>
          <w:p>
            <w:pPr>
              <w:pStyle w:val="TableParagraph"/>
              <w:rPr>
                <w:sz w:val="22"/>
              </w:rPr>
            </w:pPr>
          </w:p>
          <w:p>
            <w:pPr>
              <w:pStyle w:val="TableParagraph"/>
              <w:ind w:right="-15"/>
              <w:jc w:val="right"/>
              <w:rPr>
                <w:sz w:val="22"/>
              </w:rPr>
            </w:pPr>
            <w:r>
              <w:rPr>
                <w:w w:val="100"/>
                <w:sz w:val="22"/>
              </w:rPr>
              <w:t>1</w:t>
            </w:r>
          </w:p>
        </w:tc>
      </w:tr>
      <w:tr>
        <w:trPr>
          <w:trHeight w:val="418" w:hRule="atLeast"/>
        </w:trPr>
        <w:tc>
          <w:tcPr>
            <w:tcW w:w="563" w:type="dxa"/>
            <w:tcBorders>
              <w:top w:val="single" w:sz="8" w:space="0" w:color="000000"/>
              <w:bottom w:val="nil"/>
              <w:right w:val="nil"/>
            </w:tcBorders>
          </w:tcPr>
          <w:p>
            <w:pPr>
              <w:pStyle w:val="TableParagraph"/>
              <w:spacing w:before="92"/>
              <w:ind w:left="85" w:right="-15"/>
              <w:rPr>
                <w:sz w:val="22"/>
              </w:rPr>
            </w:pPr>
            <w:r>
              <w:rPr>
                <w:spacing w:val="-2"/>
                <w:sz w:val="22"/>
              </w:rPr>
              <w:t>VAR</w:t>
            </w:r>
          </w:p>
        </w:tc>
        <w:tc>
          <w:tcPr>
            <w:tcW w:w="829" w:type="dxa"/>
            <w:tcBorders>
              <w:top w:val="single" w:sz="8" w:space="0" w:color="000000"/>
              <w:left w:val="nil"/>
              <w:bottom w:val="nil"/>
            </w:tcBorders>
          </w:tcPr>
          <w:p>
            <w:pPr>
              <w:pStyle w:val="TableParagraph"/>
              <w:spacing w:before="92"/>
              <w:ind w:left="36"/>
              <w:rPr>
                <w:sz w:val="22"/>
              </w:rPr>
            </w:pPr>
            <w:r>
              <w:rPr>
                <w:sz w:val="22"/>
              </w:rPr>
              <w:t>Pearson</w:t>
            </w:r>
          </w:p>
        </w:tc>
        <w:tc>
          <w:tcPr>
            <w:tcW w:w="513" w:type="dxa"/>
            <w:tcBorders>
              <w:top w:val="single" w:sz="8" w:space="0" w:color="000000"/>
              <w:bottom w:val="nil"/>
              <w:right w:val="single" w:sz="8" w:space="0" w:color="000000"/>
            </w:tcBorders>
          </w:tcPr>
          <w:p>
            <w:pPr>
              <w:pStyle w:val="TableParagraph"/>
              <w:rPr>
                <w:sz w:val="22"/>
              </w:rPr>
            </w:pPr>
          </w:p>
        </w:tc>
        <w:tc>
          <w:tcPr>
            <w:tcW w:w="508" w:type="dxa"/>
            <w:tcBorders>
              <w:top w:val="single" w:sz="8" w:space="0" w:color="000000"/>
              <w:left w:val="single" w:sz="8" w:space="0" w:color="000000"/>
              <w:bottom w:val="nil"/>
              <w:right w:val="single" w:sz="8" w:space="0" w:color="000000"/>
            </w:tcBorders>
          </w:tcPr>
          <w:p>
            <w:pPr>
              <w:pStyle w:val="TableParagraph"/>
              <w:rPr>
                <w:sz w:val="22"/>
              </w:rPr>
            </w:pPr>
          </w:p>
        </w:tc>
        <w:tc>
          <w:tcPr>
            <w:tcW w:w="503" w:type="dxa"/>
            <w:tcBorders>
              <w:top w:val="single" w:sz="8" w:space="0" w:color="000000"/>
              <w:left w:val="single" w:sz="8" w:space="0" w:color="000000"/>
              <w:bottom w:val="nil"/>
              <w:right w:val="single" w:sz="8" w:space="0" w:color="000000"/>
            </w:tcBorders>
          </w:tcPr>
          <w:p>
            <w:pPr>
              <w:pStyle w:val="TableParagraph"/>
              <w:rPr>
                <w:sz w:val="22"/>
              </w:rPr>
            </w:pPr>
          </w:p>
        </w:tc>
        <w:tc>
          <w:tcPr>
            <w:tcW w:w="508" w:type="dxa"/>
            <w:tcBorders>
              <w:top w:val="single" w:sz="8" w:space="0" w:color="000000"/>
              <w:left w:val="single" w:sz="8" w:space="0" w:color="000000"/>
              <w:bottom w:val="nil"/>
              <w:right w:val="single" w:sz="8" w:space="0" w:color="000000"/>
            </w:tcBorders>
          </w:tcPr>
          <w:p>
            <w:pPr>
              <w:pStyle w:val="TableParagraph"/>
              <w:rPr>
                <w:sz w:val="22"/>
              </w:rPr>
            </w:pPr>
          </w:p>
        </w:tc>
        <w:tc>
          <w:tcPr>
            <w:tcW w:w="508" w:type="dxa"/>
            <w:tcBorders>
              <w:top w:val="single" w:sz="8" w:space="0" w:color="000000"/>
              <w:left w:val="single" w:sz="8" w:space="0" w:color="000000"/>
              <w:bottom w:val="nil"/>
              <w:right w:val="single" w:sz="8" w:space="0" w:color="000000"/>
            </w:tcBorders>
          </w:tcPr>
          <w:p>
            <w:pPr>
              <w:pStyle w:val="TableParagraph"/>
              <w:rPr>
                <w:sz w:val="22"/>
              </w:rPr>
            </w:pPr>
          </w:p>
        </w:tc>
        <w:tc>
          <w:tcPr>
            <w:tcW w:w="505" w:type="dxa"/>
            <w:tcBorders>
              <w:top w:val="single" w:sz="8" w:space="0" w:color="000000"/>
              <w:left w:val="single" w:sz="8" w:space="0" w:color="000000"/>
              <w:bottom w:val="nil"/>
              <w:right w:val="single" w:sz="8" w:space="0" w:color="000000"/>
            </w:tcBorders>
          </w:tcPr>
          <w:p>
            <w:pPr>
              <w:pStyle w:val="TableParagraph"/>
              <w:rPr>
                <w:sz w:val="22"/>
              </w:rPr>
            </w:pPr>
          </w:p>
        </w:tc>
        <w:tc>
          <w:tcPr>
            <w:tcW w:w="512" w:type="dxa"/>
            <w:tcBorders>
              <w:top w:val="single" w:sz="8" w:space="0" w:color="000000"/>
              <w:left w:val="single" w:sz="8" w:space="0" w:color="000000"/>
              <w:bottom w:val="nil"/>
              <w:right w:val="single" w:sz="8" w:space="0" w:color="000000"/>
            </w:tcBorders>
          </w:tcPr>
          <w:p>
            <w:pPr>
              <w:pStyle w:val="TableParagraph"/>
              <w:rPr>
                <w:sz w:val="22"/>
              </w:rPr>
            </w:pPr>
          </w:p>
        </w:tc>
        <w:tc>
          <w:tcPr>
            <w:tcW w:w="502" w:type="dxa"/>
            <w:tcBorders>
              <w:top w:val="single" w:sz="8" w:space="0" w:color="000000"/>
              <w:left w:val="single" w:sz="8" w:space="0" w:color="000000"/>
              <w:bottom w:val="nil"/>
              <w:right w:val="single" w:sz="8" w:space="0" w:color="000000"/>
            </w:tcBorders>
          </w:tcPr>
          <w:p>
            <w:pPr>
              <w:pStyle w:val="TableParagraph"/>
              <w:rPr>
                <w:sz w:val="22"/>
              </w:rPr>
            </w:pPr>
          </w:p>
        </w:tc>
        <w:tc>
          <w:tcPr>
            <w:tcW w:w="514" w:type="dxa"/>
            <w:tcBorders>
              <w:top w:val="single" w:sz="8" w:space="0" w:color="000000"/>
              <w:left w:val="single" w:sz="8" w:space="0" w:color="000000"/>
              <w:bottom w:val="nil"/>
              <w:right w:val="single" w:sz="8" w:space="0" w:color="000000"/>
            </w:tcBorders>
          </w:tcPr>
          <w:p>
            <w:pPr>
              <w:pStyle w:val="TableParagraph"/>
              <w:rPr>
                <w:sz w:val="22"/>
              </w:rPr>
            </w:pPr>
          </w:p>
        </w:tc>
        <w:tc>
          <w:tcPr>
            <w:tcW w:w="503" w:type="dxa"/>
            <w:tcBorders>
              <w:top w:val="single" w:sz="8" w:space="0" w:color="000000"/>
              <w:left w:val="single" w:sz="8" w:space="0" w:color="000000"/>
              <w:bottom w:val="nil"/>
              <w:right w:val="single" w:sz="8" w:space="0" w:color="000000"/>
            </w:tcBorders>
          </w:tcPr>
          <w:p>
            <w:pPr>
              <w:pStyle w:val="TableParagraph"/>
              <w:rPr>
                <w:sz w:val="22"/>
              </w:rPr>
            </w:pPr>
          </w:p>
        </w:tc>
        <w:tc>
          <w:tcPr>
            <w:tcW w:w="507" w:type="dxa"/>
            <w:tcBorders>
              <w:top w:val="single" w:sz="8" w:space="0" w:color="000000"/>
              <w:left w:val="single" w:sz="8" w:space="0" w:color="000000"/>
              <w:bottom w:val="nil"/>
              <w:right w:val="single" w:sz="8" w:space="0" w:color="000000"/>
            </w:tcBorders>
          </w:tcPr>
          <w:p>
            <w:pPr>
              <w:pStyle w:val="TableParagraph"/>
              <w:rPr>
                <w:sz w:val="22"/>
              </w:rPr>
            </w:pPr>
          </w:p>
        </w:tc>
        <w:tc>
          <w:tcPr>
            <w:tcW w:w="509" w:type="dxa"/>
            <w:tcBorders>
              <w:top w:val="single" w:sz="8" w:space="0" w:color="000000"/>
              <w:left w:val="single" w:sz="8" w:space="0" w:color="000000"/>
              <w:bottom w:val="nil"/>
              <w:right w:val="single" w:sz="8" w:space="0" w:color="000000"/>
            </w:tcBorders>
          </w:tcPr>
          <w:p>
            <w:pPr>
              <w:pStyle w:val="TableParagraph"/>
              <w:rPr>
                <w:sz w:val="22"/>
              </w:rPr>
            </w:pPr>
          </w:p>
        </w:tc>
        <w:tc>
          <w:tcPr>
            <w:tcW w:w="507" w:type="dxa"/>
            <w:tcBorders>
              <w:top w:val="single" w:sz="8" w:space="0" w:color="000000"/>
              <w:left w:val="single" w:sz="8" w:space="0" w:color="000000"/>
              <w:bottom w:val="nil"/>
              <w:right w:val="single" w:sz="8" w:space="0" w:color="000000"/>
            </w:tcBorders>
          </w:tcPr>
          <w:p>
            <w:pPr>
              <w:pStyle w:val="TableParagraph"/>
              <w:rPr>
                <w:sz w:val="22"/>
              </w:rPr>
            </w:pPr>
          </w:p>
        </w:tc>
        <w:tc>
          <w:tcPr>
            <w:tcW w:w="507" w:type="dxa"/>
            <w:tcBorders>
              <w:top w:val="single" w:sz="8" w:space="0" w:color="000000"/>
              <w:left w:val="single" w:sz="8" w:space="0" w:color="000000"/>
              <w:bottom w:val="nil"/>
              <w:right w:val="single" w:sz="8" w:space="0" w:color="000000"/>
            </w:tcBorders>
          </w:tcPr>
          <w:p>
            <w:pPr>
              <w:pStyle w:val="TableParagraph"/>
              <w:rPr>
                <w:sz w:val="22"/>
              </w:rPr>
            </w:pPr>
          </w:p>
        </w:tc>
        <w:tc>
          <w:tcPr>
            <w:tcW w:w="504" w:type="dxa"/>
            <w:tcBorders>
              <w:top w:val="single" w:sz="8" w:space="0" w:color="000000"/>
              <w:left w:val="single" w:sz="8" w:space="0" w:color="000000"/>
              <w:bottom w:val="nil"/>
            </w:tcBorders>
          </w:tcPr>
          <w:p>
            <w:pPr>
              <w:pStyle w:val="TableParagraph"/>
              <w:rPr>
                <w:sz w:val="22"/>
              </w:rPr>
            </w:pPr>
          </w:p>
        </w:tc>
      </w:tr>
      <w:tr>
        <w:trPr>
          <w:trHeight w:val="1710" w:hRule="atLeast"/>
        </w:trPr>
        <w:tc>
          <w:tcPr>
            <w:tcW w:w="563" w:type="dxa"/>
            <w:tcBorders>
              <w:top w:val="nil"/>
              <w:bottom w:val="nil"/>
              <w:right w:val="nil"/>
            </w:tcBorders>
          </w:tcPr>
          <w:p>
            <w:pPr>
              <w:pStyle w:val="TableParagraph"/>
              <w:spacing w:before="64"/>
              <w:ind w:left="85"/>
              <w:rPr>
                <w:sz w:val="22"/>
              </w:rPr>
            </w:pPr>
            <w:r>
              <w:rPr>
                <w:sz w:val="22"/>
              </w:rPr>
              <w:t>0003</w:t>
            </w:r>
          </w:p>
          <w:p>
            <w:pPr>
              <w:pStyle w:val="TableParagraph"/>
              <w:spacing w:before="131"/>
              <w:ind w:left="85"/>
              <w:rPr>
                <w:sz w:val="22"/>
              </w:rPr>
            </w:pPr>
            <w:r>
              <w:rPr>
                <w:w w:val="100"/>
                <w:sz w:val="22"/>
              </w:rPr>
              <w:t>9</w:t>
            </w:r>
          </w:p>
        </w:tc>
        <w:tc>
          <w:tcPr>
            <w:tcW w:w="829" w:type="dxa"/>
            <w:tcBorders>
              <w:top w:val="nil"/>
              <w:left w:val="nil"/>
              <w:bottom w:val="nil"/>
            </w:tcBorders>
          </w:tcPr>
          <w:p>
            <w:pPr>
              <w:pStyle w:val="TableParagraph"/>
              <w:spacing w:line="369" w:lineRule="auto" w:before="64"/>
              <w:ind w:left="36" w:right="-23"/>
              <w:rPr>
                <w:sz w:val="22"/>
              </w:rPr>
            </w:pPr>
            <w:r>
              <w:rPr>
                <w:spacing w:val="-1"/>
                <w:sz w:val="22"/>
              </w:rPr>
              <w:t>Correlati </w:t>
            </w:r>
            <w:r>
              <w:rPr>
                <w:sz w:val="22"/>
              </w:rPr>
              <w:t>on</w:t>
            </w:r>
          </w:p>
        </w:tc>
        <w:tc>
          <w:tcPr>
            <w:tcW w:w="513" w:type="dxa"/>
            <w:tcBorders>
              <w:top w:val="nil"/>
              <w:bottom w:val="nil"/>
              <w:right w:val="single" w:sz="8" w:space="0" w:color="000000"/>
            </w:tcBorders>
          </w:tcPr>
          <w:p>
            <w:pPr>
              <w:pStyle w:val="TableParagraph"/>
              <w:spacing w:before="6"/>
              <w:rPr>
                <w:sz w:val="28"/>
              </w:rPr>
            </w:pPr>
          </w:p>
          <w:p>
            <w:pPr>
              <w:pStyle w:val="TableParagraph"/>
              <w:ind w:right="-15"/>
              <w:jc w:val="right"/>
              <w:rPr>
                <w:sz w:val="22"/>
              </w:rPr>
            </w:pPr>
            <w:r>
              <w:rPr>
                <w:sz w:val="22"/>
              </w:rPr>
              <w:t>.887</w:t>
            </w:r>
          </w:p>
        </w:tc>
        <w:tc>
          <w:tcPr>
            <w:tcW w:w="508" w:type="dxa"/>
            <w:tcBorders>
              <w:top w:val="nil"/>
              <w:left w:val="single" w:sz="8" w:space="0" w:color="000000"/>
              <w:bottom w:val="nil"/>
              <w:right w:val="single" w:sz="8" w:space="0" w:color="000000"/>
            </w:tcBorders>
          </w:tcPr>
          <w:p>
            <w:pPr>
              <w:pStyle w:val="TableParagraph"/>
              <w:spacing w:before="6"/>
              <w:rPr>
                <w:sz w:val="28"/>
              </w:rPr>
            </w:pPr>
          </w:p>
          <w:p>
            <w:pPr>
              <w:pStyle w:val="TableParagraph"/>
              <w:ind w:left="99"/>
              <w:rPr>
                <w:sz w:val="22"/>
              </w:rPr>
            </w:pPr>
            <w:r>
              <w:rPr>
                <w:sz w:val="22"/>
              </w:rPr>
              <w:t>.615</w:t>
            </w:r>
          </w:p>
        </w:tc>
        <w:tc>
          <w:tcPr>
            <w:tcW w:w="503"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2"/>
              <w:rPr>
                <w:sz w:val="33"/>
              </w:rPr>
            </w:pPr>
          </w:p>
          <w:p>
            <w:pPr>
              <w:pStyle w:val="TableParagraph"/>
              <w:ind w:right="23"/>
              <w:jc w:val="right"/>
              <w:rPr>
                <w:sz w:val="22"/>
              </w:rPr>
            </w:pPr>
            <w:r>
              <w:rPr>
                <w:sz w:val="22"/>
              </w:rPr>
              <w:t>.56</w:t>
            </w:r>
          </w:p>
        </w:tc>
        <w:tc>
          <w:tcPr>
            <w:tcW w:w="508" w:type="dxa"/>
            <w:tcBorders>
              <w:top w:val="nil"/>
              <w:left w:val="single" w:sz="8" w:space="0" w:color="000000"/>
              <w:bottom w:val="nil"/>
              <w:right w:val="single" w:sz="8" w:space="0" w:color="000000"/>
            </w:tcBorders>
          </w:tcPr>
          <w:p>
            <w:pPr>
              <w:pStyle w:val="TableParagraph"/>
              <w:spacing w:before="6"/>
              <w:rPr>
                <w:sz w:val="28"/>
              </w:rPr>
            </w:pPr>
          </w:p>
          <w:p>
            <w:pPr>
              <w:pStyle w:val="TableParagraph"/>
              <w:ind w:right="-15"/>
              <w:jc w:val="right"/>
              <w:rPr>
                <w:sz w:val="22"/>
              </w:rPr>
            </w:pPr>
            <w:r>
              <w:rPr>
                <w:sz w:val="22"/>
              </w:rPr>
              <w:t>.636</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2"/>
              <w:rPr>
                <w:sz w:val="33"/>
              </w:rPr>
            </w:pPr>
          </w:p>
          <w:p>
            <w:pPr>
              <w:pStyle w:val="TableParagraph"/>
              <w:ind w:right="-29"/>
              <w:jc w:val="right"/>
              <w:rPr>
                <w:sz w:val="22"/>
              </w:rPr>
            </w:pPr>
            <w:r>
              <w:rPr>
                <w:sz w:val="22"/>
              </w:rPr>
              <w:t>.522</w:t>
            </w:r>
          </w:p>
        </w:tc>
        <w:tc>
          <w:tcPr>
            <w:tcW w:w="505" w:type="dxa"/>
            <w:tcBorders>
              <w:top w:val="nil"/>
              <w:left w:val="single" w:sz="8" w:space="0" w:color="000000"/>
              <w:bottom w:val="nil"/>
              <w:right w:val="single" w:sz="8" w:space="0" w:color="000000"/>
            </w:tcBorders>
          </w:tcPr>
          <w:p>
            <w:pPr>
              <w:pStyle w:val="TableParagraph"/>
              <w:spacing w:before="6"/>
              <w:rPr>
                <w:sz w:val="28"/>
              </w:rPr>
            </w:pPr>
          </w:p>
          <w:p>
            <w:pPr>
              <w:pStyle w:val="TableParagraph"/>
              <w:ind w:right="-29"/>
              <w:jc w:val="right"/>
              <w:rPr>
                <w:sz w:val="22"/>
              </w:rPr>
            </w:pPr>
            <w:r>
              <w:rPr>
                <w:sz w:val="22"/>
              </w:rPr>
              <w:t>.724</w:t>
            </w:r>
          </w:p>
        </w:tc>
        <w:tc>
          <w:tcPr>
            <w:tcW w:w="512"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2"/>
              <w:rPr>
                <w:sz w:val="33"/>
              </w:rPr>
            </w:pPr>
          </w:p>
          <w:p>
            <w:pPr>
              <w:pStyle w:val="TableParagraph"/>
              <w:ind w:right="-29"/>
              <w:jc w:val="right"/>
              <w:rPr>
                <w:sz w:val="22"/>
              </w:rPr>
            </w:pPr>
            <w:r>
              <w:rPr>
                <w:sz w:val="22"/>
              </w:rPr>
              <w:t>.530</w:t>
            </w:r>
          </w:p>
        </w:tc>
        <w:tc>
          <w:tcPr>
            <w:tcW w:w="502" w:type="dxa"/>
            <w:tcBorders>
              <w:top w:val="nil"/>
              <w:left w:val="single" w:sz="8" w:space="0" w:color="000000"/>
              <w:bottom w:val="nil"/>
              <w:right w:val="single" w:sz="8" w:space="0" w:color="000000"/>
            </w:tcBorders>
          </w:tcPr>
          <w:p>
            <w:pPr>
              <w:pStyle w:val="TableParagraph"/>
              <w:spacing w:before="6"/>
              <w:rPr>
                <w:sz w:val="28"/>
              </w:rPr>
            </w:pPr>
          </w:p>
          <w:p>
            <w:pPr>
              <w:pStyle w:val="TableParagraph"/>
              <w:ind w:left="115" w:right="-29"/>
              <w:jc w:val="center"/>
              <w:rPr>
                <w:sz w:val="22"/>
              </w:rPr>
            </w:pPr>
            <w:r>
              <w:rPr>
                <w:sz w:val="22"/>
              </w:rPr>
              <w:t>.676</w:t>
            </w:r>
          </w:p>
        </w:tc>
        <w:tc>
          <w:tcPr>
            <w:tcW w:w="514"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2"/>
              <w:rPr>
                <w:sz w:val="33"/>
              </w:rPr>
            </w:pPr>
          </w:p>
          <w:p>
            <w:pPr>
              <w:pStyle w:val="TableParagraph"/>
              <w:ind w:right="14"/>
              <w:jc w:val="right"/>
              <w:rPr>
                <w:sz w:val="22"/>
              </w:rPr>
            </w:pPr>
            <w:r>
              <w:rPr>
                <w:sz w:val="22"/>
              </w:rPr>
              <w:t>.21</w:t>
            </w:r>
          </w:p>
        </w:tc>
        <w:tc>
          <w:tcPr>
            <w:tcW w:w="503" w:type="dxa"/>
            <w:tcBorders>
              <w:top w:val="nil"/>
              <w:left w:val="single" w:sz="8" w:space="0" w:color="000000"/>
              <w:bottom w:val="nil"/>
              <w:right w:val="single" w:sz="8" w:space="0" w:color="000000"/>
            </w:tcBorders>
          </w:tcPr>
          <w:p>
            <w:pPr>
              <w:pStyle w:val="TableParagraph"/>
              <w:spacing w:before="6"/>
              <w:rPr>
                <w:sz w:val="28"/>
              </w:rPr>
            </w:pPr>
          </w:p>
          <w:p>
            <w:pPr>
              <w:pStyle w:val="TableParagraph"/>
              <w:ind w:right="-29"/>
              <w:jc w:val="right"/>
              <w:rPr>
                <w:sz w:val="22"/>
              </w:rPr>
            </w:pPr>
            <w:r>
              <w:rPr>
                <w:sz w:val="22"/>
              </w:rPr>
              <w:t>.862</w:t>
            </w:r>
          </w:p>
        </w:tc>
        <w:tc>
          <w:tcPr>
            <w:tcW w:w="507" w:type="dxa"/>
            <w:tcBorders>
              <w:top w:val="nil"/>
              <w:left w:val="single" w:sz="8" w:space="0" w:color="000000"/>
              <w:bottom w:val="nil"/>
              <w:right w:val="single" w:sz="8" w:space="0" w:color="000000"/>
            </w:tcBorders>
          </w:tcPr>
          <w:p>
            <w:pPr>
              <w:pStyle w:val="TableParagraph"/>
              <w:spacing w:before="6"/>
              <w:rPr>
                <w:sz w:val="28"/>
              </w:rPr>
            </w:pPr>
          </w:p>
          <w:p>
            <w:pPr>
              <w:pStyle w:val="TableParagraph"/>
              <w:ind w:right="-29"/>
              <w:jc w:val="right"/>
              <w:rPr>
                <w:sz w:val="22"/>
              </w:rPr>
            </w:pPr>
            <w:r>
              <w:rPr>
                <w:sz w:val="22"/>
              </w:rPr>
              <w:t>.729</w:t>
            </w:r>
          </w:p>
        </w:tc>
        <w:tc>
          <w:tcPr>
            <w:tcW w:w="509"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2"/>
              <w:rPr>
                <w:sz w:val="33"/>
              </w:rPr>
            </w:pPr>
          </w:p>
          <w:p>
            <w:pPr>
              <w:pStyle w:val="TableParagraph"/>
              <w:ind w:right="-44"/>
              <w:jc w:val="right"/>
              <w:rPr>
                <w:sz w:val="22"/>
              </w:rPr>
            </w:pPr>
            <w:r>
              <w:rPr>
                <w:sz w:val="22"/>
              </w:rPr>
              <w:t>.520</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2"/>
              <w:rPr>
                <w:sz w:val="33"/>
              </w:rPr>
            </w:pPr>
          </w:p>
          <w:p>
            <w:pPr>
              <w:pStyle w:val="TableParagraph"/>
              <w:ind w:right="-44"/>
              <w:jc w:val="right"/>
              <w:rPr>
                <w:sz w:val="22"/>
              </w:rPr>
            </w:pPr>
            <w:r>
              <w:rPr>
                <w:sz w:val="22"/>
              </w:rPr>
              <w:t>.598</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2"/>
              <w:rPr>
                <w:sz w:val="33"/>
              </w:rPr>
            </w:pPr>
          </w:p>
          <w:p>
            <w:pPr>
              <w:pStyle w:val="TableParagraph"/>
              <w:ind w:right="-15"/>
              <w:jc w:val="right"/>
              <w:rPr>
                <w:sz w:val="22"/>
              </w:rPr>
            </w:pPr>
            <w:r>
              <w:rPr>
                <w:sz w:val="22"/>
              </w:rPr>
              <w:t>.27</w:t>
            </w:r>
          </w:p>
        </w:tc>
        <w:tc>
          <w:tcPr>
            <w:tcW w:w="504" w:type="dxa"/>
            <w:tcBorders>
              <w:top w:val="nil"/>
              <w:left w:val="single" w:sz="8" w:space="0" w:color="000000"/>
              <w:bottom w:val="nil"/>
            </w:tcBorders>
          </w:tcPr>
          <w:p>
            <w:pPr>
              <w:pStyle w:val="TableParagraph"/>
              <w:rPr>
                <w:sz w:val="24"/>
              </w:rPr>
            </w:pPr>
          </w:p>
          <w:p>
            <w:pPr>
              <w:pStyle w:val="TableParagraph"/>
              <w:rPr>
                <w:sz w:val="24"/>
              </w:rPr>
            </w:pPr>
          </w:p>
          <w:p>
            <w:pPr>
              <w:pStyle w:val="TableParagraph"/>
              <w:spacing w:before="2"/>
              <w:rPr>
                <w:sz w:val="33"/>
              </w:rPr>
            </w:pPr>
          </w:p>
          <w:p>
            <w:pPr>
              <w:pStyle w:val="TableParagraph"/>
              <w:ind w:right="-15"/>
              <w:jc w:val="right"/>
              <w:rPr>
                <w:sz w:val="22"/>
              </w:rPr>
            </w:pPr>
            <w:r>
              <w:rPr>
                <w:sz w:val="22"/>
              </w:rPr>
              <w:t>.19</w:t>
            </w:r>
          </w:p>
        </w:tc>
      </w:tr>
      <w:tr>
        <w:trPr>
          <w:trHeight w:val="1726" w:hRule="atLeast"/>
        </w:trPr>
        <w:tc>
          <w:tcPr>
            <w:tcW w:w="563" w:type="dxa"/>
            <w:tcBorders>
              <w:top w:val="nil"/>
              <w:bottom w:val="nil"/>
              <w:right w:val="nil"/>
            </w:tcBorders>
          </w:tcPr>
          <w:p>
            <w:pPr>
              <w:pStyle w:val="TableParagraph"/>
              <w:rPr>
                <w:sz w:val="22"/>
              </w:rPr>
            </w:pPr>
          </w:p>
        </w:tc>
        <w:tc>
          <w:tcPr>
            <w:tcW w:w="829" w:type="dxa"/>
            <w:tcBorders>
              <w:top w:val="nil"/>
              <w:left w:val="nil"/>
              <w:bottom w:val="nil"/>
            </w:tcBorders>
          </w:tcPr>
          <w:p>
            <w:pPr>
              <w:pStyle w:val="TableParagraph"/>
              <w:rPr>
                <w:sz w:val="24"/>
              </w:rPr>
            </w:pPr>
          </w:p>
          <w:p>
            <w:pPr>
              <w:pStyle w:val="TableParagraph"/>
              <w:spacing w:before="8"/>
              <w:rPr>
                <w:sz w:val="20"/>
              </w:rPr>
            </w:pPr>
          </w:p>
          <w:p>
            <w:pPr>
              <w:pStyle w:val="TableParagraph"/>
              <w:ind w:left="36"/>
              <w:rPr>
                <w:sz w:val="22"/>
              </w:rPr>
            </w:pPr>
            <w:r>
              <w:rPr>
                <w:sz w:val="22"/>
              </w:rPr>
              <w:t>Sig. (2-</w:t>
            </w:r>
          </w:p>
          <w:p>
            <w:pPr>
              <w:pStyle w:val="TableParagraph"/>
              <w:spacing w:before="3"/>
              <w:rPr>
                <w:sz w:val="31"/>
              </w:rPr>
            </w:pPr>
          </w:p>
          <w:p>
            <w:pPr>
              <w:pStyle w:val="TableParagraph"/>
              <w:ind w:left="36"/>
              <w:rPr>
                <w:sz w:val="22"/>
              </w:rPr>
            </w:pPr>
            <w:r>
              <w:rPr>
                <w:sz w:val="22"/>
              </w:rPr>
              <w:t>tailed)</w:t>
            </w:r>
          </w:p>
        </w:tc>
        <w:tc>
          <w:tcPr>
            <w:tcW w:w="513" w:type="dxa"/>
            <w:tcBorders>
              <w:top w:val="nil"/>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5"/>
              <w:rPr>
                <w:sz w:val="33"/>
              </w:rPr>
            </w:pPr>
          </w:p>
          <w:p>
            <w:pPr>
              <w:pStyle w:val="TableParagraph"/>
              <w:ind w:right="-72"/>
              <w:jc w:val="right"/>
              <w:rPr>
                <w:sz w:val="22"/>
              </w:rPr>
            </w:pPr>
            <w:r>
              <w:rPr>
                <w:sz w:val="22"/>
              </w:rPr>
              <w:t>.000</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5"/>
              <w:rPr>
                <w:sz w:val="33"/>
              </w:rPr>
            </w:pPr>
          </w:p>
          <w:p>
            <w:pPr>
              <w:pStyle w:val="TableParagraph"/>
              <w:ind w:left="185"/>
              <w:rPr>
                <w:sz w:val="22"/>
              </w:rPr>
            </w:pPr>
            <w:r>
              <w:rPr>
                <w:sz w:val="22"/>
              </w:rPr>
              <w:t>.00</w:t>
            </w:r>
          </w:p>
        </w:tc>
        <w:tc>
          <w:tcPr>
            <w:tcW w:w="503"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5"/>
              <w:rPr>
                <w:sz w:val="33"/>
              </w:rPr>
            </w:pPr>
          </w:p>
          <w:p>
            <w:pPr>
              <w:pStyle w:val="TableParagraph"/>
              <w:ind w:right="23"/>
              <w:jc w:val="right"/>
              <w:rPr>
                <w:sz w:val="22"/>
              </w:rPr>
            </w:pPr>
            <w:r>
              <w:rPr>
                <w:sz w:val="22"/>
              </w:rPr>
              <w:t>.01</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5"/>
              <w:rPr>
                <w:sz w:val="33"/>
              </w:rPr>
            </w:pPr>
          </w:p>
          <w:p>
            <w:pPr>
              <w:pStyle w:val="TableParagraph"/>
              <w:ind w:right="22"/>
              <w:jc w:val="right"/>
              <w:rPr>
                <w:sz w:val="22"/>
              </w:rPr>
            </w:pPr>
            <w:r>
              <w:rPr>
                <w:sz w:val="22"/>
              </w:rPr>
              <w:t>.00</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5"/>
              <w:rPr>
                <w:sz w:val="33"/>
              </w:rPr>
            </w:pPr>
          </w:p>
          <w:p>
            <w:pPr>
              <w:pStyle w:val="TableParagraph"/>
              <w:ind w:right="20"/>
              <w:jc w:val="right"/>
              <w:rPr>
                <w:sz w:val="22"/>
              </w:rPr>
            </w:pPr>
            <w:r>
              <w:rPr>
                <w:sz w:val="22"/>
              </w:rPr>
              <w:t>.03</w:t>
            </w:r>
          </w:p>
        </w:tc>
        <w:tc>
          <w:tcPr>
            <w:tcW w:w="505"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5"/>
              <w:rPr>
                <w:sz w:val="33"/>
              </w:rPr>
            </w:pPr>
          </w:p>
          <w:p>
            <w:pPr>
              <w:pStyle w:val="TableParagraph"/>
              <w:ind w:right="21"/>
              <w:jc w:val="right"/>
              <w:rPr>
                <w:sz w:val="22"/>
              </w:rPr>
            </w:pPr>
            <w:r>
              <w:rPr>
                <w:sz w:val="22"/>
              </w:rPr>
              <w:t>.00</w:t>
            </w:r>
          </w:p>
        </w:tc>
        <w:tc>
          <w:tcPr>
            <w:tcW w:w="512"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5"/>
              <w:rPr>
                <w:sz w:val="33"/>
              </w:rPr>
            </w:pPr>
          </w:p>
          <w:p>
            <w:pPr>
              <w:pStyle w:val="TableParagraph"/>
              <w:ind w:right="18"/>
              <w:jc w:val="right"/>
              <w:rPr>
                <w:sz w:val="22"/>
              </w:rPr>
            </w:pPr>
            <w:r>
              <w:rPr>
                <w:sz w:val="22"/>
              </w:rPr>
              <w:t>.02</w:t>
            </w:r>
          </w:p>
        </w:tc>
        <w:tc>
          <w:tcPr>
            <w:tcW w:w="502"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5"/>
              <w:rPr>
                <w:sz w:val="33"/>
              </w:rPr>
            </w:pPr>
          </w:p>
          <w:p>
            <w:pPr>
              <w:pStyle w:val="TableParagraph"/>
              <w:ind w:left="158" w:right="-72"/>
              <w:jc w:val="center"/>
              <w:rPr>
                <w:sz w:val="22"/>
              </w:rPr>
            </w:pPr>
            <w:r>
              <w:rPr>
                <w:sz w:val="22"/>
              </w:rPr>
              <w:t>.003</w:t>
            </w:r>
          </w:p>
        </w:tc>
        <w:tc>
          <w:tcPr>
            <w:tcW w:w="514"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5"/>
              <w:rPr>
                <w:sz w:val="33"/>
              </w:rPr>
            </w:pPr>
          </w:p>
          <w:p>
            <w:pPr>
              <w:pStyle w:val="TableParagraph"/>
              <w:ind w:right="14"/>
              <w:jc w:val="right"/>
              <w:rPr>
                <w:sz w:val="22"/>
              </w:rPr>
            </w:pPr>
            <w:r>
              <w:rPr>
                <w:sz w:val="22"/>
              </w:rPr>
              <w:t>.39</w:t>
            </w:r>
          </w:p>
        </w:tc>
        <w:tc>
          <w:tcPr>
            <w:tcW w:w="503"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5"/>
              <w:rPr>
                <w:sz w:val="33"/>
              </w:rPr>
            </w:pPr>
          </w:p>
          <w:p>
            <w:pPr>
              <w:pStyle w:val="TableParagraph"/>
              <w:jc w:val="right"/>
              <w:rPr>
                <w:sz w:val="22"/>
              </w:rPr>
            </w:pPr>
            <w:r>
              <w:rPr>
                <w:sz w:val="22"/>
              </w:rPr>
              <w:t>.00</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5"/>
              <w:rPr>
                <w:sz w:val="33"/>
              </w:rPr>
            </w:pPr>
          </w:p>
          <w:p>
            <w:pPr>
              <w:pStyle w:val="TableParagraph"/>
              <w:ind w:right="-15"/>
              <w:jc w:val="right"/>
              <w:rPr>
                <w:sz w:val="22"/>
              </w:rPr>
            </w:pPr>
            <w:r>
              <w:rPr>
                <w:sz w:val="22"/>
              </w:rPr>
              <w:t>.00</w:t>
            </w:r>
          </w:p>
        </w:tc>
        <w:tc>
          <w:tcPr>
            <w:tcW w:w="509"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5"/>
              <w:rPr>
                <w:sz w:val="33"/>
              </w:rPr>
            </w:pPr>
          </w:p>
          <w:p>
            <w:pPr>
              <w:pStyle w:val="TableParagraph"/>
              <w:ind w:right="-15"/>
              <w:jc w:val="right"/>
              <w:rPr>
                <w:sz w:val="22"/>
              </w:rPr>
            </w:pPr>
            <w:r>
              <w:rPr>
                <w:sz w:val="22"/>
              </w:rPr>
              <w:t>.03</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5"/>
              <w:rPr>
                <w:sz w:val="33"/>
              </w:rPr>
            </w:pPr>
          </w:p>
          <w:p>
            <w:pPr>
              <w:pStyle w:val="TableParagraph"/>
              <w:ind w:right="-15"/>
              <w:jc w:val="right"/>
              <w:rPr>
                <w:sz w:val="22"/>
              </w:rPr>
            </w:pPr>
            <w:r>
              <w:rPr>
                <w:sz w:val="22"/>
              </w:rPr>
              <w:t>.01</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5"/>
              <w:rPr>
                <w:sz w:val="33"/>
              </w:rPr>
            </w:pPr>
          </w:p>
          <w:p>
            <w:pPr>
              <w:pStyle w:val="TableParagraph"/>
              <w:ind w:right="-15"/>
              <w:jc w:val="right"/>
              <w:rPr>
                <w:sz w:val="22"/>
              </w:rPr>
            </w:pPr>
            <w:r>
              <w:rPr>
                <w:sz w:val="22"/>
              </w:rPr>
              <w:t>.29</w:t>
            </w:r>
          </w:p>
        </w:tc>
        <w:tc>
          <w:tcPr>
            <w:tcW w:w="504" w:type="dxa"/>
            <w:tcBorders>
              <w:top w:val="nil"/>
              <w:left w:val="single" w:sz="8" w:space="0" w:color="000000"/>
              <w:bottom w:val="nil"/>
            </w:tcBorders>
          </w:tcPr>
          <w:p>
            <w:pPr>
              <w:pStyle w:val="TableParagraph"/>
              <w:rPr>
                <w:sz w:val="24"/>
              </w:rPr>
            </w:pPr>
          </w:p>
          <w:p>
            <w:pPr>
              <w:pStyle w:val="TableParagraph"/>
              <w:rPr>
                <w:sz w:val="24"/>
              </w:rPr>
            </w:pPr>
          </w:p>
          <w:p>
            <w:pPr>
              <w:pStyle w:val="TableParagraph"/>
              <w:rPr>
                <w:sz w:val="24"/>
              </w:rPr>
            </w:pPr>
          </w:p>
          <w:p>
            <w:pPr>
              <w:pStyle w:val="TableParagraph"/>
              <w:spacing w:before="5"/>
              <w:rPr>
                <w:sz w:val="33"/>
              </w:rPr>
            </w:pPr>
          </w:p>
          <w:p>
            <w:pPr>
              <w:pStyle w:val="TableParagraph"/>
              <w:ind w:right="-15"/>
              <w:jc w:val="right"/>
              <w:rPr>
                <w:sz w:val="22"/>
              </w:rPr>
            </w:pPr>
            <w:r>
              <w:rPr>
                <w:sz w:val="22"/>
              </w:rPr>
              <w:t>.44</w:t>
            </w:r>
          </w:p>
        </w:tc>
      </w:tr>
      <w:tr>
        <w:trPr>
          <w:trHeight w:val="900" w:hRule="atLeast"/>
        </w:trPr>
        <w:tc>
          <w:tcPr>
            <w:tcW w:w="563" w:type="dxa"/>
            <w:tcBorders>
              <w:top w:val="nil"/>
              <w:bottom w:val="single" w:sz="8" w:space="0" w:color="000000"/>
              <w:right w:val="nil"/>
            </w:tcBorders>
          </w:tcPr>
          <w:p>
            <w:pPr>
              <w:pStyle w:val="TableParagraph"/>
              <w:rPr>
                <w:sz w:val="22"/>
              </w:rPr>
            </w:pPr>
          </w:p>
        </w:tc>
        <w:tc>
          <w:tcPr>
            <w:tcW w:w="829" w:type="dxa"/>
            <w:tcBorders>
              <w:top w:val="nil"/>
              <w:left w:val="nil"/>
              <w:bottom w:val="single" w:sz="8" w:space="0" w:color="000000"/>
            </w:tcBorders>
          </w:tcPr>
          <w:p>
            <w:pPr>
              <w:pStyle w:val="TableParagraph"/>
              <w:spacing w:before="10"/>
              <w:rPr>
                <w:sz w:val="21"/>
              </w:rPr>
            </w:pPr>
          </w:p>
          <w:p>
            <w:pPr>
              <w:pStyle w:val="TableParagraph"/>
              <w:ind w:left="36"/>
              <w:rPr>
                <w:sz w:val="22"/>
              </w:rPr>
            </w:pPr>
            <w:r>
              <w:rPr>
                <w:w w:val="86"/>
                <w:sz w:val="22"/>
              </w:rPr>
              <w:t>N</w:t>
            </w:r>
          </w:p>
        </w:tc>
        <w:tc>
          <w:tcPr>
            <w:tcW w:w="513" w:type="dxa"/>
            <w:tcBorders>
              <w:top w:val="nil"/>
              <w:bottom w:val="single" w:sz="8" w:space="0" w:color="000000"/>
              <w:right w:val="single" w:sz="8" w:space="0" w:color="000000"/>
            </w:tcBorders>
          </w:tcPr>
          <w:p>
            <w:pPr>
              <w:pStyle w:val="TableParagraph"/>
              <w:spacing w:before="10"/>
              <w:rPr>
                <w:sz w:val="21"/>
              </w:rPr>
            </w:pPr>
          </w:p>
          <w:p>
            <w:pPr>
              <w:pStyle w:val="TableParagraph"/>
              <w:ind w:right="-72"/>
              <w:jc w:val="right"/>
              <w:rPr>
                <w:sz w:val="22"/>
              </w:rPr>
            </w:pPr>
            <w:r>
              <w:rPr>
                <w:sz w:val="22"/>
              </w:rPr>
              <w:t>17</w:t>
            </w:r>
          </w:p>
        </w:tc>
        <w:tc>
          <w:tcPr>
            <w:tcW w:w="508" w:type="dxa"/>
            <w:tcBorders>
              <w:top w:val="nil"/>
              <w:left w:val="single" w:sz="8" w:space="0" w:color="000000"/>
              <w:bottom w:val="single" w:sz="8" w:space="0" w:color="000000"/>
              <w:right w:val="single" w:sz="8" w:space="0" w:color="000000"/>
            </w:tcBorders>
          </w:tcPr>
          <w:p>
            <w:pPr>
              <w:pStyle w:val="TableParagraph"/>
              <w:spacing w:before="10"/>
              <w:rPr>
                <w:sz w:val="21"/>
              </w:rPr>
            </w:pPr>
          </w:p>
          <w:p>
            <w:pPr>
              <w:pStyle w:val="TableParagraph"/>
              <w:ind w:right="-72"/>
              <w:jc w:val="right"/>
              <w:rPr>
                <w:sz w:val="22"/>
              </w:rPr>
            </w:pPr>
            <w:r>
              <w:rPr>
                <w:sz w:val="22"/>
              </w:rPr>
              <w:t>17</w:t>
            </w:r>
          </w:p>
        </w:tc>
        <w:tc>
          <w:tcPr>
            <w:tcW w:w="503" w:type="dxa"/>
            <w:tcBorders>
              <w:top w:val="nil"/>
              <w:left w:val="single" w:sz="8" w:space="0" w:color="000000"/>
              <w:bottom w:val="single" w:sz="8" w:space="0" w:color="000000"/>
              <w:right w:val="single" w:sz="8" w:space="0" w:color="000000"/>
            </w:tcBorders>
          </w:tcPr>
          <w:p>
            <w:pPr>
              <w:pStyle w:val="TableParagraph"/>
              <w:spacing w:before="10"/>
              <w:rPr>
                <w:sz w:val="21"/>
              </w:rPr>
            </w:pPr>
          </w:p>
          <w:p>
            <w:pPr>
              <w:pStyle w:val="TableParagraph"/>
              <w:ind w:right="25"/>
              <w:jc w:val="right"/>
              <w:rPr>
                <w:sz w:val="22"/>
              </w:rPr>
            </w:pPr>
            <w:r>
              <w:rPr>
                <w:w w:val="100"/>
                <w:sz w:val="22"/>
              </w:rPr>
              <w:t>1</w:t>
            </w:r>
          </w:p>
        </w:tc>
        <w:tc>
          <w:tcPr>
            <w:tcW w:w="508" w:type="dxa"/>
            <w:tcBorders>
              <w:top w:val="nil"/>
              <w:left w:val="single" w:sz="8" w:space="0" w:color="000000"/>
              <w:bottom w:val="single" w:sz="8" w:space="0" w:color="000000"/>
              <w:right w:val="single" w:sz="8" w:space="0" w:color="000000"/>
            </w:tcBorders>
          </w:tcPr>
          <w:p>
            <w:pPr>
              <w:pStyle w:val="TableParagraph"/>
              <w:spacing w:before="10"/>
              <w:rPr>
                <w:sz w:val="21"/>
              </w:rPr>
            </w:pPr>
          </w:p>
          <w:p>
            <w:pPr>
              <w:pStyle w:val="TableParagraph"/>
              <w:ind w:right="26"/>
              <w:jc w:val="right"/>
              <w:rPr>
                <w:sz w:val="22"/>
              </w:rPr>
            </w:pPr>
            <w:r>
              <w:rPr>
                <w:w w:val="100"/>
                <w:sz w:val="22"/>
              </w:rPr>
              <w:t>1</w:t>
            </w:r>
          </w:p>
        </w:tc>
        <w:tc>
          <w:tcPr>
            <w:tcW w:w="508" w:type="dxa"/>
            <w:tcBorders>
              <w:top w:val="nil"/>
              <w:left w:val="single" w:sz="8" w:space="0" w:color="000000"/>
              <w:bottom w:val="single" w:sz="8" w:space="0" w:color="000000"/>
              <w:right w:val="single" w:sz="8" w:space="0" w:color="000000"/>
            </w:tcBorders>
          </w:tcPr>
          <w:p>
            <w:pPr>
              <w:pStyle w:val="TableParagraph"/>
              <w:spacing w:before="10"/>
              <w:rPr>
                <w:sz w:val="21"/>
              </w:rPr>
            </w:pPr>
          </w:p>
          <w:p>
            <w:pPr>
              <w:pStyle w:val="TableParagraph"/>
              <w:ind w:right="21"/>
              <w:jc w:val="right"/>
              <w:rPr>
                <w:sz w:val="22"/>
              </w:rPr>
            </w:pPr>
            <w:r>
              <w:rPr>
                <w:w w:val="100"/>
                <w:sz w:val="22"/>
              </w:rPr>
              <w:t>1</w:t>
            </w:r>
          </w:p>
        </w:tc>
        <w:tc>
          <w:tcPr>
            <w:tcW w:w="505" w:type="dxa"/>
            <w:tcBorders>
              <w:top w:val="nil"/>
              <w:left w:val="single" w:sz="8" w:space="0" w:color="000000"/>
              <w:bottom w:val="single" w:sz="8" w:space="0" w:color="000000"/>
              <w:right w:val="single" w:sz="8" w:space="0" w:color="000000"/>
            </w:tcBorders>
          </w:tcPr>
          <w:p>
            <w:pPr>
              <w:pStyle w:val="TableParagraph"/>
              <w:spacing w:before="10"/>
              <w:rPr>
                <w:sz w:val="21"/>
              </w:rPr>
            </w:pPr>
          </w:p>
          <w:p>
            <w:pPr>
              <w:pStyle w:val="TableParagraph"/>
              <w:ind w:right="22"/>
              <w:jc w:val="right"/>
              <w:rPr>
                <w:sz w:val="22"/>
              </w:rPr>
            </w:pPr>
            <w:r>
              <w:rPr>
                <w:w w:val="100"/>
                <w:sz w:val="22"/>
              </w:rPr>
              <w:t>1</w:t>
            </w:r>
          </w:p>
        </w:tc>
        <w:tc>
          <w:tcPr>
            <w:tcW w:w="512" w:type="dxa"/>
            <w:tcBorders>
              <w:top w:val="nil"/>
              <w:left w:val="single" w:sz="8" w:space="0" w:color="000000"/>
              <w:bottom w:val="single" w:sz="8" w:space="0" w:color="000000"/>
              <w:right w:val="single" w:sz="8" w:space="0" w:color="000000"/>
            </w:tcBorders>
          </w:tcPr>
          <w:p>
            <w:pPr>
              <w:pStyle w:val="TableParagraph"/>
              <w:spacing w:before="10"/>
              <w:rPr>
                <w:sz w:val="21"/>
              </w:rPr>
            </w:pPr>
          </w:p>
          <w:p>
            <w:pPr>
              <w:pStyle w:val="TableParagraph"/>
              <w:ind w:right="20"/>
              <w:jc w:val="right"/>
              <w:rPr>
                <w:sz w:val="22"/>
              </w:rPr>
            </w:pPr>
            <w:r>
              <w:rPr>
                <w:w w:val="100"/>
                <w:sz w:val="22"/>
              </w:rPr>
              <w:t>1</w:t>
            </w:r>
          </w:p>
        </w:tc>
        <w:tc>
          <w:tcPr>
            <w:tcW w:w="502" w:type="dxa"/>
            <w:tcBorders>
              <w:top w:val="nil"/>
              <w:left w:val="single" w:sz="8" w:space="0" w:color="000000"/>
              <w:bottom w:val="single" w:sz="8" w:space="0" w:color="000000"/>
              <w:right w:val="single" w:sz="8" w:space="0" w:color="000000"/>
            </w:tcBorders>
          </w:tcPr>
          <w:p>
            <w:pPr>
              <w:pStyle w:val="TableParagraph"/>
              <w:spacing w:before="10"/>
              <w:rPr>
                <w:sz w:val="21"/>
              </w:rPr>
            </w:pPr>
          </w:p>
          <w:p>
            <w:pPr>
              <w:pStyle w:val="TableParagraph"/>
              <w:ind w:left="201" w:right="20"/>
              <w:jc w:val="center"/>
              <w:rPr>
                <w:sz w:val="22"/>
              </w:rPr>
            </w:pPr>
            <w:r>
              <w:rPr>
                <w:sz w:val="22"/>
              </w:rPr>
              <w:t>17</w:t>
            </w:r>
          </w:p>
        </w:tc>
        <w:tc>
          <w:tcPr>
            <w:tcW w:w="514" w:type="dxa"/>
            <w:tcBorders>
              <w:top w:val="nil"/>
              <w:left w:val="single" w:sz="8" w:space="0" w:color="000000"/>
              <w:bottom w:val="single" w:sz="8" w:space="0" w:color="000000"/>
              <w:right w:val="single" w:sz="8" w:space="0" w:color="000000"/>
            </w:tcBorders>
          </w:tcPr>
          <w:p>
            <w:pPr>
              <w:pStyle w:val="TableParagraph"/>
              <w:spacing w:before="10"/>
              <w:rPr>
                <w:sz w:val="21"/>
              </w:rPr>
            </w:pPr>
          </w:p>
          <w:p>
            <w:pPr>
              <w:pStyle w:val="TableParagraph"/>
              <w:ind w:right="16"/>
              <w:jc w:val="right"/>
              <w:rPr>
                <w:sz w:val="22"/>
              </w:rPr>
            </w:pPr>
            <w:r>
              <w:rPr>
                <w:w w:val="100"/>
                <w:sz w:val="22"/>
              </w:rPr>
              <w:t>1</w:t>
            </w:r>
          </w:p>
        </w:tc>
        <w:tc>
          <w:tcPr>
            <w:tcW w:w="503" w:type="dxa"/>
            <w:tcBorders>
              <w:top w:val="nil"/>
              <w:left w:val="single" w:sz="8" w:space="0" w:color="000000"/>
              <w:bottom w:val="single" w:sz="8" w:space="0" w:color="000000"/>
              <w:right w:val="single" w:sz="8" w:space="0" w:color="000000"/>
            </w:tcBorders>
          </w:tcPr>
          <w:p>
            <w:pPr>
              <w:pStyle w:val="TableParagraph"/>
              <w:spacing w:before="10"/>
              <w:rPr>
                <w:sz w:val="21"/>
              </w:rPr>
            </w:pPr>
          </w:p>
          <w:p>
            <w:pPr>
              <w:pStyle w:val="TableParagraph"/>
              <w:ind w:right="15"/>
              <w:jc w:val="right"/>
              <w:rPr>
                <w:sz w:val="22"/>
              </w:rPr>
            </w:pPr>
            <w:r>
              <w:rPr>
                <w:w w:val="100"/>
                <w:sz w:val="22"/>
              </w:rPr>
              <w:t>1</w:t>
            </w:r>
          </w:p>
        </w:tc>
        <w:tc>
          <w:tcPr>
            <w:tcW w:w="507" w:type="dxa"/>
            <w:tcBorders>
              <w:top w:val="nil"/>
              <w:left w:val="single" w:sz="8" w:space="0" w:color="000000"/>
              <w:bottom w:val="single" w:sz="8" w:space="0" w:color="000000"/>
              <w:right w:val="single" w:sz="8" w:space="0" w:color="000000"/>
            </w:tcBorders>
          </w:tcPr>
          <w:p>
            <w:pPr>
              <w:pStyle w:val="TableParagraph"/>
              <w:spacing w:before="10"/>
              <w:rPr>
                <w:sz w:val="21"/>
              </w:rPr>
            </w:pPr>
          </w:p>
          <w:p>
            <w:pPr>
              <w:pStyle w:val="TableParagraph"/>
              <w:ind w:right="13"/>
              <w:jc w:val="right"/>
              <w:rPr>
                <w:sz w:val="22"/>
              </w:rPr>
            </w:pPr>
            <w:r>
              <w:rPr>
                <w:w w:val="100"/>
                <w:sz w:val="22"/>
              </w:rPr>
              <w:t>1</w:t>
            </w:r>
          </w:p>
        </w:tc>
        <w:tc>
          <w:tcPr>
            <w:tcW w:w="509" w:type="dxa"/>
            <w:tcBorders>
              <w:top w:val="nil"/>
              <w:left w:val="single" w:sz="8" w:space="0" w:color="000000"/>
              <w:bottom w:val="single" w:sz="8" w:space="0" w:color="000000"/>
              <w:right w:val="single" w:sz="8" w:space="0" w:color="000000"/>
            </w:tcBorders>
          </w:tcPr>
          <w:p>
            <w:pPr>
              <w:pStyle w:val="TableParagraph"/>
              <w:spacing w:before="10"/>
              <w:rPr>
                <w:sz w:val="21"/>
              </w:rPr>
            </w:pPr>
          </w:p>
          <w:p>
            <w:pPr>
              <w:pStyle w:val="TableParagraph"/>
              <w:ind w:right="-87"/>
              <w:jc w:val="right"/>
              <w:rPr>
                <w:sz w:val="22"/>
              </w:rPr>
            </w:pPr>
            <w:r>
              <w:rPr>
                <w:sz w:val="22"/>
              </w:rPr>
              <w:t>17</w:t>
            </w:r>
          </w:p>
        </w:tc>
        <w:tc>
          <w:tcPr>
            <w:tcW w:w="507" w:type="dxa"/>
            <w:tcBorders>
              <w:top w:val="nil"/>
              <w:left w:val="single" w:sz="8" w:space="0" w:color="000000"/>
              <w:bottom w:val="single" w:sz="8" w:space="0" w:color="000000"/>
              <w:right w:val="single" w:sz="8" w:space="0" w:color="000000"/>
            </w:tcBorders>
          </w:tcPr>
          <w:p>
            <w:pPr>
              <w:pStyle w:val="TableParagraph"/>
              <w:spacing w:before="10"/>
              <w:rPr>
                <w:sz w:val="21"/>
              </w:rPr>
            </w:pPr>
          </w:p>
          <w:p>
            <w:pPr>
              <w:pStyle w:val="TableParagraph"/>
              <w:ind w:right="9"/>
              <w:jc w:val="right"/>
              <w:rPr>
                <w:sz w:val="22"/>
              </w:rPr>
            </w:pPr>
            <w:r>
              <w:rPr>
                <w:w w:val="100"/>
                <w:sz w:val="22"/>
              </w:rPr>
              <w:t>1</w:t>
            </w:r>
          </w:p>
        </w:tc>
        <w:tc>
          <w:tcPr>
            <w:tcW w:w="507" w:type="dxa"/>
            <w:tcBorders>
              <w:top w:val="nil"/>
              <w:left w:val="single" w:sz="8" w:space="0" w:color="000000"/>
              <w:bottom w:val="single" w:sz="8" w:space="0" w:color="000000"/>
              <w:right w:val="single" w:sz="8" w:space="0" w:color="000000"/>
            </w:tcBorders>
          </w:tcPr>
          <w:p>
            <w:pPr>
              <w:pStyle w:val="TableParagraph"/>
              <w:spacing w:before="10"/>
              <w:rPr>
                <w:sz w:val="21"/>
              </w:rPr>
            </w:pPr>
          </w:p>
          <w:p>
            <w:pPr>
              <w:pStyle w:val="TableParagraph"/>
              <w:ind w:right="7"/>
              <w:jc w:val="right"/>
              <w:rPr>
                <w:sz w:val="22"/>
              </w:rPr>
            </w:pPr>
            <w:r>
              <w:rPr>
                <w:w w:val="100"/>
                <w:sz w:val="22"/>
              </w:rPr>
              <w:t>1</w:t>
            </w:r>
          </w:p>
        </w:tc>
        <w:tc>
          <w:tcPr>
            <w:tcW w:w="504" w:type="dxa"/>
            <w:tcBorders>
              <w:top w:val="nil"/>
              <w:left w:val="single" w:sz="8" w:space="0" w:color="000000"/>
              <w:bottom w:val="single" w:sz="8" w:space="0" w:color="000000"/>
            </w:tcBorders>
          </w:tcPr>
          <w:p>
            <w:pPr>
              <w:pStyle w:val="TableParagraph"/>
              <w:spacing w:before="10"/>
              <w:rPr>
                <w:sz w:val="21"/>
              </w:rPr>
            </w:pPr>
          </w:p>
          <w:p>
            <w:pPr>
              <w:pStyle w:val="TableParagraph"/>
              <w:ind w:right="-15"/>
              <w:jc w:val="right"/>
              <w:rPr>
                <w:sz w:val="22"/>
              </w:rPr>
            </w:pPr>
            <w:r>
              <w:rPr>
                <w:w w:val="100"/>
                <w:sz w:val="22"/>
              </w:rPr>
              <w:t>1</w:t>
            </w:r>
          </w:p>
        </w:tc>
      </w:tr>
    </w:tbl>
    <w:p>
      <w:pPr>
        <w:pStyle w:val="BodyText"/>
        <w:rPr>
          <w:sz w:val="20"/>
        </w:rPr>
      </w:pPr>
    </w:p>
    <w:p>
      <w:pPr>
        <w:pStyle w:val="BodyText"/>
        <w:spacing w:before="4" w:after="1"/>
        <w:rPr>
          <w:sz w:val="13"/>
        </w:rPr>
      </w:pPr>
    </w:p>
    <w:tbl>
      <w:tblPr>
        <w:tblW w:w="0" w:type="auto"/>
        <w:jc w:val="left"/>
        <w:tblInd w:w="7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63"/>
        <w:gridCol w:w="829"/>
        <w:gridCol w:w="513"/>
        <w:gridCol w:w="508"/>
        <w:gridCol w:w="503"/>
        <w:gridCol w:w="508"/>
        <w:gridCol w:w="508"/>
        <w:gridCol w:w="505"/>
        <w:gridCol w:w="512"/>
        <w:gridCol w:w="502"/>
        <w:gridCol w:w="514"/>
        <w:gridCol w:w="503"/>
        <w:gridCol w:w="507"/>
        <w:gridCol w:w="509"/>
        <w:gridCol w:w="507"/>
        <w:gridCol w:w="507"/>
        <w:gridCol w:w="504"/>
      </w:tblGrid>
      <w:tr>
        <w:trPr>
          <w:trHeight w:val="415" w:hRule="atLeast"/>
        </w:trPr>
        <w:tc>
          <w:tcPr>
            <w:tcW w:w="563" w:type="dxa"/>
            <w:tcBorders>
              <w:top w:val="nil"/>
              <w:bottom w:val="nil"/>
              <w:right w:val="nil"/>
            </w:tcBorders>
          </w:tcPr>
          <w:p>
            <w:pPr>
              <w:pStyle w:val="TableParagraph"/>
              <w:spacing w:before="90"/>
              <w:ind w:left="85" w:right="-15"/>
              <w:rPr>
                <w:sz w:val="22"/>
              </w:rPr>
            </w:pPr>
            <w:r>
              <w:rPr>
                <w:spacing w:val="-2"/>
                <w:sz w:val="22"/>
              </w:rPr>
              <w:t>VAR</w:t>
            </w:r>
          </w:p>
        </w:tc>
        <w:tc>
          <w:tcPr>
            <w:tcW w:w="829" w:type="dxa"/>
            <w:tcBorders>
              <w:top w:val="nil"/>
              <w:left w:val="nil"/>
              <w:bottom w:val="nil"/>
            </w:tcBorders>
          </w:tcPr>
          <w:p>
            <w:pPr>
              <w:pStyle w:val="TableParagraph"/>
              <w:spacing w:before="90"/>
              <w:ind w:left="36"/>
              <w:rPr>
                <w:sz w:val="22"/>
              </w:rPr>
            </w:pPr>
            <w:r>
              <w:rPr>
                <w:sz w:val="22"/>
              </w:rPr>
              <w:t>Pearson</w:t>
            </w:r>
          </w:p>
        </w:tc>
        <w:tc>
          <w:tcPr>
            <w:tcW w:w="513" w:type="dxa"/>
            <w:tcBorders>
              <w:top w:val="nil"/>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8" w:type="dxa"/>
            <w:tcBorders>
              <w:top w:val="nil"/>
              <w:left w:val="single" w:sz="8" w:space="0" w:color="000000"/>
              <w:bottom w:val="nil"/>
              <w:right w:val="single" w:sz="8" w:space="0" w:color="000000"/>
            </w:tcBorders>
          </w:tcPr>
          <w:p>
            <w:pPr>
              <w:pStyle w:val="TableParagraph"/>
              <w:rPr>
                <w:sz w:val="22"/>
              </w:rPr>
            </w:pPr>
          </w:p>
        </w:tc>
        <w:tc>
          <w:tcPr>
            <w:tcW w:w="505" w:type="dxa"/>
            <w:tcBorders>
              <w:top w:val="nil"/>
              <w:left w:val="single" w:sz="8" w:space="0" w:color="000000"/>
              <w:bottom w:val="nil"/>
              <w:right w:val="single" w:sz="8" w:space="0" w:color="000000"/>
            </w:tcBorders>
          </w:tcPr>
          <w:p>
            <w:pPr>
              <w:pStyle w:val="TableParagraph"/>
              <w:rPr>
                <w:sz w:val="22"/>
              </w:rPr>
            </w:pPr>
          </w:p>
        </w:tc>
        <w:tc>
          <w:tcPr>
            <w:tcW w:w="512" w:type="dxa"/>
            <w:tcBorders>
              <w:top w:val="nil"/>
              <w:left w:val="single" w:sz="8" w:space="0" w:color="000000"/>
              <w:bottom w:val="nil"/>
              <w:right w:val="single" w:sz="8" w:space="0" w:color="000000"/>
            </w:tcBorders>
          </w:tcPr>
          <w:p>
            <w:pPr>
              <w:pStyle w:val="TableParagraph"/>
              <w:rPr>
                <w:sz w:val="22"/>
              </w:rPr>
            </w:pPr>
          </w:p>
        </w:tc>
        <w:tc>
          <w:tcPr>
            <w:tcW w:w="502" w:type="dxa"/>
            <w:tcBorders>
              <w:top w:val="nil"/>
              <w:left w:val="single" w:sz="8" w:space="0" w:color="000000"/>
              <w:bottom w:val="nil"/>
              <w:right w:val="single" w:sz="8" w:space="0" w:color="000000"/>
            </w:tcBorders>
          </w:tcPr>
          <w:p>
            <w:pPr>
              <w:pStyle w:val="TableParagraph"/>
              <w:rPr>
                <w:sz w:val="22"/>
              </w:rPr>
            </w:pPr>
          </w:p>
        </w:tc>
        <w:tc>
          <w:tcPr>
            <w:tcW w:w="514" w:type="dxa"/>
            <w:tcBorders>
              <w:top w:val="nil"/>
              <w:left w:val="single" w:sz="8" w:space="0" w:color="000000"/>
              <w:bottom w:val="nil"/>
              <w:right w:val="single" w:sz="8" w:space="0" w:color="000000"/>
            </w:tcBorders>
          </w:tcPr>
          <w:p>
            <w:pPr>
              <w:pStyle w:val="TableParagraph"/>
              <w:rPr>
                <w:sz w:val="22"/>
              </w:rPr>
            </w:pPr>
          </w:p>
        </w:tc>
        <w:tc>
          <w:tcPr>
            <w:tcW w:w="503"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9"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7" w:type="dxa"/>
            <w:tcBorders>
              <w:top w:val="nil"/>
              <w:left w:val="single" w:sz="8" w:space="0" w:color="000000"/>
              <w:bottom w:val="nil"/>
              <w:right w:val="single" w:sz="8" w:space="0" w:color="000000"/>
            </w:tcBorders>
          </w:tcPr>
          <w:p>
            <w:pPr>
              <w:pStyle w:val="TableParagraph"/>
              <w:rPr>
                <w:sz w:val="22"/>
              </w:rPr>
            </w:pPr>
          </w:p>
        </w:tc>
        <w:tc>
          <w:tcPr>
            <w:tcW w:w="504" w:type="dxa"/>
            <w:tcBorders>
              <w:top w:val="nil"/>
              <w:left w:val="single" w:sz="8" w:space="0" w:color="000000"/>
              <w:bottom w:val="nil"/>
            </w:tcBorders>
          </w:tcPr>
          <w:p>
            <w:pPr>
              <w:pStyle w:val="TableParagraph"/>
              <w:rPr>
                <w:sz w:val="22"/>
              </w:rPr>
            </w:pPr>
          </w:p>
        </w:tc>
      </w:tr>
      <w:tr>
        <w:trPr>
          <w:trHeight w:val="1447" w:hRule="atLeast"/>
        </w:trPr>
        <w:tc>
          <w:tcPr>
            <w:tcW w:w="563" w:type="dxa"/>
            <w:tcBorders>
              <w:top w:val="nil"/>
              <w:bottom w:val="nil"/>
              <w:right w:val="nil"/>
            </w:tcBorders>
          </w:tcPr>
          <w:p>
            <w:pPr>
              <w:pStyle w:val="TableParagraph"/>
              <w:spacing w:before="63"/>
              <w:ind w:left="85"/>
              <w:rPr>
                <w:sz w:val="22"/>
              </w:rPr>
            </w:pPr>
            <w:r>
              <w:rPr>
                <w:sz w:val="22"/>
              </w:rPr>
              <w:t>0004</w:t>
            </w:r>
          </w:p>
          <w:p>
            <w:pPr>
              <w:pStyle w:val="TableParagraph"/>
              <w:spacing w:before="131"/>
              <w:ind w:left="85"/>
              <w:rPr>
                <w:sz w:val="22"/>
              </w:rPr>
            </w:pPr>
            <w:r>
              <w:rPr>
                <w:w w:val="100"/>
                <w:sz w:val="22"/>
              </w:rPr>
              <w:t>0</w:t>
            </w:r>
          </w:p>
        </w:tc>
        <w:tc>
          <w:tcPr>
            <w:tcW w:w="829" w:type="dxa"/>
            <w:tcBorders>
              <w:top w:val="nil"/>
              <w:left w:val="nil"/>
              <w:bottom w:val="nil"/>
            </w:tcBorders>
          </w:tcPr>
          <w:p>
            <w:pPr>
              <w:pStyle w:val="TableParagraph"/>
              <w:spacing w:line="372" w:lineRule="auto" w:before="63"/>
              <w:ind w:left="36" w:right="-23"/>
              <w:rPr>
                <w:sz w:val="22"/>
              </w:rPr>
            </w:pPr>
            <w:r>
              <w:rPr>
                <w:spacing w:val="-1"/>
                <w:sz w:val="22"/>
              </w:rPr>
              <w:t>Correlati </w:t>
            </w:r>
            <w:r>
              <w:rPr>
                <w:sz w:val="22"/>
              </w:rPr>
              <w:t>on</w:t>
            </w:r>
          </w:p>
        </w:tc>
        <w:tc>
          <w:tcPr>
            <w:tcW w:w="513" w:type="dxa"/>
            <w:tcBorders>
              <w:top w:val="nil"/>
              <w:bottom w:val="nil"/>
              <w:right w:val="single" w:sz="8" w:space="0" w:color="000000"/>
            </w:tcBorders>
          </w:tcPr>
          <w:p>
            <w:pPr>
              <w:pStyle w:val="TableParagraph"/>
              <w:spacing w:before="5"/>
              <w:rPr>
                <w:sz w:val="28"/>
              </w:rPr>
            </w:pPr>
          </w:p>
          <w:p>
            <w:pPr>
              <w:pStyle w:val="TableParagraph"/>
              <w:ind w:right="-15"/>
              <w:jc w:val="right"/>
              <w:rPr>
                <w:sz w:val="22"/>
              </w:rPr>
            </w:pPr>
            <w:r>
              <w:rPr>
                <w:sz w:val="22"/>
              </w:rPr>
              <w:t>.705</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33"/>
              </w:rPr>
            </w:pPr>
          </w:p>
          <w:p>
            <w:pPr>
              <w:pStyle w:val="TableParagraph"/>
              <w:spacing w:before="1"/>
              <w:ind w:right="-15"/>
              <w:jc w:val="right"/>
              <w:rPr>
                <w:sz w:val="22"/>
              </w:rPr>
            </w:pPr>
            <w:r>
              <w:rPr>
                <w:sz w:val="22"/>
              </w:rPr>
              <w:t>.536</w:t>
            </w:r>
          </w:p>
        </w:tc>
        <w:tc>
          <w:tcPr>
            <w:tcW w:w="503"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33"/>
              </w:rPr>
            </w:pPr>
          </w:p>
          <w:p>
            <w:pPr>
              <w:pStyle w:val="TableParagraph"/>
              <w:spacing w:before="1"/>
              <w:ind w:right="23"/>
              <w:jc w:val="right"/>
              <w:rPr>
                <w:sz w:val="22"/>
              </w:rPr>
            </w:pPr>
            <w:r>
              <w:rPr>
                <w:sz w:val="22"/>
              </w:rPr>
              <w:t>.37</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33"/>
              </w:rPr>
            </w:pPr>
          </w:p>
          <w:p>
            <w:pPr>
              <w:pStyle w:val="TableParagraph"/>
              <w:spacing w:before="1"/>
              <w:ind w:right="-15"/>
              <w:jc w:val="right"/>
              <w:rPr>
                <w:sz w:val="22"/>
              </w:rPr>
            </w:pPr>
            <w:r>
              <w:rPr>
                <w:sz w:val="22"/>
              </w:rPr>
              <w:t>.600</w:t>
            </w:r>
          </w:p>
        </w:tc>
        <w:tc>
          <w:tcPr>
            <w:tcW w:w="508" w:type="dxa"/>
            <w:tcBorders>
              <w:top w:val="nil"/>
              <w:left w:val="single" w:sz="8" w:space="0" w:color="000000"/>
              <w:bottom w:val="nil"/>
              <w:right w:val="single" w:sz="8" w:space="0" w:color="000000"/>
            </w:tcBorders>
          </w:tcPr>
          <w:p>
            <w:pPr>
              <w:pStyle w:val="TableParagraph"/>
              <w:spacing w:before="5"/>
              <w:rPr>
                <w:sz w:val="28"/>
              </w:rPr>
            </w:pPr>
          </w:p>
          <w:p>
            <w:pPr>
              <w:pStyle w:val="TableParagraph"/>
              <w:ind w:right="-29"/>
              <w:jc w:val="right"/>
              <w:rPr>
                <w:sz w:val="22"/>
              </w:rPr>
            </w:pPr>
            <w:r>
              <w:rPr>
                <w:sz w:val="22"/>
              </w:rPr>
              <w:t>.624</w:t>
            </w:r>
          </w:p>
        </w:tc>
        <w:tc>
          <w:tcPr>
            <w:tcW w:w="505" w:type="dxa"/>
            <w:tcBorders>
              <w:top w:val="nil"/>
              <w:left w:val="single" w:sz="8" w:space="0" w:color="000000"/>
              <w:bottom w:val="nil"/>
              <w:right w:val="single" w:sz="8" w:space="0" w:color="000000"/>
            </w:tcBorders>
          </w:tcPr>
          <w:p>
            <w:pPr>
              <w:pStyle w:val="TableParagraph"/>
              <w:spacing w:before="5"/>
              <w:rPr>
                <w:sz w:val="28"/>
              </w:rPr>
            </w:pPr>
          </w:p>
          <w:p>
            <w:pPr>
              <w:pStyle w:val="TableParagraph"/>
              <w:ind w:right="-29"/>
              <w:jc w:val="right"/>
              <w:rPr>
                <w:sz w:val="22"/>
              </w:rPr>
            </w:pPr>
            <w:r>
              <w:rPr>
                <w:sz w:val="22"/>
              </w:rPr>
              <w:t>.674</w:t>
            </w:r>
          </w:p>
        </w:tc>
        <w:tc>
          <w:tcPr>
            <w:tcW w:w="512"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33"/>
              </w:rPr>
            </w:pPr>
          </w:p>
          <w:p>
            <w:pPr>
              <w:pStyle w:val="TableParagraph"/>
              <w:spacing w:before="1"/>
              <w:ind w:right="18"/>
              <w:jc w:val="right"/>
              <w:rPr>
                <w:sz w:val="22"/>
              </w:rPr>
            </w:pPr>
            <w:r>
              <w:rPr>
                <w:sz w:val="22"/>
              </w:rPr>
              <w:t>.45</w:t>
            </w:r>
          </w:p>
        </w:tc>
        <w:tc>
          <w:tcPr>
            <w:tcW w:w="502"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33"/>
              </w:rPr>
            </w:pPr>
          </w:p>
          <w:p>
            <w:pPr>
              <w:pStyle w:val="TableParagraph"/>
              <w:spacing w:before="1"/>
              <w:ind w:right="3"/>
              <w:jc w:val="right"/>
              <w:rPr>
                <w:sz w:val="22"/>
              </w:rPr>
            </w:pPr>
            <w:r>
              <w:rPr>
                <w:sz w:val="22"/>
              </w:rPr>
              <w:t>.47</w:t>
            </w:r>
          </w:p>
        </w:tc>
        <w:tc>
          <w:tcPr>
            <w:tcW w:w="514"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33"/>
              </w:rPr>
            </w:pPr>
          </w:p>
          <w:p>
            <w:pPr>
              <w:pStyle w:val="TableParagraph"/>
              <w:spacing w:before="1"/>
              <w:ind w:right="14"/>
              <w:jc w:val="right"/>
              <w:rPr>
                <w:sz w:val="22"/>
              </w:rPr>
            </w:pPr>
            <w:r>
              <w:rPr>
                <w:sz w:val="22"/>
              </w:rPr>
              <w:t>.10</w:t>
            </w:r>
          </w:p>
        </w:tc>
        <w:tc>
          <w:tcPr>
            <w:tcW w:w="503" w:type="dxa"/>
            <w:tcBorders>
              <w:top w:val="nil"/>
              <w:left w:val="single" w:sz="8" w:space="0" w:color="000000"/>
              <w:bottom w:val="nil"/>
              <w:right w:val="single" w:sz="8" w:space="0" w:color="000000"/>
            </w:tcBorders>
          </w:tcPr>
          <w:p>
            <w:pPr>
              <w:pStyle w:val="TableParagraph"/>
              <w:spacing w:before="5"/>
              <w:rPr>
                <w:sz w:val="28"/>
              </w:rPr>
            </w:pPr>
          </w:p>
          <w:p>
            <w:pPr>
              <w:pStyle w:val="TableParagraph"/>
              <w:ind w:right="-29"/>
              <w:jc w:val="right"/>
              <w:rPr>
                <w:sz w:val="22"/>
              </w:rPr>
            </w:pPr>
            <w:r>
              <w:rPr>
                <w:sz w:val="22"/>
              </w:rPr>
              <w:t>.722</w:t>
            </w:r>
          </w:p>
        </w:tc>
        <w:tc>
          <w:tcPr>
            <w:tcW w:w="507" w:type="dxa"/>
            <w:tcBorders>
              <w:top w:val="nil"/>
              <w:left w:val="single" w:sz="8" w:space="0" w:color="000000"/>
              <w:bottom w:val="nil"/>
              <w:right w:val="single" w:sz="8" w:space="0" w:color="000000"/>
            </w:tcBorders>
          </w:tcPr>
          <w:p>
            <w:pPr>
              <w:pStyle w:val="TableParagraph"/>
              <w:spacing w:before="5"/>
              <w:rPr>
                <w:sz w:val="28"/>
              </w:rPr>
            </w:pPr>
          </w:p>
          <w:p>
            <w:pPr>
              <w:pStyle w:val="TableParagraph"/>
              <w:ind w:right="-29"/>
              <w:jc w:val="right"/>
              <w:rPr>
                <w:sz w:val="22"/>
              </w:rPr>
            </w:pPr>
            <w:r>
              <w:rPr>
                <w:sz w:val="22"/>
              </w:rPr>
              <w:t>.892</w:t>
            </w:r>
          </w:p>
        </w:tc>
        <w:tc>
          <w:tcPr>
            <w:tcW w:w="509"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33"/>
              </w:rPr>
            </w:pPr>
          </w:p>
          <w:p>
            <w:pPr>
              <w:pStyle w:val="TableParagraph"/>
              <w:spacing w:before="1"/>
              <w:ind w:left="214" w:right="-15"/>
              <w:rPr>
                <w:sz w:val="22"/>
              </w:rPr>
            </w:pPr>
            <w:r>
              <w:rPr>
                <w:sz w:val="22"/>
              </w:rPr>
              <w:t>.29</w:t>
            </w:r>
          </w:p>
        </w:tc>
        <w:tc>
          <w:tcPr>
            <w:tcW w:w="507" w:type="dxa"/>
            <w:tcBorders>
              <w:top w:val="nil"/>
              <w:left w:val="single" w:sz="8" w:space="0" w:color="000000"/>
              <w:bottom w:val="nil"/>
              <w:right w:val="single" w:sz="8" w:space="0" w:color="000000"/>
            </w:tcBorders>
          </w:tcPr>
          <w:p>
            <w:pPr>
              <w:pStyle w:val="TableParagraph"/>
              <w:spacing w:before="5"/>
              <w:rPr>
                <w:sz w:val="28"/>
              </w:rPr>
            </w:pPr>
          </w:p>
          <w:p>
            <w:pPr>
              <w:pStyle w:val="TableParagraph"/>
              <w:ind w:right="-44"/>
              <w:jc w:val="right"/>
              <w:rPr>
                <w:sz w:val="22"/>
              </w:rPr>
            </w:pPr>
            <w:r>
              <w:rPr>
                <w:sz w:val="22"/>
              </w:rPr>
              <w:t>.884</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33"/>
              </w:rPr>
            </w:pPr>
          </w:p>
          <w:p>
            <w:pPr>
              <w:pStyle w:val="TableParagraph"/>
              <w:spacing w:before="1"/>
              <w:ind w:right="-15"/>
              <w:jc w:val="right"/>
              <w:rPr>
                <w:sz w:val="22"/>
              </w:rPr>
            </w:pPr>
            <w:r>
              <w:rPr>
                <w:sz w:val="22"/>
              </w:rPr>
              <w:t>.21</w:t>
            </w:r>
          </w:p>
        </w:tc>
        <w:tc>
          <w:tcPr>
            <w:tcW w:w="504" w:type="dxa"/>
            <w:tcBorders>
              <w:top w:val="nil"/>
              <w:left w:val="single" w:sz="8" w:space="0" w:color="000000"/>
              <w:bottom w:val="nil"/>
            </w:tcBorders>
          </w:tcPr>
          <w:p>
            <w:pPr>
              <w:pStyle w:val="TableParagraph"/>
              <w:rPr>
                <w:sz w:val="24"/>
              </w:rPr>
            </w:pPr>
          </w:p>
          <w:p>
            <w:pPr>
              <w:pStyle w:val="TableParagraph"/>
              <w:rPr>
                <w:sz w:val="24"/>
              </w:rPr>
            </w:pPr>
          </w:p>
          <w:p>
            <w:pPr>
              <w:pStyle w:val="TableParagraph"/>
              <w:rPr>
                <w:sz w:val="33"/>
              </w:rPr>
            </w:pPr>
          </w:p>
          <w:p>
            <w:pPr>
              <w:pStyle w:val="TableParagraph"/>
              <w:spacing w:before="1"/>
              <w:ind w:right="-15"/>
              <w:jc w:val="right"/>
              <w:rPr>
                <w:sz w:val="22"/>
              </w:rPr>
            </w:pPr>
            <w:r>
              <w:rPr>
                <w:sz w:val="22"/>
              </w:rPr>
              <w:t>.25</w:t>
            </w:r>
          </w:p>
        </w:tc>
      </w:tr>
      <w:tr>
        <w:trPr>
          <w:trHeight w:val="1483" w:hRule="atLeast"/>
        </w:trPr>
        <w:tc>
          <w:tcPr>
            <w:tcW w:w="563" w:type="dxa"/>
            <w:tcBorders>
              <w:top w:val="nil"/>
              <w:bottom w:val="nil"/>
              <w:right w:val="nil"/>
            </w:tcBorders>
          </w:tcPr>
          <w:p>
            <w:pPr>
              <w:pStyle w:val="TableParagraph"/>
              <w:rPr>
                <w:sz w:val="22"/>
              </w:rPr>
            </w:pPr>
          </w:p>
        </w:tc>
        <w:tc>
          <w:tcPr>
            <w:tcW w:w="829" w:type="dxa"/>
            <w:tcBorders>
              <w:top w:val="nil"/>
              <w:left w:val="nil"/>
              <w:bottom w:val="nil"/>
            </w:tcBorders>
          </w:tcPr>
          <w:p>
            <w:pPr>
              <w:pStyle w:val="TableParagraph"/>
              <w:rPr>
                <w:sz w:val="22"/>
              </w:rPr>
            </w:pPr>
          </w:p>
          <w:p>
            <w:pPr>
              <w:pStyle w:val="TableParagraph"/>
              <w:ind w:left="36"/>
              <w:rPr>
                <w:sz w:val="22"/>
              </w:rPr>
            </w:pPr>
            <w:r>
              <w:rPr>
                <w:sz w:val="22"/>
              </w:rPr>
              <w:t>Sig. (2-</w:t>
            </w:r>
          </w:p>
          <w:p>
            <w:pPr>
              <w:pStyle w:val="TableParagraph"/>
              <w:spacing w:before="7"/>
              <w:rPr>
                <w:sz w:val="32"/>
              </w:rPr>
            </w:pPr>
          </w:p>
          <w:p>
            <w:pPr>
              <w:pStyle w:val="TableParagraph"/>
              <w:spacing w:before="1"/>
              <w:ind w:left="36"/>
              <w:rPr>
                <w:sz w:val="22"/>
              </w:rPr>
            </w:pPr>
            <w:r>
              <w:rPr>
                <w:sz w:val="22"/>
              </w:rPr>
              <w:t>tailed)</w:t>
            </w:r>
          </w:p>
        </w:tc>
        <w:tc>
          <w:tcPr>
            <w:tcW w:w="513" w:type="dxa"/>
            <w:tcBorders>
              <w:top w:val="nil"/>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140"/>
              <w:ind w:right="-72"/>
              <w:jc w:val="right"/>
              <w:rPr>
                <w:sz w:val="22"/>
              </w:rPr>
            </w:pPr>
            <w:r>
              <w:rPr>
                <w:sz w:val="22"/>
              </w:rPr>
              <w:t>.002</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140"/>
              <w:ind w:right="24"/>
              <w:jc w:val="right"/>
              <w:rPr>
                <w:sz w:val="22"/>
              </w:rPr>
            </w:pPr>
            <w:r>
              <w:rPr>
                <w:sz w:val="22"/>
              </w:rPr>
              <w:t>.02</w:t>
            </w:r>
          </w:p>
        </w:tc>
        <w:tc>
          <w:tcPr>
            <w:tcW w:w="503"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140"/>
              <w:ind w:right="23"/>
              <w:jc w:val="right"/>
              <w:rPr>
                <w:sz w:val="22"/>
              </w:rPr>
            </w:pPr>
            <w:r>
              <w:rPr>
                <w:sz w:val="22"/>
              </w:rPr>
              <w:t>.14</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140"/>
              <w:ind w:right="22"/>
              <w:jc w:val="right"/>
              <w:rPr>
                <w:sz w:val="22"/>
              </w:rPr>
            </w:pPr>
            <w:r>
              <w:rPr>
                <w:sz w:val="22"/>
              </w:rPr>
              <w:t>.01</w:t>
            </w:r>
          </w:p>
        </w:tc>
        <w:tc>
          <w:tcPr>
            <w:tcW w:w="508"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140"/>
              <w:ind w:right="20"/>
              <w:jc w:val="right"/>
              <w:rPr>
                <w:sz w:val="22"/>
              </w:rPr>
            </w:pPr>
            <w:r>
              <w:rPr>
                <w:sz w:val="22"/>
              </w:rPr>
              <w:t>.00</w:t>
            </w:r>
          </w:p>
        </w:tc>
        <w:tc>
          <w:tcPr>
            <w:tcW w:w="505"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140"/>
              <w:ind w:right="21"/>
              <w:jc w:val="right"/>
              <w:rPr>
                <w:sz w:val="22"/>
              </w:rPr>
            </w:pPr>
            <w:r>
              <w:rPr>
                <w:sz w:val="22"/>
              </w:rPr>
              <w:t>.00</w:t>
            </w:r>
          </w:p>
        </w:tc>
        <w:tc>
          <w:tcPr>
            <w:tcW w:w="512"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140"/>
              <w:ind w:right="18"/>
              <w:jc w:val="right"/>
              <w:rPr>
                <w:sz w:val="22"/>
              </w:rPr>
            </w:pPr>
            <w:r>
              <w:rPr>
                <w:sz w:val="22"/>
              </w:rPr>
              <w:t>.06</w:t>
            </w:r>
          </w:p>
        </w:tc>
        <w:tc>
          <w:tcPr>
            <w:tcW w:w="502"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140"/>
              <w:ind w:right="3"/>
              <w:jc w:val="right"/>
              <w:rPr>
                <w:sz w:val="22"/>
              </w:rPr>
            </w:pPr>
            <w:r>
              <w:rPr>
                <w:sz w:val="22"/>
              </w:rPr>
              <w:t>.05</w:t>
            </w:r>
          </w:p>
        </w:tc>
        <w:tc>
          <w:tcPr>
            <w:tcW w:w="514"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140"/>
              <w:ind w:right="14"/>
              <w:jc w:val="right"/>
              <w:rPr>
                <w:sz w:val="22"/>
              </w:rPr>
            </w:pPr>
            <w:r>
              <w:rPr>
                <w:sz w:val="22"/>
              </w:rPr>
              <w:t>.70</w:t>
            </w:r>
          </w:p>
        </w:tc>
        <w:tc>
          <w:tcPr>
            <w:tcW w:w="503"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140"/>
              <w:jc w:val="right"/>
              <w:rPr>
                <w:sz w:val="22"/>
              </w:rPr>
            </w:pPr>
            <w:r>
              <w:rPr>
                <w:sz w:val="22"/>
              </w:rPr>
              <w:t>.00</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140"/>
              <w:ind w:right="-15"/>
              <w:jc w:val="right"/>
              <w:rPr>
                <w:sz w:val="22"/>
              </w:rPr>
            </w:pPr>
            <w:r>
              <w:rPr>
                <w:sz w:val="22"/>
              </w:rPr>
              <w:t>.00</w:t>
            </w:r>
          </w:p>
        </w:tc>
        <w:tc>
          <w:tcPr>
            <w:tcW w:w="509"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140"/>
              <w:ind w:left="214" w:right="-15"/>
              <w:rPr>
                <w:sz w:val="22"/>
              </w:rPr>
            </w:pPr>
            <w:r>
              <w:rPr>
                <w:sz w:val="22"/>
              </w:rPr>
              <w:t>.25</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140"/>
              <w:ind w:right="-15"/>
              <w:jc w:val="right"/>
              <w:rPr>
                <w:sz w:val="22"/>
              </w:rPr>
            </w:pPr>
            <w:r>
              <w:rPr>
                <w:sz w:val="22"/>
              </w:rPr>
              <w:t>.00</w:t>
            </w:r>
          </w:p>
        </w:tc>
        <w:tc>
          <w:tcPr>
            <w:tcW w:w="507" w:type="dxa"/>
            <w:tcBorders>
              <w:top w:val="nil"/>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140"/>
              <w:ind w:right="-15"/>
              <w:jc w:val="right"/>
              <w:rPr>
                <w:sz w:val="22"/>
              </w:rPr>
            </w:pPr>
            <w:r>
              <w:rPr>
                <w:sz w:val="22"/>
              </w:rPr>
              <w:t>.41</w:t>
            </w:r>
          </w:p>
        </w:tc>
        <w:tc>
          <w:tcPr>
            <w:tcW w:w="504" w:type="dxa"/>
            <w:tcBorders>
              <w:top w:val="nil"/>
              <w:left w:val="single" w:sz="8" w:space="0" w:color="000000"/>
              <w:bottom w:val="nil"/>
            </w:tcBorders>
          </w:tcPr>
          <w:p>
            <w:pPr>
              <w:pStyle w:val="TableParagraph"/>
              <w:rPr>
                <w:sz w:val="24"/>
              </w:rPr>
            </w:pPr>
          </w:p>
          <w:p>
            <w:pPr>
              <w:pStyle w:val="TableParagraph"/>
              <w:rPr>
                <w:sz w:val="24"/>
              </w:rPr>
            </w:pPr>
          </w:p>
          <w:p>
            <w:pPr>
              <w:pStyle w:val="TableParagraph"/>
              <w:rPr>
                <w:sz w:val="24"/>
              </w:rPr>
            </w:pPr>
          </w:p>
          <w:p>
            <w:pPr>
              <w:pStyle w:val="TableParagraph"/>
              <w:spacing w:before="140"/>
              <w:ind w:right="-15"/>
              <w:jc w:val="right"/>
              <w:rPr>
                <w:sz w:val="22"/>
              </w:rPr>
            </w:pPr>
            <w:r>
              <w:rPr>
                <w:sz w:val="22"/>
              </w:rPr>
              <w:t>.31</w:t>
            </w:r>
          </w:p>
        </w:tc>
      </w:tr>
      <w:tr>
        <w:trPr>
          <w:trHeight w:val="895" w:hRule="atLeast"/>
        </w:trPr>
        <w:tc>
          <w:tcPr>
            <w:tcW w:w="563" w:type="dxa"/>
            <w:tcBorders>
              <w:top w:val="nil"/>
              <w:bottom w:val="single" w:sz="8" w:space="0" w:color="000000"/>
              <w:right w:val="nil"/>
            </w:tcBorders>
          </w:tcPr>
          <w:p>
            <w:pPr>
              <w:pStyle w:val="TableParagraph"/>
              <w:rPr>
                <w:sz w:val="22"/>
              </w:rPr>
            </w:pPr>
          </w:p>
        </w:tc>
        <w:tc>
          <w:tcPr>
            <w:tcW w:w="829" w:type="dxa"/>
            <w:tcBorders>
              <w:top w:val="nil"/>
              <w:left w:val="nil"/>
              <w:bottom w:val="single" w:sz="8" w:space="0" w:color="000000"/>
            </w:tcBorders>
          </w:tcPr>
          <w:p>
            <w:pPr>
              <w:pStyle w:val="TableParagraph"/>
              <w:rPr>
                <w:sz w:val="22"/>
              </w:rPr>
            </w:pPr>
          </w:p>
          <w:p>
            <w:pPr>
              <w:pStyle w:val="TableParagraph"/>
              <w:ind w:left="36"/>
              <w:rPr>
                <w:sz w:val="22"/>
              </w:rPr>
            </w:pPr>
            <w:r>
              <w:rPr>
                <w:w w:val="86"/>
                <w:sz w:val="22"/>
              </w:rPr>
              <w:t>N</w:t>
            </w:r>
          </w:p>
        </w:tc>
        <w:tc>
          <w:tcPr>
            <w:tcW w:w="513" w:type="dxa"/>
            <w:tcBorders>
              <w:top w:val="nil"/>
              <w:bottom w:val="single" w:sz="8" w:space="0" w:color="000000"/>
              <w:right w:val="single" w:sz="8" w:space="0" w:color="000000"/>
            </w:tcBorders>
          </w:tcPr>
          <w:p>
            <w:pPr>
              <w:pStyle w:val="TableParagraph"/>
              <w:rPr>
                <w:sz w:val="22"/>
              </w:rPr>
            </w:pPr>
          </w:p>
          <w:p>
            <w:pPr>
              <w:pStyle w:val="TableParagraph"/>
              <w:ind w:right="-72"/>
              <w:jc w:val="right"/>
              <w:rPr>
                <w:sz w:val="22"/>
              </w:rPr>
            </w:pPr>
            <w:r>
              <w:rPr>
                <w:sz w:val="22"/>
              </w:rPr>
              <w:t>17</w:t>
            </w:r>
          </w:p>
        </w:tc>
        <w:tc>
          <w:tcPr>
            <w:tcW w:w="508"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6"/>
              <w:jc w:val="right"/>
              <w:rPr>
                <w:sz w:val="22"/>
              </w:rPr>
            </w:pPr>
            <w:r>
              <w:rPr>
                <w:w w:val="100"/>
                <w:sz w:val="22"/>
              </w:rPr>
              <w:t>1</w:t>
            </w:r>
          </w:p>
        </w:tc>
        <w:tc>
          <w:tcPr>
            <w:tcW w:w="503"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5"/>
              <w:jc w:val="right"/>
              <w:rPr>
                <w:sz w:val="22"/>
              </w:rPr>
            </w:pPr>
            <w:r>
              <w:rPr>
                <w:w w:val="100"/>
                <w:sz w:val="22"/>
              </w:rPr>
              <w:t>1</w:t>
            </w:r>
          </w:p>
        </w:tc>
        <w:tc>
          <w:tcPr>
            <w:tcW w:w="508"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6"/>
              <w:jc w:val="right"/>
              <w:rPr>
                <w:sz w:val="22"/>
              </w:rPr>
            </w:pPr>
            <w:r>
              <w:rPr>
                <w:w w:val="100"/>
                <w:sz w:val="22"/>
              </w:rPr>
              <w:t>1</w:t>
            </w:r>
          </w:p>
        </w:tc>
        <w:tc>
          <w:tcPr>
            <w:tcW w:w="508"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1"/>
              <w:jc w:val="right"/>
              <w:rPr>
                <w:sz w:val="22"/>
              </w:rPr>
            </w:pPr>
            <w:r>
              <w:rPr>
                <w:w w:val="100"/>
                <w:sz w:val="22"/>
              </w:rPr>
              <w:t>1</w:t>
            </w:r>
          </w:p>
        </w:tc>
        <w:tc>
          <w:tcPr>
            <w:tcW w:w="505"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2"/>
              <w:jc w:val="right"/>
              <w:rPr>
                <w:sz w:val="22"/>
              </w:rPr>
            </w:pPr>
            <w:r>
              <w:rPr>
                <w:w w:val="100"/>
                <w:sz w:val="22"/>
              </w:rPr>
              <w:t>1</w:t>
            </w:r>
          </w:p>
        </w:tc>
        <w:tc>
          <w:tcPr>
            <w:tcW w:w="512"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20"/>
              <w:jc w:val="right"/>
              <w:rPr>
                <w:sz w:val="22"/>
              </w:rPr>
            </w:pPr>
            <w:r>
              <w:rPr>
                <w:w w:val="100"/>
                <w:sz w:val="22"/>
              </w:rPr>
              <w:t>1</w:t>
            </w:r>
          </w:p>
        </w:tc>
        <w:tc>
          <w:tcPr>
            <w:tcW w:w="502"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18"/>
              <w:jc w:val="right"/>
              <w:rPr>
                <w:sz w:val="22"/>
              </w:rPr>
            </w:pPr>
            <w:r>
              <w:rPr>
                <w:w w:val="100"/>
                <w:sz w:val="22"/>
              </w:rPr>
              <w:t>1</w:t>
            </w:r>
          </w:p>
        </w:tc>
        <w:tc>
          <w:tcPr>
            <w:tcW w:w="514"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16"/>
              <w:jc w:val="right"/>
              <w:rPr>
                <w:sz w:val="22"/>
              </w:rPr>
            </w:pPr>
            <w:r>
              <w:rPr>
                <w:w w:val="100"/>
                <w:sz w:val="22"/>
              </w:rPr>
              <w:t>1</w:t>
            </w:r>
          </w:p>
        </w:tc>
        <w:tc>
          <w:tcPr>
            <w:tcW w:w="503"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15"/>
              <w:jc w:val="right"/>
              <w:rPr>
                <w:sz w:val="22"/>
              </w:rPr>
            </w:pPr>
            <w:r>
              <w:rPr>
                <w:w w:val="100"/>
                <w:sz w:val="22"/>
              </w:rPr>
              <w:t>1</w:t>
            </w:r>
          </w:p>
        </w:tc>
        <w:tc>
          <w:tcPr>
            <w:tcW w:w="507"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13"/>
              <w:jc w:val="right"/>
              <w:rPr>
                <w:sz w:val="22"/>
              </w:rPr>
            </w:pPr>
            <w:r>
              <w:rPr>
                <w:w w:val="100"/>
                <w:sz w:val="22"/>
              </w:rPr>
              <w:t>1</w:t>
            </w:r>
          </w:p>
        </w:tc>
        <w:tc>
          <w:tcPr>
            <w:tcW w:w="509"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87"/>
              <w:jc w:val="right"/>
              <w:rPr>
                <w:sz w:val="22"/>
              </w:rPr>
            </w:pPr>
            <w:r>
              <w:rPr>
                <w:sz w:val="22"/>
              </w:rPr>
              <w:t>17</w:t>
            </w:r>
          </w:p>
        </w:tc>
        <w:tc>
          <w:tcPr>
            <w:tcW w:w="507"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9"/>
              <w:jc w:val="right"/>
              <w:rPr>
                <w:sz w:val="22"/>
              </w:rPr>
            </w:pPr>
            <w:r>
              <w:rPr>
                <w:w w:val="100"/>
                <w:sz w:val="22"/>
              </w:rPr>
              <w:t>1</w:t>
            </w:r>
          </w:p>
        </w:tc>
        <w:tc>
          <w:tcPr>
            <w:tcW w:w="507" w:type="dxa"/>
            <w:tcBorders>
              <w:top w:val="nil"/>
              <w:left w:val="single" w:sz="8" w:space="0" w:color="000000"/>
              <w:bottom w:val="single" w:sz="8" w:space="0" w:color="000000"/>
              <w:right w:val="single" w:sz="8" w:space="0" w:color="000000"/>
            </w:tcBorders>
          </w:tcPr>
          <w:p>
            <w:pPr>
              <w:pStyle w:val="TableParagraph"/>
              <w:rPr>
                <w:sz w:val="22"/>
              </w:rPr>
            </w:pPr>
          </w:p>
          <w:p>
            <w:pPr>
              <w:pStyle w:val="TableParagraph"/>
              <w:ind w:right="7"/>
              <w:jc w:val="right"/>
              <w:rPr>
                <w:sz w:val="22"/>
              </w:rPr>
            </w:pPr>
            <w:r>
              <w:rPr>
                <w:w w:val="100"/>
                <w:sz w:val="22"/>
              </w:rPr>
              <w:t>1</w:t>
            </w:r>
          </w:p>
        </w:tc>
        <w:tc>
          <w:tcPr>
            <w:tcW w:w="504" w:type="dxa"/>
            <w:tcBorders>
              <w:top w:val="nil"/>
              <w:left w:val="single" w:sz="8" w:space="0" w:color="000000"/>
              <w:bottom w:val="single" w:sz="8" w:space="0" w:color="000000"/>
            </w:tcBorders>
          </w:tcPr>
          <w:p>
            <w:pPr>
              <w:pStyle w:val="TableParagraph"/>
              <w:rPr>
                <w:sz w:val="22"/>
              </w:rPr>
            </w:pPr>
          </w:p>
          <w:p>
            <w:pPr>
              <w:pStyle w:val="TableParagraph"/>
              <w:ind w:right="-15"/>
              <w:jc w:val="right"/>
              <w:rPr>
                <w:sz w:val="22"/>
              </w:rPr>
            </w:pPr>
            <w:r>
              <w:rPr>
                <w:w w:val="100"/>
                <w:sz w:val="22"/>
              </w:rPr>
              <w:t>1</w:t>
            </w:r>
          </w:p>
        </w:tc>
      </w:tr>
      <w:tr>
        <w:trPr>
          <w:trHeight w:val="1401" w:hRule="atLeast"/>
        </w:trPr>
        <w:tc>
          <w:tcPr>
            <w:tcW w:w="563" w:type="dxa"/>
            <w:tcBorders>
              <w:top w:val="single" w:sz="8" w:space="0" w:color="000000"/>
              <w:bottom w:val="nil"/>
              <w:right w:val="nil"/>
            </w:tcBorders>
          </w:tcPr>
          <w:p>
            <w:pPr>
              <w:pStyle w:val="TableParagraph"/>
              <w:spacing w:line="369" w:lineRule="auto" w:before="94"/>
              <w:ind w:left="85" w:right="142"/>
              <w:rPr>
                <w:sz w:val="22"/>
              </w:rPr>
            </w:pPr>
            <w:r>
              <w:rPr>
                <w:sz w:val="22"/>
              </w:rPr>
              <w:t>TO T AL</w:t>
            </w:r>
          </w:p>
        </w:tc>
        <w:tc>
          <w:tcPr>
            <w:tcW w:w="829" w:type="dxa"/>
            <w:tcBorders>
              <w:top w:val="single" w:sz="8" w:space="0" w:color="000000"/>
              <w:left w:val="nil"/>
              <w:bottom w:val="nil"/>
            </w:tcBorders>
          </w:tcPr>
          <w:p>
            <w:pPr>
              <w:pStyle w:val="TableParagraph"/>
              <w:spacing w:line="369" w:lineRule="auto" w:before="94"/>
              <w:ind w:left="36" w:right="-23"/>
              <w:rPr>
                <w:sz w:val="22"/>
              </w:rPr>
            </w:pPr>
            <w:r>
              <w:rPr>
                <w:sz w:val="22"/>
              </w:rPr>
              <w:t>Pearson </w:t>
            </w:r>
            <w:r>
              <w:rPr>
                <w:spacing w:val="-1"/>
                <w:sz w:val="22"/>
              </w:rPr>
              <w:t>Correlati </w:t>
            </w:r>
            <w:r>
              <w:rPr>
                <w:sz w:val="22"/>
              </w:rPr>
              <w:t>on</w:t>
            </w:r>
          </w:p>
        </w:tc>
        <w:tc>
          <w:tcPr>
            <w:tcW w:w="513" w:type="dxa"/>
            <w:tcBorders>
              <w:top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95"/>
              <w:ind w:right="-29"/>
              <w:jc w:val="right"/>
              <w:rPr>
                <w:sz w:val="22"/>
              </w:rPr>
            </w:pPr>
            <w:r>
              <w:rPr>
                <w:sz w:val="22"/>
              </w:rPr>
              <w:t>.885</w:t>
            </w:r>
          </w:p>
        </w:tc>
        <w:tc>
          <w:tcPr>
            <w:tcW w:w="508"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97"/>
              <w:ind w:right="-15"/>
              <w:jc w:val="right"/>
              <w:rPr>
                <w:sz w:val="22"/>
              </w:rPr>
            </w:pPr>
            <w:r>
              <w:rPr>
                <w:sz w:val="22"/>
              </w:rPr>
              <w:t>.801</w:t>
            </w:r>
          </w:p>
        </w:tc>
        <w:tc>
          <w:tcPr>
            <w:tcW w:w="503"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95"/>
              <w:ind w:right="-15"/>
              <w:jc w:val="right"/>
              <w:rPr>
                <w:sz w:val="22"/>
              </w:rPr>
            </w:pPr>
            <w:r>
              <w:rPr>
                <w:sz w:val="22"/>
              </w:rPr>
              <w:t>.648</w:t>
            </w:r>
          </w:p>
        </w:tc>
        <w:tc>
          <w:tcPr>
            <w:tcW w:w="508"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97"/>
              <w:ind w:right="-15"/>
              <w:jc w:val="right"/>
              <w:rPr>
                <w:sz w:val="22"/>
              </w:rPr>
            </w:pPr>
            <w:r>
              <w:rPr>
                <w:sz w:val="22"/>
              </w:rPr>
              <w:t>.765</w:t>
            </w:r>
          </w:p>
        </w:tc>
        <w:tc>
          <w:tcPr>
            <w:tcW w:w="508"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97"/>
              <w:ind w:right="-29"/>
              <w:jc w:val="right"/>
              <w:rPr>
                <w:sz w:val="22"/>
              </w:rPr>
            </w:pPr>
            <w:r>
              <w:rPr>
                <w:sz w:val="22"/>
              </w:rPr>
              <w:t>.660</w:t>
            </w:r>
          </w:p>
        </w:tc>
        <w:tc>
          <w:tcPr>
            <w:tcW w:w="505"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97"/>
              <w:ind w:right="-29"/>
              <w:jc w:val="right"/>
              <w:rPr>
                <w:sz w:val="22"/>
              </w:rPr>
            </w:pPr>
            <w:r>
              <w:rPr>
                <w:sz w:val="22"/>
              </w:rPr>
              <w:t>.721</w:t>
            </w:r>
          </w:p>
        </w:tc>
        <w:tc>
          <w:tcPr>
            <w:tcW w:w="512"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97"/>
              <w:ind w:right="-29"/>
              <w:jc w:val="right"/>
              <w:rPr>
                <w:sz w:val="22"/>
              </w:rPr>
            </w:pPr>
            <w:r>
              <w:rPr>
                <w:sz w:val="22"/>
              </w:rPr>
              <w:t>.615</w:t>
            </w:r>
          </w:p>
        </w:tc>
        <w:tc>
          <w:tcPr>
            <w:tcW w:w="502" w:type="dxa"/>
            <w:tcBorders>
              <w:top w:val="single" w:sz="8" w:space="0" w:color="000000"/>
              <w:left w:val="single" w:sz="8" w:space="0" w:color="000000"/>
              <w:bottom w:val="nil"/>
              <w:right w:val="single" w:sz="8" w:space="0" w:color="000000"/>
            </w:tcBorders>
          </w:tcPr>
          <w:p>
            <w:pPr>
              <w:pStyle w:val="TableParagraph"/>
              <w:rPr>
                <w:sz w:val="22"/>
              </w:rPr>
            </w:pPr>
          </w:p>
        </w:tc>
        <w:tc>
          <w:tcPr>
            <w:tcW w:w="514" w:type="dxa"/>
            <w:tcBorders>
              <w:top w:val="single" w:sz="8" w:space="0" w:color="000000"/>
              <w:left w:val="single" w:sz="8" w:space="0" w:color="000000"/>
              <w:bottom w:val="nil"/>
              <w:right w:val="single" w:sz="8" w:space="0" w:color="000000"/>
            </w:tcBorders>
          </w:tcPr>
          <w:p>
            <w:pPr>
              <w:pStyle w:val="TableParagraph"/>
              <w:rPr>
                <w:sz w:val="22"/>
              </w:rPr>
            </w:pPr>
          </w:p>
        </w:tc>
        <w:tc>
          <w:tcPr>
            <w:tcW w:w="503"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95"/>
              <w:ind w:right="-29"/>
              <w:jc w:val="right"/>
              <w:rPr>
                <w:sz w:val="22"/>
              </w:rPr>
            </w:pPr>
            <w:r>
              <w:rPr>
                <w:sz w:val="22"/>
              </w:rPr>
              <w:t>.866</w:t>
            </w:r>
          </w:p>
        </w:tc>
        <w:tc>
          <w:tcPr>
            <w:tcW w:w="507"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95"/>
              <w:ind w:right="-29"/>
              <w:jc w:val="right"/>
              <w:rPr>
                <w:sz w:val="22"/>
              </w:rPr>
            </w:pPr>
            <w:r>
              <w:rPr>
                <w:sz w:val="22"/>
              </w:rPr>
              <w:t>.800</w:t>
            </w:r>
          </w:p>
        </w:tc>
        <w:tc>
          <w:tcPr>
            <w:tcW w:w="509" w:type="dxa"/>
            <w:tcBorders>
              <w:top w:val="single" w:sz="8" w:space="0" w:color="000000"/>
              <w:left w:val="single" w:sz="8" w:space="0" w:color="000000"/>
              <w:bottom w:val="nil"/>
              <w:right w:val="single" w:sz="8" w:space="0" w:color="000000"/>
            </w:tcBorders>
          </w:tcPr>
          <w:p>
            <w:pPr>
              <w:pStyle w:val="TableParagraph"/>
              <w:rPr>
                <w:sz w:val="22"/>
              </w:rPr>
            </w:pPr>
          </w:p>
        </w:tc>
        <w:tc>
          <w:tcPr>
            <w:tcW w:w="507" w:type="dxa"/>
            <w:tcBorders>
              <w:top w:val="single" w:sz="8" w:space="0" w:color="000000"/>
              <w:left w:val="single" w:sz="8" w:space="0" w:color="000000"/>
              <w:bottom w:val="nil"/>
              <w:right w:val="single" w:sz="8" w:space="0" w:color="000000"/>
            </w:tcBorders>
          </w:tcPr>
          <w:p>
            <w:pPr>
              <w:pStyle w:val="TableParagraph"/>
              <w:rPr>
                <w:sz w:val="24"/>
              </w:rPr>
            </w:pPr>
          </w:p>
          <w:p>
            <w:pPr>
              <w:pStyle w:val="TableParagraph"/>
              <w:rPr>
                <w:sz w:val="24"/>
              </w:rPr>
            </w:pPr>
          </w:p>
          <w:p>
            <w:pPr>
              <w:pStyle w:val="TableParagraph"/>
              <w:spacing w:before="197"/>
              <w:ind w:right="-44"/>
              <w:jc w:val="right"/>
              <w:rPr>
                <w:sz w:val="22"/>
              </w:rPr>
            </w:pPr>
            <w:r>
              <w:rPr>
                <w:sz w:val="22"/>
              </w:rPr>
              <w:t>.665</w:t>
            </w:r>
          </w:p>
        </w:tc>
        <w:tc>
          <w:tcPr>
            <w:tcW w:w="507" w:type="dxa"/>
            <w:tcBorders>
              <w:top w:val="single" w:sz="8" w:space="0" w:color="000000"/>
              <w:left w:val="single" w:sz="8" w:space="0" w:color="000000"/>
              <w:bottom w:val="nil"/>
              <w:right w:val="single" w:sz="8" w:space="0" w:color="000000"/>
            </w:tcBorders>
          </w:tcPr>
          <w:p>
            <w:pPr>
              <w:pStyle w:val="TableParagraph"/>
              <w:rPr>
                <w:sz w:val="22"/>
              </w:rPr>
            </w:pPr>
          </w:p>
        </w:tc>
        <w:tc>
          <w:tcPr>
            <w:tcW w:w="504" w:type="dxa"/>
            <w:tcBorders>
              <w:top w:val="single" w:sz="8" w:space="0" w:color="000000"/>
              <w:left w:val="single" w:sz="8" w:space="0" w:color="000000"/>
              <w:bottom w:val="nil"/>
            </w:tcBorders>
          </w:tcPr>
          <w:p>
            <w:pPr>
              <w:pStyle w:val="TableParagraph"/>
              <w:rPr>
                <w:sz w:val="22"/>
              </w:rPr>
            </w:pPr>
          </w:p>
        </w:tc>
      </w:tr>
    </w:tbl>
    <w:p>
      <w:pPr>
        <w:spacing w:after="0"/>
        <w:rPr>
          <w:sz w:val="22"/>
        </w:rPr>
        <w:sectPr>
          <w:pgSz w:w="11950" w:h="16870"/>
          <w:pgMar w:header="1337" w:footer="0" w:top="1340" w:bottom="280" w:left="1680" w:right="380"/>
        </w:sectPr>
      </w:pPr>
    </w:p>
    <w:p>
      <w:pPr>
        <w:pStyle w:val="BodyText"/>
        <w:spacing w:before="2"/>
        <w:rPr>
          <w:sz w:val="26"/>
        </w:rPr>
      </w:pPr>
    </w:p>
    <w:tbl>
      <w:tblPr>
        <w:tblW w:w="0" w:type="auto"/>
        <w:jc w:val="left"/>
        <w:tblInd w:w="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00"/>
        <w:gridCol w:w="511"/>
        <w:gridCol w:w="509"/>
        <w:gridCol w:w="504"/>
        <w:gridCol w:w="516"/>
        <w:gridCol w:w="509"/>
        <w:gridCol w:w="509"/>
        <w:gridCol w:w="511"/>
        <w:gridCol w:w="511"/>
        <w:gridCol w:w="511"/>
        <w:gridCol w:w="509"/>
        <w:gridCol w:w="509"/>
        <w:gridCol w:w="511"/>
        <w:gridCol w:w="513"/>
        <w:gridCol w:w="509"/>
        <w:gridCol w:w="506"/>
      </w:tblGrid>
      <w:tr>
        <w:trPr>
          <w:trHeight w:val="1103" w:hRule="atLeast"/>
        </w:trPr>
        <w:tc>
          <w:tcPr>
            <w:tcW w:w="1400" w:type="dxa"/>
            <w:tcBorders>
              <w:left w:val="single" w:sz="18" w:space="0" w:color="000000"/>
              <w:bottom w:val="nil"/>
              <w:right w:val="single" w:sz="18" w:space="0" w:color="000000"/>
            </w:tcBorders>
          </w:tcPr>
          <w:p>
            <w:pPr>
              <w:pStyle w:val="TableParagraph"/>
              <w:rPr>
                <w:sz w:val="22"/>
              </w:rPr>
            </w:pPr>
          </w:p>
        </w:tc>
        <w:tc>
          <w:tcPr>
            <w:tcW w:w="511" w:type="dxa"/>
            <w:tcBorders>
              <w:left w:val="single" w:sz="18" w:space="0" w:color="000000"/>
              <w:bottom w:val="nil"/>
            </w:tcBorders>
          </w:tcPr>
          <w:p>
            <w:pPr>
              <w:pStyle w:val="TableParagraph"/>
              <w:rPr>
                <w:sz w:val="22"/>
              </w:rPr>
            </w:pPr>
          </w:p>
        </w:tc>
        <w:tc>
          <w:tcPr>
            <w:tcW w:w="509" w:type="dxa"/>
            <w:tcBorders>
              <w:bottom w:val="nil"/>
            </w:tcBorders>
          </w:tcPr>
          <w:p>
            <w:pPr>
              <w:pStyle w:val="TableParagraph"/>
              <w:rPr>
                <w:sz w:val="22"/>
              </w:rPr>
            </w:pPr>
          </w:p>
        </w:tc>
        <w:tc>
          <w:tcPr>
            <w:tcW w:w="504" w:type="dxa"/>
            <w:tcBorders>
              <w:bottom w:val="nil"/>
            </w:tcBorders>
          </w:tcPr>
          <w:p>
            <w:pPr>
              <w:pStyle w:val="TableParagraph"/>
              <w:rPr>
                <w:sz w:val="22"/>
              </w:rPr>
            </w:pPr>
          </w:p>
        </w:tc>
        <w:tc>
          <w:tcPr>
            <w:tcW w:w="516" w:type="dxa"/>
            <w:tcBorders>
              <w:bottom w:val="nil"/>
            </w:tcBorders>
          </w:tcPr>
          <w:p>
            <w:pPr>
              <w:pStyle w:val="TableParagraph"/>
              <w:rPr>
                <w:sz w:val="22"/>
              </w:rPr>
            </w:pPr>
          </w:p>
        </w:tc>
        <w:tc>
          <w:tcPr>
            <w:tcW w:w="509" w:type="dxa"/>
            <w:tcBorders>
              <w:bottom w:val="nil"/>
            </w:tcBorders>
          </w:tcPr>
          <w:p>
            <w:pPr>
              <w:pStyle w:val="TableParagraph"/>
              <w:rPr>
                <w:sz w:val="22"/>
              </w:rPr>
            </w:pPr>
          </w:p>
        </w:tc>
        <w:tc>
          <w:tcPr>
            <w:tcW w:w="509" w:type="dxa"/>
            <w:tcBorders>
              <w:bottom w:val="nil"/>
            </w:tcBorders>
          </w:tcPr>
          <w:p>
            <w:pPr>
              <w:pStyle w:val="TableParagraph"/>
              <w:rPr>
                <w:sz w:val="22"/>
              </w:rPr>
            </w:pPr>
          </w:p>
        </w:tc>
        <w:tc>
          <w:tcPr>
            <w:tcW w:w="511" w:type="dxa"/>
            <w:tcBorders>
              <w:bottom w:val="nil"/>
            </w:tcBorders>
          </w:tcPr>
          <w:p>
            <w:pPr>
              <w:pStyle w:val="TableParagraph"/>
              <w:rPr>
                <w:sz w:val="22"/>
              </w:rPr>
            </w:pPr>
          </w:p>
        </w:tc>
        <w:tc>
          <w:tcPr>
            <w:tcW w:w="511" w:type="dxa"/>
            <w:tcBorders>
              <w:bottom w:val="nil"/>
            </w:tcBorders>
          </w:tcPr>
          <w:p>
            <w:pPr>
              <w:pStyle w:val="TableParagraph"/>
              <w:spacing w:line="244" w:lineRule="exact"/>
              <w:ind w:right="2"/>
              <w:jc w:val="right"/>
              <w:rPr>
                <w:sz w:val="22"/>
              </w:rPr>
            </w:pPr>
            <w:r>
              <w:rPr>
                <w:sz w:val="22"/>
              </w:rPr>
              <w:t>.604</w:t>
            </w:r>
          </w:p>
        </w:tc>
        <w:tc>
          <w:tcPr>
            <w:tcW w:w="511" w:type="dxa"/>
            <w:tcBorders>
              <w:bottom w:val="nil"/>
            </w:tcBorders>
          </w:tcPr>
          <w:p>
            <w:pPr>
              <w:pStyle w:val="TableParagraph"/>
              <w:spacing w:line="244" w:lineRule="exact"/>
              <w:ind w:right="1"/>
              <w:jc w:val="right"/>
              <w:rPr>
                <w:sz w:val="22"/>
              </w:rPr>
            </w:pPr>
            <w:r>
              <w:rPr>
                <w:sz w:val="22"/>
              </w:rPr>
              <w:t>.509</w:t>
            </w:r>
          </w:p>
        </w:tc>
        <w:tc>
          <w:tcPr>
            <w:tcW w:w="509" w:type="dxa"/>
            <w:tcBorders>
              <w:bottom w:val="nil"/>
            </w:tcBorders>
          </w:tcPr>
          <w:p>
            <w:pPr>
              <w:pStyle w:val="TableParagraph"/>
              <w:rPr>
                <w:sz w:val="22"/>
              </w:rPr>
            </w:pPr>
          </w:p>
        </w:tc>
        <w:tc>
          <w:tcPr>
            <w:tcW w:w="509" w:type="dxa"/>
            <w:tcBorders>
              <w:bottom w:val="nil"/>
            </w:tcBorders>
          </w:tcPr>
          <w:p>
            <w:pPr>
              <w:pStyle w:val="TableParagraph"/>
              <w:rPr>
                <w:sz w:val="22"/>
              </w:rPr>
            </w:pPr>
          </w:p>
        </w:tc>
        <w:tc>
          <w:tcPr>
            <w:tcW w:w="511" w:type="dxa"/>
            <w:tcBorders>
              <w:bottom w:val="nil"/>
            </w:tcBorders>
          </w:tcPr>
          <w:p>
            <w:pPr>
              <w:pStyle w:val="TableParagraph"/>
              <w:spacing w:line="244" w:lineRule="exact"/>
              <w:ind w:left="101"/>
              <w:rPr>
                <w:sz w:val="22"/>
              </w:rPr>
            </w:pPr>
            <w:r>
              <w:rPr>
                <w:sz w:val="22"/>
              </w:rPr>
              <w:t>.518</w:t>
            </w:r>
          </w:p>
        </w:tc>
        <w:tc>
          <w:tcPr>
            <w:tcW w:w="513" w:type="dxa"/>
            <w:tcBorders>
              <w:bottom w:val="nil"/>
            </w:tcBorders>
          </w:tcPr>
          <w:p>
            <w:pPr>
              <w:pStyle w:val="TableParagraph"/>
              <w:spacing w:line="181" w:lineRule="exact"/>
              <w:ind w:right="-58"/>
              <w:jc w:val="right"/>
              <w:rPr>
                <w:sz w:val="16"/>
              </w:rPr>
            </w:pPr>
            <w:r>
              <w:rPr>
                <w:w w:val="96"/>
                <w:sz w:val="16"/>
              </w:rPr>
              <w:t>*</w:t>
            </w:r>
          </w:p>
        </w:tc>
        <w:tc>
          <w:tcPr>
            <w:tcW w:w="509" w:type="dxa"/>
            <w:tcBorders>
              <w:bottom w:val="nil"/>
            </w:tcBorders>
          </w:tcPr>
          <w:p>
            <w:pPr>
              <w:pStyle w:val="TableParagraph"/>
              <w:spacing w:line="244" w:lineRule="exact"/>
              <w:ind w:left="99"/>
              <w:rPr>
                <w:sz w:val="22"/>
              </w:rPr>
            </w:pPr>
            <w:r>
              <w:rPr>
                <w:sz w:val="22"/>
              </w:rPr>
              <w:t>.515</w:t>
            </w:r>
          </w:p>
        </w:tc>
        <w:tc>
          <w:tcPr>
            <w:tcW w:w="506" w:type="dxa"/>
            <w:tcBorders>
              <w:bottom w:val="nil"/>
              <w:right w:val="single" w:sz="18" w:space="0" w:color="000000"/>
            </w:tcBorders>
          </w:tcPr>
          <w:p>
            <w:pPr>
              <w:pStyle w:val="TableParagraph"/>
              <w:spacing w:line="244" w:lineRule="exact"/>
              <w:ind w:right="1"/>
              <w:jc w:val="right"/>
              <w:rPr>
                <w:sz w:val="22"/>
              </w:rPr>
            </w:pPr>
            <w:r>
              <w:rPr>
                <w:sz w:val="22"/>
              </w:rPr>
              <w:t>.555</w:t>
            </w:r>
          </w:p>
        </w:tc>
      </w:tr>
      <w:tr>
        <w:trPr>
          <w:trHeight w:val="1370" w:hRule="atLeast"/>
        </w:trPr>
        <w:tc>
          <w:tcPr>
            <w:tcW w:w="1400" w:type="dxa"/>
            <w:tcBorders>
              <w:top w:val="nil"/>
              <w:left w:val="single" w:sz="18" w:space="0" w:color="000000"/>
              <w:bottom w:val="nil"/>
              <w:right w:val="single" w:sz="18" w:space="0" w:color="000000"/>
            </w:tcBorders>
          </w:tcPr>
          <w:p>
            <w:pPr>
              <w:pStyle w:val="TableParagraph"/>
              <w:spacing w:before="147"/>
              <w:ind w:left="575"/>
              <w:rPr>
                <w:sz w:val="22"/>
              </w:rPr>
            </w:pPr>
            <w:r>
              <w:rPr>
                <w:sz w:val="22"/>
              </w:rPr>
              <w:t>Sig. (2-</w:t>
            </w:r>
          </w:p>
          <w:p>
            <w:pPr>
              <w:pStyle w:val="TableParagraph"/>
              <w:spacing w:before="5"/>
              <w:rPr>
                <w:sz w:val="32"/>
              </w:rPr>
            </w:pPr>
          </w:p>
          <w:p>
            <w:pPr>
              <w:pStyle w:val="TableParagraph"/>
              <w:spacing w:before="1"/>
              <w:ind w:left="575"/>
              <w:rPr>
                <w:sz w:val="22"/>
              </w:rPr>
            </w:pPr>
            <w:r>
              <w:rPr>
                <w:sz w:val="22"/>
              </w:rPr>
              <w:t>tailed)</w:t>
            </w:r>
          </w:p>
        </w:tc>
        <w:tc>
          <w:tcPr>
            <w:tcW w:w="511" w:type="dxa"/>
            <w:tcBorders>
              <w:top w:val="nil"/>
              <w:left w:val="single" w:sz="18" w:space="0" w:color="000000"/>
              <w:bottom w:val="nil"/>
            </w:tcBorders>
          </w:tcPr>
          <w:p>
            <w:pPr>
              <w:pStyle w:val="TableParagraph"/>
              <w:rPr>
                <w:sz w:val="24"/>
              </w:rPr>
            </w:pPr>
          </w:p>
          <w:p>
            <w:pPr>
              <w:pStyle w:val="TableParagraph"/>
              <w:rPr>
                <w:sz w:val="24"/>
              </w:rPr>
            </w:pPr>
          </w:p>
          <w:p>
            <w:pPr>
              <w:pStyle w:val="TableParagraph"/>
              <w:spacing w:before="11"/>
              <w:rPr>
                <w:sz w:val="25"/>
              </w:rPr>
            </w:pPr>
          </w:p>
          <w:p>
            <w:pPr>
              <w:pStyle w:val="TableParagraph"/>
              <w:ind w:right="-72"/>
              <w:jc w:val="right"/>
              <w:rPr>
                <w:sz w:val="22"/>
              </w:rPr>
            </w:pPr>
            <w:r>
              <w:rPr>
                <w:sz w:val="22"/>
              </w:rPr>
              <w:t>.000</w:t>
            </w:r>
          </w:p>
        </w:tc>
        <w:tc>
          <w:tcPr>
            <w:tcW w:w="509" w:type="dxa"/>
            <w:tcBorders>
              <w:top w:val="nil"/>
              <w:bottom w:val="nil"/>
            </w:tcBorders>
          </w:tcPr>
          <w:p>
            <w:pPr>
              <w:pStyle w:val="TableParagraph"/>
              <w:rPr>
                <w:sz w:val="24"/>
              </w:rPr>
            </w:pPr>
          </w:p>
          <w:p>
            <w:pPr>
              <w:pStyle w:val="TableParagraph"/>
              <w:rPr>
                <w:sz w:val="24"/>
              </w:rPr>
            </w:pPr>
          </w:p>
          <w:p>
            <w:pPr>
              <w:pStyle w:val="TableParagraph"/>
              <w:spacing w:before="11"/>
              <w:rPr>
                <w:sz w:val="25"/>
              </w:rPr>
            </w:pPr>
          </w:p>
          <w:p>
            <w:pPr>
              <w:pStyle w:val="TableParagraph"/>
              <w:ind w:left="184"/>
              <w:rPr>
                <w:sz w:val="22"/>
              </w:rPr>
            </w:pPr>
            <w:r>
              <w:rPr>
                <w:sz w:val="22"/>
              </w:rPr>
              <w:t>.00</w:t>
            </w:r>
          </w:p>
        </w:tc>
        <w:tc>
          <w:tcPr>
            <w:tcW w:w="504" w:type="dxa"/>
            <w:tcBorders>
              <w:top w:val="nil"/>
              <w:bottom w:val="nil"/>
            </w:tcBorders>
          </w:tcPr>
          <w:p>
            <w:pPr>
              <w:pStyle w:val="TableParagraph"/>
              <w:rPr>
                <w:sz w:val="24"/>
              </w:rPr>
            </w:pPr>
          </w:p>
          <w:p>
            <w:pPr>
              <w:pStyle w:val="TableParagraph"/>
              <w:rPr>
                <w:sz w:val="24"/>
              </w:rPr>
            </w:pPr>
          </w:p>
          <w:p>
            <w:pPr>
              <w:pStyle w:val="TableParagraph"/>
              <w:spacing w:before="11"/>
              <w:rPr>
                <w:sz w:val="25"/>
              </w:rPr>
            </w:pPr>
          </w:p>
          <w:p>
            <w:pPr>
              <w:pStyle w:val="TableParagraph"/>
              <w:ind w:left="193"/>
              <w:rPr>
                <w:sz w:val="22"/>
              </w:rPr>
            </w:pPr>
            <w:r>
              <w:rPr>
                <w:sz w:val="22"/>
              </w:rPr>
              <w:t>.00</w:t>
            </w:r>
          </w:p>
        </w:tc>
        <w:tc>
          <w:tcPr>
            <w:tcW w:w="516" w:type="dxa"/>
            <w:tcBorders>
              <w:top w:val="nil"/>
              <w:bottom w:val="nil"/>
            </w:tcBorders>
          </w:tcPr>
          <w:p>
            <w:pPr>
              <w:pStyle w:val="TableParagraph"/>
              <w:rPr>
                <w:sz w:val="24"/>
              </w:rPr>
            </w:pPr>
          </w:p>
          <w:p>
            <w:pPr>
              <w:pStyle w:val="TableParagraph"/>
              <w:rPr>
                <w:sz w:val="24"/>
              </w:rPr>
            </w:pPr>
          </w:p>
          <w:p>
            <w:pPr>
              <w:pStyle w:val="TableParagraph"/>
              <w:spacing w:before="11"/>
              <w:rPr>
                <w:sz w:val="25"/>
              </w:rPr>
            </w:pPr>
          </w:p>
          <w:p>
            <w:pPr>
              <w:pStyle w:val="TableParagraph"/>
              <w:ind w:left="189"/>
              <w:rPr>
                <w:sz w:val="22"/>
              </w:rPr>
            </w:pPr>
            <w:r>
              <w:rPr>
                <w:sz w:val="22"/>
              </w:rPr>
              <w:t>.00</w:t>
            </w:r>
          </w:p>
        </w:tc>
        <w:tc>
          <w:tcPr>
            <w:tcW w:w="509" w:type="dxa"/>
            <w:tcBorders>
              <w:top w:val="nil"/>
              <w:bottom w:val="nil"/>
            </w:tcBorders>
          </w:tcPr>
          <w:p>
            <w:pPr>
              <w:pStyle w:val="TableParagraph"/>
              <w:rPr>
                <w:sz w:val="24"/>
              </w:rPr>
            </w:pPr>
          </w:p>
          <w:p>
            <w:pPr>
              <w:pStyle w:val="TableParagraph"/>
              <w:rPr>
                <w:sz w:val="24"/>
              </w:rPr>
            </w:pPr>
          </w:p>
          <w:p>
            <w:pPr>
              <w:pStyle w:val="TableParagraph"/>
              <w:spacing w:before="11"/>
              <w:rPr>
                <w:sz w:val="25"/>
              </w:rPr>
            </w:pPr>
          </w:p>
          <w:p>
            <w:pPr>
              <w:pStyle w:val="TableParagraph"/>
              <w:ind w:right="-72"/>
              <w:jc w:val="right"/>
              <w:rPr>
                <w:sz w:val="22"/>
              </w:rPr>
            </w:pPr>
            <w:r>
              <w:rPr>
                <w:sz w:val="22"/>
              </w:rPr>
              <w:t>.004</w:t>
            </w:r>
          </w:p>
        </w:tc>
        <w:tc>
          <w:tcPr>
            <w:tcW w:w="509" w:type="dxa"/>
            <w:tcBorders>
              <w:top w:val="nil"/>
              <w:bottom w:val="nil"/>
            </w:tcBorders>
          </w:tcPr>
          <w:p>
            <w:pPr>
              <w:pStyle w:val="TableParagraph"/>
              <w:rPr>
                <w:sz w:val="24"/>
              </w:rPr>
            </w:pPr>
          </w:p>
          <w:p>
            <w:pPr>
              <w:pStyle w:val="TableParagraph"/>
              <w:rPr>
                <w:sz w:val="24"/>
              </w:rPr>
            </w:pPr>
          </w:p>
          <w:p>
            <w:pPr>
              <w:pStyle w:val="TableParagraph"/>
              <w:spacing w:before="11"/>
              <w:rPr>
                <w:sz w:val="25"/>
              </w:rPr>
            </w:pPr>
          </w:p>
          <w:p>
            <w:pPr>
              <w:pStyle w:val="TableParagraph"/>
              <w:ind w:right="-72"/>
              <w:jc w:val="right"/>
              <w:rPr>
                <w:sz w:val="22"/>
              </w:rPr>
            </w:pPr>
            <w:r>
              <w:rPr>
                <w:sz w:val="22"/>
              </w:rPr>
              <w:t>.001</w:t>
            </w:r>
          </w:p>
        </w:tc>
        <w:tc>
          <w:tcPr>
            <w:tcW w:w="511" w:type="dxa"/>
            <w:tcBorders>
              <w:top w:val="nil"/>
              <w:bottom w:val="nil"/>
            </w:tcBorders>
          </w:tcPr>
          <w:p>
            <w:pPr>
              <w:pStyle w:val="TableParagraph"/>
              <w:rPr>
                <w:sz w:val="24"/>
              </w:rPr>
            </w:pPr>
          </w:p>
          <w:p>
            <w:pPr>
              <w:pStyle w:val="TableParagraph"/>
              <w:rPr>
                <w:sz w:val="24"/>
              </w:rPr>
            </w:pPr>
          </w:p>
          <w:p>
            <w:pPr>
              <w:pStyle w:val="TableParagraph"/>
              <w:spacing w:before="11"/>
              <w:rPr>
                <w:sz w:val="25"/>
              </w:rPr>
            </w:pPr>
          </w:p>
          <w:p>
            <w:pPr>
              <w:pStyle w:val="TableParagraph"/>
              <w:ind w:right="-72"/>
              <w:jc w:val="right"/>
              <w:rPr>
                <w:sz w:val="22"/>
              </w:rPr>
            </w:pPr>
            <w:r>
              <w:rPr>
                <w:sz w:val="22"/>
              </w:rPr>
              <w:t>.009</w:t>
            </w:r>
          </w:p>
        </w:tc>
        <w:tc>
          <w:tcPr>
            <w:tcW w:w="511" w:type="dxa"/>
            <w:tcBorders>
              <w:top w:val="nil"/>
              <w:bottom w:val="nil"/>
            </w:tcBorders>
          </w:tcPr>
          <w:p>
            <w:pPr>
              <w:pStyle w:val="TableParagraph"/>
              <w:rPr>
                <w:sz w:val="24"/>
              </w:rPr>
            </w:pPr>
          </w:p>
          <w:p>
            <w:pPr>
              <w:pStyle w:val="TableParagraph"/>
              <w:rPr>
                <w:sz w:val="24"/>
              </w:rPr>
            </w:pPr>
          </w:p>
          <w:p>
            <w:pPr>
              <w:pStyle w:val="TableParagraph"/>
              <w:spacing w:before="11"/>
              <w:rPr>
                <w:sz w:val="25"/>
              </w:rPr>
            </w:pPr>
          </w:p>
          <w:p>
            <w:pPr>
              <w:pStyle w:val="TableParagraph"/>
              <w:ind w:right="-72"/>
              <w:jc w:val="right"/>
              <w:rPr>
                <w:sz w:val="22"/>
              </w:rPr>
            </w:pPr>
            <w:r>
              <w:rPr>
                <w:sz w:val="22"/>
              </w:rPr>
              <w:t>.010</w:t>
            </w:r>
          </w:p>
        </w:tc>
        <w:tc>
          <w:tcPr>
            <w:tcW w:w="511" w:type="dxa"/>
            <w:tcBorders>
              <w:top w:val="nil"/>
              <w:bottom w:val="nil"/>
            </w:tcBorders>
          </w:tcPr>
          <w:p>
            <w:pPr>
              <w:pStyle w:val="TableParagraph"/>
              <w:rPr>
                <w:sz w:val="24"/>
              </w:rPr>
            </w:pPr>
          </w:p>
          <w:p>
            <w:pPr>
              <w:pStyle w:val="TableParagraph"/>
              <w:rPr>
                <w:sz w:val="24"/>
              </w:rPr>
            </w:pPr>
          </w:p>
          <w:p>
            <w:pPr>
              <w:pStyle w:val="TableParagraph"/>
              <w:spacing w:before="11"/>
              <w:rPr>
                <w:sz w:val="25"/>
              </w:rPr>
            </w:pPr>
          </w:p>
          <w:p>
            <w:pPr>
              <w:pStyle w:val="TableParagraph"/>
              <w:ind w:right="-72"/>
              <w:jc w:val="right"/>
              <w:rPr>
                <w:sz w:val="22"/>
              </w:rPr>
            </w:pPr>
            <w:r>
              <w:rPr>
                <w:sz w:val="22"/>
              </w:rPr>
              <w:t>.037</w:t>
            </w:r>
          </w:p>
        </w:tc>
        <w:tc>
          <w:tcPr>
            <w:tcW w:w="509" w:type="dxa"/>
            <w:tcBorders>
              <w:top w:val="nil"/>
              <w:bottom w:val="nil"/>
            </w:tcBorders>
          </w:tcPr>
          <w:p>
            <w:pPr>
              <w:pStyle w:val="TableParagraph"/>
              <w:rPr>
                <w:sz w:val="24"/>
              </w:rPr>
            </w:pPr>
          </w:p>
          <w:p>
            <w:pPr>
              <w:pStyle w:val="TableParagraph"/>
              <w:rPr>
                <w:sz w:val="24"/>
              </w:rPr>
            </w:pPr>
          </w:p>
          <w:p>
            <w:pPr>
              <w:pStyle w:val="TableParagraph"/>
              <w:spacing w:before="11"/>
              <w:rPr>
                <w:sz w:val="25"/>
              </w:rPr>
            </w:pPr>
          </w:p>
          <w:p>
            <w:pPr>
              <w:pStyle w:val="TableParagraph"/>
              <w:ind w:right="-72"/>
              <w:jc w:val="right"/>
              <w:rPr>
                <w:sz w:val="22"/>
              </w:rPr>
            </w:pPr>
            <w:r>
              <w:rPr>
                <w:sz w:val="22"/>
              </w:rPr>
              <w:t>.000</w:t>
            </w:r>
          </w:p>
        </w:tc>
        <w:tc>
          <w:tcPr>
            <w:tcW w:w="509" w:type="dxa"/>
            <w:tcBorders>
              <w:top w:val="nil"/>
              <w:bottom w:val="nil"/>
            </w:tcBorders>
          </w:tcPr>
          <w:p>
            <w:pPr>
              <w:pStyle w:val="TableParagraph"/>
              <w:rPr>
                <w:sz w:val="24"/>
              </w:rPr>
            </w:pPr>
          </w:p>
          <w:p>
            <w:pPr>
              <w:pStyle w:val="TableParagraph"/>
              <w:rPr>
                <w:sz w:val="24"/>
              </w:rPr>
            </w:pPr>
          </w:p>
          <w:p>
            <w:pPr>
              <w:pStyle w:val="TableParagraph"/>
              <w:spacing w:before="11"/>
              <w:rPr>
                <w:sz w:val="25"/>
              </w:rPr>
            </w:pPr>
          </w:p>
          <w:p>
            <w:pPr>
              <w:pStyle w:val="TableParagraph"/>
              <w:ind w:right="-72"/>
              <w:jc w:val="right"/>
              <w:rPr>
                <w:sz w:val="22"/>
              </w:rPr>
            </w:pPr>
            <w:r>
              <w:rPr>
                <w:sz w:val="22"/>
              </w:rPr>
              <w:t>.000</w:t>
            </w:r>
          </w:p>
        </w:tc>
        <w:tc>
          <w:tcPr>
            <w:tcW w:w="511" w:type="dxa"/>
            <w:tcBorders>
              <w:top w:val="nil"/>
              <w:bottom w:val="nil"/>
            </w:tcBorders>
          </w:tcPr>
          <w:p>
            <w:pPr>
              <w:pStyle w:val="TableParagraph"/>
              <w:rPr>
                <w:sz w:val="24"/>
              </w:rPr>
            </w:pPr>
          </w:p>
          <w:p>
            <w:pPr>
              <w:pStyle w:val="TableParagraph"/>
              <w:rPr>
                <w:sz w:val="24"/>
              </w:rPr>
            </w:pPr>
          </w:p>
          <w:p>
            <w:pPr>
              <w:pStyle w:val="TableParagraph"/>
              <w:spacing w:before="11"/>
              <w:rPr>
                <w:sz w:val="25"/>
              </w:rPr>
            </w:pPr>
          </w:p>
          <w:p>
            <w:pPr>
              <w:pStyle w:val="TableParagraph"/>
              <w:ind w:right="-72"/>
              <w:jc w:val="right"/>
              <w:rPr>
                <w:sz w:val="22"/>
              </w:rPr>
            </w:pPr>
            <w:r>
              <w:rPr>
                <w:sz w:val="22"/>
              </w:rPr>
              <w:t>.033</w:t>
            </w:r>
          </w:p>
        </w:tc>
        <w:tc>
          <w:tcPr>
            <w:tcW w:w="513" w:type="dxa"/>
            <w:tcBorders>
              <w:top w:val="nil"/>
              <w:bottom w:val="nil"/>
            </w:tcBorders>
          </w:tcPr>
          <w:p>
            <w:pPr>
              <w:pStyle w:val="TableParagraph"/>
              <w:rPr>
                <w:sz w:val="24"/>
              </w:rPr>
            </w:pPr>
          </w:p>
          <w:p>
            <w:pPr>
              <w:pStyle w:val="TableParagraph"/>
              <w:rPr>
                <w:sz w:val="24"/>
              </w:rPr>
            </w:pPr>
          </w:p>
          <w:p>
            <w:pPr>
              <w:pStyle w:val="TableParagraph"/>
              <w:spacing w:before="11"/>
              <w:rPr>
                <w:sz w:val="25"/>
              </w:rPr>
            </w:pPr>
          </w:p>
          <w:p>
            <w:pPr>
              <w:pStyle w:val="TableParagraph"/>
              <w:ind w:right="-72"/>
              <w:jc w:val="right"/>
              <w:rPr>
                <w:sz w:val="22"/>
              </w:rPr>
            </w:pPr>
            <w:r>
              <w:rPr>
                <w:sz w:val="22"/>
              </w:rPr>
              <w:t>.004</w:t>
            </w:r>
          </w:p>
        </w:tc>
        <w:tc>
          <w:tcPr>
            <w:tcW w:w="509" w:type="dxa"/>
            <w:tcBorders>
              <w:top w:val="nil"/>
              <w:bottom w:val="nil"/>
            </w:tcBorders>
          </w:tcPr>
          <w:p>
            <w:pPr>
              <w:pStyle w:val="TableParagraph"/>
              <w:rPr>
                <w:sz w:val="24"/>
              </w:rPr>
            </w:pPr>
          </w:p>
          <w:p>
            <w:pPr>
              <w:pStyle w:val="TableParagraph"/>
              <w:rPr>
                <w:sz w:val="24"/>
              </w:rPr>
            </w:pPr>
          </w:p>
          <w:p>
            <w:pPr>
              <w:pStyle w:val="TableParagraph"/>
              <w:spacing w:before="11"/>
              <w:rPr>
                <w:sz w:val="25"/>
              </w:rPr>
            </w:pPr>
          </w:p>
          <w:p>
            <w:pPr>
              <w:pStyle w:val="TableParagraph"/>
              <w:ind w:right="-72"/>
              <w:jc w:val="right"/>
              <w:rPr>
                <w:sz w:val="22"/>
              </w:rPr>
            </w:pPr>
            <w:r>
              <w:rPr>
                <w:sz w:val="22"/>
              </w:rPr>
              <w:t>.034</w:t>
            </w:r>
          </w:p>
        </w:tc>
        <w:tc>
          <w:tcPr>
            <w:tcW w:w="506" w:type="dxa"/>
            <w:tcBorders>
              <w:top w:val="nil"/>
              <w:bottom w:val="nil"/>
              <w:right w:val="single" w:sz="18" w:space="0" w:color="000000"/>
            </w:tcBorders>
          </w:tcPr>
          <w:p>
            <w:pPr>
              <w:pStyle w:val="TableParagraph"/>
              <w:rPr>
                <w:sz w:val="24"/>
              </w:rPr>
            </w:pPr>
          </w:p>
          <w:p>
            <w:pPr>
              <w:pStyle w:val="TableParagraph"/>
              <w:rPr>
                <w:sz w:val="24"/>
              </w:rPr>
            </w:pPr>
          </w:p>
          <w:p>
            <w:pPr>
              <w:pStyle w:val="TableParagraph"/>
              <w:spacing w:before="11"/>
              <w:rPr>
                <w:sz w:val="25"/>
              </w:rPr>
            </w:pPr>
          </w:p>
          <w:p>
            <w:pPr>
              <w:pStyle w:val="TableParagraph"/>
              <w:ind w:right="-72"/>
              <w:jc w:val="right"/>
              <w:rPr>
                <w:sz w:val="22"/>
              </w:rPr>
            </w:pPr>
            <w:r>
              <w:rPr>
                <w:sz w:val="22"/>
              </w:rPr>
              <w:t>.021</w:t>
            </w:r>
          </w:p>
        </w:tc>
      </w:tr>
      <w:tr>
        <w:trPr>
          <w:trHeight w:val="906" w:hRule="atLeast"/>
        </w:trPr>
        <w:tc>
          <w:tcPr>
            <w:tcW w:w="1400" w:type="dxa"/>
            <w:tcBorders>
              <w:top w:val="nil"/>
              <w:left w:val="single" w:sz="18" w:space="0" w:color="000000"/>
              <w:bottom w:val="single" w:sz="18" w:space="0" w:color="000000"/>
              <w:right w:val="single" w:sz="18" w:space="0" w:color="000000"/>
            </w:tcBorders>
          </w:tcPr>
          <w:p>
            <w:pPr>
              <w:pStyle w:val="TableParagraph"/>
              <w:spacing w:before="4"/>
              <w:rPr>
                <w:sz w:val="22"/>
              </w:rPr>
            </w:pPr>
          </w:p>
          <w:p>
            <w:pPr>
              <w:pStyle w:val="TableParagraph"/>
              <w:spacing w:before="1"/>
              <w:ind w:right="50"/>
              <w:jc w:val="center"/>
              <w:rPr>
                <w:sz w:val="22"/>
              </w:rPr>
            </w:pPr>
            <w:r>
              <w:rPr>
                <w:w w:val="86"/>
                <w:sz w:val="22"/>
              </w:rPr>
              <w:t>N</w:t>
            </w:r>
          </w:p>
        </w:tc>
        <w:tc>
          <w:tcPr>
            <w:tcW w:w="511" w:type="dxa"/>
            <w:tcBorders>
              <w:top w:val="nil"/>
              <w:left w:val="single" w:sz="18" w:space="0" w:color="000000"/>
              <w:bottom w:val="single" w:sz="18" w:space="0" w:color="000000"/>
            </w:tcBorders>
          </w:tcPr>
          <w:p>
            <w:pPr>
              <w:pStyle w:val="TableParagraph"/>
              <w:spacing w:before="4"/>
              <w:rPr>
                <w:sz w:val="22"/>
              </w:rPr>
            </w:pPr>
          </w:p>
          <w:p>
            <w:pPr>
              <w:pStyle w:val="TableParagraph"/>
              <w:spacing w:before="1"/>
              <w:ind w:right="-72"/>
              <w:jc w:val="right"/>
              <w:rPr>
                <w:sz w:val="22"/>
              </w:rPr>
            </w:pPr>
            <w:r>
              <w:rPr>
                <w:sz w:val="22"/>
              </w:rPr>
              <w:t>17</w:t>
            </w:r>
          </w:p>
        </w:tc>
        <w:tc>
          <w:tcPr>
            <w:tcW w:w="509" w:type="dxa"/>
            <w:tcBorders>
              <w:top w:val="nil"/>
              <w:bottom w:val="single" w:sz="18" w:space="0" w:color="000000"/>
            </w:tcBorders>
          </w:tcPr>
          <w:p>
            <w:pPr>
              <w:pStyle w:val="TableParagraph"/>
              <w:spacing w:before="4"/>
              <w:rPr>
                <w:sz w:val="22"/>
              </w:rPr>
            </w:pPr>
          </w:p>
          <w:p>
            <w:pPr>
              <w:pStyle w:val="TableParagraph"/>
              <w:spacing w:before="1"/>
              <w:ind w:right="-72"/>
              <w:jc w:val="right"/>
              <w:rPr>
                <w:sz w:val="22"/>
              </w:rPr>
            </w:pPr>
            <w:r>
              <w:rPr>
                <w:sz w:val="22"/>
              </w:rPr>
              <w:t>17</w:t>
            </w:r>
          </w:p>
        </w:tc>
        <w:tc>
          <w:tcPr>
            <w:tcW w:w="504" w:type="dxa"/>
            <w:tcBorders>
              <w:top w:val="nil"/>
              <w:bottom w:val="single" w:sz="18" w:space="0" w:color="000000"/>
            </w:tcBorders>
          </w:tcPr>
          <w:p>
            <w:pPr>
              <w:pStyle w:val="TableParagraph"/>
              <w:spacing w:before="4"/>
              <w:rPr>
                <w:sz w:val="22"/>
              </w:rPr>
            </w:pPr>
          </w:p>
          <w:p>
            <w:pPr>
              <w:pStyle w:val="TableParagraph"/>
              <w:spacing w:before="1"/>
              <w:ind w:right="-72"/>
              <w:jc w:val="right"/>
              <w:rPr>
                <w:sz w:val="22"/>
              </w:rPr>
            </w:pPr>
            <w:r>
              <w:rPr>
                <w:sz w:val="22"/>
              </w:rPr>
              <w:t>17</w:t>
            </w:r>
          </w:p>
        </w:tc>
        <w:tc>
          <w:tcPr>
            <w:tcW w:w="516" w:type="dxa"/>
            <w:tcBorders>
              <w:top w:val="nil"/>
              <w:bottom w:val="single" w:sz="18" w:space="0" w:color="000000"/>
            </w:tcBorders>
          </w:tcPr>
          <w:p>
            <w:pPr>
              <w:pStyle w:val="TableParagraph"/>
              <w:spacing w:before="4"/>
              <w:rPr>
                <w:sz w:val="22"/>
              </w:rPr>
            </w:pPr>
          </w:p>
          <w:p>
            <w:pPr>
              <w:pStyle w:val="TableParagraph"/>
              <w:spacing w:before="1"/>
              <w:ind w:right="-72"/>
              <w:jc w:val="right"/>
              <w:rPr>
                <w:sz w:val="22"/>
              </w:rPr>
            </w:pPr>
            <w:r>
              <w:rPr>
                <w:sz w:val="22"/>
              </w:rPr>
              <w:t>17</w:t>
            </w:r>
          </w:p>
        </w:tc>
        <w:tc>
          <w:tcPr>
            <w:tcW w:w="509" w:type="dxa"/>
            <w:tcBorders>
              <w:top w:val="nil"/>
              <w:bottom w:val="single" w:sz="18" w:space="0" w:color="000000"/>
            </w:tcBorders>
          </w:tcPr>
          <w:p>
            <w:pPr>
              <w:pStyle w:val="TableParagraph"/>
              <w:spacing w:before="4"/>
              <w:rPr>
                <w:sz w:val="22"/>
              </w:rPr>
            </w:pPr>
          </w:p>
          <w:p>
            <w:pPr>
              <w:pStyle w:val="TableParagraph"/>
              <w:spacing w:before="1"/>
              <w:ind w:right="-72"/>
              <w:jc w:val="right"/>
              <w:rPr>
                <w:sz w:val="22"/>
              </w:rPr>
            </w:pPr>
            <w:r>
              <w:rPr>
                <w:sz w:val="22"/>
              </w:rPr>
              <w:t>17</w:t>
            </w:r>
          </w:p>
        </w:tc>
        <w:tc>
          <w:tcPr>
            <w:tcW w:w="509" w:type="dxa"/>
            <w:tcBorders>
              <w:top w:val="nil"/>
              <w:bottom w:val="single" w:sz="18" w:space="0" w:color="000000"/>
            </w:tcBorders>
          </w:tcPr>
          <w:p>
            <w:pPr>
              <w:pStyle w:val="TableParagraph"/>
              <w:spacing w:before="4"/>
              <w:rPr>
                <w:sz w:val="22"/>
              </w:rPr>
            </w:pPr>
          </w:p>
          <w:p>
            <w:pPr>
              <w:pStyle w:val="TableParagraph"/>
              <w:spacing w:before="1"/>
              <w:ind w:right="-72"/>
              <w:jc w:val="right"/>
              <w:rPr>
                <w:sz w:val="22"/>
              </w:rPr>
            </w:pPr>
            <w:r>
              <w:rPr>
                <w:sz w:val="22"/>
              </w:rPr>
              <w:t>17</w:t>
            </w:r>
          </w:p>
        </w:tc>
        <w:tc>
          <w:tcPr>
            <w:tcW w:w="511" w:type="dxa"/>
            <w:tcBorders>
              <w:top w:val="nil"/>
              <w:bottom w:val="single" w:sz="18" w:space="0" w:color="000000"/>
            </w:tcBorders>
          </w:tcPr>
          <w:p>
            <w:pPr>
              <w:pStyle w:val="TableParagraph"/>
              <w:spacing w:before="4"/>
              <w:rPr>
                <w:sz w:val="22"/>
              </w:rPr>
            </w:pPr>
          </w:p>
          <w:p>
            <w:pPr>
              <w:pStyle w:val="TableParagraph"/>
              <w:spacing w:before="1"/>
              <w:ind w:right="-72"/>
              <w:jc w:val="right"/>
              <w:rPr>
                <w:sz w:val="22"/>
              </w:rPr>
            </w:pPr>
            <w:r>
              <w:rPr>
                <w:sz w:val="22"/>
              </w:rPr>
              <w:t>17</w:t>
            </w:r>
          </w:p>
        </w:tc>
        <w:tc>
          <w:tcPr>
            <w:tcW w:w="511" w:type="dxa"/>
            <w:tcBorders>
              <w:top w:val="nil"/>
              <w:bottom w:val="single" w:sz="18" w:space="0" w:color="000000"/>
            </w:tcBorders>
          </w:tcPr>
          <w:p>
            <w:pPr>
              <w:pStyle w:val="TableParagraph"/>
              <w:spacing w:before="4"/>
              <w:rPr>
                <w:sz w:val="22"/>
              </w:rPr>
            </w:pPr>
          </w:p>
          <w:p>
            <w:pPr>
              <w:pStyle w:val="TableParagraph"/>
              <w:spacing w:before="1"/>
              <w:ind w:right="-72"/>
              <w:jc w:val="right"/>
              <w:rPr>
                <w:sz w:val="22"/>
              </w:rPr>
            </w:pPr>
            <w:r>
              <w:rPr>
                <w:sz w:val="22"/>
              </w:rPr>
              <w:t>17</w:t>
            </w:r>
          </w:p>
        </w:tc>
        <w:tc>
          <w:tcPr>
            <w:tcW w:w="511" w:type="dxa"/>
            <w:tcBorders>
              <w:top w:val="nil"/>
              <w:bottom w:val="single" w:sz="18" w:space="0" w:color="000000"/>
            </w:tcBorders>
          </w:tcPr>
          <w:p>
            <w:pPr>
              <w:pStyle w:val="TableParagraph"/>
              <w:spacing w:before="4"/>
              <w:rPr>
                <w:sz w:val="22"/>
              </w:rPr>
            </w:pPr>
          </w:p>
          <w:p>
            <w:pPr>
              <w:pStyle w:val="TableParagraph"/>
              <w:spacing w:before="1"/>
              <w:ind w:right="-72"/>
              <w:jc w:val="right"/>
              <w:rPr>
                <w:sz w:val="22"/>
              </w:rPr>
            </w:pPr>
            <w:r>
              <w:rPr>
                <w:sz w:val="22"/>
              </w:rPr>
              <w:t>17</w:t>
            </w:r>
          </w:p>
        </w:tc>
        <w:tc>
          <w:tcPr>
            <w:tcW w:w="509" w:type="dxa"/>
            <w:tcBorders>
              <w:top w:val="nil"/>
              <w:bottom w:val="single" w:sz="18" w:space="0" w:color="000000"/>
            </w:tcBorders>
          </w:tcPr>
          <w:p>
            <w:pPr>
              <w:pStyle w:val="TableParagraph"/>
              <w:spacing w:before="4"/>
              <w:rPr>
                <w:sz w:val="22"/>
              </w:rPr>
            </w:pPr>
          </w:p>
          <w:p>
            <w:pPr>
              <w:pStyle w:val="TableParagraph"/>
              <w:spacing w:before="1"/>
              <w:ind w:right="-72"/>
              <w:jc w:val="right"/>
              <w:rPr>
                <w:sz w:val="22"/>
              </w:rPr>
            </w:pPr>
            <w:r>
              <w:rPr>
                <w:sz w:val="22"/>
              </w:rPr>
              <w:t>17</w:t>
            </w:r>
          </w:p>
        </w:tc>
        <w:tc>
          <w:tcPr>
            <w:tcW w:w="509" w:type="dxa"/>
            <w:tcBorders>
              <w:top w:val="nil"/>
              <w:bottom w:val="single" w:sz="18" w:space="0" w:color="000000"/>
            </w:tcBorders>
          </w:tcPr>
          <w:p>
            <w:pPr>
              <w:pStyle w:val="TableParagraph"/>
              <w:spacing w:before="4"/>
              <w:rPr>
                <w:sz w:val="22"/>
              </w:rPr>
            </w:pPr>
          </w:p>
          <w:p>
            <w:pPr>
              <w:pStyle w:val="TableParagraph"/>
              <w:spacing w:before="1"/>
              <w:ind w:right="-72"/>
              <w:jc w:val="right"/>
              <w:rPr>
                <w:sz w:val="22"/>
              </w:rPr>
            </w:pPr>
            <w:r>
              <w:rPr>
                <w:sz w:val="22"/>
              </w:rPr>
              <w:t>17</w:t>
            </w:r>
          </w:p>
        </w:tc>
        <w:tc>
          <w:tcPr>
            <w:tcW w:w="511" w:type="dxa"/>
            <w:tcBorders>
              <w:top w:val="nil"/>
              <w:bottom w:val="single" w:sz="18" w:space="0" w:color="000000"/>
            </w:tcBorders>
          </w:tcPr>
          <w:p>
            <w:pPr>
              <w:pStyle w:val="TableParagraph"/>
              <w:spacing w:before="4"/>
              <w:rPr>
                <w:sz w:val="22"/>
              </w:rPr>
            </w:pPr>
          </w:p>
          <w:p>
            <w:pPr>
              <w:pStyle w:val="TableParagraph"/>
              <w:spacing w:before="1"/>
              <w:ind w:right="-72"/>
              <w:jc w:val="right"/>
              <w:rPr>
                <w:sz w:val="22"/>
              </w:rPr>
            </w:pPr>
            <w:r>
              <w:rPr>
                <w:sz w:val="22"/>
              </w:rPr>
              <w:t>17</w:t>
            </w:r>
          </w:p>
        </w:tc>
        <w:tc>
          <w:tcPr>
            <w:tcW w:w="513" w:type="dxa"/>
            <w:tcBorders>
              <w:top w:val="nil"/>
              <w:bottom w:val="single" w:sz="18" w:space="0" w:color="000000"/>
            </w:tcBorders>
          </w:tcPr>
          <w:p>
            <w:pPr>
              <w:pStyle w:val="TableParagraph"/>
              <w:spacing w:before="4"/>
              <w:rPr>
                <w:sz w:val="22"/>
              </w:rPr>
            </w:pPr>
          </w:p>
          <w:p>
            <w:pPr>
              <w:pStyle w:val="TableParagraph"/>
              <w:spacing w:before="1"/>
              <w:ind w:right="-72"/>
              <w:jc w:val="right"/>
              <w:rPr>
                <w:sz w:val="22"/>
              </w:rPr>
            </w:pPr>
            <w:r>
              <w:rPr>
                <w:sz w:val="22"/>
              </w:rPr>
              <w:t>17</w:t>
            </w:r>
          </w:p>
        </w:tc>
        <w:tc>
          <w:tcPr>
            <w:tcW w:w="509" w:type="dxa"/>
            <w:tcBorders>
              <w:top w:val="nil"/>
              <w:bottom w:val="single" w:sz="18" w:space="0" w:color="000000"/>
            </w:tcBorders>
          </w:tcPr>
          <w:p>
            <w:pPr>
              <w:pStyle w:val="TableParagraph"/>
              <w:spacing w:before="4"/>
              <w:rPr>
                <w:sz w:val="22"/>
              </w:rPr>
            </w:pPr>
          </w:p>
          <w:p>
            <w:pPr>
              <w:pStyle w:val="TableParagraph"/>
              <w:spacing w:before="1"/>
              <w:ind w:right="-72"/>
              <w:jc w:val="right"/>
              <w:rPr>
                <w:sz w:val="22"/>
              </w:rPr>
            </w:pPr>
            <w:r>
              <w:rPr>
                <w:sz w:val="22"/>
              </w:rPr>
              <w:t>17</w:t>
            </w:r>
          </w:p>
        </w:tc>
        <w:tc>
          <w:tcPr>
            <w:tcW w:w="506" w:type="dxa"/>
            <w:tcBorders>
              <w:top w:val="nil"/>
              <w:bottom w:val="single" w:sz="18" w:space="0" w:color="000000"/>
              <w:right w:val="single" w:sz="18" w:space="0" w:color="000000"/>
            </w:tcBorders>
          </w:tcPr>
          <w:p>
            <w:pPr>
              <w:pStyle w:val="TableParagraph"/>
              <w:spacing w:before="4"/>
              <w:rPr>
                <w:sz w:val="22"/>
              </w:rPr>
            </w:pPr>
          </w:p>
          <w:p>
            <w:pPr>
              <w:pStyle w:val="TableParagraph"/>
              <w:spacing w:before="1"/>
              <w:ind w:right="-72"/>
              <w:jc w:val="right"/>
              <w:rPr>
                <w:sz w:val="22"/>
              </w:rPr>
            </w:pPr>
            <w:r>
              <w:rPr>
                <w:sz w:val="22"/>
              </w:rPr>
              <w:t>17</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9"/>
        </w:rPr>
      </w:pPr>
    </w:p>
    <w:p>
      <w:pPr>
        <w:pStyle w:val="Heading2"/>
        <w:spacing w:before="90"/>
        <w:ind w:left="2920" w:right="1801"/>
        <w:jc w:val="center"/>
      </w:pPr>
      <w:r>
        <w:rPr/>
        <w:pict>
          <v:shape style="position:absolute;margin-left:116.300003pt;margin-top:38.623089pt;width:454.3pt;height:369.05pt;mso-position-horizontal-relative:page;mso-position-vertical-relative:paragraph;z-index:-27956736" coordorigin="2326,772" coordsize="9086,7381" path="m5230,772l2369,772,2326,772,2326,8153,2369,8153,2369,2188,3526,2188,3570,2188,3570,2145,3526,2145,2369,2145,2369,816,5230,816,5230,772xm8435,772l7410,772,7367,772,7367,816,7367,2145,6349,2145,6325,2145,6325,816,6349,816,7367,816,7367,772,6349,772,6306,772,6306,772,6306,772,6306,816,6306,2145,5274,2145,5274,816,6306,816,6306,772,5274,772,5231,772,5231,2145,3570,2145,3570,2188,5231,2188,5231,8153,5274,8153,5274,2188,6306,2188,6306,8153,6325,8153,6325,2188,6349,2188,7367,2188,7367,8153,7386,8153,7386,2188,7410,2188,8435,2188,8435,2145,7410,2145,7386,2145,7386,816,7410,816,8435,816,8435,772xm11412,772l11369,772,11369,772,11369,816,11369,2145,10600,2145,10576,2145,10576,816,10600,816,11369,816,11369,772,10600,772,10557,772,10557,772,10557,816,10557,2145,9535,2145,9511,2145,9511,816,9535,816,10557,816,10557,772,9535,772,9492,772,9492,772,9492,816,9492,2145,8479,2145,8455,2145,8455,816,8479,816,9492,816,9492,772,8479,772,8436,772,8436,816,8436,2145,8436,2188,8436,8153,8455,8153,8455,2188,8479,2188,9492,2188,9492,8153,9511,8153,9511,2188,9535,2188,10557,2188,10557,8153,10576,8153,10576,2188,10600,2188,11369,2188,11369,8153,11412,8153,11412,772xe" filled="true" fillcolor="#000000" stroked="false">
            <v:path arrowok="t"/>
            <v:fill type="solid"/>
            <w10:wrap type="none"/>
          </v:shape>
        </w:pict>
      </w:r>
      <w:r>
        <w:rPr/>
        <w:t>Correlations</w:t>
      </w:r>
    </w:p>
    <w:p>
      <w:pPr>
        <w:pStyle w:val="BodyText"/>
        <w:rPr>
          <w:b/>
          <w:sz w:val="20"/>
        </w:rPr>
      </w:pPr>
    </w:p>
    <w:p>
      <w:pPr>
        <w:pStyle w:val="BodyText"/>
        <w:spacing w:before="2" w:after="1"/>
        <w:rPr>
          <w:b/>
          <w:sz w:val="17"/>
        </w:rPr>
      </w:pPr>
    </w:p>
    <w:tbl>
      <w:tblPr>
        <w:tblW w:w="0" w:type="auto"/>
        <w:jc w:val="left"/>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05"/>
        <w:gridCol w:w="1064"/>
        <w:gridCol w:w="1095"/>
        <w:gridCol w:w="1036"/>
        <w:gridCol w:w="1082"/>
        <w:gridCol w:w="1053"/>
        <w:gridCol w:w="844"/>
      </w:tblGrid>
      <w:tr>
        <w:trPr>
          <w:trHeight w:val="1372" w:hRule="atLeast"/>
        </w:trPr>
        <w:tc>
          <w:tcPr>
            <w:tcW w:w="3969" w:type="dxa"/>
            <w:gridSpan w:val="2"/>
          </w:tcPr>
          <w:p>
            <w:pPr>
              <w:pStyle w:val="TableParagraph"/>
              <w:spacing w:line="482" w:lineRule="auto" w:before="104"/>
              <w:ind w:left="2991" w:right="-29"/>
              <w:rPr>
                <w:sz w:val="24"/>
              </w:rPr>
            </w:pPr>
            <w:r>
              <w:rPr>
                <w:sz w:val="24"/>
              </w:rPr>
              <w:t>VAR0003 6</w:t>
            </w:r>
          </w:p>
        </w:tc>
        <w:tc>
          <w:tcPr>
            <w:tcW w:w="1095" w:type="dxa"/>
          </w:tcPr>
          <w:p>
            <w:pPr>
              <w:pStyle w:val="TableParagraph"/>
              <w:spacing w:line="482" w:lineRule="auto" w:before="104"/>
              <w:ind w:left="68" w:right="20"/>
              <w:rPr>
                <w:sz w:val="24"/>
              </w:rPr>
            </w:pPr>
            <w:r>
              <w:rPr>
                <w:sz w:val="24"/>
              </w:rPr>
              <w:t>VAR0003 7</w:t>
            </w:r>
          </w:p>
        </w:tc>
        <w:tc>
          <w:tcPr>
            <w:tcW w:w="1036" w:type="dxa"/>
          </w:tcPr>
          <w:p>
            <w:pPr>
              <w:pStyle w:val="TableParagraph"/>
              <w:spacing w:line="482" w:lineRule="auto" w:before="104"/>
              <w:ind w:left="37" w:right="-8"/>
              <w:rPr>
                <w:sz w:val="24"/>
              </w:rPr>
            </w:pPr>
            <w:r>
              <w:rPr>
                <w:sz w:val="24"/>
              </w:rPr>
              <w:t>VAR0003 8</w:t>
            </w:r>
          </w:p>
        </w:tc>
        <w:tc>
          <w:tcPr>
            <w:tcW w:w="1082" w:type="dxa"/>
          </w:tcPr>
          <w:p>
            <w:pPr>
              <w:pStyle w:val="TableParagraph"/>
              <w:spacing w:line="482" w:lineRule="auto" w:before="104"/>
              <w:ind w:left="67" w:right="8"/>
              <w:rPr>
                <w:sz w:val="24"/>
              </w:rPr>
            </w:pPr>
            <w:r>
              <w:rPr>
                <w:sz w:val="24"/>
              </w:rPr>
              <w:t>VAR0003 9</w:t>
            </w:r>
          </w:p>
        </w:tc>
        <w:tc>
          <w:tcPr>
            <w:tcW w:w="1053" w:type="dxa"/>
          </w:tcPr>
          <w:p>
            <w:pPr>
              <w:pStyle w:val="TableParagraph"/>
              <w:spacing w:line="482" w:lineRule="auto" w:before="104"/>
              <w:ind w:left="45" w:right="1"/>
              <w:rPr>
                <w:sz w:val="24"/>
              </w:rPr>
            </w:pPr>
            <w:r>
              <w:rPr>
                <w:sz w:val="24"/>
              </w:rPr>
              <w:t>VAR0004 0</w:t>
            </w:r>
          </w:p>
        </w:tc>
        <w:tc>
          <w:tcPr>
            <w:tcW w:w="844" w:type="dxa"/>
          </w:tcPr>
          <w:p>
            <w:pPr>
              <w:pStyle w:val="TableParagraph"/>
              <w:spacing w:before="104"/>
              <w:ind w:right="91"/>
              <w:jc w:val="right"/>
              <w:rPr>
                <w:sz w:val="24"/>
              </w:rPr>
            </w:pPr>
            <w:r>
              <w:rPr>
                <w:sz w:val="24"/>
              </w:rPr>
              <w:t>TOTA</w:t>
            </w:r>
          </w:p>
          <w:p>
            <w:pPr>
              <w:pStyle w:val="TableParagraph"/>
              <w:spacing w:before="3"/>
              <w:rPr>
                <w:b/>
                <w:sz w:val="24"/>
              </w:rPr>
            </w:pPr>
          </w:p>
          <w:p>
            <w:pPr>
              <w:pStyle w:val="TableParagraph"/>
              <w:ind w:right="95"/>
              <w:jc w:val="right"/>
              <w:rPr>
                <w:sz w:val="24"/>
              </w:rPr>
            </w:pPr>
            <w:r>
              <w:rPr>
                <w:sz w:val="24"/>
              </w:rPr>
              <w:t>L</w:t>
            </w:r>
          </w:p>
        </w:tc>
      </w:tr>
      <w:tr>
        <w:trPr>
          <w:trHeight w:val="669" w:hRule="atLeast"/>
        </w:trPr>
        <w:tc>
          <w:tcPr>
            <w:tcW w:w="2905" w:type="dxa"/>
          </w:tcPr>
          <w:p>
            <w:pPr>
              <w:pStyle w:val="TableParagraph"/>
              <w:spacing w:before="114"/>
              <w:ind w:left="100"/>
              <w:rPr>
                <w:sz w:val="24"/>
              </w:rPr>
            </w:pPr>
            <w:r>
              <w:rPr>
                <w:sz w:val="24"/>
              </w:rPr>
              <w:t>VAR00021Pearson</w:t>
            </w:r>
          </w:p>
        </w:tc>
        <w:tc>
          <w:tcPr>
            <w:tcW w:w="1064" w:type="dxa"/>
          </w:tcPr>
          <w:p>
            <w:pPr>
              <w:pStyle w:val="TableParagraph"/>
              <w:spacing w:before="114"/>
              <w:ind w:right="44"/>
              <w:jc w:val="right"/>
              <w:rPr>
                <w:sz w:val="24"/>
              </w:rPr>
            </w:pPr>
            <w:r>
              <w:rPr>
                <w:sz w:val="24"/>
              </w:rPr>
              <w:t>.756</w:t>
            </w:r>
            <w:r>
              <w:rPr>
                <w:sz w:val="24"/>
                <w:vertAlign w:val="superscript"/>
              </w:rPr>
              <w:t>*</w:t>
            </w:r>
          </w:p>
        </w:tc>
        <w:tc>
          <w:tcPr>
            <w:tcW w:w="1095" w:type="dxa"/>
          </w:tcPr>
          <w:p>
            <w:pPr>
              <w:pStyle w:val="TableParagraph"/>
              <w:spacing w:before="114"/>
              <w:ind w:right="1"/>
              <w:jc w:val="right"/>
              <w:rPr>
                <w:sz w:val="24"/>
              </w:rPr>
            </w:pPr>
            <w:r>
              <w:rPr>
                <w:sz w:val="24"/>
              </w:rPr>
              <w:t>.393</w:t>
            </w:r>
          </w:p>
        </w:tc>
        <w:tc>
          <w:tcPr>
            <w:tcW w:w="1036" w:type="dxa"/>
          </w:tcPr>
          <w:p>
            <w:pPr>
              <w:pStyle w:val="TableParagraph"/>
              <w:spacing w:before="114"/>
              <w:ind w:right="46"/>
              <w:jc w:val="right"/>
              <w:rPr>
                <w:sz w:val="24"/>
              </w:rPr>
            </w:pPr>
            <w:r>
              <w:rPr>
                <w:sz w:val="24"/>
              </w:rPr>
              <w:t>.573</w:t>
            </w:r>
          </w:p>
        </w:tc>
        <w:tc>
          <w:tcPr>
            <w:tcW w:w="1082" w:type="dxa"/>
          </w:tcPr>
          <w:p>
            <w:pPr>
              <w:pStyle w:val="TableParagraph"/>
              <w:spacing w:before="114"/>
              <w:ind w:right="9"/>
              <w:jc w:val="right"/>
              <w:rPr>
                <w:sz w:val="24"/>
              </w:rPr>
            </w:pPr>
            <w:r>
              <w:rPr>
                <w:w w:val="95"/>
                <w:sz w:val="24"/>
              </w:rPr>
              <w:t>.887</w:t>
            </w:r>
            <w:r>
              <w:rPr>
                <w:w w:val="95"/>
                <w:sz w:val="24"/>
                <w:vertAlign w:val="superscript"/>
              </w:rPr>
              <w:t>**</w:t>
            </w:r>
          </w:p>
        </w:tc>
        <w:tc>
          <w:tcPr>
            <w:tcW w:w="1053" w:type="dxa"/>
          </w:tcPr>
          <w:p>
            <w:pPr>
              <w:pStyle w:val="TableParagraph"/>
              <w:spacing w:before="114"/>
              <w:ind w:right="11"/>
              <w:jc w:val="right"/>
              <w:rPr>
                <w:sz w:val="24"/>
              </w:rPr>
            </w:pPr>
            <w:r>
              <w:rPr>
                <w:w w:val="95"/>
                <w:sz w:val="24"/>
              </w:rPr>
              <w:t>.705</w:t>
            </w:r>
            <w:r>
              <w:rPr>
                <w:w w:val="95"/>
                <w:sz w:val="24"/>
                <w:vertAlign w:val="superscript"/>
              </w:rPr>
              <w:t>**</w:t>
            </w:r>
          </w:p>
        </w:tc>
        <w:tc>
          <w:tcPr>
            <w:tcW w:w="844" w:type="dxa"/>
          </w:tcPr>
          <w:p>
            <w:pPr>
              <w:pStyle w:val="TableParagraph"/>
              <w:spacing w:before="114"/>
              <w:ind w:left="248"/>
              <w:rPr>
                <w:sz w:val="24"/>
              </w:rPr>
            </w:pPr>
            <w:r>
              <w:rPr>
                <w:sz w:val="24"/>
              </w:rPr>
              <w:t>.885</w:t>
            </w:r>
            <w:r>
              <w:rPr>
                <w:sz w:val="24"/>
                <w:vertAlign w:val="superscript"/>
              </w:rPr>
              <w:t>*</w:t>
            </w:r>
          </w:p>
        </w:tc>
      </w:tr>
      <w:tr>
        <w:trPr>
          <w:trHeight w:val="545" w:hRule="atLeast"/>
        </w:trPr>
        <w:tc>
          <w:tcPr>
            <w:tcW w:w="2905" w:type="dxa"/>
          </w:tcPr>
          <w:p>
            <w:pPr>
              <w:pStyle w:val="TableParagraph"/>
              <w:spacing w:line="266" w:lineRule="exact"/>
              <w:ind w:left="1200"/>
              <w:rPr>
                <w:sz w:val="24"/>
              </w:rPr>
            </w:pPr>
            <w:r>
              <w:rPr>
                <w:sz w:val="24"/>
              </w:rPr>
              <w:t>Correlation</w:t>
            </w:r>
          </w:p>
        </w:tc>
        <w:tc>
          <w:tcPr>
            <w:tcW w:w="1064" w:type="dxa"/>
          </w:tcPr>
          <w:p>
            <w:pPr>
              <w:pStyle w:val="TableParagraph"/>
              <w:rPr>
                <w:sz w:val="22"/>
              </w:rPr>
            </w:pPr>
          </w:p>
        </w:tc>
        <w:tc>
          <w:tcPr>
            <w:tcW w:w="1095" w:type="dxa"/>
          </w:tcPr>
          <w:p>
            <w:pPr>
              <w:pStyle w:val="TableParagraph"/>
              <w:rPr>
                <w:sz w:val="22"/>
              </w:rPr>
            </w:pPr>
          </w:p>
        </w:tc>
        <w:tc>
          <w:tcPr>
            <w:tcW w:w="1036" w:type="dxa"/>
          </w:tcPr>
          <w:p>
            <w:pPr>
              <w:pStyle w:val="TableParagraph"/>
              <w:rPr>
                <w:sz w:val="22"/>
              </w:rPr>
            </w:pPr>
          </w:p>
        </w:tc>
        <w:tc>
          <w:tcPr>
            <w:tcW w:w="1082" w:type="dxa"/>
          </w:tcPr>
          <w:p>
            <w:pPr>
              <w:pStyle w:val="TableParagraph"/>
              <w:rPr>
                <w:sz w:val="22"/>
              </w:rPr>
            </w:pPr>
          </w:p>
        </w:tc>
        <w:tc>
          <w:tcPr>
            <w:tcW w:w="1053" w:type="dxa"/>
          </w:tcPr>
          <w:p>
            <w:pPr>
              <w:pStyle w:val="TableParagraph"/>
              <w:rPr>
                <w:sz w:val="22"/>
              </w:rPr>
            </w:pPr>
          </w:p>
        </w:tc>
        <w:tc>
          <w:tcPr>
            <w:tcW w:w="844" w:type="dxa"/>
          </w:tcPr>
          <w:p>
            <w:pPr>
              <w:pStyle w:val="TableParagraph"/>
              <w:rPr>
                <w:sz w:val="22"/>
              </w:rPr>
            </w:pPr>
          </w:p>
        </w:tc>
      </w:tr>
      <w:tr>
        <w:trPr>
          <w:trHeight w:val="825" w:hRule="atLeast"/>
        </w:trPr>
        <w:tc>
          <w:tcPr>
            <w:tcW w:w="2905" w:type="dxa"/>
          </w:tcPr>
          <w:p>
            <w:pPr>
              <w:pStyle w:val="TableParagraph"/>
              <w:spacing w:before="5"/>
              <w:rPr>
                <w:b/>
                <w:sz w:val="23"/>
              </w:rPr>
            </w:pPr>
          </w:p>
          <w:p>
            <w:pPr>
              <w:pStyle w:val="TableParagraph"/>
              <w:ind w:right="374"/>
              <w:jc w:val="right"/>
              <w:rPr>
                <w:sz w:val="24"/>
              </w:rPr>
            </w:pPr>
            <w:r>
              <w:rPr>
                <w:sz w:val="24"/>
              </w:rPr>
              <w:t>Sig. (2-tailed)</w:t>
            </w:r>
          </w:p>
        </w:tc>
        <w:tc>
          <w:tcPr>
            <w:tcW w:w="2159" w:type="dxa"/>
            <w:gridSpan w:val="2"/>
          </w:tcPr>
          <w:p>
            <w:pPr>
              <w:pStyle w:val="TableParagraph"/>
              <w:spacing w:before="5"/>
              <w:rPr>
                <w:b/>
                <w:sz w:val="23"/>
              </w:rPr>
            </w:pPr>
          </w:p>
          <w:p>
            <w:pPr>
              <w:pStyle w:val="TableParagraph"/>
              <w:tabs>
                <w:tab w:pos="1737" w:val="left" w:leader="none"/>
              </w:tabs>
              <w:ind w:left="678"/>
              <w:rPr>
                <w:sz w:val="24"/>
              </w:rPr>
            </w:pPr>
            <w:r>
              <w:rPr>
                <w:sz w:val="24"/>
              </w:rPr>
              <w:t>.000</w:t>
              <w:tab/>
            </w:r>
            <w:r>
              <w:rPr>
                <w:spacing w:val="-5"/>
                <w:sz w:val="24"/>
              </w:rPr>
              <w:t>.119</w:t>
            </w:r>
          </w:p>
        </w:tc>
        <w:tc>
          <w:tcPr>
            <w:tcW w:w="2118" w:type="dxa"/>
            <w:gridSpan w:val="2"/>
          </w:tcPr>
          <w:p>
            <w:pPr>
              <w:pStyle w:val="TableParagraph"/>
              <w:spacing w:before="5"/>
              <w:rPr>
                <w:b/>
                <w:sz w:val="23"/>
              </w:rPr>
            </w:pPr>
          </w:p>
          <w:p>
            <w:pPr>
              <w:pStyle w:val="TableParagraph"/>
              <w:tabs>
                <w:tab w:pos="1717" w:val="left" w:leader="none"/>
              </w:tabs>
              <w:ind w:left="646"/>
              <w:rPr>
                <w:sz w:val="24"/>
              </w:rPr>
            </w:pPr>
            <w:r>
              <w:rPr>
                <w:sz w:val="24"/>
              </w:rPr>
              <w:t>.016</w:t>
              <w:tab/>
              <w:t>.00</w:t>
            </w:r>
          </w:p>
        </w:tc>
        <w:tc>
          <w:tcPr>
            <w:tcW w:w="1053" w:type="dxa"/>
          </w:tcPr>
          <w:p>
            <w:pPr>
              <w:pStyle w:val="TableParagraph"/>
              <w:spacing w:before="5"/>
              <w:rPr>
                <w:b/>
                <w:sz w:val="23"/>
              </w:rPr>
            </w:pPr>
          </w:p>
          <w:p>
            <w:pPr>
              <w:pStyle w:val="TableParagraph"/>
              <w:ind w:right="-15"/>
              <w:jc w:val="right"/>
              <w:rPr>
                <w:sz w:val="24"/>
              </w:rPr>
            </w:pPr>
            <w:r>
              <w:rPr>
                <w:sz w:val="24"/>
              </w:rPr>
              <w:t>.002</w:t>
            </w:r>
          </w:p>
        </w:tc>
        <w:tc>
          <w:tcPr>
            <w:tcW w:w="844" w:type="dxa"/>
          </w:tcPr>
          <w:p>
            <w:pPr>
              <w:pStyle w:val="TableParagraph"/>
              <w:spacing w:before="5"/>
              <w:rPr>
                <w:b/>
                <w:sz w:val="23"/>
              </w:rPr>
            </w:pPr>
          </w:p>
          <w:p>
            <w:pPr>
              <w:pStyle w:val="TableParagraph"/>
              <w:ind w:left="423"/>
              <w:rPr>
                <w:sz w:val="24"/>
              </w:rPr>
            </w:pPr>
            <w:r>
              <w:rPr>
                <w:sz w:val="24"/>
              </w:rPr>
              <w:t>.00</w:t>
            </w:r>
          </w:p>
        </w:tc>
      </w:tr>
      <w:tr>
        <w:trPr>
          <w:trHeight w:val="961" w:hRule="atLeast"/>
        </w:trPr>
        <w:tc>
          <w:tcPr>
            <w:tcW w:w="2905" w:type="dxa"/>
            <w:tcBorders>
              <w:bottom w:val="single" w:sz="8" w:space="0" w:color="000000"/>
            </w:tcBorders>
          </w:tcPr>
          <w:p>
            <w:pPr>
              <w:pStyle w:val="TableParagraph"/>
              <w:spacing w:before="5"/>
              <w:rPr>
                <w:b/>
                <w:sz w:val="23"/>
              </w:rPr>
            </w:pPr>
          </w:p>
          <w:p>
            <w:pPr>
              <w:pStyle w:val="TableParagraph"/>
              <w:ind w:right="350"/>
              <w:jc w:val="center"/>
              <w:rPr>
                <w:sz w:val="24"/>
              </w:rPr>
            </w:pPr>
            <w:r>
              <w:rPr>
                <w:w w:val="87"/>
                <w:sz w:val="24"/>
              </w:rPr>
              <w:t>N</w:t>
            </w:r>
          </w:p>
        </w:tc>
        <w:tc>
          <w:tcPr>
            <w:tcW w:w="2159" w:type="dxa"/>
            <w:gridSpan w:val="2"/>
            <w:tcBorders>
              <w:bottom w:val="single" w:sz="8" w:space="0" w:color="000000"/>
            </w:tcBorders>
          </w:tcPr>
          <w:p>
            <w:pPr>
              <w:pStyle w:val="TableParagraph"/>
              <w:spacing w:before="5"/>
              <w:rPr>
                <w:b/>
                <w:sz w:val="23"/>
              </w:rPr>
            </w:pPr>
          </w:p>
          <w:p>
            <w:pPr>
              <w:pStyle w:val="TableParagraph"/>
              <w:tabs>
                <w:tab w:pos="1917" w:val="left" w:leader="none"/>
              </w:tabs>
              <w:ind w:left="859"/>
              <w:rPr>
                <w:sz w:val="24"/>
              </w:rPr>
            </w:pPr>
            <w:r>
              <w:rPr>
                <w:sz w:val="24"/>
              </w:rPr>
              <w:t>17</w:t>
              <w:tab/>
            </w:r>
            <w:r>
              <w:rPr>
                <w:spacing w:val="-9"/>
                <w:sz w:val="24"/>
              </w:rPr>
              <w:t>17</w:t>
            </w:r>
          </w:p>
        </w:tc>
        <w:tc>
          <w:tcPr>
            <w:tcW w:w="2118" w:type="dxa"/>
            <w:gridSpan w:val="2"/>
            <w:tcBorders>
              <w:bottom w:val="single" w:sz="8" w:space="0" w:color="000000"/>
            </w:tcBorders>
          </w:tcPr>
          <w:p>
            <w:pPr>
              <w:pStyle w:val="TableParagraph"/>
              <w:spacing w:before="5"/>
              <w:rPr>
                <w:b/>
                <w:sz w:val="23"/>
              </w:rPr>
            </w:pPr>
          </w:p>
          <w:p>
            <w:pPr>
              <w:pStyle w:val="TableParagraph"/>
              <w:tabs>
                <w:tab w:pos="1883" w:val="left" w:leader="none"/>
              </w:tabs>
              <w:ind w:left="826" w:right="-15"/>
              <w:rPr>
                <w:sz w:val="24"/>
              </w:rPr>
            </w:pPr>
            <w:r>
              <w:rPr>
                <w:sz w:val="24"/>
              </w:rPr>
              <w:t>17</w:t>
              <w:tab/>
              <w:t>17</w:t>
            </w:r>
          </w:p>
        </w:tc>
        <w:tc>
          <w:tcPr>
            <w:tcW w:w="1053" w:type="dxa"/>
            <w:tcBorders>
              <w:bottom w:val="single" w:sz="8" w:space="0" w:color="000000"/>
            </w:tcBorders>
          </w:tcPr>
          <w:p>
            <w:pPr>
              <w:pStyle w:val="TableParagraph"/>
              <w:spacing w:before="5"/>
              <w:rPr>
                <w:b/>
                <w:sz w:val="23"/>
              </w:rPr>
            </w:pPr>
          </w:p>
          <w:p>
            <w:pPr>
              <w:pStyle w:val="TableParagraph"/>
              <w:ind w:right="-15"/>
              <w:jc w:val="right"/>
              <w:rPr>
                <w:sz w:val="24"/>
              </w:rPr>
            </w:pPr>
            <w:r>
              <w:rPr>
                <w:sz w:val="24"/>
              </w:rPr>
              <w:t>17</w:t>
            </w:r>
          </w:p>
        </w:tc>
        <w:tc>
          <w:tcPr>
            <w:tcW w:w="844" w:type="dxa"/>
            <w:tcBorders>
              <w:bottom w:val="single" w:sz="8" w:space="0" w:color="000000"/>
            </w:tcBorders>
          </w:tcPr>
          <w:p>
            <w:pPr>
              <w:pStyle w:val="TableParagraph"/>
              <w:spacing w:before="5"/>
              <w:rPr>
                <w:b/>
                <w:sz w:val="23"/>
              </w:rPr>
            </w:pPr>
          </w:p>
          <w:p>
            <w:pPr>
              <w:pStyle w:val="TableParagraph"/>
              <w:ind w:right="12"/>
              <w:jc w:val="right"/>
              <w:rPr>
                <w:sz w:val="24"/>
              </w:rPr>
            </w:pPr>
            <w:r>
              <w:rPr>
                <w:sz w:val="24"/>
              </w:rPr>
              <w:t>17</w:t>
            </w:r>
          </w:p>
        </w:tc>
      </w:tr>
      <w:tr>
        <w:trPr>
          <w:trHeight w:val="1184" w:hRule="atLeast"/>
        </w:trPr>
        <w:tc>
          <w:tcPr>
            <w:tcW w:w="2905" w:type="dxa"/>
            <w:tcBorders>
              <w:top w:val="single" w:sz="8" w:space="0" w:color="000000"/>
            </w:tcBorders>
          </w:tcPr>
          <w:p>
            <w:pPr>
              <w:pStyle w:val="TableParagraph"/>
              <w:spacing w:before="87"/>
              <w:ind w:left="100"/>
              <w:rPr>
                <w:sz w:val="24"/>
              </w:rPr>
            </w:pPr>
            <w:r>
              <w:rPr>
                <w:sz w:val="24"/>
              </w:rPr>
              <w:t>VAR00022Pearson</w:t>
            </w:r>
          </w:p>
          <w:p>
            <w:pPr>
              <w:pStyle w:val="TableParagraph"/>
              <w:spacing w:before="5"/>
              <w:rPr>
                <w:b/>
                <w:sz w:val="23"/>
              </w:rPr>
            </w:pPr>
          </w:p>
          <w:p>
            <w:pPr>
              <w:pStyle w:val="TableParagraph"/>
              <w:ind w:left="1200"/>
              <w:rPr>
                <w:sz w:val="24"/>
              </w:rPr>
            </w:pPr>
            <w:r>
              <w:rPr>
                <w:sz w:val="24"/>
              </w:rPr>
              <w:t>Correlation</w:t>
            </w:r>
          </w:p>
        </w:tc>
        <w:tc>
          <w:tcPr>
            <w:tcW w:w="1064" w:type="dxa"/>
            <w:tcBorders>
              <w:top w:val="single" w:sz="8" w:space="0" w:color="000000"/>
            </w:tcBorders>
          </w:tcPr>
          <w:p>
            <w:pPr>
              <w:pStyle w:val="TableParagraph"/>
              <w:spacing w:before="87"/>
              <w:ind w:right="42"/>
              <w:jc w:val="right"/>
              <w:rPr>
                <w:sz w:val="24"/>
              </w:rPr>
            </w:pPr>
            <w:r>
              <w:rPr>
                <w:sz w:val="24"/>
              </w:rPr>
              <w:t>.507</w:t>
            </w:r>
          </w:p>
        </w:tc>
        <w:tc>
          <w:tcPr>
            <w:tcW w:w="1095" w:type="dxa"/>
            <w:tcBorders>
              <w:top w:val="single" w:sz="8" w:space="0" w:color="000000"/>
            </w:tcBorders>
          </w:tcPr>
          <w:p>
            <w:pPr>
              <w:pStyle w:val="TableParagraph"/>
              <w:spacing w:before="87"/>
              <w:ind w:right="1"/>
              <w:jc w:val="right"/>
              <w:rPr>
                <w:sz w:val="24"/>
              </w:rPr>
            </w:pPr>
            <w:r>
              <w:rPr>
                <w:sz w:val="24"/>
              </w:rPr>
              <w:t>.471</w:t>
            </w:r>
          </w:p>
        </w:tc>
        <w:tc>
          <w:tcPr>
            <w:tcW w:w="1036" w:type="dxa"/>
            <w:tcBorders>
              <w:top w:val="single" w:sz="8" w:space="0" w:color="000000"/>
            </w:tcBorders>
          </w:tcPr>
          <w:p>
            <w:pPr>
              <w:pStyle w:val="TableParagraph"/>
              <w:spacing w:before="87"/>
              <w:jc w:val="right"/>
              <w:rPr>
                <w:sz w:val="24"/>
              </w:rPr>
            </w:pPr>
            <w:r>
              <w:rPr>
                <w:w w:val="95"/>
                <w:sz w:val="24"/>
              </w:rPr>
              <w:t>.650</w:t>
            </w:r>
            <w:r>
              <w:rPr>
                <w:w w:val="95"/>
                <w:sz w:val="24"/>
                <w:vertAlign w:val="superscript"/>
              </w:rPr>
              <w:t>**</w:t>
            </w:r>
          </w:p>
        </w:tc>
        <w:tc>
          <w:tcPr>
            <w:tcW w:w="1082" w:type="dxa"/>
            <w:tcBorders>
              <w:top w:val="single" w:sz="8" w:space="0" w:color="000000"/>
            </w:tcBorders>
          </w:tcPr>
          <w:p>
            <w:pPr>
              <w:pStyle w:val="TableParagraph"/>
              <w:spacing w:before="87"/>
              <w:ind w:right="9"/>
              <w:jc w:val="right"/>
              <w:rPr>
                <w:sz w:val="24"/>
              </w:rPr>
            </w:pPr>
            <w:r>
              <w:rPr>
                <w:w w:val="95"/>
                <w:sz w:val="24"/>
              </w:rPr>
              <w:t>.615</w:t>
            </w:r>
            <w:r>
              <w:rPr>
                <w:w w:val="95"/>
                <w:sz w:val="24"/>
                <w:vertAlign w:val="superscript"/>
              </w:rPr>
              <w:t>**</w:t>
            </w:r>
          </w:p>
        </w:tc>
        <w:tc>
          <w:tcPr>
            <w:tcW w:w="1053" w:type="dxa"/>
            <w:tcBorders>
              <w:top w:val="single" w:sz="8" w:space="0" w:color="000000"/>
            </w:tcBorders>
          </w:tcPr>
          <w:p>
            <w:pPr>
              <w:pStyle w:val="TableParagraph"/>
              <w:spacing w:before="87"/>
              <w:ind w:right="-15"/>
              <w:jc w:val="right"/>
              <w:rPr>
                <w:sz w:val="24"/>
              </w:rPr>
            </w:pPr>
            <w:r>
              <w:rPr>
                <w:w w:val="95"/>
                <w:sz w:val="24"/>
              </w:rPr>
              <w:t>.536</w:t>
            </w:r>
            <w:r>
              <w:rPr>
                <w:w w:val="95"/>
                <w:sz w:val="24"/>
                <w:vertAlign w:val="superscript"/>
              </w:rPr>
              <w:t>*</w:t>
            </w:r>
          </w:p>
        </w:tc>
        <w:tc>
          <w:tcPr>
            <w:tcW w:w="844" w:type="dxa"/>
            <w:tcBorders>
              <w:top w:val="single" w:sz="8" w:space="0" w:color="000000"/>
            </w:tcBorders>
          </w:tcPr>
          <w:p>
            <w:pPr>
              <w:pStyle w:val="TableParagraph"/>
              <w:spacing w:before="87"/>
              <w:ind w:left="248"/>
              <w:rPr>
                <w:sz w:val="24"/>
              </w:rPr>
            </w:pPr>
            <w:r>
              <w:rPr>
                <w:sz w:val="24"/>
              </w:rPr>
              <w:t>.801</w:t>
            </w:r>
            <w:r>
              <w:rPr>
                <w:sz w:val="24"/>
                <w:vertAlign w:val="superscript"/>
              </w:rPr>
              <w:t>*</w:t>
            </w:r>
          </w:p>
        </w:tc>
      </w:tr>
      <w:tr>
        <w:trPr>
          <w:trHeight w:val="816" w:hRule="atLeast"/>
        </w:trPr>
        <w:tc>
          <w:tcPr>
            <w:tcW w:w="2905" w:type="dxa"/>
          </w:tcPr>
          <w:p>
            <w:pPr>
              <w:pStyle w:val="TableParagraph"/>
              <w:rPr>
                <w:b/>
                <w:sz w:val="23"/>
              </w:rPr>
            </w:pPr>
          </w:p>
          <w:p>
            <w:pPr>
              <w:pStyle w:val="TableParagraph"/>
              <w:ind w:right="374"/>
              <w:jc w:val="right"/>
              <w:rPr>
                <w:sz w:val="24"/>
              </w:rPr>
            </w:pPr>
            <w:r>
              <w:rPr>
                <w:sz w:val="24"/>
              </w:rPr>
              <w:t>Sig. (2-tailed)</w:t>
            </w:r>
          </w:p>
        </w:tc>
        <w:tc>
          <w:tcPr>
            <w:tcW w:w="2159" w:type="dxa"/>
            <w:gridSpan w:val="2"/>
          </w:tcPr>
          <w:p>
            <w:pPr>
              <w:pStyle w:val="TableParagraph"/>
              <w:rPr>
                <w:b/>
                <w:sz w:val="23"/>
              </w:rPr>
            </w:pPr>
          </w:p>
          <w:p>
            <w:pPr>
              <w:pStyle w:val="TableParagraph"/>
              <w:tabs>
                <w:tab w:pos="1737" w:val="left" w:leader="none"/>
              </w:tabs>
              <w:ind w:left="678"/>
              <w:rPr>
                <w:sz w:val="24"/>
              </w:rPr>
            </w:pPr>
            <w:r>
              <w:rPr>
                <w:sz w:val="24"/>
              </w:rPr>
              <w:t>.038</w:t>
              <w:tab/>
            </w:r>
            <w:r>
              <w:rPr>
                <w:spacing w:val="-5"/>
                <w:sz w:val="24"/>
              </w:rPr>
              <w:t>.056</w:t>
            </w:r>
          </w:p>
        </w:tc>
        <w:tc>
          <w:tcPr>
            <w:tcW w:w="2118" w:type="dxa"/>
            <w:gridSpan w:val="2"/>
          </w:tcPr>
          <w:p>
            <w:pPr>
              <w:pStyle w:val="TableParagraph"/>
              <w:rPr>
                <w:b/>
                <w:sz w:val="23"/>
              </w:rPr>
            </w:pPr>
          </w:p>
          <w:p>
            <w:pPr>
              <w:pStyle w:val="TableParagraph"/>
              <w:tabs>
                <w:tab w:pos="1717" w:val="left" w:leader="none"/>
              </w:tabs>
              <w:ind w:left="646"/>
              <w:rPr>
                <w:sz w:val="24"/>
              </w:rPr>
            </w:pPr>
            <w:r>
              <w:rPr>
                <w:sz w:val="24"/>
              </w:rPr>
              <w:t>.005</w:t>
              <w:tab/>
              <w:t>.00</w:t>
            </w:r>
          </w:p>
        </w:tc>
        <w:tc>
          <w:tcPr>
            <w:tcW w:w="1053" w:type="dxa"/>
          </w:tcPr>
          <w:p>
            <w:pPr>
              <w:pStyle w:val="TableParagraph"/>
              <w:rPr>
                <w:b/>
                <w:sz w:val="23"/>
              </w:rPr>
            </w:pPr>
          </w:p>
          <w:p>
            <w:pPr>
              <w:pStyle w:val="TableParagraph"/>
              <w:ind w:right="-15"/>
              <w:jc w:val="right"/>
              <w:rPr>
                <w:sz w:val="24"/>
              </w:rPr>
            </w:pPr>
            <w:r>
              <w:rPr>
                <w:sz w:val="24"/>
              </w:rPr>
              <w:t>.027</w:t>
            </w:r>
          </w:p>
        </w:tc>
        <w:tc>
          <w:tcPr>
            <w:tcW w:w="844" w:type="dxa"/>
          </w:tcPr>
          <w:p>
            <w:pPr>
              <w:pStyle w:val="TableParagraph"/>
              <w:rPr>
                <w:b/>
                <w:sz w:val="23"/>
              </w:rPr>
            </w:pPr>
          </w:p>
          <w:p>
            <w:pPr>
              <w:pStyle w:val="TableParagraph"/>
              <w:ind w:left="423"/>
              <w:rPr>
                <w:sz w:val="24"/>
              </w:rPr>
            </w:pPr>
            <w:r>
              <w:rPr>
                <w:sz w:val="24"/>
              </w:rPr>
              <w:t>.00</w:t>
            </w:r>
          </w:p>
        </w:tc>
      </w:tr>
      <w:tr>
        <w:trPr>
          <w:trHeight w:val="963" w:hRule="atLeast"/>
        </w:trPr>
        <w:tc>
          <w:tcPr>
            <w:tcW w:w="2905" w:type="dxa"/>
            <w:tcBorders>
              <w:bottom w:val="single" w:sz="8" w:space="0" w:color="000000"/>
            </w:tcBorders>
          </w:tcPr>
          <w:p>
            <w:pPr>
              <w:pStyle w:val="TableParagraph"/>
              <w:rPr>
                <w:b/>
                <w:sz w:val="23"/>
              </w:rPr>
            </w:pPr>
          </w:p>
          <w:p>
            <w:pPr>
              <w:pStyle w:val="TableParagraph"/>
              <w:ind w:right="350"/>
              <w:jc w:val="center"/>
              <w:rPr>
                <w:sz w:val="24"/>
              </w:rPr>
            </w:pPr>
            <w:r>
              <w:rPr>
                <w:w w:val="87"/>
                <w:sz w:val="24"/>
              </w:rPr>
              <w:t>N</w:t>
            </w:r>
          </w:p>
        </w:tc>
        <w:tc>
          <w:tcPr>
            <w:tcW w:w="2159" w:type="dxa"/>
            <w:gridSpan w:val="2"/>
            <w:tcBorders>
              <w:bottom w:val="single" w:sz="8" w:space="0" w:color="000000"/>
            </w:tcBorders>
          </w:tcPr>
          <w:p>
            <w:pPr>
              <w:pStyle w:val="TableParagraph"/>
              <w:rPr>
                <w:b/>
                <w:sz w:val="23"/>
              </w:rPr>
            </w:pPr>
          </w:p>
          <w:p>
            <w:pPr>
              <w:pStyle w:val="TableParagraph"/>
              <w:tabs>
                <w:tab w:pos="1917" w:val="left" w:leader="none"/>
              </w:tabs>
              <w:ind w:left="859"/>
              <w:rPr>
                <w:sz w:val="24"/>
              </w:rPr>
            </w:pPr>
            <w:r>
              <w:rPr>
                <w:sz w:val="24"/>
              </w:rPr>
              <w:t>17</w:t>
              <w:tab/>
            </w:r>
            <w:r>
              <w:rPr>
                <w:spacing w:val="-9"/>
                <w:sz w:val="24"/>
              </w:rPr>
              <w:t>17</w:t>
            </w:r>
          </w:p>
        </w:tc>
        <w:tc>
          <w:tcPr>
            <w:tcW w:w="2118" w:type="dxa"/>
            <w:gridSpan w:val="2"/>
            <w:tcBorders>
              <w:bottom w:val="single" w:sz="8" w:space="0" w:color="000000"/>
            </w:tcBorders>
          </w:tcPr>
          <w:p>
            <w:pPr>
              <w:pStyle w:val="TableParagraph"/>
              <w:rPr>
                <w:b/>
                <w:sz w:val="23"/>
              </w:rPr>
            </w:pPr>
          </w:p>
          <w:p>
            <w:pPr>
              <w:pStyle w:val="TableParagraph"/>
              <w:tabs>
                <w:tab w:pos="1883" w:val="left" w:leader="none"/>
              </w:tabs>
              <w:ind w:left="826" w:right="-15"/>
              <w:rPr>
                <w:sz w:val="24"/>
              </w:rPr>
            </w:pPr>
            <w:r>
              <w:rPr>
                <w:sz w:val="24"/>
              </w:rPr>
              <w:t>17</w:t>
              <w:tab/>
              <w:t>17</w:t>
            </w:r>
          </w:p>
        </w:tc>
        <w:tc>
          <w:tcPr>
            <w:tcW w:w="1053" w:type="dxa"/>
            <w:tcBorders>
              <w:bottom w:val="single" w:sz="8" w:space="0" w:color="000000"/>
            </w:tcBorders>
          </w:tcPr>
          <w:p>
            <w:pPr>
              <w:pStyle w:val="TableParagraph"/>
              <w:rPr>
                <w:b/>
                <w:sz w:val="23"/>
              </w:rPr>
            </w:pPr>
          </w:p>
          <w:p>
            <w:pPr>
              <w:pStyle w:val="TableParagraph"/>
              <w:ind w:right="-15"/>
              <w:jc w:val="right"/>
              <w:rPr>
                <w:sz w:val="24"/>
              </w:rPr>
            </w:pPr>
            <w:r>
              <w:rPr>
                <w:sz w:val="24"/>
              </w:rPr>
              <w:t>17</w:t>
            </w:r>
          </w:p>
        </w:tc>
        <w:tc>
          <w:tcPr>
            <w:tcW w:w="844" w:type="dxa"/>
            <w:tcBorders>
              <w:bottom w:val="single" w:sz="8" w:space="0" w:color="000000"/>
            </w:tcBorders>
          </w:tcPr>
          <w:p>
            <w:pPr>
              <w:pStyle w:val="TableParagraph"/>
              <w:rPr>
                <w:b/>
                <w:sz w:val="23"/>
              </w:rPr>
            </w:pPr>
          </w:p>
          <w:p>
            <w:pPr>
              <w:pStyle w:val="TableParagraph"/>
              <w:ind w:right="12"/>
              <w:jc w:val="right"/>
              <w:rPr>
                <w:sz w:val="24"/>
              </w:rPr>
            </w:pPr>
            <w:r>
              <w:rPr>
                <w:sz w:val="24"/>
              </w:rPr>
              <w:t>17</w:t>
            </w:r>
          </w:p>
        </w:tc>
      </w:tr>
    </w:tbl>
    <w:p>
      <w:pPr>
        <w:spacing w:after="0"/>
        <w:jc w:val="right"/>
        <w:rPr>
          <w:sz w:val="24"/>
        </w:rPr>
        <w:sectPr>
          <w:pgSz w:w="11950" w:h="16870"/>
          <w:pgMar w:header="1337" w:footer="0" w:top="1340" w:bottom="280" w:left="1680" w:right="380"/>
        </w:sectPr>
      </w:pPr>
    </w:p>
    <w:p>
      <w:pPr>
        <w:pStyle w:val="BodyText"/>
        <w:rPr>
          <w:b/>
          <w:sz w:val="27"/>
        </w:rPr>
      </w:pPr>
    </w:p>
    <w:tbl>
      <w:tblPr>
        <w:tblW w:w="0" w:type="auto"/>
        <w:jc w:val="left"/>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05"/>
        <w:gridCol w:w="1100"/>
        <w:gridCol w:w="1059"/>
        <w:gridCol w:w="1069"/>
        <w:gridCol w:w="1058"/>
        <w:gridCol w:w="1054"/>
        <w:gridCol w:w="805"/>
      </w:tblGrid>
      <w:tr>
        <w:trPr>
          <w:trHeight w:val="1183" w:hRule="atLeast"/>
        </w:trPr>
        <w:tc>
          <w:tcPr>
            <w:tcW w:w="2905" w:type="dxa"/>
            <w:tcBorders>
              <w:top w:val="single" w:sz="8" w:space="0" w:color="000000"/>
            </w:tcBorders>
          </w:tcPr>
          <w:p>
            <w:pPr>
              <w:pStyle w:val="TableParagraph"/>
              <w:spacing w:before="87"/>
              <w:ind w:left="100"/>
              <w:rPr>
                <w:sz w:val="24"/>
              </w:rPr>
            </w:pPr>
            <w:r>
              <w:rPr>
                <w:sz w:val="24"/>
              </w:rPr>
              <w:t>VAR00023Pearson</w:t>
            </w:r>
          </w:p>
          <w:p>
            <w:pPr>
              <w:pStyle w:val="TableParagraph"/>
              <w:spacing w:before="4"/>
              <w:rPr>
                <w:b/>
                <w:sz w:val="23"/>
              </w:rPr>
            </w:pPr>
          </w:p>
          <w:p>
            <w:pPr>
              <w:pStyle w:val="TableParagraph"/>
              <w:spacing w:before="1"/>
              <w:ind w:left="1200"/>
              <w:rPr>
                <w:sz w:val="24"/>
              </w:rPr>
            </w:pPr>
            <w:r>
              <w:rPr>
                <w:sz w:val="24"/>
              </w:rPr>
              <w:t>Correlation</w:t>
            </w:r>
          </w:p>
        </w:tc>
        <w:tc>
          <w:tcPr>
            <w:tcW w:w="1100" w:type="dxa"/>
            <w:tcBorders>
              <w:top w:val="single" w:sz="8" w:space="0" w:color="000000"/>
            </w:tcBorders>
          </w:tcPr>
          <w:p>
            <w:pPr>
              <w:pStyle w:val="TableParagraph"/>
              <w:spacing w:before="87"/>
              <w:ind w:right="1"/>
              <w:jc w:val="right"/>
              <w:rPr>
                <w:sz w:val="24"/>
              </w:rPr>
            </w:pPr>
            <w:r>
              <w:rPr>
                <w:sz w:val="24"/>
              </w:rPr>
              <w:t>.292</w:t>
            </w:r>
          </w:p>
        </w:tc>
        <w:tc>
          <w:tcPr>
            <w:tcW w:w="1059" w:type="dxa"/>
            <w:tcBorders>
              <w:top w:val="single" w:sz="8" w:space="0" w:color="000000"/>
            </w:tcBorders>
          </w:tcPr>
          <w:p>
            <w:pPr>
              <w:pStyle w:val="TableParagraph"/>
              <w:spacing w:before="87"/>
              <w:ind w:right="1"/>
              <w:jc w:val="right"/>
              <w:rPr>
                <w:sz w:val="24"/>
              </w:rPr>
            </w:pPr>
            <w:r>
              <w:rPr>
                <w:sz w:val="24"/>
              </w:rPr>
              <w:t>.416</w:t>
            </w:r>
          </w:p>
        </w:tc>
        <w:tc>
          <w:tcPr>
            <w:tcW w:w="1069" w:type="dxa"/>
            <w:tcBorders>
              <w:top w:val="single" w:sz="8" w:space="0" w:color="000000"/>
            </w:tcBorders>
          </w:tcPr>
          <w:p>
            <w:pPr>
              <w:pStyle w:val="TableParagraph"/>
              <w:spacing w:before="87"/>
              <w:jc w:val="right"/>
              <w:rPr>
                <w:sz w:val="24"/>
              </w:rPr>
            </w:pPr>
            <w:r>
              <w:rPr>
                <w:sz w:val="24"/>
              </w:rPr>
              <w:t>.425</w:t>
            </w:r>
          </w:p>
        </w:tc>
        <w:tc>
          <w:tcPr>
            <w:tcW w:w="1058" w:type="dxa"/>
            <w:tcBorders>
              <w:top w:val="single" w:sz="8" w:space="0" w:color="000000"/>
            </w:tcBorders>
          </w:tcPr>
          <w:p>
            <w:pPr>
              <w:pStyle w:val="TableParagraph"/>
              <w:spacing w:before="87"/>
              <w:ind w:right="82"/>
              <w:jc w:val="right"/>
              <w:rPr>
                <w:sz w:val="24"/>
              </w:rPr>
            </w:pPr>
            <w:r>
              <w:rPr>
                <w:sz w:val="24"/>
              </w:rPr>
              <w:t>.565</w:t>
            </w:r>
          </w:p>
        </w:tc>
        <w:tc>
          <w:tcPr>
            <w:tcW w:w="1054" w:type="dxa"/>
            <w:tcBorders>
              <w:top w:val="single" w:sz="8" w:space="0" w:color="000000"/>
            </w:tcBorders>
          </w:tcPr>
          <w:p>
            <w:pPr>
              <w:pStyle w:val="TableParagraph"/>
              <w:spacing w:before="87"/>
              <w:ind w:right="4"/>
              <w:jc w:val="right"/>
              <w:rPr>
                <w:sz w:val="24"/>
              </w:rPr>
            </w:pPr>
            <w:r>
              <w:rPr>
                <w:sz w:val="24"/>
              </w:rPr>
              <w:t>.374</w:t>
            </w:r>
          </w:p>
        </w:tc>
        <w:tc>
          <w:tcPr>
            <w:tcW w:w="805" w:type="dxa"/>
            <w:tcBorders>
              <w:top w:val="single" w:sz="8" w:space="0" w:color="000000"/>
            </w:tcBorders>
          </w:tcPr>
          <w:p>
            <w:pPr>
              <w:pStyle w:val="TableParagraph"/>
              <w:spacing w:before="87"/>
              <w:ind w:left="238"/>
              <w:rPr>
                <w:sz w:val="24"/>
              </w:rPr>
            </w:pPr>
            <w:r>
              <w:rPr>
                <w:sz w:val="24"/>
              </w:rPr>
              <w:t>.648</w:t>
            </w:r>
            <w:r>
              <w:rPr>
                <w:sz w:val="24"/>
                <w:vertAlign w:val="superscript"/>
              </w:rPr>
              <w:t>*</w:t>
            </w:r>
          </w:p>
        </w:tc>
      </w:tr>
      <w:tr>
        <w:trPr>
          <w:trHeight w:val="813" w:hRule="atLeast"/>
        </w:trPr>
        <w:tc>
          <w:tcPr>
            <w:tcW w:w="2905" w:type="dxa"/>
          </w:tcPr>
          <w:p>
            <w:pPr>
              <w:pStyle w:val="TableParagraph"/>
              <w:rPr>
                <w:b/>
                <w:sz w:val="23"/>
              </w:rPr>
            </w:pPr>
          </w:p>
          <w:p>
            <w:pPr>
              <w:pStyle w:val="TableParagraph"/>
              <w:ind w:right="374"/>
              <w:jc w:val="right"/>
              <w:rPr>
                <w:sz w:val="24"/>
              </w:rPr>
            </w:pPr>
            <w:r>
              <w:rPr>
                <w:sz w:val="24"/>
              </w:rPr>
              <w:t>Sig. (2-tailed)</w:t>
            </w:r>
          </w:p>
        </w:tc>
        <w:tc>
          <w:tcPr>
            <w:tcW w:w="1100" w:type="dxa"/>
          </w:tcPr>
          <w:p>
            <w:pPr>
              <w:pStyle w:val="TableParagraph"/>
              <w:rPr>
                <w:b/>
                <w:sz w:val="23"/>
              </w:rPr>
            </w:pPr>
          </w:p>
          <w:p>
            <w:pPr>
              <w:pStyle w:val="TableParagraph"/>
              <w:ind w:right="1"/>
              <w:jc w:val="right"/>
              <w:rPr>
                <w:sz w:val="24"/>
              </w:rPr>
            </w:pPr>
            <w:r>
              <w:rPr>
                <w:sz w:val="24"/>
              </w:rPr>
              <w:t>.256</w:t>
            </w:r>
          </w:p>
        </w:tc>
        <w:tc>
          <w:tcPr>
            <w:tcW w:w="1059" w:type="dxa"/>
          </w:tcPr>
          <w:p>
            <w:pPr>
              <w:pStyle w:val="TableParagraph"/>
              <w:rPr>
                <w:b/>
                <w:sz w:val="23"/>
              </w:rPr>
            </w:pPr>
          </w:p>
          <w:p>
            <w:pPr>
              <w:pStyle w:val="TableParagraph"/>
              <w:ind w:right="1"/>
              <w:jc w:val="right"/>
              <w:rPr>
                <w:sz w:val="24"/>
              </w:rPr>
            </w:pPr>
            <w:r>
              <w:rPr>
                <w:sz w:val="24"/>
              </w:rPr>
              <w:t>.096</w:t>
            </w:r>
          </w:p>
        </w:tc>
        <w:tc>
          <w:tcPr>
            <w:tcW w:w="1069" w:type="dxa"/>
          </w:tcPr>
          <w:p>
            <w:pPr>
              <w:pStyle w:val="TableParagraph"/>
              <w:rPr>
                <w:b/>
                <w:sz w:val="23"/>
              </w:rPr>
            </w:pPr>
          </w:p>
          <w:p>
            <w:pPr>
              <w:pStyle w:val="TableParagraph"/>
              <w:jc w:val="right"/>
              <w:rPr>
                <w:sz w:val="24"/>
              </w:rPr>
            </w:pPr>
            <w:r>
              <w:rPr>
                <w:sz w:val="24"/>
              </w:rPr>
              <w:t>.089</w:t>
            </w:r>
          </w:p>
        </w:tc>
        <w:tc>
          <w:tcPr>
            <w:tcW w:w="1058" w:type="dxa"/>
          </w:tcPr>
          <w:p>
            <w:pPr>
              <w:pStyle w:val="TableParagraph"/>
              <w:rPr>
                <w:b/>
                <w:sz w:val="23"/>
              </w:rPr>
            </w:pPr>
          </w:p>
          <w:p>
            <w:pPr>
              <w:pStyle w:val="TableParagraph"/>
              <w:ind w:right="107"/>
              <w:jc w:val="right"/>
              <w:rPr>
                <w:sz w:val="24"/>
              </w:rPr>
            </w:pPr>
            <w:r>
              <w:rPr>
                <w:sz w:val="24"/>
              </w:rPr>
              <w:t>.01</w:t>
            </w:r>
          </w:p>
        </w:tc>
        <w:tc>
          <w:tcPr>
            <w:tcW w:w="1054" w:type="dxa"/>
          </w:tcPr>
          <w:p>
            <w:pPr>
              <w:pStyle w:val="TableParagraph"/>
              <w:rPr>
                <w:b/>
                <w:sz w:val="23"/>
              </w:rPr>
            </w:pPr>
          </w:p>
          <w:p>
            <w:pPr>
              <w:pStyle w:val="TableParagraph"/>
              <w:ind w:right="4"/>
              <w:jc w:val="right"/>
              <w:rPr>
                <w:sz w:val="24"/>
              </w:rPr>
            </w:pPr>
            <w:r>
              <w:rPr>
                <w:sz w:val="24"/>
              </w:rPr>
              <w:t>.140</w:t>
            </w:r>
          </w:p>
        </w:tc>
        <w:tc>
          <w:tcPr>
            <w:tcW w:w="805" w:type="dxa"/>
          </w:tcPr>
          <w:p>
            <w:pPr>
              <w:pStyle w:val="TableParagraph"/>
              <w:rPr>
                <w:b/>
                <w:sz w:val="23"/>
              </w:rPr>
            </w:pPr>
          </w:p>
          <w:p>
            <w:pPr>
              <w:pStyle w:val="TableParagraph"/>
              <w:ind w:left="413"/>
              <w:rPr>
                <w:sz w:val="24"/>
              </w:rPr>
            </w:pPr>
            <w:r>
              <w:rPr>
                <w:sz w:val="24"/>
              </w:rPr>
              <w:t>.00</w:t>
            </w:r>
          </w:p>
        </w:tc>
      </w:tr>
      <w:tr>
        <w:trPr>
          <w:trHeight w:val="958" w:hRule="atLeast"/>
        </w:trPr>
        <w:tc>
          <w:tcPr>
            <w:tcW w:w="2905" w:type="dxa"/>
            <w:tcBorders>
              <w:bottom w:val="single" w:sz="8" w:space="0" w:color="000000"/>
            </w:tcBorders>
          </w:tcPr>
          <w:p>
            <w:pPr>
              <w:pStyle w:val="TableParagraph"/>
              <w:spacing w:before="9"/>
              <w:rPr>
                <w:b/>
                <w:sz w:val="22"/>
              </w:rPr>
            </w:pPr>
          </w:p>
          <w:p>
            <w:pPr>
              <w:pStyle w:val="TableParagraph"/>
              <w:ind w:right="350"/>
              <w:jc w:val="center"/>
              <w:rPr>
                <w:sz w:val="24"/>
              </w:rPr>
            </w:pPr>
            <w:r>
              <w:rPr>
                <w:w w:val="87"/>
                <w:sz w:val="24"/>
              </w:rPr>
              <w:t>N</w:t>
            </w:r>
          </w:p>
        </w:tc>
        <w:tc>
          <w:tcPr>
            <w:tcW w:w="1100" w:type="dxa"/>
            <w:tcBorders>
              <w:bottom w:val="single" w:sz="8" w:space="0" w:color="000000"/>
            </w:tcBorders>
          </w:tcPr>
          <w:p>
            <w:pPr>
              <w:pStyle w:val="TableParagraph"/>
              <w:spacing w:before="9"/>
              <w:rPr>
                <w:b/>
                <w:sz w:val="22"/>
              </w:rPr>
            </w:pPr>
          </w:p>
          <w:p>
            <w:pPr>
              <w:pStyle w:val="TableParagraph"/>
              <w:jc w:val="right"/>
              <w:rPr>
                <w:sz w:val="24"/>
              </w:rPr>
            </w:pPr>
            <w:r>
              <w:rPr>
                <w:sz w:val="24"/>
              </w:rPr>
              <w:t>17</w:t>
            </w:r>
          </w:p>
        </w:tc>
        <w:tc>
          <w:tcPr>
            <w:tcW w:w="1059" w:type="dxa"/>
            <w:tcBorders>
              <w:bottom w:val="single" w:sz="8" w:space="0" w:color="000000"/>
            </w:tcBorders>
          </w:tcPr>
          <w:p>
            <w:pPr>
              <w:pStyle w:val="TableParagraph"/>
              <w:spacing w:before="9"/>
              <w:rPr>
                <w:b/>
                <w:sz w:val="22"/>
              </w:rPr>
            </w:pPr>
          </w:p>
          <w:p>
            <w:pPr>
              <w:pStyle w:val="TableParagraph"/>
              <w:ind w:right="1"/>
              <w:jc w:val="right"/>
              <w:rPr>
                <w:sz w:val="24"/>
              </w:rPr>
            </w:pPr>
            <w:r>
              <w:rPr>
                <w:sz w:val="24"/>
              </w:rPr>
              <w:t>17</w:t>
            </w:r>
          </w:p>
        </w:tc>
        <w:tc>
          <w:tcPr>
            <w:tcW w:w="1069" w:type="dxa"/>
            <w:tcBorders>
              <w:bottom w:val="single" w:sz="8" w:space="0" w:color="000000"/>
            </w:tcBorders>
          </w:tcPr>
          <w:p>
            <w:pPr>
              <w:pStyle w:val="TableParagraph"/>
              <w:spacing w:before="9"/>
              <w:rPr>
                <w:b/>
                <w:sz w:val="22"/>
              </w:rPr>
            </w:pPr>
          </w:p>
          <w:p>
            <w:pPr>
              <w:pStyle w:val="TableParagraph"/>
              <w:jc w:val="right"/>
              <w:rPr>
                <w:sz w:val="24"/>
              </w:rPr>
            </w:pPr>
            <w:r>
              <w:rPr>
                <w:sz w:val="24"/>
              </w:rPr>
              <w:t>17</w:t>
            </w:r>
          </w:p>
        </w:tc>
        <w:tc>
          <w:tcPr>
            <w:tcW w:w="1058" w:type="dxa"/>
            <w:tcBorders>
              <w:bottom w:val="single" w:sz="8" w:space="0" w:color="000000"/>
            </w:tcBorders>
          </w:tcPr>
          <w:p>
            <w:pPr>
              <w:pStyle w:val="TableParagraph"/>
              <w:spacing w:before="9"/>
              <w:rPr>
                <w:b/>
                <w:sz w:val="22"/>
              </w:rPr>
            </w:pPr>
          </w:p>
          <w:p>
            <w:pPr>
              <w:pStyle w:val="TableParagraph"/>
              <w:ind w:right="1"/>
              <w:jc w:val="right"/>
              <w:rPr>
                <w:sz w:val="24"/>
              </w:rPr>
            </w:pPr>
            <w:r>
              <w:rPr>
                <w:sz w:val="24"/>
              </w:rPr>
              <w:t>17</w:t>
            </w:r>
          </w:p>
        </w:tc>
        <w:tc>
          <w:tcPr>
            <w:tcW w:w="1054" w:type="dxa"/>
            <w:tcBorders>
              <w:bottom w:val="single" w:sz="8" w:space="0" w:color="000000"/>
            </w:tcBorders>
          </w:tcPr>
          <w:p>
            <w:pPr>
              <w:pStyle w:val="TableParagraph"/>
              <w:spacing w:before="9"/>
              <w:rPr>
                <w:b/>
                <w:sz w:val="22"/>
              </w:rPr>
            </w:pPr>
          </w:p>
          <w:p>
            <w:pPr>
              <w:pStyle w:val="TableParagraph"/>
              <w:ind w:right="4"/>
              <w:jc w:val="right"/>
              <w:rPr>
                <w:sz w:val="24"/>
              </w:rPr>
            </w:pPr>
            <w:r>
              <w:rPr>
                <w:sz w:val="24"/>
              </w:rPr>
              <w:t>17</w:t>
            </w:r>
          </w:p>
        </w:tc>
        <w:tc>
          <w:tcPr>
            <w:tcW w:w="805" w:type="dxa"/>
            <w:tcBorders>
              <w:bottom w:val="single" w:sz="8" w:space="0" w:color="000000"/>
            </w:tcBorders>
          </w:tcPr>
          <w:p>
            <w:pPr>
              <w:pStyle w:val="TableParagraph"/>
              <w:spacing w:before="9"/>
              <w:rPr>
                <w:b/>
                <w:sz w:val="22"/>
              </w:rPr>
            </w:pPr>
          </w:p>
          <w:p>
            <w:pPr>
              <w:pStyle w:val="TableParagraph"/>
              <w:ind w:right="-29"/>
              <w:jc w:val="right"/>
              <w:rPr>
                <w:sz w:val="24"/>
              </w:rPr>
            </w:pPr>
            <w:r>
              <w:rPr>
                <w:sz w:val="24"/>
              </w:rPr>
              <w:t>17</w:t>
            </w:r>
          </w:p>
        </w:tc>
      </w:tr>
      <w:tr>
        <w:trPr>
          <w:trHeight w:val="1182" w:hRule="atLeast"/>
        </w:trPr>
        <w:tc>
          <w:tcPr>
            <w:tcW w:w="2905" w:type="dxa"/>
            <w:tcBorders>
              <w:top w:val="single" w:sz="8" w:space="0" w:color="000000"/>
            </w:tcBorders>
          </w:tcPr>
          <w:p>
            <w:pPr>
              <w:pStyle w:val="TableParagraph"/>
              <w:spacing w:before="85"/>
              <w:ind w:left="100"/>
              <w:rPr>
                <w:sz w:val="24"/>
              </w:rPr>
            </w:pPr>
            <w:r>
              <w:rPr>
                <w:sz w:val="24"/>
              </w:rPr>
              <w:t>VAR00024Pearson</w:t>
            </w:r>
          </w:p>
          <w:p>
            <w:pPr>
              <w:pStyle w:val="TableParagraph"/>
              <w:spacing w:before="7"/>
              <w:rPr>
                <w:b/>
                <w:sz w:val="23"/>
              </w:rPr>
            </w:pPr>
          </w:p>
          <w:p>
            <w:pPr>
              <w:pStyle w:val="TableParagraph"/>
              <w:ind w:left="1200"/>
              <w:rPr>
                <w:sz w:val="24"/>
              </w:rPr>
            </w:pPr>
            <w:r>
              <w:rPr>
                <w:sz w:val="24"/>
              </w:rPr>
              <w:t>Correlation</w:t>
            </w:r>
          </w:p>
        </w:tc>
        <w:tc>
          <w:tcPr>
            <w:tcW w:w="1100" w:type="dxa"/>
            <w:tcBorders>
              <w:top w:val="single" w:sz="8" w:space="0" w:color="000000"/>
            </w:tcBorders>
          </w:tcPr>
          <w:p>
            <w:pPr>
              <w:pStyle w:val="TableParagraph"/>
              <w:spacing w:before="85"/>
              <w:ind w:right="78"/>
              <w:jc w:val="right"/>
              <w:rPr>
                <w:sz w:val="24"/>
              </w:rPr>
            </w:pPr>
            <w:r>
              <w:rPr>
                <w:sz w:val="24"/>
              </w:rPr>
              <w:t>.542</w:t>
            </w:r>
          </w:p>
        </w:tc>
        <w:tc>
          <w:tcPr>
            <w:tcW w:w="1059" w:type="dxa"/>
            <w:tcBorders>
              <w:top w:val="single" w:sz="8" w:space="0" w:color="000000"/>
            </w:tcBorders>
          </w:tcPr>
          <w:p>
            <w:pPr>
              <w:pStyle w:val="TableParagraph"/>
              <w:spacing w:before="85"/>
              <w:ind w:right="1"/>
              <w:jc w:val="right"/>
              <w:rPr>
                <w:sz w:val="24"/>
              </w:rPr>
            </w:pPr>
            <w:r>
              <w:rPr>
                <w:sz w:val="24"/>
              </w:rPr>
              <w:t>.298</w:t>
            </w:r>
          </w:p>
        </w:tc>
        <w:tc>
          <w:tcPr>
            <w:tcW w:w="1069" w:type="dxa"/>
            <w:tcBorders>
              <w:top w:val="single" w:sz="8" w:space="0" w:color="000000"/>
            </w:tcBorders>
          </w:tcPr>
          <w:p>
            <w:pPr>
              <w:pStyle w:val="TableParagraph"/>
              <w:spacing w:before="85"/>
              <w:jc w:val="right"/>
              <w:rPr>
                <w:sz w:val="24"/>
              </w:rPr>
            </w:pPr>
            <w:r>
              <w:rPr>
                <w:sz w:val="24"/>
              </w:rPr>
              <w:t>.482</w:t>
            </w:r>
          </w:p>
        </w:tc>
        <w:tc>
          <w:tcPr>
            <w:tcW w:w="1058" w:type="dxa"/>
            <w:tcBorders>
              <w:top w:val="single" w:sz="8" w:space="0" w:color="000000"/>
            </w:tcBorders>
          </w:tcPr>
          <w:p>
            <w:pPr>
              <w:pStyle w:val="TableParagraph"/>
              <w:spacing w:before="85"/>
              <w:ind w:right="18"/>
              <w:jc w:val="right"/>
              <w:rPr>
                <w:sz w:val="24"/>
              </w:rPr>
            </w:pPr>
            <w:r>
              <w:rPr>
                <w:w w:val="95"/>
                <w:sz w:val="24"/>
              </w:rPr>
              <w:t>.636</w:t>
            </w:r>
            <w:r>
              <w:rPr>
                <w:w w:val="95"/>
                <w:sz w:val="24"/>
                <w:vertAlign w:val="superscript"/>
              </w:rPr>
              <w:t>**</w:t>
            </w:r>
          </w:p>
        </w:tc>
        <w:tc>
          <w:tcPr>
            <w:tcW w:w="1054" w:type="dxa"/>
            <w:tcBorders>
              <w:top w:val="single" w:sz="8" w:space="0" w:color="000000"/>
            </w:tcBorders>
          </w:tcPr>
          <w:p>
            <w:pPr>
              <w:pStyle w:val="TableParagraph"/>
              <w:spacing w:before="85"/>
              <w:ind w:right="3"/>
              <w:jc w:val="right"/>
              <w:rPr>
                <w:sz w:val="24"/>
              </w:rPr>
            </w:pPr>
            <w:r>
              <w:rPr>
                <w:w w:val="95"/>
                <w:sz w:val="24"/>
              </w:rPr>
              <w:t>.600</w:t>
            </w:r>
            <w:r>
              <w:rPr>
                <w:w w:val="95"/>
                <w:sz w:val="24"/>
                <w:vertAlign w:val="superscript"/>
              </w:rPr>
              <w:t>*</w:t>
            </w:r>
          </w:p>
        </w:tc>
        <w:tc>
          <w:tcPr>
            <w:tcW w:w="805" w:type="dxa"/>
            <w:tcBorders>
              <w:top w:val="single" w:sz="8" w:space="0" w:color="000000"/>
            </w:tcBorders>
          </w:tcPr>
          <w:p>
            <w:pPr>
              <w:pStyle w:val="TableParagraph"/>
              <w:spacing w:before="85"/>
              <w:ind w:left="238"/>
              <w:rPr>
                <w:sz w:val="24"/>
              </w:rPr>
            </w:pPr>
            <w:r>
              <w:rPr>
                <w:sz w:val="24"/>
              </w:rPr>
              <w:t>.765</w:t>
            </w:r>
            <w:r>
              <w:rPr>
                <w:sz w:val="24"/>
                <w:vertAlign w:val="superscript"/>
              </w:rPr>
              <w:t>*</w:t>
            </w:r>
          </w:p>
        </w:tc>
      </w:tr>
      <w:tr>
        <w:trPr>
          <w:trHeight w:val="814" w:hRule="atLeast"/>
        </w:trPr>
        <w:tc>
          <w:tcPr>
            <w:tcW w:w="2905" w:type="dxa"/>
          </w:tcPr>
          <w:p>
            <w:pPr>
              <w:pStyle w:val="TableParagraph"/>
              <w:spacing w:before="10"/>
              <w:rPr>
                <w:b/>
                <w:sz w:val="22"/>
              </w:rPr>
            </w:pPr>
          </w:p>
          <w:p>
            <w:pPr>
              <w:pStyle w:val="TableParagraph"/>
              <w:ind w:right="374"/>
              <w:jc w:val="right"/>
              <w:rPr>
                <w:sz w:val="24"/>
              </w:rPr>
            </w:pPr>
            <w:r>
              <w:rPr>
                <w:sz w:val="24"/>
              </w:rPr>
              <w:t>Sig. (2-tailed)</w:t>
            </w:r>
          </w:p>
        </w:tc>
        <w:tc>
          <w:tcPr>
            <w:tcW w:w="1100" w:type="dxa"/>
          </w:tcPr>
          <w:p>
            <w:pPr>
              <w:pStyle w:val="TableParagraph"/>
              <w:spacing w:before="10"/>
              <w:rPr>
                <w:b/>
                <w:sz w:val="22"/>
              </w:rPr>
            </w:pPr>
          </w:p>
          <w:p>
            <w:pPr>
              <w:pStyle w:val="TableParagraph"/>
              <w:ind w:right="1"/>
              <w:jc w:val="right"/>
              <w:rPr>
                <w:sz w:val="24"/>
              </w:rPr>
            </w:pPr>
            <w:r>
              <w:rPr>
                <w:sz w:val="24"/>
              </w:rPr>
              <w:t>.025</w:t>
            </w:r>
          </w:p>
        </w:tc>
        <w:tc>
          <w:tcPr>
            <w:tcW w:w="1059" w:type="dxa"/>
          </w:tcPr>
          <w:p>
            <w:pPr>
              <w:pStyle w:val="TableParagraph"/>
              <w:spacing w:before="10"/>
              <w:rPr>
                <w:b/>
                <w:sz w:val="22"/>
              </w:rPr>
            </w:pPr>
          </w:p>
          <w:p>
            <w:pPr>
              <w:pStyle w:val="TableParagraph"/>
              <w:ind w:right="1"/>
              <w:jc w:val="right"/>
              <w:rPr>
                <w:sz w:val="24"/>
              </w:rPr>
            </w:pPr>
            <w:r>
              <w:rPr>
                <w:sz w:val="24"/>
              </w:rPr>
              <w:t>.245</w:t>
            </w:r>
          </w:p>
        </w:tc>
        <w:tc>
          <w:tcPr>
            <w:tcW w:w="1069" w:type="dxa"/>
          </w:tcPr>
          <w:p>
            <w:pPr>
              <w:pStyle w:val="TableParagraph"/>
              <w:spacing w:before="10"/>
              <w:rPr>
                <w:b/>
                <w:sz w:val="22"/>
              </w:rPr>
            </w:pPr>
          </w:p>
          <w:p>
            <w:pPr>
              <w:pStyle w:val="TableParagraph"/>
              <w:jc w:val="right"/>
              <w:rPr>
                <w:sz w:val="24"/>
              </w:rPr>
            </w:pPr>
            <w:r>
              <w:rPr>
                <w:sz w:val="24"/>
              </w:rPr>
              <w:t>.050</w:t>
            </w:r>
          </w:p>
        </w:tc>
        <w:tc>
          <w:tcPr>
            <w:tcW w:w="1058" w:type="dxa"/>
          </w:tcPr>
          <w:p>
            <w:pPr>
              <w:pStyle w:val="TableParagraph"/>
              <w:spacing w:before="10"/>
              <w:rPr>
                <w:b/>
                <w:sz w:val="22"/>
              </w:rPr>
            </w:pPr>
          </w:p>
          <w:p>
            <w:pPr>
              <w:pStyle w:val="TableParagraph"/>
              <w:ind w:right="107"/>
              <w:jc w:val="right"/>
              <w:rPr>
                <w:sz w:val="24"/>
              </w:rPr>
            </w:pPr>
            <w:r>
              <w:rPr>
                <w:sz w:val="24"/>
              </w:rPr>
              <w:t>.00</w:t>
            </w:r>
          </w:p>
        </w:tc>
        <w:tc>
          <w:tcPr>
            <w:tcW w:w="1054" w:type="dxa"/>
          </w:tcPr>
          <w:p>
            <w:pPr>
              <w:pStyle w:val="TableParagraph"/>
              <w:spacing w:before="10"/>
              <w:rPr>
                <w:b/>
                <w:sz w:val="22"/>
              </w:rPr>
            </w:pPr>
          </w:p>
          <w:p>
            <w:pPr>
              <w:pStyle w:val="TableParagraph"/>
              <w:ind w:right="4"/>
              <w:jc w:val="right"/>
              <w:rPr>
                <w:sz w:val="24"/>
              </w:rPr>
            </w:pPr>
            <w:r>
              <w:rPr>
                <w:sz w:val="24"/>
              </w:rPr>
              <w:t>.011</w:t>
            </w:r>
          </w:p>
        </w:tc>
        <w:tc>
          <w:tcPr>
            <w:tcW w:w="805" w:type="dxa"/>
          </w:tcPr>
          <w:p>
            <w:pPr>
              <w:pStyle w:val="TableParagraph"/>
              <w:spacing w:before="10"/>
              <w:rPr>
                <w:b/>
                <w:sz w:val="22"/>
              </w:rPr>
            </w:pPr>
          </w:p>
          <w:p>
            <w:pPr>
              <w:pStyle w:val="TableParagraph"/>
              <w:ind w:left="413"/>
              <w:rPr>
                <w:sz w:val="24"/>
              </w:rPr>
            </w:pPr>
            <w:r>
              <w:rPr>
                <w:sz w:val="24"/>
              </w:rPr>
              <w:t>.00</w:t>
            </w:r>
          </w:p>
        </w:tc>
      </w:tr>
      <w:tr>
        <w:trPr>
          <w:trHeight w:val="958" w:hRule="atLeast"/>
        </w:trPr>
        <w:tc>
          <w:tcPr>
            <w:tcW w:w="2905" w:type="dxa"/>
            <w:tcBorders>
              <w:bottom w:val="single" w:sz="8" w:space="0" w:color="000000"/>
            </w:tcBorders>
          </w:tcPr>
          <w:p>
            <w:pPr>
              <w:pStyle w:val="TableParagraph"/>
              <w:rPr>
                <w:b/>
                <w:sz w:val="23"/>
              </w:rPr>
            </w:pPr>
          </w:p>
          <w:p>
            <w:pPr>
              <w:pStyle w:val="TableParagraph"/>
              <w:ind w:right="350"/>
              <w:jc w:val="center"/>
              <w:rPr>
                <w:sz w:val="24"/>
              </w:rPr>
            </w:pPr>
            <w:r>
              <w:rPr>
                <w:w w:val="87"/>
                <w:sz w:val="24"/>
              </w:rPr>
              <w:t>N</w:t>
            </w:r>
          </w:p>
        </w:tc>
        <w:tc>
          <w:tcPr>
            <w:tcW w:w="1100" w:type="dxa"/>
            <w:tcBorders>
              <w:bottom w:val="single" w:sz="8" w:space="0" w:color="000000"/>
            </w:tcBorders>
          </w:tcPr>
          <w:p>
            <w:pPr>
              <w:pStyle w:val="TableParagraph"/>
              <w:rPr>
                <w:b/>
                <w:sz w:val="23"/>
              </w:rPr>
            </w:pPr>
          </w:p>
          <w:p>
            <w:pPr>
              <w:pStyle w:val="TableParagraph"/>
              <w:jc w:val="right"/>
              <w:rPr>
                <w:sz w:val="24"/>
              </w:rPr>
            </w:pPr>
            <w:r>
              <w:rPr>
                <w:sz w:val="24"/>
              </w:rPr>
              <w:t>17</w:t>
            </w:r>
          </w:p>
        </w:tc>
        <w:tc>
          <w:tcPr>
            <w:tcW w:w="1059" w:type="dxa"/>
            <w:tcBorders>
              <w:bottom w:val="single" w:sz="8" w:space="0" w:color="000000"/>
            </w:tcBorders>
          </w:tcPr>
          <w:p>
            <w:pPr>
              <w:pStyle w:val="TableParagraph"/>
              <w:rPr>
                <w:b/>
                <w:sz w:val="23"/>
              </w:rPr>
            </w:pPr>
          </w:p>
          <w:p>
            <w:pPr>
              <w:pStyle w:val="TableParagraph"/>
              <w:ind w:right="1"/>
              <w:jc w:val="right"/>
              <w:rPr>
                <w:sz w:val="24"/>
              </w:rPr>
            </w:pPr>
            <w:r>
              <w:rPr>
                <w:sz w:val="24"/>
              </w:rPr>
              <w:t>17</w:t>
            </w:r>
          </w:p>
        </w:tc>
        <w:tc>
          <w:tcPr>
            <w:tcW w:w="1069" w:type="dxa"/>
            <w:tcBorders>
              <w:bottom w:val="single" w:sz="8" w:space="0" w:color="000000"/>
            </w:tcBorders>
          </w:tcPr>
          <w:p>
            <w:pPr>
              <w:pStyle w:val="TableParagraph"/>
              <w:rPr>
                <w:b/>
                <w:sz w:val="23"/>
              </w:rPr>
            </w:pPr>
          </w:p>
          <w:p>
            <w:pPr>
              <w:pStyle w:val="TableParagraph"/>
              <w:jc w:val="right"/>
              <w:rPr>
                <w:sz w:val="24"/>
              </w:rPr>
            </w:pPr>
            <w:r>
              <w:rPr>
                <w:sz w:val="24"/>
              </w:rPr>
              <w:t>17</w:t>
            </w:r>
          </w:p>
        </w:tc>
        <w:tc>
          <w:tcPr>
            <w:tcW w:w="1058" w:type="dxa"/>
            <w:tcBorders>
              <w:bottom w:val="single" w:sz="8" w:space="0" w:color="000000"/>
            </w:tcBorders>
          </w:tcPr>
          <w:p>
            <w:pPr>
              <w:pStyle w:val="TableParagraph"/>
              <w:rPr>
                <w:b/>
                <w:sz w:val="23"/>
              </w:rPr>
            </w:pPr>
          </w:p>
          <w:p>
            <w:pPr>
              <w:pStyle w:val="TableParagraph"/>
              <w:ind w:right="1"/>
              <w:jc w:val="right"/>
              <w:rPr>
                <w:sz w:val="24"/>
              </w:rPr>
            </w:pPr>
            <w:r>
              <w:rPr>
                <w:sz w:val="24"/>
              </w:rPr>
              <w:t>17</w:t>
            </w:r>
          </w:p>
        </w:tc>
        <w:tc>
          <w:tcPr>
            <w:tcW w:w="1054" w:type="dxa"/>
            <w:tcBorders>
              <w:bottom w:val="single" w:sz="8" w:space="0" w:color="000000"/>
            </w:tcBorders>
          </w:tcPr>
          <w:p>
            <w:pPr>
              <w:pStyle w:val="TableParagraph"/>
              <w:rPr>
                <w:b/>
                <w:sz w:val="23"/>
              </w:rPr>
            </w:pPr>
          </w:p>
          <w:p>
            <w:pPr>
              <w:pStyle w:val="TableParagraph"/>
              <w:ind w:right="4"/>
              <w:jc w:val="right"/>
              <w:rPr>
                <w:sz w:val="24"/>
              </w:rPr>
            </w:pPr>
            <w:r>
              <w:rPr>
                <w:sz w:val="24"/>
              </w:rPr>
              <w:t>17</w:t>
            </w:r>
          </w:p>
        </w:tc>
        <w:tc>
          <w:tcPr>
            <w:tcW w:w="805" w:type="dxa"/>
            <w:tcBorders>
              <w:bottom w:val="single" w:sz="8" w:space="0" w:color="000000"/>
            </w:tcBorders>
          </w:tcPr>
          <w:p>
            <w:pPr>
              <w:pStyle w:val="TableParagraph"/>
              <w:rPr>
                <w:b/>
                <w:sz w:val="23"/>
              </w:rPr>
            </w:pPr>
          </w:p>
          <w:p>
            <w:pPr>
              <w:pStyle w:val="TableParagraph"/>
              <w:ind w:right="-29"/>
              <w:jc w:val="right"/>
              <w:rPr>
                <w:sz w:val="24"/>
              </w:rPr>
            </w:pPr>
            <w:r>
              <w:rPr>
                <w:sz w:val="24"/>
              </w:rPr>
              <w:t>17</w:t>
            </w:r>
          </w:p>
        </w:tc>
      </w:tr>
      <w:tr>
        <w:trPr>
          <w:trHeight w:val="361" w:hRule="atLeast"/>
        </w:trPr>
        <w:tc>
          <w:tcPr>
            <w:tcW w:w="2905" w:type="dxa"/>
            <w:tcBorders>
              <w:top w:val="single" w:sz="8" w:space="0" w:color="000000"/>
            </w:tcBorders>
          </w:tcPr>
          <w:p>
            <w:pPr>
              <w:pStyle w:val="TableParagraph"/>
              <w:spacing w:line="256" w:lineRule="exact" w:before="85"/>
              <w:ind w:left="100"/>
              <w:rPr>
                <w:sz w:val="24"/>
              </w:rPr>
            </w:pPr>
            <w:r>
              <w:rPr>
                <w:sz w:val="24"/>
              </w:rPr>
              <w:t>VAR00025Pearson</w:t>
            </w:r>
          </w:p>
        </w:tc>
        <w:tc>
          <w:tcPr>
            <w:tcW w:w="1100" w:type="dxa"/>
            <w:tcBorders>
              <w:top w:val="single" w:sz="8" w:space="0" w:color="000000"/>
            </w:tcBorders>
          </w:tcPr>
          <w:p>
            <w:pPr>
              <w:pStyle w:val="TableParagraph"/>
              <w:spacing w:line="256" w:lineRule="exact" w:before="85"/>
              <w:ind w:right="78"/>
              <w:jc w:val="right"/>
              <w:rPr>
                <w:sz w:val="24"/>
              </w:rPr>
            </w:pPr>
            <w:r>
              <w:rPr>
                <w:sz w:val="24"/>
              </w:rPr>
              <w:t>.602</w:t>
            </w:r>
          </w:p>
        </w:tc>
        <w:tc>
          <w:tcPr>
            <w:tcW w:w="1059" w:type="dxa"/>
            <w:tcBorders>
              <w:top w:val="single" w:sz="8" w:space="0" w:color="000000"/>
            </w:tcBorders>
          </w:tcPr>
          <w:p>
            <w:pPr>
              <w:pStyle w:val="TableParagraph"/>
              <w:spacing w:line="256" w:lineRule="exact" w:before="85"/>
              <w:ind w:right="1"/>
              <w:jc w:val="right"/>
              <w:rPr>
                <w:sz w:val="24"/>
              </w:rPr>
            </w:pPr>
            <w:r>
              <w:rPr>
                <w:sz w:val="24"/>
              </w:rPr>
              <w:t>.098</w:t>
            </w:r>
          </w:p>
        </w:tc>
        <w:tc>
          <w:tcPr>
            <w:tcW w:w="1069" w:type="dxa"/>
            <w:tcBorders>
              <w:top w:val="single" w:sz="8" w:space="0" w:color="000000"/>
            </w:tcBorders>
          </w:tcPr>
          <w:p>
            <w:pPr>
              <w:pStyle w:val="TableParagraph"/>
              <w:spacing w:line="256" w:lineRule="exact" w:before="85"/>
              <w:jc w:val="right"/>
              <w:rPr>
                <w:sz w:val="24"/>
              </w:rPr>
            </w:pPr>
            <w:r>
              <w:rPr>
                <w:sz w:val="24"/>
              </w:rPr>
              <w:t>.398</w:t>
            </w:r>
          </w:p>
        </w:tc>
        <w:tc>
          <w:tcPr>
            <w:tcW w:w="1058" w:type="dxa"/>
            <w:tcBorders>
              <w:top w:val="single" w:sz="8" w:space="0" w:color="000000"/>
            </w:tcBorders>
          </w:tcPr>
          <w:p>
            <w:pPr>
              <w:pStyle w:val="TableParagraph"/>
              <w:spacing w:line="256" w:lineRule="exact" w:before="85"/>
              <w:ind w:right="82"/>
              <w:jc w:val="right"/>
              <w:rPr>
                <w:sz w:val="24"/>
              </w:rPr>
            </w:pPr>
            <w:r>
              <w:rPr>
                <w:sz w:val="24"/>
              </w:rPr>
              <w:t>.522</w:t>
            </w:r>
          </w:p>
        </w:tc>
        <w:tc>
          <w:tcPr>
            <w:tcW w:w="1054" w:type="dxa"/>
            <w:tcBorders>
              <w:top w:val="single" w:sz="8" w:space="0" w:color="000000"/>
            </w:tcBorders>
          </w:tcPr>
          <w:p>
            <w:pPr>
              <w:pStyle w:val="TableParagraph"/>
              <w:spacing w:line="256" w:lineRule="exact" w:before="85"/>
              <w:ind w:right="21"/>
              <w:jc w:val="right"/>
              <w:rPr>
                <w:sz w:val="24"/>
              </w:rPr>
            </w:pPr>
            <w:r>
              <w:rPr>
                <w:w w:val="95"/>
                <w:sz w:val="24"/>
              </w:rPr>
              <w:t>.624</w:t>
            </w:r>
            <w:r>
              <w:rPr>
                <w:w w:val="95"/>
                <w:sz w:val="24"/>
                <w:vertAlign w:val="superscript"/>
              </w:rPr>
              <w:t>**</w:t>
            </w:r>
          </w:p>
        </w:tc>
        <w:tc>
          <w:tcPr>
            <w:tcW w:w="805" w:type="dxa"/>
            <w:tcBorders>
              <w:top w:val="single" w:sz="8" w:space="0" w:color="000000"/>
            </w:tcBorders>
          </w:tcPr>
          <w:p>
            <w:pPr>
              <w:pStyle w:val="TableParagraph"/>
              <w:spacing w:line="256" w:lineRule="exact" w:before="85"/>
              <w:ind w:left="238"/>
              <w:rPr>
                <w:sz w:val="24"/>
              </w:rPr>
            </w:pPr>
            <w:r>
              <w:rPr>
                <w:sz w:val="24"/>
              </w:rPr>
              <w:t>.660</w:t>
            </w:r>
            <w:r>
              <w:rPr>
                <w:sz w:val="24"/>
                <w:vertAlign w:val="superscript"/>
              </w:rPr>
              <w:t>*</w:t>
            </w:r>
          </w:p>
        </w:tc>
      </w:tr>
    </w:tbl>
    <w:p>
      <w:pPr>
        <w:pStyle w:val="BodyText"/>
        <w:spacing w:before="4"/>
        <w:rPr>
          <w:b/>
          <w:sz w:val="16"/>
        </w:rPr>
      </w:pPr>
    </w:p>
    <w:p>
      <w:pPr>
        <w:pStyle w:val="BodyText"/>
        <w:spacing w:before="90"/>
        <w:ind w:left="1868"/>
      </w:pPr>
      <w:r>
        <w:rPr/>
        <w:pict>
          <v:shape style="position:absolute;margin-left:116.300003pt;margin-top:-325.126892pt;width:60pt;height:365.35pt;mso-position-horizontal-relative:page;mso-position-vertical-relative:paragraph;z-index:-27956224" coordorigin="2326,-6503" coordsize="1200,7307" path="m2369,-5310l2326,-5310,2326,-4496,2326,785,2369,785,2369,-4496,2369,-5310xm2369,-6503l2326,-6503,2326,-5310,2369,-5310,2369,-6503xm3526,785l2326,785,2326,804,3526,804,3526,785xe" filled="true" fillcolor="#000000" stroked="false">
            <v:path arrowok="t"/>
            <v:fill type="solid"/>
            <w10:wrap type="none"/>
          </v:shape>
        </w:pict>
      </w:r>
      <w:r>
        <w:rPr/>
        <w:pict>
          <v:shape style="position:absolute;margin-left:261.529022pt;margin-top:-325.126892pt;width:2.2pt;height:364.4pt;mso-position-horizontal-relative:page;mso-position-vertical-relative:paragraph;z-index:-27955712" coordorigin="5231,-6503" coordsize="44,7288" path="m5274,-5310l5231,-5310,5231,-4496,5231,785,5274,785,5274,-4496,5274,-5310xm5274,-6503l5231,-6503,5231,-5310,5274,-5310,5274,-6503xe" filled="true" fillcolor="#000000" stroked="false">
            <v:path arrowok="t"/>
            <v:fill type="solid"/>
            <w10:wrap type="none"/>
          </v:shape>
        </w:pict>
      </w:r>
      <w:r>
        <w:rPr/>
        <w:pict>
          <v:rect style="position:absolute;margin-left:315.309998pt;margin-top:-326.086884pt;width:.95999pt;height:365.33pt;mso-position-horizontal-relative:page;mso-position-vertical-relative:paragraph;z-index:-27955200" filled="true" fillcolor="#000000" stroked="false">
            <v:fill type="solid"/>
            <w10:wrap type="none"/>
          </v:rect>
        </w:pict>
      </w:r>
      <w:r>
        <w:rPr/>
        <w:pict>
          <v:rect style="position:absolute;margin-left:368.350006pt;margin-top:-326.086884pt;width:.96002pt;height:365.33pt;mso-position-horizontal-relative:page;mso-position-vertical-relative:paragraph;z-index:-27954688" filled="true" fillcolor="#000000" stroked="false">
            <v:fill type="solid"/>
            <w10:wrap type="none"/>
          </v:rect>
        </w:pict>
      </w:r>
      <w:r>
        <w:rPr/>
        <w:pict>
          <v:rect style="position:absolute;margin-left:421.779999pt;margin-top:-326.086884pt;width:.95999pt;height:365.33pt;mso-position-horizontal-relative:page;mso-position-vertical-relative:paragraph;z-index:-27954176" filled="true" fillcolor="#000000" stroked="false">
            <v:fill type="solid"/>
            <w10:wrap type="none"/>
          </v:rect>
        </w:pict>
      </w:r>
      <w:r>
        <w:rPr/>
        <w:pict>
          <v:rect style="position:absolute;margin-left:474.579987pt;margin-top:-326.086884pt;width:.95999pt;height:365.33pt;mso-position-horizontal-relative:page;mso-position-vertical-relative:paragraph;z-index:-27953664" filled="true" fillcolor="#000000" stroked="false">
            <v:fill type="solid"/>
            <w10:wrap type="none"/>
          </v:rect>
        </w:pict>
      </w:r>
      <w:r>
        <w:rPr/>
        <w:pict>
          <v:rect style="position:absolute;margin-left:527.859985pt;margin-top:-326.086884pt;width:.95996pt;height:365.33pt;mso-position-horizontal-relative:page;mso-position-vertical-relative:paragraph;z-index:-27953152" filled="true" fillcolor="#000000" stroked="false">
            <v:fill type="solid"/>
            <w10:wrap type="none"/>
          </v:rect>
        </w:pict>
      </w:r>
      <w:r>
        <w:rPr/>
        <w:pict>
          <v:rect style="position:absolute;margin-left:568.440002pt;margin-top:-326.086884pt;width:2.16pt;height:365.33pt;mso-position-horizontal-relative:page;mso-position-vertical-relative:paragraph;z-index:15779328" filled="true" fillcolor="#000000" stroked="false">
            <v:fill type="solid"/>
            <w10:wrap type="none"/>
          </v:rect>
        </w:pict>
      </w:r>
      <w:r>
        <w:rPr/>
        <w:t>Correlation</w:t>
      </w:r>
    </w:p>
    <w:p>
      <w:pPr>
        <w:pStyle w:val="BodyText"/>
        <w:rPr>
          <w:sz w:val="20"/>
        </w:rPr>
      </w:pPr>
    </w:p>
    <w:p>
      <w:pPr>
        <w:pStyle w:val="BodyText"/>
        <w:rPr>
          <w:sz w:val="20"/>
        </w:rPr>
      </w:pPr>
    </w:p>
    <w:p>
      <w:pPr>
        <w:pStyle w:val="BodyText"/>
        <w:rPr>
          <w:sz w:val="20"/>
        </w:rPr>
      </w:pPr>
    </w:p>
    <w:p>
      <w:pPr>
        <w:pStyle w:val="BodyText"/>
        <w:spacing w:before="1"/>
        <w:rPr>
          <w:sz w:val="12"/>
        </w:rPr>
      </w:pPr>
    </w:p>
    <w:tbl>
      <w:tblPr>
        <w:tblW w:w="0" w:type="auto"/>
        <w:jc w:val="left"/>
        <w:tblInd w:w="7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07"/>
        <w:gridCol w:w="1905"/>
        <w:gridCol w:w="1059"/>
        <w:gridCol w:w="1061"/>
        <w:gridCol w:w="1066"/>
        <w:gridCol w:w="1063"/>
        <w:gridCol w:w="1061"/>
        <w:gridCol w:w="824"/>
      </w:tblGrid>
      <w:tr>
        <w:trPr>
          <w:trHeight w:val="640" w:hRule="atLeast"/>
        </w:trPr>
        <w:tc>
          <w:tcPr>
            <w:tcW w:w="1007" w:type="dxa"/>
            <w:tcBorders>
              <w:top w:val="nil"/>
              <w:bottom w:val="nil"/>
              <w:right w:val="nil"/>
            </w:tcBorders>
          </w:tcPr>
          <w:p>
            <w:pPr>
              <w:pStyle w:val="TableParagraph"/>
              <w:rPr>
                <w:sz w:val="22"/>
              </w:rPr>
            </w:pPr>
          </w:p>
        </w:tc>
        <w:tc>
          <w:tcPr>
            <w:tcW w:w="1905" w:type="dxa"/>
            <w:tcBorders>
              <w:top w:val="nil"/>
              <w:left w:val="nil"/>
              <w:bottom w:val="nil"/>
            </w:tcBorders>
          </w:tcPr>
          <w:p>
            <w:pPr>
              <w:pStyle w:val="TableParagraph"/>
              <w:spacing w:before="85"/>
              <w:ind w:left="75"/>
              <w:rPr>
                <w:sz w:val="24"/>
              </w:rPr>
            </w:pPr>
            <w:r>
              <w:rPr>
                <w:sz w:val="24"/>
              </w:rPr>
              <w:t>Sig. (2-tailed)</w:t>
            </w:r>
          </w:p>
        </w:tc>
        <w:tc>
          <w:tcPr>
            <w:tcW w:w="1059" w:type="dxa"/>
            <w:tcBorders>
              <w:top w:val="nil"/>
              <w:bottom w:val="nil"/>
              <w:right w:val="single" w:sz="8" w:space="0" w:color="000000"/>
            </w:tcBorders>
          </w:tcPr>
          <w:p>
            <w:pPr>
              <w:pStyle w:val="TableParagraph"/>
              <w:spacing w:before="85"/>
              <w:ind w:right="-72"/>
              <w:jc w:val="right"/>
              <w:rPr>
                <w:sz w:val="24"/>
              </w:rPr>
            </w:pPr>
            <w:r>
              <w:rPr>
                <w:sz w:val="24"/>
              </w:rPr>
              <w:t>.011</w:t>
            </w:r>
          </w:p>
        </w:tc>
        <w:tc>
          <w:tcPr>
            <w:tcW w:w="1061" w:type="dxa"/>
            <w:tcBorders>
              <w:top w:val="nil"/>
              <w:left w:val="single" w:sz="8" w:space="0" w:color="000000"/>
              <w:bottom w:val="nil"/>
              <w:right w:val="single" w:sz="8" w:space="0" w:color="000000"/>
            </w:tcBorders>
          </w:tcPr>
          <w:p>
            <w:pPr>
              <w:pStyle w:val="TableParagraph"/>
              <w:spacing w:before="85"/>
              <w:ind w:right="-72"/>
              <w:jc w:val="right"/>
              <w:rPr>
                <w:sz w:val="24"/>
              </w:rPr>
            </w:pPr>
            <w:r>
              <w:rPr>
                <w:sz w:val="24"/>
              </w:rPr>
              <w:t>.709</w:t>
            </w:r>
          </w:p>
        </w:tc>
        <w:tc>
          <w:tcPr>
            <w:tcW w:w="1066" w:type="dxa"/>
            <w:tcBorders>
              <w:top w:val="nil"/>
              <w:left w:val="single" w:sz="8" w:space="0" w:color="000000"/>
              <w:bottom w:val="nil"/>
              <w:right w:val="single" w:sz="8" w:space="0" w:color="000000"/>
            </w:tcBorders>
          </w:tcPr>
          <w:p>
            <w:pPr>
              <w:pStyle w:val="TableParagraph"/>
              <w:spacing w:before="85"/>
              <w:ind w:right="-72"/>
              <w:jc w:val="right"/>
              <w:rPr>
                <w:sz w:val="24"/>
              </w:rPr>
            </w:pPr>
            <w:r>
              <w:rPr>
                <w:sz w:val="24"/>
              </w:rPr>
              <w:t>.114</w:t>
            </w:r>
          </w:p>
        </w:tc>
        <w:tc>
          <w:tcPr>
            <w:tcW w:w="1063" w:type="dxa"/>
            <w:tcBorders>
              <w:top w:val="nil"/>
              <w:left w:val="single" w:sz="8" w:space="0" w:color="000000"/>
              <w:bottom w:val="nil"/>
              <w:right w:val="single" w:sz="8" w:space="0" w:color="000000"/>
            </w:tcBorders>
          </w:tcPr>
          <w:p>
            <w:pPr>
              <w:pStyle w:val="TableParagraph"/>
              <w:spacing w:before="85"/>
              <w:ind w:right="-72"/>
              <w:jc w:val="right"/>
              <w:rPr>
                <w:sz w:val="24"/>
              </w:rPr>
            </w:pPr>
            <w:r>
              <w:rPr>
                <w:sz w:val="24"/>
              </w:rPr>
              <w:t>.032</w:t>
            </w:r>
          </w:p>
        </w:tc>
        <w:tc>
          <w:tcPr>
            <w:tcW w:w="1061" w:type="dxa"/>
            <w:tcBorders>
              <w:top w:val="nil"/>
              <w:left w:val="single" w:sz="8" w:space="0" w:color="000000"/>
              <w:bottom w:val="nil"/>
              <w:right w:val="single" w:sz="8" w:space="0" w:color="000000"/>
            </w:tcBorders>
          </w:tcPr>
          <w:p>
            <w:pPr>
              <w:pStyle w:val="TableParagraph"/>
              <w:spacing w:before="85"/>
              <w:ind w:right="-72"/>
              <w:jc w:val="right"/>
              <w:rPr>
                <w:sz w:val="24"/>
              </w:rPr>
            </w:pPr>
            <w:r>
              <w:rPr>
                <w:sz w:val="24"/>
              </w:rPr>
              <w:t>.007</w:t>
            </w:r>
          </w:p>
        </w:tc>
        <w:tc>
          <w:tcPr>
            <w:tcW w:w="824" w:type="dxa"/>
            <w:tcBorders>
              <w:top w:val="nil"/>
              <w:left w:val="single" w:sz="8" w:space="0" w:color="000000"/>
              <w:bottom w:val="nil"/>
            </w:tcBorders>
          </w:tcPr>
          <w:p>
            <w:pPr>
              <w:pStyle w:val="TableParagraph"/>
              <w:spacing w:before="85"/>
              <w:ind w:right="38"/>
              <w:jc w:val="right"/>
              <w:rPr>
                <w:sz w:val="24"/>
              </w:rPr>
            </w:pPr>
            <w:r>
              <w:rPr>
                <w:sz w:val="24"/>
              </w:rPr>
              <w:t>.00</w:t>
            </w:r>
          </w:p>
        </w:tc>
      </w:tr>
      <w:tr>
        <w:trPr>
          <w:trHeight w:val="960" w:hRule="atLeast"/>
        </w:trPr>
        <w:tc>
          <w:tcPr>
            <w:tcW w:w="1007" w:type="dxa"/>
            <w:tcBorders>
              <w:top w:val="nil"/>
              <w:bottom w:val="single" w:sz="8" w:space="0" w:color="000000"/>
              <w:right w:val="nil"/>
            </w:tcBorders>
          </w:tcPr>
          <w:p>
            <w:pPr>
              <w:pStyle w:val="TableParagraph"/>
              <w:rPr>
                <w:sz w:val="22"/>
              </w:rPr>
            </w:pPr>
          </w:p>
        </w:tc>
        <w:tc>
          <w:tcPr>
            <w:tcW w:w="1905" w:type="dxa"/>
            <w:tcBorders>
              <w:top w:val="nil"/>
              <w:left w:val="nil"/>
              <w:bottom w:val="single" w:sz="8" w:space="0" w:color="000000"/>
            </w:tcBorders>
          </w:tcPr>
          <w:p>
            <w:pPr>
              <w:pStyle w:val="TableParagraph"/>
              <w:spacing w:before="4"/>
              <w:rPr>
                <w:sz w:val="23"/>
              </w:rPr>
            </w:pPr>
          </w:p>
          <w:p>
            <w:pPr>
              <w:pStyle w:val="TableParagraph"/>
              <w:ind w:left="75"/>
              <w:rPr>
                <w:sz w:val="24"/>
              </w:rPr>
            </w:pPr>
            <w:r>
              <w:rPr>
                <w:w w:val="87"/>
                <w:sz w:val="24"/>
              </w:rPr>
              <w:t>N</w:t>
            </w:r>
          </w:p>
        </w:tc>
        <w:tc>
          <w:tcPr>
            <w:tcW w:w="1059" w:type="dxa"/>
            <w:tcBorders>
              <w:top w:val="nil"/>
              <w:bottom w:val="single" w:sz="8" w:space="0" w:color="000000"/>
              <w:right w:val="single" w:sz="8" w:space="0" w:color="000000"/>
            </w:tcBorders>
          </w:tcPr>
          <w:p>
            <w:pPr>
              <w:pStyle w:val="TableParagraph"/>
              <w:spacing w:before="4"/>
              <w:rPr>
                <w:sz w:val="23"/>
              </w:rPr>
            </w:pPr>
          </w:p>
          <w:p>
            <w:pPr>
              <w:pStyle w:val="TableParagraph"/>
              <w:ind w:right="-72"/>
              <w:jc w:val="right"/>
              <w:rPr>
                <w:sz w:val="24"/>
              </w:rPr>
            </w:pPr>
            <w:r>
              <w:rPr>
                <w:sz w:val="24"/>
              </w:rPr>
              <w:t>17</w:t>
            </w:r>
          </w:p>
        </w:tc>
        <w:tc>
          <w:tcPr>
            <w:tcW w:w="1061" w:type="dxa"/>
            <w:tcBorders>
              <w:top w:val="nil"/>
              <w:left w:val="single" w:sz="8" w:space="0" w:color="000000"/>
              <w:bottom w:val="single" w:sz="8" w:space="0" w:color="000000"/>
              <w:right w:val="single" w:sz="8" w:space="0" w:color="000000"/>
            </w:tcBorders>
          </w:tcPr>
          <w:p>
            <w:pPr>
              <w:pStyle w:val="TableParagraph"/>
              <w:spacing w:before="4"/>
              <w:rPr>
                <w:sz w:val="23"/>
              </w:rPr>
            </w:pPr>
          </w:p>
          <w:p>
            <w:pPr>
              <w:pStyle w:val="TableParagraph"/>
              <w:ind w:right="-72"/>
              <w:jc w:val="right"/>
              <w:rPr>
                <w:sz w:val="24"/>
              </w:rPr>
            </w:pPr>
            <w:r>
              <w:rPr>
                <w:sz w:val="24"/>
              </w:rPr>
              <w:t>17</w:t>
            </w:r>
          </w:p>
        </w:tc>
        <w:tc>
          <w:tcPr>
            <w:tcW w:w="1066" w:type="dxa"/>
            <w:tcBorders>
              <w:top w:val="nil"/>
              <w:left w:val="single" w:sz="8" w:space="0" w:color="000000"/>
              <w:bottom w:val="single" w:sz="8" w:space="0" w:color="000000"/>
              <w:right w:val="single" w:sz="8" w:space="0" w:color="000000"/>
            </w:tcBorders>
          </w:tcPr>
          <w:p>
            <w:pPr>
              <w:pStyle w:val="TableParagraph"/>
              <w:spacing w:before="4"/>
              <w:rPr>
                <w:sz w:val="23"/>
              </w:rPr>
            </w:pPr>
          </w:p>
          <w:p>
            <w:pPr>
              <w:pStyle w:val="TableParagraph"/>
              <w:ind w:right="-72"/>
              <w:jc w:val="right"/>
              <w:rPr>
                <w:sz w:val="24"/>
              </w:rPr>
            </w:pPr>
            <w:r>
              <w:rPr>
                <w:sz w:val="24"/>
              </w:rPr>
              <w:t>17</w:t>
            </w:r>
          </w:p>
        </w:tc>
        <w:tc>
          <w:tcPr>
            <w:tcW w:w="1063" w:type="dxa"/>
            <w:tcBorders>
              <w:top w:val="nil"/>
              <w:left w:val="single" w:sz="8" w:space="0" w:color="000000"/>
              <w:bottom w:val="single" w:sz="8" w:space="0" w:color="000000"/>
              <w:right w:val="single" w:sz="8" w:space="0" w:color="000000"/>
            </w:tcBorders>
          </w:tcPr>
          <w:p>
            <w:pPr>
              <w:pStyle w:val="TableParagraph"/>
              <w:spacing w:before="4"/>
              <w:rPr>
                <w:sz w:val="23"/>
              </w:rPr>
            </w:pPr>
          </w:p>
          <w:p>
            <w:pPr>
              <w:pStyle w:val="TableParagraph"/>
              <w:ind w:right="-72"/>
              <w:jc w:val="right"/>
              <w:rPr>
                <w:sz w:val="24"/>
              </w:rPr>
            </w:pPr>
            <w:r>
              <w:rPr>
                <w:sz w:val="24"/>
              </w:rPr>
              <w:t>17</w:t>
            </w:r>
          </w:p>
        </w:tc>
        <w:tc>
          <w:tcPr>
            <w:tcW w:w="1061" w:type="dxa"/>
            <w:tcBorders>
              <w:top w:val="nil"/>
              <w:left w:val="single" w:sz="8" w:space="0" w:color="000000"/>
              <w:bottom w:val="single" w:sz="8" w:space="0" w:color="000000"/>
              <w:right w:val="single" w:sz="8" w:space="0" w:color="000000"/>
            </w:tcBorders>
          </w:tcPr>
          <w:p>
            <w:pPr>
              <w:pStyle w:val="TableParagraph"/>
              <w:spacing w:before="4"/>
              <w:rPr>
                <w:sz w:val="23"/>
              </w:rPr>
            </w:pPr>
          </w:p>
          <w:p>
            <w:pPr>
              <w:pStyle w:val="TableParagraph"/>
              <w:ind w:right="-72"/>
              <w:jc w:val="right"/>
              <w:rPr>
                <w:sz w:val="24"/>
              </w:rPr>
            </w:pPr>
            <w:r>
              <w:rPr>
                <w:sz w:val="24"/>
              </w:rPr>
              <w:t>17</w:t>
            </w:r>
          </w:p>
        </w:tc>
        <w:tc>
          <w:tcPr>
            <w:tcW w:w="824" w:type="dxa"/>
            <w:tcBorders>
              <w:top w:val="nil"/>
              <w:left w:val="single" w:sz="8" w:space="0" w:color="000000"/>
              <w:bottom w:val="single" w:sz="8" w:space="0" w:color="000000"/>
            </w:tcBorders>
          </w:tcPr>
          <w:p>
            <w:pPr>
              <w:pStyle w:val="TableParagraph"/>
              <w:spacing w:before="4"/>
              <w:rPr>
                <w:sz w:val="23"/>
              </w:rPr>
            </w:pPr>
          </w:p>
          <w:p>
            <w:pPr>
              <w:pStyle w:val="TableParagraph"/>
              <w:ind w:right="-72"/>
              <w:jc w:val="right"/>
              <w:rPr>
                <w:sz w:val="24"/>
              </w:rPr>
            </w:pPr>
            <w:r>
              <w:rPr>
                <w:sz w:val="24"/>
              </w:rPr>
              <w:t>17</w:t>
            </w:r>
          </w:p>
        </w:tc>
      </w:tr>
      <w:tr>
        <w:trPr>
          <w:trHeight w:val="1188" w:hRule="atLeast"/>
        </w:trPr>
        <w:tc>
          <w:tcPr>
            <w:tcW w:w="1007" w:type="dxa"/>
            <w:tcBorders>
              <w:top w:val="single" w:sz="8" w:space="0" w:color="000000"/>
              <w:bottom w:val="nil"/>
              <w:right w:val="nil"/>
            </w:tcBorders>
          </w:tcPr>
          <w:p>
            <w:pPr>
              <w:pStyle w:val="TableParagraph"/>
              <w:spacing w:before="85"/>
              <w:ind w:left="85"/>
              <w:rPr>
                <w:sz w:val="24"/>
              </w:rPr>
            </w:pPr>
            <w:r>
              <w:rPr>
                <w:sz w:val="24"/>
              </w:rPr>
              <w:t>VAR000</w:t>
            </w:r>
          </w:p>
          <w:p>
            <w:pPr>
              <w:pStyle w:val="TableParagraph"/>
              <w:rPr>
                <w:sz w:val="24"/>
              </w:rPr>
            </w:pPr>
          </w:p>
          <w:p>
            <w:pPr>
              <w:pStyle w:val="TableParagraph"/>
              <w:ind w:left="85"/>
              <w:rPr>
                <w:sz w:val="24"/>
              </w:rPr>
            </w:pPr>
            <w:r>
              <w:rPr>
                <w:sz w:val="24"/>
              </w:rPr>
              <w:t>26</w:t>
            </w:r>
          </w:p>
        </w:tc>
        <w:tc>
          <w:tcPr>
            <w:tcW w:w="1905" w:type="dxa"/>
            <w:tcBorders>
              <w:top w:val="single" w:sz="8" w:space="0" w:color="000000"/>
              <w:left w:val="nil"/>
              <w:bottom w:val="nil"/>
            </w:tcBorders>
          </w:tcPr>
          <w:p>
            <w:pPr>
              <w:pStyle w:val="TableParagraph"/>
              <w:spacing w:before="85"/>
              <w:ind w:left="75"/>
              <w:rPr>
                <w:sz w:val="24"/>
              </w:rPr>
            </w:pPr>
            <w:r>
              <w:rPr>
                <w:sz w:val="24"/>
              </w:rPr>
              <w:t>Pearson</w:t>
            </w:r>
          </w:p>
          <w:p>
            <w:pPr>
              <w:pStyle w:val="TableParagraph"/>
              <w:rPr>
                <w:sz w:val="24"/>
              </w:rPr>
            </w:pPr>
          </w:p>
          <w:p>
            <w:pPr>
              <w:pStyle w:val="TableParagraph"/>
              <w:ind w:left="75"/>
              <w:rPr>
                <w:sz w:val="24"/>
              </w:rPr>
            </w:pPr>
            <w:r>
              <w:rPr>
                <w:sz w:val="24"/>
              </w:rPr>
              <w:t>Correlation</w:t>
            </w:r>
          </w:p>
        </w:tc>
        <w:tc>
          <w:tcPr>
            <w:tcW w:w="1059" w:type="dxa"/>
            <w:tcBorders>
              <w:top w:val="single" w:sz="8" w:space="0" w:color="000000"/>
              <w:bottom w:val="nil"/>
              <w:right w:val="single" w:sz="8" w:space="0" w:color="000000"/>
            </w:tcBorders>
          </w:tcPr>
          <w:p>
            <w:pPr>
              <w:pStyle w:val="TableParagraph"/>
              <w:spacing w:before="85"/>
              <w:ind w:right="14"/>
              <w:jc w:val="right"/>
              <w:rPr>
                <w:sz w:val="24"/>
              </w:rPr>
            </w:pPr>
            <w:r>
              <w:rPr>
                <w:sz w:val="24"/>
              </w:rPr>
              <w:t>.667</w:t>
            </w:r>
            <w:r>
              <w:rPr>
                <w:sz w:val="24"/>
                <w:vertAlign w:val="superscript"/>
              </w:rPr>
              <w:t>*</w:t>
            </w:r>
          </w:p>
        </w:tc>
        <w:tc>
          <w:tcPr>
            <w:tcW w:w="1061" w:type="dxa"/>
            <w:tcBorders>
              <w:top w:val="single" w:sz="8" w:space="0" w:color="000000"/>
              <w:left w:val="single" w:sz="8" w:space="0" w:color="000000"/>
              <w:bottom w:val="nil"/>
              <w:right w:val="single" w:sz="8" w:space="0" w:color="000000"/>
            </w:tcBorders>
          </w:tcPr>
          <w:p>
            <w:pPr>
              <w:pStyle w:val="TableParagraph"/>
              <w:spacing w:before="85"/>
              <w:ind w:right="-72"/>
              <w:jc w:val="right"/>
              <w:rPr>
                <w:sz w:val="24"/>
              </w:rPr>
            </w:pPr>
            <w:r>
              <w:rPr>
                <w:sz w:val="24"/>
              </w:rPr>
              <w:t>.060</w:t>
            </w:r>
          </w:p>
        </w:tc>
        <w:tc>
          <w:tcPr>
            <w:tcW w:w="1066" w:type="dxa"/>
            <w:tcBorders>
              <w:top w:val="single" w:sz="8" w:space="0" w:color="000000"/>
              <w:left w:val="single" w:sz="8" w:space="0" w:color="000000"/>
              <w:bottom w:val="nil"/>
              <w:right w:val="single" w:sz="8" w:space="0" w:color="000000"/>
            </w:tcBorders>
          </w:tcPr>
          <w:p>
            <w:pPr>
              <w:pStyle w:val="TableParagraph"/>
              <w:spacing w:before="85"/>
              <w:ind w:right="-72"/>
              <w:jc w:val="right"/>
              <w:rPr>
                <w:sz w:val="24"/>
              </w:rPr>
            </w:pPr>
            <w:r>
              <w:rPr>
                <w:sz w:val="24"/>
              </w:rPr>
              <w:t>.332</w:t>
            </w:r>
          </w:p>
        </w:tc>
        <w:tc>
          <w:tcPr>
            <w:tcW w:w="1063" w:type="dxa"/>
            <w:tcBorders>
              <w:top w:val="single" w:sz="8" w:space="0" w:color="000000"/>
              <w:left w:val="single" w:sz="8" w:space="0" w:color="000000"/>
              <w:bottom w:val="nil"/>
              <w:right w:val="single" w:sz="8" w:space="0" w:color="000000"/>
            </w:tcBorders>
          </w:tcPr>
          <w:p>
            <w:pPr>
              <w:pStyle w:val="TableParagraph"/>
              <w:spacing w:before="85"/>
              <w:ind w:right="14"/>
              <w:jc w:val="right"/>
              <w:rPr>
                <w:sz w:val="24"/>
              </w:rPr>
            </w:pPr>
            <w:r>
              <w:rPr>
                <w:sz w:val="24"/>
              </w:rPr>
              <w:t>.724</w:t>
            </w:r>
            <w:r>
              <w:rPr>
                <w:sz w:val="24"/>
                <w:vertAlign w:val="superscript"/>
              </w:rPr>
              <w:t>*</w:t>
            </w:r>
          </w:p>
        </w:tc>
        <w:tc>
          <w:tcPr>
            <w:tcW w:w="1061" w:type="dxa"/>
            <w:tcBorders>
              <w:top w:val="single" w:sz="8" w:space="0" w:color="000000"/>
              <w:left w:val="single" w:sz="8" w:space="0" w:color="000000"/>
              <w:bottom w:val="nil"/>
              <w:right w:val="single" w:sz="8" w:space="0" w:color="000000"/>
            </w:tcBorders>
          </w:tcPr>
          <w:p>
            <w:pPr>
              <w:pStyle w:val="TableParagraph"/>
              <w:spacing w:before="85"/>
              <w:ind w:right="14"/>
              <w:jc w:val="right"/>
              <w:rPr>
                <w:sz w:val="24"/>
              </w:rPr>
            </w:pPr>
            <w:r>
              <w:rPr>
                <w:sz w:val="24"/>
              </w:rPr>
              <w:t>.674</w:t>
            </w:r>
            <w:r>
              <w:rPr>
                <w:sz w:val="24"/>
                <w:vertAlign w:val="superscript"/>
              </w:rPr>
              <w:t>*</w:t>
            </w:r>
          </w:p>
        </w:tc>
        <w:tc>
          <w:tcPr>
            <w:tcW w:w="824" w:type="dxa"/>
            <w:tcBorders>
              <w:top w:val="single" w:sz="8" w:space="0" w:color="000000"/>
              <w:left w:val="single" w:sz="8" w:space="0" w:color="000000"/>
              <w:bottom w:val="nil"/>
            </w:tcBorders>
          </w:tcPr>
          <w:p>
            <w:pPr>
              <w:pStyle w:val="TableParagraph"/>
              <w:spacing w:before="85"/>
              <w:ind w:left="275"/>
              <w:rPr>
                <w:sz w:val="24"/>
              </w:rPr>
            </w:pPr>
            <w:r>
              <w:rPr>
                <w:sz w:val="24"/>
              </w:rPr>
              <w:t>.721</w:t>
            </w:r>
            <w:r>
              <w:rPr>
                <w:sz w:val="24"/>
                <w:vertAlign w:val="superscript"/>
              </w:rPr>
              <w:t>*</w:t>
            </w:r>
          </w:p>
        </w:tc>
      </w:tr>
      <w:tr>
        <w:trPr>
          <w:trHeight w:val="812" w:hRule="atLeast"/>
        </w:trPr>
        <w:tc>
          <w:tcPr>
            <w:tcW w:w="1007" w:type="dxa"/>
            <w:tcBorders>
              <w:top w:val="nil"/>
              <w:bottom w:val="nil"/>
              <w:right w:val="nil"/>
            </w:tcBorders>
          </w:tcPr>
          <w:p>
            <w:pPr>
              <w:pStyle w:val="TableParagraph"/>
              <w:rPr>
                <w:sz w:val="22"/>
              </w:rPr>
            </w:pPr>
          </w:p>
        </w:tc>
        <w:tc>
          <w:tcPr>
            <w:tcW w:w="1905" w:type="dxa"/>
            <w:tcBorders>
              <w:top w:val="nil"/>
              <w:left w:val="nil"/>
              <w:bottom w:val="nil"/>
            </w:tcBorders>
          </w:tcPr>
          <w:p>
            <w:pPr>
              <w:pStyle w:val="TableParagraph"/>
              <w:rPr>
                <w:sz w:val="23"/>
              </w:rPr>
            </w:pPr>
          </w:p>
          <w:p>
            <w:pPr>
              <w:pStyle w:val="TableParagraph"/>
              <w:ind w:left="75"/>
              <w:rPr>
                <w:sz w:val="24"/>
              </w:rPr>
            </w:pPr>
            <w:r>
              <w:rPr>
                <w:sz w:val="24"/>
              </w:rPr>
              <w:t>Sig. (2-tailed)</w:t>
            </w:r>
          </w:p>
        </w:tc>
        <w:tc>
          <w:tcPr>
            <w:tcW w:w="1059" w:type="dxa"/>
            <w:tcBorders>
              <w:top w:val="nil"/>
              <w:bottom w:val="nil"/>
              <w:right w:val="single" w:sz="8" w:space="0" w:color="000000"/>
            </w:tcBorders>
          </w:tcPr>
          <w:p>
            <w:pPr>
              <w:pStyle w:val="TableParagraph"/>
              <w:rPr>
                <w:sz w:val="23"/>
              </w:rPr>
            </w:pPr>
          </w:p>
          <w:p>
            <w:pPr>
              <w:pStyle w:val="TableParagraph"/>
              <w:ind w:right="-72"/>
              <w:jc w:val="right"/>
              <w:rPr>
                <w:sz w:val="24"/>
              </w:rPr>
            </w:pPr>
            <w:r>
              <w:rPr>
                <w:sz w:val="24"/>
              </w:rPr>
              <w:t>.003</w:t>
            </w:r>
          </w:p>
        </w:tc>
        <w:tc>
          <w:tcPr>
            <w:tcW w:w="1061" w:type="dxa"/>
            <w:tcBorders>
              <w:top w:val="nil"/>
              <w:left w:val="single" w:sz="8" w:space="0" w:color="000000"/>
              <w:bottom w:val="nil"/>
              <w:right w:val="single" w:sz="8" w:space="0" w:color="000000"/>
            </w:tcBorders>
          </w:tcPr>
          <w:p>
            <w:pPr>
              <w:pStyle w:val="TableParagraph"/>
              <w:rPr>
                <w:sz w:val="23"/>
              </w:rPr>
            </w:pPr>
          </w:p>
          <w:p>
            <w:pPr>
              <w:pStyle w:val="TableParagraph"/>
              <w:ind w:right="-72"/>
              <w:jc w:val="right"/>
              <w:rPr>
                <w:sz w:val="24"/>
              </w:rPr>
            </w:pPr>
            <w:r>
              <w:rPr>
                <w:sz w:val="24"/>
              </w:rPr>
              <w:t>.820</w:t>
            </w:r>
          </w:p>
        </w:tc>
        <w:tc>
          <w:tcPr>
            <w:tcW w:w="1066" w:type="dxa"/>
            <w:tcBorders>
              <w:top w:val="nil"/>
              <w:left w:val="single" w:sz="8" w:space="0" w:color="000000"/>
              <w:bottom w:val="nil"/>
              <w:right w:val="single" w:sz="8" w:space="0" w:color="000000"/>
            </w:tcBorders>
          </w:tcPr>
          <w:p>
            <w:pPr>
              <w:pStyle w:val="TableParagraph"/>
              <w:rPr>
                <w:sz w:val="23"/>
              </w:rPr>
            </w:pPr>
          </w:p>
          <w:p>
            <w:pPr>
              <w:pStyle w:val="TableParagraph"/>
              <w:ind w:right="-72"/>
              <w:jc w:val="right"/>
              <w:rPr>
                <w:sz w:val="24"/>
              </w:rPr>
            </w:pPr>
            <w:r>
              <w:rPr>
                <w:sz w:val="24"/>
              </w:rPr>
              <w:t>.193</w:t>
            </w:r>
          </w:p>
        </w:tc>
        <w:tc>
          <w:tcPr>
            <w:tcW w:w="1063" w:type="dxa"/>
            <w:tcBorders>
              <w:top w:val="nil"/>
              <w:left w:val="single" w:sz="8" w:space="0" w:color="000000"/>
              <w:bottom w:val="nil"/>
              <w:right w:val="single" w:sz="8" w:space="0" w:color="000000"/>
            </w:tcBorders>
          </w:tcPr>
          <w:p>
            <w:pPr>
              <w:pStyle w:val="TableParagraph"/>
              <w:rPr>
                <w:sz w:val="23"/>
              </w:rPr>
            </w:pPr>
          </w:p>
          <w:p>
            <w:pPr>
              <w:pStyle w:val="TableParagraph"/>
              <w:ind w:right="-72"/>
              <w:jc w:val="right"/>
              <w:rPr>
                <w:sz w:val="24"/>
              </w:rPr>
            </w:pPr>
            <w:r>
              <w:rPr>
                <w:sz w:val="24"/>
              </w:rPr>
              <w:t>.001</w:t>
            </w:r>
          </w:p>
        </w:tc>
        <w:tc>
          <w:tcPr>
            <w:tcW w:w="1061" w:type="dxa"/>
            <w:tcBorders>
              <w:top w:val="nil"/>
              <w:left w:val="single" w:sz="8" w:space="0" w:color="000000"/>
              <w:bottom w:val="nil"/>
              <w:right w:val="single" w:sz="8" w:space="0" w:color="000000"/>
            </w:tcBorders>
          </w:tcPr>
          <w:p>
            <w:pPr>
              <w:pStyle w:val="TableParagraph"/>
              <w:rPr>
                <w:sz w:val="23"/>
              </w:rPr>
            </w:pPr>
          </w:p>
          <w:p>
            <w:pPr>
              <w:pStyle w:val="TableParagraph"/>
              <w:ind w:right="-72"/>
              <w:jc w:val="right"/>
              <w:rPr>
                <w:sz w:val="24"/>
              </w:rPr>
            </w:pPr>
            <w:r>
              <w:rPr>
                <w:sz w:val="24"/>
              </w:rPr>
              <w:t>.003</w:t>
            </w:r>
          </w:p>
        </w:tc>
        <w:tc>
          <w:tcPr>
            <w:tcW w:w="824" w:type="dxa"/>
            <w:tcBorders>
              <w:top w:val="nil"/>
              <w:left w:val="single" w:sz="8" w:space="0" w:color="000000"/>
              <w:bottom w:val="nil"/>
            </w:tcBorders>
          </w:tcPr>
          <w:p>
            <w:pPr>
              <w:pStyle w:val="TableParagraph"/>
              <w:rPr>
                <w:sz w:val="23"/>
              </w:rPr>
            </w:pPr>
          </w:p>
          <w:p>
            <w:pPr>
              <w:pStyle w:val="TableParagraph"/>
              <w:ind w:right="38"/>
              <w:jc w:val="right"/>
              <w:rPr>
                <w:sz w:val="24"/>
              </w:rPr>
            </w:pPr>
            <w:r>
              <w:rPr>
                <w:sz w:val="24"/>
              </w:rPr>
              <w:t>.00</w:t>
            </w:r>
          </w:p>
        </w:tc>
      </w:tr>
      <w:tr>
        <w:trPr>
          <w:trHeight w:val="960" w:hRule="atLeast"/>
        </w:trPr>
        <w:tc>
          <w:tcPr>
            <w:tcW w:w="1007" w:type="dxa"/>
            <w:tcBorders>
              <w:top w:val="nil"/>
              <w:bottom w:val="single" w:sz="8" w:space="0" w:color="000000"/>
              <w:right w:val="nil"/>
            </w:tcBorders>
          </w:tcPr>
          <w:p>
            <w:pPr>
              <w:pStyle w:val="TableParagraph"/>
              <w:rPr>
                <w:sz w:val="22"/>
              </w:rPr>
            </w:pPr>
          </w:p>
        </w:tc>
        <w:tc>
          <w:tcPr>
            <w:tcW w:w="1905" w:type="dxa"/>
            <w:tcBorders>
              <w:top w:val="nil"/>
              <w:left w:val="nil"/>
              <w:bottom w:val="single" w:sz="8" w:space="0" w:color="000000"/>
            </w:tcBorders>
          </w:tcPr>
          <w:p>
            <w:pPr>
              <w:pStyle w:val="TableParagraph"/>
              <w:spacing w:before="8"/>
              <w:rPr>
                <w:sz w:val="22"/>
              </w:rPr>
            </w:pPr>
          </w:p>
          <w:p>
            <w:pPr>
              <w:pStyle w:val="TableParagraph"/>
              <w:ind w:left="75"/>
              <w:rPr>
                <w:sz w:val="24"/>
              </w:rPr>
            </w:pPr>
            <w:r>
              <w:rPr>
                <w:w w:val="87"/>
                <w:sz w:val="24"/>
              </w:rPr>
              <w:t>N</w:t>
            </w:r>
          </w:p>
        </w:tc>
        <w:tc>
          <w:tcPr>
            <w:tcW w:w="1059" w:type="dxa"/>
            <w:tcBorders>
              <w:top w:val="nil"/>
              <w:bottom w:val="single" w:sz="8" w:space="0" w:color="000000"/>
              <w:right w:val="single" w:sz="8" w:space="0" w:color="000000"/>
            </w:tcBorders>
          </w:tcPr>
          <w:p>
            <w:pPr>
              <w:pStyle w:val="TableParagraph"/>
              <w:spacing w:before="8"/>
              <w:rPr>
                <w:sz w:val="22"/>
              </w:rPr>
            </w:pPr>
          </w:p>
          <w:p>
            <w:pPr>
              <w:pStyle w:val="TableParagraph"/>
              <w:ind w:right="-72"/>
              <w:jc w:val="right"/>
              <w:rPr>
                <w:sz w:val="24"/>
              </w:rPr>
            </w:pPr>
            <w:r>
              <w:rPr>
                <w:sz w:val="24"/>
              </w:rPr>
              <w:t>17</w:t>
            </w:r>
          </w:p>
        </w:tc>
        <w:tc>
          <w:tcPr>
            <w:tcW w:w="1061" w:type="dxa"/>
            <w:tcBorders>
              <w:top w:val="nil"/>
              <w:left w:val="single" w:sz="8" w:space="0" w:color="000000"/>
              <w:bottom w:val="single" w:sz="8" w:space="0" w:color="000000"/>
              <w:right w:val="single" w:sz="8" w:space="0" w:color="000000"/>
            </w:tcBorders>
          </w:tcPr>
          <w:p>
            <w:pPr>
              <w:pStyle w:val="TableParagraph"/>
              <w:spacing w:before="8"/>
              <w:rPr>
                <w:sz w:val="22"/>
              </w:rPr>
            </w:pPr>
          </w:p>
          <w:p>
            <w:pPr>
              <w:pStyle w:val="TableParagraph"/>
              <w:ind w:right="-72"/>
              <w:jc w:val="right"/>
              <w:rPr>
                <w:sz w:val="24"/>
              </w:rPr>
            </w:pPr>
            <w:r>
              <w:rPr>
                <w:sz w:val="24"/>
              </w:rPr>
              <w:t>17</w:t>
            </w:r>
          </w:p>
        </w:tc>
        <w:tc>
          <w:tcPr>
            <w:tcW w:w="1066" w:type="dxa"/>
            <w:tcBorders>
              <w:top w:val="nil"/>
              <w:left w:val="single" w:sz="8" w:space="0" w:color="000000"/>
              <w:bottom w:val="single" w:sz="8" w:space="0" w:color="000000"/>
              <w:right w:val="single" w:sz="8" w:space="0" w:color="000000"/>
            </w:tcBorders>
          </w:tcPr>
          <w:p>
            <w:pPr>
              <w:pStyle w:val="TableParagraph"/>
              <w:spacing w:before="8"/>
              <w:rPr>
                <w:sz w:val="22"/>
              </w:rPr>
            </w:pPr>
          </w:p>
          <w:p>
            <w:pPr>
              <w:pStyle w:val="TableParagraph"/>
              <w:ind w:right="-72"/>
              <w:jc w:val="right"/>
              <w:rPr>
                <w:sz w:val="24"/>
              </w:rPr>
            </w:pPr>
            <w:r>
              <w:rPr>
                <w:sz w:val="24"/>
              </w:rPr>
              <w:t>17</w:t>
            </w:r>
          </w:p>
        </w:tc>
        <w:tc>
          <w:tcPr>
            <w:tcW w:w="1063" w:type="dxa"/>
            <w:tcBorders>
              <w:top w:val="nil"/>
              <w:left w:val="single" w:sz="8" w:space="0" w:color="000000"/>
              <w:bottom w:val="single" w:sz="8" w:space="0" w:color="000000"/>
              <w:right w:val="single" w:sz="8" w:space="0" w:color="000000"/>
            </w:tcBorders>
          </w:tcPr>
          <w:p>
            <w:pPr>
              <w:pStyle w:val="TableParagraph"/>
              <w:spacing w:before="8"/>
              <w:rPr>
                <w:sz w:val="22"/>
              </w:rPr>
            </w:pPr>
          </w:p>
          <w:p>
            <w:pPr>
              <w:pStyle w:val="TableParagraph"/>
              <w:ind w:right="-72"/>
              <w:jc w:val="right"/>
              <w:rPr>
                <w:sz w:val="24"/>
              </w:rPr>
            </w:pPr>
            <w:r>
              <w:rPr>
                <w:sz w:val="24"/>
              </w:rPr>
              <w:t>17</w:t>
            </w:r>
          </w:p>
        </w:tc>
        <w:tc>
          <w:tcPr>
            <w:tcW w:w="1061" w:type="dxa"/>
            <w:tcBorders>
              <w:top w:val="nil"/>
              <w:left w:val="single" w:sz="8" w:space="0" w:color="000000"/>
              <w:bottom w:val="single" w:sz="8" w:space="0" w:color="000000"/>
              <w:right w:val="single" w:sz="8" w:space="0" w:color="000000"/>
            </w:tcBorders>
          </w:tcPr>
          <w:p>
            <w:pPr>
              <w:pStyle w:val="TableParagraph"/>
              <w:spacing w:before="8"/>
              <w:rPr>
                <w:sz w:val="22"/>
              </w:rPr>
            </w:pPr>
          </w:p>
          <w:p>
            <w:pPr>
              <w:pStyle w:val="TableParagraph"/>
              <w:ind w:right="-72"/>
              <w:jc w:val="right"/>
              <w:rPr>
                <w:sz w:val="24"/>
              </w:rPr>
            </w:pPr>
            <w:r>
              <w:rPr>
                <w:sz w:val="24"/>
              </w:rPr>
              <w:t>17</w:t>
            </w:r>
          </w:p>
        </w:tc>
        <w:tc>
          <w:tcPr>
            <w:tcW w:w="824" w:type="dxa"/>
            <w:tcBorders>
              <w:top w:val="nil"/>
              <w:left w:val="single" w:sz="8" w:space="0" w:color="000000"/>
              <w:bottom w:val="single" w:sz="8" w:space="0" w:color="000000"/>
            </w:tcBorders>
          </w:tcPr>
          <w:p>
            <w:pPr>
              <w:pStyle w:val="TableParagraph"/>
              <w:spacing w:before="8"/>
              <w:rPr>
                <w:sz w:val="22"/>
              </w:rPr>
            </w:pPr>
          </w:p>
          <w:p>
            <w:pPr>
              <w:pStyle w:val="TableParagraph"/>
              <w:ind w:right="-72"/>
              <w:jc w:val="right"/>
              <w:rPr>
                <w:sz w:val="24"/>
              </w:rPr>
            </w:pPr>
            <w:r>
              <w:rPr>
                <w:sz w:val="24"/>
              </w:rPr>
              <w:t>17</w:t>
            </w:r>
          </w:p>
        </w:tc>
      </w:tr>
      <w:tr>
        <w:trPr>
          <w:trHeight w:val="777" w:hRule="atLeast"/>
        </w:trPr>
        <w:tc>
          <w:tcPr>
            <w:tcW w:w="1007" w:type="dxa"/>
            <w:tcBorders>
              <w:top w:val="single" w:sz="8" w:space="0" w:color="000000"/>
              <w:bottom w:val="nil"/>
              <w:right w:val="nil"/>
            </w:tcBorders>
          </w:tcPr>
          <w:p>
            <w:pPr>
              <w:pStyle w:val="TableParagraph"/>
              <w:spacing w:before="85"/>
              <w:ind w:left="85"/>
              <w:rPr>
                <w:sz w:val="24"/>
              </w:rPr>
            </w:pPr>
            <w:r>
              <w:rPr>
                <w:sz w:val="24"/>
              </w:rPr>
              <w:t>VAR000</w:t>
            </w:r>
          </w:p>
        </w:tc>
        <w:tc>
          <w:tcPr>
            <w:tcW w:w="1905" w:type="dxa"/>
            <w:tcBorders>
              <w:top w:val="single" w:sz="8" w:space="0" w:color="000000"/>
              <w:left w:val="nil"/>
              <w:bottom w:val="nil"/>
            </w:tcBorders>
          </w:tcPr>
          <w:p>
            <w:pPr>
              <w:pStyle w:val="TableParagraph"/>
              <w:spacing w:before="85"/>
              <w:ind w:left="75"/>
              <w:rPr>
                <w:sz w:val="24"/>
              </w:rPr>
            </w:pPr>
            <w:r>
              <w:rPr>
                <w:sz w:val="24"/>
              </w:rPr>
              <w:t>Pearson</w:t>
            </w:r>
          </w:p>
        </w:tc>
        <w:tc>
          <w:tcPr>
            <w:tcW w:w="1059" w:type="dxa"/>
            <w:tcBorders>
              <w:top w:val="single" w:sz="8" w:space="0" w:color="000000"/>
              <w:bottom w:val="nil"/>
              <w:right w:val="single" w:sz="8" w:space="0" w:color="000000"/>
            </w:tcBorders>
          </w:tcPr>
          <w:p>
            <w:pPr>
              <w:pStyle w:val="TableParagraph"/>
              <w:spacing w:before="85"/>
              <w:ind w:right="12"/>
              <w:jc w:val="right"/>
              <w:rPr>
                <w:sz w:val="24"/>
              </w:rPr>
            </w:pPr>
            <w:r>
              <w:rPr>
                <w:sz w:val="24"/>
              </w:rPr>
              <w:t>.517</w:t>
            </w:r>
          </w:p>
        </w:tc>
        <w:tc>
          <w:tcPr>
            <w:tcW w:w="1061" w:type="dxa"/>
            <w:tcBorders>
              <w:top w:val="single" w:sz="8" w:space="0" w:color="000000"/>
              <w:left w:val="single" w:sz="8" w:space="0" w:color="000000"/>
              <w:bottom w:val="nil"/>
              <w:right w:val="single" w:sz="8" w:space="0" w:color="000000"/>
            </w:tcBorders>
          </w:tcPr>
          <w:p>
            <w:pPr>
              <w:pStyle w:val="TableParagraph"/>
              <w:spacing w:before="85"/>
              <w:ind w:right="-72"/>
              <w:jc w:val="right"/>
              <w:rPr>
                <w:sz w:val="24"/>
              </w:rPr>
            </w:pPr>
            <w:r>
              <w:rPr>
                <w:sz w:val="24"/>
              </w:rPr>
              <w:t>.241</w:t>
            </w:r>
          </w:p>
        </w:tc>
        <w:tc>
          <w:tcPr>
            <w:tcW w:w="1066" w:type="dxa"/>
            <w:tcBorders>
              <w:top w:val="single" w:sz="8" w:space="0" w:color="000000"/>
              <w:left w:val="single" w:sz="8" w:space="0" w:color="000000"/>
              <w:bottom w:val="nil"/>
              <w:right w:val="single" w:sz="8" w:space="0" w:color="000000"/>
            </w:tcBorders>
          </w:tcPr>
          <w:p>
            <w:pPr>
              <w:pStyle w:val="TableParagraph"/>
              <w:spacing w:before="85"/>
              <w:ind w:right="-72"/>
              <w:jc w:val="right"/>
              <w:rPr>
                <w:sz w:val="24"/>
              </w:rPr>
            </w:pPr>
            <w:r>
              <w:rPr>
                <w:sz w:val="24"/>
              </w:rPr>
              <w:t>.449</w:t>
            </w:r>
          </w:p>
        </w:tc>
        <w:tc>
          <w:tcPr>
            <w:tcW w:w="1063" w:type="dxa"/>
            <w:tcBorders>
              <w:top w:val="single" w:sz="8" w:space="0" w:color="000000"/>
              <w:left w:val="single" w:sz="8" w:space="0" w:color="000000"/>
              <w:bottom w:val="nil"/>
              <w:right w:val="single" w:sz="8" w:space="0" w:color="000000"/>
            </w:tcBorders>
          </w:tcPr>
          <w:p>
            <w:pPr>
              <w:pStyle w:val="TableParagraph"/>
              <w:spacing w:before="85"/>
              <w:ind w:right="12"/>
              <w:jc w:val="right"/>
              <w:rPr>
                <w:sz w:val="24"/>
              </w:rPr>
            </w:pPr>
            <w:r>
              <w:rPr>
                <w:sz w:val="24"/>
              </w:rPr>
              <w:t>.530</w:t>
            </w:r>
          </w:p>
        </w:tc>
        <w:tc>
          <w:tcPr>
            <w:tcW w:w="1061" w:type="dxa"/>
            <w:tcBorders>
              <w:top w:val="single" w:sz="8" w:space="0" w:color="000000"/>
              <w:left w:val="single" w:sz="8" w:space="0" w:color="000000"/>
              <w:bottom w:val="nil"/>
              <w:right w:val="single" w:sz="8" w:space="0" w:color="000000"/>
            </w:tcBorders>
          </w:tcPr>
          <w:p>
            <w:pPr>
              <w:pStyle w:val="TableParagraph"/>
              <w:spacing w:before="85"/>
              <w:ind w:right="-72"/>
              <w:jc w:val="right"/>
              <w:rPr>
                <w:sz w:val="24"/>
              </w:rPr>
            </w:pPr>
            <w:r>
              <w:rPr>
                <w:sz w:val="24"/>
              </w:rPr>
              <w:t>.454</w:t>
            </w:r>
          </w:p>
        </w:tc>
        <w:tc>
          <w:tcPr>
            <w:tcW w:w="824" w:type="dxa"/>
            <w:tcBorders>
              <w:top w:val="single" w:sz="8" w:space="0" w:color="000000"/>
              <w:left w:val="single" w:sz="8" w:space="0" w:color="000000"/>
              <w:bottom w:val="nil"/>
            </w:tcBorders>
          </w:tcPr>
          <w:p>
            <w:pPr>
              <w:pStyle w:val="TableParagraph"/>
              <w:spacing w:before="85"/>
              <w:ind w:left="275"/>
              <w:rPr>
                <w:sz w:val="24"/>
              </w:rPr>
            </w:pPr>
            <w:r>
              <w:rPr>
                <w:sz w:val="24"/>
              </w:rPr>
              <w:t>.615</w:t>
            </w:r>
            <w:r>
              <w:rPr>
                <w:sz w:val="24"/>
                <w:vertAlign w:val="superscript"/>
              </w:rPr>
              <w:t>*</w:t>
            </w:r>
          </w:p>
        </w:tc>
      </w:tr>
    </w:tbl>
    <w:p>
      <w:pPr>
        <w:spacing w:after="0"/>
        <w:rPr>
          <w:sz w:val="24"/>
        </w:rPr>
        <w:sectPr>
          <w:pgSz w:w="11950" w:h="16870"/>
          <w:pgMar w:header="1337" w:footer="0" w:top="1340" w:bottom="280" w:left="1680" w:right="380"/>
        </w:sectPr>
      </w:pPr>
    </w:p>
    <w:p>
      <w:pPr>
        <w:pStyle w:val="BodyText"/>
        <w:spacing w:before="2"/>
        <w:rPr>
          <w:sz w:val="26"/>
        </w:rPr>
      </w:pPr>
    </w:p>
    <w:tbl>
      <w:tblPr>
        <w:tblW w:w="0" w:type="auto"/>
        <w:jc w:val="left"/>
        <w:tblInd w:w="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7"/>
        <w:gridCol w:w="1905"/>
        <w:gridCol w:w="718"/>
        <w:gridCol w:w="1063"/>
        <w:gridCol w:w="1065"/>
        <w:gridCol w:w="1058"/>
        <w:gridCol w:w="1060"/>
        <w:gridCol w:w="823"/>
      </w:tblGrid>
      <w:tr>
        <w:trPr>
          <w:trHeight w:val="534" w:hRule="atLeast"/>
        </w:trPr>
        <w:tc>
          <w:tcPr>
            <w:tcW w:w="1007" w:type="dxa"/>
            <w:tcBorders>
              <w:left w:val="single" w:sz="18" w:space="0" w:color="000000"/>
              <w:bottom w:val="nil"/>
              <w:right w:val="nil"/>
            </w:tcBorders>
          </w:tcPr>
          <w:p>
            <w:pPr>
              <w:pStyle w:val="TableParagraph"/>
              <w:spacing w:line="268" w:lineRule="exact"/>
              <w:ind w:left="85"/>
              <w:rPr>
                <w:sz w:val="24"/>
              </w:rPr>
            </w:pPr>
            <w:r>
              <w:rPr>
                <w:sz w:val="24"/>
              </w:rPr>
              <w:t>27</w:t>
            </w:r>
          </w:p>
        </w:tc>
        <w:tc>
          <w:tcPr>
            <w:tcW w:w="1905" w:type="dxa"/>
            <w:tcBorders>
              <w:left w:val="nil"/>
              <w:bottom w:val="nil"/>
              <w:right w:val="single" w:sz="18" w:space="0" w:color="000000"/>
            </w:tcBorders>
          </w:tcPr>
          <w:p>
            <w:pPr>
              <w:pStyle w:val="TableParagraph"/>
              <w:spacing w:line="268" w:lineRule="exact"/>
              <w:ind w:left="75"/>
              <w:rPr>
                <w:sz w:val="24"/>
              </w:rPr>
            </w:pPr>
            <w:r>
              <w:rPr>
                <w:sz w:val="24"/>
              </w:rPr>
              <w:t>Correlation</w:t>
            </w:r>
          </w:p>
        </w:tc>
        <w:tc>
          <w:tcPr>
            <w:tcW w:w="718" w:type="dxa"/>
            <w:tcBorders>
              <w:left w:val="single" w:sz="18" w:space="0" w:color="000000"/>
              <w:bottom w:val="nil"/>
            </w:tcBorders>
          </w:tcPr>
          <w:p>
            <w:pPr>
              <w:pStyle w:val="TableParagraph"/>
              <w:rPr>
                <w:sz w:val="22"/>
              </w:rPr>
            </w:pPr>
          </w:p>
        </w:tc>
        <w:tc>
          <w:tcPr>
            <w:tcW w:w="1063" w:type="dxa"/>
            <w:tcBorders>
              <w:bottom w:val="nil"/>
            </w:tcBorders>
          </w:tcPr>
          <w:p>
            <w:pPr>
              <w:pStyle w:val="TableParagraph"/>
              <w:rPr>
                <w:sz w:val="22"/>
              </w:rPr>
            </w:pPr>
          </w:p>
        </w:tc>
        <w:tc>
          <w:tcPr>
            <w:tcW w:w="1065" w:type="dxa"/>
            <w:tcBorders>
              <w:bottom w:val="nil"/>
            </w:tcBorders>
          </w:tcPr>
          <w:p>
            <w:pPr>
              <w:pStyle w:val="TableParagraph"/>
              <w:rPr>
                <w:sz w:val="22"/>
              </w:rPr>
            </w:pPr>
          </w:p>
        </w:tc>
        <w:tc>
          <w:tcPr>
            <w:tcW w:w="1058" w:type="dxa"/>
            <w:tcBorders>
              <w:bottom w:val="nil"/>
            </w:tcBorders>
          </w:tcPr>
          <w:p>
            <w:pPr>
              <w:pStyle w:val="TableParagraph"/>
              <w:rPr>
                <w:sz w:val="22"/>
              </w:rPr>
            </w:pPr>
          </w:p>
        </w:tc>
        <w:tc>
          <w:tcPr>
            <w:tcW w:w="1060" w:type="dxa"/>
            <w:tcBorders>
              <w:bottom w:val="nil"/>
            </w:tcBorders>
          </w:tcPr>
          <w:p>
            <w:pPr>
              <w:pStyle w:val="TableParagraph"/>
              <w:rPr>
                <w:sz w:val="22"/>
              </w:rPr>
            </w:pPr>
          </w:p>
        </w:tc>
        <w:tc>
          <w:tcPr>
            <w:tcW w:w="823" w:type="dxa"/>
            <w:tcBorders>
              <w:bottom w:val="nil"/>
              <w:right w:val="single" w:sz="18" w:space="0" w:color="000000"/>
            </w:tcBorders>
          </w:tcPr>
          <w:p>
            <w:pPr>
              <w:pStyle w:val="TableParagraph"/>
              <w:rPr>
                <w:sz w:val="22"/>
              </w:rPr>
            </w:pPr>
          </w:p>
        </w:tc>
      </w:tr>
      <w:tr>
        <w:trPr>
          <w:trHeight w:val="805" w:hRule="atLeast"/>
        </w:trPr>
        <w:tc>
          <w:tcPr>
            <w:tcW w:w="1007" w:type="dxa"/>
            <w:tcBorders>
              <w:top w:val="nil"/>
              <w:left w:val="single" w:sz="18" w:space="0" w:color="000000"/>
              <w:bottom w:val="nil"/>
              <w:right w:val="nil"/>
            </w:tcBorders>
          </w:tcPr>
          <w:p>
            <w:pPr>
              <w:pStyle w:val="TableParagraph"/>
              <w:rPr>
                <w:sz w:val="22"/>
              </w:rPr>
            </w:pPr>
          </w:p>
        </w:tc>
        <w:tc>
          <w:tcPr>
            <w:tcW w:w="1905" w:type="dxa"/>
            <w:tcBorders>
              <w:top w:val="nil"/>
              <w:left w:val="nil"/>
              <w:bottom w:val="nil"/>
              <w:right w:val="single" w:sz="18" w:space="0" w:color="000000"/>
            </w:tcBorders>
          </w:tcPr>
          <w:p>
            <w:pPr>
              <w:pStyle w:val="TableParagraph"/>
              <w:spacing w:before="3"/>
              <w:rPr>
                <w:sz w:val="22"/>
              </w:rPr>
            </w:pPr>
          </w:p>
          <w:p>
            <w:pPr>
              <w:pStyle w:val="TableParagraph"/>
              <w:ind w:left="75"/>
              <w:rPr>
                <w:sz w:val="24"/>
              </w:rPr>
            </w:pPr>
            <w:r>
              <w:rPr>
                <w:sz w:val="24"/>
              </w:rPr>
              <w:t>Sig. (2-tailed)</w:t>
            </w:r>
          </w:p>
        </w:tc>
        <w:tc>
          <w:tcPr>
            <w:tcW w:w="718" w:type="dxa"/>
            <w:tcBorders>
              <w:top w:val="nil"/>
              <w:left w:val="single" w:sz="18" w:space="0" w:color="000000"/>
              <w:bottom w:val="nil"/>
            </w:tcBorders>
          </w:tcPr>
          <w:p>
            <w:pPr>
              <w:pStyle w:val="TableParagraph"/>
              <w:spacing w:before="3"/>
              <w:rPr>
                <w:sz w:val="22"/>
              </w:rPr>
            </w:pPr>
          </w:p>
          <w:p>
            <w:pPr>
              <w:pStyle w:val="TableParagraph"/>
              <w:ind w:right="-72"/>
              <w:jc w:val="right"/>
              <w:rPr>
                <w:sz w:val="24"/>
              </w:rPr>
            </w:pPr>
            <w:r>
              <w:rPr>
                <w:sz w:val="24"/>
              </w:rPr>
              <w:t>.034</w:t>
            </w:r>
          </w:p>
        </w:tc>
        <w:tc>
          <w:tcPr>
            <w:tcW w:w="1063" w:type="dxa"/>
            <w:tcBorders>
              <w:top w:val="nil"/>
              <w:bottom w:val="nil"/>
            </w:tcBorders>
          </w:tcPr>
          <w:p>
            <w:pPr>
              <w:pStyle w:val="TableParagraph"/>
              <w:spacing w:before="3"/>
              <w:rPr>
                <w:sz w:val="22"/>
              </w:rPr>
            </w:pPr>
          </w:p>
          <w:p>
            <w:pPr>
              <w:pStyle w:val="TableParagraph"/>
              <w:ind w:right="-72"/>
              <w:jc w:val="right"/>
              <w:rPr>
                <w:sz w:val="24"/>
              </w:rPr>
            </w:pPr>
            <w:r>
              <w:rPr>
                <w:sz w:val="24"/>
              </w:rPr>
              <w:t>.352</w:t>
            </w:r>
          </w:p>
        </w:tc>
        <w:tc>
          <w:tcPr>
            <w:tcW w:w="1065" w:type="dxa"/>
            <w:tcBorders>
              <w:top w:val="nil"/>
              <w:bottom w:val="nil"/>
            </w:tcBorders>
          </w:tcPr>
          <w:p>
            <w:pPr>
              <w:pStyle w:val="TableParagraph"/>
              <w:spacing w:before="3"/>
              <w:rPr>
                <w:sz w:val="22"/>
              </w:rPr>
            </w:pPr>
          </w:p>
          <w:p>
            <w:pPr>
              <w:pStyle w:val="TableParagraph"/>
              <w:ind w:right="-72"/>
              <w:jc w:val="right"/>
              <w:rPr>
                <w:sz w:val="24"/>
              </w:rPr>
            </w:pPr>
            <w:r>
              <w:rPr>
                <w:sz w:val="24"/>
              </w:rPr>
              <w:t>.071</w:t>
            </w:r>
          </w:p>
        </w:tc>
        <w:tc>
          <w:tcPr>
            <w:tcW w:w="1058" w:type="dxa"/>
            <w:tcBorders>
              <w:top w:val="nil"/>
              <w:bottom w:val="nil"/>
            </w:tcBorders>
          </w:tcPr>
          <w:p>
            <w:pPr>
              <w:pStyle w:val="TableParagraph"/>
              <w:spacing w:before="3"/>
              <w:rPr>
                <w:sz w:val="22"/>
              </w:rPr>
            </w:pPr>
          </w:p>
          <w:p>
            <w:pPr>
              <w:pStyle w:val="TableParagraph"/>
              <w:ind w:right="-87"/>
              <w:jc w:val="right"/>
              <w:rPr>
                <w:sz w:val="24"/>
              </w:rPr>
            </w:pPr>
            <w:r>
              <w:rPr>
                <w:sz w:val="24"/>
              </w:rPr>
              <w:t>.029</w:t>
            </w:r>
          </w:p>
        </w:tc>
        <w:tc>
          <w:tcPr>
            <w:tcW w:w="1060" w:type="dxa"/>
            <w:tcBorders>
              <w:top w:val="nil"/>
              <w:bottom w:val="nil"/>
            </w:tcBorders>
          </w:tcPr>
          <w:p>
            <w:pPr>
              <w:pStyle w:val="TableParagraph"/>
              <w:spacing w:before="3"/>
              <w:rPr>
                <w:sz w:val="22"/>
              </w:rPr>
            </w:pPr>
          </w:p>
          <w:p>
            <w:pPr>
              <w:pStyle w:val="TableParagraph"/>
              <w:ind w:right="-72"/>
              <w:jc w:val="right"/>
              <w:rPr>
                <w:sz w:val="24"/>
              </w:rPr>
            </w:pPr>
            <w:r>
              <w:rPr>
                <w:sz w:val="24"/>
              </w:rPr>
              <w:t>.067</w:t>
            </w:r>
          </w:p>
        </w:tc>
        <w:tc>
          <w:tcPr>
            <w:tcW w:w="823" w:type="dxa"/>
            <w:tcBorders>
              <w:top w:val="nil"/>
              <w:bottom w:val="nil"/>
              <w:right w:val="single" w:sz="18" w:space="0" w:color="000000"/>
            </w:tcBorders>
          </w:tcPr>
          <w:p>
            <w:pPr>
              <w:pStyle w:val="TableParagraph"/>
              <w:spacing w:before="3"/>
              <w:rPr>
                <w:sz w:val="22"/>
              </w:rPr>
            </w:pPr>
          </w:p>
          <w:p>
            <w:pPr>
              <w:pStyle w:val="TableParagraph"/>
              <w:ind w:right="-72"/>
              <w:jc w:val="right"/>
              <w:rPr>
                <w:sz w:val="24"/>
              </w:rPr>
            </w:pPr>
            <w:r>
              <w:rPr>
                <w:sz w:val="24"/>
              </w:rPr>
              <w:t>.009</w:t>
            </w:r>
          </w:p>
        </w:tc>
      </w:tr>
      <w:tr>
        <w:trPr>
          <w:trHeight w:val="958" w:hRule="atLeast"/>
        </w:trPr>
        <w:tc>
          <w:tcPr>
            <w:tcW w:w="1007" w:type="dxa"/>
            <w:tcBorders>
              <w:top w:val="nil"/>
              <w:left w:val="single" w:sz="18" w:space="0" w:color="000000"/>
              <w:right w:val="nil"/>
            </w:tcBorders>
          </w:tcPr>
          <w:p>
            <w:pPr>
              <w:pStyle w:val="TableParagraph"/>
              <w:rPr>
                <w:sz w:val="22"/>
              </w:rPr>
            </w:pPr>
          </w:p>
        </w:tc>
        <w:tc>
          <w:tcPr>
            <w:tcW w:w="1905" w:type="dxa"/>
            <w:tcBorders>
              <w:top w:val="nil"/>
              <w:left w:val="nil"/>
              <w:right w:val="single" w:sz="18" w:space="0" w:color="000000"/>
            </w:tcBorders>
          </w:tcPr>
          <w:p>
            <w:pPr>
              <w:pStyle w:val="TableParagraph"/>
              <w:spacing w:before="9"/>
              <w:rPr>
                <w:sz w:val="22"/>
              </w:rPr>
            </w:pPr>
          </w:p>
          <w:p>
            <w:pPr>
              <w:pStyle w:val="TableParagraph"/>
              <w:ind w:left="75"/>
              <w:rPr>
                <w:sz w:val="24"/>
              </w:rPr>
            </w:pPr>
            <w:r>
              <w:rPr>
                <w:w w:val="87"/>
                <w:sz w:val="24"/>
              </w:rPr>
              <w:t>N</w:t>
            </w:r>
          </w:p>
        </w:tc>
        <w:tc>
          <w:tcPr>
            <w:tcW w:w="718" w:type="dxa"/>
            <w:tcBorders>
              <w:top w:val="nil"/>
              <w:left w:val="single" w:sz="18" w:space="0" w:color="000000"/>
            </w:tcBorders>
          </w:tcPr>
          <w:p>
            <w:pPr>
              <w:pStyle w:val="TableParagraph"/>
              <w:spacing w:before="9"/>
              <w:rPr>
                <w:sz w:val="22"/>
              </w:rPr>
            </w:pPr>
          </w:p>
          <w:p>
            <w:pPr>
              <w:pStyle w:val="TableParagraph"/>
              <w:ind w:right="-72"/>
              <w:jc w:val="right"/>
              <w:rPr>
                <w:sz w:val="24"/>
              </w:rPr>
            </w:pPr>
            <w:r>
              <w:rPr>
                <w:sz w:val="24"/>
              </w:rPr>
              <w:t>17</w:t>
            </w:r>
          </w:p>
        </w:tc>
        <w:tc>
          <w:tcPr>
            <w:tcW w:w="1063" w:type="dxa"/>
            <w:tcBorders>
              <w:top w:val="nil"/>
            </w:tcBorders>
          </w:tcPr>
          <w:p>
            <w:pPr>
              <w:pStyle w:val="TableParagraph"/>
              <w:spacing w:before="9"/>
              <w:rPr>
                <w:sz w:val="22"/>
              </w:rPr>
            </w:pPr>
          </w:p>
          <w:p>
            <w:pPr>
              <w:pStyle w:val="TableParagraph"/>
              <w:ind w:right="-72"/>
              <w:jc w:val="right"/>
              <w:rPr>
                <w:sz w:val="24"/>
              </w:rPr>
            </w:pPr>
            <w:r>
              <w:rPr>
                <w:sz w:val="24"/>
              </w:rPr>
              <w:t>17</w:t>
            </w:r>
          </w:p>
        </w:tc>
        <w:tc>
          <w:tcPr>
            <w:tcW w:w="1065" w:type="dxa"/>
            <w:tcBorders>
              <w:top w:val="nil"/>
            </w:tcBorders>
          </w:tcPr>
          <w:p>
            <w:pPr>
              <w:pStyle w:val="TableParagraph"/>
              <w:spacing w:before="9"/>
              <w:rPr>
                <w:sz w:val="22"/>
              </w:rPr>
            </w:pPr>
          </w:p>
          <w:p>
            <w:pPr>
              <w:pStyle w:val="TableParagraph"/>
              <w:ind w:right="-72"/>
              <w:jc w:val="right"/>
              <w:rPr>
                <w:sz w:val="24"/>
              </w:rPr>
            </w:pPr>
            <w:r>
              <w:rPr>
                <w:sz w:val="24"/>
              </w:rPr>
              <w:t>17</w:t>
            </w:r>
          </w:p>
        </w:tc>
        <w:tc>
          <w:tcPr>
            <w:tcW w:w="1058" w:type="dxa"/>
            <w:tcBorders>
              <w:top w:val="nil"/>
            </w:tcBorders>
          </w:tcPr>
          <w:p>
            <w:pPr>
              <w:pStyle w:val="TableParagraph"/>
              <w:spacing w:before="9"/>
              <w:rPr>
                <w:sz w:val="22"/>
              </w:rPr>
            </w:pPr>
          </w:p>
          <w:p>
            <w:pPr>
              <w:pStyle w:val="TableParagraph"/>
              <w:ind w:right="-72"/>
              <w:jc w:val="right"/>
              <w:rPr>
                <w:sz w:val="24"/>
              </w:rPr>
            </w:pPr>
            <w:r>
              <w:rPr>
                <w:sz w:val="24"/>
              </w:rPr>
              <w:t>17</w:t>
            </w:r>
          </w:p>
        </w:tc>
        <w:tc>
          <w:tcPr>
            <w:tcW w:w="1060" w:type="dxa"/>
            <w:tcBorders>
              <w:top w:val="nil"/>
            </w:tcBorders>
          </w:tcPr>
          <w:p>
            <w:pPr>
              <w:pStyle w:val="TableParagraph"/>
              <w:spacing w:before="9"/>
              <w:rPr>
                <w:sz w:val="22"/>
              </w:rPr>
            </w:pPr>
          </w:p>
          <w:p>
            <w:pPr>
              <w:pStyle w:val="TableParagraph"/>
              <w:ind w:right="-72"/>
              <w:jc w:val="right"/>
              <w:rPr>
                <w:sz w:val="24"/>
              </w:rPr>
            </w:pPr>
            <w:r>
              <w:rPr>
                <w:sz w:val="24"/>
              </w:rPr>
              <w:t>17</w:t>
            </w:r>
          </w:p>
        </w:tc>
        <w:tc>
          <w:tcPr>
            <w:tcW w:w="823" w:type="dxa"/>
            <w:tcBorders>
              <w:top w:val="nil"/>
              <w:right w:val="single" w:sz="18" w:space="0" w:color="000000"/>
            </w:tcBorders>
          </w:tcPr>
          <w:p>
            <w:pPr>
              <w:pStyle w:val="TableParagraph"/>
              <w:spacing w:before="9"/>
              <w:rPr>
                <w:sz w:val="22"/>
              </w:rPr>
            </w:pPr>
          </w:p>
          <w:p>
            <w:pPr>
              <w:pStyle w:val="TableParagraph"/>
              <w:ind w:right="-72"/>
              <w:jc w:val="right"/>
              <w:rPr>
                <w:sz w:val="24"/>
              </w:rPr>
            </w:pPr>
            <w:r>
              <w:rPr>
                <w:sz w:val="24"/>
              </w:rPr>
              <w:t>17</w:t>
            </w:r>
          </w:p>
        </w:tc>
      </w:tr>
      <w:tr>
        <w:trPr>
          <w:trHeight w:val="1183" w:hRule="atLeast"/>
        </w:trPr>
        <w:tc>
          <w:tcPr>
            <w:tcW w:w="1007" w:type="dxa"/>
            <w:tcBorders>
              <w:left w:val="single" w:sz="18" w:space="0" w:color="000000"/>
              <w:bottom w:val="nil"/>
              <w:right w:val="nil"/>
            </w:tcBorders>
          </w:tcPr>
          <w:p>
            <w:pPr>
              <w:pStyle w:val="TableParagraph"/>
              <w:spacing w:before="87"/>
              <w:ind w:left="85"/>
              <w:rPr>
                <w:sz w:val="24"/>
              </w:rPr>
            </w:pPr>
            <w:r>
              <w:rPr>
                <w:sz w:val="24"/>
              </w:rPr>
              <w:t>VAR000</w:t>
            </w:r>
          </w:p>
          <w:p>
            <w:pPr>
              <w:pStyle w:val="TableParagraph"/>
              <w:spacing w:before="4"/>
              <w:rPr>
                <w:sz w:val="23"/>
              </w:rPr>
            </w:pPr>
          </w:p>
          <w:p>
            <w:pPr>
              <w:pStyle w:val="TableParagraph"/>
              <w:spacing w:before="1"/>
              <w:ind w:left="85"/>
              <w:rPr>
                <w:sz w:val="24"/>
              </w:rPr>
            </w:pPr>
            <w:r>
              <w:rPr>
                <w:sz w:val="24"/>
              </w:rPr>
              <w:t>28</w:t>
            </w:r>
          </w:p>
        </w:tc>
        <w:tc>
          <w:tcPr>
            <w:tcW w:w="1905" w:type="dxa"/>
            <w:tcBorders>
              <w:left w:val="nil"/>
              <w:bottom w:val="nil"/>
              <w:right w:val="single" w:sz="18" w:space="0" w:color="000000"/>
            </w:tcBorders>
          </w:tcPr>
          <w:p>
            <w:pPr>
              <w:pStyle w:val="TableParagraph"/>
              <w:spacing w:before="87"/>
              <w:ind w:left="75"/>
              <w:rPr>
                <w:sz w:val="24"/>
              </w:rPr>
            </w:pPr>
            <w:r>
              <w:rPr>
                <w:sz w:val="24"/>
              </w:rPr>
              <w:t>Pearson</w:t>
            </w:r>
          </w:p>
          <w:p>
            <w:pPr>
              <w:pStyle w:val="TableParagraph"/>
              <w:spacing w:before="4"/>
              <w:rPr>
                <w:sz w:val="23"/>
              </w:rPr>
            </w:pPr>
          </w:p>
          <w:p>
            <w:pPr>
              <w:pStyle w:val="TableParagraph"/>
              <w:spacing w:before="1"/>
              <w:ind w:left="75"/>
              <w:rPr>
                <w:sz w:val="24"/>
              </w:rPr>
            </w:pPr>
            <w:r>
              <w:rPr>
                <w:sz w:val="24"/>
              </w:rPr>
              <w:t>Correlation</w:t>
            </w:r>
          </w:p>
        </w:tc>
        <w:tc>
          <w:tcPr>
            <w:tcW w:w="718" w:type="dxa"/>
            <w:tcBorders>
              <w:left w:val="single" w:sz="18" w:space="0" w:color="000000"/>
              <w:bottom w:val="nil"/>
            </w:tcBorders>
          </w:tcPr>
          <w:p>
            <w:pPr>
              <w:pStyle w:val="TableParagraph"/>
              <w:spacing w:before="87"/>
              <w:ind w:right="-72"/>
              <w:jc w:val="right"/>
              <w:rPr>
                <w:sz w:val="24"/>
              </w:rPr>
            </w:pPr>
            <w:r>
              <w:rPr>
                <w:sz w:val="24"/>
              </w:rPr>
              <w:t>.334</w:t>
            </w:r>
          </w:p>
        </w:tc>
        <w:tc>
          <w:tcPr>
            <w:tcW w:w="1063" w:type="dxa"/>
            <w:tcBorders>
              <w:bottom w:val="nil"/>
            </w:tcBorders>
          </w:tcPr>
          <w:p>
            <w:pPr>
              <w:pStyle w:val="TableParagraph"/>
              <w:spacing w:before="87"/>
              <w:ind w:right="-72"/>
              <w:jc w:val="right"/>
              <w:rPr>
                <w:sz w:val="24"/>
              </w:rPr>
            </w:pPr>
            <w:r>
              <w:rPr>
                <w:sz w:val="24"/>
              </w:rPr>
              <w:t>.139</w:t>
            </w:r>
          </w:p>
        </w:tc>
        <w:tc>
          <w:tcPr>
            <w:tcW w:w="1065" w:type="dxa"/>
            <w:tcBorders>
              <w:bottom w:val="nil"/>
            </w:tcBorders>
          </w:tcPr>
          <w:p>
            <w:pPr>
              <w:pStyle w:val="TableParagraph"/>
              <w:spacing w:before="87"/>
              <w:ind w:right="-72"/>
              <w:jc w:val="right"/>
              <w:rPr>
                <w:sz w:val="24"/>
              </w:rPr>
            </w:pPr>
            <w:r>
              <w:rPr>
                <w:sz w:val="24"/>
              </w:rPr>
              <w:t>.349</w:t>
            </w:r>
          </w:p>
        </w:tc>
        <w:tc>
          <w:tcPr>
            <w:tcW w:w="1058" w:type="dxa"/>
            <w:tcBorders>
              <w:bottom w:val="nil"/>
            </w:tcBorders>
          </w:tcPr>
          <w:p>
            <w:pPr>
              <w:pStyle w:val="TableParagraph"/>
              <w:spacing w:before="87"/>
              <w:ind w:right="15"/>
              <w:jc w:val="right"/>
              <w:rPr>
                <w:sz w:val="24"/>
              </w:rPr>
            </w:pPr>
            <w:r>
              <w:rPr>
                <w:sz w:val="24"/>
              </w:rPr>
              <w:t>.676</w:t>
            </w:r>
            <w:r>
              <w:rPr>
                <w:sz w:val="24"/>
                <w:vertAlign w:val="superscript"/>
              </w:rPr>
              <w:t>*</w:t>
            </w:r>
          </w:p>
        </w:tc>
        <w:tc>
          <w:tcPr>
            <w:tcW w:w="1060" w:type="dxa"/>
            <w:tcBorders>
              <w:bottom w:val="nil"/>
            </w:tcBorders>
          </w:tcPr>
          <w:p>
            <w:pPr>
              <w:pStyle w:val="TableParagraph"/>
              <w:spacing w:before="87"/>
              <w:ind w:right="-72"/>
              <w:jc w:val="right"/>
              <w:rPr>
                <w:sz w:val="24"/>
              </w:rPr>
            </w:pPr>
            <w:r>
              <w:rPr>
                <w:sz w:val="24"/>
              </w:rPr>
              <w:t>.477</w:t>
            </w:r>
          </w:p>
        </w:tc>
        <w:tc>
          <w:tcPr>
            <w:tcW w:w="823" w:type="dxa"/>
            <w:tcBorders>
              <w:bottom w:val="nil"/>
              <w:right w:val="single" w:sz="18" w:space="0" w:color="000000"/>
            </w:tcBorders>
          </w:tcPr>
          <w:p>
            <w:pPr>
              <w:pStyle w:val="TableParagraph"/>
              <w:spacing w:before="87"/>
              <w:ind w:right="-15"/>
              <w:jc w:val="right"/>
              <w:rPr>
                <w:sz w:val="24"/>
              </w:rPr>
            </w:pPr>
            <w:r>
              <w:rPr>
                <w:sz w:val="24"/>
              </w:rPr>
              <w:t>.604</w:t>
            </w:r>
          </w:p>
        </w:tc>
      </w:tr>
      <w:tr>
        <w:trPr>
          <w:trHeight w:val="816" w:hRule="atLeast"/>
        </w:trPr>
        <w:tc>
          <w:tcPr>
            <w:tcW w:w="1007" w:type="dxa"/>
            <w:tcBorders>
              <w:top w:val="nil"/>
              <w:left w:val="single" w:sz="18" w:space="0" w:color="000000"/>
              <w:bottom w:val="nil"/>
              <w:right w:val="nil"/>
            </w:tcBorders>
          </w:tcPr>
          <w:p>
            <w:pPr>
              <w:pStyle w:val="TableParagraph"/>
              <w:rPr>
                <w:sz w:val="22"/>
              </w:rPr>
            </w:pPr>
          </w:p>
        </w:tc>
        <w:tc>
          <w:tcPr>
            <w:tcW w:w="1905" w:type="dxa"/>
            <w:tcBorders>
              <w:top w:val="nil"/>
              <w:left w:val="nil"/>
              <w:bottom w:val="nil"/>
              <w:right w:val="single" w:sz="18" w:space="0" w:color="000000"/>
            </w:tcBorders>
          </w:tcPr>
          <w:p>
            <w:pPr>
              <w:pStyle w:val="TableParagraph"/>
              <w:rPr>
                <w:sz w:val="23"/>
              </w:rPr>
            </w:pPr>
          </w:p>
          <w:p>
            <w:pPr>
              <w:pStyle w:val="TableParagraph"/>
              <w:ind w:left="75"/>
              <w:rPr>
                <w:sz w:val="24"/>
              </w:rPr>
            </w:pPr>
            <w:r>
              <w:rPr>
                <w:sz w:val="24"/>
              </w:rPr>
              <w:t>Sig. (2-tailed)</w:t>
            </w:r>
          </w:p>
        </w:tc>
        <w:tc>
          <w:tcPr>
            <w:tcW w:w="718" w:type="dxa"/>
            <w:tcBorders>
              <w:top w:val="nil"/>
              <w:left w:val="single" w:sz="18" w:space="0" w:color="000000"/>
              <w:bottom w:val="nil"/>
            </w:tcBorders>
          </w:tcPr>
          <w:p>
            <w:pPr>
              <w:pStyle w:val="TableParagraph"/>
              <w:rPr>
                <w:sz w:val="23"/>
              </w:rPr>
            </w:pPr>
          </w:p>
          <w:p>
            <w:pPr>
              <w:pStyle w:val="TableParagraph"/>
              <w:ind w:right="-72"/>
              <w:jc w:val="right"/>
              <w:rPr>
                <w:sz w:val="24"/>
              </w:rPr>
            </w:pPr>
            <w:r>
              <w:rPr>
                <w:sz w:val="24"/>
              </w:rPr>
              <w:t>.190</w:t>
            </w:r>
          </w:p>
        </w:tc>
        <w:tc>
          <w:tcPr>
            <w:tcW w:w="1063" w:type="dxa"/>
            <w:tcBorders>
              <w:top w:val="nil"/>
              <w:bottom w:val="nil"/>
            </w:tcBorders>
          </w:tcPr>
          <w:p>
            <w:pPr>
              <w:pStyle w:val="TableParagraph"/>
              <w:rPr>
                <w:sz w:val="23"/>
              </w:rPr>
            </w:pPr>
          </w:p>
          <w:p>
            <w:pPr>
              <w:pStyle w:val="TableParagraph"/>
              <w:ind w:right="-72"/>
              <w:jc w:val="right"/>
              <w:rPr>
                <w:sz w:val="24"/>
              </w:rPr>
            </w:pPr>
            <w:r>
              <w:rPr>
                <w:sz w:val="24"/>
              </w:rPr>
              <w:t>.595</w:t>
            </w:r>
          </w:p>
        </w:tc>
        <w:tc>
          <w:tcPr>
            <w:tcW w:w="1065" w:type="dxa"/>
            <w:tcBorders>
              <w:top w:val="nil"/>
              <w:bottom w:val="nil"/>
            </w:tcBorders>
          </w:tcPr>
          <w:p>
            <w:pPr>
              <w:pStyle w:val="TableParagraph"/>
              <w:rPr>
                <w:sz w:val="23"/>
              </w:rPr>
            </w:pPr>
          </w:p>
          <w:p>
            <w:pPr>
              <w:pStyle w:val="TableParagraph"/>
              <w:ind w:right="-72"/>
              <w:jc w:val="right"/>
              <w:rPr>
                <w:sz w:val="24"/>
              </w:rPr>
            </w:pPr>
            <w:r>
              <w:rPr>
                <w:sz w:val="24"/>
              </w:rPr>
              <w:t>.170</w:t>
            </w:r>
          </w:p>
        </w:tc>
        <w:tc>
          <w:tcPr>
            <w:tcW w:w="1058" w:type="dxa"/>
            <w:tcBorders>
              <w:top w:val="nil"/>
              <w:bottom w:val="nil"/>
            </w:tcBorders>
          </w:tcPr>
          <w:p>
            <w:pPr>
              <w:pStyle w:val="TableParagraph"/>
              <w:rPr>
                <w:sz w:val="23"/>
              </w:rPr>
            </w:pPr>
          </w:p>
          <w:p>
            <w:pPr>
              <w:pStyle w:val="TableParagraph"/>
              <w:ind w:right="-87"/>
              <w:jc w:val="right"/>
              <w:rPr>
                <w:sz w:val="24"/>
              </w:rPr>
            </w:pPr>
            <w:r>
              <w:rPr>
                <w:sz w:val="24"/>
              </w:rPr>
              <w:t>.003</w:t>
            </w:r>
          </w:p>
        </w:tc>
        <w:tc>
          <w:tcPr>
            <w:tcW w:w="1060" w:type="dxa"/>
            <w:tcBorders>
              <w:top w:val="nil"/>
              <w:bottom w:val="nil"/>
            </w:tcBorders>
          </w:tcPr>
          <w:p>
            <w:pPr>
              <w:pStyle w:val="TableParagraph"/>
              <w:rPr>
                <w:sz w:val="23"/>
              </w:rPr>
            </w:pPr>
          </w:p>
          <w:p>
            <w:pPr>
              <w:pStyle w:val="TableParagraph"/>
              <w:ind w:right="-72"/>
              <w:jc w:val="right"/>
              <w:rPr>
                <w:sz w:val="24"/>
              </w:rPr>
            </w:pPr>
            <w:r>
              <w:rPr>
                <w:sz w:val="24"/>
              </w:rPr>
              <w:t>.053</w:t>
            </w:r>
          </w:p>
        </w:tc>
        <w:tc>
          <w:tcPr>
            <w:tcW w:w="823" w:type="dxa"/>
            <w:tcBorders>
              <w:top w:val="nil"/>
              <w:bottom w:val="nil"/>
              <w:right w:val="single" w:sz="18" w:space="0" w:color="000000"/>
            </w:tcBorders>
          </w:tcPr>
          <w:p>
            <w:pPr>
              <w:pStyle w:val="TableParagraph"/>
              <w:rPr>
                <w:sz w:val="23"/>
              </w:rPr>
            </w:pPr>
          </w:p>
          <w:p>
            <w:pPr>
              <w:pStyle w:val="TableParagraph"/>
              <w:ind w:right="-72"/>
              <w:jc w:val="right"/>
              <w:rPr>
                <w:sz w:val="24"/>
              </w:rPr>
            </w:pPr>
            <w:r>
              <w:rPr>
                <w:sz w:val="24"/>
              </w:rPr>
              <w:t>.010</w:t>
            </w:r>
          </w:p>
        </w:tc>
      </w:tr>
      <w:tr>
        <w:trPr>
          <w:trHeight w:val="956" w:hRule="atLeast"/>
        </w:trPr>
        <w:tc>
          <w:tcPr>
            <w:tcW w:w="1007" w:type="dxa"/>
            <w:tcBorders>
              <w:top w:val="nil"/>
              <w:left w:val="single" w:sz="18" w:space="0" w:color="000000"/>
              <w:right w:val="nil"/>
            </w:tcBorders>
          </w:tcPr>
          <w:p>
            <w:pPr>
              <w:pStyle w:val="TableParagraph"/>
              <w:rPr>
                <w:sz w:val="22"/>
              </w:rPr>
            </w:pPr>
          </w:p>
        </w:tc>
        <w:tc>
          <w:tcPr>
            <w:tcW w:w="1905" w:type="dxa"/>
            <w:tcBorders>
              <w:top w:val="nil"/>
              <w:left w:val="nil"/>
              <w:right w:val="single" w:sz="18" w:space="0" w:color="000000"/>
            </w:tcBorders>
          </w:tcPr>
          <w:p>
            <w:pPr>
              <w:pStyle w:val="TableParagraph"/>
              <w:rPr>
                <w:sz w:val="23"/>
              </w:rPr>
            </w:pPr>
          </w:p>
          <w:p>
            <w:pPr>
              <w:pStyle w:val="TableParagraph"/>
              <w:ind w:left="75"/>
              <w:rPr>
                <w:sz w:val="24"/>
              </w:rPr>
            </w:pPr>
            <w:r>
              <w:rPr>
                <w:w w:val="87"/>
                <w:sz w:val="24"/>
              </w:rPr>
              <w:t>N</w:t>
            </w:r>
          </w:p>
        </w:tc>
        <w:tc>
          <w:tcPr>
            <w:tcW w:w="718" w:type="dxa"/>
            <w:tcBorders>
              <w:top w:val="nil"/>
              <w:left w:val="single" w:sz="18" w:space="0" w:color="000000"/>
            </w:tcBorders>
          </w:tcPr>
          <w:p>
            <w:pPr>
              <w:pStyle w:val="TableParagraph"/>
              <w:rPr>
                <w:sz w:val="23"/>
              </w:rPr>
            </w:pPr>
          </w:p>
          <w:p>
            <w:pPr>
              <w:pStyle w:val="TableParagraph"/>
              <w:ind w:right="-72"/>
              <w:jc w:val="right"/>
              <w:rPr>
                <w:sz w:val="24"/>
              </w:rPr>
            </w:pPr>
            <w:r>
              <w:rPr>
                <w:sz w:val="24"/>
              </w:rPr>
              <w:t>17</w:t>
            </w:r>
          </w:p>
        </w:tc>
        <w:tc>
          <w:tcPr>
            <w:tcW w:w="1063" w:type="dxa"/>
            <w:tcBorders>
              <w:top w:val="nil"/>
            </w:tcBorders>
          </w:tcPr>
          <w:p>
            <w:pPr>
              <w:pStyle w:val="TableParagraph"/>
              <w:rPr>
                <w:sz w:val="23"/>
              </w:rPr>
            </w:pPr>
          </w:p>
          <w:p>
            <w:pPr>
              <w:pStyle w:val="TableParagraph"/>
              <w:ind w:right="-72"/>
              <w:jc w:val="right"/>
              <w:rPr>
                <w:sz w:val="24"/>
              </w:rPr>
            </w:pPr>
            <w:r>
              <w:rPr>
                <w:sz w:val="24"/>
              </w:rPr>
              <w:t>17</w:t>
            </w:r>
          </w:p>
        </w:tc>
        <w:tc>
          <w:tcPr>
            <w:tcW w:w="1065" w:type="dxa"/>
            <w:tcBorders>
              <w:top w:val="nil"/>
            </w:tcBorders>
          </w:tcPr>
          <w:p>
            <w:pPr>
              <w:pStyle w:val="TableParagraph"/>
              <w:rPr>
                <w:sz w:val="23"/>
              </w:rPr>
            </w:pPr>
          </w:p>
          <w:p>
            <w:pPr>
              <w:pStyle w:val="TableParagraph"/>
              <w:ind w:right="-72"/>
              <w:jc w:val="right"/>
              <w:rPr>
                <w:sz w:val="24"/>
              </w:rPr>
            </w:pPr>
            <w:r>
              <w:rPr>
                <w:sz w:val="24"/>
              </w:rPr>
              <w:t>17</w:t>
            </w:r>
          </w:p>
        </w:tc>
        <w:tc>
          <w:tcPr>
            <w:tcW w:w="1058" w:type="dxa"/>
            <w:tcBorders>
              <w:top w:val="nil"/>
            </w:tcBorders>
          </w:tcPr>
          <w:p>
            <w:pPr>
              <w:pStyle w:val="TableParagraph"/>
              <w:rPr>
                <w:sz w:val="23"/>
              </w:rPr>
            </w:pPr>
          </w:p>
          <w:p>
            <w:pPr>
              <w:pStyle w:val="TableParagraph"/>
              <w:ind w:right="-72"/>
              <w:jc w:val="right"/>
              <w:rPr>
                <w:sz w:val="24"/>
              </w:rPr>
            </w:pPr>
            <w:r>
              <w:rPr>
                <w:sz w:val="24"/>
              </w:rPr>
              <w:t>17</w:t>
            </w:r>
          </w:p>
        </w:tc>
        <w:tc>
          <w:tcPr>
            <w:tcW w:w="1060" w:type="dxa"/>
            <w:tcBorders>
              <w:top w:val="nil"/>
            </w:tcBorders>
          </w:tcPr>
          <w:p>
            <w:pPr>
              <w:pStyle w:val="TableParagraph"/>
              <w:rPr>
                <w:sz w:val="23"/>
              </w:rPr>
            </w:pPr>
          </w:p>
          <w:p>
            <w:pPr>
              <w:pStyle w:val="TableParagraph"/>
              <w:ind w:right="-72"/>
              <w:jc w:val="right"/>
              <w:rPr>
                <w:sz w:val="24"/>
              </w:rPr>
            </w:pPr>
            <w:r>
              <w:rPr>
                <w:sz w:val="24"/>
              </w:rPr>
              <w:t>17</w:t>
            </w:r>
          </w:p>
        </w:tc>
        <w:tc>
          <w:tcPr>
            <w:tcW w:w="823" w:type="dxa"/>
            <w:tcBorders>
              <w:top w:val="nil"/>
              <w:right w:val="single" w:sz="18" w:space="0" w:color="000000"/>
            </w:tcBorders>
          </w:tcPr>
          <w:p>
            <w:pPr>
              <w:pStyle w:val="TableParagraph"/>
              <w:rPr>
                <w:sz w:val="23"/>
              </w:rPr>
            </w:pPr>
          </w:p>
          <w:p>
            <w:pPr>
              <w:pStyle w:val="TableParagraph"/>
              <w:ind w:right="-72"/>
              <w:jc w:val="right"/>
              <w:rPr>
                <w:sz w:val="24"/>
              </w:rPr>
            </w:pPr>
            <w:r>
              <w:rPr>
                <w:sz w:val="24"/>
              </w:rPr>
              <w:t>17</w:t>
            </w:r>
          </w:p>
        </w:tc>
      </w:tr>
      <w:tr>
        <w:trPr>
          <w:trHeight w:val="1183" w:hRule="atLeast"/>
        </w:trPr>
        <w:tc>
          <w:tcPr>
            <w:tcW w:w="1007" w:type="dxa"/>
            <w:tcBorders>
              <w:left w:val="single" w:sz="18" w:space="0" w:color="000000"/>
              <w:bottom w:val="nil"/>
              <w:right w:val="nil"/>
            </w:tcBorders>
          </w:tcPr>
          <w:p>
            <w:pPr>
              <w:pStyle w:val="TableParagraph"/>
              <w:spacing w:before="87"/>
              <w:ind w:left="85"/>
              <w:rPr>
                <w:sz w:val="24"/>
              </w:rPr>
            </w:pPr>
            <w:r>
              <w:rPr>
                <w:sz w:val="24"/>
              </w:rPr>
              <w:t>VAR000</w:t>
            </w:r>
          </w:p>
          <w:p>
            <w:pPr>
              <w:pStyle w:val="TableParagraph"/>
              <w:spacing w:before="4"/>
              <w:rPr>
                <w:sz w:val="23"/>
              </w:rPr>
            </w:pPr>
          </w:p>
          <w:p>
            <w:pPr>
              <w:pStyle w:val="TableParagraph"/>
              <w:spacing w:before="1"/>
              <w:ind w:left="85"/>
              <w:rPr>
                <w:sz w:val="24"/>
              </w:rPr>
            </w:pPr>
            <w:r>
              <w:rPr>
                <w:sz w:val="24"/>
              </w:rPr>
              <w:t>29</w:t>
            </w:r>
          </w:p>
        </w:tc>
        <w:tc>
          <w:tcPr>
            <w:tcW w:w="1905" w:type="dxa"/>
            <w:tcBorders>
              <w:left w:val="nil"/>
              <w:bottom w:val="nil"/>
              <w:right w:val="single" w:sz="18" w:space="0" w:color="000000"/>
            </w:tcBorders>
          </w:tcPr>
          <w:p>
            <w:pPr>
              <w:pStyle w:val="TableParagraph"/>
              <w:spacing w:before="87"/>
              <w:ind w:left="75"/>
              <w:rPr>
                <w:sz w:val="24"/>
              </w:rPr>
            </w:pPr>
            <w:r>
              <w:rPr>
                <w:sz w:val="24"/>
              </w:rPr>
              <w:t>Pearson</w:t>
            </w:r>
          </w:p>
          <w:p>
            <w:pPr>
              <w:pStyle w:val="TableParagraph"/>
              <w:spacing w:before="4"/>
              <w:rPr>
                <w:sz w:val="23"/>
              </w:rPr>
            </w:pPr>
          </w:p>
          <w:p>
            <w:pPr>
              <w:pStyle w:val="TableParagraph"/>
              <w:spacing w:before="1"/>
              <w:ind w:left="75"/>
              <w:rPr>
                <w:sz w:val="24"/>
              </w:rPr>
            </w:pPr>
            <w:r>
              <w:rPr>
                <w:sz w:val="24"/>
              </w:rPr>
              <w:t>Correlation</w:t>
            </w:r>
          </w:p>
        </w:tc>
        <w:tc>
          <w:tcPr>
            <w:tcW w:w="718" w:type="dxa"/>
            <w:tcBorders>
              <w:left w:val="single" w:sz="18" w:space="0" w:color="000000"/>
              <w:bottom w:val="nil"/>
            </w:tcBorders>
          </w:tcPr>
          <w:p>
            <w:pPr>
              <w:pStyle w:val="TableParagraph"/>
              <w:spacing w:before="87"/>
              <w:ind w:right="-72"/>
              <w:jc w:val="right"/>
              <w:rPr>
                <w:sz w:val="24"/>
              </w:rPr>
            </w:pPr>
            <w:r>
              <w:rPr>
                <w:sz w:val="24"/>
              </w:rPr>
              <w:t>.145</w:t>
            </w:r>
          </w:p>
        </w:tc>
        <w:tc>
          <w:tcPr>
            <w:tcW w:w="1063" w:type="dxa"/>
            <w:tcBorders>
              <w:bottom w:val="nil"/>
            </w:tcBorders>
          </w:tcPr>
          <w:p>
            <w:pPr>
              <w:pStyle w:val="TableParagraph"/>
              <w:spacing w:before="87"/>
              <w:ind w:right="-72"/>
              <w:jc w:val="right"/>
              <w:rPr>
                <w:sz w:val="24"/>
              </w:rPr>
            </w:pPr>
            <w:r>
              <w:rPr>
                <w:sz w:val="24"/>
              </w:rPr>
              <w:t>.480</w:t>
            </w:r>
          </w:p>
        </w:tc>
        <w:tc>
          <w:tcPr>
            <w:tcW w:w="1065" w:type="dxa"/>
            <w:tcBorders>
              <w:bottom w:val="nil"/>
            </w:tcBorders>
          </w:tcPr>
          <w:p>
            <w:pPr>
              <w:pStyle w:val="TableParagraph"/>
              <w:spacing w:before="87"/>
              <w:ind w:right="11"/>
              <w:jc w:val="right"/>
              <w:rPr>
                <w:sz w:val="24"/>
              </w:rPr>
            </w:pPr>
            <w:r>
              <w:rPr>
                <w:sz w:val="24"/>
              </w:rPr>
              <w:t>.636</w:t>
            </w:r>
            <w:r>
              <w:rPr>
                <w:sz w:val="24"/>
                <w:vertAlign w:val="superscript"/>
              </w:rPr>
              <w:t>*</w:t>
            </w:r>
          </w:p>
        </w:tc>
        <w:tc>
          <w:tcPr>
            <w:tcW w:w="1058" w:type="dxa"/>
            <w:tcBorders>
              <w:bottom w:val="nil"/>
            </w:tcBorders>
          </w:tcPr>
          <w:p>
            <w:pPr>
              <w:pStyle w:val="TableParagraph"/>
              <w:spacing w:before="87"/>
              <w:ind w:right="-87"/>
              <w:jc w:val="right"/>
              <w:rPr>
                <w:sz w:val="24"/>
              </w:rPr>
            </w:pPr>
            <w:r>
              <w:rPr>
                <w:sz w:val="24"/>
              </w:rPr>
              <w:t>.219</w:t>
            </w:r>
          </w:p>
        </w:tc>
        <w:tc>
          <w:tcPr>
            <w:tcW w:w="1060" w:type="dxa"/>
            <w:tcBorders>
              <w:bottom w:val="nil"/>
            </w:tcBorders>
          </w:tcPr>
          <w:p>
            <w:pPr>
              <w:pStyle w:val="TableParagraph"/>
              <w:spacing w:before="87"/>
              <w:ind w:right="-72"/>
              <w:jc w:val="right"/>
              <w:rPr>
                <w:sz w:val="24"/>
              </w:rPr>
            </w:pPr>
            <w:r>
              <w:rPr>
                <w:sz w:val="24"/>
              </w:rPr>
              <w:t>.100</w:t>
            </w:r>
          </w:p>
        </w:tc>
        <w:tc>
          <w:tcPr>
            <w:tcW w:w="823" w:type="dxa"/>
            <w:tcBorders>
              <w:bottom w:val="nil"/>
              <w:right w:val="single" w:sz="18" w:space="0" w:color="000000"/>
            </w:tcBorders>
          </w:tcPr>
          <w:p>
            <w:pPr>
              <w:pStyle w:val="TableParagraph"/>
              <w:spacing w:before="87"/>
              <w:ind w:right="-15"/>
              <w:jc w:val="right"/>
              <w:rPr>
                <w:sz w:val="24"/>
              </w:rPr>
            </w:pPr>
            <w:r>
              <w:rPr>
                <w:sz w:val="24"/>
              </w:rPr>
              <w:t>.509</w:t>
            </w:r>
          </w:p>
        </w:tc>
      </w:tr>
      <w:tr>
        <w:trPr>
          <w:trHeight w:val="816" w:hRule="atLeast"/>
        </w:trPr>
        <w:tc>
          <w:tcPr>
            <w:tcW w:w="1007" w:type="dxa"/>
            <w:tcBorders>
              <w:top w:val="nil"/>
              <w:left w:val="single" w:sz="18" w:space="0" w:color="000000"/>
              <w:bottom w:val="nil"/>
              <w:right w:val="nil"/>
            </w:tcBorders>
          </w:tcPr>
          <w:p>
            <w:pPr>
              <w:pStyle w:val="TableParagraph"/>
              <w:rPr>
                <w:sz w:val="22"/>
              </w:rPr>
            </w:pPr>
          </w:p>
        </w:tc>
        <w:tc>
          <w:tcPr>
            <w:tcW w:w="1905" w:type="dxa"/>
            <w:tcBorders>
              <w:top w:val="nil"/>
              <w:left w:val="nil"/>
              <w:bottom w:val="nil"/>
              <w:right w:val="single" w:sz="18" w:space="0" w:color="000000"/>
            </w:tcBorders>
          </w:tcPr>
          <w:p>
            <w:pPr>
              <w:pStyle w:val="TableParagraph"/>
              <w:rPr>
                <w:sz w:val="23"/>
              </w:rPr>
            </w:pPr>
          </w:p>
          <w:p>
            <w:pPr>
              <w:pStyle w:val="TableParagraph"/>
              <w:ind w:left="75"/>
              <w:rPr>
                <w:sz w:val="24"/>
              </w:rPr>
            </w:pPr>
            <w:r>
              <w:rPr>
                <w:sz w:val="24"/>
              </w:rPr>
              <w:t>Sig. (2-tailed)</w:t>
            </w:r>
          </w:p>
        </w:tc>
        <w:tc>
          <w:tcPr>
            <w:tcW w:w="718" w:type="dxa"/>
            <w:tcBorders>
              <w:top w:val="nil"/>
              <w:left w:val="single" w:sz="18" w:space="0" w:color="000000"/>
              <w:bottom w:val="nil"/>
            </w:tcBorders>
          </w:tcPr>
          <w:p>
            <w:pPr>
              <w:pStyle w:val="TableParagraph"/>
              <w:rPr>
                <w:sz w:val="23"/>
              </w:rPr>
            </w:pPr>
          </w:p>
          <w:p>
            <w:pPr>
              <w:pStyle w:val="TableParagraph"/>
              <w:ind w:right="-72"/>
              <w:jc w:val="right"/>
              <w:rPr>
                <w:sz w:val="24"/>
              </w:rPr>
            </w:pPr>
            <w:r>
              <w:rPr>
                <w:sz w:val="24"/>
              </w:rPr>
              <w:t>.579</w:t>
            </w:r>
          </w:p>
        </w:tc>
        <w:tc>
          <w:tcPr>
            <w:tcW w:w="1063" w:type="dxa"/>
            <w:tcBorders>
              <w:top w:val="nil"/>
              <w:bottom w:val="nil"/>
            </w:tcBorders>
          </w:tcPr>
          <w:p>
            <w:pPr>
              <w:pStyle w:val="TableParagraph"/>
              <w:rPr>
                <w:sz w:val="23"/>
              </w:rPr>
            </w:pPr>
          </w:p>
          <w:p>
            <w:pPr>
              <w:pStyle w:val="TableParagraph"/>
              <w:ind w:right="-72"/>
              <w:jc w:val="right"/>
              <w:rPr>
                <w:sz w:val="24"/>
              </w:rPr>
            </w:pPr>
            <w:r>
              <w:rPr>
                <w:sz w:val="24"/>
              </w:rPr>
              <w:t>.051</w:t>
            </w:r>
          </w:p>
        </w:tc>
        <w:tc>
          <w:tcPr>
            <w:tcW w:w="1065" w:type="dxa"/>
            <w:tcBorders>
              <w:top w:val="nil"/>
              <w:bottom w:val="nil"/>
            </w:tcBorders>
          </w:tcPr>
          <w:p>
            <w:pPr>
              <w:pStyle w:val="TableParagraph"/>
              <w:rPr>
                <w:sz w:val="23"/>
              </w:rPr>
            </w:pPr>
          </w:p>
          <w:p>
            <w:pPr>
              <w:pStyle w:val="TableParagraph"/>
              <w:ind w:right="-72"/>
              <w:jc w:val="right"/>
              <w:rPr>
                <w:sz w:val="24"/>
              </w:rPr>
            </w:pPr>
            <w:r>
              <w:rPr>
                <w:sz w:val="24"/>
              </w:rPr>
              <w:t>.006</w:t>
            </w:r>
          </w:p>
        </w:tc>
        <w:tc>
          <w:tcPr>
            <w:tcW w:w="1058" w:type="dxa"/>
            <w:tcBorders>
              <w:top w:val="nil"/>
              <w:bottom w:val="nil"/>
            </w:tcBorders>
          </w:tcPr>
          <w:p>
            <w:pPr>
              <w:pStyle w:val="TableParagraph"/>
              <w:rPr>
                <w:sz w:val="23"/>
              </w:rPr>
            </w:pPr>
          </w:p>
          <w:p>
            <w:pPr>
              <w:pStyle w:val="TableParagraph"/>
              <w:ind w:right="-87"/>
              <w:jc w:val="right"/>
              <w:rPr>
                <w:sz w:val="24"/>
              </w:rPr>
            </w:pPr>
            <w:r>
              <w:rPr>
                <w:sz w:val="24"/>
              </w:rPr>
              <w:t>.398</w:t>
            </w:r>
          </w:p>
        </w:tc>
        <w:tc>
          <w:tcPr>
            <w:tcW w:w="1060" w:type="dxa"/>
            <w:tcBorders>
              <w:top w:val="nil"/>
              <w:bottom w:val="nil"/>
            </w:tcBorders>
          </w:tcPr>
          <w:p>
            <w:pPr>
              <w:pStyle w:val="TableParagraph"/>
              <w:rPr>
                <w:sz w:val="23"/>
              </w:rPr>
            </w:pPr>
          </w:p>
          <w:p>
            <w:pPr>
              <w:pStyle w:val="TableParagraph"/>
              <w:ind w:right="-72"/>
              <w:jc w:val="right"/>
              <w:rPr>
                <w:sz w:val="24"/>
              </w:rPr>
            </w:pPr>
            <w:r>
              <w:rPr>
                <w:sz w:val="24"/>
              </w:rPr>
              <w:t>.703</w:t>
            </w:r>
          </w:p>
        </w:tc>
        <w:tc>
          <w:tcPr>
            <w:tcW w:w="823" w:type="dxa"/>
            <w:tcBorders>
              <w:top w:val="nil"/>
              <w:bottom w:val="nil"/>
              <w:right w:val="single" w:sz="18" w:space="0" w:color="000000"/>
            </w:tcBorders>
          </w:tcPr>
          <w:p>
            <w:pPr>
              <w:pStyle w:val="TableParagraph"/>
              <w:rPr>
                <w:sz w:val="23"/>
              </w:rPr>
            </w:pPr>
          </w:p>
          <w:p>
            <w:pPr>
              <w:pStyle w:val="TableParagraph"/>
              <w:ind w:right="-72"/>
              <w:jc w:val="right"/>
              <w:rPr>
                <w:sz w:val="24"/>
              </w:rPr>
            </w:pPr>
            <w:r>
              <w:rPr>
                <w:sz w:val="24"/>
              </w:rPr>
              <w:t>.037</w:t>
            </w:r>
          </w:p>
        </w:tc>
      </w:tr>
      <w:tr>
        <w:trPr>
          <w:trHeight w:val="961" w:hRule="atLeast"/>
        </w:trPr>
        <w:tc>
          <w:tcPr>
            <w:tcW w:w="1007" w:type="dxa"/>
            <w:tcBorders>
              <w:top w:val="nil"/>
              <w:left w:val="single" w:sz="18" w:space="0" w:color="000000"/>
              <w:right w:val="nil"/>
            </w:tcBorders>
          </w:tcPr>
          <w:p>
            <w:pPr>
              <w:pStyle w:val="TableParagraph"/>
              <w:rPr>
                <w:sz w:val="22"/>
              </w:rPr>
            </w:pPr>
          </w:p>
        </w:tc>
        <w:tc>
          <w:tcPr>
            <w:tcW w:w="1905" w:type="dxa"/>
            <w:tcBorders>
              <w:top w:val="nil"/>
              <w:left w:val="nil"/>
              <w:right w:val="single" w:sz="18" w:space="0" w:color="000000"/>
            </w:tcBorders>
          </w:tcPr>
          <w:p>
            <w:pPr>
              <w:pStyle w:val="TableParagraph"/>
              <w:rPr>
                <w:sz w:val="23"/>
              </w:rPr>
            </w:pPr>
          </w:p>
          <w:p>
            <w:pPr>
              <w:pStyle w:val="TableParagraph"/>
              <w:ind w:left="75"/>
              <w:rPr>
                <w:sz w:val="24"/>
              </w:rPr>
            </w:pPr>
            <w:r>
              <w:rPr>
                <w:w w:val="87"/>
                <w:sz w:val="24"/>
              </w:rPr>
              <w:t>N</w:t>
            </w:r>
          </w:p>
        </w:tc>
        <w:tc>
          <w:tcPr>
            <w:tcW w:w="718" w:type="dxa"/>
            <w:tcBorders>
              <w:top w:val="nil"/>
              <w:left w:val="single" w:sz="18" w:space="0" w:color="000000"/>
            </w:tcBorders>
          </w:tcPr>
          <w:p>
            <w:pPr>
              <w:pStyle w:val="TableParagraph"/>
              <w:rPr>
                <w:sz w:val="23"/>
              </w:rPr>
            </w:pPr>
          </w:p>
          <w:p>
            <w:pPr>
              <w:pStyle w:val="TableParagraph"/>
              <w:ind w:right="-72"/>
              <w:jc w:val="right"/>
              <w:rPr>
                <w:sz w:val="24"/>
              </w:rPr>
            </w:pPr>
            <w:r>
              <w:rPr>
                <w:sz w:val="24"/>
              </w:rPr>
              <w:t>17</w:t>
            </w:r>
          </w:p>
        </w:tc>
        <w:tc>
          <w:tcPr>
            <w:tcW w:w="1063" w:type="dxa"/>
            <w:tcBorders>
              <w:top w:val="nil"/>
            </w:tcBorders>
          </w:tcPr>
          <w:p>
            <w:pPr>
              <w:pStyle w:val="TableParagraph"/>
              <w:rPr>
                <w:sz w:val="23"/>
              </w:rPr>
            </w:pPr>
          </w:p>
          <w:p>
            <w:pPr>
              <w:pStyle w:val="TableParagraph"/>
              <w:ind w:right="-72"/>
              <w:jc w:val="right"/>
              <w:rPr>
                <w:sz w:val="24"/>
              </w:rPr>
            </w:pPr>
            <w:r>
              <w:rPr>
                <w:sz w:val="24"/>
              </w:rPr>
              <w:t>17</w:t>
            </w:r>
          </w:p>
        </w:tc>
        <w:tc>
          <w:tcPr>
            <w:tcW w:w="1065" w:type="dxa"/>
            <w:tcBorders>
              <w:top w:val="nil"/>
            </w:tcBorders>
          </w:tcPr>
          <w:p>
            <w:pPr>
              <w:pStyle w:val="TableParagraph"/>
              <w:rPr>
                <w:sz w:val="23"/>
              </w:rPr>
            </w:pPr>
          </w:p>
          <w:p>
            <w:pPr>
              <w:pStyle w:val="TableParagraph"/>
              <w:ind w:right="-72"/>
              <w:jc w:val="right"/>
              <w:rPr>
                <w:sz w:val="24"/>
              </w:rPr>
            </w:pPr>
            <w:r>
              <w:rPr>
                <w:sz w:val="24"/>
              </w:rPr>
              <w:t>17</w:t>
            </w:r>
          </w:p>
        </w:tc>
        <w:tc>
          <w:tcPr>
            <w:tcW w:w="1058" w:type="dxa"/>
            <w:tcBorders>
              <w:top w:val="nil"/>
            </w:tcBorders>
          </w:tcPr>
          <w:p>
            <w:pPr>
              <w:pStyle w:val="TableParagraph"/>
              <w:rPr>
                <w:sz w:val="23"/>
              </w:rPr>
            </w:pPr>
          </w:p>
          <w:p>
            <w:pPr>
              <w:pStyle w:val="TableParagraph"/>
              <w:ind w:right="-72"/>
              <w:jc w:val="right"/>
              <w:rPr>
                <w:sz w:val="24"/>
              </w:rPr>
            </w:pPr>
            <w:r>
              <w:rPr>
                <w:sz w:val="24"/>
              </w:rPr>
              <w:t>17</w:t>
            </w:r>
          </w:p>
        </w:tc>
        <w:tc>
          <w:tcPr>
            <w:tcW w:w="1060" w:type="dxa"/>
            <w:tcBorders>
              <w:top w:val="nil"/>
            </w:tcBorders>
          </w:tcPr>
          <w:p>
            <w:pPr>
              <w:pStyle w:val="TableParagraph"/>
              <w:rPr>
                <w:sz w:val="23"/>
              </w:rPr>
            </w:pPr>
          </w:p>
          <w:p>
            <w:pPr>
              <w:pStyle w:val="TableParagraph"/>
              <w:ind w:right="-72"/>
              <w:jc w:val="right"/>
              <w:rPr>
                <w:sz w:val="24"/>
              </w:rPr>
            </w:pPr>
            <w:r>
              <w:rPr>
                <w:sz w:val="24"/>
              </w:rPr>
              <w:t>17</w:t>
            </w:r>
          </w:p>
        </w:tc>
        <w:tc>
          <w:tcPr>
            <w:tcW w:w="823" w:type="dxa"/>
            <w:tcBorders>
              <w:top w:val="nil"/>
              <w:right w:val="single" w:sz="18" w:space="0" w:color="000000"/>
            </w:tcBorders>
          </w:tcPr>
          <w:p>
            <w:pPr>
              <w:pStyle w:val="TableParagraph"/>
              <w:rPr>
                <w:sz w:val="23"/>
              </w:rPr>
            </w:pPr>
          </w:p>
          <w:p>
            <w:pPr>
              <w:pStyle w:val="TableParagraph"/>
              <w:ind w:right="-72"/>
              <w:jc w:val="right"/>
              <w:rPr>
                <w:sz w:val="24"/>
              </w:rPr>
            </w:pPr>
            <w:r>
              <w:rPr>
                <w:sz w:val="24"/>
              </w:rPr>
              <w:t>17</w:t>
            </w:r>
          </w:p>
        </w:tc>
      </w:tr>
      <w:tr>
        <w:trPr>
          <w:trHeight w:val="1183" w:hRule="atLeast"/>
        </w:trPr>
        <w:tc>
          <w:tcPr>
            <w:tcW w:w="1007" w:type="dxa"/>
            <w:tcBorders>
              <w:left w:val="single" w:sz="18" w:space="0" w:color="000000"/>
              <w:bottom w:val="nil"/>
              <w:right w:val="nil"/>
            </w:tcBorders>
          </w:tcPr>
          <w:p>
            <w:pPr>
              <w:pStyle w:val="TableParagraph"/>
              <w:spacing w:before="87"/>
              <w:ind w:left="85"/>
              <w:rPr>
                <w:sz w:val="24"/>
              </w:rPr>
            </w:pPr>
            <w:r>
              <w:rPr>
                <w:sz w:val="24"/>
              </w:rPr>
              <w:t>VAR000</w:t>
            </w:r>
          </w:p>
          <w:p>
            <w:pPr>
              <w:pStyle w:val="TableParagraph"/>
              <w:spacing w:before="4"/>
              <w:rPr>
                <w:sz w:val="23"/>
              </w:rPr>
            </w:pPr>
          </w:p>
          <w:p>
            <w:pPr>
              <w:pStyle w:val="TableParagraph"/>
              <w:spacing w:before="1"/>
              <w:ind w:left="85"/>
              <w:rPr>
                <w:sz w:val="24"/>
              </w:rPr>
            </w:pPr>
            <w:r>
              <w:rPr>
                <w:sz w:val="24"/>
              </w:rPr>
              <w:t>30</w:t>
            </w:r>
          </w:p>
        </w:tc>
        <w:tc>
          <w:tcPr>
            <w:tcW w:w="1905" w:type="dxa"/>
            <w:tcBorders>
              <w:left w:val="nil"/>
              <w:bottom w:val="nil"/>
              <w:right w:val="single" w:sz="18" w:space="0" w:color="000000"/>
            </w:tcBorders>
          </w:tcPr>
          <w:p>
            <w:pPr>
              <w:pStyle w:val="TableParagraph"/>
              <w:spacing w:before="87"/>
              <w:ind w:left="75"/>
              <w:rPr>
                <w:sz w:val="24"/>
              </w:rPr>
            </w:pPr>
            <w:r>
              <w:rPr>
                <w:sz w:val="24"/>
              </w:rPr>
              <w:t>Pearson</w:t>
            </w:r>
          </w:p>
          <w:p>
            <w:pPr>
              <w:pStyle w:val="TableParagraph"/>
              <w:spacing w:before="4"/>
              <w:rPr>
                <w:sz w:val="23"/>
              </w:rPr>
            </w:pPr>
          </w:p>
          <w:p>
            <w:pPr>
              <w:pStyle w:val="TableParagraph"/>
              <w:spacing w:before="1"/>
              <w:ind w:left="75"/>
              <w:rPr>
                <w:sz w:val="24"/>
              </w:rPr>
            </w:pPr>
            <w:r>
              <w:rPr>
                <w:sz w:val="24"/>
              </w:rPr>
              <w:t>Correlation</w:t>
            </w:r>
          </w:p>
        </w:tc>
        <w:tc>
          <w:tcPr>
            <w:tcW w:w="718" w:type="dxa"/>
            <w:tcBorders>
              <w:left w:val="single" w:sz="18" w:space="0" w:color="000000"/>
              <w:bottom w:val="nil"/>
            </w:tcBorders>
          </w:tcPr>
          <w:p>
            <w:pPr>
              <w:pStyle w:val="TableParagraph"/>
              <w:spacing w:before="87"/>
              <w:ind w:left="169"/>
              <w:rPr>
                <w:sz w:val="24"/>
              </w:rPr>
            </w:pPr>
            <w:r>
              <w:rPr>
                <w:sz w:val="24"/>
              </w:rPr>
              <w:t>.693</w:t>
            </w:r>
            <w:r>
              <w:rPr>
                <w:sz w:val="24"/>
                <w:vertAlign w:val="superscript"/>
              </w:rPr>
              <w:t>*</w:t>
            </w:r>
          </w:p>
        </w:tc>
        <w:tc>
          <w:tcPr>
            <w:tcW w:w="1063" w:type="dxa"/>
            <w:tcBorders>
              <w:bottom w:val="nil"/>
            </w:tcBorders>
          </w:tcPr>
          <w:p>
            <w:pPr>
              <w:pStyle w:val="TableParagraph"/>
              <w:spacing w:before="87"/>
              <w:ind w:right="-72"/>
              <w:jc w:val="right"/>
              <w:rPr>
                <w:sz w:val="24"/>
              </w:rPr>
            </w:pPr>
            <w:r>
              <w:rPr>
                <w:sz w:val="24"/>
              </w:rPr>
              <w:t>.293</w:t>
            </w:r>
          </w:p>
        </w:tc>
        <w:tc>
          <w:tcPr>
            <w:tcW w:w="1065" w:type="dxa"/>
            <w:tcBorders>
              <w:bottom w:val="nil"/>
            </w:tcBorders>
          </w:tcPr>
          <w:p>
            <w:pPr>
              <w:pStyle w:val="TableParagraph"/>
              <w:spacing w:before="87"/>
              <w:ind w:right="10"/>
              <w:jc w:val="right"/>
              <w:rPr>
                <w:sz w:val="24"/>
              </w:rPr>
            </w:pPr>
            <w:r>
              <w:rPr>
                <w:sz w:val="24"/>
              </w:rPr>
              <w:t>.588</w:t>
            </w:r>
          </w:p>
        </w:tc>
        <w:tc>
          <w:tcPr>
            <w:tcW w:w="1058" w:type="dxa"/>
            <w:tcBorders>
              <w:bottom w:val="nil"/>
            </w:tcBorders>
          </w:tcPr>
          <w:p>
            <w:pPr>
              <w:pStyle w:val="TableParagraph"/>
              <w:spacing w:before="87"/>
              <w:ind w:right="15"/>
              <w:jc w:val="right"/>
              <w:rPr>
                <w:sz w:val="24"/>
              </w:rPr>
            </w:pPr>
            <w:r>
              <w:rPr>
                <w:sz w:val="24"/>
              </w:rPr>
              <w:t>.862</w:t>
            </w:r>
            <w:r>
              <w:rPr>
                <w:sz w:val="24"/>
                <w:vertAlign w:val="superscript"/>
              </w:rPr>
              <w:t>*</w:t>
            </w:r>
          </w:p>
        </w:tc>
        <w:tc>
          <w:tcPr>
            <w:tcW w:w="1060" w:type="dxa"/>
            <w:tcBorders>
              <w:bottom w:val="nil"/>
            </w:tcBorders>
          </w:tcPr>
          <w:p>
            <w:pPr>
              <w:pStyle w:val="TableParagraph"/>
              <w:spacing w:before="87"/>
              <w:ind w:right="-58"/>
              <w:jc w:val="right"/>
              <w:rPr>
                <w:sz w:val="24"/>
              </w:rPr>
            </w:pPr>
            <w:r>
              <w:rPr>
                <w:w w:val="95"/>
                <w:sz w:val="24"/>
              </w:rPr>
              <w:t>.722</w:t>
            </w:r>
            <w:r>
              <w:rPr>
                <w:w w:val="95"/>
                <w:sz w:val="24"/>
                <w:vertAlign w:val="superscript"/>
              </w:rPr>
              <w:t>**</w:t>
            </w:r>
          </w:p>
        </w:tc>
        <w:tc>
          <w:tcPr>
            <w:tcW w:w="823" w:type="dxa"/>
            <w:tcBorders>
              <w:bottom w:val="nil"/>
              <w:right w:val="single" w:sz="18" w:space="0" w:color="000000"/>
            </w:tcBorders>
          </w:tcPr>
          <w:p>
            <w:pPr>
              <w:pStyle w:val="TableParagraph"/>
              <w:spacing w:before="87"/>
              <w:ind w:left="278"/>
              <w:rPr>
                <w:sz w:val="24"/>
              </w:rPr>
            </w:pPr>
            <w:r>
              <w:rPr>
                <w:sz w:val="24"/>
              </w:rPr>
              <w:t>.866</w:t>
            </w:r>
            <w:r>
              <w:rPr>
                <w:sz w:val="24"/>
                <w:vertAlign w:val="superscript"/>
              </w:rPr>
              <w:t>*</w:t>
            </w:r>
          </w:p>
        </w:tc>
      </w:tr>
      <w:tr>
        <w:trPr>
          <w:trHeight w:val="816" w:hRule="atLeast"/>
        </w:trPr>
        <w:tc>
          <w:tcPr>
            <w:tcW w:w="1007" w:type="dxa"/>
            <w:tcBorders>
              <w:top w:val="nil"/>
              <w:left w:val="single" w:sz="18" w:space="0" w:color="000000"/>
              <w:bottom w:val="nil"/>
              <w:right w:val="nil"/>
            </w:tcBorders>
          </w:tcPr>
          <w:p>
            <w:pPr>
              <w:pStyle w:val="TableParagraph"/>
              <w:rPr>
                <w:sz w:val="22"/>
              </w:rPr>
            </w:pPr>
          </w:p>
        </w:tc>
        <w:tc>
          <w:tcPr>
            <w:tcW w:w="1905" w:type="dxa"/>
            <w:tcBorders>
              <w:top w:val="nil"/>
              <w:left w:val="nil"/>
              <w:bottom w:val="nil"/>
              <w:right w:val="single" w:sz="18" w:space="0" w:color="000000"/>
            </w:tcBorders>
          </w:tcPr>
          <w:p>
            <w:pPr>
              <w:pStyle w:val="TableParagraph"/>
              <w:rPr>
                <w:sz w:val="23"/>
              </w:rPr>
            </w:pPr>
          </w:p>
          <w:p>
            <w:pPr>
              <w:pStyle w:val="TableParagraph"/>
              <w:ind w:left="75"/>
              <w:rPr>
                <w:sz w:val="24"/>
              </w:rPr>
            </w:pPr>
            <w:r>
              <w:rPr>
                <w:sz w:val="24"/>
              </w:rPr>
              <w:t>Sig. (2-tailed)</w:t>
            </w:r>
          </w:p>
        </w:tc>
        <w:tc>
          <w:tcPr>
            <w:tcW w:w="718" w:type="dxa"/>
            <w:tcBorders>
              <w:top w:val="nil"/>
              <w:left w:val="single" w:sz="18" w:space="0" w:color="000000"/>
              <w:bottom w:val="nil"/>
            </w:tcBorders>
          </w:tcPr>
          <w:p>
            <w:pPr>
              <w:pStyle w:val="TableParagraph"/>
              <w:rPr>
                <w:sz w:val="23"/>
              </w:rPr>
            </w:pPr>
          </w:p>
          <w:p>
            <w:pPr>
              <w:pStyle w:val="TableParagraph"/>
              <w:ind w:right="-72"/>
              <w:jc w:val="right"/>
              <w:rPr>
                <w:sz w:val="24"/>
              </w:rPr>
            </w:pPr>
            <w:r>
              <w:rPr>
                <w:sz w:val="24"/>
              </w:rPr>
              <w:t>.002</w:t>
            </w:r>
          </w:p>
        </w:tc>
        <w:tc>
          <w:tcPr>
            <w:tcW w:w="1063" w:type="dxa"/>
            <w:tcBorders>
              <w:top w:val="nil"/>
              <w:bottom w:val="nil"/>
            </w:tcBorders>
          </w:tcPr>
          <w:p>
            <w:pPr>
              <w:pStyle w:val="TableParagraph"/>
              <w:rPr>
                <w:sz w:val="23"/>
              </w:rPr>
            </w:pPr>
          </w:p>
          <w:p>
            <w:pPr>
              <w:pStyle w:val="TableParagraph"/>
              <w:ind w:right="-72"/>
              <w:jc w:val="right"/>
              <w:rPr>
                <w:sz w:val="24"/>
              </w:rPr>
            </w:pPr>
            <w:r>
              <w:rPr>
                <w:sz w:val="24"/>
              </w:rPr>
              <w:t>.254</w:t>
            </w:r>
          </w:p>
        </w:tc>
        <w:tc>
          <w:tcPr>
            <w:tcW w:w="1065" w:type="dxa"/>
            <w:tcBorders>
              <w:top w:val="nil"/>
              <w:bottom w:val="nil"/>
            </w:tcBorders>
          </w:tcPr>
          <w:p>
            <w:pPr>
              <w:pStyle w:val="TableParagraph"/>
              <w:rPr>
                <w:sz w:val="23"/>
              </w:rPr>
            </w:pPr>
          </w:p>
          <w:p>
            <w:pPr>
              <w:pStyle w:val="TableParagraph"/>
              <w:ind w:right="-72"/>
              <w:jc w:val="right"/>
              <w:rPr>
                <w:sz w:val="24"/>
              </w:rPr>
            </w:pPr>
            <w:r>
              <w:rPr>
                <w:sz w:val="24"/>
              </w:rPr>
              <w:t>.013</w:t>
            </w:r>
          </w:p>
        </w:tc>
        <w:tc>
          <w:tcPr>
            <w:tcW w:w="1058" w:type="dxa"/>
            <w:tcBorders>
              <w:top w:val="nil"/>
              <w:bottom w:val="nil"/>
            </w:tcBorders>
          </w:tcPr>
          <w:p>
            <w:pPr>
              <w:pStyle w:val="TableParagraph"/>
              <w:rPr>
                <w:sz w:val="23"/>
              </w:rPr>
            </w:pPr>
          </w:p>
          <w:p>
            <w:pPr>
              <w:pStyle w:val="TableParagraph"/>
              <w:ind w:right="-87"/>
              <w:jc w:val="right"/>
              <w:rPr>
                <w:sz w:val="24"/>
              </w:rPr>
            </w:pPr>
            <w:r>
              <w:rPr>
                <w:sz w:val="24"/>
              </w:rPr>
              <w:t>.000</w:t>
            </w:r>
          </w:p>
        </w:tc>
        <w:tc>
          <w:tcPr>
            <w:tcW w:w="1060" w:type="dxa"/>
            <w:tcBorders>
              <w:top w:val="nil"/>
              <w:bottom w:val="nil"/>
            </w:tcBorders>
          </w:tcPr>
          <w:p>
            <w:pPr>
              <w:pStyle w:val="TableParagraph"/>
              <w:rPr>
                <w:sz w:val="23"/>
              </w:rPr>
            </w:pPr>
          </w:p>
          <w:p>
            <w:pPr>
              <w:pStyle w:val="TableParagraph"/>
              <w:ind w:right="-72"/>
              <w:jc w:val="right"/>
              <w:rPr>
                <w:sz w:val="24"/>
              </w:rPr>
            </w:pPr>
            <w:r>
              <w:rPr>
                <w:sz w:val="24"/>
              </w:rPr>
              <w:t>.001</w:t>
            </w:r>
          </w:p>
        </w:tc>
        <w:tc>
          <w:tcPr>
            <w:tcW w:w="823" w:type="dxa"/>
            <w:tcBorders>
              <w:top w:val="nil"/>
              <w:bottom w:val="nil"/>
              <w:right w:val="single" w:sz="18" w:space="0" w:color="000000"/>
            </w:tcBorders>
          </w:tcPr>
          <w:p>
            <w:pPr>
              <w:pStyle w:val="TableParagraph"/>
              <w:rPr>
                <w:sz w:val="23"/>
              </w:rPr>
            </w:pPr>
          </w:p>
          <w:p>
            <w:pPr>
              <w:pStyle w:val="TableParagraph"/>
              <w:ind w:right="-72"/>
              <w:jc w:val="right"/>
              <w:rPr>
                <w:sz w:val="24"/>
              </w:rPr>
            </w:pPr>
            <w:r>
              <w:rPr>
                <w:sz w:val="24"/>
              </w:rPr>
              <w:t>.000</w:t>
            </w:r>
          </w:p>
        </w:tc>
      </w:tr>
      <w:tr>
        <w:trPr>
          <w:trHeight w:val="956" w:hRule="atLeast"/>
        </w:trPr>
        <w:tc>
          <w:tcPr>
            <w:tcW w:w="1007" w:type="dxa"/>
            <w:tcBorders>
              <w:top w:val="nil"/>
              <w:left w:val="single" w:sz="18" w:space="0" w:color="000000"/>
              <w:right w:val="nil"/>
            </w:tcBorders>
          </w:tcPr>
          <w:p>
            <w:pPr>
              <w:pStyle w:val="TableParagraph"/>
              <w:rPr>
                <w:sz w:val="22"/>
              </w:rPr>
            </w:pPr>
          </w:p>
        </w:tc>
        <w:tc>
          <w:tcPr>
            <w:tcW w:w="1905" w:type="dxa"/>
            <w:tcBorders>
              <w:top w:val="nil"/>
              <w:left w:val="nil"/>
              <w:right w:val="single" w:sz="18" w:space="0" w:color="000000"/>
            </w:tcBorders>
          </w:tcPr>
          <w:p>
            <w:pPr>
              <w:pStyle w:val="TableParagraph"/>
              <w:rPr>
                <w:sz w:val="23"/>
              </w:rPr>
            </w:pPr>
          </w:p>
          <w:p>
            <w:pPr>
              <w:pStyle w:val="TableParagraph"/>
              <w:ind w:left="75"/>
              <w:rPr>
                <w:sz w:val="24"/>
              </w:rPr>
            </w:pPr>
            <w:r>
              <w:rPr>
                <w:w w:val="87"/>
                <w:sz w:val="24"/>
              </w:rPr>
              <w:t>N</w:t>
            </w:r>
          </w:p>
        </w:tc>
        <w:tc>
          <w:tcPr>
            <w:tcW w:w="718" w:type="dxa"/>
            <w:tcBorders>
              <w:top w:val="nil"/>
              <w:left w:val="single" w:sz="18" w:space="0" w:color="000000"/>
            </w:tcBorders>
          </w:tcPr>
          <w:p>
            <w:pPr>
              <w:pStyle w:val="TableParagraph"/>
              <w:rPr>
                <w:sz w:val="23"/>
              </w:rPr>
            </w:pPr>
          </w:p>
          <w:p>
            <w:pPr>
              <w:pStyle w:val="TableParagraph"/>
              <w:ind w:right="-72"/>
              <w:jc w:val="right"/>
              <w:rPr>
                <w:sz w:val="24"/>
              </w:rPr>
            </w:pPr>
            <w:r>
              <w:rPr>
                <w:sz w:val="24"/>
              </w:rPr>
              <w:t>17</w:t>
            </w:r>
          </w:p>
        </w:tc>
        <w:tc>
          <w:tcPr>
            <w:tcW w:w="1063" w:type="dxa"/>
            <w:tcBorders>
              <w:top w:val="nil"/>
            </w:tcBorders>
          </w:tcPr>
          <w:p>
            <w:pPr>
              <w:pStyle w:val="TableParagraph"/>
              <w:rPr>
                <w:sz w:val="23"/>
              </w:rPr>
            </w:pPr>
          </w:p>
          <w:p>
            <w:pPr>
              <w:pStyle w:val="TableParagraph"/>
              <w:ind w:right="-72"/>
              <w:jc w:val="right"/>
              <w:rPr>
                <w:sz w:val="24"/>
              </w:rPr>
            </w:pPr>
            <w:r>
              <w:rPr>
                <w:sz w:val="24"/>
              </w:rPr>
              <w:t>17</w:t>
            </w:r>
          </w:p>
        </w:tc>
        <w:tc>
          <w:tcPr>
            <w:tcW w:w="1065" w:type="dxa"/>
            <w:tcBorders>
              <w:top w:val="nil"/>
            </w:tcBorders>
          </w:tcPr>
          <w:p>
            <w:pPr>
              <w:pStyle w:val="TableParagraph"/>
              <w:rPr>
                <w:sz w:val="23"/>
              </w:rPr>
            </w:pPr>
          </w:p>
          <w:p>
            <w:pPr>
              <w:pStyle w:val="TableParagraph"/>
              <w:ind w:right="-72"/>
              <w:jc w:val="right"/>
              <w:rPr>
                <w:sz w:val="24"/>
              </w:rPr>
            </w:pPr>
            <w:r>
              <w:rPr>
                <w:sz w:val="24"/>
              </w:rPr>
              <w:t>17</w:t>
            </w:r>
          </w:p>
        </w:tc>
        <w:tc>
          <w:tcPr>
            <w:tcW w:w="1058" w:type="dxa"/>
            <w:tcBorders>
              <w:top w:val="nil"/>
            </w:tcBorders>
          </w:tcPr>
          <w:p>
            <w:pPr>
              <w:pStyle w:val="TableParagraph"/>
              <w:rPr>
                <w:sz w:val="23"/>
              </w:rPr>
            </w:pPr>
          </w:p>
          <w:p>
            <w:pPr>
              <w:pStyle w:val="TableParagraph"/>
              <w:ind w:right="-72"/>
              <w:jc w:val="right"/>
              <w:rPr>
                <w:sz w:val="24"/>
              </w:rPr>
            </w:pPr>
            <w:r>
              <w:rPr>
                <w:sz w:val="24"/>
              </w:rPr>
              <w:t>17</w:t>
            </w:r>
          </w:p>
        </w:tc>
        <w:tc>
          <w:tcPr>
            <w:tcW w:w="1060" w:type="dxa"/>
            <w:tcBorders>
              <w:top w:val="nil"/>
            </w:tcBorders>
          </w:tcPr>
          <w:p>
            <w:pPr>
              <w:pStyle w:val="TableParagraph"/>
              <w:rPr>
                <w:sz w:val="23"/>
              </w:rPr>
            </w:pPr>
          </w:p>
          <w:p>
            <w:pPr>
              <w:pStyle w:val="TableParagraph"/>
              <w:ind w:right="-72"/>
              <w:jc w:val="right"/>
              <w:rPr>
                <w:sz w:val="24"/>
              </w:rPr>
            </w:pPr>
            <w:r>
              <w:rPr>
                <w:sz w:val="24"/>
              </w:rPr>
              <w:t>17</w:t>
            </w:r>
          </w:p>
        </w:tc>
        <w:tc>
          <w:tcPr>
            <w:tcW w:w="823" w:type="dxa"/>
            <w:tcBorders>
              <w:top w:val="nil"/>
              <w:right w:val="single" w:sz="18" w:space="0" w:color="000000"/>
            </w:tcBorders>
          </w:tcPr>
          <w:p>
            <w:pPr>
              <w:pStyle w:val="TableParagraph"/>
              <w:rPr>
                <w:sz w:val="23"/>
              </w:rPr>
            </w:pPr>
          </w:p>
          <w:p>
            <w:pPr>
              <w:pStyle w:val="TableParagraph"/>
              <w:ind w:right="-72"/>
              <w:jc w:val="right"/>
              <w:rPr>
                <w:sz w:val="24"/>
              </w:rPr>
            </w:pPr>
            <w:r>
              <w:rPr>
                <w:sz w:val="24"/>
              </w:rPr>
              <w:t>17</w:t>
            </w:r>
          </w:p>
        </w:tc>
      </w:tr>
      <w:tr>
        <w:trPr>
          <w:trHeight w:val="1189" w:hRule="atLeast"/>
        </w:trPr>
        <w:tc>
          <w:tcPr>
            <w:tcW w:w="1007" w:type="dxa"/>
            <w:tcBorders>
              <w:left w:val="single" w:sz="18" w:space="0" w:color="000000"/>
              <w:bottom w:val="nil"/>
              <w:right w:val="nil"/>
            </w:tcBorders>
          </w:tcPr>
          <w:p>
            <w:pPr>
              <w:pStyle w:val="TableParagraph"/>
              <w:spacing w:before="87"/>
              <w:ind w:left="85"/>
              <w:rPr>
                <w:sz w:val="24"/>
              </w:rPr>
            </w:pPr>
            <w:r>
              <w:rPr>
                <w:sz w:val="24"/>
              </w:rPr>
              <w:t>VAR000</w:t>
            </w:r>
          </w:p>
          <w:p>
            <w:pPr>
              <w:pStyle w:val="TableParagraph"/>
              <w:rPr>
                <w:sz w:val="24"/>
              </w:rPr>
            </w:pPr>
          </w:p>
          <w:p>
            <w:pPr>
              <w:pStyle w:val="TableParagraph"/>
              <w:ind w:left="85"/>
              <w:rPr>
                <w:sz w:val="24"/>
              </w:rPr>
            </w:pPr>
            <w:r>
              <w:rPr>
                <w:sz w:val="24"/>
              </w:rPr>
              <w:t>31</w:t>
            </w:r>
          </w:p>
        </w:tc>
        <w:tc>
          <w:tcPr>
            <w:tcW w:w="1905" w:type="dxa"/>
            <w:tcBorders>
              <w:left w:val="nil"/>
              <w:bottom w:val="nil"/>
              <w:right w:val="single" w:sz="18" w:space="0" w:color="000000"/>
            </w:tcBorders>
          </w:tcPr>
          <w:p>
            <w:pPr>
              <w:pStyle w:val="TableParagraph"/>
              <w:spacing w:before="87"/>
              <w:ind w:left="75"/>
              <w:rPr>
                <w:sz w:val="24"/>
              </w:rPr>
            </w:pPr>
            <w:r>
              <w:rPr>
                <w:sz w:val="24"/>
              </w:rPr>
              <w:t>Pearson</w:t>
            </w:r>
          </w:p>
          <w:p>
            <w:pPr>
              <w:pStyle w:val="TableParagraph"/>
              <w:rPr>
                <w:sz w:val="24"/>
              </w:rPr>
            </w:pPr>
          </w:p>
          <w:p>
            <w:pPr>
              <w:pStyle w:val="TableParagraph"/>
              <w:ind w:left="75"/>
              <w:rPr>
                <w:sz w:val="24"/>
              </w:rPr>
            </w:pPr>
            <w:r>
              <w:rPr>
                <w:sz w:val="24"/>
              </w:rPr>
              <w:t>Correlation</w:t>
            </w:r>
          </w:p>
        </w:tc>
        <w:tc>
          <w:tcPr>
            <w:tcW w:w="718" w:type="dxa"/>
            <w:tcBorders>
              <w:left w:val="single" w:sz="18" w:space="0" w:color="000000"/>
              <w:bottom w:val="nil"/>
            </w:tcBorders>
          </w:tcPr>
          <w:p>
            <w:pPr>
              <w:pStyle w:val="TableParagraph"/>
              <w:spacing w:before="87"/>
              <w:ind w:left="169"/>
              <w:rPr>
                <w:sz w:val="24"/>
              </w:rPr>
            </w:pPr>
            <w:r>
              <w:rPr>
                <w:sz w:val="24"/>
              </w:rPr>
              <w:t>.863</w:t>
            </w:r>
            <w:r>
              <w:rPr>
                <w:sz w:val="24"/>
                <w:vertAlign w:val="superscript"/>
              </w:rPr>
              <w:t>*</w:t>
            </w:r>
          </w:p>
        </w:tc>
        <w:tc>
          <w:tcPr>
            <w:tcW w:w="1063" w:type="dxa"/>
            <w:tcBorders>
              <w:bottom w:val="nil"/>
            </w:tcBorders>
          </w:tcPr>
          <w:p>
            <w:pPr>
              <w:pStyle w:val="TableParagraph"/>
              <w:spacing w:before="87"/>
              <w:ind w:right="-72"/>
              <w:jc w:val="right"/>
              <w:rPr>
                <w:sz w:val="24"/>
              </w:rPr>
            </w:pPr>
            <w:r>
              <w:rPr>
                <w:sz w:val="24"/>
              </w:rPr>
              <w:t>.394</w:t>
            </w:r>
          </w:p>
        </w:tc>
        <w:tc>
          <w:tcPr>
            <w:tcW w:w="1065" w:type="dxa"/>
            <w:tcBorders>
              <w:bottom w:val="nil"/>
            </w:tcBorders>
          </w:tcPr>
          <w:p>
            <w:pPr>
              <w:pStyle w:val="TableParagraph"/>
              <w:spacing w:before="87"/>
              <w:ind w:right="-72"/>
              <w:jc w:val="right"/>
              <w:rPr>
                <w:sz w:val="24"/>
              </w:rPr>
            </w:pPr>
            <w:r>
              <w:rPr>
                <w:sz w:val="24"/>
              </w:rPr>
              <w:t>.443</w:t>
            </w:r>
          </w:p>
        </w:tc>
        <w:tc>
          <w:tcPr>
            <w:tcW w:w="1058" w:type="dxa"/>
            <w:tcBorders>
              <w:bottom w:val="nil"/>
            </w:tcBorders>
          </w:tcPr>
          <w:p>
            <w:pPr>
              <w:pStyle w:val="TableParagraph"/>
              <w:spacing w:before="87"/>
              <w:ind w:right="15"/>
              <w:jc w:val="right"/>
              <w:rPr>
                <w:sz w:val="24"/>
              </w:rPr>
            </w:pPr>
            <w:r>
              <w:rPr>
                <w:sz w:val="24"/>
              </w:rPr>
              <w:t>.729</w:t>
            </w:r>
            <w:r>
              <w:rPr>
                <w:sz w:val="24"/>
                <w:vertAlign w:val="superscript"/>
              </w:rPr>
              <w:t>*</w:t>
            </w:r>
          </w:p>
        </w:tc>
        <w:tc>
          <w:tcPr>
            <w:tcW w:w="1060" w:type="dxa"/>
            <w:tcBorders>
              <w:bottom w:val="nil"/>
            </w:tcBorders>
          </w:tcPr>
          <w:p>
            <w:pPr>
              <w:pStyle w:val="TableParagraph"/>
              <w:spacing w:before="87"/>
              <w:ind w:right="-58"/>
              <w:jc w:val="right"/>
              <w:rPr>
                <w:sz w:val="24"/>
              </w:rPr>
            </w:pPr>
            <w:r>
              <w:rPr>
                <w:w w:val="95"/>
                <w:sz w:val="24"/>
              </w:rPr>
              <w:t>.892</w:t>
            </w:r>
            <w:r>
              <w:rPr>
                <w:w w:val="95"/>
                <w:sz w:val="24"/>
                <w:vertAlign w:val="superscript"/>
              </w:rPr>
              <w:t>**</w:t>
            </w:r>
          </w:p>
        </w:tc>
        <w:tc>
          <w:tcPr>
            <w:tcW w:w="823" w:type="dxa"/>
            <w:tcBorders>
              <w:bottom w:val="nil"/>
              <w:right w:val="single" w:sz="18" w:space="0" w:color="000000"/>
            </w:tcBorders>
          </w:tcPr>
          <w:p>
            <w:pPr>
              <w:pStyle w:val="TableParagraph"/>
              <w:spacing w:before="87"/>
              <w:ind w:left="278"/>
              <w:rPr>
                <w:sz w:val="24"/>
              </w:rPr>
            </w:pPr>
            <w:r>
              <w:rPr>
                <w:sz w:val="24"/>
              </w:rPr>
              <w:t>.800</w:t>
            </w:r>
            <w:r>
              <w:rPr>
                <w:sz w:val="24"/>
                <w:vertAlign w:val="superscript"/>
              </w:rPr>
              <w:t>*</w:t>
            </w:r>
          </w:p>
        </w:tc>
      </w:tr>
      <w:tr>
        <w:trPr>
          <w:trHeight w:val="955" w:hRule="atLeast"/>
        </w:trPr>
        <w:tc>
          <w:tcPr>
            <w:tcW w:w="1007" w:type="dxa"/>
            <w:tcBorders>
              <w:top w:val="nil"/>
              <w:left w:val="single" w:sz="18" w:space="0" w:color="000000"/>
              <w:bottom w:val="nil"/>
              <w:right w:val="nil"/>
            </w:tcBorders>
          </w:tcPr>
          <w:p>
            <w:pPr>
              <w:pStyle w:val="TableParagraph"/>
              <w:rPr>
                <w:sz w:val="22"/>
              </w:rPr>
            </w:pPr>
          </w:p>
        </w:tc>
        <w:tc>
          <w:tcPr>
            <w:tcW w:w="1905" w:type="dxa"/>
            <w:tcBorders>
              <w:top w:val="nil"/>
              <w:left w:val="nil"/>
              <w:bottom w:val="nil"/>
              <w:right w:val="single" w:sz="18" w:space="0" w:color="000000"/>
            </w:tcBorders>
          </w:tcPr>
          <w:p>
            <w:pPr>
              <w:pStyle w:val="TableParagraph"/>
              <w:spacing w:before="10"/>
              <w:rPr>
                <w:sz w:val="22"/>
              </w:rPr>
            </w:pPr>
          </w:p>
          <w:p>
            <w:pPr>
              <w:pStyle w:val="TableParagraph"/>
              <w:ind w:left="75"/>
              <w:rPr>
                <w:sz w:val="24"/>
              </w:rPr>
            </w:pPr>
            <w:r>
              <w:rPr>
                <w:sz w:val="24"/>
              </w:rPr>
              <w:t>Sig. (2-tailed)</w:t>
            </w:r>
          </w:p>
        </w:tc>
        <w:tc>
          <w:tcPr>
            <w:tcW w:w="718" w:type="dxa"/>
            <w:tcBorders>
              <w:top w:val="nil"/>
              <w:left w:val="single" w:sz="18" w:space="0" w:color="000000"/>
              <w:bottom w:val="nil"/>
            </w:tcBorders>
          </w:tcPr>
          <w:p>
            <w:pPr>
              <w:pStyle w:val="TableParagraph"/>
              <w:spacing w:before="10"/>
              <w:rPr>
                <w:sz w:val="22"/>
              </w:rPr>
            </w:pPr>
          </w:p>
          <w:p>
            <w:pPr>
              <w:pStyle w:val="TableParagraph"/>
              <w:ind w:right="-72"/>
              <w:jc w:val="right"/>
              <w:rPr>
                <w:sz w:val="24"/>
              </w:rPr>
            </w:pPr>
            <w:r>
              <w:rPr>
                <w:sz w:val="24"/>
              </w:rPr>
              <w:t>.000</w:t>
            </w:r>
          </w:p>
        </w:tc>
        <w:tc>
          <w:tcPr>
            <w:tcW w:w="1063" w:type="dxa"/>
            <w:tcBorders>
              <w:top w:val="nil"/>
              <w:bottom w:val="nil"/>
            </w:tcBorders>
          </w:tcPr>
          <w:p>
            <w:pPr>
              <w:pStyle w:val="TableParagraph"/>
              <w:spacing w:before="10"/>
              <w:rPr>
                <w:sz w:val="22"/>
              </w:rPr>
            </w:pPr>
          </w:p>
          <w:p>
            <w:pPr>
              <w:pStyle w:val="TableParagraph"/>
              <w:ind w:right="-72"/>
              <w:jc w:val="right"/>
              <w:rPr>
                <w:sz w:val="24"/>
              </w:rPr>
            </w:pPr>
            <w:r>
              <w:rPr>
                <w:sz w:val="24"/>
              </w:rPr>
              <w:t>.118</w:t>
            </w:r>
          </w:p>
        </w:tc>
        <w:tc>
          <w:tcPr>
            <w:tcW w:w="1065" w:type="dxa"/>
            <w:tcBorders>
              <w:top w:val="nil"/>
              <w:bottom w:val="nil"/>
            </w:tcBorders>
          </w:tcPr>
          <w:p>
            <w:pPr>
              <w:pStyle w:val="TableParagraph"/>
              <w:spacing w:before="10"/>
              <w:rPr>
                <w:sz w:val="22"/>
              </w:rPr>
            </w:pPr>
          </w:p>
          <w:p>
            <w:pPr>
              <w:pStyle w:val="TableParagraph"/>
              <w:ind w:right="-72"/>
              <w:jc w:val="right"/>
              <w:rPr>
                <w:sz w:val="24"/>
              </w:rPr>
            </w:pPr>
            <w:r>
              <w:rPr>
                <w:sz w:val="24"/>
              </w:rPr>
              <w:t>.075</w:t>
            </w:r>
          </w:p>
        </w:tc>
        <w:tc>
          <w:tcPr>
            <w:tcW w:w="1058" w:type="dxa"/>
            <w:tcBorders>
              <w:top w:val="nil"/>
              <w:bottom w:val="nil"/>
            </w:tcBorders>
          </w:tcPr>
          <w:p>
            <w:pPr>
              <w:pStyle w:val="TableParagraph"/>
              <w:spacing w:before="10"/>
              <w:rPr>
                <w:sz w:val="22"/>
              </w:rPr>
            </w:pPr>
          </w:p>
          <w:p>
            <w:pPr>
              <w:pStyle w:val="TableParagraph"/>
              <w:ind w:right="-87"/>
              <w:jc w:val="right"/>
              <w:rPr>
                <w:sz w:val="24"/>
              </w:rPr>
            </w:pPr>
            <w:r>
              <w:rPr>
                <w:sz w:val="24"/>
              </w:rPr>
              <w:t>.001</w:t>
            </w:r>
          </w:p>
        </w:tc>
        <w:tc>
          <w:tcPr>
            <w:tcW w:w="1060" w:type="dxa"/>
            <w:tcBorders>
              <w:top w:val="nil"/>
              <w:bottom w:val="nil"/>
            </w:tcBorders>
          </w:tcPr>
          <w:p>
            <w:pPr>
              <w:pStyle w:val="TableParagraph"/>
              <w:spacing w:before="10"/>
              <w:rPr>
                <w:sz w:val="22"/>
              </w:rPr>
            </w:pPr>
          </w:p>
          <w:p>
            <w:pPr>
              <w:pStyle w:val="TableParagraph"/>
              <w:ind w:right="-72"/>
              <w:jc w:val="right"/>
              <w:rPr>
                <w:sz w:val="24"/>
              </w:rPr>
            </w:pPr>
            <w:r>
              <w:rPr>
                <w:sz w:val="24"/>
              </w:rPr>
              <w:t>.000</w:t>
            </w:r>
          </w:p>
        </w:tc>
        <w:tc>
          <w:tcPr>
            <w:tcW w:w="823" w:type="dxa"/>
            <w:tcBorders>
              <w:top w:val="nil"/>
              <w:bottom w:val="nil"/>
              <w:right w:val="single" w:sz="18" w:space="0" w:color="000000"/>
            </w:tcBorders>
          </w:tcPr>
          <w:p>
            <w:pPr>
              <w:pStyle w:val="TableParagraph"/>
              <w:spacing w:before="10"/>
              <w:rPr>
                <w:sz w:val="22"/>
              </w:rPr>
            </w:pPr>
          </w:p>
          <w:p>
            <w:pPr>
              <w:pStyle w:val="TableParagraph"/>
              <w:ind w:right="-72"/>
              <w:jc w:val="right"/>
              <w:rPr>
                <w:sz w:val="24"/>
              </w:rPr>
            </w:pPr>
            <w:r>
              <w:rPr>
                <w:sz w:val="24"/>
              </w:rPr>
              <w:t>.000</w:t>
            </w:r>
          </w:p>
        </w:tc>
      </w:tr>
    </w:tbl>
    <w:p>
      <w:pPr>
        <w:spacing w:after="0"/>
        <w:jc w:val="right"/>
        <w:rPr>
          <w:sz w:val="24"/>
        </w:rPr>
        <w:sectPr>
          <w:pgSz w:w="11950" w:h="16870"/>
          <w:pgMar w:header="1337" w:footer="0" w:top="1340" w:bottom="280" w:left="1680" w:right="380"/>
        </w:sectPr>
      </w:pPr>
    </w:p>
    <w:p>
      <w:pPr>
        <w:pStyle w:val="BodyText"/>
        <w:spacing w:before="2"/>
        <w:rPr>
          <w:sz w:val="26"/>
        </w:rPr>
      </w:pPr>
    </w:p>
    <w:tbl>
      <w:tblPr>
        <w:tblW w:w="0" w:type="auto"/>
        <w:jc w:val="left"/>
        <w:tblInd w:w="7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07"/>
        <w:gridCol w:w="1905"/>
        <w:gridCol w:w="1059"/>
        <w:gridCol w:w="1061"/>
        <w:gridCol w:w="1066"/>
        <w:gridCol w:w="1063"/>
        <w:gridCol w:w="1061"/>
        <w:gridCol w:w="824"/>
      </w:tblGrid>
      <w:tr>
        <w:trPr>
          <w:trHeight w:val="810" w:hRule="atLeast"/>
        </w:trPr>
        <w:tc>
          <w:tcPr>
            <w:tcW w:w="2912" w:type="dxa"/>
            <w:gridSpan w:val="2"/>
            <w:tcBorders>
              <w:top w:val="nil"/>
              <w:bottom w:val="single" w:sz="8" w:space="0" w:color="000000"/>
            </w:tcBorders>
          </w:tcPr>
          <w:p>
            <w:pPr>
              <w:pStyle w:val="TableParagraph"/>
              <w:spacing w:before="119"/>
              <w:ind w:right="579"/>
              <w:jc w:val="center"/>
              <w:rPr>
                <w:sz w:val="24"/>
              </w:rPr>
            </w:pPr>
            <w:r>
              <w:rPr>
                <w:w w:val="87"/>
                <w:sz w:val="24"/>
              </w:rPr>
              <w:t>N</w:t>
            </w:r>
          </w:p>
        </w:tc>
        <w:tc>
          <w:tcPr>
            <w:tcW w:w="1059" w:type="dxa"/>
            <w:tcBorders>
              <w:top w:val="nil"/>
              <w:bottom w:val="single" w:sz="8" w:space="0" w:color="000000"/>
              <w:right w:val="single" w:sz="8" w:space="0" w:color="000000"/>
            </w:tcBorders>
          </w:tcPr>
          <w:p>
            <w:pPr>
              <w:pStyle w:val="TableParagraph"/>
              <w:spacing w:before="119"/>
              <w:ind w:right="-72"/>
              <w:jc w:val="right"/>
              <w:rPr>
                <w:sz w:val="24"/>
              </w:rPr>
            </w:pPr>
            <w:r>
              <w:rPr>
                <w:sz w:val="24"/>
              </w:rPr>
              <w:t>17</w:t>
            </w:r>
          </w:p>
        </w:tc>
        <w:tc>
          <w:tcPr>
            <w:tcW w:w="1061" w:type="dxa"/>
            <w:tcBorders>
              <w:top w:val="nil"/>
              <w:left w:val="single" w:sz="8" w:space="0" w:color="000000"/>
              <w:bottom w:val="single" w:sz="8" w:space="0" w:color="000000"/>
              <w:right w:val="single" w:sz="8" w:space="0" w:color="000000"/>
            </w:tcBorders>
          </w:tcPr>
          <w:p>
            <w:pPr>
              <w:pStyle w:val="TableParagraph"/>
              <w:spacing w:before="119"/>
              <w:ind w:right="-72"/>
              <w:jc w:val="right"/>
              <w:rPr>
                <w:sz w:val="24"/>
              </w:rPr>
            </w:pPr>
            <w:r>
              <w:rPr>
                <w:sz w:val="24"/>
              </w:rPr>
              <w:t>17</w:t>
            </w:r>
          </w:p>
        </w:tc>
        <w:tc>
          <w:tcPr>
            <w:tcW w:w="1066" w:type="dxa"/>
            <w:tcBorders>
              <w:top w:val="nil"/>
              <w:left w:val="single" w:sz="8" w:space="0" w:color="000000"/>
              <w:bottom w:val="single" w:sz="8" w:space="0" w:color="000000"/>
              <w:right w:val="single" w:sz="8" w:space="0" w:color="000000"/>
            </w:tcBorders>
          </w:tcPr>
          <w:p>
            <w:pPr>
              <w:pStyle w:val="TableParagraph"/>
              <w:spacing w:before="119"/>
              <w:ind w:right="-72"/>
              <w:jc w:val="right"/>
              <w:rPr>
                <w:sz w:val="24"/>
              </w:rPr>
            </w:pPr>
            <w:r>
              <w:rPr>
                <w:sz w:val="24"/>
              </w:rPr>
              <w:t>17</w:t>
            </w:r>
          </w:p>
        </w:tc>
        <w:tc>
          <w:tcPr>
            <w:tcW w:w="1063" w:type="dxa"/>
            <w:tcBorders>
              <w:top w:val="nil"/>
              <w:left w:val="single" w:sz="8" w:space="0" w:color="000000"/>
              <w:bottom w:val="single" w:sz="8" w:space="0" w:color="000000"/>
              <w:right w:val="single" w:sz="8" w:space="0" w:color="000000"/>
            </w:tcBorders>
          </w:tcPr>
          <w:p>
            <w:pPr>
              <w:pStyle w:val="TableParagraph"/>
              <w:spacing w:before="119"/>
              <w:ind w:right="-72"/>
              <w:jc w:val="right"/>
              <w:rPr>
                <w:sz w:val="24"/>
              </w:rPr>
            </w:pPr>
            <w:r>
              <w:rPr>
                <w:sz w:val="24"/>
              </w:rPr>
              <w:t>17</w:t>
            </w:r>
          </w:p>
        </w:tc>
        <w:tc>
          <w:tcPr>
            <w:tcW w:w="1061" w:type="dxa"/>
            <w:tcBorders>
              <w:top w:val="nil"/>
              <w:left w:val="single" w:sz="8" w:space="0" w:color="000000"/>
              <w:bottom w:val="single" w:sz="8" w:space="0" w:color="000000"/>
              <w:right w:val="single" w:sz="8" w:space="0" w:color="000000"/>
            </w:tcBorders>
          </w:tcPr>
          <w:p>
            <w:pPr>
              <w:pStyle w:val="TableParagraph"/>
              <w:spacing w:before="119"/>
              <w:ind w:right="-72"/>
              <w:jc w:val="right"/>
              <w:rPr>
                <w:sz w:val="24"/>
              </w:rPr>
            </w:pPr>
            <w:r>
              <w:rPr>
                <w:sz w:val="24"/>
              </w:rPr>
              <w:t>17</w:t>
            </w:r>
          </w:p>
        </w:tc>
        <w:tc>
          <w:tcPr>
            <w:tcW w:w="824" w:type="dxa"/>
            <w:tcBorders>
              <w:top w:val="nil"/>
              <w:left w:val="single" w:sz="8" w:space="0" w:color="000000"/>
              <w:bottom w:val="single" w:sz="8" w:space="0" w:color="000000"/>
            </w:tcBorders>
          </w:tcPr>
          <w:p>
            <w:pPr>
              <w:pStyle w:val="TableParagraph"/>
              <w:spacing w:before="119"/>
              <w:ind w:right="-72"/>
              <w:jc w:val="right"/>
              <w:rPr>
                <w:sz w:val="24"/>
              </w:rPr>
            </w:pPr>
            <w:r>
              <w:rPr>
                <w:sz w:val="24"/>
              </w:rPr>
              <w:t>17</w:t>
            </w:r>
          </w:p>
        </w:tc>
      </w:tr>
      <w:tr>
        <w:trPr>
          <w:trHeight w:val="1183" w:hRule="atLeast"/>
        </w:trPr>
        <w:tc>
          <w:tcPr>
            <w:tcW w:w="1007" w:type="dxa"/>
            <w:tcBorders>
              <w:top w:val="single" w:sz="8" w:space="0" w:color="000000"/>
              <w:bottom w:val="nil"/>
              <w:right w:val="nil"/>
            </w:tcBorders>
          </w:tcPr>
          <w:p>
            <w:pPr>
              <w:pStyle w:val="TableParagraph"/>
              <w:spacing w:before="87"/>
              <w:ind w:left="85"/>
              <w:rPr>
                <w:sz w:val="24"/>
              </w:rPr>
            </w:pPr>
            <w:r>
              <w:rPr>
                <w:sz w:val="24"/>
              </w:rPr>
              <w:t>VAR000</w:t>
            </w:r>
          </w:p>
          <w:p>
            <w:pPr>
              <w:pStyle w:val="TableParagraph"/>
              <w:spacing w:before="4"/>
              <w:rPr>
                <w:sz w:val="23"/>
              </w:rPr>
            </w:pPr>
          </w:p>
          <w:p>
            <w:pPr>
              <w:pStyle w:val="TableParagraph"/>
              <w:spacing w:before="1"/>
              <w:ind w:left="85"/>
              <w:rPr>
                <w:sz w:val="24"/>
              </w:rPr>
            </w:pPr>
            <w:r>
              <w:rPr>
                <w:sz w:val="24"/>
              </w:rPr>
              <w:t>32</w:t>
            </w:r>
          </w:p>
        </w:tc>
        <w:tc>
          <w:tcPr>
            <w:tcW w:w="1905" w:type="dxa"/>
            <w:tcBorders>
              <w:top w:val="single" w:sz="8" w:space="0" w:color="000000"/>
              <w:left w:val="nil"/>
              <w:bottom w:val="nil"/>
            </w:tcBorders>
          </w:tcPr>
          <w:p>
            <w:pPr>
              <w:pStyle w:val="TableParagraph"/>
              <w:spacing w:before="87"/>
              <w:ind w:left="75"/>
              <w:rPr>
                <w:sz w:val="24"/>
              </w:rPr>
            </w:pPr>
            <w:r>
              <w:rPr>
                <w:sz w:val="24"/>
              </w:rPr>
              <w:t>Pearson</w:t>
            </w:r>
          </w:p>
          <w:p>
            <w:pPr>
              <w:pStyle w:val="TableParagraph"/>
              <w:spacing w:before="4"/>
              <w:rPr>
                <w:sz w:val="23"/>
              </w:rPr>
            </w:pPr>
          </w:p>
          <w:p>
            <w:pPr>
              <w:pStyle w:val="TableParagraph"/>
              <w:spacing w:before="1"/>
              <w:ind w:left="75"/>
              <w:rPr>
                <w:sz w:val="24"/>
              </w:rPr>
            </w:pPr>
            <w:r>
              <w:rPr>
                <w:sz w:val="24"/>
              </w:rPr>
              <w:t>Correlation</w:t>
            </w:r>
          </w:p>
        </w:tc>
        <w:tc>
          <w:tcPr>
            <w:tcW w:w="1059" w:type="dxa"/>
            <w:tcBorders>
              <w:top w:val="single" w:sz="8" w:space="0" w:color="000000"/>
              <w:bottom w:val="nil"/>
              <w:right w:val="single" w:sz="8" w:space="0" w:color="000000"/>
            </w:tcBorders>
          </w:tcPr>
          <w:p>
            <w:pPr>
              <w:pStyle w:val="TableParagraph"/>
              <w:spacing w:before="87"/>
              <w:ind w:right="-72"/>
              <w:jc w:val="right"/>
              <w:rPr>
                <w:sz w:val="24"/>
              </w:rPr>
            </w:pPr>
            <w:r>
              <w:rPr>
                <w:sz w:val="24"/>
              </w:rPr>
              <w:t>.238</w:t>
            </w:r>
          </w:p>
        </w:tc>
        <w:tc>
          <w:tcPr>
            <w:tcW w:w="1061" w:type="dxa"/>
            <w:tcBorders>
              <w:top w:val="single" w:sz="8" w:space="0" w:color="000000"/>
              <w:left w:val="single" w:sz="8" w:space="0" w:color="000000"/>
              <w:bottom w:val="nil"/>
              <w:right w:val="single" w:sz="8" w:space="0" w:color="000000"/>
            </w:tcBorders>
          </w:tcPr>
          <w:p>
            <w:pPr>
              <w:pStyle w:val="TableParagraph"/>
              <w:spacing w:before="87"/>
              <w:ind w:right="-72"/>
              <w:jc w:val="right"/>
              <w:rPr>
                <w:sz w:val="24"/>
              </w:rPr>
            </w:pPr>
            <w:r>
              <w:rPr>
                <w:sz w:val="24"/>
              </w:rPr>
              <w:t>.168</w:t>
            </w:r>
          </w:p>
        </w:tc>
        <w:tc>
          <w:tcPr>
            <w:tcW w:w="1066" w:type="dxa"/>
            <w:tcBorders>
              <w:top w:val="single" w:sz="8" w:space="0" w:color="000000"/>
              <w:left w:val="single" w:sz="8" w:space="0" w:color="000000"/>
              <w:bottom w:val="nil"/>
              <w:right w:val="single" w:sz="8" w:space="0" w:color="000000"/>
            </w:tcBorders>
          </w:tcPr>
          <w:p>
            <w:pPr>
              <w:pStyle w:val="TableParagraph"/>
              <w:spacing w:before="87"/>
              <w:ind w:right="-72"/>
              <w:jc w:val="right"/>
              <w:rPr>
                <w:sz w:val="24"/>
              </w:rPr>
            </w:pPr>
            <w:r>
              <w:rPr>
                <w:sz w:val="24"/>
              </w:rPr>
              <w:t>.327</w:t>
            </w:r>
          </w:p>
        </w:tc>
        <w:tc>
          <w:tcPr>
            <w:tcW w:w="1063" w:type="dxa"/>
            <w:tcBorders>
              <w:top w:val="single" w:sz="8" w:space="0" w:color="000000"/>
              <w:left w:val="single" w:sz="8" w:space="0" w:color="000000"/>
              <w:bottom w:val="nil"/>
              <w:right w:val="single" w:sz="8" w:space="0" w:color="000000"/>
            </w:tcBorders>
          </w:tcPr>
          <w:p>
            <w:pPr>
              <w:pStyle w:val="TableParagraph"/>
              <w:spacing w:before="87"/>
              <w:ind w:right="12"/>
              <w:jc w:val="right"/>
              <w:rPr>
                <w:sz w:val="24"/>
              </w:rPr>
            </w:pPr>
            <w:r>
              <w:rPr>
                <w:sz w:val="24"/>
              </w:rPr>
              <w:t>.520</w:t>
            </w:r>
          </w:p>
        </w:tc>
        <w:tc>
          <w:tcPr>
            <w:tcW w:w="1061" w:type="dxa"/>
            <w:tcBorders>
              <w:top w:val="single" w:sz="8" w:space="0" w:color="000000"/>
              <w:left w:val="single" w:sz="8" w:space="0" w:color="000000"/>
              <w:bottom w:val="nil"/>
              <w:right w:val="single" w:sz="8" w:space="0" w:color="000000"/>
            </w:tcBorders>
          </w:tcPr>
          <w:p>
            <w:pPr>
              <w:pStyle w:val="TableParagraph"/>
              <w:spacing w:before="87"/>
              <w:ind w:right="-72"/>
              <w:jc w:val="right"/>
              <w:rPr>
                <w:sz w:val="24"/>
              </w:rPr>
            </w:pPr>
            <w:r>
              <w:rPr>
                <w:sz w:val="24"/>
              </w:rPr>
              <w:t>.291</w:t>
            </w:r>
          </w:p>
        </w:tc>
        <w:tc>
          <w:tcPr>
            <w:tcW w:w="824" w:type="dxa"/>
            <w:tcBorders>
              <w:top w:val="single" w:sz="8" w:space="0" w:color="000000"/>
              <w:left w:val="single" w:sz="8" w:space="0" w:color="000000"/>
              <w:bottom w:val="nil"/>
            </w:tcBorders>
          </w:tcPr>
          <w:p>
            <w:pPr>
              <w:pStyle w:val="TableParagraph"/>
              <w:spacing w:before="87"/>
              <w:ind w:right="-15"/>
              <w:jc w:val="right"/>
              <w:rPr>
                <w:sz w:val="24"/>
              </w:rPr>
            </w:pPr>
            <w:r>
              <w:rPr>
                <w:sz w:val="24"/>
              </w:rPr>
              <w:t>.518</w:t>
            </w:r>
          </w:p>
        </w:tc>
      </w:tr>
      <w:tr>
        <w:trPr>
          <w:trHeight w:val="815" w:hRule="atLeast"/>
        </w:trPr>
        <w:tc>
          <w:tcPr>
            <w:tcW w:w="1007" w:type="dxa"/>
            <w:tcBorders>
              <w:top w:val="nil"/>
              <w:bottom w:val="nil"/>
              <w:right w:val="nil"/>
            </w:tcBorders>
          </w:tcPr>
          <w:p>
            <w:pPr>
              <w:pStyle w:val="TableParagraph"/>
              <w:rPr>
                <w:sz w:val="22"/>
              </w:rPr>
            </w:pPr>
          </w:p>
        </w:tc>
        <w:tc>
          <w:tcPr>
            <w:tcW w:w="1905" w:type="dxa"/>
            <w:tcBorders>
              <w:top w:val="nil"/>
              <w:left w:val="nil"/>
              <w:bottom w:val="nil"/>
            </w:tcBorders>
          </w:tcPr>
          <w:p>
            <w:pPr>
              <w:pStyle w:val="TableParagraph"/>
              <w:rPr>
                <w:sz w:val="23"/>
              </w:rPr>
            </w:pPr>
          </w:p>
          <w:p>
            <w:pPr>
              <w:pStyle w:val="TableParagraph"/>
              <w:ind w:left="75"/>
              <w:rPr>
                <w:sz w:val="24"/>
              </w:rPr>
            </w:pPr>
            <w:r>
              <w:rPr>
                <w:sz w:val="24"/>
              </w:rPr>
              <w:t>Sig. (2-tailed)</w:t>
            </w:r>
          </w:p>
        </w:tc>
        <w:tc>
          <w:tcPr>
            <w:tcW w:w="1059" w:type="dxa"/>
            <w:tcBorders>
              <w:top w:val="nil"/>
              <w:bottom w:val="nil"/>
              <w:right w:val="single" w:sz="8" w:space="0" w:color="000000"/>
            </w:tcBorders>
          </w:tcPr>
          <w:p>
            <w:pPr>
              <w:pStyle w:val="TableParagraph"/>
              <w:rPr>
                <w:sz w:val="23"/>
              </w:rPr>
            </w:pPr>
          </w:p>
          <w:p>
            <w:pPr>
              <w:pStyle w:val="TableParagraph"/>
              <w:ind w:right="-72"/>
              <w:jc w:val="right"/>
              <w:rPr>
                <w:sz w:val="24"/>
              </w:rPr>
            </w:pPr>
            <w:r>
              <w:rPr>
                <w:sz w:val="24"/>
              </w:rPr>
              <w:t>.358</w:t>
            </w:r>
          </w:p>
        </w:tc>
        <w:tc>
          <w:tcPr>
            <w:tcW w:w="1061" w:type="dxa"/>
            <w:tcBorders>
              <w:top w:val="nil"/>
              <w:left w:val="single" w:sz="8" w:space="0" w:color="000000"/>
              <w:bottom w:val="nil"/>
              <w:right w:val="single" w:sz="8" w:space="0" w:color="000000"/>
            </w:tcBorders>
          </w:tcPr>
          <w:p>
            <w:pPr>
              <w:pStyle w:val="TableParagraph"/>
              <w:rPr>
                <w:sz w:val="23"/>
              </w:rPr>
            </w:pPr>
          </w:p>
          <w:p>
            <w:pPr>
              <w:pStyle w:val="TableParagraph"/>
              <w:ind w:right="-72"/>
              <w:jc w:val="right"/>
              <w:rPr>
                <w:sz w:val="24"/>
              </w:rPr>
            </w:pPr>
            <w:r>
              <w:rPr>
                <w:sz w:val="24"/>
              </w:rPr>
              <w:t>.520</w:t>
            </w:r>
          </w:p>
        </w:tc>
        <w:tc>
          <w:tcPr>
            <w:tcW w:w="1066" w:type="dxa"/>
            <w:tcBorders>
              <w:top w:val="nil"/>
              <w:left w:val="single" w:sz="8" w:space="0" w:color="000000"/>
              <w:bottom w:val="nil"/>
              <w:right w:val="single" w:sz="8" w:space="0" w:color="000000"/>
            </w:tcBorders>
          </w:tcPr>
          <w:p>
            <w:pPr>
              <w:pStyle w:val="TableParagraph"/>
              <w:rPr>
                <w:sz w:val="23"/>
              </w:rPr>
            </w:pPr>
          </w:p>
          <w:p>
            <w:pPr>
              <w:pStyle w:val="TableParagraph"/>
              <w:ind w:right="-72"/>
              <w:jc w:val="right"/>
              <w:rPr>
                <w:sz w:val="24"/>
              </w:rPr>
            </w:pPr>
            <w:r>
              <w:rPr>
                <w:sz w:val="24"/>
              </w:rPr>
              <w:t>.200</w:t>
            </w:r>
          </w:p>
        </w:tc>
        <w:tc>
          <w:tcPr>
            <w:tcW w:w="1063" w:type="dxa"/>
            <w:tcBorders>
              <w:top w:val="nil"/>
              <w:left w:val="single" w:sz="8" w:space="0" w:color="000000"/>
              <w:bottom w:val="nil"/>
              <w:right w:val="single" w:sz="8" w:space="0" w:color="000000"/>
            </w:tcBorders>
          </w:tcPr>
          <w:p>
            <w:pPr>
              <w:pStyle w:val="TableParagraph"/>
              <w:rPr>
                <w:sz w:val="23"/>
              </w:rPr>
            </w:pPr>
          </w:p>
          <w:p>
            <w:pPr>
              <w:pStyle w:val="TableParagraph"/>
              <w:ind w:right="-72"/>
              <w:jc w:val="right"/>
              <w:rPr>
                <w:sz w:val="24"/>
              </w:rPr>
            </w:pPr>
            <w:r>
              <w:rPr>
                <w:sz w:val="24"/>
              </w:rPr>
              <w:t>.032</w:t>
            </w:r>
          </w:p>
        </w:tc>
        <w:tc>
          <w:tcPr>
            <w:tcW w:w="1061" w:type="dxa"/>
            <w:tcBorders>
              <w:top w:val="nil"/>
              <w:left w:val="single" w:sz="8" w:space="0" w:color="000000"/>
              <w:bottom w:val="nil"/>
              <w:right w:val="single" w:sz="8" w:space="0" w:color="000000"/>
            </w:tcBorders>
          </w:tcPr>
          <w:p>
            <w:pPr>
              <w:pStyle w:val="TableParagraph"/>
              <w:rPr>
                <w:sz w:val="23"/>
              </w:rPr>
            </w:pPr>
          </w:p>
          <w:p>
            <w:pPr>
              <w:pStyle w:val="TableParagraph"/>
              <w:ind w:right="-72"/>
              <w:jc w:val="right"/>
              <w:rPr>
                <w:sz w:val="24"/>
              </w:rPr>
            </w:pPr>
            <w:r>
              <w:rPr>
                <w:sz w:val="24"/>
              </w:rPr>
              <w:t>.257</w:t>
            </w:r>
          </w:p>
        </w:tc>
        <w:tc>
          <w:tcPr>
            <w:tcW w:w="824" w:type="dxa"/>
            <w:tcBorders>
              <w:top w:val="nil"/>
              <w:left w:val="single" w:sz="8" w:space="0" w:color="000000"/>
              <w:bottom w:val="nil"/>
            </w:tcBorders>
          </w:tcPr>
          <w:p>
            <w:pPr>
              <w:pStyle w:val="TableParagraph"/>
              <w:rPr>
                <w:sz w:val="23"/>
              </w:rPr>
            </w:pPr>
          </w:p>
          <w:p>
            <w:pPr>
              <w:pStyle w:val="TableParagraph"/>
              <w:ind w:right="38"/>
              <w:jc w:val="right"/>
              <w:rPr>
                <w:sz w:val="24"/>
              </w:rPr>
            </w:pPr>
            <w:r>
              <w:rPr>
                <w:sz w:val="24"/>
              </w:rPr>
              <w:t>.03</w:t>
            </w:r>
          </w:p>
        </w:tc>
      </w:tr>
      <w:tr>
        <w:trPr>
          <w:trHeight w:val="957" w:hRule="atLeast"/>
        </w:trPr>
        <w:tc>
          <w:tcPr>
            <w:tcW w:w="1007" w:type="dxa"/>
            <w:tcBorders>
              <w:top w:val="nil"/>
              <w:bottom w:val="single" w:sz="8" w:space="0" w:color="000000"/>
              <w:right w:val="nil"/>
            </w:tcBorders>
          </w:tcPr>
          <w:p>
            <w:pPr>
              <w:pStyle w:val="TableParagraph"/>
              <w:rPr>
                <w:sz w:val="22"/>
              </w:rPr>
            </w:pPr>
          </w:p>
        </w:tc>
        <w:tc>
          <w:tcPr>
            <w:tcW w:w="1905" w:type="dxa"/>
            <w:tcBorders>
              <w:top w:val="nil"/>
              <w:left w:val="nil"/>
              <w:bottom w:val="single" w:sz="8" w:space="0" w:color="000000"/>
            </w:tcBorders>
          </w:tcPr>
          <w:p>
            <w:pPr>
              <w:pStyle w:val="TableParagraph"/>
              <w:rPr>
                <w:sz w:val="23"/>
              </w:rPr>
            </w:pPr>
          </w:p>
          <w:p>
            <w:pPr>
              <w:pStyle w:val="TableParagraph"/>
              <w:ind w:left="75"/>
              <w:rPr>
                <w:sz w:val="24"/>
              </w:rPr>
            </w:pPr>
            <w:r>
              <w:rPr>
                <w:w w:val="87"/>
                <w:sz w:val="24"/>
              </w:rPr>
              <w:t>N</w:t>
            </w:r>
          </w:p>
        </w:tc>
        <w:tc>
          <w:tcPr>
            <w:tcW w:w="1059" w:type="dxa"/>
            <w:tcBorders>
              <w:top w:val="nil"/>
              <w:bottom w:val="single" w:sz="8" w:space="0" w:color="000000"/>
              <w:right w:val="single" w:sz="8" w:space="0" w:color="000000"/>
            </w:tcBorders>
          </w:tcPr>
          <w:p>
            <w:pPr>
              <w:pStyle w:val="TableParagraph"/>
              <w:rPr>
                <w:sz w:val="23"/>
              </w:rPr>
            </w:pPr>
          </w:p>
          <w:p>
            <w:pPr>
              <w:pStyle w:val="TableParagraph"/>
              <w:ind w:right="-72"/>
              <w:jc w:val="right"/>
              <w:rPr>
                <w:sz w:val="24"/>
              </w:rPr>
            </w:pPr>
            <w:r>
              <w:rPr>
                <w:sz w:val="24"/>
              </w:rPr>
              <w:t>17</w:t>
            </w:r>
          </w:p>
        </w:tc>
        <w:tc>
          <w:tcPr>
            <w:tcW w:w="1061" w:type="dxa"/>
            <w:tcBorders>
              <w:top w:val="nil"/>
              <w:left w:val="single" w:sz="8" w:space="0" w:color="000000"/>
              <w:bottom w:val="single" w:sz="8" w:space="0" w:color="000000"/>
              <w:right w:val="single" w:sz="8" w:space="0" w:color="000000"/>
            </w:tcBorders>
          </w:tcPr>
          <w:p>
            <w:pPr>
              <w:pStyle w:val="TableParagraph"/>
              <w:rPr>
                <w:sz w:val="23"/>
              </w:rPr>
            </w:pPr>
          </w:p>
          <w:p>
            <w:pPr>
              <w:pStyle w:val="TableParagraph"/>
              <w:ind w:right="-72"/>
              <w:jc w:val="right"/>
              <w:rPr>
                <w:sz w:val="24"/>
              </w:rPr>
            </w:pPr>
            <w:r>
              <w:rPr>
                <w:sz w:val="24"/>
              </w:rPr>
              <w:t>17</w:t>
            </w:r>
          </w:p>
        </w:tc>
        <w:tc>
          <w:tcPr>
            <w:tcW w:w="1066" w:type="dxa"/>
            <w:tcBorders>
              <w:top w:val="nil"/>
              <w:left w:val="single" w:sz="8" w:space="0" w:color="000000"/>
              <w:bottom w:val="single" w:sz="8" w:space="0" w:color="000000"/>
              <w:right w:val="single" w:sz="8" w:space="0" w:color="000000"/>
            </w:tcBorders>
          </w:tcPr>
          <w:p>
            <w:pPr>
              <w:pStyle w:val="TableParagraph"/>
              <w:rPr>
                <w:sz w:val="23"/>
              </w:rPr>
            </w:pPr>
          </w:p>
          <w:p>
            <w:pPr>
              <w:pStyle w:val="TableParagraph"/>
              <w:ind w:right="-72"/>
              <w:jc w:val="right"/>
              <w:rPr>
                <w:sz w:val="24"/>
              </w:rPr>
            </w:pPr>
            <w:r>
              <w:rPr>
                <w:sz w:val="24"/>
              </w:rPr>
              <w:t>17</w:t>
            </w:r>
          </w:p>
        </w:tc>
        <w:tc>
          <w:tcPr>
            <w:tcW w:w="1063" w:type="dxa"/>
            <w:tcBorders>
              <w:top w:val="nil"/>
              <w:left w:val="single" w:sz="8" w:space="0" w:color="000000"/>
              <w:bottom w:val="single" w:sz="8" w:space="0" w:color="000000"/>
              <w:right w:val="single" w:sz="8" w:space="0" w:color="000000"/>
            </w:tcBorders>
          </w:tcPr>
          <w:p>
            <w:pPr>
              <w:pStyle w:val="TableParagraph"/>
              <w:rPr>
                <w:sz w:val="23"/>
              </w:rPr>
            </w:pPr>
          </w:p>
          <w:p>
            <w:pPr>
              <w:pStyle w:val="TableParagraph"/>
              <w:ind w:right="-72"/>
              <w:jc w:val="right"/>
              <w:rPr>
                <w:sz w:val="24"/>
              </w:rPr>
            </w:pPr>
            <w:r>
              <w:rPr>
                <w:sz w:val="24"/>
              </w:rPr>
              <w:t>17</w:t>
            </w:r>
          </w:p>
        </w:tc>
        <w:tc>
          <w:tcPr>
            <w:tcW w:w="1061" w:type="dxa"/>
            <w:tcBorders>
              <w:top w:val="nil"/>
              <w:left w:val="single" w:sz="8" w:space="0" w:color="000000"/>
              <w:bottom w:val="single" w:sz="8" w:space="0" w:color="000000"/>
              <w:right w:val="single" w:sz="8" w:space="0" w:color="000000"/>
            </w:tcBorders>
          </w:tcPr>
          <w:p>
            <w:pPr>
              <w:pStyle w:val="TableParagraph"/>
              <w:rPr>
                <w:sz w:val="23"/>
              </w:rPr>
            </w:pPr>
          </w:p>
          <w:p>
            <w:pPr>
              <w:pStyle w:val="TableParagraph"/>
              <w:ind w:right="-72"/>
              <w:jc w:val="right"/>
              <w:rPr>
                <w:sz w:val="24"/>
              </w:rPr>
            </w:pPr>
            <w:r>
              <w:rPr>
                <w:sz w:val="24"/>
              </w:rPr>
              <w:t>17</w:t>
            </w:r>
          </w:p>
        </w:tc>
        <w:tc>
          <w:tcPr>
            <w:tcW w:w="824" w:type="dxa"/>
            <w:tcBorders>
              <w:top w:val="nil"/>
              <w:left w:val="single" w:sz="8" w:space="0" w:color="000000"/>
              <w:bottom w:val="single" w:sz="8" w:space="0" w:color="000000"/>
            </w:tcBorders>
          </w:tcPr>
          <w:p>
            <w:pPr>
              <w:pStyle w:val="TableParagraph"/>
              <w:rPr>
                <w:sz w:val="23"/>
              </w:rPr>
            </w:pPr>
          </w:p>
          <w:p>
            <w:pPr>
              <w:pStyle w:val="TableParagraph"/>
              <w:ind w:right="-72"/>
              <w:jc w:val="right"/>
              <w:rPr>
                <w:sz w:val="24"/>
              </w:rPr>
            </w:pPr>
            <w:r>
              <w:rPr>
                <w:sz w:val="24"/>
              </w:rPr>
              <w:t>17</w:t>
            </w:r>
          </w:p>
        </w:tc>
      </w:tr>
      <w:tr>
        <w:trPr>
          <w:trHeight w:val="1185" w:hRule="atLeast"/>
        </w:trPr>
        <w:tc>
          <w:tcPr>
            <w:tcW w:w="1007" w:type="dxa"/>
            <w:tcBorders>
              <w:top w:val="single" w:sz="8" w:space="0" w:color="000000"/>
              <w:bottom w:val="nil"/>
              <w:right w:val="nil"/>
            </w:tcBorders>
          </w:tcPr>
          <w:p>
            <w:pPr>
              <w:pStyle w:val="TableParagraph"/>
              <w:spacing w:before="85"/>
              <w:ind w:left="85"/>
              <w:rPr>
                <w:sz w:val="24"/>
              </w:rPr>
            </w:pPr>
            <w:r>
              <w:rPr>
                <w:sz w:val="24"/>
              </w:rPr>
              <w:t>VAR000</w:t>
            </w:r>
          </w:p>
          <w:p>
            <w:pPr>
              <w:pStyle w:val="TableParagraph"/>
              <w:rPr>
                <w:sz w:val="24"/>
              </w:rPr>
            </w:pPr>
          </w:p>
          <w:p>
            <w:pPr>
              <w:pStyle w:val="TableParagraph"/>
              <w:ind w:left="85"/>
              <w:rPr>
                <w:sz w:val="24"/>
              </w:rPr>
            </w:pPr>
            <w:r>
              <w:rPr>
                <w:sz w:val="24"/>
              </w:rPr>
              <w:t>33</w:t>
            </w:r>
          </w:p>
        </w:tc>
        <w:tc>
          <w:tcPr>
            <w:tcW w:w="1905" w:type="dxa"/>
            <w:tcBorders>
              <w:top w:val="single" w:sz="8" w:space="0" w:color="000000"/>
              <w:left w:val="nil"/>
              <w:bottom w:val="nil"/>
            </w:tcBorders>
          </w:tcPr>
          <w:p>
            <w:pPr>
              <w:pStyle w:val="TableParagraph"/>
              <w:spacing w:before="85"/>
              <w:ind w:left="75"/>
              <w:rPr>
                <w:sz w:val="24"/>
              </w:rPr>
            </w:pPr>
            <w:r>
              <w:rPr>
                <w:sz w:val="24"/>
              </w:rPr>
              <w:t>Pearson</w:t>
            </w:r>
          </w:p>
          <w:p>
            <w:pPr>
              <w:pStyle w:val="TableParagraph"/>
              <w:rPr>
                <w:sz w:val="24"/>
              </w:rPr>
            </w:pPr>
          </w:p>
          <w:p>
            <w:pPr>
              <w:pStyle w:val="TableParagraph"/>
              <w:ind w:left="75"/>
              <w:rPr>
                <w:sz w:val="24"/>
              </w:rPr>
            </w:pPr>
            <w:r>
              <w:rPr>
                <w:sz w:val="24"/>
              </w:rPr>
              <w:t>Correlation</w:t>
            </w:r>
          </w:p>
        </w:tc>
        <w:tc>
          <w:tcPr>
            <w:tcW w:w="1059" w:type="dxa"/>
            <w:tcBorders>
              <w:top w:val="single" w:sz="8" w:space="0" w:color="000000"/>
              <w:bottom w:val="nil"/>
              <w:right w:val="single" w:sz="8" w:space="0" w:color="000000"/>
            </w:tcBorders>
          </w:tcPr>
          <w:p>
            <w:pPr>
              <w:pStyle w:val="TableParagraph"/>
              <w:spacing w:before="85"/>
              <w:ind w:right="14"/>
              <w:jc w:val="right"/>
              <w:rPr>
                <w:sz w:val="24"/>
              </w:rPr>
            </w:pPr>
            <w:r>
              <w:rPr>
                <w:sz w:val="24"/>
              </w:rPr>
              <w:t>.760</w:t>
            </w:r>
            <w:r>
              <w:rPr>
                <w:sz w:val="24"/>
                <w:vertAlign w:val="superscript"/>
              </w:rPr>
              <w:t>*</w:t>
            </w:r>
          </w:p>
        </w:tc>
        <w:tc>
          <w:tcPr>
            <w:tcW w:w="1061" w:type="dxa"/>
            <w:tcBorders>
              <w:top w:val="single" w:sz="8" w:space="0" w:color="000000"/>
              <w:left w:val="single" w:sz="8" w:space="0" w:color="000000"/>
              <w:bottom w:val="nil"/>
              <w:right w:val="single" w:sz="8" w:space="0" w:color="000000"/>
            </w:tcBorders>
          </w:tcPr>
          <w:p>
            <w:pPr>
              <w:pStyle w:val="TableParagraph"/>
              <w:spacing w:before="85"/>
              <w:ind w:right="-72"/>
              <w:jc w:val="right"/>
              <w:rPr>
                <w:sz w:val="24"/>
              </w:rPr>
            </w:pPr>
            <w:r>
              <w:rPr>
                <w:sz w:val="24"/>
              </w:rPr>
              <w:t>.386</w:t>
            </w:r>
          </w:p>
        </w:tc>
        <w:tc>
          <w:tcPr>
            <w:tcW w:w="1066" w:type="dxa"/>
            <w:tcBorders>
              <w:top w:val="single" w:sz="8" w:space="0" w:color="000000"/>
              <w:left w:val="single" w:sz="8" w:space="0" w:color="000000"/>
              <w:bottom w:val="nil"/>
              <w:right w:val="single" w:sz="8" w:space="0" w:color="000000"/>
            </w:tcBorders>
          </w:tcPr>
          <w:p>
            <w:pPr>
              <w:pStyle w:val="TableParagraph"/>
              <w:spacing w:before="85"/>
              <w:ind w:right="-72"/>
              <w:jc w:val="right"/>
              <w:rPr>
                <w:sz w:val="24"/>
              </w:rPr>
            </w:pPr>
            <w:r>
              <w:rPr>
                <w:sz w:val="24"/>
              </w:rPr>
              <w:t>.350</w:t>
            </w:r>
          </w:p>
        </w:tc>
        <w:tc>
          <w:tcPr>
            <w:tcW w:w="1063" w:type="dxa"/>
            <w:tcBorders>
              <w:top w:val="single" w:sz="8" w:space="0" w:color="000000"/>
              <w:left w:val="single" w:sz="8" w:space="0" w:color="000000"/>
              <w:bottom w:val="nil"/>
              <w:right w:val="single" w:sz="8" w:space="0" w:color="000000"/>
            </w:tcBorders>
          </w:tcPr>
          <w:p>
            <w:pPr>
              <w:pStyle w:val="TableParagraph"/>
              <w:spacing w:before="85"/>
              <w:ind w:right="12"/>
              <w:jc w:val="right"/>
              <w:rPr>
                <w:sz w:val="24"/>
              </w:rPr>
            </w:pPr>
            <w:r>
              <w:rPr>
                <w:sz w:val="24"/>
              </w:rPr>
              <w:t>.598</w:t>
            </w:r>
          </w:p>
        </w:tc>
        <w:tc>
          <w:tcPr>
            <w:tcW w:w="1061" w:type="dxa"/>
            <w:tcBorders>
              <w:top w:val="single" w:sz="8" w:space="0" w:color="000000"/>
              <w:left w:val="single" w:sz="8" w:space="0" w:color="000000"/>
              <w:bottom w:val="nil"/>
              <w:right w:val="single" w:sz="8" w:space="0" w:color="000000"/>
            </w:tcBorders>
          </w:tcPr>
          <w:p>
            <w:pPr>
              <w:pStyle w:val="TableParagraph"/>
              <w:spacing w:before="85"/>
              <w:ind w:right="14"/>
              <w:jc w:val="right"/>
              <w:rPr>
                <w:sz w:val="24"/>
              </w:rPr>
            </w:pPr>
            <w:r>
              <w:rPr>
                <w:sz w:val="24"/>
              </w:rPr>
              <w:t>.884</w:t>
            </w:r>
            <w:r>
              <w:rPr>
                <w:sz w:val="24"/>
                <w:vertAlign w:val="superscript"/>
              </w:rPr>
              <w:t>*</w:t>
            </w:r>
          </w:p>
        </w:tc>
        <w:tc>
          <w:tcPr>
            <w:tcW w:w="824" w:type="dxa"/>
            <w:tcBorders>
              <w:top w:val="single" w:sz="8" w:space="0" w:color="000000"/>
              <w:left w:val="single" w:sz="8" w:space="0" w:color="000000"/>
              <w:bottom w:val="nil"/>
            </w:tcBorders>
          </w:tcPr>
          <w:p>
            <w:pPr>
              <w:pStyle w:val="TableParagraph"/>
              <w:spacing w:before="85"/>
              <w:ind w:right="14"/>
              <w:jc w:val="right"/>
              <w:rPr>
                <w:sz w:val="24"/>
              </w:rPr>
            </w:pPr>
            <w:r>
              <w:rPr>
                <w:sz w:val="24"/>
              </w:rPr>
              <w:t>.665</w:t>
            </w:r>
            <w:r>
              <w:rPr>
                <w:sz w:val="24"/>
                <w:vertAlign w:val="superscript"/>
              </w:rPr>
              <w:t>*</w:t>
            </w:r>
          </w:p>
        </w:tc>
      </w:tr>
      <w:tr>
        <w:trPr>
          <w:trHeight w:val="812" w:hRule="atLeast"/>
        </w:trPr>
        <w:tc>
          <w:tcPr>
            <w:tcW w:w="1007" w:type="dxa"/>
            <w:tcBorders>
              <w:top w:val="nil"/>
              <w:bottom w:val="nil"/>
              <w:right w:val="nil"/>
            </w:tcBorders>
          </w:tcPr>
          <w:p>
            <w:pPr>
              <w:pStyle w:val="TableParagraph"/>
              <w:rPr>
                <w:sz w:val="22"/>
              </w:rPr>
            </w:pPr>
          </w:p>
        </w:tc>
        <w:tc>
          <w:tcPr>
            <w:tcW w:w="1905" w:type="dxa"/>
            <w:tcBorders>
              <w:top w:val="nil"/>
              <w:left w:val="nil"/>
              <w:bottom w:val="nil"/>
            </w:tcBorders>
          </w:tcPr>
          <w:p>
            <w:pPr>
              <w:pStyle w:val="TableParagraph"/>
              <w:spacing w:before="9"/>
              <w:rPr>
                <w:sz w:val="22"/>
              </w:rPr>
            </w:pPr>
          </w:p>
          <w:p>
            <w:pPr>
              <w:pStyle w:val="TableParagraph"/>
              <w:ind w:left="75"/>
              <w:rPr>
                <w:sz w:val="24"/>
              </w:rPr>
            </w:pPr>
            <w:r>
              <w:rPr>
                <w:sz w:val="24"/>
              </w:rPr>
              <w:t>Sig. (2-tailed)</w:t>
            </w:r>
          </w:p>
        </w:tc>
        <w:tc>
          <w:tcPr>
            <w:tcW w:w="1059" w:type="dxa"/>
            <w:tcBorders>
              <w:top w:val="nil"/>
              <w:bottom w:val="nil"/>
              <w:right w:val="single" w:sz="8" w:space="0" w:color="000000"/>
            </w:tcBorders>
          </w:tcPr>
          <w:p>
            <w:pPr>
              <w:pStyle w:val="TableParagraph"/>
              <w:spacing w:before="9"/>
              <w:rPr>
                <w:sz w:val="22"/>
              </w:rPr>
            </w:pPr>
          </w:p>
          <w:p>
            <w:pPr>
              <w:pStyle w:val="TableParagraph"/>
              <w:ind w:right="-72"/>
              <w:jc w:val="right"/>
              <w:rPr>
                <w:sz w:val="24"/>
              </w:rPr>
            </w:pPr>
            <w:r>
              <w:rPr>
                <w:sz w:val="24"/>
              </w:rPr>
              <w:t>.000</w:t>
            </w:r>
          </w:p>
        </w:tc>
        <w:tc>
          <w:tcPr>
            <w:tcW w:w="1061" w:type="dxa"/>
            <w:tcBorders>
              <w:top w:val="nil"/>
              <w:left w:val="single" w:sz="8" w:space="0" w:color="000000"/>
              <w:bottom w:val="nil"/>
              <w:right w:val="single" w:sz="8" w:space="0" w:color="000000"/>
            </w:tcBorders>
          </w:tcPr>
          <w:p>
            <w:pPr>
              <w:pStyle w:val="TableParagraph"/>
              <w:spacing w:before="9"/>
              <w:rPr>
                <w:sz w:val="22"/>
              </w:rPr>
            </w:pPr>
          </w:p>
          <w:p>
            <w:pPr>
              <w:pStyle w:val="TableParagraph"/>
              <w:ind w:right="-72"/>
              <w:jc w:val="right"/>
              <w:rPr>
                <w:sz w:val="24"/>
              </w:rPr>
            </w:pPr>
            <w:r>
              <w:rPr>
                <w:sz w:val="24"/>
              </w:rPr>
              <w:t>.126</w:t>
            </w:r>
          </w:p>
        </w:tc>
        <w:tc>
          <w:tcPr>
            <w:tcW w:w="1066" w:type="dxa"/>
            <w:tcBorders>
              <w:top w:val="nil"/>
              <w:left w:val="single" w:sz="8" w:space="0" w:color="000000"/>
              <w:bottom w:val="nil"/>
              <w:right w:val="single" w:sz="8" w:space="0" w:color="000000"/>
            </w:tcBorders>
          </w:tcPr>
          <w:p>
            <w:pPr>
              <w:pStyle w:val="TableParagraph"/>
              <w:spacing w:before="9"/>
              <w:rPr>
                <w:sz w:val="22"/>
              </w:rPr>
            </w:pPr>
          </w:p>
          <w:p>
            <w:pPr>
              <w:pStyle w:val="TableParagraph"/>
              <w:ind w:right="-72"/>
              <w:jc w:val="right"/>
              <w:rPr>
                <w:sz w:val="24"/>
              </w:rPr>
            </w:pPr>
            <w:r>
              <w:rPr>
                <w:sz w:val="24"/>
              </w:rPr>
              <w:t>.169</w:t>
            </w:r>
          </w:p>
        </w:tc>
        <w:tc>
          <w:tcPr>
            <w:tcW w:w="1063" w:type="dxa"/>
            <w:tcBorders>
              <w:top w:val="nil"/>
              <w:left w:val="single" w:sz="8" w:space="0" w:color="000000"/>
              <w:bottom w:val="nil"/>
              <w:right w:val="single" w:sz="8" w:space="0" w:color="000000"/>
            </w:tcBorders>
          </w:tcPr>
          <w:p>
            <w:pPr>
              <w:pStyle w:val="TableParagraph"/>
              <w:spacing w:before="9"/>
              <w:rPr>
                <w:sz w:val="22"/>
              </w:rPr>
            </w:pPr>
          </w:p>
          <w:p>
            <w:pPr>
              <w:pStyle w:val="TableParagraph"/>
              <w:ind w:right="-72"/>
              <w:jc w:val="right"/>
              <w:rPr>
                <w:sz w:val="24"/>
              </w:rPr>
            </w:pPr>
            <w:r>
              <w:rPr>
                <w:sz w:val="24"/>
              </w:rPr>
              <w:t>.011</w:t>
            </w:r>
          </w:p>
        </w:tc>
        <w:tc>
          <w:tcPr>
            <w:tcW w:w="1061" w:type="dxa"/>
            <w:tcBorders>
              <w:top w:val="nil"/>
              <w:left w:val="single" w:sz="8" w:space="0" w:color="000000"/>
              <w:bottom w:val="nil"/>
              <w:right w:val="single" w:sz="8" w:space="0" w:color="000000"/>
            </w:tcBorders>
          </w:tcPr>
          <w:p>
            <w:pPr>
              <w:pStyle w:val="TableParagraph"/>
              <w:spacing w:before="9"/>
              <w:rPr>
                <w:sz w:val="22"/>
              </w:rPr>
            </w:pPr>
          </w:p>
          <w:p>
            <w:pPr>
              <w:pStyle w:val="TableParagraph"/>
              <w:ind w:right="-72"/>
              <w:jc w:val="right"/>
              <w:rPr>
                <w:sz w:val="24"/>
              </w:rPr>
            </w:pPr>
            <w:r>
              <w:rPr>
                <w:sz w:val="24"/>
              </w:rPr>
              <w:t>.000</w:t>
            </w:r>
          </w:p>
        </w:tc>
        <w:tc>
          <w:tcPr>
            <w:tcW w:w="824" w:type="dxa"/>
            <w:tcBorders>
              <w:top w:val="nil"/>
              <w:left w:val="single" w:sz="8" w:space="0" w:color="000000"/>
              <w:bottom w:val="nil"/>
            </w:tcBorders>
          </w:tcPr>
          <w:p>
            <w:pPr>
              <w:pStyle w:val="TableParagraph"/>
              <w:spacing w:before="9"/>
              <w:rPr>
                <w:sz w:val="22"/>
              </w:rPr>
            </w:pPr>
          </w:p>
          <w:p>
            <w:pPr>
              <w:pStyle w:val="TableParagraph"/>
              <w:ind w:right="38"/>
              <w:jc w:val="right"/>
              <w:rPr>
                <w:sz w:val="24"/>
              </w:rPr>
            </w:pPr>
            <w:r>
              <w:rPr>
                <w:sz w:val="24"/>
              </w:rPr>
              <w:t>.00</w:t>
            </w:r>
          </w:p>
        </w:tc>
      </w:tr>
      <w:tr>
        <w:trPr>
          <w:trHeight w:val="962" w:hRule="atLeast"/>
        </w:trPr>
        <w:tc>
          <w:tcPr>
            <w:tcW w:w="1007" w:type="dxa"/>
            <w:tcBorders>
              <w:top w:val="nil"/>
              <w:bottom w:val="single" w:sz="8" w:space="0" w:color="000000"/>
              <w:right w:val="nil"/>
            </w:tcBorders>
          </w:tcPr>
          <w:p>
            <w:pPr>
              <w:pStyle w:val="TableParagraph"/>
              <w:rPr>
                <w:sz w:val="22"/>
              </w:rPr>
            </w:pPr>
          </w:p>
        </w:tc>
        <w:tc>
          <w:tcPr>
            <w:tcW w:w="1905" w:type="dxa"/>
            <w:tcBorders>
              <w:top w:val="nil"/>
              <w:left w:val="nil"/>
              <w:bottom w:val="single" w:sz="8" w:space="0" w:color="000000"/>
            </w:tcBorders>
          </w:tcPr>
          <w:p>
            <w:pPr>
              <w:pStyle w:val="TableParagraph"/>
              <w:spacing w:before="10"/>
              <w:rPr>
                <w:sz w:val="22"/>
              </w:rPr>
            </w:pPr>
          </w:p>
          <w:p>
            <w:pPr>
              <w:pStyle w:val="TableParagraph"/>
              <w:ind w:left="75"/>
              <w:rPr>
                <w:sz w:val="24"/>
              </w:rPr>
            </w:pPr>
            <w:r>
              <w:rPr>
                <w:w w:val="87"/>
                <w:sz w:val="24"/>
              </w:rPr>
              <w:t>N</w:t>
            </w:r>
          </w:p>
        </w:tc>
        <w:tc>
          <w:tcPr>
            <w:tcW w:w="1059" w:type="dxa"/>
            <w:tcBorders>
              <w:top w:val="nil"/>
              <w:bottom w:val="single" w:sz="8" w:space="0" w:color="000000"/>
              <w:right w:val="single" w:sz="8" w:space="0" w:color="000000"/>
            </w:tcBorders>
          </w:tcPr>
          <w:p>
            <w:pPr>
              <w:pStyle w:val="TableParagraph"/>
              <w:spacing w:before="10"/>
              <w:rPr>
                <w:sz w:val="22"/>
              </w:rPr>
            </w:pPr>
          </w:p>
          <w:p>
            <w:pPr>
              <w:pStyle w:val="TableParagraph"/>
              <w:ind w:right="-72"/>
              <w:jc w:val="right"/>
              <w:rPr>
                <w:sz w:val="24"/>
              </w:rPr>
            </w:pPr>
            <w:r>
              <w:rPr>
                <w:sz w:val="24"/>
              </w:rPr>
              <w:t>17</w:t>
            </w:r>
          </w:p>
        </w:tc>
        <w:tc>
          <w:tcPr>
            <w:tcW w:w="1061" w:type="dxa"/>
            <w:tcBorders>
              <w:top w:val="nil"/>
              <w:left w:val="single" w:sz="8" w:space="0" w:color="000000"/>
              <w:bottom w:val="single" w:sz="8" w:space="0" w:color="000000"/>
              <w:right w:val="single" w:sz="8" w:space="0" w:color="000000"/>
            </w:tcBorders>
          </w:tcPr>
          <w:p>
            <w:pPr>
              <w:pStyle w:val="TableParagraph"/>
              <w:spacing w:before="10"/>
              <w:rPr>
                <w:sz w:val="22"/>
              </w:rPr>
            </w:pPr>
          </w:p>
          <w:p>
            <w:pPr>
              <w:pStyle w:val="TableParagraph"/>
              <w:ind w:right="-72"/>
              <w:jc w:val="right"/>
              <w:rPr>
                <w:sz w:val="24"/>
              </w:rPr>
            </w:pPr>
            <w:r>
              <w:rPr>
                <w:sz w:val="24"/>
              </w:rPr>
              <w:t>17</w:t>
            </w:r>
          </w:p>
        </w:tc>
        <w:tc>
          <w:tcPr>
            <w:tcW w:w="1066" w:type="dxa"/>
            <w:tcBorders>
              <w:top w:val="nil"/>
              <w:left w:val="single" w:sz="8" w:space="0" w:color="000000"/>
              <w:bottom w:val="single" w:sz="8" w:space="0" w:color="000000"/>
              <w:right w:val="single" w:sz="8" w:space="0" w:color="000000"/>
            </w:tcBorders>
          </w:tcPr>
          <w:p>
            <w:pPr>
              <w:pStyle w:val="TableParagraph"/>
              <w:spacing w:before="10"/>
              <w:rPr>
                <w:sz w:val="22"/>
              </w:rPr>
            </w:pPr>
          </w:p>
          <w:p>
            <w:pPr>
              <w:pStyle w:val="TableParagraph"/>
              <w:ind w:right="-72"/>
              <w:jc w:val="right"/>
              <w:rPr>
                <w:sz w:val="24"/>
              </w:rPr>
            </w:pPr>
            <w:r>
              <w:rPr>
                <w:sz w:val="24"/>
              </w:rPr>
              <w:t>17</w:t>
            </w:r>
          </w:p>
        </w:tc>
        <w:tc>
          <w:tcPr>
            <w:tcW w:w="1063" w:type="dxa"/>
            <w:tcBorders>
              <w:top w:val="nil"/>
              <w:left w:val="single" w:sz="8" w:space="0" w:color="000000"/>
              <w:bottom w:val="single" w:sz="8" w:space="0" w:color="000000"/>
              <w:right w:val="single" w:sz="8" w:space="0" w:color="000000"/>
            </w:tcBorders>
          </w:tcPr>
          <w:p>
            <w:pPr>
              <w:pStyle w:val="TableParagraph"/>
              <w:spacing w:before="10"/>
              <w:rPr>
                <w:sz w:val="22"/>
              </w:rPr>
            </w:pPr>
          </w:p>
          <w:p>
            <w:pPr>
              <w:pStyle w:val="TableParagraph"/>
              <w:ind w:right="-72"/>
              <w:jc w:val="right"/>
              <w:rPr>
                <w:sz w:val="24"/>
              </w:rPr>
            </w:pPr>
            <w:r>
              <w:rPr>
                <w:sz w:val="24"/>
              </w:rPr>
              <w:t>17</w:t>
            </w:r>
          </w:p>
        </w:tc>
        <w:tc>
          <w:tcPr>
            <w:tcW w:w="1061" w:type="dxa"/>
            <w:tcBorders>
              <w:top w:val="nil"/>
              <w:left w:val="single" w:sz="8" w:space="0" w:color="000000"/>
              <w:bottom w:val="single" w:sz="8" w:space="0" w:color="000000"/>
              <w:right w:val="single" w:sz="8" w:space="0" w:color="000000"/>
            </w:tcBorders>
          </w:tcPr>
          <w:p>
            <w:pPr>
              <w:pStyle w:val="TableParagraph"/>
              <w:spacing w:before="10"/>
              <w:rPr>
                <w:sz w:val="22"/>
              </w:rPr>
            </w:pPr>
          </w:p>
          <w:p>
            <w:pPr>
              <w:pStyle w:val="TableParagraph"/>
              <w:ind w:right="-72"/>
              <w:jc w:val="right"/>
              <w:rPr>
                <w:sz w:val="24"/>
              </w:rPr>
            </w:pPr>
            <w:r>
              <w:rPr>
                <w:sz w:val="24"/>
              </w:rPr>
              <w:t>17</w:t>
            </w:r>
          </w:p>
        </w:tc>
        <w:tc>
          <w:tcPr>
            <w:tcW w:w="824" w:type="dxa"/>
            <w:tcBorders>
              <w:top w:val="nil"/>
              <w:left w:val="single" w:sz="8" w:space="0" w:color="000000"/>
              <w:bottom w:val="single" w:sz="8" w:space="0" w:color="000000"/>
            </w:tcBorders>
          </w:tcPr>
          <w:p>
            <w:pPr>
              <w:pStyle w:val="TableParagraph"/>
              <w:spacing w:before="10"/>
              <w:rPr>
                <w:sz w:val="22"/>
              </w:rPr>
            </w:pPr>
          </w:p>
          <w:p>
            <w:pPr>
              <w:pStyle w:val="TableParagraph"/>
              <w:ind w:right="-72"/>
              <w:jc w:val="right"/>
              <w:rPr>
                <w:sz w:val="24"/>
              </w:rPr>
            </w:pPr>
            <w:r>
              <w:rPr>
                <w:sz w:val="24"/>
              </w:rPr>
              <w:t>17</w:t>
            </w:r>
          </w:p>
        </w:tc>
      </w:tr>
    </w:tbl>
    <w:p>
      <w:pPr>
        <w:pStyle w:val="BodyText"/>
        <w:rPr>
          <w:sz w:val="20"/>
        </w:rPr>
      </w:pPr>
    </w:p>
    <w:p>
      <w:pPr>
        <w:pStyle w:val="BodyText"/>
        <w:spacing w:before="2"/>
        <w:rPr>
          <w:sz w:val="17"/>
        </w:rPr>
      </w:pPr>
    </w:p>
    <w:tbl>
      <w:tblPr>
        <w:tblW w:w="0" w:type="auto"/>
        <w:jc w:val="left"/>
        <w:tblInd w:w="7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07"/>
        <w:gridCol w:w="1905"/>
        <w:gridCol w:w="1059"/>
        <w:gridCol w:w="1061"/>
        <w:gridCol w:w="1066"/>
        <w:gridCol w:w="1063"/>
        <w:gridCol w:w="1061"/>
        <w:gridCol w:w="824"/>
      </w:tblGrid>
      <w:tr>
        <w:trPr>
          <w:trHeight w:val="1183" w:hRule="atLeast"/>
        </w:trPr>
        <w:tc>
          <w:tcPr>
            <w:tcW w:w="1007" w:type="dxa"/>
            <w:tcBorders>
              <w:top w:val="nil"/>
              <w:bottom w:val="nil"/>
              <w:right w:val="nil"/>
            </w:tcBorders>
          </w:tcPr>
          <w:p>
            <w:pPr>
              <w:pStyle w:val="TableParagraph"/>
              <w:spacing w:before="80"/>
              <w:ind w:left="85"/>
              <w:rPr>
                <w:sz w:val="24"/>
              </w:rPr>
            </w:pPr>
            <w:r>
              <w:rPr>
                <w:sz w:val="24"/>
              </w:rPr>
              <w:t>VAR000</w:t>
            </w:r>
          </w:p>
          <w:p>
            <w:pPr>
              <w:pStyle w:val="TableParagraph"/>
              <w:rPr>
                <w:sz w:val="24"/>
              </w:rPr>
            </w:pPr>
          </w:p>
          <w:p>
            <w:pPr>
              <w:pStyle w:val="TableParagraph"/>
              <w:ind w:left="85"/>
              <w:rPr>
                <w:sz w:val="24"/>
              </w:rPr>
            </w:pPr>
            <w:r>
              <w:rPr>
                <w:sz w:val="24"/>
              </w:rPr>
              <w:t>34</w:t>
            </w:r>
          </w:p>
        </w:tc>
        <w:tc>
          <w:tcPr>
            <w:tcW w:w="1905" w:type="dxa"/>
            <w:tcBorders>
              <w:top w:val="nil"/>
              <w:left w:val="nil"/>
              <w:bottom w:val="nil"/>
            </w:tcBorders>
          </w:tcPr>
          <w:p>
            <w:pPr>
              <w:pStyle w:val="TableParagraph"/>
              <w:spacing w:before="80"/>
              <w:ind w:left="75"/>
              <w:rPr>
                <w:sz w:val="24"/>
              </w:rPr>
            </w:pPr>
            <w:r>
              <w:rPr>
                <w:sz w:val="24"/>
              </w:rPr>
              <w:t>Pearson</w:t>
            </w:r>
          </w:p>
          <w:p>
            <w:pPr>
              <w:pStyle w:val="TableParagraph"/>
              <w:rPr>
                <w:sz w:val="24"/>
              </w:rPr>
            </w:pPr>
          </w:p>
          <w:p>
            <w:pPr>
              <w:pStyle w:val="TableParagraph"/>
              <w:ind w:left="75"/>
              <w:rPr>
                <w:sz w:val="24"/>
              </w:rPr>
            </w:pPr>
            <w:r>
              <w:rPr>
                <w:sz w:val="24"/>
              </w:rPr>
              <w:t>Correlation</w:t>
            </w:r>
          </w:p>
        </w:tc>
        <w:tc>
          <w:tcPr>
            <w:tcW w:w="1059" w:type="dxa"/>
            <w:tcBorders>
              <w:top w:val="nil"/>
              <w:bottom w:val="nil"/>
              <w:right w:val="single" w:sz="8" w:space="0" w:color="000000"/>
            </w:tcBorders>
          </w:tcPr>
          <w:p>
            <w:pPr>
              <w:pStyle w:val="TableParagraph"/>
              <w:spacing w:before="80"/>
              <w:ind w:right="-72"/>
              <w:jc w:val="right"/>
              <w:rPr>
                <w:sz w:val="24"/>
              </w:rPr>
            </w:pPr>
            <w:r>
              <w:rPr>
                <w:sz w:val="24"/>
              </w:rPr>
              <w:t>.272</w:t>
            </w:r>
          </w:p>
        </w:tc>
        <w:tc>
          <w:tcPr>
            <w:tcW w:w="1061" w:type="dxa"/>
            <w:tcBorders>
              <w:top w:val="nil"/>
              <w:left w:val="single" w:sz="8" w:space="0" w:color="000000"/>
              <w:bottom w:val="nil"/>
              <w:right w:val="single" w:sz="8" w:space="0" w:color="000000"/>
            </w:tcBorders>
          </w:tcPr>
          <w:p>
            <w:pPr>
              <w:pStyle w:val="TableParagraph"/>
              <w:spacing w:before="80"/>
              <w:ind w:right="12"/>
              <w:jc w:val="right"/>
              <w:rPr>
                <w:sz w:val="24"/>
              </w:rPr>
            </w:pPr>
            <w:r>
              <w:rPr>
                <w:sz w:val="24"/>
              </w:rPr>
              <w:t>.546</w:t>
            </w:r>
          </w:p>
        </w:tc>
        <w:tc>
          <w:tcPr>
            <w:tcW w:w="1066" w:type="dxa"/>
            <w:tcBorders>
              <w:top w:val="nil"/>
              <w:left w:val="single" w:sz="8" w:space="0" w:color="000000"/>
              <w:bottom w:val="nil"/>
              <w:right w:val="single" w:sz="8" w:space="0" w:color="000000"/>
            </w:tcBorders>
          </w:tcPr>
          <w:p>
            <w:pPr>
              <w:pStyle w:val="TableParagraph"/>
              <w:spacing w:before="80"/>
              <w:ind w:right="14"/>
              <w:jc w:val="right"/>
              <w:rPr>
                <w:sz w:val="24"/>
              </w:rPr>
            </w:pPr>
            <w:r>
              <w:rPr>
                <w:sz w:val="24"/>
              </w:rPr>
              <w:t>.533</w:t>
            </w:r>
          </w:p>
        </w:tc>
        <w:tc>
          <w:tcPr>
            <w:tcW w:w="1063" w:type="dxa"/>
            <w:tcBorders>
              <w:top w:val="nil"/>
              <w:left w:val="single" w:sz="8" w:space="0" w:color="000000"/>
              <w:bottom w:val="nil"/>
              <w:right w:val="single" w:sz="8" w:space="0" w:color="000000"/>
            </w:tcBorders>
          </w:tcPr>
          <w:p>
            <w:pPr>
              <w:pStyle w:val="TableParagraph"/>
              <w:spacing w:before="80"/>
              <w:ind w:right="-72"/>
              <w:jc w:val="right"/>
              <w:rPr>
                <w:sz w:val="24"/>
              </w:rPr>
            </w:pPr>
            <w:r>
              <w:rPr>
                <w:sz w:val="24"/>
              </w:rPr>
              <w:t>.270</w:t>
            </w:r>
          </w:p>
        </w:tc>
        <w:tc>
          <w:tcPr>
            <w:tcW w:w="1061" w:type="dxa"/>
            <w:tcBorders>
              <w:top w:val="nil"/>
              <w:left w:val="single" w:sz="8" w:space="0" w:color="000000"/>
              <w:bottom w:val="nil"/>
              <w:right w:val="single" w:sz="8" w:space="0" w:color="000000"/>
            </w:tcBorders>
          </w:tcPr>
          <w:p>
            <w:pPr>
              <w:pStyle w:val="TableParagraph"/>
              <w:spacing w:before="80"/>
              <w:ind w:right="-72"/>
              <w:jc w:val="right"/>
              <w:rPr>
                <w:sz w:val="24"/>
              </w:rPr>
            </w:pPr>
            <w:r>
              <w:rPr>
                <w:sz w:val="24"/>
              </w:rPr>
              <w:t>.213</w:t>
            </w:r>
          </w:p>
        </w:tc>
        <w:tc>
          <w:tcPr>
            <w:tcW w:w="824" w:type="dxa"/>
            <w:tcBorders>
              <w:top w:val="nil"/>
              <w:left w:val="single" w:sz="8" w:space="0" w:color="000000"/>
              <w:bottom w:val="nil"/>
            </w:tcBorders>
          </w:tcPr>
          <w:p>
            <w:pPr>
              <w:pStyle w:val="TableParagraph"/>
              <w:spacing w:before="80"/>
              <w:ind w:right="-15"/>
              <w:jc w:val="right"/>
              <w:rPr>
                <w:sz w:val="24"/>
              </w:rPr>
            </w:pPr>
            <w:r>
              <w:rPr>
                <w:sz w:val="24"/>
              </w:rPr>
              <w:t>.515</w:t>
            </w:r>
          </w:p>
        </w:tc>
      </w:tr>
      <w:tr>
        <w:trPr>
          <w:trHeight w:val="812" w:hRule="atLeast"/>
        </w:trPr>
        <w:tc>
          <w:tcPr>
            <w:tcW w:w="1007" w:type="dxa"/>
            <w:tcBorders>
              <w:top w:val="nil"/>
              <w:bottom w:val="nil"/>
              <w:right w:val="nil"/>
            </w:tcBorders>
          </w:tcPr>
          <w:p>
            <w:pPr>
              <w:pStyle w:val="TableParagraph"/>
              <w:rPr>
                <w:sz w:val="22"/>
              </w:rPr>
            </w:pPr>
          </w:p>
        </w:tc>
        <w:tc>
          <w:tcPr>
            <w:tcW w:w="1905" w:type="dxa"/>
            <w:tcBorders>
              <w:top w:val="nil"/>
              <w:left w:val="nil"/>
              <w:bottom w:val="nil"/>
            </w:tcBorders>
          </w:tcPr>
          <w:p>
            <w:pPr>
              <w:pStyle w:val="TableParagraph"/>
              <w:rPr>
                <w:sz w:val="23"/>
              </w:rPr>
            </w:pPr>
          </w:p>
          <w:p>
            <w:pPr>
              <w:pStyle w:val="TableParagraph"/>
              <w:ind w:left="75"/>
              <w:rPr>
                <w:sz w:val="24"/>
              </w:rPr>
            </w:pPr>
            <w:r>
              <w:rPr>
                <w:sz w:val="24"/>
              </w:rPr>
              <w:t>Sig. (2-tailed)</w:t>
            </w:r>
          </w:p>
        </w:tc>
        <w:tc>
          <w:tcPr>
            <w:tcW w:w="1059" w:type="dxa"/>
            <w:tcBorders>
              <w:top w:val="nil"/>
              <w:bottom w:val="nil"/>
              <w:right w:val="single" w:sz="8" w:space="0" w:color="000000"/>
            </w:tcBorders>
          </w:tcPr>
          <w:p>
            <w:pPr>
              <w:pStyle w:val="TableParagraph"/>
              <w:rPr>
                <w:sz w:val="23"/>
              </w:rPr>
            </w:pPr>
          </w:p>
          <w:p>
            <w:pPr>
              <w:pStyle w:val="TableParagraph"/>
              <w:ind w:right="-72"/>
              <w:jc w:val="right"/>
              <w:rPr>
                <w:sz w:val="24"/>
              </w:rPr>
            </w:pPr>
            <w:r>
              <w:rPr>
                <w:sz w:val="24"/>
              </w:rPr>
              <w:t>.290</w:t>
            </w:r>
          </w:p>
        </w:tc>
        <w:tc>
          <w:tcPr>
            <w:tcW w:w="1061" w:type="dxa"/>
            <w:tcBorders>
              <w:top w:val="nil"/>
              <w:left w:val="single" w:sz="8" w:space="0" w:color="000000"/>
              <w:bottom w:val="nil"/>
              <w:right w:val="single" w:sz="8" w:space="0" w:color="000000"/>
            </w:tcBorders>
          </w:tcPr>
          <w:p>
            <w:pPr>
              <w:pStyle w:val="TableParagraph"/>
              <w:rPr>
                <w:sz w:val="23"/>
              </w:rPr>
            </w:pPr>
          </w:p>
          <w:p>
            <w:pPr>
              <w:pStyle w:val="TableParagraph"/>
              <w:ind w:right="-72"/>
              <w:jc w:val="right"/>
              <w:rPr>
                <w:sz w:val="24"/>
              </w:rPr>
            </w:pPr>
            <w:r>
              <w:rPr>
                <w:sz w:val="24"/>
              </w:rPr>
              <w:t>.023</w:t>
            </w:r>
          </w:p>
        </w:tc>
        <w:tc>
          <w:tcPr>
            <w:tcW w:w="1066" w:type="dxa"/>
            <w:tcBorders>
              <w:top w:val="nil"/>
              <w:left w:val="single" w:sz="8" w:space="0" w:color="000000"/>
              <w:bottom w:val="nil"/>
              <w:right w:val="single" w:sz="8" w:space="0" w:color="000000"/>
            </w:tcBorders>
          </w:tcPr>
          <w:p>
            <w:pPr>
              <w:pStyle w:val="TableParagraph"/>
              <w:rPr>
                <w:sz w:val="23"/>
              </w:rPr>
            </w:pPr>
          </w:p>
          <w:p>
            <w:pPr>
              <w:pStyle w:val="TableParagraph"/>
              <w:ind w:right="-72"/>
              <w:jc w:val="right"/>
              <w:rPr>
                <w:sz w:val="24"/>
              </w:rPr>
            </w:pPr>
            <w:r>
              <w:rPr>
                <w:sz w:val="24"/>
              </w:rPr>
              <w:t>.028</w:t>
            </w:r>
          </w:p>
        </w:tc>
        <w:tc>
          <w:tcPr>
            <w:tcW w:w="1063" w:type="dxa"/>
            <w:tcBorders>
              <w:top w:val="nil"/>
              <w:left w:val="single" w:sz="8" w:space="0" w:color="000000"/>
              <w:bottom w:val="nil"/>
              <w:right w:val="single" w:sz="8" w:space="0" w:color="000000"/>
            </w:tcBorders>
          </w:tcPr>
          <w:p>
            <w:pPr>
              <w:pStyle w:val="TableParagraph"/>
              <w:rPr>
                <w:sz w:val="23"/>
              </w:rPr>
            </w:pPr>
          </w:p>
          <w:p>
            <w:pPr>
              <w:pStyle w:val="TableParagraph"/>
              <w:ind w:right="-72"/>
              <w:jc w:val="right"/>
              <w:rPr>
                <w:sz w:val="24"/>
              </w:rPr>
            </w:pPr>
            <w:r>
              <w:rPr>
                <w:sz w:val="24"/>
              </w:rPr>
              <w:t>.294</w:t>
            </w:r>
          </w:p>
        </w:tc>
        <w:tc>
          <w:tcPr>
            <w:tcW w:w="1061" w:type="dxa"/>
            <w:tcBorders>
              <w:top w:val="nil"/>
              <w:left w:val="single" w:sz="8" w:space="0" w:color="000000"/>
              <w:bottom w:val="nil"/>
              <w:right w:val="single" w:sz="8" w:space="0" w:color="000000"/>
            </w:tcBorders>
          </w:tcPr>
          <w:p>
            <w:pPr>
              <w:pStyle w:val="TableParagraph"/>
              <w:rPr>
                <w:sz w:val="23"/>
              </w:rPr>
            </w:pPr>
          </w:p>
          <w:p>
            <w:pPr>
              <w:pStyle w:val="TableParagraph"/>
              <w:ind w:right="-72"/>
              <w:jc w:val="right"/>
              <w:rPr>
                <w:sz w:val="24"/>
              </w:rPr>
            </w:pPr>
            <w:r>
              <w:rPr>
                <w:sz w:val="24"/>
              </w:rPr>
              <w:t>.413</w:t>
            </w:r>
          </w:p>
        </w:tc>
        <w:tc>
          <w:tcPr>
            <w:tcW w:w="824" w:type="dxa"/>
            <w:tcBorders>
              <w:top w:val="nil"/>
              <w:left w:val="single" w:sz="8" w:space="0" w:color="000000"/>
              <w:bottom w:val="nil"/>
            </w:tcBorders>
          </w:tcPr>
          <w:p>
            <w:pPr>
              <w:pStyle w:val="TableParagraph"/>
              <w:rPr>
                <w:sz w:val="23"/>
              </w:rPr>
            </w:pPr>
          </w:p>
          <w:p>
            <w:pPr>
              <w:pStyle w:val="TableParagraph"/>
              <w:ind w:right="38"/>
              <w:jc w:val="right"/>
              <w:rPr>
                <w:sz w:val="24"/>
              </w:rPr>
            </w:pPr>
            <w:r>
              <w:rPr>
                <w:sz w:val="24"/>
              </w:rPr>
              <w:t>.03</w:t>
            </w:r>
          </w:p>
        </w:tc>
      </w:tr>
      <w:tr>
        <w:trPr>
          <w:trHeight w:val="952" w:hRule="atLeast"/>
        </w:trPr>
        <w:tc>
          <w:tcPr>
            <w:tcW w:w="1007" w:type="dxa"/>
            <w:tcBorders>
              <w:top w:val="nil"/>
              <w:bottom w:val="single" w:sz="8" w:space="0" w:color="000000"/>
              <w:right w:val="nil"/>
            </w:tcBorders>
          </w:tcPr>
          <w:p>
            <w:pPr>
              <w:pStyle w:val="TableParagraph"/>
              <w:rPr>
                <w:sz w:val="22"/>
              </w:rPr>
            </w:pPr>
          </w:p>
        </w:tc>
        <w:tc>
          <w:tcPr>
            <w:tcW w:w="1905" w:type="dxa"/>
            <w:tcBorders>
              <w:top w:val="nil"/>
              <w:left w:val="nil"/>
              <w:bottom w:val="single" w:sz="8" w:space="0" w:color="000000"/>
            </w:tcBorders>
          </w:tcPr>
          <w:p>
            <w:pPr>
              <w:pStyle w:val="TableParagraph"/>
              <w:spacing w:before="8"/>
              <w:rPr>
                <w:sz w:val="22"/>
              </w:rPr>
            </w:pPr>
          </w:p>
          <w:p>
            <w:pPr>
              <w:pStyle w:val="TableParagraph"/>
              <w:ind w:left="75"/>
              <w:rPr>
                <w:sz w:val="24"/>
              </w:rPr>
            </w:pPr>
            <w:r>
              <w:rPr>
                <w:w w:val="87"/>
                <w:sz w:val="24"/>
              </w:rPr>
              <w:t>N</w:t>
            </w:r>
          </w:p>
        </w:tc>
        <w:tc>
          <w:tcPr>
            <w:tcW w:w="1059" w:type="dxa"/>
            <w:tcBorders>
              <w:top w:val="nil"/>
              <w:bottom w:val="single" w:sz="8" w:space="0" w:color="000000"/>
              <w:right w:val="single" w:sz="8" w:space="0" w:color="000000"/>
            </w:tcBorders>
          </w:tcPr>
          <w:p>
            <w:pPr>
              <w:pStyle w:val="TableParagraph"/>
              <w:spacing w:before="8"/>
              <w:rPr>
                <w:sz w:val="22"/>
              </w:rPr>
            </w:pPr>
          </w:p>
          <w:p>
            <w:pPr>
              <w:pStyle w:val="TableParagraph"/>
              <w:ind w:right="-72"/>
              <w:jc w:val="right"/>
              <w:rPr>
                <w:sz w:val="24"/>
              </w:rPr>
            </w:pPr>
            <w:r>
              <w:rPr>
                <w:sz w:val="24"/>
              </w:rPr>
              <w:t>17</w:t>
            </w:r>
          </w:p>
        </w:tc>
        <w:tc>
          <w:tcPr>
            <w:tcW w:w="1061" w:type="dxa"/>
            <w:tcBorders>
              <w:top w:val="nil"/>
              <w:left w:val="single" w:sz="8" w:space="0" w:color="000000"/>
              <w:bottom w:val="single" w:sz="8" w:space="0" w:color="000000"/>
              <w:right w:val="single" w:sz="8" w:space="0" w:color="000000"/>
            </w:tcBorders>
          </w:tcPr>
          <w:p>
            <w:pPr>
              <w:pStyle w:val="TableParagraph"/>
              <w:spacing w:before="8"/>
              <w:rPr>
                <w:sz w:val="22"/>
              </w:rPr>
            </w:pPr>
          </w:p>
          <w:p>
            <w:pPr>
              <w:pStyle w:val="TableParagraph"/>
              <w:ind w:right="-72"/>
              <w:jc w:val="right"/>
              <w:rPr>
                <w:sz w:val="24"/>
              </w:rPr>
            </w:pPr>
            <w:r>
              <w:rPr>
                <w:sz w:val="24"/>
              </w:rPr>
              <w:t>17</w:t>
            </w:r>
          </w:p>
        </w:tc>
        <w:tc>
          <w:tcPr>
            <w:tcW w:w="1066" w:type="dxa"/>
            <w:tcBorders>
              <w:top w:val="nil"/>
              <w:left w:val="single" w:sz="8" w:space="0" w:color="000000"/>
              <w:bottom w:val="single" w:sz="8" w:space="0" w:color="000000"/>
              <w:right w:val="single" w:sz="8" w:space="0" w:color="000000"/>
            </w:tcBorders>
          </w:tcPr>
          <w:p>
            <w:pPr>
              <w:pStyle w:val="TableParagraph"/>
              <w:spacing w:before="8"/>
              <w:rPr>
                <w:sz w:val="22"/>
              </w:rPr>
            </w:pPr>
          </w:p>
          <w:p>
            <w:pPr>
              <w:pStyle w:val="TableParagraph"/>
              <w:ind w:right="-72"/>
              <w:jc w:val="right"/>
              <w:rPr>
                <w:sz w:val="24"/>
              </w:rPr>
            </w:pPr>
            <w:r>
              <w:rPr>
                <w:sz w:val="24"/>
              </w:rPr>
              <w:t>17</w:t>
            </w:r>
          </w:p>
        </w:tc>
        <w:tc>
          <w:tcPr>
            <w:tcW w:w="1063" w:type="dxa"/>
            <w:tcBorders>
              <w:top w:val="nil"/>
              <w:left w:val="single" w:sz="8" w:space="0" w:color="000000"/>
              <w:bottom w:val="single" w:sz="8" w:space="0" w:color="000000"/>
              <w:right w:val="single" w:sz="8" w:space="0" w:color="000000"/>
            </w:tcBorders>
          </w:tcPr>
          <w:p>
            <w:pPr>
              <w:pStyle w:val="TableParagraph"/>
              <w:spacing w:before="8"/>
              <w:rPr>
                <w:sz w:val="22"/>
              </w:rPr>
            </w:pPr>
          </w:p>
          <w:p>
            <w:pPr>
              <w:pStyle w:val="TableParagraph"/>
              <w:ind w:right="-72"/>
              <w:jc w:val="right"/>
              <w:rPr>
                <w:sz w:val="24"/>
              </w:rPr>
            </w:pPr>
            <w:r>
              <w:rPr>
                <w:sz w:val="24"/>
              </w:rPr>
              <w:t>17</w:t>
            </w:r>
          </w:p>
        </w:tc>
        <w:tc>
          <w:tcPr>
            <w:tcW w:w="1061" w:type="dxa"/>
            <w:tcBorders>
              <w:top w:val="nil"/>
              <w:left w:val="single" w:sz="8" w:space="0" w:color="000000"/>
              <w:bottom w:val="single" w:sz="8" w:space="0" w:color="000000"/>
              <w:right w:val="single" w:sz="8" w:space="0" w:color="000000"/>
            </w:tcBorders>
          </w:tcPr>
          <w:p>
            <w:pPr>
              <w:pStyle w:val="TableParagraph"/>
              <w:spacing w:before="8"/>
              <w:rPr>
                <w:sz w:val="22"/>
              </w:rPr>
            </w:pPr>
          </w:p>
          <w:p>
            <w:pPr>
              <w:pStyle w:val="TableParagraph"/>
              <w:ind w:right="-72"/>
              <w:jc w:val="right"/>
              <w:rPr>
                <w:sz w:val="24"/>
              </w:rPr>
            </w:pPr>
            <w:r>
              <w:rPr>
                <w:sz w:val="24"/>
              </w:rPr>
              <w:t>17</w:t>
            </w:r>
          </w:p>
        </w:tc>
        <w:tc>
          <w:tcPr>
            <w:tcW w:w="824" w:type="dxa"/>
            <w:tcBorders>
              <w:top w:val="nil"/>
              <w:left w:val="single" w:sz="8" w:space="0" w:color="000000"/>
              <w:bottom w:val="single" w:sz="8" w:space="0" w:color="000000"/>
            </w:tcBorders>
          </w:tcPr>
          <w:p>
            <w:pPr>
              <w:pStyle w:val="TableParagraph"/>
              <w:spacing w:before="8"/>
              <w:rPr>
                <w:sz w:val="22"/>
              </w:rPr>
            </w:pPr>
          </w:p>
          <w:p>
            <w:pPr>
              <w:pStyle w:val="TableParagraph"/>
              <w:ind w:right="-72"/>
              <w:jc w:val="right"/>
              <w:rPr>
                <w:sz w:val="24"/>
              </w:rPr>
            </w:pPr>
            <w:r>
              <w:rPr>
                <w:sz w:val="24"/>
              </w:rPr>
              <w:t>17</w:t>
            </w:r>
          </w:p>
        </w:tc>
      </w:tr>
      <w:tr>
        <w:trPr>
          <w:trHeight w:val="1191" w:hRule="atLeast"/>
        </w:trPr>
        <w:tc>
          <w:tcPr>
            <w:tcW w:w="1007" w:type="dxa"/>
            <w:tcBorders>
              <w:top w:val="single" w:sz="8" w:space="0" w:color="000000"/>
              <w:bottom w:val="nil"/>
              <w:right w:val="nil"/>
            </w:tcBorders>
          </w:tcPr>
          <w:p>
            <w:pPr>
              <w:pStyle w:val="TableParagraph"/>
              <w:spacing w:before="92"/>
              <w:ind w:left="85"/>
              <w:rPr>
                <w:sz w:val="24"/>
              </w:rPr>
            </w:pPr>
            <w:r>
              <w:rPr>
                <w:sz w:val="24"/>
              </w:rPr>
              <w:t>VAR000</w:t>
            </w:r>
          </w:p>
          <w:p>
            <w:pPr>
              <w:pStyle w:val="TableParagraph"/>
              <w:spacing w:before="10"/>
              <w:rPr>
                <w:sz w:val="23"/>
              </w:rPr>
            </w:pPr>
          </w:p>
          <w:p>
            <w:pPr>
              <w:pStyle w:val="TableParagraph"/>
              <w:ind w:left="85"/>
              <w:rPr>
                <w:sz w:val="24"/>
              </w:rPr>
            </w:pPr>
            <w:r>
              <w:rPr>
                <w:sz w:val="24"/>
              </w:rPr>
              <w:t>35</w:t>
            </w:r>
          </w:p>
        </w:tc>
        <w:tc>
          <w:tcPr>
            <w:tcW w:w="1905" w:type="dxa"/>
            <w:tcBorders>
              <w:top w:val="single" w:sz="8" w:space="0" w:color="000000"/>
              <w:left w:val="nil"/>
              <w:bottom w:val="nil"/>
            </w:tcBorders>
          </w:tcPr>
          <w:p>
            <w:pPr>
              <w:pStyle w:val="TableParagraph"/>
              <w:spacing w:before="92"/>
              <w:ind w:left="75"/>
              <w:rPr>
                <w:sz w:val="24"/>
              </w:rPr>
            </w:pPr>
            <w:r>
              <w:rPr>
                <w:sz w:val="24"/>
              </w:rPr>
              <w:t>Pearson</w:t>
            </w:r>
          </w:p>
          <w:p>
            <w:pPr>
              <w:pStyle w:val="TableParagraph"/>
              <w:spacing w:before="10"/>
              <w:rPr>
                <w:sz w:val="23"/>
              </w:rPr>
            </w:pPr>
          </w:p>
          <w:p>
            <w:pPr>
              <w:pStyle w:val="TableParagraph"/>
              <w:ind w:left="75"/>
              <w:rPr>
                <w:sz w:val="24"/>
              </w:rPr>
            </w:pPr>
            <w:r>
              <w:rPr>
                <w:sz w:val="24"/>
              </w:rPr>
              <w:t>Correlation</w:t>
            </w:r>
          </w:p>
        </w:tc>
        <w:tc>
          <w:tcPr>
            <w:tcW w:w="1059" w:type="dxa"/>
            <w:tcBorders>
              <w:top w:val="single" w:sz="8" w:space="0" w:color="000000"/>
              <w:bottom w:val="nil"/>
              <w:right w:val="single" w:sz="8" w:space="0" w:color="000000"/>
            </w:tcBorders>
          </w:tcPr>
          <w:p>
            <w:pPr>
              <w:pStyle w:val="TableParagraph"/>
              <w:spacing w:before="92"/>
              <w:ind w:right="-72"/>
              <w:jc w:val="right"/>
              <w:rPr>
                <w:sz w:val="24"/>
              </w:rPr>
            </w:pPr>
            <w:r>
              <w:rPr>
                <w:sz w:val="24"/>
              </w:rPr>
              <w:t>.265</w:t>
            </w:r>
          </w:p>
        </w:tc>
        <w:tc>
          <w:tcPr>
            <w:tcW w:w="1061" w:type="dxa"/>
            <w:tcBorders>
              <w:top w:val="single" w:sz="8" w:space="0" w:color="000000"/>
              <w:left w:val="single" w:sz="8" w:space="0" w:color="000000"/>
              <w:bottom w:val="nil"/>
              <w:right w:val="single" w:sz="8" w:space="0" w:color="000000"/>
            </w:tcBorders>
          </w:tcPr>
          <w:p>
            <w:pPr>
              <w:pStyle w:val="TableParagraph"/>
              <w:spacing w:before="92"/>
              <w:ind w:right="-72"/>
              <w:jc w:val="right"/>
              <w:rPr>
                <w:sz w:val="24"/>
              </w:rPr>
            </w:pPr>
            <w:r>
              <w:rPr>
                <w:sz w:val="24"/>
              </w:rPr>
              <w:t>.381</w:t>
            </w:r>
          </w:p>
        </w:tc>
        <w:tc>
          <w:tcPr>
            <w:tcW w:w="1066" w:type="dxa"/>
            <w:tcBorders>
              <w:top w:val="single" w:sz="8" w:space="0" w:color="000000"/>
              <w:left w:val="single" w:sz="8" w:space="0" w:color="000000"/>
              <w:bottom w:val="nil"/>
              <w:right w:val="single" w:sz="8" w:space="0" w:color="000000"/>
            </w:tcBorders>
          </w:tcPr>
          <w:p>
            <w:pPr>
              <w:pStyle w:val="TableParagraph"/>
              <w:spacing w:before="92"/>
              <w:ind w:right="14"/>
              <w:jc w:val="right"/>
              <w:rPr>
                <w:sz w:val="24"/>
              </w:rPr>
            </w:pPr>
            <w:r>
              <w:rPr>
                <w:sz w:val="24"/>
              </w:rPr>
              <w:t>.579</w:t>
            </w:r>
          </w:p>
        </w:tc>
        <w:tc>
          <w:tcPr>
            <w:tcW w:w="1063" w:type="dxa"/>
            <w:tcBorders>
              <w:top w:val="single" w:sz="8" w:space="0" w:color="000000"/>
              <w:left w:val="single" w:sz="8" w:space="0" w:color="000000"/>
              <w:bottom w:val="nil"/>
              <w:right w:val="single" w:sz="8" w:space="0" w:color="000000"/>
            </w:tcBorders>
          </w:tcPr>
          <w:p>
            <w:pPr>
              <w:pStyle w:val="TableParagraph"/>
              <w:spacing w:before="92"/>
              <w:ind w:right="-72"/>
              <w:jc w:val="right"/>
              <w:rPr>
                <w:sz w:val="24"/>
              </w:rPr>
            </w:pPr>
            <w:r>
              <w:rPr>
                <w:sz w:val="24"/>
              </w:rPr>
              <w:t>.199</w:t>
            </w:r>
          </w:p>
        </w:tc>
        <w:tc>
          <w:tcPr>
            <w:tcW w:w="1061" w:type="dxa"/>
            <w:tcBorders>
              <w:top w:val="single" w:sz="8" w:space="0" w:color="000000"/>
              <w:left w:val="single" w:sz="8" w:space="0" w:color="000000"/>
              <w:bottom w:val="nil"/>
              <w:right w:val="single" w:sz="8" w:space="0" w:color="000000"/>
            </w:tcBorders>
          </w:tcPr>
          <w:p>
            <w:pPr>
              <w:pStyle w:val="TableParagraph"/>
              <w:spacing w:before="92"/>
              <w:ind w:right="-72"/>
              <w:jc w:val="right"/>
              <w:rPr>
                <w:sz w:val="24"/>
              </w:rPr>
            </w:pPr>
            <w:r>
              <w:rPr>
                <w:sz w:val="24"/>
              </w:rPr>
              <w:t>.258</w:t>
            </w:r>
          </w:p>
        </w:tc>
        <w:tc>
          <w:tcPr>
            <w:tcW w:w="824" w:type="dxa"/>
            <w:tcBorders>
              <w:top w:val="single" w:sz="8" w:space="0" w:color="000000"/>
              <w:left w:val="single" w:sz="8" w:space="0" w:color="000000"/>
              <w:bottom w:val="nil"/>
            </w:tcBorders>
          </w:tcPr>
          <w:p>
            <w:pPr>
              <w:pStyle w:val="TableParagraph"/>
              <w:spacing w:before="92"/>
              <w:ind w:right="-15"/>
              <w:jc w:val="right"/>
              <w:rPr>
                <w:sz w:val="24"/>
              </w:rPr>
            </w:pPr>
            <w:r>
              <w:rPr>
                <w:sz w:val="24"/>
              </w:rPr>
              <w:t>.555</w:t>
            </w:r>
          </w:p>
        </w:tc>
      </w:tr>
      <w:tr>
        <w:trPr>
          <w:trHeight w:val="813" w:hRule="atLeast"/>
        </w:trPr>
        <w:tc>
          <w:tcPr>
            <w:tcW w:w="1007" w:type="dxa"/>
            <w:tcBorders>
              <w:top w:val="nil"/>
              <w:bottom w:val="nil"/>
              <w:right w:val="nil"/>
            </w:tcBorders>
          </w:tcPr>
          <w:p>
            <w:pPr>
              <w:pStyle w:val="TableParagraph"/>
              <w:rPr>
                <w:sz w:val="22"/>
              </w:rPr>
            </w:pPr>
          </w:p>
        </w:tc>
        <w:tc>
          <w:tcPr>
            <w:tcW w:w="1905" w:type="dxa"/>
            <w:tcBorders>
              <w:top w:val="nil"/>
              <w:left w:val="nil"/>
              <w:bottom w:val="nil"/>
            </w:tcBorders>
          </w:tcPr>
          <w:p>
            <w:pPr>
              <w:pStyle w:val="TableParagraph"/>
              <w:spacing w:before="9"/>
              <w:rPr>
                <w:sz w:val="22"/>
              </w:rPr>
            </w:pPr>
          </w:p>
          <w:p>
            <w:pPr>
              <w:pStyle w:val="TableParagraph"/>
              <w:ind w:left="75"/>
              <w:rPr>
                <w:sz w:val="24"/>
              </w:rPr>
            </w:pPr>
            <w:r>
              <w:rPr>
                <w:sz w:val="24"/>
              </w:rPr>
              <w:t>Sig. (2-tailed)</w:t>
            </w:r>
          </w:p>
        </w:tc>
        <w:tc>
          <w:tcPr>
            <w:tcW w:w="1059" w:type="dxa"/>
            <w:tcBorders>
              <w:top w:val="nil"/>
              <w:bottom w:val="nil"/>
              <w:right w:val="single" w:sz="8" w:space="0" w:color="000000"/>
            </w:tcBorders>
          </w:tcPr>
          <w:p>
            <w:pPr>
              <w:pStyle w:val="TableParagraph"/>
              <w:spacing w:before="9"/>
              <w:rPr>
                <w:sz w:val="22"/>
              </w:rPr>
            </w:pPr>
          </w:p>
          <w:p>
            <w:pPr>
              <w:pStyle w:val="TableParagraph"/>
              <w:ind w:right="-72"/>
              <w:jc w:val="right"/>
              <w:rPr>
                <w:sz w:val="24"/>
              </w:rPr>
            </w:pPr>
            <w:r>
              <w:rPr>
                <w:sz w:val="24"/>
              </w:rPr>
              <w:t>.305</w:t>
            </w:r>
          </w:p>
        </w:tc>
        <w:tc>
          <w:tcPr>
            <w:tcW w:w="1061" w:type="dxa"/>
            <w:tcBorders>
              <w:top w:val="nil"/>
              <w:left w:val="single" w:sz="8" w:space="0" w:color="000000"/>
              <w:bottom w:val="nil"/>
              <w:right w:val="single" w:sz="8" w:space="0" w:color="000000"/>
            </w:tcBorders>
          </w:tcPr>
          <w:p>
            <w:pPr>
              <w:pStyle w:val="TableParagraph"/>
              <w:spacing w:before="9"/>
              <w:rPr>
                <w:sz w:val="22"/>
              </w:rPr>
            </w:pPr>
          </w:p>
          <w:p>
            <w:pPr>
              <w:pStyle w:val="TableParagraph"/>
              <w:ind w:right="-72"/>
              <w:jc w:val="right"/>
              <w:rPr>
                <w:sz w:val="24"/>
              </w:rPr>
            </w:pPr>
            <w:r>
              <w:rPr>
                <w:sz w:val="24"/>
              </w:rPr>
              <w:t>.132</w:t>
            </w:r>
          </w:p>
        </w:tc>
        <w:tc>
          <w:tcPr>
            <w:tcW w:w="1066" w:type="dxa"/>
            <w:tcBorders>
              <w:top w:val="nil"/>
              <w:left w:val="single" w:sz="8" w:space="0" w:color="000000"/>
              <w:bottom w:val="nil"/>
              <w:right w:val="single" w:sz="8" w:space="0" w:color="000000"/>
            </w:tcBorders>
          </w:tcPr>
          <w:p>
            <w:pPr>
              <w:pStyle w:val="TableParagraph"/>
              <w:spacing w:before="9"/>
              <w:rPr>
                <w:sz w:val="22"/>
              </w:rPr>
            </w:pPr>
          </w:p>
          <w:p>
            <w:pPr>
              <w:pStyle w:val="TableParagraph"/>
              <w:ind w:right="-72"/>
              <w:jc w:val="right"/>
              <w:rPr>
                <w:sz w:val="24"/>
              </w:rPr>
            </w:pPr>
            <w:r>
              <w:rPr>
                <w:sz w:val="24"/>
              </w:rPr>
              <w:t>.015</w:t>
            </w:r>
          </w:p>
        </w:tc>
        <w:tc>
          <w:tcPr>
            <w:tcW w:w="1063" w:type="dxa"/>
            <w:tcBorders>
              <w:top w:val="nil"/>
              <w:left w:val="single" w:sz="8" w:space="0" w:color="000000"/>
              <w:bottom w:val="nil"/>
              <w:right w:val="single" w:sz="8" w:space="0" w:color="000000"/>
            </w:tcBorders>
          </w:tcPr>
          <w:p>
            <w:pPr>
              <w:pStyle w:val="TableParagraph"/>
              <w:spacing w:before="9"/>
              <w:rPr>
                <w:sz w:val="22"/>
              </w:rPr>
            </w:pPr>
          </w:p>
          <w:p>
            <w:pPr>
              <w:pStyle w:val="TableParagraph"/>
              <w:ind w:right="-72"/>
              <w:jc w:val="right"/>
              <w:rPr>
                <w:sz w:val="24"/>
              </w:rPr>
            </w:pPr>
            <w:r>
              <w:rPr>
                <w:sz w:val="24"/>
              </w:rPr>
              <w:t>.443</w:t>
            </w:r>
          </w:p>
        </w:tc>
        <w:tc>
          <w:tcPr>
            <w:tcW w:w="1061" w:type="dxa"/>
            <w:tcBorders>
              <w:top w:val="nil"/>
              <w:left w:val="single" w:sz="8" w:space="0" w:color="000000"/>
              <w:bottom w:val="nil"/>
              <w:right w:val="single" w:sz="8" w:space="0" w:color="000000"/>
            </w:tcBorders>
          </w:tcPr>
          <w:p>
            <w:pPr>
              <w:pStyle w:val="TableParagraph"/>
              <w:spacing w:before="9"/>
              <w:rPr>
                <w:sz w:val="22"/>
              </w:rPr>
            </w:pPr>
          </w:p>
          <w:p>
            <w:pPr>
              <w:pStyle w:val="TableParagraph"/>
              <w:ind w:right="-72"/>
              <w:jc w:val="right"/>
              <w:rPr>
                <w:sz w:val="24"/>
              </w:rPr>
            </w:pPr>
            <w:r>
              <w:rPr>
                <w:sz w:val="24"/>
              </w:rPr>
              <w:t>.318</w:t>
            </w:r>
          </w:p>
        </w:tc>
        <w:tc>
          <w:tcPr>
            <w:tcW w:w="824" w:type="dxa"/>
            <w:tcBorders>
              <w:top w:val="nil"/>
              <w:left w:val="single" w:sz="8" w:space="0" w:color="000000"/>
              <w:bottom w:val="nil"/>
            </w:tcBorders>
          </w:tcPr>
          <w:p>
            <w:pPr>
              <w:pStyle w:val="TableParagraph"/>
              <w:spacing w:before="9"/>
              <w:rPr>
                <w:sz w:val="22"/>
              </w:rPr>
            </w:pPr>
          </w:p>
          <w:p>
            <w:pPr>
              <w:pStyle w:val="TableParagraph"/>
              <w:ind w:right="38"/>
              <w:jc w:val="right"/>
              <w:rPr>
                <w:sz w:val="24"/>
              </w:rPr>
            </w:pPr>
            <w:r>
              <w:rPr>
                <w:sz w:val="24"/>
              </w:rPr>
              <w:t>.02</w:t>
            </w:r>
          </w:p>
        </w:tc>
      </w:tr>
      <w:tr>
        <w:trPr>
          <w:trHeight w:val="961" w:hRule="atLeast"/>
        </w:trPr>
        <w:tc>
          <w:tcPr>
            <w:tcW w:w="1007" w:type="dxa"/>
            <w:tcBorders>
              <w:top w:val="nil"/>
              <w:bottom w:val="single" w:sz="8" w:space="0" w:color="000000"/>
              <w:right w:val="nil"/>
            </w:tcBorders>
          </w:tcPr>
          <w:p>
            <w:pPr>
              <w:pStyle w:val="TableParagraph"/>
              <w:rPr>
                <w:sz w:val="22"/>
              </w:rPr>
            </w:pPr>
          </w:p>
        </w:tc>
        <w:tc>
          <w:tcPr>
            <w:tcW w:w="1905" w:type="dxa"/>
            <w:tcBorders>
              <w:top w:val="nil"/>
              <w:left w:val="nil"/>
              <w:bottom w:val="single" w:sz="8" w:space="0" w:color="000000"/>
            </w:tcBorders>
          </w:tcPr>
          <w:p>
            <w:pPr>
              <w:pStyle w:val="TableParagraph"/>
              <w:rPr>
                <w:sz w:val="23"/>
              </w:rPr>
            </w:pPr>
          </w:p>
          <w:p>
            <w:pPr>
              <w:pStyle w:val="TableParagraph"/>
              <w:ind w:left="75"/>
              <w:rPr>
                <w:sz w:val="24"/>
              </w:rPr>
            </w:pPr>
            <w:r>
              <w:rPr>
                <w:w w:val="87"/>
                <w:sz w:val="24"/>
              </w:rPr>
              <w:t>N</w:t>
            </w:r>
          </w:p>
        </w:tc>
        <w:tc>
          <w:tcPr>
            <w:tcW w:w="1059" w:type="dxa"/>
            <w:tcBorders>
              <w:top w:val="nil"/>
              <w:bottom w:val="single" w:sz="8" w:space="0" w:color="000000"/>
              <w:right w:val="single" w:sz="8" w:space="0" w:color="000000"/>
            </w:tcBorders>
          </w:tcPr>
          <w:p>
            <w:pPr>
              <w:pStyle w:val="TableParagraph"/>
              <w:rPr>
                <w:sz w:val="23"/>
              </w:rPr>
            </w:pPr>
          </w:p>
          <w:p>
            <w:pPr>
              <w:pStyle w:val="TableParagraph"/>
              <w:ind w:right="-72"/>
              <w:jc w:val="right"/>
              <w:rPr>
                <w:sz w:val="24"/>
              </w:rPr>
            </w:pPr>
            <w:r>
              <w:rPr>
                <w:sz w:val="24"/>
              </w:rPr>
              <w:t>17</w:t>
            </w:r>
          </w:p>
        </w:tc>
        <w:tc>
          <w:tcPr>
            <w:tcW w:w="1061" w:type="dxa"/>
            <w:tcBorders>
              <w:top w:val="nil"/>
              <w:left w:val="single" w:sz="8" w:space="0" w:color="000000"/>
              <w:bottom w:val="single" w:sz="8" w:space="0" w:color="000000"/>
              <w:right w:val="single" w:sz="8" w:space="0" w:color="000000"/>
            </w:tcBorders>
          </w:tcPr>
          <w:p>
            <w:pPr>
              <w:pStyle w:val="TableParagraph"/>
              <w:rPr>
                <w:sz w:val="23"/>
              </w:rPr>
            </w:pPr>
          </w:p>
          <w:p>
            <w:pPr>
              <w:pStyle w:val="TableParagraph"/>
              <w:ind w:right="-72"/>
              <w:jc w:val="right"/>
              <w:rPr>
                <w:sz w:val="24"/>
              </w:rPr>
            </w:pPr>
            <w:r>
              <w:rPr>
                <w:sz w:val="24"/>
              </w:rPr>
              <w:t>17</w:t>
            </w:r>
          </w:p>
        </w:tc>
        <w:tc>
          <w:tcPr>
            <w:tcW w:w="1066" w:type="dxa"/>
            <w:tcBorders>
              <w:top w:val="nil"/>
              <w:left w:val="single" w:sz="8" w:space="0" w:color="000000"/>
              <w:bottom w:val="single" w:sz="8" w:space="0" w:color="000000"/>
              <w:right w:val="single" w:sz="8" w:space="0" w:color="000000"/>
            </w:tcBorders>
          </w:tcPr>
          <w:p>
            <w:pPr>
              <w:pStyle w:val="TableParagraph"/>
              <w:rPr>
                <w:sz w:val="23"/>
              </w:rPr>
            </w:pPr>
          </w:p>
          <w:p>
            <w:pPr>
              <w:pStyle w:val="TableParagraph"/>
              <w:ind w:right="-72"/>
              <w:jc w:val="right"/>
              <w:rPr>
                <w:sz w:val="24"/>
              </w:rPr>
            </w:pPr>
            <w:r>
              <w:rPr>
                <w:sz w:val="24"/>
              </w:rPr>
              <w:t>17</w:t>
            </w:r>
          </w:p>
        </w:tc>
        <w:tc>
          <w:tcPr>
            <w:tcW w:w="1063" w:type="dxa"/>
            <w:tcBorders>
              <w:top w:val="nil"/>
              <w:left w:val="single" w:sz="8" w:space="0" w:color="000000"/>
              <w:bottom w:val="single" w:sz="8" w:space="0" w:color="000000"/>
              <w:right w:val="single" w:sz="8" w:space="0" w:color="000000"/>
            </w:tcBorders>
          </w:tcPr>
          <w:p>
            <w:pPr>
              <w:pStyle w:val="TableParagraph"/>
              <w:rPr>
                <w:sz w:val="23"/>
              </w:rPr>
            </w:pPr>
          </w:p>
          <w:p>
            <w:pPr>
              <w:pStyle w:val="TableParagraph"/>
              <w:ind w:right="-72"/>
              <w:jc w:val="right"/>
              <w:rPr>
                <w:sz w:val="24"/>
              </w:rPr>
            </w:pPr>
            <w:r>
              <w:rPr>
                <w:sz w:val="24"/>
              </w:rPr>
              <w:t>17</w:t>
            </w:r>
          </w:p>
        </w:tc>
        <w:tc>
          <w:tcPr>
            <w:tcW w:w="1061" w:type="dxa"/>
            <w:tcBorders>
              <w:top w:val="nil"/>
              <w:left w:val="single" w:sz="8" w:space="0" w:color="000000"/>
              <w:bottom w:val="single" w:sz="8" w:space="0" w:color="000000"/>
              <w:right w:val="single" w:sz="8" w:space="0" w:color="000000"/>
            </w:tcBorders>
          </w:tcPr>
          <w:p>
            <w:pPr>
              <w:pStyle w:val="TableParagraph"/>
              <w:rPr>
                <w:sz w:val="23"/>
              </w:rPr>
            </w:pPr>
          </w:p>
          <w:p>
            <w:pPr>
              <w:pStyle w:val="TableParagraph"/>
              <w:ind w:right="-72"/>
              <w:jc w:val="right"/>
              <w:rPr>
                <w:sz w:val="24"/>
              </w:rPr>
            </w:pPr>
            <w:r>
              <w:rPr>
                <w:sz w:val="24"/>
              </w:rPr>
              <w:t>17</w:t>
            </w:r>
          </w:p>
        </w:tc>
        <w:tc>
          <w:tcPr>
            <w:tcW w:w="824" w:type="dxa"/>
            <w:tcBorders>
              <w:top w:val="nil"/>
              <w:left w:val="single" w:sz="8" w:space="0" w:color="000000"/>
              <w:bottom w:val="single" w:sz="8" w:space="0" w:color="000000"/>
            </w:tcBorders>
          </w:tcPr>
          <w:p>
            <w:pPr>
              <w:pStyle w:val="TableParagraph"/>
              <w:rPr>
                <w:sz w:val="23"/>
              </w:rPr>
            </w:pPr>
          </w:p>
          <w:p>
            <w:pPr>
              <w:pStyle w:val="TableParagraph"/>
              <w:ind w:right="-72"/>
              <w:jc w:val="right"/>
              <w:rPr>
                <w:sz w:val="24"/>
              </w:rPr>
            </w:pPr>
            <w:r>
              <w:rPr>
                <w:sz w:val="24"/>
              </w:rPr>
              <w:t>17</w:t>
            </w:r>
          </w:p>
        </w:tc>
      </w:tr>
    </w:tbl>
    <w:p>
      <w:pPr>
        <w:spacing w:after="0"/>
        <w:jc w:val="right"/>
        <w:rPr>
          <w:sz w:val="24"/>
        </w:rPr>
        <w:sectPr>
          <w:pgSz w:w="11950" w:h="16870"/>
          <w:pgMar w:header="1337" w:footer="0" w:top="1340" w:bottom="280" w:left="1680" w:right="380"/>
        </w:sectPr>
      </w:pPr>
    </w:p>
    <w:p>
      <w:pPr>
        <w:pStyle w:val="BodyText"/>
        <w:spacing w:before="2"/>
        <w:rPr>
          <w:sz w:val="26"/>
        </w:rPr>
      </w:pPr>
    </w:p>
    <w:tbl>
      <w:tblPr>
        <w:tblW w:w="0" w:type="auto"/>
        <w:jc w:val="left"/>
        <w:tblInd w:w="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07"/>
        <w:gridCol w:w="1905"/>
        <w:gridCol w:w="1059"/>
        <w:gridCol w:w="1061"/>
        <w:gridCol w:w="1066"/>
        <w:gridCol w:w="1063"/>
        <w:gridCol w:w="1061"/>
        <w:gridCol w:w="824"/>
      </w:tblGrid>
      <w:tr>
        <w:trPr>
          <w:trHeight w:val="1189" w:hRule="atLeast"/>
        </w:trPr>
        <w:tc>
          <w:tcPr>
            <w:tcW w:w="1007" w:type="dxa"/>
            <w:tcBorders>
              <w:left w:val="single" w:sz="18" w:space="0" w:color="000000"/>
              <w:bottom w:val="nil"/>
              <w:right w:val="nil"/>
            </w:tcBorders>
          </w:tcPr>
          <w:p>
            <w:pPr>
              <w:pStyle w:val="TableParagraph"/>
              <w:spacing w:before="87"/>
              <w:ind w:left="85"/>
              <w:rPr>
                <w:sz w:val="24"/>
              </w:rPr>
            </w:pPr>
            <w:r>
              <w:rPr>
                <w:sz w:val="24"/>
              </w:rPr>
              <w:t>VAR000</w:t>
            </w:r>
          </w:p>
          <w:p>
            <w:pPr>
              <w:pStyle w:val="TableParagraph"/>
              <w:rPr>
                <w:sz w:val="24"/>
              </w:rPr>
            </w:pPr>
          </w:p>
          <w:p>
            <w:pPr>
              <w:pStyle w:val="TableParagraph"/>
              <w:ind w:left="85"/>
              <w:rPr>
                <w:sz w:val="24"/>
              </w:rPr>
            </w:pPr>
            <w:r>
              <w:rPr>
                <w:sz w:val="24"/>
              </w:rPr>
              <w:t>36</w:t>
            </w:r>
          </w:p>
        </w:tc>
        <w:tc>
          <w:tcPr>
            <w:tcW w:w="1905" w:type="dxa"/>
            <w:tcBorders>
              <w:left w:val="nil"/>
              <w:bottom w:val="nil"/>
              <w:right w:val="single" w:sz="18" w:space="0" w:color="000000"/>
            </w:tcBorders>
          </w:tcPr>
          <w:p>
            <w:pPr>
              <w:pStyle w:val="TableParagraph"/>
              <w:spacing w:before="87"/>
              <w:ind w:left="75"/>
              <w:rPr>
                <w:sz w:val="24"/>
              </w:rPr>
            </w:pPr>
            <w:r>
              <w:rPr>
                <w:sz w:val="24"/>
              </w:rPr>
              <w:t>Pearson</w:t>
            </w:r>
          </w:p>
          <w:p>
            <w:pPr>
              <w:pStyle w:val="TableParagraph"/>
              <w:rPr>
                <w:sz w:val="24"/>
              </w:rPr>
            </w:pPr>
          </w:p>
          <w:p>
            <w:pPr>
              <w:pStyle w:val="TableParagraph"/>
              <w:ind w:left="75"/>
              <w:rPr>
                <w:sz w:val="24"/>
              </w:rPr>
            </w:pPr>
            <w:r>
              <w:rPr>
                <w:sz w:val="24"/>
              </w:rPr>
              <w:t>Correlation</w:t>
            </w:r>
          </w:p>
        </w:tc>
        <w:tc>
          <w:tcPr>
            <w:tcW w:w="1059" w:type="dxa"/>
            <w:tcBorders>
              <w:left w:val="single" w:sz="18" w:space="0" w:color="000000"/>
              <w:bottom w:val="nil"/>
            </w:tcBorders>
          </w:tcPr>
          <w:p>
            <w:pPr>
              <w:pStyle w:val="TableParagraph"/>
              <w:spacing w:before="87"/>
              <w:ind w:right="-72"/>
              <w:jc w:val="right"/>
              <w:rPr>
                <w:sz w:val="24"/>
              </w:rPr>
            </w:pPr>
            <w:r>
              <w:rPr>
                <w:sz w:val="24"/>
              </w:rPr>
              <w:t>1</w:t>
            </w:r>
          </w:p>
        </w:tc>
        <w:tc>
          <w:tcPr>
            <w:tcW w:w="1061" w:type="dxa"/>
            <w:tcBorders>
              <w:bottom w:val="nil"/>
            </w:tcBorders>
          </w:tcPr>
          <w:p>
            <w:pPr>
              <w:pStyle w:val="TableParagraph"/>
              <w:spacing w:before="87"/>
              <w:ind w:right="16"/>
              <w:jc w:val="right"/>
              <w:rPr>
                <w:sz w:val="24"/>
              </w:rPr>
            </w:pPr>
            <w:r>
              <w:rPr>
                <w:sz w:val="24"/>
              </w:rPr>
              <w:t>.696</w:t>
            </w:r>
            <w:r>
              <w:rPr>
                <w:sz w:val="24"/>
                <w:vertAlign w:val="superscript"/>
              </w:rPr>
              <w:t>*</w:t>
            </w:r>
          </w:p>
        </w:tc>
        <w:tc>
          <w:tcPr>
            <w:tcW w:w="1066" w:type="dxa"/>
            <w:tcBorders>
              <w:bottom w:val="nil"/>
            </w:tcBorders>
          </w:tcPr>
          <w:p>
            <w:pPr>
              <w:pStyle w:val="TableParagraph"/>
              <w:spacing w:before="87"/>
              <w:ind w:right="14"/>
              <w:jc w:val="right"/>
              <w:rPr>
                <w:sz w:val="24"/>
              </w:rPr>
            </w:pPr>
            <w:r>
              <w:rPr>
                <w:sz w:val="24"/>
              </w:rPr>
              <w:t>.558</w:t>
            </w:r>
          </w:p>
        </w:tc>
        <w:tc>
          <w:tcPr>
            <w:tcW w:w="1063" w:type="dxa"/>
            <w:tcBorders>
              <w:bottom w:val="nil"/>
            </w:tcBorders>
          </w:tcPr>
          <w:p>
            <w:pPr>
              <w:pStyle w:val="TableParagraph"/>
              <w:spacing w:before="87"/>
              <w:ind w:right="14"/>
              <w:jc w:val="right"/>
              <w:rPr>
                <w:sz w:val="24"/>
              </w:rPr>
            </w:pPr>
            <w:r>
              <w:rPr>
                <w:sz w:val="24"/>
              </w:rPr>
              <w:t>.753</w:t>
            </w:r>
            <w:r>
              <w:rPr>
                <w:sz w:val="24"/>
                <w:vertAlign w:val="superscript"/>
              </w:rPr>
              <w:t>*</w:t>
            </w:r>
          </w:p>
        </w:tc>
        <w:tc>
          <w:tcPr>
            <w:tcW w:w="1061" w:type="dxa"/>
            <w:tcBorders>
              <w:bottom w:val="nil"/>
            </w:tcBorders>
          </w:tcPr>
          <w:p>
            <w:pPr>
              <w:pStyle w:val="TableParagraph"/>
              <w:spacing w:before="87"/>
              <w:ind w:right="14"/>
              <w:jc w:val="right"/>
              <w:rPr>
                <w:sz w:val="24"/>
              </w:rPr>
            </w:pPr>
            <w:r>
              <w:rPr>
                <w:sz w:val="24"/>
              </w:rPr>
              <w:t>.884</w:t>
            </w:r>
            <w:r>
              <w:rPr>
                <w:sz w:val="24"/>
                <w:vertAlign w:val="superscript"/>
              </w:rPr>
              <w:t>*</w:t>
            </w:r>
          </w:p>
        </w:tc>
        <w:tc>
          <w:tcPr>
            <w:tcW w:w="824" w:type="dxa"/>
            <w:tcBorders>
              <w:bottom w:val="nil"/>
              <w:right w:val="single" w:sz="18" w:space="0" w:color="000000"/>
            </w:tcBorders>
          </w:tcPr>
          <w:p>
            <w:pPr>
              <w:pStyle w:val="TableParagraph"/>
              <w:spacing w:before="87"/>
              <w:ind w:right="14"/>
              <w:jc w:val="right"/>
              <w:rPr>
                <w:sz w:val="24"/>
              </w:rPr>
            </w:pPr>
            <w:r>
              <w:rPr>
                <w:sz w:val="24"/>
              </w:rPr>
              <w:t>.799</w:t>
            </w:r>
            <w:r>
              <w:rPr>
                <w:sz w:val="24"/>
                <w:vertAlign w:val="superscript"/>
              </w:rPr>
              <w:t>*</w:t>
            </w:r>
          </w:p>
        </w:tc>
      </w:tr>
      <w:tr>
        <w:trPr>
          <w:trHeight w:val="812" w:hRule="atLeast"/>
        </w:trPr>
        <w:tc>
          <w:tcPr>
            <w:tcW w:w="1007" w:type="dxa"/>
            <w:tcBorders>
              <w:top w:val="nil"/>
              <w:left w:val="single" w:sz="18" w:space="0" w:color="000000"/>
              <w:bottom w:val="nil"/>
              <w:right w:val="nil"/>
            </w:tcBorders>
          </w:tcPr>
          <w:p>
            <w:pPr>
              <w:pStyle w:val="TableParagraph"/>
              <w:rPr>
                <w:sz w:val="22"/>
              </w:rPr>
            </w:pPr>
          </w:p>
        </w:tc>
        <w:tc>
          <w:tcPr>
            <w:tcW w:w="1905" w:type="dxa"/>
            <w:tcBorders>
              <w:top w:val="nil"/>
              <w:left w:val="nil"/>
              <w:bottom w:val="nil"/>
              <w:right w:val="single" w:sz="18" w:space="0" w:color="000000"/>
            </w:tcBorders>
          </w:tcPr>
          <w:p>
            <w:pPr>
              <w:pStyle w:val="TableParagraph"/>
              <w:spacing w:before="10"/>
              <w:rPr>
                <w:sz w:val="22"/>
              </w:rPr>
            </w:pPr>
          </w:p>
          <w:p>
            <w:pPr>
              <w:pStyle w:val="TableParagraph"/>
              <w:ind w:left="75"/>
              <w:rPr>
                <w:sz w:val="24"/>
              </w:rPr>
            </w:pPr>
            <w:r>
              <w:rPr>
                <w:sz w:val="24"/>
              </w:rPr>
              <w:t>Sig. (2-tailed)</w:t>
            </w:r>
          </w:p>
        </w:tc>
        <w:tc>
          <w:tcPr>
            <w:tcW w:w="1059" w:type="dxa"/>
            <w:tcBorders>
              <w:top w:val="nil"/>
              <w:left w:val="single" w:sz="18" w:space="0" w:color="000000"/>
              <w:bottom w:val="nil"/>
            </w:tcBorders>
          </w:tcPr>
          <w:p>
            <w:pPr>
              <w:pStyle w:val="TableParagraph"/>
              <w:rPr>
                <w:sz w:val="22"/>
              </w:rPr>
            </w:pPr>
          </w:p>
        </w:tc>
        <w:tc>
          <w:tcPr>
            <w:tcW w:w="1061" w:type="dxa"/>
            <w:tcBorders>
              <w:top w:val="nil"/>
              <w:bottom w:val="nil"/>
            </w:tcBorders>
          </w:tcPr>
          <w:p>
            <w:pPr>
              <w:pStyle w:val="TableParagraph"/>
              <w:spacing w:before="10"/>
              <w:rPr>
                <w:sz w:val="22"/>
              </w:rPr>
            </w:pPr>
          </w:p>
          <w:p>
            <w:pPr>
              <w:pStyle w:val="TableParagraph"/>
              <w:ind w:right="-72"/>
              <w:jc w:val="right"/>
              <w:rPr>
                <w:sz w:val="24"/>
              </w:rPr>
            </w:pPr>
            <w:r>
              <w:rPr>
                <w:sz w:val="24"/>
              </w:rPr>
              <w:t>.002</w:t>
            </w:r>
          </w:p>
        </w:tc>
        <w:tc>
          <w:tcPr>
            <w:tcW w:w="1066" w:type="dxa"/>
            <w:tcBorders>
              <w:top w:val="nil"/>
              <w:bottom w:val="nil"/>
            </w:tcBorders>
          </w:tcPr>
          <w:p>
            <w:pPr>
              <w:pStyle w:val="TableParagraph"/>
              <w:spacing w:before="10"/>
              <w:rPr>
                <w:sz w:val="22"/>
              </w:rPr>
            </w:pPr>
          </w:p>
          <w:p>
            <w:pPr>
              <w:pStyle w:val="TableParagraph"/>
              <w:ind w:right="-72"/>
              <w:jc w:val="right"/>
              <w:rPr>
                <w:sz w:val="24"/>
              </w:rPr>
            </w:pPr>
            <w:r>
              <w:rPr>
                <w:sz w:val="24"/>
              </w:rPr>
              <w:t>.020</w:t>
            </w:r>
          </w:p>
        </w:tc>
        <w:tc>
          <w:tcPr>
            <w:tcW w:w="1063" w:type="dxa"/>
            <w:tcBorders>
              <w:top w:val="nil"/>
              <w:bottom w:val="nil"/>
            </w:tcBorders>
          </w:tcPr>
          <w:p>
            <w:pPr>
              <w:pStyle w:val="TableParagraph"/>
              <w:spacing w:before="10"/>
              <w:rPr>
                <w:sz w:val="22"/>
              </w:rPr>
            </w:pPr>
          </w:p>
          <w:p>
            <w:pPr>
              <w:pStyle w:val="TableParagraph"/>
              <w:ind w:right="-72"/>
              <w:jc w:val="right"/>
              <w:rPr>
                <w:sz w:val="24"/>
              </w:rPr>
            </w:pPr>
            <w:r>
              <w:rPr>
                <w:sz w:val="24"/>
              </w:rPr>
              <w:t>.000</w:t>
            </w:r>
          </w:p>
        </w:tc>
        <w:tc>
          <w:tcPr>
            <w:tcW w:w="1061" w:type="dxa"/>
            <w:tcBorders>
              <w:top w:val="nil"/>
              <w:bottom w:val="nil"/>
            </w:tcBorders>
          </w:tcPr>
          <w:p>
            <w:pPr>
              <w:pStyle w:val="TableParagraph"/>
              <w:spacing w:before="10"/>
              <w:rPr>
                <w:sz w:val="22"/>
              </w:rPr>
            </w:pPr>
          </w:p>
          <w:p>
            <w:pPr>
              <w:pStyle w:val="TableParagraph"/>
              <w:ind w:right="-72"/>
              <w:jc w:val="right"/>
              <w:rPr>
                <w:sz w:val="24"/>
              </w:rPr>
            </w:pPr>
            <w:r>
              <w:rPr>
                <w:sz w:val="24"/>
              </w:rPr>
              <w:t>.000</w:t>
            </w:r>
          </w:p>
        </w:tc>
        <w:tc>
          <w:tcPr>
            <w:tcW w:w="824" w:type="dxa"/>
            <w:tcBorders>
              <w:top w:val="nil"/>
              <w:bottom w:val="nil"/>
              <w:right w:val="single" w:sz="18" w:space="0" w:color="000000"/>
            </w:tcBorders>
          </w:tcPr>
          <w:p>
            <w:pPr>
              <w:pStyle w:val="TableParagraph"/>
              <w:spacing w:before="10"/>
              <w:rPr>
                <w:sz w:val="22"/>
              </w:rPr>
            </w:pPr>
          </w:p>
          <w:p>
            <w:pPr>
              <w:pStyle w:val="TableParagraph"/>
              <w:ind w:right="38"/>
              <w:jc w:val="right"/>
              <w:rPr>
                <w:sz w:val="24"/>
              </w:rPr>
            </w:pPr>
            <w:r>
              <w:rPr>
                <w:sz w:val="24"/>
              </w:rPr>
              <w:t>.00</w:t>
            </w:r>
          </w:p>
        </w:tc>
      </w:tr>
      <w:tr>
        <w:trPr>
          <w:trHeight w:val="954" w:hRule="atLeast"/>
        </w:trPr>
        <w:tc>
          <w:tcPr>
            <w:tcW w:w="1007" w:type="dxa"/>
            <w:tcBorders>
              <w:top w:val="nil"/>
              <w:left w:val="single" w:sz="18" w:space="0" w:color="000000"/>
              <w:right w:val="nil"/>
            </w:tcBorders>
          </w:tcPr>
          <w:p>
            <w:pPr>
              <w:pStyle w:val="TableParagraph"/>
              <w:rPr>
                <w:sz w:val="22"/>
              </w:rPr>
            </w:pPr>
          </w:p>
        </w:tc>
        <w:tc>
          <w:tcPr>
            <w:tcW w:w="1905" w:type="dxa"/>
            <w:tcBorders>
              <w:top w:val="nil"/>
              <w:left w:val="nil"/>
              <w:right w:val="single" w:sz="18" w:space="0" w:color="000000"/>
            </w:tcBorders>
          </w:tcPr>
          <w:p>
            <w:pPr>
              <w:pStyle w:val="TableParagraph"/>
              <w:spacing w:before="9"/>
              <w:rPr>
                <w:sz w:val="22"/>
              </w:rPr>
            </w:pPr>
          </w:p>
          <w:p>
            <w:pPr>
              <w:pStyle w:val="TableParagraph"/>
              <w:ind w:left="75"/>
              <w:rPr>
                <w:sz w:val="24"/>
              </w:rPr>
            </w:pPr>
            <w:r>
              <w:rPr>
                <w:w w:val="87"/>
                <w:sz w:val="24"/>
              </w:rPr>
              <w:t>N</w:t>
            </w:r>
          </w:p>
        </w:tc>
        <w:tc>
          <w:tcPr>
            <w:tcW w:w="1059" w:type="dxa"/>
            <w:tcBorders>
              <w:top w:val="nil"/>
              <w:left w:val="single" w:sz="18" w:space="0" w:color="000000"/>
            </w:tcBorders>
          </w:tcPr>
          <w:p>
            <w:pPr>
              <w:pStyle w:val="TableParagraph"/>
              <w:spacing w:before="9"/>
              <w:rPr>
                <w:sz w:val="22"/>
              </w:rPr>
            </w:pPr>
          </w:p>
          <w:p>
            <w:pPr>
              <w:pStyle w:val="TableParagraph"/>
              <w:ind w:right="-72"/>
              <w:jc w:val="right"/>
              <w:rPr>
                <w:sz w:val="24"/>
              </w:rPr>
            </w:pPr>
            <w:r>
              <w:rPr>
                <w:sz w:val="24"/>
              </w:rPr>
              <w:t>17</w:t>
            </w:r>
          </w:p>
        </w:tc>
        <w:tc>
          <w:tcPr>
            <w:tcW w:w="1061" w:type="dxa"/>
            <w:tcBorders>
              <w:top w:val="nil"/>
            </w:tcBorders>
          </w:tcPr>
          <w:p>
            <w:pPr>
              <w:pStyle w:val="TableParagraph"/>
              <w:spacing w:before="9"/>
              <w:rPr>
                <w:sz w:val="22"/>
              </w:rPr>
            </w:pPr>
          </w:p>
          <w:p>
            <w:pPr>
              <w:pStyle w:val="TableParagraph"/>
              <w:ind w:right="-72"/>
              <w:jc w:val="right"/>
              <w:rPr>
                <w:sz w:val="24"/>
              </w:rPr>
            </w:pPr>
            <w:r>
              <w:rPr>
                <w:sz w:val="24"/>
              </w:rPr>
              <w:t>17</w:t>
            </w:r>
          </w:p>
        </w:tc>
        <w:tc>
          <w:tcPr>
            <w:tcW w:w="1066" w:type="dxa"/>
            <w:tcBorders>
              <w:top w:val="nil"/>
            </w:tcBorders>
          </w:tcPr>
          <w:p>
            <w:pPr>
              <w:pStyle w:val="TableParagraph"/>
              <w:spacing w:before="9"/>
              <w:rPr>
                <w:sz w:val="22"/>
              </w:rPr>
            </w:pPr>
          </w:p>
          <w:p>
            <w:pPr>
              <w:pStyle w:val="TableParagraph"/>
              <w:ind w:right="-72"/>
              <w:jc w:val="right"/>
              <w:rPr>
                <w:sz w:val="24"/>
              </w:rPr>
            </w:pPr>
            <w:r>
              <w:rPr>
                <w:sz w:val="24"/>
              </w:rPr>
              <w:t>17</w:t>
            </w:r>
          </w:p>
        </w:tc>
        <w:tc>
          <w:tcPr>
            <w:tcW w:w="1063" w:type="dxa"/>
            <w:tcBorders>
              <w:top w:val="nil"/>
            </w:tcBorders>
          </w:tcPr>
          <w:p>
            <w:pPr>
              <w:pStyle w:val="TableParagraph"/>
              <w:spacing w:before="9"/>
              <w:rPr>
                <w:sz w:val="22"/>
              </w:rPr>
            </w:pPr>
          </w:p>
          <w:p>
            <w:pPr>
              <w:pStyle w:val="TableParagraph"/>
              <w:ind w:right="-72"/>
              <w:jc w:val="right"/>
              <w:rPr>
                <w:sz w:val="24"/>
              </w:rPr>
            </w:pPr>
            <w:r>
              <w:rPr>
                <w:sz w:val="24"/>
              </w:rPr>
              <w:t>17</w:t>
            </w:r>
          </w:p>
        </w:tc>
        <w:tc>
          <w:tcPr>
            <w:tcW w:w="1061" w:type="dxa"/>
            <w:tcBorders>
              <w:top w:val="nil"/>
            </w:tcBorders>
          </w:tcPr>
          <w:p>
            <w:pPr>
              <w:pStyle w:val="TableParagraph"/>
              <w:spacing w:before="9"/>
              <w:rPr>
                <w:sz w:val="22"/>
              </w:rPr>
            </w:pPr>
          </w:p>
          <w:p>
            <w:pPr>
              <w:pStyle w:val="TableParagraph"/>
              <w:ind w:right="-72"/>
              <w:jc w:val="right"/>
              <w:rPr>
                <w:sz w:val="24"/>
              </w:rPr>
            </w:pPr>
            <w:r>
              <w:rPr>
                <w:sz w:val="24"/>
              </w:rPr>
              <w:t>17</w:t>
            </w:r>
          </w:p>
        </w:tc>
        <w:tc>
          <w:tcPr>
            <w:tcW w:w="824" w:type="dxa"/>
            <w:tcBorders>
              <w:top w:val="nil"/>
              <w:right w:val="single" w:sz="18" w:space="0" w:color="000000"/>
            </w:tcBorders>
          </w:tcPr>
          <w:p>
            <w:pPr>
              <w:pStyle w:val="TableParagraph"/>
              <w:spacing w:before="9"/>
              <w:rPr>
                <w:sz w:val="22"/>
              </w:rPr>
            </w:pPr>
          </w:p>
          <w:p>
            <w:pPr>
              <w:pStyle w:val="TableParagraph"/>
              <w:ind w:right="-72"/>
              <w:jc w:val="right"/>
              <w:rPr>
                <w:sz w:val="24"/>
              </w:rPr>
            </w:pPr>
            <w:r>
              <w:rPr>
                <w:sz w:val="24"/>
              </w:rPr>
              <w:t>17</w:t>
            </w:r>
          </w:p>
        </w:tc>
      </w:tr>
      <w:tr>
        <w:trPr>
          <w:trHeight w:val="1190" w:hRule="atLeast"/>
        </w:trPr>
        <w:tc>
          <w:tcPr>
            <w:tcW w:w="1007" w:type="dxa"/>
            <w:tcBorders>
              <w:left w:val="single" w:sz="18" w:space="0" w:color="000000"/>
              <w:bottom w:val="nil"/>
              <w:right w:val="nil"/>
            </w:tcBorders>
          </w:tcPr>
          <w:p>
            <w:pPr>
              <w:pStyle w:val="TableParagraph"/>
              <w:spacing w:before="92"/>
              <w:ind w:left="85"/>
              <w:rPr>
                <w:sz w:val="24"/>
              </w:rPr>
            </w:pPr>
            <w:r>
              <w:rPr>
                <w:sz w:val="24"/>
              </w:rPr>
              <w:t>VAR000</w:t>
            </w:r>
          </w:p>
          <w:p>
            <w:pPr>
              <w:pStyle w:val="TableParagraph"/>
              <w:spacing w:before="7"/>
              <w:rPr>
                <w:sz w:val="23"/>
              </w:rPr>
            </w:pPr>
          </w:p>
          <w:p>
            <w:pPr>
              <w:pStyle w:val="TableParagraph"/>
              <w:ind w:left="85"/>
              <w:rPr>
                <w:sz w:val="24"/>
              </w:rPr>
            </w:pPr>
            <w:r>
              <w:rPr>
                <w:sz w:val="24"/>
              </w:rPr>
              <w:t>37</w:t>
            </w:r>
          </w:p>
        </w:tc>
        <w:tc>
          <w:tcPr>
            <w:tcW w:w="1905" w:type="dxa"/>
            <w:tcBorders>
              <w:left w:val="nil"/>
              <w:bottom w:val="nil"/>
              <w:right w:val="single" w:sz="18" w:space="0" w:color="000000"/>
            </w:tcBorders>
          </w:tcPr>
          <w:p>
            <w:pPr>
              <w:pStyle w:val="TableParagraph"/>
              <w:spacing w:before="92"/>
              <w:ind w:left="75"/>
              <w:rPr>
                <w:sz w:val="24"/>
              </w:rPr>
            </w:pPr>
            <w:r>
              <w:rPr>
                <w:sz w:val="24"/>
              </w:rPr>
              <w:t>Pearson</w:t>
            </w:r>
          </w:p>
          <w:p>
            <w:pPr>
              <w:pStyle w:val="TableParagraph"/>
              <w:spacing w:before="7"/>
              <w:rPr>
                <w:sz w:val="23"/>
              </w:rPr>
            </w:pPr>
          </w:p>
          <w:p>
            <w:pPr>
              <w:pStyle w:val="TableParagraph"/>
              <w:ind w:left="75"/>
              <w:rPr>
                <w:sz w:val="24"/>
              </w:rPr>
            </w:pPr>
            <w:r>
              <w:rPr>
                <w:sz w:val="24"/>
              </w:rPr>
              <w:t>Correlation</w:t>
            </w:r>
          </w:p>
        </w:tc>
        <w:tc>
          <w:tcPr>
            <w:tcW w:w="1059" w:type="dxa"/>
            <w:tcBorders>
              <w:left w:val="single" w:sz="18" w:space="0" w:color="000000"/>
              <w:bottom w:val="nil"/>
            </w:tcBorders>
          </w:tcPr>
          <w:p>
            <w:pPr>
              <w:pStyle w:val="TableParagraph"/>
              <w:spacing w:before="92"/>
              <w:ind w:right="14"/>
              <w:jc w:val="right"/>
              <w:rPr>
                <w:sz w:val="24"/>
              </w:rPr>
            </w:pPr>
            <w:r>
              <w:rPr>
                <w:sz w:val="24"/>
              </w:rPr>
              <w:t>.696</w:t>
            </w:r>
            <w:r>
              <w:rPr>
                <w:sz w:val="24"/>
                <w:vertAlign w:val="superscript"/>
              </w:rPr>
              <w:t>*</w:t>
            </w:r>
          </w:p>
        </w:tc>
        <w:tc>
          <w:tcPr>
            <w:tcW w:w="1061" w:type="dxa"/>
            <w:tcBorders>
              <w:bottom w:val="nil"/>
            </w:tcBorders>
          </w:tcPr>
          <w:p>
            <w:pPr>
              <w:pStyle w:val="TableParagraph"/>
              <w:spacing w:before="92"/>
              <w:ind w:right="-72"/>
              <w:jc w:val="right"/>
              <w:rPr>
                <w:sz w:val="24"/>
              </w:rPr>
            </w:pPr>
            <w:r>
              <w:rPr>
                <w:sz w:val="24"/>
              </w:rPr>
              <w:t>1</w:t>
            </w:r>
          </w:p>
        </w:tc>
        <w:tc>
          <w:tcPr>
            <w:tcW w:w="1066" w:type="dxa"/>
            <w:tcBorders>
              <w:bottom w:val="nil"/>
            </w:tcBorders>
          </w:tcPr>
          <w:p>
            <w:pPr>
              <w:pStyle w:val="TableParagraph"/>
              <w:spacing w:before="92"/>
              <w:ind w:right="15"/>
              <w:jc w:val="right"/>
              <w:rPr>
                <w:sz w:val="24"/>
              </w:rPr>
            </w:pPr>
            <w:r>
              <w:rPr>
                <w:sz w:val="24"/>
              </w:rPr>
              <w:t>.720</w:t>
            </w:r>
            <w:r>
              <w:rPr>
                <w:sz w:val="24"/>
                <w:vertAlign w:val="superscript"/>
              </w:rPr>
              <w:t>*</w:t>
            </w:r>
          </w:p>
        </w:tc>
        <w:tc>
          <w:tcPr>
            <w:tcW w:w="1063" w:type="dxa"/>
            <w:tcBorders>
              <w:bottom w:val="nil"/>
            </w:tcBorders>
          </w:tcPr>
          <w:p>
            <w:pPr>
              <w:pStyle w:val="TableParagraph"/>
              <w:spacing w:before="92"/>
              <w:ind w:right="-72"/>
              <w:jc w:val="right"/>
              <w:rPr>
                <w:sz w:val="24"/>
              </w:rPr>
            </w:pPr>
            <w:r>
              <w:rPr>
                <w:sz w:val="24"/>
              </w:rPr>
              <w:t>.387</w:t>
            </w:r>
          </w:p>
        </w:tc>
        <w:tc>
          <w:tcPr>
            <w:tcW w:w="1061" w:type="dxa"/>
            <w:tcBorders>
              <w:bottom w:val="nil"/>
            </w:tcBorders>
          </w:tcPr>
          <w:p>
            <w:pPr>
              <w:pStyle w:val="TableParagraph"/>
              <w:spacing w:before="92"/>
              <w:ind w:right="12"/>
              <w:jc w:val="right"/>
              <w:rPr>
                <w:sz w:val="24"/>
              </w:rPr>
            </w:pPr>
            <w:r>
              <w:rPr>
                <w:sz w:val="24"/>
              </w:rPr>
              <w:t>.500</w:t>
            </w:r>
          </w:p>
        </w:tc>
        <w:tc>
          <w:tcPr>
            <w:tcW w:w="824" w:type="dxa"/>
            <w:tcBorders>
              <w:bottom w:val="nil"/>
              <w:right w:val="single" w:sz="18" w:space="0" w:color="000000"/>
            </w:tcBorders>
          </w:tcPr>
          <w:p>
            <w:pPr>
              <w:pStyle w:val="TableParagraph"/>
              <w:spacing w:before="92"/>
              <w:ind w:right="-15"/>
              <w:jc w:val="right"/>
              <w:rPr>
                <w:sz w:val="24"/>
              </w:rPr>
            </w:pPr>
            <w:r>
              <w:rPr>
                <w:sz w:val="24"/>
              </w:rPr>
              <w:t>.588</w:t>
            </w:r>
          </w:p>
        </w:tc>
      </w:tr>
      <w:tr>
        <w:trPr>
          <w:trHeight w:val="814" w:hRule="atLeast"/>
        </w:trPr>
        <w:tc>
          <w:tcPr>
            <w:tcW w:w="1007" w:type="dxa"/>
            <w:tcBorders>
              <w:top w:val="nil"/>
              <w:left w:val="single" w:sz="18" w:space="0" w:color="000000"/>
              <w:bottom w:val="nil"/>
              <w:right w:val="nil"/>
            </w:tcBorders>
          </w:tcPr>
          <w:p>
            <w:pPr>
              <w:pStyle w:val="TableParagraph"/>
              <w:rPr>
                <w:sz w:val="22"/>
              </w:rPr>
            </w:pPr>
          </w:p>
        </w:tc>
        <w:tc>
          <w:tcPr>
            <w:tcW w:w="1905" w:type="dxa"/>
            <w:tcBorders>
              <w:top w:val="nil"/>
              <w:left w:val="nil"/>
              <w:bottom w:val="nil"/>
              <w:right w:val="single" w:sz="18" w:space="0" w:color="000000"/>
            </w:tcBorders>
          </w:tcPr>
          <w:p>
            <w:pPr>
              <w:pStyle w:val="TableParagraph"/>
              <w:spacing w:before="10"/>
              <w:rPr>
                <w:sz w:val="22"/>
              </w:rPr>
            </w:pPr>
          </w:p>
          <w:p>
            <w:pPr>
              <w:pStyle w:val="TableParagraph"/>
              <w:ind w:left="75"/>
              <w:rPr>
                <w:sz w:val="24"/>
              </w:rPr>
            </w:pPr>
            <w:r>
              <w:rPr>
                <w:sz w:val="24"/>
              </w:rPr>
              <w:t>Sig. (2-tailed)</w:t>
            </w:r>
          </w:p>
        </w:tc>
        <w:tc>
          <w:tcPr>
            <w:tcW w:w="1059" w:type="dxa"/>
            <w:tcBorders>
              <w:top w:val="nil"/>
              <w:left w:val="single" w:sz="18" w:space="0" w:color="000000"/>
              <w:bottom w:val="nil"/>
            </w:tcBorders>
          </w:tcPr>
          <w:p>
            <w:pPr>
              <w:pStyle w:val="TableParagraph"/>
              <w:spacing w:before="10"/>
              <w:rPr>
                <w:sz w:val="22"/>
              </w:rPr>
            </w:pPr>
          </w:p>
          <w:p>
            <w:pPr>
              <w:pStyle w:val="TableParagraph"/>
              <w:ind w:right="-72"/>
              <w:jc w:val="right"/>
              <w:rPr>
                <w:sz w:val="24"/>
              </w:rPr>
            </w:pPr>
            <w:r>
              <w:rPr>
                <w:sz w:val="24"/>
              </w:rPr>
              <w:t>.002</w:t>
            </w:r>
          </w:p>
        </w:tc>
        <w:tc>
          <w:tcPr>
            <w:tcW w:w="1061" w:type="dxa"/>
            <w:tcBorders>
              <w:top w:val="nil"/>
              <w:bottom w:val="nil"/>
            </w:tcBorders>
          </w:tcPr>
          <w:p>
            <w:pPr>
              <w:pStyle w:val="TableParagraph"/>
              <w:rPr>
                <w:sz w:val="22"/>
              </w:rPr>
            </w:pPr>
          </w:p>
        </w:tc>
        <w:tc>
          <w:tcPr>
            <w:tcW w:w="1066" w:type="dxa"/>
            <w:tcBorders>
              <w:top w:val="nil"/>
              <w:bottom w:val="nil"/>
            </w:tcBorders>
          </w:tcPr>
          <w:p>
            <w:pPr>
              <w:pStyle w:val="TableParagraph"/>
              <w:spacing w:before="10"/>
              <w:rPr>
                <w:sz w:val="22"/>
              </w:rPr>
            </w:pPr>
          </w:p>
          <w:p>
            <w:pPr>
              <w:pStyle w:val="TableParagraph"/>
              <w:ind w:right="-72"/>
              <w:jc w:val="right"/>
              <w:rPr>
                <w:sz w:val="24"/>
              </w:rPr>
            </w:pPr>
            <w:r>
              <w:rPr>
                <w:sz w:val="24"/>
              </w:rPr>
              <w:t>.001</w:t>
            </w:r>
          </w:p>
        </w:tc>
        <w:tc>
          <w:tcPr>
            <w:tcW w:w="1063" w:type="dxa"/>
            <w:tcBorders>
              <w:top w:val="nil"/>
              <w:bottom w:val="nil"/>
            </w:tcBorders>
          </w:tcPr>
          <w:p>
            <w:pPr>
              <w:pStyle w:val="TableParagraph"/>
              <w:spacing w:before="10"/>
              <w:rPr>
                <w:sz w:val="22"/>
              </w:rPr>
            </w:pPr>
          </w:p>
          <w:p>
            <w:pPr>
              <w:pStyle w:val="TableParagraph"/>
              <w:ind w:right="-72"/>
              <w:jc w:val="right"/>
              <w:rPr>
                <w:sz w:val="24"/>
              </w:rPr>
            </w:pPr>
            <w:r>
              <w:rPr>
                <w:sz w:val="24"/>
              </w:rPr>
              <w:t>.125</w:t>
            </w:r>
          </w:p>
        </w:tc>
        <w:tc>
          <w:tcPr>
            <w:tcW w:w="1061" w:type="dxa"/>
            <w:tcBorders>
              <w:top w:val="nil"/>
              <w:bottom w:val="nil"/>
            </w:tcBorders>
          </w:tcPr>
          <w:p>
            <w:pPr>
              <w:pStyle w:val="TableParagraph"/>
              <w:spacing w:before="10"/>
              <w:rPr>
                <w:sz w:val="22"/>
              </w:rPr>
            </w:pPr>
          </w:p>
          <w:p>
            <w:pPr>
              <w:pStyle w:val="TableParagraph"/>
              <w:ind w:right="-72"/>
              <w:jc w:val="right"/>
              <w:rPr>
                <w:sz w:val="24"/>
              </w:rPr>
            </w:pPr>
            <w:r>
              <w:rPr>
                <w:sz w:val="24"/>
              </w:rPr>
              <w:t>.041</w:t>
            </w:r>
          </w:p>
        </w:tc>
        <w:tc>
          <w:tcPr>
            <w:tcW w:w="824" w:type="dxa"/>
            <w:tcBorders>
              <w:top w:val="nil"/>
              <w:bottom w:val="nil"/>
              <w:right w:val="single" w:sz="18" w:space="0" w:color="000000"/>
            </w:tcBorders>
          </w:tcPr>
          <w:p>
            <w:pPr>
              <w:pStyle w:val="TableParagraph"/>
              <w:spacing w:before="10"/>
              <w:rPr>
                <w:sz w:val="22"/>
              </w:rPr>
            </w:pPr>
          </w:p>
          <w:p>
            <w:pPr>
              <w:pStyle w:val="TableParagraph"/>
              <w:ind w:right="38"/>
              <w:jc w:val="right"/>
              <w:rPr>
                <w:sz w:val="24"/>
              </w:rPr>
            </w:pPr>
            <w:r>
              <w:rPr>
                <w:sz w:val="24"/>
              </w:rPr>
              <w:t>.01</w:t>
            </w:r>
          </w:p>
        </w:tc>
      </w:tr>
      <w:tr>
        <w:trPr>
          <w:trHeight w:val="956" w:hRule="atLeast"/>
        </w:trPr>
        <w:tc>
          <w:tcPr>
            <w:tcW w:w="1007" w:type="dxa"/>
            <w:tcBorders>
              <w:top w:val="nil"/>
              <w:left w:val="single" w:sz="18" w:space="0" w:color="000000"/>
              <w:right w:val="nil"/>
            </w:tcBorders>
          </w:tcPr>
          <w:p>
            <w:pPr>
              <w:pStyle w:val="TableParagraph"/>
              <w:rPr>
                <w:sz w:val="22"/>
              </w:rPr>
            </w:pPr>
          </w:p>
        </w:tc>
        <w:tc>
          <w:tcPr>
            <w:tcW w:w="1905" w:type="dxa"/>
            <w:tcBorders>
              <w:top w:val="nil"/>
              <w:left w:val="nil"/>
              <w:right w:val="single" w:sz="18" w:space="0" w:color="000000"/>
            </w:tcBorders>
          </w:tcPr>
          <w:p>
            <w:pPr>
              <w:pStyle w:val="TableParagraph"/>
              <w:rPr>
                <w:sz w:val="23"/>
              </w:rPr>
            </w:pPr>
          </w:p>
          <w:p>
            <w:pPr>
              <w:pStyle w:val="TableParagraph"/>
              <w:ind w:left="75"/>
              <w:rPr>
                <w:sz w:val="24"/>
              </w:rPr>
            </w:pPr>
            <w:r>
              <w:rPr>
                <w:w w:val="87"/>
                <w:sz w:val="24"/>
              </w:rPr>
              <w:t>N</w:t>
            </w:r>
          </w:p>
        </w:tc>
        <w:tc>
          <w:tcPr>
            <w:tcW w:w="1059" w:type="dxa"/>
            <w:tcBorders>
              <w:top w:val="nil"/>
              <w:left w:val="single" w:sz="18" w:space="0" w:color="000000"/>
            </w:tcBorders>
          </w:tcPr>
          <w:p>
            <w:pPr>
              <w:pStyle w:val="TableParagraph"/>
              <w:rPr>
                <w:sz w:val="23"/>
              </w:rPr>
            </w:pPr>
          </w:p>
          <w:p>
            <w:pPr>
              <w:pStyle w:val="TableParagraph"/>
              <w:ind w:right="-72"/>
              <w:jc w:val="right"/>
              <w:rPr>
                <w:sz w:val="24"/>
              </w:rPr>
            </w:pPr>
            <w:r>
              <w:rPr>
                <w:sz w:val="24"/>
              </w:rPr>
              <w:t>17</w:t>
            </w:r>
          </w:p>
        </w:tc>
        <w:tc>
          <w:tcPr>
            <w:tcW w:w="1061" w:type="dxa"/>
            <w:tcBorders>
              <w:top w:val="nil"/>
            </w:tcBorders>
          </w:tcPr>
          <w:p>
            <w:pPr>
              <w:pStyle w:val="TableParagraph"/>
              <w:rPr>
                <w:sz w:val="23"/>
              </w:rPr>
            </w:pPr>
          </w:p>
          <w:p>
            <w:pPr>
              <w:pStyle w:val="TableParagraph"/>
              <w:ind w:right="-72"/>
              <w:jc w:val="right"/>
              <w:rPr>
                <w:sz w:val="24"/>
              </w:rPr>
            </w:pPr>
            <w:r>
              <w:rPr>
                <w:sz w:val="24"/>
              </w:rPr>
              <w:t>17</w:t>
            </w:r>
          </w:p>
        </w:tc>
        <w:tc>
          <w:tcPr>
            <w:tcW w:w="1066" w:type="dxa"/>
            <w:tcBorders>
              <w:top w:val="nil"/>
            </w:tcBorders>
          </w:tcPr>
          <w:p>
            <w:pPr>
              <w:pStyle w:val="TableParagraph"/>
              <w:rPr>
                <w:sz w:val="23"/>
              </w:rPr>
            </w:pPr>
          </w:p>
          <w:p>
            <w:pPr>
              <w:pStyle w:val="TableParagraph"/>
              <w:ind w:right="-72"/>
              <w:jc w:val="right"/>
              <w:rPr>
                <w:sz w:val="24"/>
              </w:rPr>
            </w:pPr>
            <w:r>
              <w:rPr>
                <w:sz w:val="24"/>
              </w:rPr>
              <w:t>17</w:t>
            </w:r>
          </w:p>
        </w:tc>
        <w:tc>
          <w:tcPr>
            <w:tcW w:w="1063" w:type="dxa"/>
            <w:tcBorders>
              <w:top w:val="nil"/>
            </w:tcBorders>
          </w:tcPr>
          <w:p>
            <w:pPr>
              <w:pStyle w:val="TableParagraph"/>
              <w:rPr>
                <w:sz w:val="23"/>
              </w:rPr>
            </w:pPr>
          </w:p>
          <w:p>
            <w:pPr>
              <w:pStyle w:val="TableParagraph"/>
              <w:ind w:right="-72"/>
              <w:jc w:val="right"/>
              <w:rPr>
                <w:sz w:val="24"/>
              </w:rPr>
            </w:pPr>
            <w:r>
              <w:rPr>
                <w:sz w:val="24"/>
              </w:rPr>
              <w:t>17</w:t>
            </w:r>
          </w:p>
        </w:tc>
        <w:tc>
          <w:tcPr>
            <w:tcW w:w="1061" w:type="dxa"/>
            <w:tcBorders>
              <w:top w:val="nil"/>
            </w:tcBorders>
          </w:tcPr>
          <w:p>
            <w:pPr>
              <w:pStyle w:val="TableParagraph"/>
              <w:rPr>
                <w:sz w:val="23"/>
              </w:rPr>
            </w:pPr>
          </w:p>
          <w:p>
            <w:pPr>
              <w:pStyle w:val="TableParagraph"/>
              <w:ind w:right="-72"/>
              <w:jc w:val="right"/>
              <w:rPr>
                <w:sz w:val="24"/>
              </w:rPr>
            </w:pPr>
            <w:r>
              <w:rPr>
                <w:sz w:val="24"/>
              </w:rPr>
              <w:t>17</w:t>
            </w:r>
          </w:p>
        </w:tc>
        <w:tc>
          <w:tcPr>
            <w:tcW w:w="824" w:type="dxa"/>
            <w:tcBorders>
              <w:top w:val="nil"/>
              <w:right w:val="single" w:sz="18" w:space="0" w:color="000000"/>
            </w:tcBorders>
          </w:tcPr>
          <w:p>
            <w:pPr>
              <w:pStyle w:val="TableParagraph"/>
              <w:rPr>
                <w:sz w:val="23"/>
              </w:rPr>
            </w:pPr>
          </w:p>
          <w:p>
            <w:pPr>
              <w:pStyle w:val="TableParagraph"/>
              <w:ind w:right="-72"/>
              <w:jc w:val="right"/>
              <w:rPr>
                <w:sz w:val="24"/>
              </w:rPr>
            </w:pPr>
            <w:r>
              <w:rPr>
                <w:sz w:val="24"/>
              </w:rPr>
              <w:t>17</w:t>
            </w:r>
          </w:p>
        </w:tc>
      </w:tr>
      <w:tr>
        <w:trPr>
          <w:trHeight w:val="1193" w:hRule="atLeast"/>
        </w:trPr>
        <w:tc>
          <w:tcPr>
            <w:tcW w:w="1007" w:type="dxa"/>
            <w:tcBorders>
              <w:left w:val="single" w:sz="18" w:space="0" w:color="000000"/>
              <w:bottom w:val="nil"/>
              <w:right w:val="nil"/>
            </w:tcBorders>
          </w:tcPr>
          <w:p>
            <w:pPr>
              <w:pStyle w:val="TableParagraph"/>
              <w:spacing w:before="85"/>
              <w:ind w:left="85"/>
              <w:rPr>
                <w:sz w:val="24"/>
              </w:rPr>
            </w:pPr>
            <w:r>
              <w:rPr>
                <w:sz w:val="24"/>
              </w:rPr>
              <w:t>VAR000</w:t>
            </w:r>
          </w:p>
          <w:p>
            <w:pPr>
              <w:pStyle w:val="TableParagraph"/>
              <w:spacing w:before="4"/>
              <w:rPr>
                <w:sz w:val="24"/>
              </w:rPr>
            </w:pPr>
          </w:p>
          <w:p>
            <w:pPr>
              <w:pStyle w:val="TableParagraph"/>
              <w:spacing w:before="1"/>
              <w:ind w:left="85"/>
              <w:rPr>
                <w:sz w:val="24"/>
              </w:rPr>
            </w:pPr>
            <w:r>
              <w:rPr>
                <w:sz w:val="24"/>
              </w:rPr>
              <w:t>38</w:t>
            </w:r>
          </w:p>
        </w:tc>
        <w:tc>
          <w:tcPr>
            <w:tcW w:w="1905" w:type="dxa"/>
            <w:tcBorders>
              <w:left w:val="nil"/>
              <w:bottom w:val="nil"/>
              <w:right w:val="single" w:sz="18" w:space="0" w:color="000000"/>
            </w:tcBorders>
          </w:tcPr>
          <w:p>
            <w:pPr>
              <w:pStyle w:val="TableParagraph"/>
              <w:spacing w:before="85"/>
              <w:ind w:left="75"/>
              <w:rPr>
                <w:sz w:val="24"/>
              </w:rPr>
            </w:pPr>
            <w:r>
              <w:rPr>
                <w:sz w:val="24"/>
              </w:rPr>
              <w:t>Pearson</w:t>
            </w:r>
          </w:p>
          <w:p>
            <w:pPr>
              <w:pStyle w:val="TableParagraph"/>
              <w:spacing w:before="4"/>
              <w:rPr>
                <w:sz w:val="24"/>
              </w:rPr>
            </w:pPr>
          </w:p>
          <w:p>
            <w:pPr>
              <w:pStyle w:val="TableParagraph"/>
              <w:spacing w:before="1"/>
              <w:ind w:left="75"/>
              <w:rPr>
                <w:sz w:val="24"/>
              </w:rPr>
            </w:pPr>
            <w:r>
              <w:rPr>
                <w:sz w:val="24"/>
              </w:rPr>
              <w:t>Correlation</w:t>
            </w:r>
          </w:p>
        </w:tc>
        <w:tc>
          <w:tcPr>
            <w:tcW w:w="1059" w:type="dxa"/>
            <w:tcBorders>
              <w:left w:val="single" w:sz="18" w:space="0" w:color="000000"/>
              <w:bottom w:val="nil"/>
            </w:tcBorders>
          </w:tcPr>
          <w:p>
            <w:pPr>
              <w:pStyle w:val="TableParagraph"/>
              <w:spacing w:before="85"/>
              <w:ind w:right="12"/>
              <w:jc w:val="right"/>
              <w:rPr>
                <w:sz w:val="24"/>
              </w:rPr>
            </w:pPr>
            <w:r>
              <w:rPr>
                <w:sz w:val="24"/>
              </w:rPr>
              <w:t>.558</w:t>
            </w:r>
          </w:p>
        </w:tc>
        <w:tc>
          <w:tcPr>
            <w:tcW w:w="1061" w:type="dxa"/>
            <w:tcBorders>
              <w:bottom w:val="nil"/>
            </w:tcBorders>
          </w:tcPr>
          <w:p>
            <w:pPr>
              <w:pStyle w:val="TableParagraph"/>
              <w:spacing w:before="85"/>
              <w:ind w:right="16"/>
              <w:jc w:val="right"/>
              <w:rPr>
                <w:sz w:val="24"/>
              </w:rPr>
            </w:pPr>
            <w:r>
              <w:rPr>
                <w:sz w:val="24"/>
              </w:rPr>
              <w:t>.720</w:t>
            </w:r>
            <w:r>
              <w:rPr>
                <w:sz w:val="24"/>
                <w:vertAlign w:val="superscript"/>
              </w:rPr>
              <w:t>*</w:t>
            </w:r>
          </w:p>
        </w:tc>
        <w:tc>
          <w:tcPr>
            <w:tcW w:w="1066" w:type="dxa"/>
            <w:tcBorders>
              <w:bottom w:val="nil"/>
            </w:tcBorders>
          </w:tcPr>
          <w:p>
            <w:pPr>
              <w:pStyle w:val="TableParagraph"/>
              <w:spacing w:before="85"/>
              <w:ind w:right="-72"/>
              <w:jc w:val="right"/>
              <w:rPr>
                <w:sz w:val="24"/>
              </w:rPr>
            </w:pPr>
            <w:r>
              <w:rPr>
                <w:sz w:val="24"/>
              </w:rPr>
              <w:t>1</w:t>
            </w:r>
          </w:p>
        </w:tc>
        <w:tc>
          <w:tcPr>
            <w:tcW w:w="1063" w:type="dxa"/>
            <w:tcBorders>
              <w:bottom w:val="nil"/>
            </w:tcBorders>
          </w:tcPr>
          <w:p>
            <w:pPr>
              <w:pStyle w:val="TableParagraph"/>
              <w:spacing w:before="85"/>
              <w:ind w:right="12"/>
              <w:jc w:val="right"/>
              <w:rPr>
                <w:sz w:val="24"/>
              </w:rPr>
            </w:pPr>
            <w:r>
              <w:rPr>
                <w:sz w:val="24"/>
              </w:rPr>
              <w:t>.527</w:t>
            </w:r>
          </w:p>
        </w:tc>
        <w:tc>
          <w:tcPr>
            <w:tcW w:w="1061" w:type="dxa"/>
            <w:tcBorders>
              <w:bottom w:val="nil"/>
            </w:tcBorders>
          </w:tcPr>
          <w:p>
            <w:pPr>
              <w:pStyle w:val="TableParagraph"/>
              <w:spacing w:before="85"/>
              <w:ind w:right="-72"/>
              <w:jc w:val="right"/>
              <w:rPr>
                <w:sz w:val="24"/>
              </w:rPr>
            </w:pPr>
            <w:r>
              <w:rPr>
                <w:sz w:val="24"/>
              </w:rPr>
              <w:t>.399</w:t>
            </w:r>
          </w:p>
        </w:tc>
        <w:tc>
          <w:tcPr>
            <w:tcW w:w="824" w:type="dxa"/>
            <w:tcBorders>
              <w:bottom w:val="nil"/>
              <w:right w:val="single" w:sz="18" w:space="0" w:color="000000"/>
            </w:tcBorders>
          </w:tcPr>
          <w:p>
            <w:pPr>
              <w:pStyle w:val="TableParagraph"/>
              <w:spacing w:before="85"/>
              <w:ind w:right="14"/>
              <w:jc w:val="right"/>
              <w:rPr>
                <w:sz w:val="24"/>
              </w:rPr>
            </w:pPr>
            <w:r>
              <w:rPr>
                <w:sz w:val="24"/>
              </w:rPr>
              <w:t>.753</w:t>
            </w:r>
            <w:r>
              <w:rPr>
                <w:sz w:val="24"/>
                <w:vertAlign w:val="superscript"/>
              </w:rPr>
              <w:t>*</w:t>
            </w:r>
          </w:p>
        </w:tc>
      </w:tr>
      <w:tr>
        <w:trPr>
          <w:trHeight w:val="811" w:hRule="atLeast"/>
        </w:trPr>
        <w:tc>
          <w:tcPr>
            <w:tcW w:w="1007" w:type="dxa"/>
            <w:tcBorders>
              <w:top w:val="nil"/>
              <w:left w:val="single" w:sz="18" w:space="0" w:color="000000"/>
              <w:bottom w:val="nil"/>
              <w:right w:val="nil"/>
            </w:tcBorders>
          </w:tcPr>
          <w:p>
            <w:pPr>
              <w:pStyle w:val="TableParagraph"/>
              <w:rPr>
                <w:sz w:val="22"/>
              </w:rPr>
            </w:pPr>
          </w:p>
        </w:tc>
        <w:tc>
          <w:tcPr>
            <w:tcW w:w="1905" w:type="dxa"/>
            <w:tcBorders>
              <w:top w:val="nil"/>
              <w:left w:val="nil"/>
              <w:bottom w:val="nil"/>
              <w:right w:val="single" w:sz="18" w:space="0" w:color="000000"/>
            </w:tcBorders>
          </w:tcPr>
          <w:p>
            <w:pPr>
              <w:pStyle w:val="TableParagraph"/>
              <w:rPr>
                <w:sz w:val="23"/>
              </w:rPr>
            </w:pPr>
          </w:p>
          <w:p>
            <w:pPr>
              <w:pStyle w:val="TableParagraph"/>
              <w:ind w:left="75"/>
              <w:rPr>
                <w:sz w:val="24"/>
              </w:rPr>
            </w:pPr>
            <w:r>
              <w:rPr>
                <w:sz w:val="24"/>
              </w:rPr>
              <w:t>Sig. (2-tailed)</w:t>
            </w:r>
          </w:p>
        </w:tc>
        <w:tc>
          <w:tcPr>
            <w:tcW w:w="1059" w:type="dxa"/>
            <w:tcBorders>
              <w:top w:val="nil"/>
              <w:left w:val="single" w:sz="18" w:space="0" w:color="000000"/>
              <w:bottom w:val="nil"/>
            </w:tcBorders>
          </w:tcPr>
          <w:p>
            <w:pPr>
              <w:pStyle w:val="TableParagraph"/>
              <w:rPr>
                <w:sz w:val="23"/>
              </w:rPr>
            </w:pPr>
          </w:p>
          <w:p>
            <w:pPr>
              <w:pStyle w:val="TableParagraph"/>
              <w:ind w:right="-72"/>
              <w:jc w:val="right"/>
              <w:rPr>
                <w:sz w:val="24"/>
              </w:rPr>
            </w:pPr>
            <w:r>
              <w:rPr>
                <w:sz w:val="24"/>
              </w:rPr>
              <w:t>.020</w:t>
            </w:r>
          </w:p>
        </w:tc>
        <w:tc>
          <w:tcPr>
            <w:tcW w:w="1061" w:type="dxa"/>
            <w:tcBorders>
              <w:top w:val="nil"/>
              <w:bottom w:val="nil"/>
            </w:tcBorders>
          </w:tcPr>
          <w:p>
            <w:pPr>
              <w:pStyle w:val="TableParagraph"/>
              <w:rPr>
                <w:sz w:val="23"/>
              </w:rPr>
            </w:pPr>
          </w:p>
          <w:p>
            <w:pPr>
              <w:pStyle w:val="TableParagraph"/>
              <w:ind w:right="-72"/>
              <w:jc w:val="right"/>
              <w:rPr>
                <w:sz w:val="24"/>
              </w:rPr>
            </w:pPr>
            <w:r>
              <w:rPr>
                <w:sz w:val="24"/>
              </w:rPr>
              <w:t>.001</w:t>
            </w:r>
          </w:p>
        </w:tc>
        <w:tc>
          <w:tcPr>
            <w:tcW w:w="1066" w:type="dxa"/>
            <w:tcBorders>
              <w:top w:val="nil"/>
              <w:bottom w:val="nil"/>
            </w:tcBorders>
          </w:tcPr>
          <w:p>
            <w:pPr>
              <w:pStyle w:val="TableParagraph"/>
              <w:rPr>
                <w:sz w:val="22"/>
              </w:rPr>
            </w:pPr>
          </w:p>
        </w:tc>
        <w:tc>
          <w:tcPr>
            <w:tcW w:w="1063" w:type="dxa"/>
            <w:tcBorders>
              <w:top w:val="nil"/>
              <w:bottom w:val="nil"/>
            </w:tcBorders>
          </w:tcPr>
          <w:p>
            <w:pPr>
              <w:pStyle w:val="TableParagraph"/>
              <w:rPr>
                <w:sz w:val="23"/>
              </w:rPr>
            </w:pPr>
          </w:p>
          <w:p>
            <w:pPr>
              <w:pStyle w:val="TableParagraph"/>
              <w:ind w:right="-72"/>
              <w:jc w:val="right"/>
              <w:rPr>
                <w:sz w:val="24"/>
              </w:rPr>
            </w:pPr>
            <w:r>
              <w:rPr>
                <w:sz w:val="24"/>
              </w:rPr>
              <w:t>.030</w:t>
            </w:r>
          </w:p>
        </w:tc>
        <w:tc>
          <w:tcPr>
            <w:tcW w:w="1061" w:type="dxa"/>
            <w:tcBorders>
              <w:top w:val="nil"/>
              <w:bottom w:val="nil"/>
            </w:tcBorders>
          </w:tcPr>
          <w:p>
            <w:pPr>
              <w:pStyle w:val="TableParagraph"/>
              <w:rPr>
                <w:sz w:val="23"/>
              </w:rPr>
            </w:pPr>
          </w:p>
          <w:p>
            <w:pPr>
              <w:pStyle w:val="TableParagraph"/>
              <w:ind w:right="-72"/>
              <w:jc w:val="right"/>
              <w:rPr>
                <w:sz w:val="24"/>
              </w:rPr>
            </w:pPr>
            <w:r>
              <w:rPr>
                <w:sz w:val="24"/>
              </w:rPr>
              <w:t>.113</w:t>
            </w:r>
          </w:p>
        </w:tc>
        <w:tc>
          <w:tcPr>
            <w:tcW w:w="824" w:type="dxa"/>
            <w:tcBorders>
              <w:top w:val="nil"/>
              <w:bottom w:val="nil"/>
              <w:right w:val="single" w:sz="18" w:space="0" w:color="000000"/>
            </w:tcBorders>
          </w:tcPr>
          <w:p>
            <w:pPr>
              <w:pStyle w:val="TableParagraph"/>
              <w:rPr>
                <w:sz w:val="23"/>
              </w:rPr>
            </w:pPr>
          </w:p>
          <w:p>
            <w:pPr>
              <w:pStyle w:val="TableParagraph"/>
              <w:ind w:right="38"/>
              <w:jc w:val="right"/>
              <w:rPr>
                <w:sz w:val="24"/>
              </w:rPr>
            </w:pPr>
            <w:r>
              <w:rPr>
                <w:sz w:val="24"/>
              </w:rPr>
              <w:t>.00</w:t>
            </w:r>
          </w:p>
        </w:tc>
      </w:tr>
      <w:tr>
        <w:trPr>
          <w:trHeight w:val="951" w:hRule="atLeast"/>
        </w:trPr>
        <w:tc>
          <w:tcPr>
            <w:tcW w:w="1007" w:type="dxa"/>
            <w:tcBorders>
              <w:top w:val="nil"/>
              <w:left w:val="single" w:sz="18" w:space="0" w:color="000000"/>
              <w:right w:val="nil"/>
            </w:tcBorders>
          </w:tcPr>
          <w:p>
            <w:pPr>
              <w:pStyle w:val="TableParagraph"/>
              <w:rPr>
                <w:sz w:val="22"/>
              </w:rPr>
            </w:pPr>
          </w:p>
        </w:tc>
        <w:tc>
          <w:tcPr>
            <w:tcW w:w="1905" w:type="dxa"/>
            <w:tcBorders>
              <w:top w:val="nil"/>
              <w:left w:val="nil"/>
              <w:right w:val="single" w:sz="18" w:space="0" w:color="000000"/>
            </w:tcBorders>
          </w:tcPr>
          <w:p>
            <w:pPr>
              <w:pStyle w:val="TableParagraph"/>
              <w:spacing w:before="7"/>
              <w:rPr>
                <w:sz w:val="22"/>
              </w:rPr>
            </w:pPr>
          </w:p>
          <w:p>
            <w:pPr>
              <w:pStyle w:val="TableParagraph"/>
              <w:ind w:left="75"/>
              <w:rPr>
                <w:sz w:val="24"/>
              </w:rPr>
            </w:pPr>
            <w:r>
              <w:rPr>
                <w:w w:val="87"/>
                <w:sz w:val="24"/>
              </w:rPr>
              <w:t>N</w:t>
            </w:r>
          </w:p>
        </w:tc>
        <w:tc>
          <w:tcPr>
            <w:tcW w:w="1059" w:type="dxa"/>
            <w:tcBorders>
              <w:top w:val="nil"/>
              <w:left w:val="single" w:sz="18" w:space="0" w:color="000000"/>
            </w:tcBorders>
          </w:tcPr>
          <w:p>
            <w:pPr>
              <w:pStyle w:val="TableParagraph"/>
              <w:spacing w:before="7"/>
              <w:rPr>
                <w:sz w:val="22"/>
              </w:rPr>
            </w:pPr>
          </w:p>
          <w:p>
            <w:pPr>
              <w:pStyle w:val="TableParagraph"/>
              <w:ind w:right="-72"/>
              <w:jc w:val="right"/>
              <w:rPr>
                <w:sz w:val="24"/>
              </w:rPr>
            </w:pPr>
            <w:r>
              <w:rPr>
                <w:sz w:val="24"/>
              </w:rPr>
              <w:t>17</w:t>
            </w:r>
          </w:p>
        </w:tc>
        <w:tc>
          <w:tcPr>
            <w:tcW w:w="1061" w:type="dxa"/>
            <w:tcBorders>
              <w:top w:val="nil"/>
            </w:tcBorders>
          </w:tcPr>
          <w:p>
            <w:pPr>
              <w:pStyle w:val="TableParagraph"/>
              <w:spacing w:before="7"/>
              <w:rPr>
                <w:sz w:val="22"/>
              </w:rPr>
            </w:pPr>
          </w:p>
          <w:p>
            <w:pPr>
              <w:pStyle w:val="TableParagraph"/>
              <w:ind w:right="-72"/>
              <w:jc w:val="right"/>
              <w:rPr>
                <w:sz w:val="24"/>
              </w:rPr>
            </w:pPr>
            <w:r>
              <w:rPr>
                <w:sz w:val="24"/>
              </w:rPr>
              <w:t>17</w:t>
            </w:r>
          </w:p>
        </w:tc>
        <w:tc>
          <w:tcPr>
            <w:tcW w:w="1066" w:type="dxa"/>
            <w:tcBorders>
              <w:top w:val="nil"/>
            </w:tcBorders>
          </w:tcPr>
          <w:p>
            <w:pPr>
              <w:pStyle w:val="TableParagraph"/>
              <w:spacing w:before="7"/>
              <w:rPr>
                <w:sz w:val="22"/>
              </w:rPr>
            </w:pPr>
          </w:p>
          <w:p>
            <w:pPr>
              <w:pStyle w:val="TableParagraph"/>
              <w:ind w:right="-72"/>
              <w:jc w:val="right"/>
              <w:rPr>
                <w:sz w:val="24"/>
              </w:rPr>
            </w:pPr>
            <w:r>
              <w:rPr>
                <w:sz w:val="24"/>
              </w:rPr>
              <w:t>17</w:t>
            </w:r>
          </w:p>
        </w:tc>
        <w:tc>
          <w:tcPr>
            <w:tcW w:w="1063" w:type="dxa"/>
            <w:tcBorders>
              <w:top w:val="nil"/>
            </w:tcBorders>
          </w:tcPr>
          <w:p>
            <w:pPr>
              <w:pStyle w:val="TableParagraph"/>
              <w:spacing w:before="7"/>
              <w:rPr>
                <w:sz w:val="22"/>
              </w:rPr>
            </w:pPr>
          </w:p>
          <w:p>
            <w:pPr>
              <w:pStyle w:val="TableParagraph"/>
              <w:ind w:right="-72"/>
              <w:jc w:val="right"/>
              <w:rPr>
                <w:sz w:val="24"/>
              </w:rPr>
            </w:pPr>
            <w:r>
              <w:rPr>
                <w:sz w:val="24"/>
              </w:rPr>
              <w:t>17</w:t>
            </w:r>
          </w:p>
        </w:tc>
        <w:tc>
          <w:tcPr>
            <w:tcW w:w="1061" w:type="dxa"/>
            <w:tcBorders>
              <w:top w:val="nil"/>
            </w:tcBorders>
          </w:tcPr>
          <w:p>
            <w:pPr>
              <w:pStyle w:val="TableParagraph"/>
              <w:spacing w:before="7"/>
              <w:rPr>
                <w:sz w:val="22"/>
              </w:rPr>
            </w:pPr>
          </w:p>
          <w:p>
            <w:pPr>
              <w:pStyle w:val="TableParagraph"/>
              <w:ind w:right="-72"/>
              <w:jc w:val="right"/>
              <w:rPr>
                <w:sz w:val="24"/>
              </w:rPr>
            </w:pPr>
            <w:r>
              <w:rPr>
                <w:sz w:val="24"/>
              </w:rPr>
              <w:t>17</w:t>
            </w:r>
          </w:p>
        </w:tc>
        <w:tc>
          <w:tcPr>
            <w:tcW w:w="824" w:type="dxa"/>
            <w:tcBorders>
              <w:top w:val="nil"/>
              <w:right w:val="single" w:sz="18" w:space="0" w:color="000000"/>
            </w:tcBorders>
          </w:tcPr>
          <w:p>
            <w:pPr>
              <w:pStyle w:val="TableParagraph"/>
              <w:spacing w:before="7"/>
              <w:rPr>
                <w:sz w:val="22"/>
              </w:rPr>
            </w:pPr>
          </w:p>
          <w:p>
            <w:pPr>
              <w:pStyle w:val="TableParagraph"/>
              <w:ind w:right="-72"/>
              <w:jc w:val="right"/>
              <w:rPr>
                <w:sz w:val="24"/>
              </w:rPr>
            </w:pPr>
            <w:r>
              <w:rPr>
                <w:sz w:val="24"/>
              </w:rPr>
              <w:t>17</w:t>
            </w:r>
          </w:p>
        </w:tc>
      </w:tr>
      <w:tr>
        <w:trPr>
          <w:trHeight w:val="1193" w:hRule="atLeast"/>
        </w:trPr>
        <w:tc>
          <w:tcPr>
            <w:tcW w:w="1007" w:type="dxa"/>
            <w:tcBorders>
              <w:left w:val="single" w:sz="18" w:space="0" w:color="000000"/>
              <w:bottom w:val="nil"/>
              <w:right w:val="nil"/>
            </w:tcBorders>
          </w:tcPr>
          <w:p>
            <w:pPr>
              <w:pStyle w:val="TableParagraph"/>
              <w:spacing w:before="90"/>
              <w:ind w:left="85"/>
              <w:rPr>
                <w:sz w:val="24"/>
              </w:rPr>
            </w:pPr>
            <w:r>
              <w:rPr>
                <w:sz w:val="24"/>
              </w:rPr>
              <w:t>VAR000</w:t>
            </w:r>
          </w:p>
          <w:p>
            <w:pPr>
              <w:pStyle w:val="TableParagraph"/>
              <w:spacing w:before="11"/>
              <w:rPr>
                <w:sz w:val="23"/>
              </w:rPr>
            </w:pPr>
          </w:p>
          <w:p>
            <w:pPr>
              <w:pStyle w:val="TableParagraph"/>
              <w:ind w:left="85"/>
              <w:rPr>
                <w:sz w:val="24"/>
              </w:rPr>
            </w:pPr>
            <w:r>
              <w:rPr>
                <w:sz w:val="24"/>
              </w:rPr>
              <w:t>39</w:t>
            </w:r>
          </w:p>
        </w:tc>
        <w:tc>
          <w:tcPr>
            <w:tcW w:w="1905" w:type="dxa"/>
            <w:tcBorders>
              <w:left w:val="nil"/>
              <w:bottom w:val="nil"/>
              <w:right w:val="single" w:sz="18" w:space="0" w:color="000000"/>
            </w:tcBorders>
          </w:tcPr>
          <w:p>
            <w:pPr>
              <w:pStyle w:val="TableParagraph"/>
              <w:spacing w:before="90"/>
              <w:ind w:left="75"/>
              <w:rPr>
                <w:sz w:val="24"/>
              </w:rPr>
            </w:pPr>
            <w:r>
              <w:rPr>
                <w:sz w:val="24"/>
              </w:rPr>
              <w:t>Pearson</w:t>
            </w:r>
          </w:p>
          <w:p>
            <w:pPr>
              <w:pStyle w:val="TableParagraph"/>
              <w:spacing w:before="11"/>
              <w:rPr>
                <w:sz w:val="23"/>
              </w:rPr>
            </w:pPr>
          </w:p>
          <w:p>
            <w:pPr>
              <w:pStyle w:val="TableParagraph"/>
              <w:ind w:left="75"/>
              <w:rPr>
                <w:sz w:val="24"/>
              </w:rPr>
            </w:pPr>
            <w:r>
              <w:rPr>
                <w:sz w:val="24"/>
              </w:rPr>
              <w:t>Correlation</w:t>
            </w:r>
          </w:p>
        </w:tc>
        <w:tc>
          <w:tcPr>
            <w:tcW w:w="1059" w:type="dxa"/>
            <w:tcBorders>
              <w:left w:val="single" w:sz="18" w:space="0" w:color="000000"/>
              <w:bottom w:val="nil"/>
            </w:tcBorders>
          </w:tcPr>
          <w:p>
            <w:pPr>
              <w:pStyle w:val="TableParagraph"/>
              <w:spacing w:before="90"/>
              <w:ind w:right="14"/>
              <w:jc w:val="right"/>
              <w:rPr>
                <w:sz w:val="24"/>
              </w:rPr>
            </w:pPr>
            <w:r>
              <w:rPr>
                <w:sz w:val="24"/>
              </w:rPr>
              <w:t>.753</w:t>
            </w:r>
            <w:r>
              <w:rPr>
                <w:sz w:val="24"/>
                <w:vertAlign w:val="superscript"/>
              </w:rPr>
              <w:t>*</w:t>
            </w:r>
          </w:p>
        </w:tc>
        <w:tc>
          <w:tcPr>
            <w:tcW w:w="1061" w:type="dxa"/>
            <w:tcBorders>
              <w:bottom w:val="nil"/>
            </w:tcBorders>
          </w:tcPr>
          <w:p>
            <w:pPr>
              <w:pStyle w:val="TableParagraph"/>
              <w:spacing w:before="90"/>
              <w:ind w:right="-72"/>
              <w:jc w:val="right"/>
              <w:rPr>
                <w:sz w:val="24"/>
              </w:rPr>
            </w:pPr>
            <w:r>
              <w:rPr>
                <w:sz w:val="24"/>
              </w:rPr>
              <w:t>.387</w:t>
            </w:r>
          </w:p>
        </w:tc>
        <w:tc>
          <w:tcPr>
            <w:tcW w:w="1066" w:type="dxa"/>
            <w:tcBorders>
              <w:bottom w:val="nil"/>
            </w:tcBorders>
          </w:tcPr>
          <w:p>
            <w:pPr>
              <w:pStyle w:val="TableParagraph"/>
              <w:spacing w:before="90"/>
              <w:ind w:right="14"/>
              <w:jc w:val="right"/>
              <w:rPr>
                <w:sz w:val="24"/>
              </w:rPr>
            </w:pPr>
            <w:r>
              <w:rPr>
                <w:sz w:val="24"/>
              </w:rPr>
              <w:t>.527</w:t>
            </w:r>
          </w:p>
        </w:tc>
        <w:tc>
          <w:tcPr>
            <w:tcW w:w="1063" w:type="dxa"/>
            <w:tcBorders>
              <w:bottom w:val="nil"/>
            </w:tcBorders>
          </w:tcPr>
          <w:p>
            <w:pPr>
              <w:pStyle w:val="TableParagraph"/>
              <w:spacing w:before="90"/>
              <w:ind w:right="-72"/>
              <w:jc w:val="right"/>
              <w:rPr>
                <w:sz w:val="24"/>
              </w:rPr>
            </w:pPr>
            <w:r>
              <w:rPr>
                <w:sz w:val="24"/>
              </w:rPr>
              <w:t>1</w:t>
            </w:r>
          </w:p>
        </w:tc>
        <w:tc>
          <w:tcPr>
            <w:tcW w:w="1061" w:type="dxa"/>
            <w:tcBorders>
              <w:bottom w:val="nil"/>
            </w:tcBorders>
          </w:tcPr>
          <w:p>
            <w:pPr>
              <w:pStyle w:val="TableParagraph"/>
              <w:spacing w:before="90"/>
              <w:ind w:right="14"/>
              <w:jc w:val="right"/>
              <w:rPr>
                <w:sz w:val="24"/>
              </w:rPr>
            </w:pPr>
            <w:r>
              <w:rPr>
                <w:sz w:val="24"/>
              </w:rPr>
              <w:t>.783</w:t>
            </w:r>
            <w:r>
              <w:rPr>
                <w:sz w:val="24"/>
                <w:vertAlign w:val="superscript"/>
              </w:rPr>
              <w:t>*</w:t>
            </w:r>
          </w:p>
        </w:tc>
        <w:tc>
          <w:tcPr>
            <w:tcW w:w="824" w:type="dxa"/>
            <w:tcBorders>
              <w:bottom w:val="nil"/>
              <w:right w:val="single" w:sz="18" w:space="0" w:color="000000"/>
            </w:tcBorders>
          </w:tcPr>
          <w:p>
            <w:pPr>
              <w:pStyle w:val="TableParagraph"/>
              <w:spacing w:before="90"/>
              <w:ind w:right="14"/>
              <w:jc w:val="right"/>
              <w:rPr>
                <w:sz w:val="24"/>
              </w:rPr>
            </w:pPr>
            <w:r>
              <w:rPr>
                <w:sz w:val="24"/>
              </w:rPr>
              <w:t>.851</w:t>
            </w:r>
            <w:r>
              <w:rPr>
                <w:sz w:val="24"/>
                <w:vertAlign w:val="superscript"/>
              </w:rPr>
              <w:t>*</w:t>
            </w:r>
          </w:p>
        </w:tc>
      </w:tr>
      <w:tr>
        <w:trPr>
          <w:trHeight w:val="812" w:hRule="atLeast"/>
        </w:trPr>
        <w:tc>
          <w:tcPr>
            <w:tcW w:w="1007" w:type="dxa"/>
            <w:tcBorders>
              <w:top w:val="nil"/>
              <w:left w:val="single" w:sz="18" w:space="0" w:color="000000"/>
              <w:bottom w:val="nil"/>
              <w:right w:val="nil"/>
            </w:tcBorders>
          </w:tcPr>
          <w:p>
            <w:pPr>
              <w:pStyle w:val="TableParagraph"/>
              <w:rPr>
                <w:sz w:val="22"/>
              </w:rPr>
            </w:pPr>
          </w:p>
        </w:tc>
        <w:tc>
          <w:tcPr>
            <w:tcW w:w="1905" w:type="dxa"/>
            <w:tcBorders>
              <w:top w:val="nil"/>
              <w:left w:val="nil"/>
              <w:bottom w:val="nil"/>
              <w:right w:val="single" w:sz="18" w:space="0" w:color="000000"/>
            </w:tcBorders>
          </w:tcPr>
          <w:p>
            <w:pPr>
              <w:pStyle w:val="TableParagraph"/>
              <w:rPr>
                <w:sz w:val="23"/>
              </w:rPr>
            </w:pPr>
          </w:p>
          <w:p>
            <w:pPr>
              <w:pStyle w:val="TableParagraph"/>
              <w:ind w:left="75"/>
              <w:rPr>
                <w:sz w:val="24"/>
              </w:rPr>
            </w:pPr>
            <w:r>
              <w:rPr>
                <w:sz w:val="24"/>
              </w:rPr>
              <w:t>Sig. (2-tailed)</w:t>
            </w:r>
          </w:p>
        </w:tc>
        <w:tc>
          <w:tcPr>
            <w:tcW w:w="1059" w:type="dxa"/>
            <w:tcBorders>
              <w:top w:val="nil"/>
              <w:left w:val="single" w:sz="18" w:space="0" w:color="000000"/>
              <w:bottom w:val="nil"/>
            </w:tcBorders>
          </w:tcPr>
          <w:p>
            <w:pPr>
              <w:pStyle w:val="TableParagraph"/>
              <w:rPr>
                <w:sz w:val="23"/>
              </w:rPr>
            </w:pPr>
          </w:p>
          <w:p>
            <w:pPr>
              <w:pStyle w:val="TableParagraph"/>
              <w:ind w:right="-72"/>
              <w:jc w:val="right"/>
              <w:rPr>
                <w:sz w:val="24"/>
              </w:rPr>
            </w:pPr>
            <w:r>
              <w:rPr>
                <w:sz w:val="24"/>
              </w:rPr>
              <w:t>.000</w:t>
            </w:r>
          </w:p>
        </w:tc>
        <w:tc>
          <w:tcPr>
            <w:tcW w:w="1061" w:type="dxa"/>
            <w:tcBorders>
              <w:top w:val="nil"/>
              <w:bottom w:val="nil"/>
            </w:tcBorders>
          </w:tcPr>
          <w:p>
            <w:pPr>
              <w:pStyle w:val="TableParagraph"/>
              <w:rPr>
                <w:sz w:val="23"/>
              </w:rPr>
            </w:pPr>
          </w:p>
          <w:p>
            <w:pPr>
              <w:pStyle w:val="TableParagraph"/>
              <w:ind w:right="-72"/>
              <w:jc w:val="right"/>
              <w:rPr>
                <w:sz w:val="24"/>
              </w:rPr>
            </w:pPr>
            <w:r>
              <w:rPr>
                <w:sz w:val="24"/>
              </w:rPr>
              <w:t>.125</w:t>
            </w:r>
          </w:p>
        </w:tc>
        <w:tc>
          <w:tcPr>
            <w:tcW w:w="1066" w:type="dxa"/>
            <w:tcBorders>
              <w:top w:val="nil"/>
              <w:bottom w:val="nil"/>
            </w:tcBorders>
          </w:tcPr>
          <w:p>
            <w:pPr>
              <w:pStyle w:val="TableParagraph"/>
              <w:rPr>
                <w:sz w:val="23"/>
              </w:rPr>
            </w:pPr>
          </w:p>
          <w:p>
            <w:pPr>
              <w:pStyle w:val="TableParagraph"/>
              <w:ind w:right="-72"/>
              <w:jc w:val="right"/>
              <w:rPr>
                <w:sz w:val="24"/>
              </w:rPr>
            </w:pPr>
            <w:r>
              <w:rPr>
                <w:sz w:val="24"/>
              </w:rPr>
              <w:t>.030</w:t>
            </w:r>
          </w:p>
        </w:tc>
        <w:tc>
          <w:tcPr>
            <w:tcW w:w="1063" w:type="dxa"/>
            <w:tcBorders>
              <w:top w:val="nil"/>
              <w:bottom w:val="nil"/>
            </w:tcBorders>
          </w:tcPr>
          <w:p>
            <w:pPr>
              <w:pStyle w:val="TableParagraph"/>
              <w:rPr>
                <w:sz w:val="22"/>
              </w:rPr>
            </w:pPr>
          </w:p>
        </w:tc>
        <w:tc>
          <w:tcPr>
            <w:tcW w:w="1061" w:type="dxa"/>
            <w:tcBorders>
              <w:top w:val="nil"/>
              <w:bottom w:val="nil"/>
            </w:tcBorders>
          </w:tcPr>
          <w:p>
            <w:pPr>
              <w:pStyle w:val="TableParagraph"/>
              <w:rPr>
                <w:sz w:val="23"/>
              </w:rPr>
            </w:pPr>
          </w:p>
          <w:p>
            <w:pPr>
              <w:pStyle w:val="TableParagraph"/>
              <w:ind w:right="-72"/>
              <w:jc w:val="right"/>
              <w:rPr>
                <w:sz w:val="24"/>
              </w:rPr>
            </w:pPr>
            <w:r>
              <w:rPr>
                <w:sz w:val="24"/>
              </w:rPr>
              <w:t>.000</w:t>
            </w:r>
          </w:p>
        </w:tc>
        <w:tc>
          <w:tcPr>
            <w:tcW w:w="824" w:type="dxa"/>
            <w:tcBorders>
              <w:top w:val="nil"/>
              <w:bottom w:val="nil"/>
              <w:right w:val="single" w:sz="18" w:space="0" w:color="000000"/>
            </w:tcBorders>
          </w:tcPr>
          <w:p>
            <w:pPr>
              <w:pStyle w:val="TableParagraph"/>
              <w:rPr>
                <w:sz w:val="23"/>
              </w:rPr>
            </w:pPr>
          </w:p>
          <w:p>
            <w:pPr>
              <w:pStyle w:val="TableParagraph"/>
              <w:ind w:right="38"/>
              <w:jc w:val="right"/>
              <w:rPr>
                <w:sz w:val="24"/>
              </w:rPr>
            </w:pPr>
            <w:r>
              <w:rPr>
                <w:sz w:val="24"/>
              </w:rPr>
              <w:t>.00</w:t>
            </w:r>
          </w:p>
        </w:tc>
      </w:tr>
      <w:tr>
        <w:trPr>
          <w:trHeight w:val="957" w:hRule="atLeast"/>
        </w:trPr>
        <w:tc>
          <w:tcPr>
            <w:tcW w:w="1007" w:type="dxa"/>
            <w:tcBorders>
              <w:top w:val="nil"/>
              <w:left w:val="single" w:sz="18" w:space="0" w:color="000000"/>
              <w:right w:val="nil"/>
            </w:tcBorders>
          </w:tcPr>
          <w:p>
            <w:pPr>
              <w:pStyle w:val="TableParagraph"/>
              <w:rPr>
                <w:sz w:val="22"/>
              </w:rPr>
            </w:pPr>
          </w:p>
        </w:tc>
        <w:tc>
          <w:tcPr>
            <w:tcW w:w="1905" w:type="dxa"/>
            <w:tcBorders>
              <w:top w:val="nil"/>
              <w:left w:val="nil"/>
              <w:right w:val="single" w:sz="18" w:space="0" w:color="000000"/>
            </w:tcBorders>
          </w:tcPr>
          <w:p>
            <w:pPr>
              <w:pStyle w:val="TableParagraph"/>
              <w:spacing w:before="8"/>
              <w:rPr>
                <w:sz w:val="22"/>
              </w:rPr>
            </w:pPr>
          </w:p>
          <w:p>
            <w:pPr>
              <w:pStyle w:val="TableParagraph"/>
              <w:ind w:left="75"/>
              <w:rPr>
                <w:sz w:val="24"/>
              </w:rPr>
            </w:pPr>
            <w:r>
              <w:rPr>
                <w:w w:val="87"/>
                <w:sz w:val="24"/>
              </w:rPr>
              <w:t>N</w:t>
            </w:r>
          </w:p>
        </w:tc>
        <w:tc>
          <w:tcPr>
            <w:tcW w:w="1059" w:type="dxa"/>
            <w:tcBorders>
              <w:top w:val="nil"/>
              <w:left w:val="single" w:sz="18" w:space="0" w:color="000000"/>
            </w:tcBorders>
          </w:tcPr>
          <w:p>
            <w:pPr>
              <w:pStyle w:val="TableParagraph"/>
              <w:spacing w:before="8"/>
              <w:rPr>
                <w:sz w:val="22"/>
              </w:rPr>
            </w:pPr>
          </w:p>
          <w:p>
            <w:pPr>
              <w:pStyle w:val="TableParagraph"/>
              <w:ind w:right="-72"/>
              <w:jc w:val="right"/>
              <w:rPr>
                <w:sz w:val="24"/>
              </w:rPr>
            </w:pPr>
            <w:r>
              <w:rPr>
                <w:sz w:val="24"/>
              </w:rPr>
              <w:t>17</w:t>
            </w:r>
          </w:p>
        </w:tc>
        <w:tc>
          <w:tcPr>
            <w:tcW w:w="1061" w:type="dxa"/>
            <w:tcBorders>
              <w:top w:val="nil"/>
            </w:tcBorders>
          </w:tcPr>
          <w:p>
            <w:pPr>
              <w:pStyle w:val="TableParagraph"/>
              <w:spacing w:before="8"/>
              <w:rPr>
                <w:sz w:val="22"/>
              </w:rPr>
            </w:pPr>
          </w:p>
          <w:p>
            <w:pPr>
              <w:pStyle w:val="TableParagraph"/>
              <w:ind w:right="-72"/>
              <w:jc w:val="right"/>
              <w:rPr>
                <w:sz w:val="24"/>
              </w:rPr>
            </w:pPr>
            <w:r>
              <w:rPr>
                <w:sz w:val="24"/>
              </w:rPr>
              <w:t>17</w:t>
            </w:r>
          </w:p>
        </w:tc>
        <w:tc>
          <w:tcPr>
            <w:tcW w:w="1066" w:type="dxa"/>
            <w:tcBorders>
              <w:top w:val="nil"/>
            </w:tcBorders>
          </w:tcPr>
          <w:p>
            <w:pPr>
              <w:pStyle w:val="TableParagraph"/>
              <w:spacing w:before="8"/>
              <w:rPr>
                <w:sz w:val="22"/>
              </w:rPr>
            </w:pPr>
          </w:p>
          <w:p>
            <w:pPr>
              <w:pStyle w:val="TableParagraph"/>
              <w:ind w:right="-72"/>
              <w:jc w:val="right"/>
              <w:rPr>
                <w:sz w:val="24"/>
              </w:rPr>
            </w:pPr>
            <w:r>
              <w:rPr>
                <w:sz w:val="24"/>
              </w:rPr>
              <w:t>17</w:t>
            </w:r>
          </w:p>
        </w:tc>
        <w:tc>
          <w:tcPr>
            <w:tcW w:w="1063" w:type="dxa"/>
            <w:tcBorders>
              <w:top w:val="nil"/>
            </w:tcBorders>
          </w:tcPr>
          <w:p>
            <w:pPr>
              <w:pStyle w:val="TableParagraph"/>
              <w:spacing w:before="8"/>
              <w:rPr>
                <w:sz w:val="22"/>
              </w:rPr>
            </w:pPr>
          </w:p>
          <w:p>
            <w:pPr>
              <w:pStyle w:val="TableParagraph"/>
              <w:ind w:right="-72"/>
              <w:jc w:val="right"/>
              <w:rPr>
                <w:sz w:val="24"/>
              </w:rPr>
            </w:pPr>
            <w:r>
              <w:rPr>
                <w:sz w:val="24"/>
              </w:rPr>
              <w:t>17</w:t>
            </w:r>
          </w:p>
        </w:tc>
        <w:tc>
          <w:tcPr>
            <w:tcW w:w="1061" w:type="dxa"/>
            <w:tcBorders>
              <w:top w:val="nil"/>
            </w:tcBorders>
          </w:tcPr>
          <w:p>
            <w:pPr>
              <w:pStyle w:val="TableParagraph"/>
              <w:spacing w:before="8"/>
              <w:rPr>
                <w:sz w:val="22"/>
              </w:rPr>
            </w:pPr>
          </w:p>
          <w:p>
            <w:pPr>
              <w:pStyle w:val="TableParagraph"/>
              <w:ind w:right="-72"/>
              <w:jc w:val="right"/>
              <w:rPr>
                <w:sz w:val="24"/>
              </w:rPr>
            </w:pPr>
            <w:r>
              <w:rPr>
                <w:sz w:val="24"/>
              </w:rPr>
              <w:t>17</w:t>
            </w:r>
          </w:p>
        </w:tc>
        <w:tc>
          <w:tcPr>
            <w:tcW w:w="824" w:type="dxa"/>
            <w:tcBorders>
              <w:top w:val="nil"/>
              <w:right w:val="single" w:sz="18" w:space="0" w:color="000000"/>
            </w:tcBorders>
          </w:tcPr>
          <w:p>
            <w:pPr>
              <w:pStyle w:val="TableParagraph"/>
              <w:spacing w:before="8"/>
              <w:rPr>
                <w:sz w:val="22"/>
              </w:rPr>
            </w:pPr>
          </w:p>
          <w:p>
            <w:pPr>
              <w:pStyle w:val="TableParagraph"/>
              <w:ind w:right="-72"/>
              <w:jc w:val="right"/>
              <w:rPr>
                <w:sz w:val="24"/>
              </w:rPr>
            </w:pPr>
            <w:r>
              <w:rPr>
                <w:sz w:val="24"/>
              </w:rPr>
              <w:t>17</w:t>
            </w:r>
          </w:p>
        </w:tc>
      </w:tr>
      <w:tr>
        <w:trPr>
          <w:trHeight w:val="1336" w:hRule="atLeast"/>
        </w:trPr>
        <w:tc>
          <w:tcPr>
            <w:tcW w:w="1007" w:type="dxa"/>
            <w:tcBorders>
              <w:left w:val="single" w:sz="18" w:space="0" w:color="000000"/>
              <w:bottom w:val="nil"/>
              <w:right w:val="nil"/>
            </w:tcBorders>
          </w:tcPr>
          <w:p>
            <w:pPr>
              <w:pStyle w:val="TableParagraph"/>
              <w:spacing w:line="477" w:lineRule="auto" w:before="92"/>
              <w:ind w:left="85" w:right="12"/>
              <w:rPr>
                <w:sz w:val="24"/>
              </w:rPr>
            </w:pPr>
            <w:r>
              <w:rPr>
                <w:sz w:val="24"/>
              </w:rPr>
              <w:t>VAR000 40</w:t>
            </w:r>
          </w:p>
        </w:tc>
        <w:tc>
          <w:tcPr>
            <w:tcW w:w="1905" w:type="dxa"/>
            <w:tcBorders>
              <w:left w:val="nil"/>
              <w:bottom w:val="nil"/>
              <w:right w:val="single" w:sz="18" w:space="0" w:color="000000"/>
            </w:tcBorders>
          </w:tcPr>
          <w:p>
            <w:pPr>
              <w:pStyle w:val="TableParagraph"/>
              <w:spacing w:line="477" w:lineRule="auto" w:before="92"/>
              <w:ind w:left="75"/>
              <w:rPr>
                <w:sz w:val="24"/>
              </w:rPr>
            </w:pPr>
            <w:r>
              <w:rPr>
                <w:sz w:val="24"/>
              </w:rPr>
              <w:t>Pearson Correlation</w:t>
            </w:r>
          </w:p>
        </w:tc>
        <w:tc>
          <w:tcPr>
            <w:tcW w:w="1059" w:type="dxa"/>
            <w:tcBorders>
              <w:left w:val="single" w:sz="18" w:space="0" w:color="000000"/>
              <w:bottom w:val="nil"/>
            </w:tcBorders>
          </w:tcPr>
          <w:p>
            <w:pPr>
              <w:pStyle w:val="TableParagraph"/>
              <w:spacing w:before="87"/>
              <w:ind w:right="14"/>
              <w:jc w:val="right"/>
              <w:rPr>
                <w:sz w:val="24"/>
              </w:rPr>
            </w:pPr>
            <w:r>
              <w:rPr>
                <w:sz w:val="24"/>
              </w:rPr>
              <w:t>.884</w:t>
            </w:r>
            <w:r>
              <w:rPr>
                <w:sz w:val="24"/>
                <w:vertAlign w:val="superscript"/>
              </w:rPr>
              <w:t>*</w:t>
            </w:r>
          </w:p>
        </w:tc>
        <w:tc>
          <w:tcPr>
            <w:tcW w:w="1061" w:type="dxa"/>
            <w:tcBorders>
              <w:bottom w:val="nil"/>
            </w:tcBorders>
          </w:tcPr>
          <w:p>
            <w:pPr>
              <w:pStyle w:val="TableParagraph"/>
              <w:spacing w:before="87"/>
              <w:ind w:right="12"/>
              <w:jc w:val="right"/>
              <w:rPr>
                <w:sz w:val="24"/>
              </w:rPr>
            </w:pPr>
            <w:r>
              <w:rPr>
                <w:sz w:val="24"/>
              </w:rPr>
              <w:t>.500</w:t>
            </w:r>
          </w:p>
        </w:tc>
        <w:tc>
          <w:tcPr>
            <w:tcW w:w="1066" w:type="dxa"/>
            <w:tcBorders>
              <w:bottom w:val="nil"/>
            </w:tcBorders>
          </w:tcPr>
          <w:p>
            <w:pPr>
              <w:pStyle w:val="TableParagraph"/>
              <w:spacing w:before="87"/>
              <w:ind w:right="-72"/>
              <w:jc w:val="right"/>
              <w:rPr>
                <w:sz w:val="24"/>
              </w:rPr>
            </w:pPr>
            <w:r>
              <w:rPr>
                <w:sz w:val="24"/>
              </w:rPr>
              <w:t>.399</w:t>
            </w:r>
          </w:p>
        </w:tc>
        <w:tc>
          <w:tcPr>
            <w:tcW w:w="1063" w:type="dxa"/>
            <w:tcBorders>
              <w:bottom w:val="nil"/>
            </w:tcBorders>
          </w:tcPr>
          <w:p>
            <w:pPr>
              <w:pStyle w:val="TableParagraph"/>
              <w:spacing w:before="87"/>
              <w:ind w:right="14"/>
              <w:jc w:val="right"/>
              <w:rPr>
                <w:sz w:val="24"/>
              </w:rPr>
            </w:pPr>
            <w:r>
              <w:rPr>
                <w:sz w:val="24"/>
              </w:rPr>
              <w:t>.783</w:t>
            </w:r>
            <w:r>
              <w:rPr>
                <w:sz w:val="24"/>
                <w:vertAlign w:val="superscript"/>
              </w:rPr>
              <w:t>*</w:t>
            </w:r>
          </w:p>
        </w:tc>
        <w:tc>
          <w:tcPr>
            <w:tcW w:w="1061" w:type="dxa"/>
            <w:tcBorders>
              <w:bottom w:val="nil"/>
            </w:tcBorders>
          </w:tcPr>
          <w:p>
            <w:pPr>
              <w:pStyle w:val="TableParagraph"/>
              <w:spacing w:before="87"/>
              <w:ind w:right="-72"/>
              <w:jc w:val="right"/>
              <w:rPr>
                <w:sz w:val="24"/>
              </w:rPr>
            </w:pPr>
            <w:r>
              <w:rPr>
                <w:sz w:val="24"/>
              </w:rPr>
              <w:t>1</w:t>
            </w:r>
          </w:p>
        </w:tc>
        <w:tc>
          <w:tcPr>
            <w:tcW w:w="824" w:type="dxa"/>
            <w:tcBorders>
              <w:bottom w:val="nil"/>
              <w:right w:val="single" w:sz="18" w:space="0" w:color="000000"/>
            </w:tcBorders>
          </w:tcPr>
          <w:p>
            <w:pPr>
              <w:pStyle w:val="TableParagraph"/>
              <w:spacing w:before="87"/>
              <w:ind w:right="14"/>
              <w:jc w:val="right"/>
              <w:rPr>
                <w:sz w:val="24"/>
              </w:rPr>
            </w:pPr>
            <w:r>
              <w:rPr>
                <w:sz w:val="24"/>
              </w:rPr>
              <w:t>.797</w:t>
            </w:r>
            <w:r>
              <w:rPr>
                <w:sz w:val="24"/>
                <w:vertAlign w:val="superscript"/>
              </w:rPr>
              <w:t>*</w:t>
            </w:r>
          </w:p>
        </w:tc>
      </w:tr>
    </w:tbl>
    <w:p>
      <w:pPr>
        <w:spacing w:after="0"/>
        <w:jc w:val="right"/>
        <w:rPr>
          <w:sz w:val="24"/>
        </w:rPr>
        <w:sectPr>
          <w:pgSz w:w="11950" w:h="16870"/>
          <w:pgMar w:header="1337" w:footer="0" w:top="1340" w:bottom="280" w:left="1680" w:right="380"/>
        </w:sectPr>
      </w:pPr>
    </w:p>
    <w:p>
      <w:pPr>
        <w:pStyle w:val="BodyText"/>
        <w:spacing w:before="2"/>
        <w:rPr>
          <w:sz w:val="26"/>
        </w:rPr>
      </w:pPr>
    </w:p>
    <w:tbl>
      <w:tblPr>
        <w:tblW w:w="0" w:type="auto"/>
        <w:jc w:val="left"/>
        <w:tblInd w:w="7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68"/>
        <w:gridCol w:w="1943"/>
        <w:gridCol w:w="1056"/>
        <w:gridCol w:w="1065"/>
        <w:gridCol w:w="1061"/>
        <w:gridCol w:w="1060"/>
        <w:gridCol w:w="1060"/>
        <w:gridCol w:w="823"/>
      </w:tblGrid>
      <w:tr>
        <w:trPr>
          <w:trHeight w:val="657" w:hRule="atLeast"/>
        </w:trPr>
        <w:tc>
          <w:tcPr>
            <w:tcW w:w="968" w:type="dxa"/>
            <w:tcBorders>
              <w:top w:val="nil"/>
              <w:bottom w:val="nil"/>
              <w:right w:val="nil"/>
            </w:tcBorders>
          </w:tcPr>
          <w:p>
            <w:pPr>
              <w:pStyle w:val="TableParagraph"/>
              <w:rPr>
                <w:sz w:val="20"/>
              </w:rPr>
            </w:pPr>
          </w:p>
        </w:tc>
        <w:tc>
          <w:tcPr>
            <w:tcW w:w="1943" w:type="dxa"/>
            <w:tcBorders>
              <w:top w:val="nil"/>
              <w:left w:val="nil"/>
              <w:bottom w:val="nil"/>
            </w:tcBorders>
          </w:tcPr>
          <w:p>
            <w:pPr>
              <w:pStyle w:val="TableParagraph"/>
              <w:spacing w:before="119"/>
              <w:ind w:left="116"/>
              <w:rPr>
                <w:sz w:val="24"/>
              </w:rPr>
            </w:pPr>
            <w:r>
              <w:rPr>
                <w:sz w:val="24"/>
              </w:rPr>
              <w:t>Sig. (2-tailed)</w:t>
            </w:r>
          </w:p>
        </w:tc>
        <w:tc>
          <w:tcPr>
            <w:tcW w:w="1056" w:type="dxa"/>
            <w:tcBorders>
              <w:top w:val="nil"/>
              <w:bottom w:val="nil"/>
              <w:right w:val="single" w:sz="8" w:space="0" w:color="000000"/>
            </w:tcBorders>
          </w:tcPr>
          <w:p>
            <w:pPr>
              <w:pStyle w:val="TableParagraph"/>
              <w:spacing w:before="119"/>
              <w:ind w:right="-72"/>
              <w:jc w:val="right"/>
              <w:rPr>
                <w:sz w:val="24"/>
              </w:rPr>
            </w:pPr>
            <w:r>
              <w:rPr>
                <w:sz w:val="24"/>
              </w:rPr>
              <w:t>.000</w:t>
            </w:r>
          </w:p>
        </w:tc>
        <w:tc>
          <w:tcPr>
            <w:tcW w:w="1065" w:type="dxa"/>
            <w:tcBorders>
              <w:top w:val="nil"/>
              <w:left w:val="single" w:sz="8" w:space="0" w:color="000000"/>
              <w:bottom w:val="nil"/>
              <w:right w:val="single" w:sz="8" w:space="0" w:color="000000"/>
            </w:tcBorders>
          </w:tcPr>
          <w:p>
            <w:pPr>
              <w:pStyle w:val="TableParagraph"/>
              <w:spacing w:before="119"/>
              <w:ind w:right="-72"/>
              <w:jc w:val="right"/>
              <w:rPr>
                <w:sz w:val="24"/>
              </w:rPr>
            </w:pPr>
            <w:r>
              <w:rPr>
                <w:sz w:val="24"/>
              </w:rPr>
              <w:t>.041</w:t>
            </w:r>
          </w:p>
        </w:tc>
        <w:tc>
          <w:tcPr>
            <w:tcW w:w="1061" w:type="dxa"/>
            <w:tcBorders>
              <w:top w:val="nil"/>
              <w:left w:val="single" w:sz="8" w:space="0" w:color="000000"/>
              <w:bottom w:val="nil"/>
              <w:right w:val="single" w:sz="8" w:space="0" w:color="000000"/>
            </w:tcBorders>
          </w:tcPr>
          <w:p>
            <w:pPr>
              <w:pStyle w:val="TableParagraph"/>
              <w:spacing w:before="119"/>
              <w:ind w:right="-87"/>
              <w:jc w:val="right"/>
              <w:rPr>
                <w:sz w:val="24"/>
              </w:rPr>
            </w:pPr>
            <w:r>
              <w:rPr>
                <w:sz w:val="24"/>
              </w:rPr>
              <w:t>.113</w:t>
            </w:r>
          </w:p>
        </w:tc>
        <w:tc>
          <w:tcPr>
            <w:tcW w:w="1060" w:type="dxa"/>
            <w:tcBorders>
              <w:top w:val="nil"/>
              <w:left w:val="single" w:sz="8" w:space="0" w:color="000000"/>
              <w:bottom w:val="nil"/>
              <w:right w:val="single" w:sz="8" w:space="0" w:color="000000"/>
            </w:tcBorders>
          </w:tcPr>
          <w:p>
            <w:pPr>
              <w:pStyle w:val="TableParagraph"/>
              <w:spacing w:before="119"/>
              <w:ind w:right="-87"/>
              <w:jc w:val="right"/>
              <w:rPr>
                <w:sz w:val="24"/>
              </w:rPr>
            </w:pPr>
            <w:r>
              <w:rPr>
                <w:sz w:val="24"/>
              </w:rPr>
              <w:t>.000</w:t>
            </w:r>
          </w:p>
        </w:tc>
        <w:tc>
          <w:tcPr>
            <w:tcW w:w="1060" w:type="dxa"/>
            <w:vMerge w:val="restart"/>
            <w:tcBorders>
              <w:top w:val="nil"/>
              <w:left w:val="single" w:sz="8" w:space="0" w:color="000000"/>
              <w:bottom w:val="single" w:sz="8" w:space="0" w:color="000000"/>
              <w:right w:val="single" w:sz="8" w:space="0" w:color="000000"/>
            </w:tcBorders>
          </w:tcPr>
          <w:p>
            <w:pPr>
              <w:pStyle w:val="TableParagraph"/>
              <w:rPr>
                <w:sz w:val="26"/>
              </w:rPr>
            </w:pPr>
          </w:p>
          <w:p>
            <w:pPr>
              <w:pStyle w:val="TableParagraph"/>
              <w:rPr>
                <w:sz w:val="26"/>
              </w:rPr>
            </w:pPr>
          </w:p>
          <w:p>
            <w:pPr>
              <w:pStyle w:val="TableParagraph"/>
              <w:spacing w:before="10"/>
              <w:rPr>
                <w:sz w:val="28"/>
              </w:rPr>
            </w:pPr>
          </w:p>
          <w:p>
            <w:pPr>
              <w:pStyle w:val="TableParagraph"/>
              <w:ind w:right="-72"/>
              <w:jc w:val="right"/>
              <w:rPr>
                <w:sz w:val="24"/>
              </w:rPr>
            </w:pPr>
            <w:r>
              <w:rPr>
                <w:sz w:val="24"/>
              </w:rPr>
              <w:t>17</w:t>
            </w:r>
          </w:p>
        </w:tc>
        <w:tc>
          <w:tcPr>
            <w:tcW w:w="823" w:type="dxa"/>
            <w:tcBorders>
              <w:top w:val="nil"/>
              <w:left w:val="single" w:sz="8" w:space="0" w:color="000000"/>
              <w:bottom w:val="nil"/>
            </w:tcBorders>
          </w:tcPr>
          <w:p>
            <w:pPr>
              <w:pStyle w:val="TableParagraph"/>
              <w:spacing w:before="119"/>
              <w:ind w:right="31"/>
              <w:jc w:val="right"/>
              <w:rPr>
                <w:sz w:val="24"/>
              </w:rPr>
            </w:pPr>
            <w:r>
              <w:rPr>
                <w:sz w:val="24"/>
              </w:rPr>
              <w:t>.00</w:t>
            </w:r>
          </w:p>
        </w:tc>
      </w:tr>
      <w:tr>
        <w:trPr>
          <w:trHeight w:val="944" w:hRule="atLeast"/>
        </w:trPr>
        <w:tc>
          <w:tcPr>
            <w:tcW w:w="968" w:type="dxa"/>
            <w:tcBorders>
              <w:top w:val="nil"/>
              <w:bottom w:val="single" w:sz="8" w:space="0" w:color="000000"/>
              <w:right w:val="nil"/>
            </w:tcBorders>
          </w:tcPr>
          <w:p>
            <w:pPr>
              <w:pStyle w:val="TableParagraph"/>
              <w:rPr>
                <w:sz w:val="20"/>
              </w:rPr>
            </w:pPr>
          </w:p>
        </w:tc>
        <w:tc>
          <w:tcPr>
            <w:tcW w:w="1943" w:type="dxa"/>
            <w:tcBorders>
              <w:top w:val="nil"/>
              <w:left w:val="nil"/>
              <w:bottom w:val="single" w:sz="8" w:space="0" w:color="000000"/>
            </w:tcBorders>
          </w:tcPr>
          <w:p>
            <w:pPr>
              <w:pStyle w:val="TableParagraph"/>
              <w:spacing w:before="11"/>
              <w:rPr>
                <w:sz w:val="21"/>
              </w:rPr>
            </w:pPr>
          </w:p>
          <w:p>
            <w:pPr>
              <w:pStyle w:val="TableParagraph"/>
              <w:ind w:left="116"/>
              <w:rPr>
                <w:sz w:val="24"/>
              </w:rPr>
            </w:pPr>
            <w:r>
              <w:rPr>
                <w:w w:val="87"/>
                <w:sz w:val="24"/>
              </w:rPr>
              <w:t>N</w:t>
            </w:r>
          </w:p>
        </w:tc>
        <w:tc>
          <w:tcPr>
            <w:tcW w:w="1056" w:type="dxa"/>
            <w:tcBorders>
              <w:top w:val="nil"/>
              <w:bottom w:val="single" w:sz="8" w:space="0" w:color="000000"/>
              <w:right w:val="single" w:sz="8" w:space="0" w:color="000000"/>
            </w:tcBorders>
          </w:tcPr>
          <w:p>
            <w:pPr>
              <w:pStyle w:val="TableParagraph"/>
              <w:spacing w:before="11"/>
              <w:rPr>
                <w:sz w:val="21"/>
              </w:rPr>
            </w:pPr>
          </w:p>
          <w:p>
            <w:pPr>
              <w:pStyle w:val="TableParagraph"/>
              <w:ind w:right="-72"/>
              <w:jc w:val="right"/>
              <w:rPr>
                <w:sz w:val="24"/>
              </w:rPr>
            </w:pPr>
            <w:r>
              <w:rPr>
                <w:sz w:val="24"/>
              </w:rPr>
              <w:t>17</w:t>
            </w:r>
          </w:p>
        </w:tc>
        <w:tc>
          <w:tcPr>
            <w:tcW w:w="1065" w:type="dxa"/>
            <w:tcBorders>
              <w:top w:val="nil"/>
              <w:left w:val="single" w:sz="8" w:space="0" w:color="000000"/>
              <w:bottom w:val="single" w:sz="8" w:space="0" w:color="000000"/>
              <w:right w:val="single" w:sz="8" w:space="0" w:color="000000"/>
            </w:tcBorders>
          </w:tcPr>
          <w:p>
            <w:pPr>
              <w:pStyle w:val="TableParagraph"/>
              <w:spacing w:before="11"/>
              <w:rPr>
                <w:sz w:val="21"/>
              </w:rPr>
            </w:pPr>
          </w:p>
          <w:p>
            <w:pPr>
              <w:pStyle w:val="TableParagraph"/>
              <w:ind w:right="-72"/>
              <w:jc w:val="right"/>
              <w:rPr>
                <w:sz w:val="24"/>
              </w:rPr>
            </w:pPr>
            <w:r>
              <w:rPr>
                <w:sz w:val="24"/>
              </w:rPr>
              <w:t>17</w:t>
            </w:r>
          </w:p>
        </w:tc>
        <w:tc>
          <w:tcPr>
            <w:tcW w:w="1061" w:type="dxa"/>
            <w:tcBorders>
              <w:top w:val="nil"/>
              <w:left w:val="single" w:sz="8" w:space="0" w:color="000000"/>
              <w:bottom w:val="single" w:sz="8" w:space="0" w:color="000000"/>
              <w:right w:val="single" w:sz="8" w:space="0" w:color="000000"/>
            </w:tcBorders>
          </w:tcPr>
          <w:p>
            <w:pPr>
              <w:pStyle w:val="TableParagraph"/>
              <w:spacing w:before="11"/>
              <w:rPr>
                <w:sz w:val="21"/>
              </w:rPr>
            </w:pPr>
          </w:p>
          <w:p>
            <w:pPr>
              <w:pStyle w:val="TableParagraph"/>
              <w:ind w:right="-72"/>
              <w:jc w:val="right"/>
              <w:rPr>
                <w:sz w:val="24"/>
              </w:rPr>
            </w:pPr>
            <w:r>
              <w:rPr>
                <w:sz w:val="24"/>
              </w:rPr>
              <w:t>17</w:t>
            </w:r>
          </w:p>
        </w:tc>
        <w:tc>
          <w:tcPr>
            <w:tcW w:w="1060" w:type="dxa"/>
            <w:tcBorders>
              <w:top w:val="nil"/>
              <w:left w:val="single" w:sz="8" w:space="0" w:color="000000"/>
              <w:bottom w:val="single" w:sz="8" w:space="0" w:color="000000"/>
              <w:right w:val="single" w:sz="8" w:space="0" w:color="000000"/>
            </w:tcBorders>
          </w:tcPr>
          <w:p>
            <w:pPr>
              <w:pStyle w:val="TableParagraph"/>
              <w:spacing w:before="11"/>
              <w:rPr>
                <w:sz w:val="21"/>
              </w:rPr>
            </w:pPr>
          </w:p>
          <w:p>
            <w:pPr>
              <w:pStyle w:val="TableParagraph"/>
              <w:ind w:right="-72"/>
              <w:jc w:val="right"/>
              <w:rPr>
                <w:sz w:val="24"/>
              </w:rPr>
            </w:pPr>
            <w:r>
              <w:rPr>
                <w:sz w:val="24"/>
              </w:rPr>
              <w:t>17</w:t>
            </w:r>
          </w:p>
        </w:tc>
        <w:tc>
          <w:tcPr>
            <w:tcW w:w="1060" w:type="dxa"/>
            <w:vMerge/>
            <w:tcBorders>
              <w:top w:val="nil"/>
              <w:left w:val="single" w:sz="8" w:space="0" w:color="000000"/>
              <w:bottom w:val="single" w:sz="8" w:space="0" w:color="000000"/>
              <w:right w:val="single" w:sz="8" w:space="0" w:color="000000"/>
            </w:tcBorders>
          </w:tcPr>
          <w:p>
            <w:pPr>
              <w:rPr>
                <w:sz w:val="2"/>
                <w:szCs w:val="2"/>
              </w:rPr>
            </w:pPr>
          </w:p>
        </w:tc>
        <w:tc>
          <w:tcPr>
            <w:tcW w:w="823" w:type="dxa"/>
            <w:tcBorders>
              <w:top w:val="nil"/>
              <w:left w:val="single" w:sz="8" w:space="0" w:color="000000"/>
              <w:bottom w:val="single" w:sz="8" w:space="0" w:color="000000"/>
            </w:tcBorders>
          </w:tcPr>
          <w:p>
            <w:pPr>
              <w:pStyle w:val="TableParagraph"/>
              <w:spacing w:before="11"/>
              <w:rPr>
                <w:sz w:val="21"/>
              </w:rPr>
            </w:pPr>
          </w:p>
          <w:p>
            <w:pPr>
              <w:pStyle w:val="TableParagraph"/>
              <w:ind w:right="-87"/>
              <w:jc w:val="right"/>
              <w:rPr>
                <w:sz w:val="24"/>
              </w:rPr>
            </w:pPr>
            <w:r>
              <w:rPr>
                <w:sz w:val="24"/>
              </w:rPr>
              <w:t>17</w:t>
            </w:r>
          </w:p>
        </w:tc>
      </w:tr>
      <w:tr>
        <w:trPr>
          <w:trHeight w:val="1193" w:hRule="atLeast"/>
        </w:trPr>
        <w:tc>
          <w:tcPr>
            <w:tcW w:w="968" w:type="dxa"/>
            <w:tcBorders>
              <w:top w:val="single" w:sz="8" w:space="0" w:color="000000"/>
              <w:bottom w:val="nil"/>
              <w:right w:val="nil"/>
            </w:tcBorders>
          </w:tcPr>
          <w:p>
            <w:pPr>
              <w:pStyle w:val="TableParagraph"/>
              <w:spacing w:before="92"/>
              <w:ind w:left="85"/>
              <w:rPr>
                <w:sz w:val="24"/>
              </w:rPr>
            </w:pPr>
            <w:r>
              <w:rPr>
                <w:sz w:val="24"/>
              </w:rPr>
              <w:t>TOTAL</w:t>
            </w:r>
          </w:p>
        </w:tc>
        <w:tc>
          <w:tcPr>
            <w:tcW w:w="1943" w:type="dxa"/>
            <w:tcBorders>
              <w:top w:val="single" w:sz="8" w:space="0" w:color="000000"/>
              <w:left w:val="nil"/>
              <w:bottom w:val="nil"/>
            </w:tcBorders>
          </w:tcPr>
          <w:p>
            <w:pPr>
              <w:pStyle w:val="TableParagraph"/>
              <w:spacing w:before="92"/>
              <w:ind w:left="116"/>
              <w:rPr>
                <w:sz w:val="24"/>
              </w:rPr>
            </w:pPr>
            <w:r>
              <w:rPr>
                <w:sz w:val="24"/>
              </w:rPr>
              <w:t>Pearson</w:t>
            </w:r>
          </w:p>
          <w:p>
            <w:pPr>
              <w:pStyle w:val="TableParagraph"/>
              <w:spacing w:before="4"/>
              <w:rPr>
                <w:sz w:val="23"/>
              </w:rPr>
            </w:pPr>
          </w:p>
          <w:p>
            <w:pPr>
              <w:pStyle w:val="TableParagraph"/>
              <w:ind w:left="116"/>
              <w:rPr>
                <w:sz w:val="24"/>
              </w:rPr>
            </w:pPr>
            <w:r>
              <w:rPr>
                <w:sz w:val="24"/>
              </w:rPr>
              <w:t>Correlation</w:t>
            </w:r>
          </w:p>
        </w:tc>
        <w:tc>
          <w:tcPr>
            <w:tcW w:w="1056" w:type="dxa"/>
            <w:tcBorders>
              <w:top w:val="single" w:sz="8" w:space="0" w:color="000000"/>
              <w:bottom w:val="nil"/>
              <w:right w:val="single" w:sz="8" w:space="0" w:color="000000"/>
            </w:tcBorders>
          </w:tcPr>
          <w:p>
            <w:pPr>
              <w:pStyle w:val="TableParagraph"/>
              <w:spacing w:before="92"/>
              <w:ind w:right="10"/>
              <w:jc w:val="right"/>
              <w:rPr>
                <w:sz w:val="24"/>
              </w:rPr>
            </w:pPr>
            <w:r>
              <w:rPr>
                <w:sz w:val="24"/>
              </w:rPr>
              <w:t>.799</w:t>
            </w:r>
            <w:r>
              <w:rPr>
                <w:sz w:val="24"/>
                <w:vertAlign w:val="superscript"/>
              </w:rPr>
              <w:t>*</w:t>
            </w:r>
          </w:p>
        </w:tc>
        <w:tc>
          <w:tcPr>
            <w:tcW w:w="1065" w:type="dxa"/>
            <w:tcBorders>
              <w:top w:val="single" w:sz="8" w:space="0" w:color="000000"/>
              <w:left w:val="single" w:sz="8" w:space="0" w:color="000000"/>
              <w:bottom w:val="nil"/>
              <w:right w:val="single" w:sz="8" w:space="0" w:color="000000"/>
            </w:tcBorders>
          </w:tcPr>
          <w:p>
            <w:pPr>
              <w:pStyle w:val="TableParagraph"/>
              <w:spacing w:before="92"/>
              <w:ind w:right="7"/>
              <w:jc w:val="right"/>
              <w:rPr>
                <w:sz w:val="24"/>
              </w:rPr>
            </w:pPr>
            <w:r>
              <w:rPr>
                <w:sz w:val="24"/>
              </w:rPr>
              <w:t>.588</w:t>
            </w:r>
          </w:p>
        </w:tc>
        <w:tc>
          <w:tcPr>
            <w:tcW w:w="1061" w:type="dxa"/>
            <w:tcBorders>
              <w:top w:val="single" w:sz="8" w:space="0" w:color="000000"/>
              <w:left w:val="single" w:sz="8" w:space="0" w:color="000000"/>
              <w:bottom w:val="nil"/>
              <w:right w:val="single" w:sz="8" w:space="0" w:color="000000"/>
            </w:tcBorders>
          </w:tcPr>
          <w:p>
            <w:pPr>
              <w:pStyle w:val="TableParagraph"/>
              <w:spacing w:before="92"/>
              <w:ind w:right="12"/>
              <w:jc w:val="right"/>
              <w:rPr>
                <w:sz w:val="24"/>
              </w:rPr>
            </w:pPr>
            <w:r>
              <w:rPr>
                <w:sz w:val="24"/>
              </w:rPr>
              <w:t>.753</w:t>
            </w:r>
            <w:r>
              <w:rPr>
                <w:sz w:val="24"/>
                <w:vertAlign w:val="superscript"/>
              </w:rPr>
              <w:t>*</w:t>
            </w:r>
          </w:p>
        </w:tc>
        <w:tc>
          <w:tcPr>
            <w:tcW w:w="1060" w:type="dxa"/>
            <w:tcBorders>
              <w:top w:val="single" w:sz="8" w:space="0" w:color="000000"/>
              <w:left w:val="single" w:sz="8" w:space="0" w:color="000000"/>
              <w:bottom w:val="nil"/>
              <w:right w:val="single" w:sz="8" w:space="0" w:color="000000"/>
            </w:tcBorders>
          </w:tcPr>
          <w:p>
            <w:pPr>
              <w:pStyle w:val="TableParagraph"/>
              <w:spacing w:before="92"/>
              <w:ind w:right="11"/>
              <w:jc w:val="right"/>
              <w:rPr>
                <w:sz w:val="24"/>
              </w:rPr>
            </w:pPr>
            <w:r>
              <w:rPr>
                <w:sz w:val="24"/>
              </w:rPr>
              <w:t>.851</w:t>
            </w:r>
            <w:r>
              <w:rPr>
                <w:sz w:val="24"/>
                <w:vertAlign w:val="superscript"/>
              </w:rPr>
              <w:t>*</w:t>
            </w:r>
          </w:p>
        </w:tc>
        <w:tc>
          <w:tcPr>
            <w:tcW w:w="1060" w:type="dxa"/>
            <w:tcBorders>
              <w:top w:val="single" w:sz="8" w:space="0" w:color="000000"/>
              <w:left w:val="single" w:sz="8" w:space="0" w:color="000000"/>
              <w:bottom w:val="nil"/>
              <w:right w:val="single" w:sz="8" w:space="0" w:color="000000"/>
            </w:tcBorders>
          </w:tcPr>
          <w:p>
            <w:pPr>
              <w:pStyle w:val="TableParagraph"/>
              <w:spacing w:before="92"/>
              <w:ind w:right="-58"/>
              <w:jc w:val="right"/>
              <w:rPr>
                <w:sz w:val="24"/>
              </w:rPr>
            </w:pPr>
            <w:r>
              <w:rPr>
                <w:w w:val="95"/>
                <w:sz w:val="24"/>
              </w:rPr>
              <w:t>.797</w:t>
            </w:r>
            <w:r>
              <w:rPr>
                <w:w w:val="95"/>
                <w:sz w:val="24"/>
                <w:vertAlign w:val="superscript"/>
              </w:rPr>
              <w:t>**</w:t>
            </w:r>
          </w:p>
        </w:tc>
        <w:tc>
          <w:tcPr>
            <w:tcW w:w="823" w:type="dxa"/>
            <w:tcBorders>
              <w:top w:val="single" w:sz="8" w:space="0" w:color="000000"/>
              <w:left w:val="single" w:sz="8" w:space="0" w:color="000000"/>
              <w:bottom w:val="nil"/>
            </w:tcBorders>
          </w:tcPr>
          <w:p>
            <w:pPr>
              <w:pStyle w:val="TableParagraph"/>
              <w:spacing w:before="92"/>
              <w:ind w:right="-87"/>
              <w:jc w:val="right"/>
              <w:rPr>
                <w:sz w:val="24"/>
              </w:rPr>
            </w:pPr>
            <w:r>
              <w:rPr>
                <w:sz w:val="24"/>
              </w:rPr>
              <w:t>1</w:t>
            </w:r>
          </w:p>
        </w:tc>
      </w:tr>
      <w:tr>
        <w:trPr>
          <w:trHeight w:val="825" w:hRule="atLeast"/>
        </w:trPr>
        <w:tc>
          <w:tcPr>
            <w:tcW w:w="968" w:type="dxa"/>
            <w:tcBorders>
              <w:top w:val="nil"/>
              <w:bottom w:val="nil"/>
              <w:right w:val="nil"/>
            </w:tcBorders>
          </w:tcPr>
          <w:p>
            <w:pPr>
              <w:pStyle w:val="TableParagraph"/>
              <w:rPr>
                <w:sz w:val="20"/>
              </w:rPr>
            </w:pPr>
          </w:p>
        </w:tc>
        <w:tc>
          <w:tcPr>
            <w:tcW w:w="1943" w:type="dxa"/>
            <w:tcBorders>
              <w:top w:val="nil"/>
              <w:left w:val="nil"/>
              <w:bottom w:val="nil"/>
            </w:tcBorders>
          </w:tcPr>
          <w:p>
            <w:pPr>
              <w:pStyle w:val="TableParagraph"/>
              <w:spacing w:before="5"/>
              <w:rPr>
                <w:sz w:val="23"/>
              </w:rPr>
            </w:pPr>
          </w:p>
          <w:p>
            <w:pPr>
              <w:pStyle w:val="TableParagraph"/>
              <w:ind w:left="116"/>
              <w:rPr>
                <w:sz w:val="24"/>
              </w:rPr>
            </w:pPr>
            <w:r>
              <w:rPr>
                <w:sz w:val="24"/>
              </w:rPr>
              <w:t>Sig. (2-tailed)</w:t>
            </w:r>
          </w:p>
        </w:tc>
        <w:tc>
          <w:tcPr>
            <w:tcW w:w="1056" w:type="dxa"/>
            <w:tcBorders>
              <w:top w:val="nil"/>
              <w:bottom w:val="nil"/>
              <w:right w:val="single" w:sz="8" w:space="0" w:color="000000"/>
            </w:tcBorders>
          </w:tcPr>
          <w:p>
            <w:pPr>
              <w:pStyle w:val="TableParagraph"/>
              <w:spacing w:before="5"/>
              <w:rPr>
                <w:sz w:val="23"/>
              </w:rPr>
            </w:pPr>
          </w:p>
          <w:p>
            <w:pPr>
              <w:pStyle w:val="TableParagraph"/>
              <w:ind w:right="-72"/>
              <w:jc w:val="right"/>
              <w:rPr>
                <w:sz w:val="24"/>
              </w:rPr>
            </w:pPr>
            <w:r>
              <w:rPr>
                <w:sz w:val="24"/>
              </w:rPr>
              <w:t>.000</w:t>
            </w:r>
          </w:p>
        </w:tc>
        <w:tc>
          <w:tcPr>
            <w:tcW w:w="1065" w:type="dxa"/>
            <w:tcBorders>
              <w:top w:val="nil"/>
              <w:left w:val="single" w:sz="8" w:space="0" w:color="000000"/>
              <w:bottom w:val="nil"/>
              <w:right w:val="single" w:sz="8" w:space="0" w:color="000000"/>
            </w:tcBorders>
          </w:tcPr>
          <w:p>
            <w:pPr>
              <w:pStyle w:val="TableParagraph"/>
              <w:spacing w:before="5"/>
              <w:rPr>
                <w:sz w:val="23"/>
              </w:rPr>
            </w:pPr>
          </w:p>
          <w:p>
            <w:pPr>
              <w:pStyle w:val="TableParagraph"/>
              <w:ind w:right="-72"/>
              <w:jc w:val="right"/>
              <w:rPr>
                <w:sz w:val="24"/>
              </w:rPr>
            </w:pPr>
            <w:r>
              <w:rPr>
                <w:sz w:val="24"/>
              </w:rPr>
              <w:t>.013</w:t>
            </w:r>
          </w:p>
        </w:tc>
        <w:tc>
          <w:tcPr>
            <w:tcW w:w="1061" w:type="dxa"/>
            <w:tcBorders>
              <w:top w:val="nil"/>
              <w:left w:val="single" w:sz="8" w:space="0" w:color="000000"/>
              <w:bottom w:val="nil"/>
              <w:right w:val="single" w:sz="8" w:space="0" w:color="000000"/>
            </w:tcBorders>
          </w:tcPr>
          <w:p>
            <w:pPr>
              <w:pStyle w:val="TableParagraph"/>
              <w:spacing w:before="5"/>
              <w:rPr>
                <w:sz w:val="23"/>
              </w:rPr>
            </w:pPr>
          </w:p>
          <w:p>
            <w:pPr>
              <w:pStyle w:val="TableParagraph"/>
              <w:ind w:right="-87"/>
              <w:jc w:val="right"/>
              <w:rPr>
                <w:sz w:val="24"/>
              </w:rPr>
            </w:pPr>
            <w:r>
              <w:rPr>
                <w:sz w:val="24"/>
              </w:rPr>
              <w:t>.000</w:t>
            </w:r>
          </w:p>
        </w:tc>
        <w:tc>
          <w:tcPr>
            <w:tcW w:w="1060" w:type="dxa"/>
            <w:tcBorders>
              <w:top w:val="nil"/>
              <w:left w:val="single" w:sz="8" w:space="0" w:color="000000"/>
              <w:bottom w:val="nil"/>
              <w:right w:val="single" w:sz="8" w:space="0" w:color="000000"/>
            </w:tcBorders>
          </w:tcPr>
          <w:p>
            <w:pPr>
              <w:pStyle w:val="TableParagraph"/>
              <w:spacing w:before="5"/>
              <w:rPr>
                <w:sz w:val="23"/>
              </w:rPr>
            </w:pPr>
          </w:p>
          <w:p>
            <w:pPr>
              <w:pStyle w:val="TableParagraph"/>
              <w:ind w:right="-87"/>
              <w:jc w:val="right"/>
              <w:rPr>
                <w:sz w:val="24"/>
              </w:rPr>
            </w:pPr>
            <w:r>
              <w:rPr>
                <w:sz w:val="24"/>
              </w:rPr>
              <w:t>.000</w:t>
            </w:r>
          </w:p>
        </w:tc>
        <w:tc>
          <w:tcPr>
            <w:tcW w:w="1060" w:type="dxa"/>
            <w:tcBorders>
              <w:top w:val="nil"/>
              <w:left w:val="single" w:sz="8" w:space="0" w:color="000000"/>
              <w:bottom w:val="nil"/>
              <w:right w:val="single" w:sz="8" w:space="0" w:color="000000"/>
            </w:tcBorders>
          </w:tcPr>
          <w:p>
            <w:pPr>
              <w:pStyle w:val="TableParagraph"/>
              <w:spacing w:before="5"/>
              <w:rPr>
                <w:sz w:val="23"/>
              </w:rPr>
            </w:pPr>
          </w:p>
          <w:p>
            <w:pPr>
              <w:pStyle w:val="TableParagraph"/>
              <w:ind w:right="-87"/>
              <w:jc w:val="right"/>
              <w:rPr>
                <w:sz w:val="24"/>
              </w:rPr>
            </w:pPr>
            <w:r>
              <w:rPr>
                <w:sz w:val="24"/>
              </w:rPr>
              <w:t>.000</w:t>
            </w:r>
          </w:p>
        </w:tc>
        <w:tc>
          <w:tcPr>
            <w:tcW w:w="823" w:type="dxa"/>
            <w:tcBorders>
              <w:top w:val="nil"/>
              <w:left w:val="single" w:sz="8" w:space="0" w:color="000000"/>
              <w:bottom w:val="nil"/>
            </w:tcBorders>
          </w:tcPr>
          <w:p>
            <w:pPr>
              <w:pStyle w:val="TableParagraph"/>
              <w:rPr>
                <w:sz w:val="20"/>
              </w:rPr>
            </w:pPr>
          </w:p>
        </w:tc>
      </w:tr>
      <w:tr>
        <w:trPr>
          <w:trHeight w:val="965" w:hRule="atLeast"/>
        </w:trPr>
        <w:tc>
          <w:tcPr>
            <w:tcW w:w="968" w:type="dxa"/>
            <w:tcBorders>
              <w:top w:val="nil"/>
              <w:right w:val="nil"/>
            </w:tcBorders>
          </w:tcPr>
          <w:p>
            <w:pPr>
              <w:pStyle w:val="TableParagraph"/>
              <w:rPr>
                <w:sz w:val="20"/>
              </w:rPr>
            </w:pPr>
          </w:p>
        </w:tc>
        <w:tc>
          <w:tcPr>
            <w:tcW w:w="1943" w:type="dxa"/>
            <w:tcBorders>
              <w:top w:val="nil"/>
              <w:left w:val="nil"/>
            </w:tcBorders>
          </w:tcPr>
          <w:p>
            <w:pPr>
              <w:pStyle w:val="TableParagraph"/>
              <w:spacing w:before="5"/>
              <w:rPr>
                <w:sz w:val="23"/>
              </w:rPr>
            </w:pPr>
          </w:p>
          <w:p>
            <w:pPr>
              <w:pStyle w:val="TableParagraph"/>
              <w:ind w:left="116"/>
              <w:rPr>
                <w:sz w:val="24"/>
              </w:rPr>
            </w:pPr>
            <w:r>
              <w:rPr>
                <w:w w:val="87"/>
                <w:sz w:val="24"/>
              </w:rPr>
              <w:t>N</w:t>
            </w:r>
          </w:p>
        </w:tc>
        <w:tc>
          <w:tcPr>
            <w:tcW w:w="1056" w:type="dxa"/>
            <w:tcBorders>
              <w:top w:val="nil"/>
              <w:right w:val="single" w:sz="8" w:space="0" w:color="000000"/>
            </w:tcBorders>
          </w:tcPr>
          <w:p>
            <w:pPr>
              <w:pStyle w:val="TableParagraph"/>
              <w:spacing w:before="5"/>
              <w:rPr>
                <w:sz w:val="23"/>
              </w:rPr>
            </w:pPr>
          </w:p>
          <w:p>
            <w:pPr>
              <w:pStyle w:val="TableParagraph"/>
              <w:ind w:right="-72"/>
              <w:jc w:val="right"/>
              <w:rPr>
                <w:sz w:val="24"/>
              </w:rPr>
            </w:pPr>
            <w:r>
              <w:rPr>
                <w:sz w:val="24"/>
              </w:rPr>
              <w:t>17</w:t>
            </w:r>
          </w:p>
        </w:tc>
        <w:tc>
          <w:tcPr>
            <w:tcW w:w="1065" w:type="dxa"/>
            <w:tcBorders>
              <w:top w:val="nil"/>
              <w:left w:val="single" w:sz="8" w:space="0" w:color="000000"/>
              <w:right w:val="single" w:sz="8" w:space="0" w:color="000000"/>
            </w:tcBorders>
          </w:tcPr>
          <w:p>
            <w:pPr>
              <w:pStyle w:val="TableParagraph"/>
              <w:spacing w:before="5"/>
              <w:rPr>
                <w:sz w:val="23"/>
              </w:rPr>
            </w:pPr>
          </w:p>
          <w:p>
            <w:pPr>
              <w:pStyle w:val="TableParagraph"/>
              <w:ind w:right="-72"/>
              <w:jc w:val="right"/>
              <w:rPr>
                <w:sz w:val="24"/>
              </w:rPr>
            </w:pPr>
            <w:r>
              <w:rPr>
                <w:sz w:val="24"/>
              </w:rPr>
              <w:t>17</w:t>
            </w:r>
          </w:p>
        </w:tc>
        <w:tc>
          <w:tcPr>
            <w:tcW w:w="1061" w:type="dxa"/>
            <w:tcBorders>
              <w:top w:val="nil"/>
              <w:left w:val="single" w:sz="8" w:space="0" w:color="000000"/>
              <w:right w:val="single" w:sz="8" w:space="0" w:color="000000"/>
            </w:tcBorders>
          </w:tcPr>
          <w:p>
            <w:pPr>
              <w:pStyle w:val="TableParagraph"/>
              <w:spacing w:before="5"/>
              <w:rPr>
                <w:sz w:val="23"/>
              </w:rPr>
            </w:pPr>
          </w:p>
          <w:p>
            <w:pPr>
              <w:pStyle w:val="TableParagraph"/>
              <w:ind w:right="-72"/>
              <w:jc w:val="right"/>
              <w:rPr>
                <w:sz w:val="24"/>
              </w:rPr>
            </w:pPr>
            <w:r>
              <w:rPr>
                <w:sz w:val="24"/>
              </w:rPr>
              <w:t>17</w:t>
            </w:r>
          </w:p>
        </w:tc>
        <w:tc>
          <w:tcPr>
            <w:tcW w:w="1060" w:type="dxa"/>
            <w:tcBorders>
              <w:top w:val="nil"/>
              <w:left w:val="single" w:sz="8" w:space="0" w:color="000000"/>
              <w:right w:val="single" w:sz="8" w:space="0" w:color="000000"/>
            </w:tcBorders>
          </w:tcPr>
          <w:p>
            <w:pPr>
              <w:pStyle w:val="TableParagraph"/>
              <w:spacing w:before="5"/>
              <w:rPr>
                <w:sz w:val="23"/>
              </w:rPr>
            </w:pPr>
          </w:p>
          <w:p>
            <w:pPr>
              <w:pStyle w:val="TableParagraph"/>
              <w:ind w:right="-72"/>
              <w:jc w:val="right"/>
              <w:rPr>
                <w:sz w:val="24"/>
              </w:rPr>
            </w:pPr>
            <w:r>
              <w:rPr>
                <w:sz w:val="24"/>
              </w:rPr>
              <w:t>17</w:t>
            </w:r>
          </w:p>
        </w:tc>
        <w:tc>
          <w:tcPr>
            <w:tcW w:w="1060" w:type="dxa"/>
            <w:tcBorders>
              <w:top w:val="nil"/>
              <w:left w:val="single" w:sz="8" w:space="0" w:color="000000"/>
              <w:right w:val="single" w:sz="8" w:space="0" w:color="000000"/>
            </w:tcBorders>
          </w:tcPr>
          <w:p>
            <w:pPr>
              <w:pStyle w:val="TableParagraph"/>
              <w:spacing w:before="5"/>
              <w:rPr>
                <w:sz w:val="23"/>
              </w:rPr>
            </w:pPr>
          </w:p>
          <w:p>
            <w:pPr>
              <w:pStyle w:val="TableParagraph"/>
              <w:ind w:right="-72"/>
              <w:jc w:val="right"/>
              <w:rPr>
                <w:sz w:val="24"/>
              </w:rPr>
            </w:pPr>
            <w:r>
              <w:rPr>
                <w:sz w:val="24"/>
              </w:rPr>
              <w:t>17</w:t>
            </w:r>
          </w:p>
        </w:tc>
        <w:tc>
          <w:tcPr>
            <w:tcW w:w="823" w:type="dxa"/>
            <w:tcBorders>
              <w:top w:val="nil"/>
              <w:left w:val="single" w:sz="8" w:space="0" w:color="000000"/>
            </w:tcBorders>
          </w:tcPr>
          <w:p>
            <w:pPr>
              <w:pStyle w:val="TableParagraph"/>
              <w:spacing w:before="5"/>
              <w:rPr>
                <w:sz w:val="23"/>
              </w:rPr>
            </w:pPr>
          </w:p>
          <w:p>
            <w:pPr>
              <w:pStyle w:val="TableParagraph"/>
              <w:ind w:right="-87"/>
              <w:jc w:val="right"/>
              <w:rPr>
                <w:sz w:val="24"/>
              </w:rPr>
            </w:pPr>
            <w:r>
              <w:rPr>
                <w:sz w:val="24"/>
              </w:rPr>
              <w:t>17</w:t>
            </w:r>
          </w:p>
        </w:tc>
      </w:tr>
    </w:tbl>
    <w:p>
      <w:pPr>
        <w:pStyle w:val="BodyText"/>
        <w:rPr>
          <w:sz w:val="20"/>
        </w:rPr>
      </w:pPr>
    </w:p>
    <w:p>
      <w:pPr>
        <w:pStyle w:val="BodyText"/>
        <w:rPr>
          <w:sz w:val="20"/>
        </w:rPr>
      </w:pPr>
    </w:p>
    <w:p>
      <w:pPr>
        <w:pStyle w:val="BodyText"/>
        <w:spacing w:before="11"/>
        <w:rPr>
          <w:sz w:val="25"/>
        </w:rPr>
      </w:pPr>
    </w:p>
    <w:tbl>
      <w:tblPr>
        <w:tblW w:w="0" w:type="auto"/>
        <w:jc w:val="left"/>
        <w:tblInd w:w="1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1"/>
      </w:tblGrid>
      <w:tr>
        <w:trPr>
          <w:trHeight w:val="501" w:hRule="atLeast"/>
        </w:trPr>
        <w:tc>
          <w:tcPr>
            <w:tcW w:w="3811" w:type="dxa"/>
          </w:tcPr>
          <w:p>
            <w:pPr>
              <w:pStyle w:val="TableParagraph"/>
              <w:spacing w:line="225" w:lineRule="auto" w:before="2"/>
              <w:ind w:left="1227" w:right="206" w:hanging="908"/>
              <w:rPr>
                <w:sz w:val="18"/>
              </w:rPr>
            </w:pPr>
            <w:r>
              <w:rPr>
                <w:sz w:val="18"/>
              </w:rPr>
              <w:t>**. Correlation is significant at the 0.01 level (2-tailed).</w:t>
            </w:r>
          </w:p>
        </w:tc>
      </w:tr>
      <w:tr>
        <w:trPr>
          <w:trHeight w:val="487" w:hRule="atLeast"/>
        </w:trPr>
        <w:tc>
          <w:tcPr>
            <w:tcW w:w="3811" w:type="dxa"/>
          </w:tcPr>
          <w:p>
            <w:pPr>
              <w:pStyle w:val="TableParagraph"/>
              <w:spacing w:line="193" w:lineRule="exact" w:before="100"/>
              <w:ind w:left="175" w:right="175"/>
              <w:jc w:val="center"/>
              <w:rPr>
                <w:sz w:val="18"/>
              </w:rPr>
            </w:pPr>
            <w:r>
              <w:rPr>
                <w:sz w:val="18"/>
              </w:rPr>
              <w:t>*. Correlation is significant at the 0.05 level (2-</w:t>
            </w:r>
          </w:p>
          <w:p>
            <w:pPr>
              <w:pStyle w:val="TableParagraph"/>
              <w:spacing w:line="173" w:lineRule="exact"/>
              <w:ind w:left="175" w:right="893"/>
              <w:jc w:val="center"/>
              <w:rPr>
                <w:sz w:val="18"/>
              </w:rPr>
            </w:pPr>
            <w:r>
              <w:rPr>
                <w:sz w:val="18"/>
              </w:rPr>
              <w:t>tailed).</w:t>
            </w:r>
          </w:p>
        </w:tc>
      </w:tr>
    </w:tbl>
    <w:p>
      <w:pPr>
        <w:spacing w:after="0" w:line="173" w:lineRule="exact"/>
        <w:jc w:val="center"/>
        <w:rPr>
          <w:sz w:val="18"/>
        </w:rPr>
        <w:sectPr>
          <w:pgSz w:w="11950" w:h="16870"/>
          <w:pgMar w:header="1337" w:footer="0" w:top="1340" w:bottom="280" w:left="1680" w:right="380"/>
        </w:sectPr>
      </w:pPr>
    </w:p>
    <w:p>
      <w:pPr>
        <w:pStyle w:val="Heading2"/>
        <w:spacing w:before="62"/>
        <w:ind w:left="2641" w:right="3356"/>
        <w:jc w:val="center"/>
      </w:pPr>
      <w:r>
        <w:rPr/>
        <w:t>Reliability</w:t>
      </w:r>
    </w:p>
    <w:p>
      <w:pPr>
        <w:pStyle w:val="BodyText"/>
        <w:rPr>
          <w:b/>
          <w:sz w:val="26"/>
        </w:rPr>
      </w:pPr>
    </w:p>
    <w:p>
      <w:pPr>
        <w:pStyle w:val="BodyText"/>
        <w:rPr>
          <w:b/>
          <w:sz w:val="26"/>
        </w:rPr>
      </w:pPr>
    </w:p>
    <w:p>
      <w:pPr>
        <w:pStyle w:val="BodyText"/>
        <w:rPr>
          <w:b/>
          <w:sz w:val="26"/>
        </w:rPr>
      </w:pPr>
    </w:p>
    <w:p>
      <w:pPr>
        <w:spacing w:before="177"/>
        <w:ind w:left="1908" w:right="0" w:firstLine="0"/>
        <w:jc w:val="left"/>
        <w:rPr>
          <w:b/>
          <w:sz w:val="22"/>
        </w:rPr>
      </w:pPr>
      <w:r>
        <w:rPr>
          <w:b/>
          <w:sz w:val="22"/>
        </w:rPr>
        <w:t>Scale: ALL VARIABLES</w:t>
      </w:r>
    </w:p>
    <w:p>
      <w:pPr>
        <w:pStyle w:val="BodyText"/>
        <w:spacing w:before="3"/>
        <w:rPr>
          <w:b/>
          <w:sz w:val="33"/>
        </w:rPr>
      </w:pPr>
    </w:p>
    <w:p>
      <w:pPr>
        <w:spacing w:before="0"/>
        <w:ind w:left="2633" w:right="0" w:firstLine="0"/>
        <w:jc w:val="left"/>
        <w:rPr>
          <w:b/>
          <w:sz w:val="18"/>
        </w:rPr>
      </w:pPr>
      <w:r>
        <w:rPr>
          <w:b/>
          <w:sz w:val="18"/>
        </w:rPr>
        <w:t>Case Processing Summary</w:t>
      </w:r>
    </w:p>
    <w:p>
      <w:pPr>
        <w:pStyle w:val="BodyText"/>
        <w:spacing w:before="4"/>
        <w:rPr>
          <w:b/>
          <w:sz w:val="28"/>
        </w:rPr>
      </w:pPr>
    </w:p>
    <w:tbl>
      <w:tblPr>
        <w:tblW w:w="0" w:type="auto"/>
        <w:jc w:val="left"/>
        <w:tblInd w:w="13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65"/>
        <w:gridCol w:w="1354"/>
        <w:gridCol w:w="770"/>
        <w:gridCol w:w="766"/>
      </w:tblGrid>
      <w:tr>
        <w:trPr>
          <w:trHeight w:val="394" w:hRule="atLeast"/>
        </w:trPr>
        <w:tc>
          <w:tcPr>
            <w:tcW w:w="2019" w:type="dxa"/>
            <w:gridSpan w:val="2"/>
          </w:tcPr>
          <w:p>
            <w:pPr>
              <w:pStyle w:val="TableParagraph"/>
              <w:rPr>
                <w:sz w:val="22"/>
              </w:rPr>
            </w:pPr>
          </w:p>
        </w:tc>
        <w:tc>
          <w:tcPr>
            <w:tcW w:w="770" w:type="dxa"/>
            <w:tcBorders>
              <w:right w:val="single" w:sz="8" w:space="0" w:color="000000"/>
            </w:tcBorders>
          </w:tcPr>
          <w:p>
            <w:pPr>
              <w:pStyle w:val="TableParagraph"/>
              <w:spacing w:line="265" w:lineRule="exact"/>
              <w:ind w:left="65"/>
              <w:jc w:val="center"/>
              <w:rPr>
                <w:sz w:val="24"/>
              </w:rPr>
            </w:pPr>
            <w:r>
              <w:rPr>
                <w:w w:val="87"/>
                <w:sz w:val="24"/>
              </w:rPr>
              <w:t>N</w:t>
            </w:r>
          </w:p>
        </w:tc>
        <w:tc>
          <w:tcPr>
            <w:tcW w:w="766" w:type="dxa"/>
            <w:tcBorders>
              <w:left w:val="single" w:sz="8" w:space="0" w:color="000000"/>
            </w:tcBorders>
          </w:tcPr>
          <w:p>
            <w:pPr>
              <w:pStyle w:val="TableParagraph"/>
              <w:spacing w:line="265" w:lineRule="exact"/>
              <w:ind w:left="321"/>
              <w:rPr>
                <w:sz w:val="24"/>
              </w:rPr>
            </w:pPr>
            <w:r>
              <w:rPr>
                <w:w w:val="87"/>
                <w:sz w:val="24"/>
              </w:rPr>
              <w:t>%</w:t>
            </w:r>
          </w:p>
        </w:tc>
      </w:tr>
      <w:tr>
        <w:trPr>
          <w:trHeight w:val="454" w:hRule="atLeast"/>
        </w:trPr>
        <w:tc>
          <w:tcPr>
            <w:tcW w:w="665" w:type="dxa"/>
            <w:tcBorders>
              <w:bottom w:val="nil"/>
              <w:right w:val="nil"/>
            </w:tcBorders>
          </w:tcPr>
          <w:p>
            <w:pPr>
              <w:pStyle w:val="TableParagraph"/>
              <w:spacing w:line="267" w:lineRule="exact"/>
              <w:ind w:left="35"/>
              <w:rPr>
                <w:sz w:val="24"/>
              </w:rPr>
            </w:pPr>
            <w:r>
              <w:rPr>
                <w:sz w:val="24"/>
              </w:rPr>
              <w:t>Cases</w:t>
            </w:r>
          </w:p>
        </w:tc>
        <w:tc>
          <w:tcPr>
            <w:tcW w:w="1354" w:type="dxa"/>
            <w:tcBorders>
              <w:left w:val="nil"/>
              <w:bottom w:val="nil"/>
            </w:tcBorders>
          </w:tcPr>
          <w:p>
            <w:pPr>
              <w:pStyle w:val="TableParagraph"/>
              <w:spacing w:line="267" w:lineRule="exact"/>
              <w:ind w:left="91"/>
              <w:rPr>
                <w:sz w:val="24"/>
              </w:rPr>
            </w:pPr>
            <w:r>
              <w:rPr>
                <w:sz w:val="24"/>
              </w:rPr>
              <w:t>Valid</w:t>
            </w:r>
          </w:p>
        </w:tc>
        <w:tc>
          <w:tcPr>
            <w:tcW w:w="770" w:type="dxa"/>
            <w:tcBorders>
              <w:bottom w:val="nil"/>
              <w:right w:val="single" w:sz="8" w:space="0" w:color="000000"/>
            </w:tcBorders>
          </w:tcPr>
          <w:p>
            <w:pPr>
              <w:pStyle w:val="TableParagraph"/>
              <w:spacing w:line="267" w:lineRule="exact"/>
              <w:ind w:right="-72"/>
              <w:jc w:val="right"/>
              <w:rPr>
                <w:sz w:val="24"/>
              </w:rPr>
            </w:pPr>
            <w:r>
              <w:rPr>
                <w:sz w:val="24"/>
              </w:rPr>
              <w:t>17</w:t>
            </w:r>
          </w:p>
        </w:tc>
        <w:tc>
          <w:tcPr>
            <w:tcW w:w="766" w:type="dxa"/>
            <w:tcBorders>
              <w:left w:val="single" w:sz="8" w:space="0" w:color="000000"/>
              <w:bottom w:val="nil"/>
            </w:tcBorders>
          </w:tcPr>
          <w:p>
            <w:pPr>
              <w:pStyle w:val="TableParagraph"/>
              <w:spacing w:line="267" w:lineRule="exact"/>
              <w:ind w:right="-72"/>
              <w:jc w:val="right"/>
              <w:rPr>
                <w:sz w:val="24"/>
              </w:rPr>
            </w:pPr>
            <w:r>
              <w:rPr>
                <w:sz w:val="24"/>
              </w:rPr>
              <w:t>100.0</w:t>
            </w:r>
          </w:p>
        </w:tc>
      </w:tr>
      <w:tr>
        <w:trPr>
          <w:trHeight w:val="675" w:hRule="atLeast"/>
        </w:trPr>
        <w:tc>
          <w:tcPr>
            <w:tcW w:w="665" w:type="dxa"/>
            <w:tcBorders>
              <w:top w:val="nil"/>
              <w:bottom w:val="nil"/>
              <w:right w:val="nil"/>
            </w:tcBorders>
          </w:tcPr>
          <w:p>
            <w:pPr>
              <w:pStyle w:val="TableParagraph"/>
              <w:rPr>
                <w:sz w:val="22"/>
              </w:rPr>
            </w:pPr>
          </w:p>
        </w:tc>
        <w:tc>
          <w:tcPr>
            <w:tcW w:w="1354" w:type="dxa"/>
            <w:tcBorders>
              <w:top w:val="nil"/>
              <w:left w:val="nil"/>
              <w:bottom w:val="nil"/>
            </w:tcBorders>
          </w:tcPr>
          <w:p>
            <w:pPr>
              <w:pStyle w:val="TableParagraph"/>
              <w:spacing w:before="197"/>
              <w:ind w:left="67"/>
              <w:rPr>
                <w:sz w:val="24"/>
              </w:rPr>
            </w:pPr>
            <w:r>
              <w:rPr>
                <w:sz w:val="24"/>
              </w:rPr>
              <w:t>Excluded</w:t>
            </w:r>
            <w:r>
              <w:rPr>
                <w:sz w:val="24"/>
                <w:vertAlign w:val="superscript"/>
              </w:rPr>
              <w:t>a</w:t>
            </w:r>
          </w:p>
        </w:tc>
        <w:tc>
          <w:tcPr>
            <w:tcW w:w="770" w:type="dxa"/>
            <w:tcBorders>
              <w:top w:val="nil"/>
              <w:bottom w:val="nil"/>
              <w:right w:val="single" w:sz="8" w:space="0" w:color="000000"/>
            </w:tcBorders>
          </w:tcPr>
          <w:p>
            <w:pPr>
              <w:pStyle w:val="TableParagraph"/>
              <w:spacing w:before="197"/>
              <w:ind w:right="-72"/>
              <w:jc w:val="right"/>
              <w:rPr>
                <w:sz w:val="24"/>
              </w:rPr>
            </w:pPr>
            <w:r>
              <w:rPr>
                <w:sz w:val="24"/>
              </w:rPr>
              <w:t>0</w:t>
            </w:r>
          </w:p>
        </w:tc>
        <w:tc>
          <w:tcPr>
            <w:tcW w:w="766" w:type="dxa"/>
            <w:tcBorders>
              <w:top w:val="nil"/>
              <w:left w:val="single" w:sz="8" w:space="0" w:color="000000"/>
              <w:bottom w:val="nil"/>
            </w:tcBorders>
          </w:tcPr>
          <w:p>
            <w:pPr>
              <w:pStyle w:val="TableParagraph"/>
              <w:spacing w:before="197"/>
              <w:ind w:right="-87"/>
              <w:jc w:val="right"/>
              <w:rPr>
                <w:sz w:val="24"/>
              </w:rPr>
            </w:pPr>
            <w:r>
              <w:rPr>
                <w:sz w:val="24"/>
              </w:rPr>
              <w:t>.0</w:t>
            </w:r>
          </w:p>
        </w:tc>
      </w:tr>
      <w:tr>
        <w:trPr>
          <w:trHeight w:val="892" w:hRule="atLeast"/>
        </w:trPr>
        <w:tc>
          <w:tcPr>
            <w:tcW w:w="665" w:type="dxa"/>
            <w:tcBorders>
              <w:top w:val="nil"/>
              <w:right w:val="nil"/>
            </w:tcBorders>
          </w:tcPr>
          <w:p>
            <w:pPr>
              <w:pStyle w:val="TableParagraph"/>
              <w:rPr>
                <w:sz w:val="22"/>
              </w:rPr>
            </w:pPr>
          </w:p>
        </w:tc>
        <w:tc>
          <w:tcPr>
            <w:tcW w:w="1354" w:type="dxa"/>
            <w:tcBorders>
              <w:top w:val="nil"/>
              <w:left w:val="nil"/>
            </w:tcBorders>
          </w:tcPr>
          <w:p>
            <w:pPr>
              <w:pStyle w:val="TableParagraph"/>
              <w:spacing w:before="191"/>
              <w:ind w:left="67"/>
              <w:rPr>
                <w:sz w:val="24"/>
              </w:rPr>
            </w:pPr>
            <w:r>
              <w:rPr>
                <w:sz w:val="24"/>
              </w:rPr>
              <w:t>Total</w:t>
            </w:r>
          </w:p>
        </w:tc>
        <w:tc>
          <w:tcPr>
            <w:tcW w:w="770" w:type="dxa"/>
            <w:tcBorders>
              <w:top w:val="nil"/>
              <w:right w:val="single" w:sz="8" w:space="0" w:color="000000"/>
            </w:tcBorders>
          </w:tcPr>
          <w:p>
            <w:pPr>
              <w:pStyle w:val="TableParagraph"/>
              <w:spacing w:before="191"/>
              <w:ind w:right="-72"/>
              <w:jc w:val="right"/>
              <w:rPr>
                <w:sz w:val="24"/>
              </w:rPr>
            </w:pPr>
            <w:r>
              <w:rPr>
                <w:sz w:val="24"/>
              </w:rPr>
              <w:t>17</w:t>
            </w:r>
          </w:p>
        </w:tc>
        <w:tc>
          <w:tcPr>
            <w:tcW w:w="766" w:type="dxa"/>
            <w:tcBorders>
              <w:top w:val="nil"/>
              <w:left w:val="single" w:sz="8" w:space="0" w:color="000000"/>
            </w:tcBorders>
          </w:tcPr>
          <w:p>
            <w:pPr>
              <w:pStyle w:val="TableParagraph"/>
              <w:spacing w:before="191"/>
              <w:ind w:right="-72"/>
              <w:jc w:val="right"/>
              <w:rPr>
                <w:sz w:val="24"/>
              </w:rPr>
            </w:pPr>
            <w:r>
              <w:rPr>
                <w:sz w:val="24"/>
              </w:rPr>
              <w:t>100.0</w:t>
            </w:r>
          </w:p>
        </w:tc>
      </w:tr>
    </w:tbl>
    <w:p>
      <w:pPr>
        <w:pStyle w:val="BodyText"/>
        <w:spacing w:before="95"/>
        <w:ind w:left="1315"/>
      </w:pPr>
      <w:r>
        <w:rPr/>
        <w:t>a. Listwise deletion based on all variables in theprocedure.</w:t>
      </w:r>
    </w:p>
    <w:p>
      <w:pPr>
        <w:pStyle w:val="BodyText"/>
        <w:rPr>
          <w:sz w:val="26"/>
        </w:rPr>
      </w:pPr>
    </w:p>
    <w:p>
      <w:pPr>
        <w:pStyle w:val="Heading2"/>
        <w:spacing w:before="231"/>
        <w:ind w:left="1248"/>
      </w:pPr>
      <w:r>
        <w:rPr/>
        <w:t>Reliability</w:t>
      </w:r>
      <w:r>
        <w:rPr>
          <w:spacing w:val="-21"/>
        </w:rPr>
        <w:t> </w:t>
      </w:r>
      <w:r>
        <w:rPr/>
        <w:t>Statistics</w:t>
      </w:r>
    </w:p>
    <w:p>
      <w:pPr>
        <w:pStyle w:val="BodyText"/>
        <w:rPr>
          <w:b/>
          <w:sz w:val="20"/>
        </w:rPr>
      </w:pPr>
    </w:p>
    <w:p>
      <w:pPr>
        <w:pStyle w:val="BodyText"/>
        <w:spacing w:before="4"/>
        <w:rPr>
          <w:b/>
          <w:sz w:val="15"/>
        </w:rPr>
      </w:pPr>
    </w:p>
    <w:tbl>
      <w:tblPr>
        <w:tblW w:w="0" w:type="auto"/>
        <w:jc w:val="left"/>
        <w:tblInd w:w="13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0"/>
        <w:gridCol w:w="1145"/>
      </w:tblGrid>
      <w:tr>
        <w:trPr>
          <w:trHeight w:val="790" w:hRule="atLeast"/>
        </w:trPr>
        <w:tc>
          <w:tcPr>
            <w:tcW w:w="1150" w:type="dxa"/>
            <w:tcBorders>
              <w:right w:val="single" w:sz="8" w:space="0" w:color="000000"/>
            </w:tcBorders>
          </w:tcPr>
          <w:p>
            <w:pPr>
              <w:pStyle w:val="TableParagraph"/>
              <w:spacing w:line="275" w:lineRule="exact" w:before="101"/>
              <w:ind w:right="44"/>
              <w:jc w:val="right"/>
              <w:rPr>
                <w:sz w:val="24"/>
              </w:rPr>
            </w:pPr>
            <w:r>
              <w:rPr>
                <w:sz w:val="24"/>
              </w:rPr>
              <w:t>Cronbach'</w:t>
            </w:r>
          </w:p>
          <w:p>
            <w:pPr>
              <w:pStyle w:val="TableParagraph"/>
              <w:spacing w:line="275" w:lineRule="exact"/>
              <w:ind w:right="-15"/>
              <w:jc w:val="right"/>
              <w:rPr>
                <w:sz w:val="24"/>
              </w:rPr>
            </w:pPr>
            <w:r>
              <w:rPr>
                <w:w w:val="95"/>
                <w:sz w:val="24"/>
              </w:rPr>
              <w:t>sAlpha</w:t>
            </w:r>
          </w:p>
        </w:tc>
        <w:tc>
          <w:tcPr>
            <w:tcW w:w="1145" w:type="dxa"/>
            <w:tcBorders>
              <w:left w:val="single" w:sz="8" w:space="0" w:color="000000"/>
            </w:tcBorders>
          </w:tcPr>
          <w:p>
            <w:pPr>
              <w:pStyle w:val="TableParagraph"/>
              <w:tabs>
                <w:tab w:pos="935" w:val="left" w:leader="none"/>
              </w:tabs>
              <w:spacing w:line="275" w:lineRule="exact" w:before="101"/>
              <w:ind w:left="148" w:right="-29"/>
              <w:rPr>
                <w:sz w:val="24"/>
              </w:rPr>
            </w:pPr>
            <w:r>
              <w:rPr>
                <w:sz w:val="24"/>
              </w:rPr>
              <w:t>N</w:t>
              <w:tab/>
            </w:r>
            <w:r>
              <w:rPr>
                <w:spacing w:val="-7"/>
                <w:sz w:val="24"/>
              </w:rPr>
              <w:t>of</w:t>
            </w:r>
          </w:p>
          <w:p>
            <w:pPr>
              <w:pStyle w:val="TableParagraph"/>
              <w:spacing w:line="275" w:lineRule="exact"/>
              <w:ind w:left="86"/>
              <w:rPr>
                <w:sz w:val="24"/>
              </w:rPr>
            </w:pPr>
            <w:r>
              <w:rPr>
                <w:sz w:val="24"/>
              </w:rPr>
              <w:t>Items</w:t>
            </w:r>
          </w:p>
        </w:tc>
      </w:tr>
      <w:tr>
        <w:trPr>
          <w:trHeight w:val="497" w:hRule="atLeast"/>
        </w:trPr>
        <w:tc>
          <w:tcPr>
            <w:tcW w:w="1150" w:type="dxa"/>
            <w:tcBorders>
              <w:right w:val="single" w:sz="8" w:space="0" w:color="000000"/>
            </w:tcBorders>
          </w:tcPr>
          <w:p>
            <w:pPr>
              <w:pStyle w:val="TableParagraph"/>
              <w:spacing w:before="82"/>
              <w:ind w:left="712" w:right="-29"/>
              <w:rPr>
                <w:sz w:val="24"/>
              </w:rPr>
            </w:pPr>
            <w:r>
              <w:rPr>
                <w:sz w:val="24"/>
              </w:rPr>
              <w:t>.939</w:t>
            </w:r>
          </w:p>
        </w:tc>
        <w:tc>
          <w:tcPr>
            <w:tcW w:w="1145" w:type="dxa"/>
            <w:tcBorders>
              <w:left w:val="single" w:sz="8" w:space="0" w:color="000000"/>
            </w:tcBorders>
          </w:tcPr>
          <w:p>
            <w:pPr>
              <w:pStyle w:val="TableParagraph"/>
              <w:spacing w:before="82"/>
              <w:ind w:right="-44"/>
              <w:jc w:val="right"/>
              <w:rPr>
                <w:sz w:val="24"/>
              </w:rPr>
            </w:pPr>
            <w:r>
              <w:rPr>
                <w:sz w:val="24"/>
              </w:rPr>
              <w:t>20</w:t>
            </w:r>
          </w:p>
        </w:tc>
      </w:tr>
    </w:tbl>
    <w:p>
      <w:pPr>
        <w:pStyle w:val="BodyText"/>
        <w:rPr>
          <w:b/>
          <w:sz w:val="20"/>
        </w:rPr>
      </w:pPr>
    </w:p>
    <w:p>
      <w:pPr>
        <w:pStyle w:val="BodyText"/>
        <w:rPr>
          <w:b/>
          <w:sz w:val="20"/>
        </w:rPr>
      </w:pPr>
    </w:p>
    <w:p>
      <w:pPr>
        <w:pStyle w:val="BodyText"/>
        <w:rPr>
          <w:b/>
          <w:sz w:val="17"/>
        </w:rPr>
      </w:pPr>
    </w:p>
    <w:p>
      <w:pPr>
        <w:pStyle w:val="BodyText"/>
        <w:spacing w:before="90"/>
        <w:ind w:left="1315"/>
      </w:pPr>
      <w:r>
        <w:rPr/>
        <w:t>Item-Total</w:t>
      </w:r>
      <w:r>
        <w:rPr>
          <w:spacing w:val="-25"/>
        </w:rPr>
        <w:t> </w:t>
      </w:r>
      <w:r>
        <w:rPr/>
        <w:t>Statistics</w:t>
      </w:r>
    </w:p>
    <w:p>
      <w:pPr>
        <w:pStyle w:val="BodyText"/>
        <w:rPr>
          <w:sz w:val="20"/>
        </w:rPr>
      </w:pPr>
    </w:p>
    <w:p>
      <w:pPr>
        <w:pStyle w:val="BodyText"/>
        <w:spacing w:before="7"/>
        <w:rPr>
          <w:sz w:val="16"/>
        </w:rPr>
      </w:pPr>
    </w:p>
    <w:tbl>
      <w:tblPr>
        <w:tblW w:w="0" w:type="auto"/>
        <w:jc w:val="left"/>
        <w:tblInd w:w="13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91"/>
        <w:gridCol w:w="1106"/>
        <w:gridCol w:w="1106"/>
        <w:gridCol w:w="1108"/>
        <w:gridCol w:w="1113"/>
      </w:tblGrid>
      <w:tr>
        <w:trPr>
          <w:trHeight w:val="1724" w:hRule="atLeast"/>
        </w:trPr>
        <w:tc>
          <w:tcPr>
            <w:tcW w:w="1191" w:type="dxa"/>
          </w:tcPr>
          <w:p>
            <w:pPr>
              <w:pStyle w:val="TableParagraph"/>
              <w:rPr>
                <w:sz w:val="22"/>
              </w:rPr>
            </w:pPr>
          </w:p>
        </w:tc>
        <w:tc>
          <w:tcPr>
            <w:tcW w:w="1106" w:type="dxa"/>
            <w:tcBorders>
              <w:right w:val="single" w:sz="8" w:space="0" w:color="000000"/>
            </w:tcBorders>
          </w:tcPr>
          <w:p>
            <w:pPr>
              <w:pStyle w:val="TableParagraph"/>
              <w:spacing w:before="2"/>
              <w:rPr>
                <w:sz w:val="33"/>
              </w:rPr>
            </w:pPr>
          </w:p>
          <w:p>
            <w:pPr>
              <w:pStyle w:val="TableParagraph"/>
              <w:tabs>
                <w:tab w:pos="975" w:val="left" w:leader="none"/>
              </w:tabs>
              <w:ind w:left="80" w:right="-58"/>
              <w:rPr>
                <w:sz w:val="24"/>
              </w:rPr>
            </w:pPr>
            <w:r>
              <w:rPr>
                <w:sz w:val="24"/>
              </w:rPr>
              <w:t>Scale Mean</w:t>
              <w:tab/>
              <w:t>if Item Deleted</w:t>
            </w:r>
          </w:p>
        </w:tc>
        <w:tc>
          <w:tcPr>
            <w:tcW w:w="1106" w:type="dxa"/>
            <w:tcBorders>
              <w:left w:val="single" w:sz="8" w:space="0" w:color="000000"/>
              <w:right w:val="single" w:sz="8" w:space="0" w:color="000000"/>
            </w:tcBorders>
          </w:tcPr>
          <w:p>
            <w:pPr>
              <w:pStyle w:val="TableParagraph"/>
              <w:spacing w:before="84"/>
              <w:ind w:left="86"/>
              <w:rPr>
                <w:sz w:val="24"/>
              </w:rPr>
            </w:pPr>
            <w:r>
              <w:rPr>
                <w:sz w:val="24"/>
              </w:rPr>
              <w:t>Scale</w:t>
            </w:r>
          </w:p>
          <w:p>
            <w:pPr>
              <w:pStyle w:val="TableParagraph"/>
              <w:tabs>
                <w:tab w:pos="652" w:val="left" w:leader="none"/>
              </w:tabs>
              <w:spacing w:before="118"/>
              <w:ind w:left="86" w:right="11"/>
              <w:rPr>
                <w:sz w:val="24"/>
              </w:rPr>
            </w:pPr>
            <w:r>
              <w:rPr>
                <w:sz w:val="24"/>
              </w:rPr>
              <w:t>Variance if</w:t>
              <w:tab/>
            </w:r>
            <w:r>
              <w:rPr>
                <w:spacing w:val="-10"/>
                <w:sz w:val="24"/>
              </w:rPr>
              <w:t>Item </w:t>
            </w:r>
            <w:r>
              <w:rPr>
                <w:sz w:val="24"/>
              </w:rPr>
              <w:t>Deleted</w:t>
            </w:r>
          </w:p>
        </w:tc>
        <w:tc>
          <w:tcPr>
            <w:tcW w:w="1108" w:type="dxa"/>
            <w:tcBorders>
              <w:left w:val="single" w:sz="8" w:space="0" w:color="000000"/>
              <w:right w:val="single" w:sz="8" w:space="0" w:color="000000"/>
            </w:tcBorders>
          </w:tcPr>
          <w:p>
            <w:pPr>
              <w:pStyle w:val="TableParagraph"/>
              <w:spacing w:before="84"/>
              <w:ind w:left="84"/>
              <w:rPr>
                <w:sz w:val="24"/>
              </w:rPr>
            </w:pPr>
            <w:r>
              <w:rPr>
                <w:sz w:val="24"/>
              </w:rPr>
              <w:t>Corrected</w:t>
            </w:r>
          </w:p>
          <w:p>
            <w:pPr>
              <w:pStyle w:val="TableParagraph"/>
              <w:spacing w:before="118"/>
              <w:ind w:left="84" w:right="131"/>
              <w:rPr>
                <w:sz w:val="24"/>
              </w:rPr>
            </w:pPr>
            <w:r>
              <w:rPr>
                <w:sz w:val="24"/>
              </w:rPr>
              <w:t>Item- Total Correlati on</w:t>
            </w:r>
          </w:p>
        </w:tc>
        <w:tc>
          <w:tcPr>
            <w:tcW w:w="1113" w:type="dxa"/>
            <w:tcBorders>
              <w:left w:val="single" w:sz="8" w:space="0" w:color="000000"/>
            </w:tcBorders>
          </w:tcPr>
          <w:p>
            <w:pPr>
              <w:pStyle w:val="TableParagraph"/>
              <w:spacing w:before="84"/>
              <w:ind w:left="85"/>
              <w:rPr>
                <w:sz w:val="24"/>
              </w:rPr>
            </w:pPr>
            <w:r>
              <w:rPr>
                <w:sz w:val="24"/>
              </w:rPr>
              <w:t>Cronbach'</w:t>
            </w:r>
          </w:p>
          <w:p>
            <w:pPr>
              <w:pStyle w:val="TableParagraph"/>
              <w:tabs>
                <w:tab w:pos="969" w:val="left" w:leader="none"/>
              </w:tabs>
              <w:spacing w:before="118"/>
              <w:ind w:left="85" w:right="-29"/>
              <w:rPr>
                <w:sz w:val="24"/>
              </w:rPr>
            </w:pPr>
            <w:r>
              <w:rPr>
                <w:sz w:val="24"/>
              </w:rPr>
              <w:t>Alpha</w:t>
              <w:tab/>
            </w:r>
            <w:r>
              <w:rPr>
                <w:spacing w:val="-10"/>
                <w:sz w:val="24"/>
              </w:rPr>
              <w:t>if </w:t>
            </w:r>
            <w:r>
              <w:rPr>
                <w:sz w:val="24"/>
              </w:rPr>
              <w:t>Item Deleted</w:t>
            </w:r>
          </w:p>
        </w:tc>
      </w:tr>
      <w:tr>
        <w:trPr>
          <w:trHeight w:val="453" w:hRule="atLeast"/>
        </w:trPr>
        <w:tc>
          <w:tcPr>
            <w:tcW w:w="1191" w:type="dxa"/>
            <w:tcBorders>
              <w:bottom w:val="nil"/>
            </w:tcBorders>
          </w:tcPr>
          <w:p>
            <w:pPr>
              <w:pStyle w:val="TableParagraph"/>
              <w:spacing w:before="87"/>
              <w:ind w:right="-72"/>
              <w:jc w:val="right"/>
              <w:rPr>
                <w:sz w:val="24"/>
              </w:rPr>
            </w:pPr>
            <w:r>
              <w:rPr>
                <w:sz w:val="24"/>
              </w:rPr>
              <w:t>VAR00021</w:t>
            </w:r>
          </w:p>
        </w:tc>
        <w:tc>
          <w:tcPr>
            <w:tcW w:w="1106" w:type="dxa"/>
            <w:tcBorders>
              <w:bottom w:val="nil"/>
              <w:right w:val="single" w:sz="8" w:space="0" w:color="000000"/>
            </w:tcBorders>
          </w:tcPr>
          <w:p>
            <w:pPr>
              <w:pStyle w:val="TableParagraph"/>
              <w:spacing w:before="87"/>
              <w:ind w:right="-72"/>
              <w:jc w:val="right"/>
              <w:rPr>
                <w:sz w:val="24"/>
              </w:rPr>
            </w:pPr>
            <w:r>
              <w:rPr>
                <w:sz w:val="24"/>
              </w:rPr>
              <w:t>65.5294</w:t>
            </w:r>
          </w:p>
        </w:tc>
        <w:tc>
          <w:tcPr>
            <w:tcW w:w="1106" w:type="dxa"/>
            <w:tcBorders>
              <w:left w:val="single" w:sz="8" w:space="0" w:color="000000"/>
              <w:bottom w:val="nil"/>
              <w:right w:val="single" w:sz="8" w:space="0" w:color="000000"/>
            </w:tcBorders>
          </w:tcPr>
          <w:p>
            <w:pPr>
              <w:pStyle w:val="TableParagraph"/>
              <w:spacing w:before="87"/>
              <w:ind w:right="-87"/>
              <w:jc w:val="right"/>
              <w:rPr>
                <w:sz w:val="24"/>
              </w:rPr>
            </w:pPr>
            <w:r>
              <w:rPr>
                <w:sz w:val="24"/>
              </w:rPr>
              <w:t>199.390</w:t>
            </w:r>
          </w:p>
        </w:tc>
        <w:tc>
          <w:tcPr>
            <w:tcW w:w="1108" w:type="dxa"/>
            <w:tcBorders>
              <w:left w:val="single" w:sz="8" w:space="0" w:color="000000"/>
              <w:bottom w:val="nil"/>
              <w:right w:val="single" w:sz="8" w:space="0" w:color="000000"/>
            </w:tcBorders>
          </w:tcPr>
          <w:p>
            <w:pPr>
              <w:pStyle w:val="TableParagraph"/>
              <w:spacing w:before="87"/>
              <w:ind w:right="-72"/>
              <w:jc w:val="right"/>
              <w:rPr>
                <w:sz w:val="24"/>
              </w:rPr>
            </w:pPr>
            <w:r>
              <w:rPr>
                <w:sz w:val="24"/>
              </w:rPr>
              <w:t>.868</w:t>
            </w:r>
          </w:p>
        </w:tc>
        <w:tc>
          <w:tcPr>
            <w:tcW w:w="1113" w:type="dxa"/>
            <w:tcBorders>
              <w:left w:val="single" w:sz="8" w:space="0" w:color="000000"/>
              <w:bottom w:val="nil"/>
            </w:tcBorders>
          </w:tcPr>
          <w:p>
            <w:pPr>
              <w:pStyle w:val="TableParagraph"/>
              <w:spacing w:before="87"/>
              <w:ind w:right="-72"/>
              <w:jc w:val="right"/>
              <w:rPr>
                <w:sz w:val="24"/>
              </w:rPr>
            </w:pPr>
            <w:r>
              <w:rPr>
                <w:sz w:val="24"/>
              </w:rPr>
              <w:t>.932</w:t>
            </w:r>
          </w:p>
        </w:tc>
      </w:tr>
      <w:tr>
        <w:trPr>
          <w:trHeight w:val="446" w:hRule="atLeast"/>
        </w:trPr>
        <w:tc>
          <w:tcPr>
            <w:tcW w:w="1191" w:type="dxa"/>
            <w:tcBorders>
              <w:top w:val="nil"/>
              <w:bottom w:val="nil"/>
            </w:tcBorders>
          </w:tcPr>
          <w:p>
            <w:pPr>
              <w:pStyle w:val="TableParagraph"/>
              <w:spacing w:before="80"/>
              <w:ind w:right="-72"/>
              <w:jc w:val="right"/>
              <w:rPr>
                <w:sz w:val="24"/>
              </w:rPr>
            </w:pPr>
            <w:r>
              <w:rPr>
                <w:sz w:val="24"/>
              </w:rPr>
              <w:t>VAR00022</w:t>
            </w:r>
          </w:p>
        </w:tc>
        <w:tc>
          <w:tcPr>
            <w:tcW w:w="1106" w:type="dxa"/>
            <w:tcBorders>
              <w:top w:val="nil"/>
              <w:bottom w:val="nil"/>
              <w:right w:val="single" w:sz="8" w:space="0" w:color="000000"/>
            </w:tcBorders>
          </w:tcPr>
          <w:p>
            <w:pPr>
              <w:pStyle w:val="TableParagraph"/>
              <w:spacing w:before="80"/>
              <w:ind w:right="-72"/>
              <w:jc w:val="right"/>
              <w:rPr>
                <w:sz w:val="24"/>
              </w:rPr>
            </w:pPr>
            <w:r>
              <w:rPr>
                <w:sz w:val="24"/>
              </w:rPr>
              <w:t>65.9412</w:t>
            </w:r>
          </w:p>
        </w:tc>
        <w:tc>
          <w:tcPr>
            <w:tcW w:w="1106" w:type="dxa"/>
            <w:tcBorders>
              <w:top w:val="nil"/>
              <w:left w:val="single" w:sz="8" w:space="0" w:color="000000"/>
              <w:bottom w:val="nil"/>
              <w:right w:val="single" w:sz="8" w:space="0" w:color="000000"/>
            </w:tcBorders>
          </w:tcPr>
          <w:p>
            <w:pPr>
              <w:pStyle w:val="TableParagraph"/>
              <w:spacing w:before="80"/>
              <w:ind w:right="-87"/>
              <w:jc w:val="right"/>
              <w:rPr>
                <w:sz w:val="24"/>
              </w:rPr>
            </w:pPr>
            <w:r>
              <w:rPr>
                <w:sz w:val="24"/>
              </w:rPr>
              <w:t>199.559</w:t>
            </w:r>
          </w:p>
        </w:tc>
        <w:tc>
          <w:tcPr>
            <w:tcW w:w="1108" w:type="dxa"/>
            <w:tcBorders>
              <w:top w:val="nil"/>
              <w:left w:val="single" w:sz="8" w:space="0" w:color="000000"/>
              <w:bottom w:val="nil"/>
              <w:right w:val="single" w:sz="8" w:space="0" w:color="000000"/>
            </w:tcBorders>
          </w:tcPr>
          <w:p>
            <w:pPr>
              <w:pStyle w:val="TableParagraph"/>
              <w:spacing w:before="80"/>
              <w:ind w:right="-72"/>
              <w:jc w:val="right"/>
              <w:rPr>
                <w:sz w:val="24"/>
              </w:rPr>
            </w:pPr>
            <w:r>
              <w:rPr>
                <w:sz w:val="24"/>
              </w:rPr>
              <w:t>.770</w:t>
            </w:r>
          </w:p>
        </w:tc>
        <w:tc>
          <w:tcPr>
            <w:tcW w:w="1113" w:type="dxa"/>
            <w:tcBorders>
              <w:top w:val="nil"/>
              <w:left w:val="single" w:sz="8" w:space="0" w:color="000000"/>
              <w:bottom w:val="nil"/>
            </w:tcBorders>
          </w:tcPr>
          <w:p>
            <w:pPr>
              <w:pStyle w:val="TableParagraph"/>
              <w:spacing w:before="80"/>
              <w:ind w:right="-72"/>
              <w:jc w:val="right"/>
              <w:rPr>
                <w:sz w:val="24"/>
              </w:rPr>
            </w:pPr>
            <w:r>
              <w:rPr>
                <w:sz w:val="24"/>
              </w:rPr>
              <w:t>.934</w:t>
            </w:r>
          </w:p>
        </w:tc>
      </w:tr>
      <w:tr>
        <w:trPr>
          <w:trHeight w:val="446" w:hRule="atLeast"/>
        </w:trPr>
        <w:tc>
          <w:tcPr>
            <w:tcW w:w="1191" w:type="dxa"/>
            <w:tcBorders>
              <w:top w:val="nil"/>
              <w:bottom w:val="nil"/>
            </w:tcBorders>
          </w:tcPr>
          <w:p>
            <w:pPr>
              <w:pStyle w:val="TableParagraph"/>
              <w:spacing w:before="80"/>
              <w:ind w:right="-72"/>
              <w:jc w:val="right"/>
              <w:rPr>
                <w:sz w:val="24"/>
              </w:rPr>
            </w:pPr>
            <w:r>
              <w:rPr>
                <w:sz w:val="24"/>
              </w:rPr>
              <w:t>VAR00023</w:t>
            </w:r>
          </w:p>
        </w:tc>
        <w:tc>
          <w:tcPr>
            <w:tcW w:w="1106" w:type="dxa"/>
            <w:tcBorders>
              <w:top w:val="nil"/>
              <w:bottom w:val="nil"/>
              <w:right w:val="single" w:sz="8" w:space="0" w:color="000000"/>
            </w:tcBorders>
          </w:tcPr>
          <w:p>
            <w:pPr>
              <w:pStyle w:val="TableParagraph"/>
              <w:spacing w:before="80"/>
              <w:ind w:right="-72"/>
              <w:jc w:val="right"/>
              <w:rPr>
                <w:sz w:val="24"/>
              </w:rPr>
            </w:pPr>
            <w:r>
              <w:rPr>
                <w:sz w:val="24"/>
              </w:rPr>
              <w:t>66.5294</w:t>
            </w:r>
          </w:p>
        </w:tc>
        <w:tc>
          <w:tcPr>
            <w:tcW w:w="1106" w:type="dxa"/>
            <w:tcBorders>
              <w:top w:val="nil"/>
              <w:left w:val="single" w:sz="8" w:space="0" w:color="000000"/>
              <w:bottom w:val="nil"/>
              <w:right w:val="single" w:sz="8" w:space="0" w:color="000000"/>
            </w:tcBorders>
          </w:tcPr>
          <w:p>
            <w:pPr>
              <w:pStyle w:val="TableParagraph"/>
              <w:spacing w:before="80"/>
              <w:ind w:right="-87"/>
              <w:jc w:val="right"/>
              <w:rPr>
                <w:sz w:val="24"/>
              </w:rPr>
            </w:pPr>
            <w:r>
              <w:rPr>
                <w:sz w:val="24"/>
              </w:rPr>
              <w:t>208.015</w:t>
            </w:r>
          </w:p>
        </w:tc>
        <w:tc>
          <w:tcPr>
            <w:tcW w:w="1108" w:type="dxa"/>
            <w:tcBorders>
              <w:top w:val="nil"/>
              <w:left w:val="single" w:sz="8" w:space="0" w:color="000000"/>
              <w:bottom w:val="nil"/>
              <w:right w:val="single" w:sz="8" w:space="0" w:color="000000"/>
            </w:tcBorders>
          </w:tcPr>
          <w:p>
            <w:pPr>
              <w:pStyle w:val="TableParagraph"/>
              <w:spacing w:before="80"/>
              <w:ind w:right="-72"/>
              <w:jc w:val="right"/>
              <w:rPr>
                <w:sz w:val="24"/>
              </w:rPr>
            </w:pPr>
            <w:r>
              <w:rPr>
                <w:sz w:val="24"/>
              </w:rPr>
              <w:t>.607</w:t>
            </w:r>
          </w:p>
        </w:tc>
        <w:tc>
          <w:tcPr>
            <w:tcW w:w="1113" w:type="dxa"/>
            <w:tcBorders>
              <w:top w:val="nil"/>
              <w:left w:val="single" w:sz="8" w:space="0" w:color="000000"/>
              <w:bottom w:val="nil"/>
            </w:tcBorders>
          </w:tcPr>
          <w:p>
            <w:pPr>
              <w:pStyle w:val="TableParagraph"/>
              <w:spacing w:before="80"/>
              <w:ind w:right="-72"/>
              <w:jc w:val="right"/>
              <w:rPr>
                <w:sz w:val="24"/>
              </w:rPr>
            </w:pPr>
            <w:r>
              <w:rPr>
                <w:sz w:val="24"/>
              </w:rPr>
              <w:t>.937</w:t>
            </w:r>
          </w:p>
        </w:tc>
      </w:tr>
      <w:tr>
        <w:trPr>
          <w:trHeight w:val="446" w:hRule="atLeast"/>
        </w:trPr>
        <w:tc>
          <w:tcPr>
            <w:tcW w:w="1191" w:type="dxa"/>
            <w:tcBorders>
              <w:top w:val="nil"/>
              <w:bottom w:val="nil"/>
            </w:tcBorders>
          </w:tcPr>
          <w:p>
            <w:pPr>
              <w:pStyle w:val="TableParagraph"/>
              <w:spacing w:before="80"/>
              <w:ind w:right="-72"/>
              <w:jc w:val="right"/>
              <w:rPr>
                <w:sz w:val="24"/>
              </w:rPr>
            </w:pPr>
            <w:r>
              <w:rPr>
                <w:sz w:val="24"/>
              </w:rPr>
              <w:t>VAR00024</w:t>
            </w:r>
          </w:p>
        </w:tc>
        <w:tc>
          <w:tcPr>
            <w:tcW w:w="1106" w:type="dxa"/>
            <w:tcBorders>
              <w:top w:val="nil"/>
              <w:bottom w:val="nil"/>
              <w:right w:val="single" w:sz="8" w:space="0" w:color="000000"/>
            </w:tcBorders>
          </w:tcPr>
          <w:p>
            <w:pPr>
              <w:pStyle w:val="TableParagraph"/>
              <w:spacing w:before="80"/>
              <w:ind w:right="-72"/>
              <w:jc w:val="right"/>
              <w:rPr>
                <w:sz w:val="24"/>
              </w:rPr>
            </w:pPr>
            <w:r>
              <w:rPr>
                <w:sz w:val="24"/>
              </w:rPr>
              <w:t>66.0588</w:t>
            </w:r>
          </w:p>
        </w:tc>
        <w:tc>
          <w:tcPr>
            <w:tcW w:w="1106" w:type="dxa"/>
            <w:tcBorders>
              <w:top w:val="nil"/>
              <w:left w:val="single" w:sz="8" w:space="0" w:color="000000"/>
              <w:bottom w:val="nil"/>
              <w:right w:val="single" w:sz="8" w:space="0" w:color="000000"/>
            </w:tcBorders>
          </w:tcPr>
          <w:p>
            <w:pPr>
              <w:pStyle w:val="TableParagraph"/>
              <w:spacing w:before="80"/>
              <w:ind w:right="-87"/>
              <w:jc w:val="right"/>
              <w:rPr>
                <w:sz w:val="24"/>
              </w:rPr>
            </w:pPr>
            <w:r>
              <w:rPr>
                <w:sz w:val="24"/>
              </w:rPr>
              <w:t>203.059</w:t>
            </w:r>
          </w:p>
        </w:tc>
        <w:tc>
          <w:tcPr>
            <w:tcW w:w="1108" w:type="dxa"/>
            <w:tcBorders>
              <w:top w:val="nil"/>
              <w:left w:val="single" w:sz="8" w:space="0" w:color="000000"/>
              <w:bottom w:val="nil"/>
              <w:right w:val="single" w:sz="8" w:space="0" w:color="000000"/>
            </w:tcBorders>
          </w:tcPr>
          <w:p>
            <w:pPr>
              <w:pStyle w:val="TableParagraph"/>
              <w:spacing w:before="80"/>
              <w:ind w:right="-72"/>
              <w:jc w:val="right"/>
              <w:rPr>
                <w:sz w:val="24"/>
              </w:rPr>
            </w:pPr>
            <w:r>
              <w:rPr>
                <w:sz w:val="24"/>
              </w:rPr>
              <w:t>.733</w:t>
            </w:r>
          </w:p>
        </w:tc>
        <w:tc>
          <w:tcPr>
            <w:tcW w:w="1113" w:type="dxa"/>
            <w:tcBorders>
              <w:top w:val="nil"/>
              <w:left w:val="single" w:sz="8" w:space="0" w:color="000000"/>
              <w:bottom w:val="nil"/>
            </w:tcBorders>
          </w:tcPr>
          <w:p>
            <w:pPr>
              <w:pStyle w:val="TableParagraph"/>
              <w:spacing w:before="80"/>
              <w:ind w:right="-72"/>
              <w:jc w:val="right"/>
              <w:rPr>
                <w:sz w:val="24"/>
              </w:rPr>
            </w:pPr>
            <w:r>
              <w:rPr>
                <w:sz w:val="24"/>
              </w:rPr>
              <w:t>.935</w:t>
            </w:r>
          </w:p>
        </w:tc>
      </w:tr>
      <w:tr>
        <w:trPr>
          <w:trHeight w:val="445" w:hRule="atLeast"/>
        </w:trPr>
        <w:tc>
          <w:tcPr>
            <w:tcW w:w="1191" w:type="dxa"/>
            <w:tcBorders>
              <w:top w:val="nil"/>
              <w:bottom w:val="nil"/>
            </w:tcBorders>
          </w:tcPr>
          <w:p>
            <w:pPr>
              <w:pStyle w:val="TableParagraph"/>
              <w:spacing w:before="80"/>
              <w:ind w:right="-72"/>
              <w:jc w:val="right"/>
              <w:rPr>
                <w:sz w:val="24"/>
              </w:rPr>
            </w:pPr>
            <w:r>
              <w:rPr>
                <w:sz w:val="24"/>
              </w:rPr>
              <w:t>VAR00025</w:t>
            </w:r>
          </w:p>
        </w:tc>
        <w:tc>
          <w:tcPr>
            <w:tcW w:w="1106" w:type="dxa"/>
            <w:tcBorders>
              <w:top w:val="nil"/>
              <w:bottom w:val="nil"/>
              <w:right w:val="single" w:sz="8" w:space="0" w:color="000000"/>
            </w:tcBorders>
          </w:tcPr>
          <w:p>
            <w:pPr>
              <w:pStyle w:val="TableParagraph"/>
              <w:spacing w:before="80"/>
              <w:ind w:right="-72"/>
              <w:jc w:val="right"/>
              <w:rPr>
                <w:sz w:val="24"/>
              </w:rPr>
            </w:pPr>
            <w:r>
              <w:rPr>
                <w:sz w:val="24"/>
              </w:rPr>
              <w:t>65.7647</w:t>
            </w:r>
          </w:p>
        </w:tc>
        <w:tc>
          <w:tcPr>
            <w:tcW w:w="1106" w:type="dxa"/>
            <w:tcBorders>
              <w:top w:val="nil"/>
              <w:left w:val="single" w:sz="8" w:space="0" w:color="000000"/>
              <w:bottom w:val="nil"/>
              <w:right w:val="single" w:sz="8" w:space="0" w:color="000000"/>
            </w:tcBorders>
          </w:tcPr>
          <w:p>
            <w:pPr>
              <w:pStyle w:val="TableParagraph"/>
              <w:spacing w:before="80"/>
              <w:ind w:right="-87"/>
              <w:jc w:val="right"/>
              <w:rPr>
                <w:sz w:val="24"/>
              </w:rPr>
            </w:pPr>
            <w:r>
              <w:rPr>
                <w:sz w:val="24"/>
              </w:rPr>
              <w:t>207.066</w:t>
            </w:r>
          </w:p>
        </w:tc>
        <w:tc>
          <w:tcPr>
            <w:tcW w:w="1108" w:type="dxa"/>
            <w:tcBorders>
              <w:top w:val="nil"/>
              <w:left w:val="single" w:sz="8" w:space="0" w:color="000000"/>
              <w:bottom w:val="nil"/>
              <w:right w:val="single" w:sz="8" w:space="0" w:color="000000"/>
            </w:tcBorders>
          </w:tcPr>
          <w:p>
            <w:pPr>
              <w:pStyle w:val="TableParagraph"/>
              <w:spacing w:before="80"/>
              <w:ind w:right="-72"/>
              <w:jc w:val="right"/>
              <w:rPr>
                <w:sz w:val="24"/>
              </w:rPr>
            </w:pPr>
            <w:r>
              <w:rPr>
                <w:sz w:val="24"/>
              </w:rPr>
              <w:t>.619</w:t>
            </w:r>
          </w:p>
        </w:tc>
        <w:tc>
          <w:tcPr>
            <w:tcW w:w="1113" w:type="dxa"/>
            <w:tcBorders>
              <w:top w:val="nil"/>
              <w:left w:val="single" w:sz="8" w:space="0" w:color="000000"/>
              <w:bottom w:val="nil"/>
            </w:tcBorders>
          </w:tcPr>
          <w:p>
            <w:pPr>
              <w:pStyle w:val="TableParagraph"/>
              <w:spacing w:before="80"/>
              <w:ind w:right="-72"/>
              <w:jc w:val="right"/>
              <w:rPr>
                <w:sz w:val="24"/>
              </w:rPr>
            </w:pPr>
            <w:r>
              <w:rPr>
                <w:sz w:val="24"/>
              </w:rPr>
              <w:t>.937</w:t>
            </w:r>
          </w:p>
        </w:tc>
      </w:tr>
      <w:tr>
        <w:trPr>
          <w:trHeight w:val="497" w:hRule="atLeast"/>
        </w:trPr>
        <w:tc>
          <w:tcPr>
            <w:tcW w:w="1191" w:type="dxa"/>
            <w:tcBorders>
              <w:top w:val="nil"/>
              <w:bottom w:val="nil"/>
            </w:tcBorders>
          </w:tcPr>
          <w:p>
            <w:pPr>
              <w:pStyle w:val="TableParagraph"/>
              <w:spacing w:before="79"/>
              <w:ind w:right="-72"/>
              <w:jc w:val="right"/>
              <w:rPr>
                <w:sz w:val="24"/>
              </w:rPr>
            </w:pPr>
            <w:r>
              <w:rPr>
                <w:sz w:val="24"/>
              </w:rPr>
              <w:t>VAR00026</w:t>
            </w:r>
          </w:p>
        </w:tc>
        <w:tc>
          <w:tcPr>
            <w:tcW w:w="1106" w:type="dxa"/>
            <w:tcBorders>
              <w:top w:val="nil"/>
              <w:bottom w:val="nil"/>
              <w:right w:val="single" w:sz="8" w:space="0" w:color="000000"/>
            </w:tcBorders>
          </w:tcPr>
          <w:p>
            <w:pPr>
              <w:pStyle w:val="TableParagraph"/>
              <w:spacing w:before="79"/>
              <w:ind w:right="-72"/>
              <w:jc w:val="right"/>
              <w:rPr>
                <w:sz w:val="24"/>
              </w:rPr>
            </w:pPr>
            <w:r>
              <w:rPr>
                <w:sz w:val="24"/>
              </w:rPr>
              <w:t>65.3529</w:t>
            </w:r>
          </w:p>
        </w:tc>
        <w:tc>
          <w:tcPr>
            <w:tcW w:w="1106" w:type="dxa"/>
            <w:tcBorders>
              <w:top w:val="nil"/>
              <w:left w:val="single" w:sz="8" w:space="0" w:color="000000"/>
              <w:bottom w:val="nil"/>
              <w:right w:val="single" w:sz="8" w:space="0" w:color="000000"/>
            </w:tcBorders>
          </w:tcPr>
          <w:p>
            <w:pPr>
              <w:pStyle w:val="TableParagraph"/>
              <w:spacing w:before="79"/>
              <w:ind w:right="-87"/>
              <w:jc w:val="right"/>
              <w:rPr>
                <w:sz w:val="24"/>
              </w:rPr>
            </w:pPr>
            <w:r>
              <w:rPr>
                <w:sz w:val="24"/>
              </w:rPr>
              <w:t>203.243</w:t>
            </w:r>
          </w:p>
        </w:tc>
        <w:tc>
          <w:tcPr>
            <w:tcW w:w="1108" w:type="dxa"/>
            <w:tcBorders>
              <w:top w:val="nil"/>
              <w:left w:val="single" w:sz="8" w:space="0" w:color="000000"/>
              <w:bottom w:val="nil"/>
              <w:right w:val="single" w:sz="8" w:space="0" w:color="000000"/>
            </w:tcBorders>
          </w:tcPr>
          <w:p>
            <w:pPr>
              <w:pStyle w:val="TableParagraph"/>
              <w:spacing w:before="79"/>
              <w:ind w:right="-72"/>
              <w:jc w:val="right"/>
              <w:rPr>
                <w:sz w:val="24"/>
              </w:rPr>
            </w:pPr>
            <w:r>
              <w:rPr>
                <w:sz w:val="24"/>
              </w:rPr>
              <w:t>.682</w:t>
            </w:r>
          </w:p>
        </w:tc>
        <w:tc>
          <w:tcPr>
            <w:tcW w:w="1113" w:type="dxa"/>
            <w:tcBorders>
              <w:top w:val="nil"/>
              <w:left w:val="single" w:sz="8" w:space="0" w:color="000000"/>
              <w:bottom w:val="nil"/>
            </w:tcBorders>
          </w:tcPr>
          <w:p>
            <w:pPr>
              <w:pStyle w:val="TableParagraph"/>
              <w:spacing w:before="79"/>
              <w:ind w:right="-72"/>
              <w:jc w:val="right"/>
              <w:rPr>
                <w:sz w:val="24"/>
              </w:rPr>
            </w:pPr>
            <w:r>
              <w:rPr>
                <w:sz w:val="24"/>
              </w:rPr>
              <w:t>.936</w:t>
            </w:r>
          </w:p>
        </w:tc>
      </w:tr>
    </w:tbl>
    <w:p>
      <w:pPr>
        <w:spacing w:after="0"/>
        <w:jc w:val="right"/>
        <w:rPr>
          <w:sz w:val="24"/>
        </w:rPr>
        <w:sectPr>
          <w:headerReference w:type="default" r:id="rId94"/>
          <w:pgSz w:w="11950" w:h="16870"/>
          <w:pgMar w:header="1353" w:footer="0" w:top="1560" w:bottom="280" w:left="1680" w:right="380"/>
          <w:pgNumType w:start="104"/>
        </w:sectPr>
      </w:pPr>
    </w:p>
    <w:tbl>
      <w:tblPr>
        <w:tblW w:w="0" w:type="auto"/>
        <w:jc w:val="left"/>
        <w:tblInd w:w="1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12"/>
        <w:gridCol w:w="1124"/>
        <w:gridCol w:w="1114"/>
        <w:gridCol w:w="1105"/>
        <w:gridCol w:w="1069"/>
      </w:tblGrid>
      <w:tr>
        <w:trPr>
          <w:trHeight w:val="400" w:hRule="atLeast"/>
        </w:trPr>
        <w:tc>
          <w:tcPr>
            <w:tcW w:w="1212" w:type="dxa"/>
            <w:tcBorders>
              <w:left w:val="single" w:sz="18" w:space="0" w:color="000000"/>
              <w:right w:val="single" w:sz="18" w:space="0" w:color="000000"/>
            </w:tcBorders>
          </w:tcPr>
          <w:p>
            <w:pPr>
              <w:pStyle w:val="TableParagraph"/>
              <w:spacing w:before="28"/>
              <w:ind w:right="-58"/>
              <w:jc w:val="right"/>
              <w:rPr>
                <w:sz w:val="24"/>
              </w:rPr>
            </w:pPr>
            <w:r>
              <w:rPr>
                <w:sz w:val="24"/>
              </w:rPr>
              <w:t>VAR00027</w:t>
            </w:r>
          </w:p>
        </w:tc>
        <w:tc>
          <w:tcPr>
            <w:tcW w:w="1124" w:type="dxa"/>
            <w:tcBorders>
              <w:left w:val="single" w:sz="18" w:space="0" w:color="000000"/>
              <w:right w:val="single" w:sz="8" w:space="0" w:color="000000"/>
            </w:tcBorders>
          </w:tcPr>
          <w:p>
            <w:pPr>
              <w:pStyle w:val="TableParagraph"/>
              <w:spacing w:before="28"/>
              <w:ind w:right="-44"/>
              <w:jc w:val="right"/>
              <w:rPr>
                <w:sz w:val="24"/>
              </w:rPr>
            </w:pPr>
            <w:r>
              <w:rPr>
                <w:sz w:val="24"/>
              </w:rPr>
              <w:t>65.8824</w:t>
            </w:r>
          </w:p>
        </w:tc>
        <w:tc>
          <w:tcPr>
            <w:tcW w:w="1114" w:type="dxa"/>
            <w:tcBorders>
              <w:left w:val="single" w:sz="8" w:space="0" w:color="000000"/>
              <w:right w:val="single" w:sz="8" w:space="0" w:color="000000"/>
            </w:tcBorders>
          </w:tcPr>
          <w:p>
            <w:pPr>
              <w:pStyle w:val="TableParagraph"/>
              <w:spacing w:before="28"/>
              <w:ind w:right="-44"/>
              <w:jc w:val="right"/>
              <w:rPr>
                <w:sz w:val="24"/>
              </w:rPr>
            </w:pPr>
            <w:r>
              <w:rPr>
                <w:sz w:val="24"/>
              </w:rPr>
              <w:t>206.235</w:t>
            </w:r>
          </w:p>
        </w:tc>
        <w:tc>
          <w:tcPr>
            <w:tcW w:w="1105" w:type="dxa"/>
            <w:tcBorders>
              <w:left w:val="single" w:sz="8" w:space="0" w:color="000000"/>
              <w:right w:val="single" w:sz="8" w:space="0" w:color="000000"/>
            </w:tcBorders>
          </w:tcPr>
          <w:p>
            <w:pPr>
              <w:pStyle w:val="TableParagraph"/>
              <w:spacing w:before="28"/>
              <w:ind w:right="-44"/>
              <w:jc w:val="right"/>
              <w:rPr>
                <w:sz w:val="24"/>
              </w:rPr>
            </w:pPr>
            <w:r>
              <w:rPr>
                <w:sz w:val="24"/>
              </w:rPr>
              <w:t>.563</w:t>
            </w:r>
          </w:p>
        </w:tc>
        <w:tc>
          <w:tcPr>
            <w:tcW w:w="1069" w:type="dxa"/>
            <w:tcBorders>
              <w:left w:val="single" w:sz="8" w:space="0" w:color="000000"/>
              <w:right w:val="single" w:sz="18" w:space="0" w:color="000000"/>
            </w:tcBorders>
          </w:tcPr>
          <w:p>
            <w:pPr>
              <w:pStyle w:val="TableParagraph"/>
              <w:spacing w:before="28"/>
              <w:ind w:right="-72"/>
              <w:jc w:val="right"/>
              <w:rPr>
                <w:sz w:val="24"/>
              </w:rPr>
            </w:pPr>
            <w:r>
              <w:rPr>
                <w:sz w:val="24"/>
              </w:rPr>
              <w:t>.938</w:t>
            </w:r>
          </w:p>
        </w:tc>
      </w:tr>
      <w:tr>
        <w:trPr>
          <w:trHeight w:val="497" w:hRule="atLeast"/>
        </w:trPr>
        <w:tc>
          <w:tcPr>
            <w:tcW w:w="1212" w:type="dxa"/>
            <w:tcBorders>
              <w:left w:val="single" w:sz="18" w:space="0" w:color="000000"/>
              <w:right w:val="single" w:sz="18" w:space="0" w:color="000000"/>
            </w:tcBorders>
          </w:tcPr>
          <w:p>
            <w:pPr>
              <w:pStyle w:val="TableParagraph"/>
              <w:spacing w:before="86"/>
              <w:ind w:right="-58"/>
              <w:jc w:val="right"/>
              <w:rPr>
                <w:sz w:val="24"/>
              </w:rPr>
            </w:pPr>
            <w:r>
              <w:rPr>
                <w:sz w:val="24"/>
              </w:rPr>
              <w:t>VAR00028</w:t>
            </w:r>
          </w:p>
        </w:tc>
        <w:tc>
          <w:tcPr>
            <w:tcW w:w="1124" w:type="dxa"/>
            <w:tcBorders>
              <w:left w:val="single" w:sz="18" w:space="0" w:color="000000"/>
              <w:right w:val="single" w:sz="8" w:space="0" w:color="000000"/>
            </w:tcBorders>
          </w:tcPr>
          <w:p>
            <w:pPr>
              <w:pStyle w:val="TableParagraph"/>
              <w:spacing w:before="86"/>
              <w:ind w:right="-44"/>
              <w:jc w:val="right"/>
              <w:rPr>
                <w:sz w:val="24"/>
              </w:rPr>
            </w:pPr>
            <w:r>
              <w:rPr>
                <w:sz w:val="24"/>
              </w:rPr>
              <w:t>65.7059</w:t>
            </w:r>
          </w:p>
        </w:tc>
        <w:tc>
          <w:tcPr>
            <w:tcW w:w="1114" w:type="dxa"/>
            <w:tcBorders>
              <w:left w:val="single" w:sz="8" w:space="0" w:color="000000"/>
              <w:right w:val="single" w:sz="8" w:space="0" w:color="000000"/>
            </w:tcBorders>
          </w:tcPr>
          <w:p>
            <w:pPr>
              <w:pStyle w:val="TableParagraph"/>
              <w:spacing w:before="86"/>
              <w:ind w:right="-44"/>
              <w:jc w:val="right"/>
              <w:rPr>
                <w:sz w:val="24"/>
              </w:rPr>
            </w:pPr>
            <w:r>
              <w:rPr>
                <w:sz w:val="24"/>
              </w:rPr>
              <w:t>209.096</w:t>
            </w:r>
          </w:p>
        </w:tc>
        <w:tc>
          <w:tcPr>
            <w:tcW w:w="1105" w:type="dxa"/>
            <w:tcBorders>
              <w:left w:val="single" w:sz="8" w:space="0" w:color="000000"/>
              <w:right w:val="single" w:sz="8" w:space="0" w:color="000000"/>
            </w:tcBorders>
          </w:tcPr>
          <w:p>
            <w:pPr>
              <w:pStyle w:val="TableParagraph"/>
              <w:spacing w:before="86"/>
              <w:ind w:right="-44"/>
              <w:jc w:val="right"/>
              <w:rPr>
                <w:sz w:val="24"/>
              </w:rPr>
            </w:pPr>
            <w:r>
              <w:rPr>
                <w:sz w:val="24"/>
              </w:rPr>
              <w:t>.559</w:t>
            </w:r>
          </w:p>
        </w:tc>
        <w:tc>
          <w:tcPr>
            <w:tcW w:w="1069" w:type="dxa"/>
            <w:tcBorders>
              <w:left w:val="single" w:sz="8" w:space="0" w:color="000000"/>
              <w:right w:val="single" w:sz="18" w:space="0" w:color="000000"/>
            </w:tcBorders>
          </w:tcPr>
          <w:p>
            <w:pPr>
              <w:pStyle w:val="TableParagraph"/>
              <w:spacing w:before="86"/>
              <w:ind w:right="-72"/>
              <w:jc w:val="right"/>
              <w:rPr>
                <w:sz w:val="24"/>
              </w:rPr>
            </w:pPr>
            <w:r>
              <w:rPr>
                <w:sz w:val="24"/>
              </w:rPr>
              <w:t>.938</w:t>
            </w:r>
          </w:p>
        </w:tc>
      </w:tr>
    </w:tbl>
    <w:p>
      <w:pPr>
        <w:pStyle w:val="BodyText"/>
        <w:rPr>
          <w:sz w:val="20"/>
        </w:rPr>
      </w:pPr>
    </w:p>
    <w:p>
      <w:pPr>
        <w:pStyle w:val="BodyText"/>
        <w:spacing w:before="10"/>
        <w:rPr>
          <w:sz w:val="15"/>
        </w:rPr>
      </w:pPr>
    </w:p>
    <w:p>
      <w:pPr>
        <w:spacing w:after="0"/>
        <w:rPr>
          <w:sz w:val="15"/>
        </w:rPr>
        <w:sectPr>
          <w:pgSz w:w="11950" w:h="16870"/>
          <w:pgMar w:header="1353" w:footer="0" w:top="1560" w:bottom="280" w:left="1680" w:right="380"/>
        </w:sectPr>
      </w:pPr>
    </w:p>
    <w:p>
      <w:pPr>
        <w:pStyle w:val="BodyText"/>
        <w:tabs>
          <w:tab w:pos="2847" w:val="left" w:leader="none"/>
          <w:tab w:pos="3965" w:val="left" w:leader="none"/>
        </w:tabs>
        <w:spacing w:before="90"/>
        <w:ind w:left="1402"/>
      </w:pPr>
      <w:r>
        <w:rPr/>
        <w:pict>
          <v:group style="position:absolute;margin-left:147.740005pt;margin-top:.223135pt;width:283.55pt;height:273.3pt;mso-position-horizontal-relative:page;mso-position-vertical-relative:paragraph;z-index:-27952128" coordorigin="2955,4" coordsize="5671,5466">
            <v:shape style="position:absolute;left:2954;top:4;width:5671;height:5466" coordorigin="2955,4" coordsize="5671,5466" path="m2998,2695l2955,2695,2955,3147,2955,3591,2955,3591,2955,4039,2955,4488,2955,4935,2955,5470,2998,5470,2998,4935,2998,4935,2998,4488,2998,4039,2998,3591,2998,3591,2998,3147,2998,2695xm2998,2246l2955,2246,2955,2695,2998,2695,2998,2246xm2998,4l2955,4,2955,463,2955,909,2955,1356,2955,1802,2955,2246,2998,2246,2998,1802,2998,1356,2998,909,2998,463,2998,4xm4146,5427l2998,5427,2998,5470,4146,5470,4146,5427xm4189,2246l4146,2246,4146,2695,4189,2695,4189,2246xm4189,4l4146,4,4146,463,4146,909,4146,1356,4146,1802,4146,2246,4189,2246,4189,1802,4189,1356,4189,909,4189,463,4189,4xm5283,2246l5264,2246,5264,2695,5283,2695,5283,2246xm5283,4l5264,4,5264,463,5264,909,5264,1356,5264,1802,5264,2246,5283,2246,5283,1802,5283,1356,5283,909,5283,463,5283,4xm6390,2246l6371,2246,6371,2695,6390,2695,6390,2246xm6390,4l6371,4,6371,463,6371,909,6371,1356,6371,1802,6371,2246,6390,2246,6390,1802,6390,1356,6390,909,6390,463,6390,4xm7499,2246l7480,2246,7480,2695,7499,2695,7499,2246xm7499,4l7480,4,7480,463,7480,909,7480,1356,7480,1802,7480,2246,7499,2246,7499,1802,7499,1356,7499,909,7499,463,7499,4xm8582,5427l7523,5427,7499,5427,7499,4935,7499,4488,7499,4039,7499,3591,7499,3591,7499,3147,7499,2695,7480,2695,7480,3147,7480,3591,7480,3591,7480,4039,7480,4488,7480,4935,7480,5427,6414,5427,6390,5427,6390,4935,6390,4488,6390,4039,6390,3591,6390,3591,6390,3147,6390,2695,6371,2695,6371,3147,6371,3591,6371,3591,6371,4039,6371,4488,6371,4935,6371,5427,5307,5427,5283,5427,5283,4935,5283,4488,5283,4039,5283,3591,5283,3591,5283,3147,5283,2695,5264,2695,5264,3147,5264,3591,5264,3591,5264,4039,5264,4488,5264,4935,5264,5427,4189,5427,4189,4935,4189,4488,4189,4039,4189,3591,4189,3591,4189,3147,4189,2695,4146,2695,4146,3147,4146,3591,4146,3591,4146,4039,4146,4488,4146,4935,4146,5470,4189,5470,5264,5470,5307,5470,6371,5470,6371,5470,6414,5470,7480,5470,7523,5470,8582,5470,8582,5427xm8625,4l8582,4,8582,463,8582,909,8582,1356,8625,1356,8625,909,8625,463,8625,4xe" filled="true" fillcolor="#000000" stroked="false">
              <v:path arrowok="t"/>
              <v:fill type="solid"/>
            </v:shape>
            <v:shape style="position:absolute;left:8582;top:909;width:44;height:4561" coordorigin="8582,909" coordsize="44,4561" path="m8625,2695l8582,2695,8582,3147,8582,3591,8582,3591,8582,4039,8582,4488,8582,4935,8582,5470,8625,5470,8625,4935,8625,4488,8625,4039,8625,3591,8625,3591,8625,3147,8625,2695xm8625,2246l8582,2246,8582,2695,8625,2695,8625,2246xm8625,909l8582,909,8582,1356,8582,1802,8582,2246,8625,2246,8625,1802,8625,1356,8625,909xe" filled="true" fillcolor="#000000" stroked="false">
              <v:path arrowok="t"/>
              <v:fill type="solid"/>
            </v:shape>
            <w10:wrap type="none"/>
          </v:group>
        </w:pict>
      </w:r>
      <w:r>
        <w:rPr/>
        <w:t>VAR00029</w:t>
        <w:tab/>
        <w:t>66.8235</w:t>
        <w:tab/>
      </w:r>
      <w:r>
        <w:rPr>
          <w:spacing w:val="-3"/>
        </w:rPr>
        <w:t>209.404</w:t>
      </w:r>
    </w:p>
    <w:p>
      <w:pPr>
        <w:pStyle w:val="BodyText"/>
        <w:tabs>
          <w:tab w:pos="2847" w:val="left" w:leader="none"/>
          <w:tab w:pos="3965" w:val="left" w:leader="none"/>
        </w:tabs>
        <w:spacing w:before="171"/>
        <w:ind w:left="1402"/>
      </w:pPr>
      <w:r>
        <w:rPr/>
        <w:t>VAR00030</w:t>
        <w:tab/>
        <w:t>65.7059</w:t>
        <w:tab/>
      </w:r>
      <w:r>
        <w:rPr>
          <w:spacing w:val="-3"/>
        </w:rPr>
        <w:t>201.096</w:t>
      </w:r>
    </w:p>
    <w:p>
      <w:pPr>
        <w:pStyle w:val="BodyText"/>
        <w:tabs>
          <w:tab w:pos="2847" w:val="left" w:leader="none"/>
          <w:tab w:pos="3965" w:val="left" w:leader="none"/>
        </w:tabs>
        <w:spacing w:before="170"/>
        <w:ind w:left="1402"/>
      </w:pPr>
      <w:r>
        <w:rPr/>
        <w:t>VAR00031</w:t>
        <w:tab/>
        <w:t>65.5882</w:t>
        <w:tab/>
      </w:r>
      <w:r>
        <w:rPr>
          <w:spacing w:val="-3"/>
        </w:rPr>
        <w:t>201.507</w:t>
      </w:r>
    </w:p>
    <w:p>
      <w:pPr>
        <w:pStyle w:val="BodyText"/>
        <w:tabs>
          <w:tab w:pos="2847" w:val="left" w:leader="none"/>
          <w:tab w:pos="3965" w:val="left" w:leader="none"/>
        </w:tabs>
        <w:spacing w:before="171"/>
        <w:ind w:left="1402"/>
      </w:pPr>
      <w:r>
        <w:rPr/>
        <w:t>VAR00032</w:t>
        <w:tab/>
        <w:t>66.3529</w:t>
        <w:tab/>
      </w:r>
      <w:r>
        <w:rPr>
          <w:spacing w:val="-3"/>
        </w:rPr>
        <w:t>207.493</w:t>
      </w:r>
    </w:p>
    <w:p>
      <w:pPr>
        <w:pStyle w:val="BodyText"/>
        <w:tabs>
          <w:tab w:pos="2847" w:val="left" w:leader="none"/>
          <w:tab w:pos="3965" w:val="left" w:leader="none"/>
        </w:tabs>
        <w:spacing w:before="170"/>
        <w:ind w:left="1402"/>
      </w:pPr>
      <w:r>
        <w:rPr/>
        <w:t>VAR00033</w:t>
        <w:tab/>
        <w:t>66.2353</w:t>
        <w:tab/>
      </w:r>
      <w:r>
        <w:rPr>
          <w:spacing w:val="-3"/>
        </w:rPr>
        <w:t>208.941</w:t>
      </w:r>
    </w:p>
    <w:p>
      <w:pPr>
        <w:pStyle w:val="BodyText"/>
        <w:tabs>
          <w:tab w:pos="2847" w:val="left" w:leader="none"/>
          <w:tab w:pos="3965" w:val="left" w:leader="none"/>
        </w:tabs>
        <w:spacing w:before="169"/>
        <w:ind w:left="1402"/>
      </w:pPr>
      <w:r>
        <w:rPr/>
        <w:t>VAR00034</w:t>
        <w:tab/>
        <w:t>66.8235</w:t>
        <w:tab/>
      </w:r>
      <w:r>
        <w:rPr>
          <w:spacing w:val="-3"/>
        </w:rPr>
        <w:t>206.154</w:t>
      </w:r>
    </w:p>
    <w:p>
      <w:pPr>
        <w:pStyle w:val="BodyText"/>
        <w:tabs>
          <w:tab w:pos="2847" w:val="left" w:leader="none"/>
          <w:tab w:pos="3965" w:val="left" w:leader="none"/>
        </w:tabs>
        <w:spacing w:before="175"/>
        <w:ind w:left="1402"/>
      </w:pPr>
      <w:r>
        <w:rPr/>
        <w:t>VAR00035</w:t>
        <w:tab/>
        <w:t>66.4118</w:t>
        <w:tab/>
      </w:r>
      <w:r>
        <w:rPr>
          <w:spacing w:val="-3"/>
        </w:rPr>
        <w:t>208.382</w:t>
      </w:r>
    </w:p>
    <w:p>
      <w:pPr>
        <w:pStyle w:val="BodyText"/>
        <w:tabs>
          <w:tab w:pos="2847" w:val="left" w:leader="none"/>
          <w:tab w:pos="3965" w:val="left" w:leader="none"/>
        </w:tabs>
        <w:spacing w:before="173"/>
        <w:ind w:left="1402"/>
      </w:pPr>
      <w:r>
        <w:rPr/>
        <w:t>VAR00036</w:t>
        <w:tab/>
        <w:t>65.6471</w:t>
        <w:tab/>
      </w:r>
      <w:r>
        <w:rPr>
          <w:spacing w:val="-3"/>
        </w:rPr>
        <w:t>206.618</w:t>
      </w:r>
    </w:p>
    <w:p>
      <w:pPr>
        <w:pStyle w:val="BodyText"/>
        <w:tabs>
          <w:tab w:pos="2847" w:val="left" w:leader="none"/>
          <w:tab w:pos="3965" w:val="left" w:leader="none"/>
        </w:tabs>
        <w:spacing w:before="168"/>
        <w:ind w:left="1402"/>
      </w:pPr>
      <w:r>
        <w:rPr/>
        <w:t>VAR00037</w:t>
        <w:tab/>
        <w:t>66.2941</w:t>
        <w:tab/>
      </w:r>
      <w:r>
        <w:rPr>
          <w:spacing w:val="-3"/>
        </w:rPr>
        <w:t>206.721</w:t>
      </w:r>
    </w:p>
    <w:p>
      <w:pPr>
        <w:pStyle w:val="BodyText"/>
        <w:tabs>
          <w:tab w:pos="2847" w:val="left" w:leader="none"/>
          <w:tab w:pos="3965" w:val="left" w:leader="none"/>
        </w:tabs>
        <w:spacing w:before="175"/>
        <w:ind w:left="1402"/>
      </w:pPr>
      <w:r>
        <w:rPr/>
        <w:t>VAR00038</w:t>
        <w:tab/>
        <w:t>66.5882</w:t>
        <w:tab/>
      </w:r>
      <w:r>
        <w:rPr>
          <w:spacing w:val="-3"/>
        </w:rPr>
        <w:t>204.257</w:t>
      </w:r>
    </w:p>
    <w:p>
      <w:pPr>
        <w:pStyle w:val="BodyText"/>
        <w:tabs>
          <w:tab w:pos="2847" w:val="left" w:leader="none"/>
          <w:tab w:pos="3965" w:val="left" w:leader="none"/>
        </w:tabs>
        <w:spacing w:before="170"/>
        <w:ind w:left="1402"/>
      </w:pPr>
      <w:r>
        <w:rPr/>
        <w:t>VAR00039</w:t>
        <w:tab/>
        <w:t>65.8824</w:t>
        <w:tab/>
      </w:r>
      <w:r>
        <w:rPr>
          <w:spacing w:val="-3"/>
        </w:rPr>
        <w:t>201.985</w:t>
      </w:r>
    </w:p>
    <w:p>
      <w:pPr>
        <w:pStyle w:val="BodyText"/>
        <w:tabs>
          <w:tab w:pos="2847" w:val="left" w:leader="none"/>
          <w:tab w:pos="3965" w:val="left" w:leader="none"/>
        </w:tabs>
        <w:spacing w:before="171"/>
        <w:ind w:left="1402"/>
      </w:pPr>
      <w:r>
        <w:rPr/>
        <w:t>VAR00040</w:t>
        <w:tab/>
        <w:t>65.9412</w:t>
        <w:tab/>
      </w:r>
      <w:r>
        <w:rPr>
          <w:spacing w:val="-3"/>
        </w:rPr>
        <w:t>203.434</w:t>
      </w:r>
    </w:p>
    <w:p>
      <w:pPr>
        <w:pStyle w:val="BodyText"/>
        <w:tabs>
          <w:tab w:pos="1738" w:val="left" w:leader="none"/>
        </w:tabs>
        <w:spacing w:before="90"/>
        <w:ind w:left="637"/>
      </w:pPr>
      <w:r>
        <w:rPr/>
        <w:br w:type="column"/>
      </w:r>
      <w:r>
        <w:rPr/>
        <w:t>.446</w:t>
        <w:tab/>
        <w:t>.940</w:t>
      </w:r>
    </w:p>
    <w:p>
      <w:pPr>
        <w:pStyle w:val="BodyText"/>
        <w:tabs>
          <w:tab w:pos="1738" w:val="left" w:leader="none"/>
        </w:tabs>
        <w:spacing w:before="171"/>
        <w:ind w:left="637"/>
      </w:pPr>
      <w:r>
        <w:rPr/>
        <w:t>.848</w:t>
        <w:tab/>
        <w:t>.933</w:t>
      </w:r>
    </w:p>
    <w:p>
      <w:pPr>
        <w:pStyle w:val="BodyText"/>
        <w:tabs>
          <w:tab w:pos="1738" w:val="left" w:leader="none"/>
        </w:tabs>
        <w:spacing w:before="170"/>
        <w:ind w:left="637"/>
      </w:pPr>
      <w:r>
        <w:rPr/>
        <w:t>.771</w:t>
        <w:tab/>
        <w:t>.934</w:t>
      </w:r>
    </w:p>
    <w:p>
      <w:pPr>
        <w:pStyle w:val="BodyText"/>
        <w:tabs>
          <w:tab w:pos="1738" w:val="left" w:leader="none"/>
        </w:tabs>
        <w:spacing w:before="171"/>
        <w:ind w:left="637"/>
      </w:pPr>
      <w:r>
        <w:rPr/>
        <w:t>.449</w:t>
        <w:tab/>
        <w:t>.941</w:t>
      </w:r>
    </w:p>
    <w:p>
      <w:pPr>
        <w:pStyle w:val="BodyText"/>
        <w:tabs>
          <w:tab w:pos="1738" w:val="left" w:leader="none"/>
        </w:tabs>
        <w:spacing w:before="170"/>
        <w:ind w:left="637"/>
      </w:pPr>
      <w:r>
        <w:rPr/>
        <w:t>.629</w:t>
        <w:tab/>
        <w:t>.937</w:t>
      </w:r>
    </w:p>
    <w:p>
      <w:pPr>
        <w:pStyle w:val="BodyText"/>
        <w:tabs>
          <w:tab w:pos="1738" w:val="left" w:leader="none"/>
        </w:tabs>
        <w:spacing w:before="169"/>
        <w:ind w:left="637"/>
      </w:pPr>
      <w:r>
        <w:rPr/>
        <w:t>.439</w:t>
        <w:tab/>
        <w:t>.941</w:t>
      </w:r>
    </w:p>
    <w:p>
      <w:pPr>
        <w:pStyle w:val="BodyText"/>
        <w:tabs>
          <w:tab w:pos="1738" w:val="left" w:leader="none"/>
        </w:tabs>
        <w:spacing w:before="175"/>
        <w:ind w:left="637"/>
      </w:pPr>
      <w:r>
        <w:rPr/>
        <w:t>.498</w:t>
        <w:tab/>
        <w:t>.939</w:t>
      </w:r>
    </w:p>
    <w:p>
      <w:pPr>
        <w:pStyle w:val="BodyText"/>
        <w:tabs>
          <w:tab w:pos="1738" w:val="left" w:leader="none"/>
        </w:tabs>
        <w:spacing w:before="173"/>
        <w:ind w:left="637"/>
      </w:pPr>
      <w:r>
        <w:rPr/>
        <w:t>.777</w:t>
        <w:tab/>
        <w:t>.935</w:t>
      </w:r>
    </w:p>
    <w:p>
      <w:pPr>
        <w:pStyle w:val="BodyText"/>
        <w:tabs>
          <w:tab w:pos="1738" w:val="left" w:leader="none"/>
        </w:tabs>
        <w:spacing w:before="168"/>
        <w:ind w:left="637"/>
      </w:pPr>
      <w:r>
        <w:rPr/>
        <w:t>.532</w:t>
        <w:tab/>
        <w:t>.938</w:t>
      </w:r>
    </w:p>
    <w:p>
      <w:pPr>
        <w:pStyle w:val="BodyText"/>
        <w:tabs>
          <w:tab w:pos="1738" w:val="left" w:leader="none"/>
        </w:tabs>
        <w:spacing w:before="175"/>
        <w:ind w:left="637"/>
      </w:pPr>
      <w:r>
        <w:rPr/>
        <w:t>.721</w:t>
        <w:tab/>
        <w:t>.935</w:t>
      </w:r>
    </w:p>
    <w:p>
      <w:pPr>
        <w:pStyle w:val="BodyText"/>
        <w:tabs>
          <w:tab w:pos="1738" w:val="left" w:leader="none"/>
        </w:tabs>
        <w:spacing w:before="170"/>
        <w:ind w:left="637"/>
      </w:pPr>
      <w:r>
        <w:rPr/>
        <w:t>.831</w:t>
        <w:tab/>
        <w:t>.933</w:t>
      </w:r>
    </w:p>
    <w:p>
      <w:pPr>
        <w:pStyle w:val="BodyText"/>
        <w:tabs>
          <w:tab w:pos="1738" w:val="left" w:leader="none"/>
        </w:tabs>
        <w:spacing w:before="171"/>
        <w:ind w:left="637"/>
      </w:pPr>
      <w:r>
        <w:rPr/>
        <w:t>.771</w:t>
        <w:tab/>
        <w:t>.934</w:t>
      </w:r>
    </w:p>
    <w:p>
      <w:pPr>
        <w:spacing w:after="0"/>
        <w:sectPr>
          <w:type w:val="continuous"/>
          <w:pgSz w:w="11950" w:h="16870"/>
          <w:pgMar w:top="2980" w:bottom="280" w:left="1680" w:right="380"/>
          <w:cols w:num="2" w:equalWidth="0">
            <w:col w:w="4746" w:space="40"/>
            <w:col w:w="5104"/>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8"/>
        </w:rPr>
      </w:pPr>
    </w:p>
    <w:p>
      <w:pPr>
        <w:spacing w:before="92"/>
        <w:ind w:left="1908" w:right="0" w:firstLine="0"/>
        <w:jc w:val="left"/>
        <w:rPr>
          <w:sz w:val="22"/>
        </w:rPr>
      </w:pPr>
      <w:r>
        <w:rPr>
          <w:sz w:val="22"/>
        </w:rPr>
        <w:t>Lampiran Uji VR Altruisme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8"/>
        </w:rPr>
      </w:pPr>
    </w:p>
    <w:p>
      <w:pPr>
        <w:spacing w:before="0"/>
        <w:ind w:left="2920" w:right="2571" w:firstLine="0"/>
        <w:jc w:val="center"/>
        <w:rPr>
          <w:b/>
          <w:sz w:val="18"/>
        </w:rPr>
      </w:pPr>
      <w:r>
        <w:rPr>
          <w:b/>
          <w:sz w:val="18"/>
        </w:rPr>
        <w:t>Correlations</w:t>
      </w:r>
    </w:p>
    <w:p>
      <w:pPr>
        <w:pStyle w:val="BodyText"/>
        <w:rPr>
          <w:b/>
          <w:sz w:val="20"/>
        </w:rPr>
      </w:pPr>
    </w:p>
    <w:p>
      <w:pPr>
        <w:pStyle w:val="BodyText"/>
        <w:rPr>
          <w:b/>
          <w:sz w:val="20"/>
        </w:rPr>
      </w:pPr>
    </w:p>
    <w:p>
      <w:pPr>
        <w:pStyle w:val="BodyText"/>
        <w:spacing w:before="1"/>
        <w:rPr>
          <w:b/>
          <w:sz w:val="25"/>
        </w:rPr>
      </w:pPr>
    </w:p>
    <w:tbl>
      <w:tblPr>
        <w:tblW w:w="0" w:type="auto"/>
        <w:jc w:val="left"/>
        <w:tblInd w:w="5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72"/>
        <w:gridCol w:w="826"/>
        <w:gridCol w:w="514"/>
        <w:gridCol w:w="509"/>
        <w:gridCol w:w="509"/>
        <w:gridCol w:w="509"/>
        <w:gridCol w:w="509"/>
        <w:gridCol w:w="509"/>
        <w:gridCol w:w="514"/>
        <w:gridCol w:w="509"/>
        <w:gridCol w:w="509"/>
        <w:gridCol w:w="507"/>
        <w:gridCol w:w="514"/>
        <w:gridCol w:w="507"/>
        <w:gridCol w:w="509"/>
        <w:gridCol w:w="507"/>
        <w:gridCol w:w="505"/>
      </w:tblGrid>
      <w:tr>
        <w:trPr>
          <w:trHeight w:val="717" w:hRule="atLeast"/>
        </w:trPr>
        <w:tc>
          <w:tcPr>
            <w:tcW w:w="1398" w:type="dxa"/>
            <w:gridSpan w:val="2"/>
            <w:vMerge w:val="restart"/>
          </w:tcPr>
          <w:p>
            <w:pPr>
              <w:pStyle w:val="TableParagraph"/>
              <w:rPr>
                <w:sz w:val="22"/>
              </w:rPr>
            </w:pPr>
          </w:p>
        </w:tc>
        <w:tc>
          <w:tcPr>
            <w:tcW w:w="514" w:type="dxa"/>
            <w:tcBorders>
              <w:bottom w:val="nil"/>
              <w:right w:val="single" w:sz="8" w:space="0" w:color="000000"/>
            </w:tcBorders>
          </w:tcPr>
          <w:p>
            <w:pPr>
              <w:pStyle w:val="TableParagraph"/>
              <w:spacing w:line="312" w:lineRule="exact" w:before="23"/>
              <w:ind w:left="111" w:right="-10" w:hanging="12"/>
              <w:rPr>
                <w:sz w:val="18"/>
              </w:rPr>
            </w:pPr>
            <w:r>
              <w:rPr>
                <w:w w:val="95"/>
                <w:sz w:val="18"/>
              </w:rPr>
              <w:t>VAR </w:t>
            </w:r>
            <w:r>
              <w:rPr>
                <w:sz w:val="18"/>
              </w:rPr>
              <w:t>0002</w:t>
            </w:r>
          </w:p>
        </w:tc>
        <w:tc>
          <w:tcPr>
            <w:tcW w:w="509" w:type="dxa"/>
            <w:tcBorders>
              <w:left w:val="single" w:sz="8" w:space="0" w:color="000000"/>
              <w:bottom w:val="nil"/>
              <w:right w:val="single" w:sz="8" w:space="0" w:color="000000"/>
            </w:tcBorders>
          </w:tcPr>
          <w:p>
            <w:pPr>
              <w:pStyle w:val="TableParagraph"/>
              <w:spacing w:line="312" w:lineRule="exact" w:before="23"/>
              <w:ind w:left="116" w:right="-18" w:hanging="10"/>
              <w:rPr>
                <w:sz w:val="18"/>
              </w:rPr>
            </w:pPr>
            <w:r>
              <w:rPr>
                <w:sz w:val="18"/>
              </w:rPr>
              <w:t>VAR 0002</w:t>
            </w:r>
          </w:p>
        </w:tc>
        <w:tc>
          <w:tcPr>
            <w:tcW w:w="509" w:type="dxa"/>
            <w:tcBorders>
              <w:left w:val="single" w:sz="8" w:space="0" w:color="000000"/>
              <w:bottom w:val="nil"/>
              <w:right w:val="single" w:sz="8" w:space="0" w:color="000000"/>
            </w:tcBorders>
          </w:tcPr>
          <w:p>
            <w:pPr>
              <w:pStyle w:val="TableParagraph"/>
              <w:spacing w:line="312" w:lineRule="exact" w:before="23"/>
              <w:ind w:left="116" w:right="-18" w:hanging="10"/>
              <w:rPr>
                <w:sz w:val="18"/>
              </w:rPr>
            </w:pPr>
            <w:r>
              <w:rPr>
                <w:sz w:val="18"/>
              </w:rPr>
              <w:t>VAR 0002</w:t>
            </w:r>
          </w:p>
        </w:tc>
        <w:tc>
          <w:tcPr>
            <w:tcW w:w="509" w:type="dxa"/>
            <w:tcBorders>
              <w:left w:val="single" w:sz="8" w:space="0" w:color="000000"/>
              <w:bottom w:val="nil"/>
              <w:right w:val="single" w:sz="8" w:space="0" w:color="000000"/>
            </w:tcBorders>
          </w:tcPr>
          <w:p>
            <w:pPr>
              <w:pStyle w:val="TableParagraph"/>
              <w:spacing w:line="312" w:lineRule="exact" w:before="23"/>
              <w:ind w:left="118" w:right="-20" w:hanging="10"/>
              <w:rPr>
                <w:sz w:val="18"/>
              </w:rPr>
            </w:pPr>
            <w:r>
              <w:rPr>
                <w:sz w:val="18"/>
              </w:rPr>
              <w:t>VAR 0002</w:t>
            </w:r>
          </w:p>
        </w:tc>
        <w:tc>
          <w:tcPr>
            <w:tcW w:w="509" w:type="dxa"/>
            <w:tcBorders>
              <w:left w:val="single" w:sz="8" w:space="0" w:color="000000"/>
              <w:bottom w:val="nil"/>
              <w:right w:val="single" w:sz="8" w:space="0" w:color="000000"/>
            </w:tcBorders>
          </w:tcPr>
          <w:p>
            <w:pPr>
              <w:pStyle w:val="TableParagraph"/>
              <w:spacing w:line="312" w:lineRule="exact" w:before="23"/>
              <w:ind w:left="115" w:right="-17" w:hanging="10"/>
              <w:rPr>
                <w:sz w:val="18"/>
              </w:rPr>
            </w:pPr>
            <w:r>
              <w:rPr>
                <w:sz w:val="18"/>
              </w:rPr>
              <w:t>VAR 0002</w:t>
            </w:r>
          </w:p>
        </w:tc>
        <w:tc>
          <w:tcPr>
            <w:tcW w:w="509" w:type="dxa"/>
            <w:tcBorders>
              <w:left w:val="single" w:sz="8" w:space="0" w:color="000000"/>
              <w:bottom w:val="nil"/>
              <w:right w:val="single" w:sz="8" w:space="0" w:color="000000"/>
            </w:tcBorders>
          </w:tcPr>
          <w:p>
            <w:pPr>
              <w:pStyle w:val="TableParagraph"/>
              <w:spacing w:line="312" w:lineRule="exact" w:before="23"/>
              <w:ind w:left="115" w:right="-17" w:hanging="10"/>
              <w:rPr>
                <w:sz w:val="18"/>
              </w:rPr>
            </w:pPr>
            <w:r>
              <w:rPr>
                <w:sz w:val="18"/>
              </w:rPr>
              <w:t>VAR 0002</w:t>
            </w:r>
          </w:p>
        </w:tc>
        <w:tc>
          <w:tcPr>
            <w:tcW w:w="514" w:type="dxa"/>
            <w:tcBorders>
              <w:left w:val="single" w:sz="8" w:space="0" w:color="000000"/>
              <w:bottom w:val="nil"/>
              <w:right w:val="single" w:sz="8" w:space="0" w:color="000000"/>
            </w:tcBorders>
          </w:tcPr>
          <w:p>
            <w:pPr>
              <w:pStyle w:val="TableParagraph"/>
              <w:spacing w:line="312" w:lineRule="exact" w:before="23"/>
              <w:ind w:left="113" w:right="-10" w:hanging="10"/>
              <w:rPr>
                <w:sz w:val="18"/>
              </w:rPr>
            </w:pPr>
            <w:r>
              <w:rPr>
                <w:sz w:val="18"/>
              </w:rPr>
              <w:t>VAR 0002</w:t>
            </w:r>
          </w:p>
        </w:tc>
        <w:tc>
          <w:tcPr>
            <w:tcW w:w="509" w:type="dxa"/>
            <w:tcBorders>
              <w:left w:val="single" w:sz="8" w:space="0" w:color="000000"/>
              <w:bottom w:val="nil"/>
              <w:right w:val="single" w:sz="8" w:space="0" w:color="000000"/>
            </w:tcBorders>
          </w:tcPr>
          <w:p>
            <w:pPr>
              <w:pStyle w:val="TableParagraph"/>
              <w:spacing w:line="312" w:lineRule="exact" w:before="23"/>
              <w:ind w:left="117" w:right="-8" w:hanging="10"/>
              <w:rPr>
                <w:sz w:val="18"/>
              </w:rPr>
            </w:pPr>
            <w:r>
              <w:rPr>
                <w:w w:val="95"/>
                <w:sz w:val="18"/>
              </w:rPr>
              <w:t>VAR </w:t>
            </w:r>
            <w:r>
              <w:rPr>
                <w:sz w:val="18"/>
              </w:rPr>
              <w:t>0002</w:t>
            </w:r>
          </w:p>
        </w:tc>
        <w:tc>
          <w:tcPr>
            <w:tcW w:w="509" w:type="dxa"/>
            <w:tcBorders>
              <w:left w:val="single" w:sz="8" w:space="0" w:color="000000"/>
              <w:bottom w:val="nil"/>
              <w:right w:val="single" w:sz="8" w:space="0" w:color="000000"/>
            </w:tcBorders>
          </w:tcPr>
          <w:p>
            <w:pPr>
              <w:pStyle w:val="TableParagraph"/>
              <w:spacing w:line="312" w:lineRule="exact" w:before="23"/>
              <w:ind w:left="117" w:right="-19" w:hanging="10"/>
              <w:rPr>
                <w:sz w:val="18"/>
              </w:rPr>
            </w:pPr>
            <w:r>
              <w:rPr>
                <w:sz w:val="18"/>
              </w:rPr>
              <w:t>VAR 0002</w:t>
            </w:r>
          </w:p>
        </w:tc>
        <w:tc>
          <w:tcPr>
            <w:tcW w:w="507" w:type="dxa"/>
            <w:tcBorders>
              <w:left w:val="single" w:sz="8" w:space="0" w:color="000000"/>
              <w:bottom w:val="nil"/>
              <w:right w:val="single" w:sz="8" w:space="0" w:color="000000"/>
            </w:tcBorders>
          </w:tcPr>
          <w:p>
            <w:pPr>
              <w:pStyle w:val="TableParagraph"/>
              <w:spacing w:line="312" w:lineRule="exact" w:before="23"/>
              <w:ind w:left="112" w:right="-16" w:hanging="10"/>
              <w:rPr>
                <w:sz w:val="18"/>
              </w:rPr>
            </w:pPr>
            <w:r>
              <w:rPr>
                <w:sz w:val="18"/>
              </w:rPr>
              <w:t>VAR 0003</w:t>
            </w:r>
          </w:p>
        </w:tc>
        <w:tc>
          <w:tcPr>
            <w:tcW w:w="514" w:type="dxa"/>
            <w:tcBorders>
              <w:left w:val="single" w:sz="8" w:space="0" w:color="000000"/>
              <w:bottom w:val="nil"/>
              <w:right w:val="single" w:sz="8" w:space="0" w:color="000000"/>
            </w:tcBorders>
          </w:tcPr>
          <w:p>
            <w:pPr>
              <w:pStyle w:val="TableParagraph"/>
              <w:spacing w:line="312" w:lineRule="exact" w:before="23"/>
              <w:ind w:left="119" w:right="-16" w:hanging="10"/>
              <w:rPr>
                <w:sz w:val="18"/>
              </w:rPr>
            </w:pPr>
            <w:r>
              <w:rPr>
                <w:sz w:val="18"/>
              </w:rPr>
              <w:t>VAR 0003</w:t>
            </w:r>
          </w:p>
        </w:tc>
        <w:tc>
          <w:tcPr>
            <w:tcW w:w="507" w:type="dxa"/>
            <w:tcBorders>
              <w:left w:val="single" w:sz="8" w:space="0" w:color="000000"/>
              <w:bottom w:val="nil"/>
              <w:right w:val="single" w:sz="8" w:space="0" w:color="000000"/>
            </w:tcBorders>
          </w:tcPr>
          <w:p>
            <w:pPr>
              <w:pStyle w:val="TableParagraph"/>
              <w:spacing w:line="312" w:lineRule="exact" w:before="23"/>
              <w:ind w:left="114" w:right="-18" w:hanging="10"/>
              <w:rPr>
                <w:sz w:val="18"/>
              </w:rPr>
            </w:pPr>
            <w:r>
              <w:rPr>
                <w:sz w:val="18"/>
              </w:rPr>
              <w:t>VAR 0003</w:t>
            </w:r>
          </w:p>
        </w:tc>
        <w:tc>
          <w:tcPr>
            <w:tcW w:w="509" w:type="dxa"/>
            <w:tcBorders>
              <w:left w:val="single" w:sz="8" w:space="0" w:color="000000"/>
              <w:bottom w:val="nil"/>
              <w:right w:val="single" w:sz="8" w:space="0" w:color="000000"/>
            </w:tcBorders>
          </w:tcPr>
          <w:p>
            <w:pPr>
              <w:pStyle w:val="TableParagraph"/>
              <w:spacing w:line="312" w:lineRule="exact" w:before="23"/>
              <w:ind w:left="116" w:right="-18" w:hanging="10"/>
              <w:rPr>
                <w:sz w:val="18"/>
              </w:rPr>
            </w:pPr>
            <w:r>
              <w:rPr>
                <w:sz w:val="18"/>
              </w:rPr>
              <w:t>VAR 0003</w:t>
            </w:r>
          </w:p>
        </w:tc>
        <w:tc>
          <w:tcPr>
            <w:tcW w:w="507" w:type="dxa"/>
            <w:tcBorders>
              <w:left w:val="single" w:sz="8" w:space="0" w:color="000000"/>
              <w:bottom w:val="nil"/>
              <w:right w:val="single" w:sz="8" w:space="0" w:color="000000"/>
            </w:tcBorders>
          </w:tcPr>
          <w:p>
            <w:pPr>
              <w:pStyle w:val="TableParagraph"/>
              <w:spacing w:line="312" w:lineRule="exact" w:before="23"/>
              <w:ind w:left="118" w:right="-22" w:hanging="10"/>
              <w:rPr>
                <w:sz w:val="18"/>
              </w:rPr>
            </w:pPr>
            <w:r>
              <w:rPr>
                <w:sz w:val="18"/>
              </w:rPr>
              <w:t>VAR 0003</w:t>
            </w:r>
          </w:p>
        </w:tc>
        <w:tc>
          <w:tcPr>
            <w:tcW w:w="505" w:type="dxa"/>
            <w:tcBorders>
              <w:left w:val="single" w:sz="8" w:space="0" w:color="000000"/>
              <w:bottom w:val="nil"/>
            </w:tcBorders>
          </w:tcPr>
          <w:p>
            <w:pPr>
              <w:pStyle w:val="TableParagraph"/>
              <w:spacing w:line="312" w:lineRule="exact" w:before="23"/>
              <w:ind w:left="113" w:right="-31" w:hanging="10"/>
              <w:rPr>
                <w:sz w:val="18"/>
              </w:rPr>
            </w:pPr>
            <w:r>
              <w:rPr>
                <w:sz w:val="18"/>
              </w:rPr>
              <w:t>VAR 0003</w:t>
            </w:r>
          </w:p>
        </w:tc>
      </w:tr>
      <w:tr>
        <w:trPr>
          <w:trHeight w:val="632" w:hRule="atLeast"/>
        </w:trPr>
        <w:tc>
          <w:tcPr>
            <w:tcW w:w="1398" w:type="dxa"/>
            <w:gridSpan w:val="2"/>
            <w:vMerge/>
            <w:tcBorders>
              <w:top w:val="nil"/>
            </w:tcBorders>
          </w:tcPr>
          <w:p>
            <w:pPr>
              <w:rPr>
                <w:sz w:val="2"/>
                <w:szCs w:val="2"/>
              </w:rPr>
            </w:pPr>
          </w:p>
        </w:tc>
        <w:tc>
          <w:tcPr>
            <w:tcW w:w="514" w:type="dxa"/>
            <w:tcBorders>
              <w:top w:val="nil"/>
              <w:right w:val="single" w:sz="8" w:space="0" w:color="000000"/>
            </w:tcBorders>
          </w:tcPr>
          <w:p>
            <w:pPr>
              <w:pStyle w:val="TableParagraph"/>
              <w:spacing w:before="86"/>
              <w:ind w:left="262"/>
              <w:rPr>
                <w:sz w:val="18"/>
              </w:rPr>
            </w:pPr>
            <w:r>
              <w:rPr>
                <w:sz w:val="18"/>
              </w:rPr>
              <w:t>1</w:t>
            </w:r>
          </w:p>
        </w:tc>
        <w:tc>
          <w:tcPr>
            <w:tcW w:w="509" w:type="dxa"/>
            <w:tcBorders>
              <w:top w:val="nil"/>
              <w:left w:val="single" w:sz="8" w:space="0" w:color="000000"/>
              <w:right w:val="single" w:sz="8" w:space="0" w:color="000000"/>
            </w:tcBorders>
          </w:tcPr>
          <w:p>
            <w:pPr>
              <w:pStyle w:val="TableParagraph"/>
              <w:spacing w:before="86"/>
              <w:ind w:left="135"/>
              <w:jc w:val="center"/>
              <w:rPr>
                <w:sz w:val="18"/>
              </w:rPr>
            </w:pPr>
            <w:r>
              <w:rPr>
                <w:sz w:val="18"/>
              </w:rPr>
              <w:t>2</w:t>
            </w:r>
          </w:p>
        </w:tc>
        <w:tc>
          <w:tcPr>
            <w:tcW w:w="509" w:type="dxa"/>
            <w:tcBorders>
              <w:top w:val="nil"/>
              <w:left w:val="single" w:sz="8" w:space="0" w:color="000000"/>
              <w:right w:val="single" w:sz="8" w:space="0" w:color="000000"/>
            </w:tcBorders>
          </w:tcPr>
          <w:p>
            <w:pPr>
              <w:pStyle w:val="TableParagraph"/>
              <w:spacing w:before="86"/>
              <w:ind w:left="260"/>
              <w:rPr>
                <w:sz w:val="18"/>
              </w:rPr>
            </w:pPr>
            <w:r>
              <w:rPr>
                <w:sz w:val="18"/>
              </w:rPr>
              <w:t>3</w:t>
            </w:r>
          </w:p>
        </w:tc>
        <w:tc>
          <w:tcPr>
            <w:tcW w:w="509" w:type="dxa"/>
            <w:tcBorders>
              <w:top w:val="nil"/>
              <w:left w:val="single" w:sz="8" w:space="0" w:color="000000"/>
              <w:right w:val="single" w:sz="8" w:space="0" w:color="000000"/>
            </w:tcBorders>
          </w:tcPr>
          <w:p>
            <w:pPr>
              <w:pStyle w:val="TableParagraph"/>
              <w:spacing w:before="86"/>
              <w:ind w:left="125"/>
              <w:jc w:val="center"/>
              <w:rPr>
                <w:sz w:val="18"/>
              </w:rPr>
            </w:pPr>
            <w:r>
              <w:rPr>
                <w:sz w:val="18"/>
              </w:rPr>
              <w:t>4</w:t>
            </w:r>
          </w:p>
        </w:tc>
        <w:tc>
          <w:tcPr>
            <w:tcW w:w="509" w:type="dxa"/>
            <w:tcBorders>
              <w:top w:val="nil"/>
              <w:left w:val="single" w:sz="8" w:space="0" w:color="000000"/>
              <w:right w:val="single" w:sz="8" w:space="0" w:color="000000"/>
            </w:tcBorders>
          </w:tcPr>
          <w:p>
            <w:pPr>
              <w:pStyle w:val="TableParagraph"/>
              <w:spacing w:before="86"/>
              <w:ind w:left="120"/>
              <w:jc w:val="center"/>
              <w:rPr>
                <w:sz w:val="18"/>
              </w:rPr>
            </w:pPr>
            <w:r>
              <w:rPr>
                <w:sz w:val="18"/>
              </w:rPr>
              <w:t>5</w:t>
            </w:r>
          </w:p>
        </w:tc>
        <w:tc>
          <w:tcPr>
            <w:tcW w:w="509" w:type="dxa"/>
            <w:tcBorders>
              <w:top w:val="nil"/>
              <w:left w:val="single" w:sz="8" w:space="0" w:color="000000"/>
              <w:right w:val="single" w:sz="8" w:space="0" w:color="000000"/>
            </w:tcBorders>
          </w:tcPr>
          <w:p>
            <w:pPr>
              <w:pStyle w:val="TableParagraph"/>
              <w:spacing w:before="86"/>
              <w:ind w:left="125"/>
              <w:jc w:val="center"/>
              <w:rPr>
                <w:sz w:val="18"/>
              </w:rPr>
            </w:pPr>
            <w:r>
              <w:rPr>
                <w:sz w:val="18"/>
              </w:rPr>
              <w:t>6</w:t>
            </w:r>
          </w:p>
        </w:tc>
        <w:tc>
          <w:tcPr>
            <w:tcW w:w="514" w:type="dxa"/>
            <w:tcBorders>
              <w:top w:val="nil"/>
              <w:left w:val="single" w:sz="8" w:space="0" w:color="000000"/>
              <w:right w:val="single" w:sz="8" w:space="0" w:color="000000"/>
            </w:tcBorders>
          </w:tcPr>
          <w:p>
            <w:pPr>
              <w:pStyle w:val="TableParagraph"/>
              <w:spacing w:before="86"/>
              <w:ind w:left="266"/>
              <w:rPr>
                <w:sz w:val="18"/>
              </w:rPr>
            </w:pPr>
            <w:r>
              <w:rPr>
                <w:sz w:val="18"/>
              </w:rPr>
              <w:t>7</w:t>
            </w:r>
          </w:p>
        </w:tc>
        <w:tc>
          <w:tcPr>
            <w:tcW w:w="509" w:type="dxa"/>
            <w:tcBorders>
              <w:top w:val="nil"/>
              <w:left w:val="single" w:sz="8" w:space="0" w:color="000000"/>
              <w:right w:val="single" w:sz="8" w:space="0" w:color="000000"/>
            </w:tcBorders>
          </w:tcPr>
          <w:p>
            <w:pPr>
              <w:pStyle w:val="TableParagraph"/>
              <w:spacing w:before="86"/>
              <w:ind w:left="261"/>
              <w:rPr>
                <w:sz w:val="18"/>
              </w:rPr>
            </w:pPr>
            <w:r>
              <w:rPr>
                <w:sz w:val="18"/>
              </w:rPr>
              <w:t>8</w:t>
            </w:r>
          </w:p>
        </w:tc>
        <w:tc>
          <w:tcPr>
            <w:tcW w:w="509" w:type="dxa"/>
            <w:tcBorders>
              <w:top w:val="nil"/>
              <w:left w:val="single" w:sz="8" w:space="0" w:color="000000"/>
              <w:right w:val="single" w:sz="8" w:space="0" w:color="000000"/>
            </w:tcBorders>
          </w:tcPr>
          <w:p>
            <w:pPr>
              <w:pStyle w:val="TableParagraph"/>
              <w:spacing w:before="86"/>
              <w:ind w:left="266"/>
              <w:rPr>
                <w:sz w:val="18"/>
              </w:rPr>
            </w:pPr>
            <w:r>
              <w:rPr>
                <w:sz w:val="18"/>
              </w:rPr>
              <w:t>9</w:t>
            </w:r>
          </w:p>
        </w:tc>
        <w:tc>
          <w:tcPr>
            <w:tcW w:w="507" w:type="dxa"/>
            <w:tcBorders>
              <w:top w:val="nil"/>
              <w:left w:val="single" w:sz="8" w:space="0" w:color="000000"/>
              <w:right w:val="single" w:sz="8" w:space="0" w:color="000000"/>
            </w:tcBorders>
          </w:tcPr>
          <w:p>
            <w:pPr>
              <w:pStyle w:val="TableParagraph"/>
              <w:spacing w:before="86"/>
              <w:ind w:left="126"/>
              <w:jc w:val="center"/>
              <w:rPr>
                <w:sz w:val="18"/>
              </w:rPr>
            </w:pPr>
            <w:r>
              <w:rPr>
                <w:sz w:val="18"/>
              </w:rPr>
              <w:t>0</w:t>
            </w:r>
          </w:p>
        </w:tc>
        <w:tc>
          <w:tcPr>
            <w:tcW w:w="514" w:type="dxa"/>
            <w:tcBorders>
              <w:top w:val="nil"/>
              <w:left w:val="single" w:sz="8" w:space="0" w:color="000000"/>
              <w:right w:val="single" w:sz="8" w:space="0" w:color="000000"/>
            </w:tcBorders>
          </w:tcPr>
          <w:p>
            <w:pPr>
              <w:pStyle w:val="TableParagraph"/>
              <w:spacing w:before="86"/>
              <w:ind w:left="123"/>
              <w:jc w:val="center"/>
              <w:rPr>
                <w:sz w:val="18"/>
              </w:rPr>
            </w:pPr>
            <w:r>
              <w:rPr>
                <w:sz w:val="18"/>
              </w:rPr>
              <w:t>1</w:t>
            </w:r>
          </w:p>
        </w:tc>
        <w:tc>
          <w:tcPr>
            <w:tcW w:w="507" w:type="dxa"/>
            <w:tcBorders>
              <w:top w:val="nil"/>
              <w:left w:val="single" w:sz="8" w:space="0" w:color="000000"/>
              <w:right w:val="single" w:sz="8" w:space="0" w:color="000000"/>
            </w:tcBorders>
          </w:tcPr>
          <w:p>
            <w:pPr>
              <w:pStyle w:val="TableParagraph"/>
              <w:spacing w:before="86"/>
              <w:ind w:left="265"/>
              <w:rPr>
                <w:sz w:val="18"/>
              </w:rPr>
            </w:pPr>
            <w:r>
              <w:rPr>
                <w:sz w:val="18"/>
              </w:rPr>
              <w:t>2</w:t>
            </w:r>
          </w:p>
        </w:tc>
        <w:tc>
          <w:tcPr>
            <w:tcW w:w="509" w:type="dxa"/>
            <w:tcBorders>
              <w:top w:val="nil"/>
              <w:left w:val="single" w:sz="8" w:space="0" w:color="000000"/>
              <w:right w:val="single" w:sz="8" w:space="0" w:color="000000"/>
            </w:tcBorders>
          </w:tcPr>
          <w:p>
            <w:pPr>
              <w:pStyle w:val="TableParagraph"/>
              <w:spacing w:before="86"/>
              <w:ind w:left="265"/>
              <w:rPr>
                <w:sz w:val="18"/>
              </w:rPr>
            </w:pPr>
            <w:r>
              <w:rPr>
                <w:sz w:val="18"/>
              </w:rPr>
              <w:t>3</w:t>
            </w:r>
          </w:p>
        </w:tc>
        <w:tc>
          <w:tcPr>
            <w:tcW w:w="507" w:type="dxa"/>
            <w:tcBorders>
              <w:top w:val="nil"/>
              <w:left w:val="single" w:sz="8" w:space="0" w:color="000000"/>
              <w:right w:val="single" w:sz="8" w:space="0" w:color="000000"/>
            </w:tcBorders>
          </w:tcPr>
          <w:p>
            <w:pPr>
              <w:pStyle w:val="TableParagraph"/>
              <w:spacing w:before="86"/>
              <w:ind w:left="267"/>
              <w:rPr>
                <w:sz w:val="18"/>
              </w:rPr>
            </w:pPr>
            <w:r>
              <w:rPr>
                <w:sz w:val="18"/>
              </w:rPr>
              <w:t>4</w:t>
            </w:r>
          </w:p>
        </w:tc>
        <w:tc>
          <w:tcPr>
            <w:tcW w:w="505" w:type="dxa"/>
            <w:tcBorders>
              <w:top w:val="nil"/>
              <w:left w:val="single" w:sz="8" w:space="0" w:color="000000"/>
            </w:tcBorders>
          </w:tcPr>
          <w:p>
            <w:pPr>
              <w:pStyle w:val="TableParagraph"/>
              <w:spacing w:before="86"/>
              <w:ind w:left="264"/>
              <w:rPr>
                <w:sz w:val="18"/>
              </w:rPr>
            </w:pPr>
            <w:r>
              <w:rPr>
                <w:sz w:val="18"/>
              </w:rPr>
              <w:t>5</w:t>
            </w:r>
          </w:p>
        </w:tc>
      </w:tr>
      <w:tr>
        <w:trPr>
          <w:trHeight w:val="1585" w:hRule="atLeast"/>
        </w:trPr>
        <w:tc>
          <w:tcPr>
            <w:tcW w:w="572" w:type="dxa"/>
            <w:tcBorders>
              <w:bottom w:val="nil"/>
              <w:right w:val="nil"/>
            </w:tcBorders>
          </w:tcPr>
          <w:p>
            <w:pPr>
              <w:pStyle w:val="TableParagraph"/>
              <w:spacing w:line="367" w:lineRule="auto" w:before="95"/>
              <w:ind w:left="80" w:right="-1"/>
              <w:rPr>
                <w:sz w:val="18"/>
              </w:rPr>
            </w:pPr>
            <w:r>
              <w:rPr>
                <w:sz w:val="18"/>
              </w:rPr>
              <w:t>VAR 00021</w:t>
            </w:r>
          </w:p>
        </w:tc>
        <w:tc>
          <w:tcPr>
            <w:tcW w:w="826" w:type="dxa"/>
            <w:tcBorders>
              <w:left w:val="nil"/>
              <w:bottom w:val="nil"/>
            </w:tcBorders>
          </w:tcPr>
          <w:p>
            <w:pPr>
              <w:pStyle w:val="TableParagraph"/>
              <w:spacing w:line="372" w:lineRule="auto" w:before="97"/>
              <w:ind w:left="59" w:right="-6"/>
              <w:rPr>
                <w:sz w:val="18"/>
              </w:rPr>
            </w:pPr>
            <w:r>
              <w:rPr>
                <w:sz w:val="18"/>
              </w:rPr>
              <w:t>Pearson Correlatio n</w:t>
            </w:r>
          </w:p>
        </w:tc>
        <w:tc>
          <w:tcPr>
            <w:tcW w:w="514" w:type="dxa"/>
            <w:tcBorders>
              <w:bottom w:val="nil"/>
              <w:right w:val="single" w:sz="8" w:space="0" w:color="000000"/>
            </w:tcBorders>
          </w:tcPr>
          <w:p>
            <w:pPr>
              <w:pStyle w:val="TableParagraph"/>
              <w:rPr>
                <w:sz w:val="22"/>
              </w:rPr>
            </w:pPr>
          </w:p>
        </w:tc>
        <w:tc>
          <w:tcPr>
            <w:tcW w:w="509" w:type="dxa"/>
            <w:tcBorders>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16"/>
              </w:rPr>
            </w:pPr>
          </w:p>
          <w:p>
            <w:pPr>
              <w:pStyle w:val="TableParagraph"/>
              <w:ind w:left="61" w:right="13"/>
              <w:jc w:val="center"/>
              <w:rPr>
                <w:sz w:val="18"/>
              </w:rPr>
            </w:pPr>
            <w:r>
              <w:rPr>
                <w:sz w:val="18"/>
              </w:rPr>
              <w:t>.752</w:t>
            </w:r>
            <w:r>
              <w:rPr>
                <w:sz w:val="18"/>
                <w:vertAlign w:val="superscript"/>
              </w:rPr>
              <w:t>*</w:t>
            </w:r>
          </w:p>
        </w:tc>
        <w:tc>
          <w:tcPr>
            <w:tcW w:w="509" w:type="dxa"/>
            <w:tcBorders>
              <w:left w:val="single" w:sz="8" w:space="0" w:color="000000"/>
              <w:bottom w:val="nil"/>
              <w:right w:val="single" w:sz="8" w:space="0" w:color="000000"/>
            </w:tcBorders>
          </w:tcPr>
          <w:p>
            <w:pPr>
              <w:pStyle w:val="TableParagraph"/>
              <w:rPr>
                <w:sz w:val="22"/>
              </w:rPr>
            </w:pPr>
          </w:p>
        </w:tc>
        <w:tc>
          <w:tcPr>
            <w:tcW w:w="509" w:type="dxa"/>
            <w:tcBorders>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16"/>
              </w:rPr>
            </w:pPr>
          </w:p>
          <w:p>
            <w:pPr>
              <w:pStyle w:val="TableParagraph"/>
              <w:ind w:left="60" w:right="13"/>
              <w:jc w:val="center"/>
              <w:rPr>
                <w:sz w:val="18"/>
              </w:rPr>
            </w:pPr>
            <w:r>
              <w:rPr>
                <w:sz w:val="18"/>
              </w:rPr>
              <w:t>.718</w:t>
            </w:r>
            <w:r>
              <w:rPr>
                <w:sz w:val="18"/>
                <w:vertAlign w:val="superscript"/>
              </w:rPr>
              <w:t>*</w:t>
            </w:r>
          </w:p>
        </w:tc>
        <w:tc>
          <w:tcPr>
            <w:tcW w:w="509" w:type="dxa"/>
            <w:tcBorders>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16"/>
              </w:rPr>
            </w:pPr>
          </w:p>
          <w:p>
            <w:pPr>
              <w:pStyle w:val="TableParagraph"/>
              <w:ind w:left="60" w:right="13"/>
              <w:jc w:val="center"/>
              <w:rPr>
                <w:sz w:val="18"/>
              </w:rPr>
            </w:pPr>
            <w:r>
              <w:rPr>
                <w:sz w:val="18"/>
              </w:rPr>
              <w:t>.628</w:t>
            </w:r>
            <w:r>
              <w:rPr>
                <w:sz w:val="18"/>
                <w:vertAlign w:val="superscript"/>
              </w:rPr>
              <w:t>*</w:t>
            </w:r>
          </w:p>
        </w:tc>
        <w:tc>
          <w:tcPr>
            <w:tcW w:w="509" w:type="dxa"/>
            <w:tcBorders>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16"/>
              </w:rPr>
            </w:pPr>
          </w:p>
          <w:p>
            <w:pPr>
              <w:pStyle w:val="TableParagraph"/>
              <w:ind w:left="60" w:right="13"/>
              <w:jc w:val="center"/>
              <w:rPr>
                <w:sz w:val="18"/>
              </w:rPr>
            </w:pPr>
            <w:r>
              <w:rPr>
                <w:sz w:val="18"/>
              </w:rPr>
              <w:t>.834</w:t>
            </w:r>
            <w:r>
              <w:rPr>
                <w:sz w:val="18"/>
                <w:vertAlign w:val="superscript"/>
              </w:rPr>
              <w:t>*</w:t>
            </w:r>
          </w:p>
        </w:tc>
        <w:tc>
          <w:tcPr>
            <w:tcW w:w="514" w:type="dxa"/>
            <w:tcBorders>
              <w:left w:val="single" w:sz="8" w:space="0" w:color="000000"/>
              <w:bottom w:val="nil"/>
              <w:right w:val="single" w:sz="8" w:space="0" w:color="000000"/>
            </w:tcBorders>
          </w:tcPr>
          <w:p>
            <w:pPr>
              <w:pStyle w:val="TableParagraph"/>
              <w:rPr>
                <w:sz w:val="22"/>
              </w:rPr>
            </w:pPr>
          </w:p>
        </w:tc>
        <w:tc>
          <w:tcPr>
            <w:tcW w:w="509" w:type="dxa"/>
            <w:tcBorders>
              <w:left w:val="single" w:sz="8" w:space="0" w:color="000000"/>
              <w:bottom w:val="nil"/>
              <w:right w:val="single" w:sz="8" w:space="0" w:color="000000"/>
            </w:tcBorders>
          </w:tcPr>
          <w:p>
            <w:pPr>
              <w:pStyle w:val="TableParagraph"/>
              <w:rPr>
                <w:sz w:val="22"/>
              </w:rPr>
            </w:pPr>
          </w:p>
        </w:tc>
        <w:tc>
          <w:tcPr>
            <w:tcW w:w="509" w:type="dxa"/>
            <w:tcBorders>
              <w:left w:val="single" w:sz="8" w:space="0" w:color="000000"/>
              <w:bottom w:val="nil"/>
              <w:right w:val="single" w:sz="8" w:space="0" w:color="000000"/>
            </w:tcBorders>
          </w:tcPr>
          <w:p>
            <w:pPr>
              <w:pStyle w:val="TableParagraph"/>
              <w:rPr>
                <w:sz w:val="22"/>
              </w:rPr>
            </w:pPr>
          </w:p>
        </w:tc>
        <w:tc>
          <w:tcPr>
            <w:tcW w:w="507" w:type="dxa"/>
            <w:tcBorders>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16"/>
              </w:rPr>
            </w:pPr>
          </w:p>
          <w:p>
            <w:pPr>
              <w:pStyle w:val="TableParagraph"/>
              <w:ind w:left="60" w:right="12"/>
              <w:jc w:val="center"/>
              <w:rPr>
                <w:sz w:val="18"/>
              </w:rPr>
            </w:pPr>
            <w:r>
              <w:rPr>
                <w:sz w:val="18"/>
              </w:rPr>
              <w:t>.929</w:t>
            </w:r>
            <w:r>
              <w:rPr>
                <w:sz w:val="18"/>
                <w:vertAlign w:val="superscript"/>
              </w:rPr>
              <w:t>*</w:t>
            </w:r>
          </w:p>
        </w:tc>
        <w:tc>
          <w:tcPr>
            <w:tcW w:w="514" w:type="dxa"/>
            <w:tcBorders>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16"/>
              </w:rPr>
            </w:pPr>
          </w:p>
          <w:p>
            <w:pPr>
              <w:pStyle w:val="TableParagraph"/>
              <w:ind w:left="67" w:right="13"/>
              <w:jc w:val="center"/>
              <w:rPr>
                <w:sz w:val="18"/>
              </w:rPr>
            </w:pPr>
            <w:r>
              <w:rPr>
                <w:sz w:val="18"/>
              </w:rPr>
              <w:t>.758</w:t>
            </w:r>
            <w:r>
              <w:rPr>
                <w:sz w:val="18"/>
                <w:vertAlign w:val="superscript"/>
              </w:rPr>
              <w:t>*</w:t>
            </w:r>
          </w:p>
        </w:tc>
        <w:tc>
          <w:tcPr>
            <w:tcW w:w="507" w:type="dxa"/>
            <w:tcBorders>
              <w:left w:val="single" w:sz="8" w:space="0" w:color="000000"/>
              <w:bottom w:val="nil"/>
              <w:right w:val="single" w:sz="8" w:space="0" w:color="000000"/>
            </w:tcBorders>
          </w:tcPr>
          <w:p>
            <w:pPr>
              <w:pStyle w:val="TableParagraph"/>
              <w:rPr>
                <w:sz w:val="22"/>
              </w:rPr>
            </w:pPr>
          </w:p>
        </w:tc>
        <w:tc>
          <w:tcPr>
            <w:tcW w:w="509" w:type="dxa"/>
            <w:tcBorders>
              <w:left w:val="single" w:sz="8" w:space="0" w:color="000000"/>
              <w:bottom w:val="nil"/>
              <w:right w:val="single" w:sz="8" w:space="0" w:color="000000"/>
            </w:tcBorders>
          </w:tcPr>
          <w:p>
            <w:pPr>
              <w:pStyle w:val="TableParagraph"/>
              <w:rPr>
                <w:sz w:val="22"/>
              </w:rPr>
            </w:pPr>
          </w:p>
        </w:tc>
        <w:tc>
          <w:tcPr>
            <w:tcW w:w="507" w:type="dxa"/>
            <w:tcBorders>
              <w:left w:val="single" w:sz="8" w:space="0" w:color="000000"/>
              <w:bottom w:val="nil"/>
              <w:right w:val="single" w:sz="8" w:space="0" w:color="000000"/>
            </w:tcBorders>
          </w:tcPr>
          <w:p>
            <w:pPr>
              <w:pStyle w:val="TableParagraph"/>
              <w:rPr>
                <w:sz w:val="22"/>
              </w:rPr>
            </w:pPr>
          </w:p>
        </w:tc>
        <w:tc>
          <w:tcPr>
            <w:tcW w:w="505" w:type="dxa"/>
            <w:tcBorders>
              <w:left w:val="single" w:sz="8" w:space="0" w:color="000000"/>
              <w:bottom w:val="nil"/>
            </w:tcBorders>
          </w:tcPr>
          <w:p>
            <w:pPr>
              <w:pStyle w:val="TableParagraph"/>
              <w:rPr>
                <w:sz w:val="22"/>
              </w:rPr>
            </w:pPr>
          </w:p>
        </w:tc>
      </w:tr>
    </w:tbl>
    <w:p>
      <w:pPr>
        <w:spacing w:after="0"/>
        <w:rPr>
          <w:sz w:val="22"/>
        </w:rPr>
        <w:sectPr>
          <w:type w:val="continuous"/>
          <w:pgSz w:w="11950" w:h="16870"/>
          <w:pgMar w:top="2980" w:bottom="280" w:left="1680" w:right="380"/>
        </w:sectPr>
      </w:pPr>
    </w:p>
    <w:p>
      <w:pPr>
        <w:pStyle w:val="BodyText"/>
        <w:spacing w:before="5"/>
        <w:rPr>
          <w:b/>
          <w:sz w:val="19"/>
        </w:rPr>
      </w:pPr>
    </w:p>
    <w:tbl>
      <w:tblPr>
        <w:tblW w:w="0" w:type="auto"/>
        <w:jc w:val="left"/>
        <w:tblInd w:w="5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72"/>
        <w:gridCol w:w="829"/>
        <w:gridCol w:w="512"/>
        <w:gridCol w:w="510"/>
        <w:gridCol w:w="510"/>
        <w:gridCol w:w="510"/>
        <w:gridCol w:w="510"/>
        <w:gridCol w:w="512"/>
        <w:gridCol w:w="512"/>
        <w:gridCol w:w="510"/>
        <w:gridCol w:w="510"/>
        <w:gridCol w:w="511"/>
        <w:gridCol w:w="513"/>
        <w:gridCol w:w="508"/>
        <w:gridCol w:w="510"/>
        <w:gridCol w:w="508"/>
        <w:gridCol w:w="508"/>
      </w:tblGrid>
      <w:tr>
        <w:trPr>
          <w:trHeight w:val="1025" w:hRule="atLeast"/>
        </w:trPr>
        <w:tc>
          <w:tcPr>
            <w:tcW w:w="572" w:type="dxa"/>
            <w:tcBorders>
              <w:bottom w:val="nil"/>
              <w:right w:val="nil"/>
            </w:tcBorders>
          </w:tcPr>
          <w:p>
            <w:pPr>
              <w:pStyle w:val="TableParagraph"/>
              <w:rPr>
                <w:sz w:val="16"/>
              </w:rPr>
            </w:pPr>
          </w:p>
        </w:tc>
        <w:tc>
          <w:tcPr>
            <w:tcW w:w="829" w:type="dxa"/>
            <w:tcBorders>
              <w:left w:val="nil"/>
              <w:bottom w:val="nil"/>
            </w:tcBorders>
          </w:tcPr>
          <w:p>
            <w:pPr>
              <w:pStyle w:val="TableParagraph"/>
              <w:rPr>
                <w:sz w:val="16"/>
              </w:rPr>
            </w:pPr>
          </w:p>
        </w:tc>
        <w:tc>
          <w:tcPr>
            <w:tcW w:w="512" w:type="dxa"/>
            <w:tcBorders>
              <w:bottom w:val="nil"/>
              <w:right w:val="single" w:sz="8" w:space="0" w:color="000000"/>
            </w:tcBorders>
          </w:tcPr>
          <w:p>
            <w:pPr>
              <w:pStyle w:val="TableParagraph"/>
              <w:spacing w:line="201" w:lineRule="exact"/>
              <w:ind w:right="-72"/>
              <w:jc w:val="right"/>
              <w:rPr>
                <w:sz w:val="18"/>
              </w:rPr>
            </w:pPr>
            <w:r>
              <w:rPr>
                <w:sz w:val="18"/>
              </w:rPr>
              <w:t>1</w:t>
            </w:r>
          </w:p>
        </w:tc>
        <w:tc>
          <w:tcPr>
            <w:tcW w:w="510" w:type="dxa"/>
            <w:tcBorders>
              <w:left w:val="single" w:sz="8" w:space="0" w:color="000000"/>
              <w:bottom w:val="nil"/>
              <w:right w:val="single" w:sz="8" w:space="0" w:color="000000"/>
            </w:tcBorders>
          </w:tcPr>
          <w:p>
            <w:pPr>
              <w:pStyle w:val="TableParagraph"/>
              <w:rPr>
                <w:sz w:val="16"/>
              </w:rPr>
            </w:pPr>
          </w:p>
        </w:tc>
        <w:tc>
          <w:tcPr>
            <w:tcW w:w="510" w:type="dxa"/>
            <w:tcBorders>
              <w:left w:val="single" w:sz="8" w:space="0" w:color="000000"/>
              <w:bottom w:val="nil"/>
              <w:right w:val="single" w:sz="8" w:space="0" w:color="000000"/>
            </w:tcBorders>
          </w:tcPr>
          <w:p>
            <w:pPr>
              <w:pStyle w:val="TableParagraph"/>
              <w:spacing w:line="201" w:lineRule="exact"/>
              <w:ind w:right="-15"/>
              <w:jc w:val="right"/>
              <w:rPr>
                <w:sz w:val="18"/>
              </w:rPr>
            </w:pPr>
            <w:r>
              <w:rPr>
                <w:sz w:val="18"/>
              </w:rPr>
              <w:t>.589</w:t>
            </w:r>
          </w:p>
        </w:tc>
        <w:tc>
          <w:tcPr>
            <w:tcW w:w="510" w:type="dxa"/>
            <w:tcBorders>
              <w:left w:val="single" w:sz="8" w:space="0" w:color="000000"/>
              <w:bottom w:val="nil"/>
              <w:right w:val="single" w:sz="8" w:space="0" w:color="000000"/>
            </w:tcBorders>
          </w:tcPr>
          <w:p>
            <w:pPr>
              <w:pStyle w:val="TableParagraph"/>
              <w:rPr>
                <w:sz w:val="16"/>
              </w:rPr>
            </w:pPr>
          </w:p>
        </w:tc>
        <w:tc>
          <w:tcPr>
            <w:tcW w:w="510" w:type="dxa"/>
            <w:tcBorders>
              <w:left w:val="single" w:sz="8" w:space="0" w:color="000000"/>
              <w:bottom w:val="nil"/>
              <w:right w:val="single" w:sz="8" w:space="0" w:color="000000"/>
            </w:tcBorders>
          </w:tcPr>
          <w:p>
            <w:pPr>
              <w:pStyle w:val="TableParagraph"/>
              <w:rPr>
                <w:sz w:val="16"/>
              </w:rPr>
            </w:pPr>
          </w:p>
        </w:tc>
        <w:tc>
          <w:tcPr>
            <w:tcW w:w="512" w:type="dxa"/>
            <w:tcBorders>
              <w:left w:val="single" w:sz="8" w:space="0" w:color="000000"/>
              <w:bottom w:val="nil"/>
              <w:right w:val="single" w:sz="8" w:space="0" w:color="000000"/>
            </w:tcBorders>
          </w:tcPr>
          <w:p>
            <w:pPr>
              <w:pStyle w:val="TableParagraph"/>
              <w:rPr>
                <w:sz w:val="16"/>
              </w:rPr>
            </w:pPr>
          </w:p>
        </w:tc>
        <w:tc>
          <w:tcPr>
            <w:tcW w:w="512" w:type="dxa"/>
            <w:tcBorders>
              <w:left w:val="single" w:sz="8" w:space="0" w:color="000000"/>
              <w:bottom w:val="nil"/>
              <w:right w:val="single" w:sz="8" w:space="0" w:color="000000"/>
            </w:tcBorders>
          </w:tcPr>
          <w:p>
            <w:pPr>
              <w:pStyle w:val="TableParagraph"/>
              <w:spacing w:line="201" w:lineRule="exact"/>
              <w:ind w:left="160"/>
              <w:rPr>
                <w:sz w:val="18"/>
              </w:rPr>
            </w:pPr>
            <w:r>
              <w:rPr>
                <w:sz w:val="18"/>
              </w:rPr>
              <w:t>.605</w:t>
            </w:r>
          </w:p>
        </w:tc>
        <w:tc>
          <w:tcPr>
            <w:tcW w:w="510" w:type="dxa"/>
            <w:tcBorders>
              <w:left w:val="single" w:sz="8" w:space="0" w:color="000000"/>
              <w:bottom w:val="nil"/>
              <w:right w:val="single" w:sz="8" w:space="0" w:color="000000"/>
            </w:tcBorders>
          </w:tcPr>
          <w:p>
            <w:pPr>
              <w:pStyle w:val="TableParagraph"/>
              <w:spacing w:line="201" w:lineRule="exact"/>
              <w:ind w:left="171"/>
              <w:rPr>
                <w:sz w:val="18"/>
              </w:rPr>
            </w:pPr>
            <w:r>
              <w:rPr>
                <w:sz w:val="18"/>
              </w:rPr>
              <w:t>.581</w:t>
            </w:r>
          </w:p>
        </w:tc>
        <w:tc>
          <w:tcPr>
            <w:tcW w:w="510" w:type="dxa"/>
            <w:tcBorders>
              <w:left w:val="single" w:sz="8" w:space="0" w:color="000000"/>
              <w:bottom w:val="nil"/>
              <w:right w:val="single" w:sz="8" w:space="0" w:color="000000"/>
            </w:tcBorders>
          </w:tcPr>
          <w:p>
            <w:pPr>
              <w:pStyle w:val="TableParagraph"/>
              <w:spacing w:line="201" w:lineRule="exact"/>
              <w:ind w:left="242"/>
              <w:rPr>
                <w:sz w:val="18"/>
              </w:rPr>
            </w:pPr>
            <w:r>
              <w:rPr>
                <w:sz w:val="18"/>
              </w:rPr>
              <w:t>.24</w:t>
            </w:r>
          </w:p>
        </w:tc>
        <w:tc>
          <w:tcPr>
            <w:tcW w:w="511" w:type="dxa"/>
            <w:tcBorders>
              <w:left w:val="single" w:sz="8" w:space="0" w:color="000000"/>
              <w:bottom w:val="nil"/>
              <w:right w:val="single" w:sz="8" w:space="0" w:color="000000"/>
            </w:tcBorders>
          </w:tcPr>
          <w:p>
            <w:pPr>
              <w:pStyle w:val="TableParagraph"/>
              <w:rPr>
                <w:sz w:val="16"/>
              </w:rPr>
            </w:pPr>
          </w:p>
        </w:tc>
        <w:tc>
          <w:tcPr>
            <w:tcW w:w="513" w:type="dxa"/>
            <w:tcBorders>
              <w:left w:val="single" w:sz="8" w:space="0" w:color="000000"/>
              <w:bottom w:val="nil"/>
              <w:right w:val="single" w:sz="8" w:space="0" w:color="000000"/>
            </w:tcBorders>
          </w:tcPr>
          <w:p>
            <w:pPr>
              <w:pStyle w:val="TableParagraph"/>
              <w:rPr>
                <w:sz w:val="16"/>
              </w:rPr>
            </w:pPr>
          </w:p>
        </w:tc>
        <w:tc>
          <w:tcPr>
            <w:tcW w:w="508" w:type="dxa"/>
            <w:tcBorders>
              <w:left w:val="single" w:sz="8" w:space="0" w:color="000000"/>
              <w:bottom w:val="nil"/>
              <w:right w:val="single" w:sz="8" w:space="0" w:color="000000"/>
            </w:tcBorders>
          </w:tcPr>
          <w:p>
            <w:pPr>
              <w:pStyle w:val="TableParagraph"/>
              <w:spacing w:line="201" w:lineRule="exact"/>
              <w:ind w:right="-58"/>
              <w:jc w:val="right"/>
              <w:rPr>
                <w:sz w:val="18"/>
              </w:rPr>
            </w:pPr>
            <w:r>
              <w:rPr>
                <w:sz w:val="18"/>
              </w:rPr>
              <w:t>.442</w:t>
            </w:r>
          </w:p>
        </w:tc>
        <w:tc>
          <w:tcPr>
            <w:tcW w:w="510" w:type="dxa"/>
            <w:tcBorders>
              <w:left w:val="single" w:sz="8" w:space="0" w:color="000000"/>
              <w:bottom w:val="nil"/>
              <w:right w:val="single" w:sz="8" w:space="0" w:color="000000"/>
            </w:tcBorders>
          </w:tcPr>
          <w:p>
            <w:pPr>
              <w:pStyle w:val="TableParagraph"/>
              <w:spacing w:line="201" w:lineRule="exact"/>
              <w:ind w:right="8"/>
              <w:jc w:val="right"/>
              <w:rPr>
                <w:sz w:val="18"/>
              </w:rPr>
            </w:pPr>
            <w:r>
              <w:rPr>
                <w:sz w:val="18"/>
              </w:rPr>
              <w:t>.513</w:t>
            </w:r>
          </w:p>
        </w:tc>
        <w:tc>
          <w:tcPr>
            <w:tcW w:w="508" w:type="dxa"/>
            <w:tcBorders>
              <w:left w:val="single" w:sz="8" w:space="0" w:color="000000"/>
              <w:bottom w:val="nil"/>
              <w:right w:val="single" w:sz="8" w:space="0" w:color="000000"/>
            </w:tcBorders>
          </w:tcPr>
          <w:p>
            <w:pPr>
              <w:pStyle w:val="TableParagraph"/>
              <w:spacing w:line="201" w:lineRule="exact"/>
              <w:ind w:left="235"/>
              <w:rPr>
                <w:sz w:val="18"/>
              </w:rPr>
            </w:pPr>
            <w:r>
              <w:rPr>
                <w:sz w:val="18"/>
              </w:rPr>
              <w:t>.24</w:t>
            </w:r>
          </w:p>
        </w:tc>
        <w:tc>
          <w:tcPr>
            <w:tcW w:w="508" w:type="dxa"/>
            <w:tcBorders>
              <w:left w:val="single" w:sz="8" w:space="0" w:color="000000"/>
              <w:bottom w:val="nil"/>
            </w:tcBorders>
          </w:tcPr>
          <w:p>
            <w:pPr>
              <w:pStyle w:val="TableParagraph"/>
              <w:spacing w:line="201" w:lineRule="exact"/>
              <w:ind w:right="27"/>
              <w:jc w:val="right"/>
              <w:rPr>
                <w:sz w:val="18"/>
              </w:rPr>
            </w:pPr>
            <w:r>
              <w:rPr>
                <w:sz w:val="18"/>
              </w:rPr>
              <w:t>.30</w:t>
            </w:r>
          </w:p>
        </w:tc>
      </w:tr>
      <w:tr>
        <w:trPr>
          <w:trHeight w:val="1267" w:hRule="atLeast"/>
        </w:trPr>
        <w:tc>
          <w:tcPr>
            <w:tcW w:w="572" w:type="dxa"/>
            <w:tcBorders>
              <w:top w:val="nil"/>
              <w:bottom w:val="nil"/>
              <w:right w:val="nil"/>
            </w:tcBorders>
          </w:tcPr>
          <w:p>
            <w:pPr>
              <w:pStyle w:val="TableParagraph"/>
              <w:rPr>
                <w:sz w:val="16"/>
              </w:rPr>
            </w:pPr>
          </w:p>
        </w:tc>
        <w:tc>
          <w:tcPr>
            <w:tcW w:w="829" w:type="dxa"/>
            <w:tcBorders>
              <w:top w:val="nil"/>
              <w:left w:val="nil"/>
              <w:bottom w:val="nil"/>
            </w:tcBorders>
          </w:tcPr>
          <w:p>
            <w:pPr>
              <w:pStyle w:val="TableParagraph"/>
              <w:spacing w:before="8"/>
              <w:rPr>
                <w:b/>
                <w:sz w:val="19"/>
              </w:rPr>
            </w:pPr>
          </w:p>
          <w:p>
            <w:pPr>
              <w:pStyle w:val="TableParagraph"/>
              <w:ind w:left="59"/>
              <w:rPr>
                <w:sz w:val="18"/>
              </w:rPr>
            </w:pPr>
            <w:r>
              <w:rPr>
                <w:sz w:val="18"/>
              </w:rPr>
              <w:t>Sig. (2-</w:t>
            </w:r>
          </w:p>
          <w:p>
            <w:pPr>
              <w:pStyle w:val="TableParagraph"/>
              <w:spacing w:before="8"/>
              <w:rPr>
                <w:b/>
                <w:sz w:val="28"/>
              </w:rPr>
            </w:pPr>
          </w:p>
          <w:p>
            <w:pPr>
              <w:pStyle w:val="TableParagraph"/>
              <w:ind w:left="59"/>
              <w:rPr>
                <w:sz w:val="18"/>
              </w:rPr>
            </w:pPr>
            <w:r>
              <w:rPr>
                <w:sz w:val="18"/>
              </w:rPr>
              <w:t>tailed)</w:t>
            </w:r>
          </w:p>
        </w:tc>
        <w:tc>
          <w:tcPr>
            <w:tcW w:w="512" w:type="dxa"/>
            <w:tcBorders>
              <w:top w:val="nil"/>
              <w:bottom w:val="nil"/>
              <w:right w:val="single" w:sz="8" w:space="0" w:color="000000"/>
            </w:tcBorders>
          </w:tcPr>
          <w:p>
            <w:pPr>
              <w:pStyle w:val="TableParagraph"/>
              <w:rPr>
                <w:sz w:val="16"/>
              </w:rPr>
            </w:pPr>
          </w:p>
        </w:tc>
        <w:tc>
          <w:tcPr>
            <w:tcW w:w="510"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7"/>
              <w:ind w:right="-72"/>
              <w:jc w:val="right"/>
              <w:rPr>
                <w:sz w:val="18"/>
              </w:rPr>
            </w:pPr>
            <w:r>
              <w:rPr>
                <w:sz w:val="18"/>
              </w:rPr>
              <w:t>.001</w:t>
            </w:r>
          </w:p>
        </w:tc>
        <w:tc>
          <w:tcPr>
            <w:tcW w:w="510"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7"/>
              <w:ind w:right="-72"/>
              <w:jc w:val="right"/>
              <w:rPr>
                <w:sz w:val="18"/>
              </w:rPr>
            </w:pPr>
            <w:r>
              <w:rPr>
                <w:sz w:val="18"/>
              </w:rPr>
              <w:t>.013</w:t>
            </w:r>
          </w:p>
        </w:tc>
        <w:tc>
          <w:tcPr>
            <w:tcW w:w="510"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7"/>
              <w:ind w:right="-72"/>
              <w:jc w:val="right"/>
              <w:rPr>
                <w:sz w:val="18"/>
              </w:rPr>
            </w:pPr>
            <w:r>
              <w:rPr>
                <w:sz w:val="18"/>
              </w:rPr>
              <w:t>.001</w:t>
            </w:r>
          </w:p>
        </w:tc>
        <w:tc>
          <w:tcPr>
            <w:tcW w:w="510"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7"/>
              <w:ind w:right="-72"/>
              <w:jc w:val="right"/>
              <w:rPr>
                <w:sz w:val="18"/>
              </w:rPr>
            </w:pPr>
            <w:r>
              <w:rPr>
                <w:sz w:val="18"/>
              </w:rPr>
              <w:t>.007</w:t>
            </w:r>
          </w:p>
        </w:tc>
        <w:tc>
          <w:tcPr>
            <w:tcW w:w="512"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7"/>
              <w:ind w:left="235"/>
              <w:rPr>
                <w:sz w:val="18"/>
              </w:rPr>
            </w:pPr>
            <w:r>
              <w:rPr>
                <w:sz w:val="18"/>
              </w:rPr>
              <w:t>.00</w:t>
            </w:r>
          </w:p>
        </w:tc>
        <w:tc>
          <w:tcPr>
            <w:tcW w:w="512"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7"/>
              <w:ind w:left="237"/>
              <w:rPr>
                <w:sz w:val="18"/>
              </w:rPr>
            </w:pPr>
            <w:r>
              <w:rPr>
                <w:sz w:val="18"/>
              </w:rPr>
              <w:t>.01</w:t>
            </w:r>
          </w:p>
        </w:tc>
        <w:tc>
          <w:tcPr>
            <w:tcW w:w="510"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7"/>
              <w:ind w:right="-58"/>
              <w:jc w:val="right"/>
              <w:rPr>
                <w:sz w:val="18"/>
              </w:rPr>
            </w:pPr>
            <w:r>
              <w:rPr>
                <w:sz w:val="18"/>
              </w:rPr>
              <w:t>.014</w:t>
            </w:r>
          </w:p>
        </w:tc>
        <w:tc>
          <w:tcPr>
            <w:tcW w:w="510"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7"/>
              <w:ind w:left="242"/>
              <w:rPr>
                <w:sz w:val="18"/>
              </w:rPr>
            </w:pPr>
            <w:r>
              <w:rPr>
                <w:sz w:val="18"/>
              </w:rPr>
              <w:t>.34</w:t>
            </w:r>
          </w:p>
        </w:tc>
        <w:tc>
          <w:tcPr>
            <w:tcW w:w="511"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7"/>
              <w:ind w:right="-58"/>
              <w:jc w:val="right"/>
              <w:rPr>
                <w:sz w:val="18"/>
              </w:rPr>
            </w:pPr>
            <w:r>
              <w:rPr>
                <w:sz w:val="18"/>
              </w:rPr>
              <w:t>.000</w:t>
            </w:r>
          </w:p>
        </w:tc>
        <w:tc>
          <w:tcPr>
            <w:tcW w:w="513"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7"/>
              <w:ind w:right="-58"/>
              <w:jc w:val="right"/>
              <w:rPr>
                <w:sz w:val="18"/>
              </w:rPr>
            </w:pPr>
            <w:r>
              <w:rPr>
                <w:sz w:val="18"/>
              </w:rPr>
              <w:t>.000</w:t>
            </w:r>
          </w:p>
        </w:tc>
        <w:tc>
          <w:tcPr>
            <w:tcW w:w="508"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7"/>
              <w:ind w:right="-58"/>
              <w:jc w:val="right"/>
              <w:rPr>
                <w:sz w:val="18"/>
              </w:rPr>
            </w:pPr>
            <w:r>
              <w:rPr>
                <w:sz w:val="18"/>
              </w:rPr>
              <w:t>.076</w:t>
            </w:r>
          </w:p>
        </w:tc>
        <w:tc>
          <w:tcPr>
            <w:tcW w:w="510"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7"/>
              <w:ind w:right="25"/>
              <w:jc w:val="right"/>
              <w:rPr>
                <w:sz w:val="18"/>
              </w:rPr>
            </w:pPr>
            <w:r>
              <w:rPr>
                <w:sz w:val="18"/>
              </w:rPr>
              <w:t>.03</w:t>
            </w:r>
          </w:p>
        </w:tc>
        <w:tc>
          <w:tcPr>
            <w:tcW w:w="508"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7"/>
              <w:ind w:left="235"/>
              <w:rPr>
                <w:sz w:val="18"/>
              </w:rPr>
            </w:pPr>
            <w:r>
              <w:rPr>
                <w:sz w:val="18"/>
              </w:rPr>
              <w:t>.34</w:t>
            </w:r>
          </w:p>
        </w:tc>
        <w:tc>
          <w:tcPr>
            <w:tcW w:w="508" w:type="dxa"/>
            <w:tcBorders>
              <w:top w:val="nil"/>
              <w:left w:val="single" w:sz="8" w:space="0" w:color="000000"/>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27"/>
              <w:ind w:right="27"/>
              <w:jc w:val="right"/>
              <w:rPr>
                <w:sz w:val="18"/>
              </w:rPr>
            </w:pPr>
            <w:r>
              <w:rPr>
                <w:sz w:val="18"/>
              </w:rPr>
              <w:t>.23</w:t>
            </w:r>
          </w:p>
        </w:tc>
      </w:tr>
      <w:tr>
        <w:trPr>
          <w:trHeight w:val="787" w:hRule="atLeast"/>
        </w:trPr>
        <w:tc>
          <w:tcPr>
            <w:tcW w:w="572" w:type="dxa"/>
            <w:tcBorders>
              <w:top w:val="nil"/>
              <w:bottom w:val="single" w:sz="8" w:space="0" w:color="000000"/>
              <w:right w:val="nil"/>
            </w:tcBorders>
          </w:tcPr>
          <w:p>
            <w:pPr>
              <w:pStyle w:val="TableParagraph"/>
              <w:rPr>
                <w:sz w:val="16"/>
              </w:rPr>
            </w:pPr>
          </w:p>
        </w:tc>
        <w:tc>
          <w:tcPr>
            <w:tcW w:w="829" w:type="dxa"/>
            <w:tcBorders>
              <w:top w:val="nil"/>
              <w:left w:val="nil"/>
              <w:bottom w:val="single" w:sz="8" w:space="0" w:color="000000"/>
            </w:tcBorders>
          </w:tcPr>
          <w:p>
            <w:pPr>
              <w:pStyle w:val="TableParagraph"/>
              <w:spacing w:before="5"/>
              <w:rPr>
                <w:b/>
                <w:sz w:val="20"/>
              </w:rPr>
            </w:pPr>
          </w:p>
          <w:p>
            <w:pPr>
              <w:pStyle w:val="TableParagraph"/>
              <w:spacing w:before="1"/>
              <w:ind w:left="59"/>
              <w:rPr>
                <w:sz w:val="18"/>
              </w:rPr>
            </w:pPr>
            <w:r>
              <w:rPr>
                <w:w w:val="86"/>
                <w:sz w:val="18"/>
              </w:rPr>
              <w:t>N</w:t>
            </w:r>
          </w:p>
        </w:tc>
        <w:tc>
          <w:tcPr>
            <w:tcW w:w="512" w:type="dxa"/>
            <w:tcBorders>
              <w:top w:val="nil"/>
              <w:bottom w:val="single" w:sz="8" w:space="0" w:color="000000"/>
              <w:right w:val="single" w:sz="8" w:space="0" w:color="000000"/>
            </w:tcBorders>
          </w:tcPr>
          <w:p>
            <w:pPr>
              <w:pStyle w:val="TableParagraph"/>
              <w:spacing w:before="5"/>
              <w:rPr>
                <w:b/>
                <w:sz w:val="20"/>
              </w:rPr>
            </w:pPr>
          </w:p>
          <w:p>
            <w:pPr>
              <w:pStyle w:val="TableParagraph"/>
              <w:spacing w:before="1"/>
              <w:ind w:right="-72"/>
              <w:jc w:val="right"/>
              <w:rPr>
                <w:sz w:val="18"/>
              </w:rPr>
            </w:pPr>
            <w:r>
              <w:rPr>
                <w:sz w:val="18"/>
              </w:rPr>
              <w:t>17</w:t>
            </w:r>
          </w:p>
        </w:tc>
        <w:tc>
          <w:tcPr>
            <w:tcW w:w="510" w:type="dxa"/>
            <w:tcBorders>
              <w:top w:val="nil"/>
              <w:left w:val="single" w:sz="8" w:space="0" w:color="000000"/>
              <w:bottom w:val="single" w:sz="8" w:space="0" w:color="000000"/>
              <w:right w:val="single" w:sz="8" w:space="0" w:color="000000"/>
            </w:tcBorders>
          </w:tcPr>
          <w:p>
            <w:pPr>
              <w:pStyle w:val="TableParagraph"/>
              <w:spacing w:before="5"/>
              <w:rPr>
                <w:b/>
                <w:sz w:val="20"/>
              </w:rPr>
            </w:pPr>
          </w:p>
          <w:p>
            <w:pPr>
              <w:pStyle w:val="TableParagraph"/>
              <w:spacing w:before="1"/>
              <w:ind w:right="-72"/>
              <w:jc w:val="right"/>
              <w:rPr>
                <w:sz w:val="18"/>
              </w:rPr>
            </w:pPr>
            <w:r>
              <w:rPr>
                <w:sz w:val="18"/>
              </w:rPr>
              <w:t>17</w:t>
            </w:r>
          </w:p>
        </w:tc>
        <w:tc>
          <w:tcPr>
            <w:tcW w:w="510" w:type="dxa"/>
            <w:tcBorders>
              <w:top w:val="nil"/>
              <w:left w:val="single" w:sz="8" w:space="0" w:color="000000"/>
              <w:bottom w:val="single" w:sz="8" w:space="0" w:color="000000"/>
              <w:right w:val="single" w:sz="8" w:space="0" w:color="000000"/>
            </w:tcBorders>
          </w:tcPr>
          <w:p>
            <w:pPr>
              <w:pStyle w:val="TableParagraph"/>
              <w:spacing w:before="5"/>
              <w:rPr>
                <w:b/>
                <w:sz w:val="20"/>
              </w:rPr>
            </w:pPr>
          </w:p>
          <w:p>
            <w:pPr>
              <w:pStyle w:val="TableParagraph"/>
              <w:spacing w:before="1"/>
              <w:ind w:right="-72"/>
              <w:jc w:val="right"/>
              <w:rPr>
                <w:sz w:val="18"/>
              </w:rPr>
            </w:pPr>
            <w:r>
              <w:rPr>
                <w:sz w:val="18"/>
              </w:rPr>
              <w:t>17</w:t>
            </w:r>
          </w:p>
        </w:tc>
        <w:tc>
          <w:tcPr>
            <w:tcW w:w="510" w:type="dxa"/>
            <w:tcBorders>
              <w:top w:val="nil"/>
              <w:left w:val="single" w:sz="8" w:space="0" w:color="000000"/>
              <w:bottom w:val="single" w:sz="8" w:space="0" w:color="000000"/>
              <w:right w:val="single" w:sz="8" w:space="0" w:color="000000"/>
            </w:tcBorders>
          </w:tcPr>
          <w:p>
            <w:pPr>
              <w:pStyle w:val="TableParagraph"/>
              <w:spacing w:before="5"/>
              <w:rPr>
                <w:b/>
                <w:sz w:val="20"/>
              </w:rPr>
            </w:pPr>
          </w:p>
          <w:p>
            <w:pPr>
              <w:pStyle w:val="TableParagraph"/>
              <w:spacing w:before="1"/>
              <w:ind w:right="-72"/>
              <w:jc w:val="right"/>
              <w:rPr>
                <w:sz w:val="18"/>
              </w:rPr>
            </w:pPr>
            <w:r>
              <w:rPr>
                <w:sz w:val="18"/>
              </w:rPr>
              <w:t>17</w:t>
            </w:r>
          </w:p>
        </w:tc>
        <w:tc>
          <w:tcPr>
            <w:tcW w:w="510" w:type="dxa"/>
            <w:tcBorders>
              <w:top w:val="nil"/>
              <w:left w:val="single" w:sz="8" w:space="0" w:color="000000"/>
              <w:bottom w:val="single" w:sz="8" w:space="0" w:color="000000"/>
              <w:right w:val="single" w:sz="8" w:space="0" w:color="000000"/>
            </w:tcBorders>
          </w:tcPr>
          <w:p>
            <w:pPr>
              <w:pStyle w:val="TableParagraph"/>
              <w:spacing w:before="5"/>
              <w:rPr>
                <w:b/>
                <w:sz w:val="20"/>
              </w:rPr>
            </w:pPr>
          </w:p>
          <w:p>
            <w:pPr>
              <w:pStyle w:val="TableParagraph"/>
              <w:spacing w:before="1"/>
              <w:ind w:right="-72"/>
              <w:jc w:val="right"/>
              <w:rPr>
                <w:sz w:val="18"/>
              </w:rPr>
            </w:pPr>
            <w:r>
              <w:rPr>
                <w:sz w:val="18"/>
              </w:rPr>
              <w:t>17</w:t>
            </w:r>
          </w:p>
        </w:tc>
        <w:tc>
          <w:tcPr>
            <w:tcW w:w="512" w:type="dxa"/>
            <w:tcBorders>
              <w:top w:val="nil"/>
              <w:left w:val="single" w:sz="8" w:space="0" w:color="000000"/>
              <w:bottom w:val="single" w:sz="8" w:space="0" w:color="000000"/>
              <w:right w:val="single" w:sz="8" w:space="0" w:color="000000"/>
            </w:tcBorders>
          </w:tcPr>
          <w:p>
            <w:pPr>
              <w:pStyle w:val="TableParagraph"/>
              <w:spacing w:before="5"/>
              <w:rPr>
                <w:b/>
                <w:sz w:val="20"/>
              </w:rPr>
            </w:pPr>
          </w:p>
          <w:p>
            <w:pPr>
              <w:pStyle w:val="TableParagraph"/>
              <w:spacing w:before="1"/>
              <w:ind w:right="28"/>
              <w:jc w:val="right"/>
              <w:rPr>
                <w:sz w:val="18"/>
              </w:rPr>
            </w:pPr>
            <w:r>
              <w:rPr>
                <w:spacing w:val="1"/>
                <w:sz w:val="18"/>
              </w:rPr>
              <w:t>1</w:t>
            </w:r>
          </w:p>
        </w:tc>
        <w:tc>
          <w:tcPr>
            <w:tcW w:w="512" w:type="dxa"/>
            <w:tcBorders>
              <w:top w:val="nil"/>
              <w:left w:val="single" w:sz="8" w:space="0" w:color="000000"/>
              <w:bottom w:val="single" w:sz="8" w:space="0" w:color="000000"/>
              <w:right w:val="single" w:sz="8" w:space="0" w:color="000000"/>
            </w:tcBorders>
          </w:tcPr>
          <w:p>
            <w:pPr>
              <w:pStyle w:val="TableParagraph"/>
              <w:spacing w:before="5"/>
              <w:rPr>
                <w:b/>
                <w:sz w:val="20"/>
              </w:rPr>
            </w:pPr>
          </w:p>
          <w:p>
            <w:pPr>
              <w:pStyle w:val="TableParagraph"/>
              <w:spacing w:before="1"/>
              <w:ind w:right="27"/>
              <w:jc w:val="right"/>
              <w:rPr>
                <w:sz w:val="18"/>
              </w:rPr>
            </w:pPr>
            <w:r>
              <w:rPr>
                <w:spacing w:val="1"/>
                <w:sz w:val="18"/>
              </w:rPr>
              <w:t>1</w:t>
            </w:r>
          </w:p>
        </w:tc>
        <w:tc>
          <w:tcPr>
            <w:tcW w:w="510" w:type="dxa"/>
            <w:tcBorders>
              <w:top w:val="nil"/>
              <w:left w:val="single" w:sz="8" w:space="0" w:color="000000"/>
              <w:bottom w:val="single" w:sz="8" w:space="0" w:color="000000"/>
              <w:right w:val="single" w:sz="8" w:space="0" w:color="000000"/>
            </w:tcBorders>
          </w:tcPr>
          <w:p>
            <w:pPr>
              <w:pStyle w:val="TableParagraph"/>
              <w:spacing w:before="5"/>
              <w:rPr>
                <w:b/>
                <w:sz w:val="20"/>
              </w:rPr>
            </w:pPr>
          </w:p>
          <w:p>
            <w:pPr>
              <w:pStyle w:val="TableParagraph"/>
              <w:spacing w:before="1"/>
              <w:ind w:right="-58"/>
              <w:jc w:val="right"/>
              <w:rPr>
                <w:sz w:val="18"/>
              </w:rPr>
            </w:pPr>
            <w:r>
              <w:rPr>
                <w:sz w:val="18"/>
              </w:rPr>
              <w:t>17</w:t>
            </w:r>
          </w:p>
        </w:tc>
        <w:tc>
          <w:tcPr>
            <w:tcW w:w="510" w:type="dxa"/>
            <w:tcBorders>
              <w:top w:val="nil"/>
              <w:left w:val="single" w:sz="8" w:space="0" w:color="000000"/>
              <w:bottom w:val="single" w:sz="8" w:space="0" w:color="000000"/>
              <w:right w:val="single" w:sz="8" w:space="0" w:color="000000"/>
            </w:tcBorders>
          </w:tcPr>
          <w:p>
            <w:pPr>
              <w:pStyle w:val="TableParagraph"/>
              <w:spacing w:before="5"/>
              <w:rPr>
                <w:b/>
                <w:sz w:val="20"/>
              </w:rPr>
            </w:pPr>
          </w:p>
          <w:p>
            <w:pPr>
              <w:pStyle w:val="TableParagraph"/>
              <w:spacing w:before="1"/>
              <w:ind w:right="21"/>
              <w:jc w:val="right"/>
              <w:rPr>
                <w:sz w:val="18"/>
              </w:rPr>
            </w:pPr>
            <w:r>
              <w:rPr>
                <w:spacing w:val="1"/>
                <w:sz w:val="18"/>
              </w:rPr>
              <w:t>1</w:t>
            </w:r>
          </w:p>
        </w:tc>
        <w:tc>
          <w:tcPr>
            <w:tcW w:w="511" w:type="dxa"/>
            <w:tcBorders>
              <w:top w:val="nil"/>
              <w:left w:val="single" w:sz="8" w:space="0" w:color="000000"/>
              <w:bottom w:val="single" w:sz="8" w:space="0" w:color="000000"/>
              <w:right w:val="single" w:sz="8" w:space="0" w:color="000000"/>
            </w:tcBorders>
          </w:tcPr>
          <w:p>
            <w:pPr>
              <w:pStyle w:val="TableParagraph"/>
              <w:spacing w:before="5"/>
              <w:rPr>
                <w:b/>
                <w:sz w:val="20"/>
              </w:rPr>
            </w:pPr>
          </w:p>
          <w:p>
            <w:pPr>
              <w:pStyle w:val="TableParagraph"/>
              <w:spacing w:before="1"/>
              <w:ind w:right="-58"/>
              <w:jc w:val="right"/>
              <w:rPr>
                <w:sz w:val="18"/>
              </w:rPr>
            </w:pPr>
            <w:r>
              <w:rPr>
                <w:sz w:val="18"/>
              </w:rPr>
              <w:t>17</w:t>
            </w:r>
          </w:p>
        </w:tc>
        <w:tc>
          <w:tcPr>
            <w:tcW w:w="513" w:type="dxa"/>
            <w:tcBorders>
              <w:top w:val="nil"/>
              <w:left w:val="single" w:sz="8" w:space="0" w:color="000000"/>
              <w:bottom w:val="single" w:sz="8" w:space="0" w:color="000000"/>
              <w:right w:val="single" w:sz="8" w:space="0" w:color="000000"/>
            </w:tcBorders>
          </w:tcPr>
          <w:p>
            <w:pPr>
              <w:pStyle w:val="TableParagraph"/>
              <w:spacing w:before="5"/>
              <w:rPr>
                <w:b/>
                <w:sz w:val="20"/>
              </w:rPr>
            </w:pPr>
          </w:p>
          <w:p>
            <w:pPr>
              <w:pStyle w:val="TableParagraph"/>
              <w:spacing w:before="1"/>
              <w:ind w:right="-58"/>
              <w:jc w:val="right"/>
              <w:rPr>
                <w:sz w:val="18"/>
              </w:rPr>
            </w:pPr>
            <w:r>
              <w:rPr>
                <w:sz w:val="18"/>
              </w:rPr>
              <w:t>17</w:t>
            </w:r>
          </w:p>
        </w:tc>
        <w:tc>
          <w:tcPr>
            <w:tcW w:w="508" w:type="dxa"/>
            <w:tcBorders>
              <w:top w:val="nil"/>
              <w:left w:val="single" w:sz="8" w:space="0" w:color="000000"/>
              <w:bottom w:val="single" w:sz="8" w:space="0" w:color="000000"/>
              <w:right w:val="single" w:sz="8" w:space="0" w:color="000000"/>
            </w:tcBorders>
          </w:tcPr>
          <w:p>
            <w:pPr>
              <w:pStyle w:val="TableParagraph"/>
              <w:spacing w:before="5"/>
              <w:rPr>
                <w:b/>
                <w:sz w:val="20"/>
              </w:rPr>
            </w:pPr>
          </w:p>
          <w:p>
            <w:pPr>
              <w:pStyle w:val="TableParagraph"/>
              <w:spacing w:before="1"/>
              <w:ind w:right="22"/>
              <w:jc w:val="right"/>
              <w:rPr>
                <w:sz w:val="18"/>
              </w:rPr>
            </w:pPr>
            <w:r>
              <w:rPr>
                <w:spacing w:val="1"/>
                <w:sz w:val="18"/>
              </w:rPr>
              <w:t>1</w:t>
            </w:r>
          </w:p>
        </w:tc>
        <w:tc>
          <w:tcPr>
            <w:tcW w:w="510" w:type="dxa"/>
            <w:tcBorders>
              <w:top w:val="nil"/>
              <w:left w:val="single" w:sz="8" w:space="0" w:color="000000"/>
              <w:bottom w:val="single" w:sz="8" w:space="0" w:color="000000"/>
              <w:right w:val="single" w:sz="8" w:space="0" w:color="000000"/>
            </w:tcBorders>
          </w:tcPr>
          <w:p>
            <w:pPr>
              <w:pStyle w:val="TableParagraph"/>
              <w:spacing w:before="5"/>
              <w:rPr>
                <w:b/>
                <w:sz w:val="20"/>
              </w:rPr>
            </w:pPr>
          </w:p>
          <w:p>
            <w:pPr>
              <w:pStyle w:val="TableParagraph"/>
              <w:spacing w:before="1"/>
              <w:ind w:right="26"/>
              <w:jc w:val="right"/>
              <w:rPr>
                <w:sz w:val="18"/>
              </w:rPr>
            </w:pPr>
            <w:r>
              <w:rPr>
                <w:spacing w:val="1"/>
                <w:sz w:val="18"/>
              </w:rPr>
              <w:t>1</w:t>
            </w:r>
          </w:p>
        </w:tc>
        <w:tc>
          <w:tcPr>
            <w:tcW w:w="508" w:type="dxa"/>
            <w:tcBorders>
              <w:top w:val="nil"/>
              <w:left w:val="single" w:sz="8" w:space="0" w:color="000000"/>
              <w:bottom w:val="single" w:sz="8" w:space="0" w:color="000000"/>
              <w:right w:val="single" w:sz="8" w:space="0" w:color="000000"/>
            </w:tcBorders>
          </w:tcPr>
          <w:p>
            <w:pPr>
              <w:pStyle w:val="TableParagraph"/>
              <w:spacing w:before="5"/>
              <w:rPr>
                <w:b/>
                <w:sz w:val="20"/>
              </w:rPr>
            </w:pPr>
          </w:p>
          <w:p>
            <w:pPr>
              <w:pStyle w:val="TableParagraph"/>
              <w:spacing w:before="1"/>
              <w:ind w:right="25"/>
              <w:jc w:val="right"/>
              <w:rPr>
                <w:sz w:val="18"/>
              </w:rPr>
            </w:pPr>
            <w:r>
              <w:rPr>
                <w:spacing w:val="1"/>
                <w:sz w:val="18"/>
              </w:rPr>
              <w:t>1</w:t>
            </w:r>
          </w:p>
        </w:tc>
        <w:tc>
          <w:tcPr>
            <w:tcW w:w="508" w:type="dxa"/>
            <w:tcBorders>
              <w:top w:val="nil"/>
              <w:left w:val="single" w:sz="8" w:space="0" w:color="000000"/>
              <w:bottom w:val="single" w:sz="8" w:space="0" w:color="000000"/>
            </w:tcBorders>
          </w:tcPr>
          <w:p>
            <w:pPr>
              <w:pStyle w:val="TableParagraph"/>
              <w:spacing w:before="5"/>
              <w:rPr>
                <w:b/>
                <w:sz w:val="20"/>
              </w:rPr>
            </w:pPr>
          </w:p>
          <w:p>
            <w:pPr>
              <w:pStyle w:val="TableParagraph"/>
              <w:spacing w:before="1"/>
              <w:ind w:right="28"/>
              <w:jc w:val="right"/>
              <w:rPr>
                <w:sz w:val="18"/>
              </w:rPr>
            </w:pPr>
            <w:r>
              <w:rPr>
                <w:spacing w:val="1"/>
                <w:sz w:val="18"/>
              </w:rPr>
              <w:t>1</w:t>
            </w:r>
          </w:p>
        </w:tc>
      </w:tr>
      <w:tr>
        <w:trPr>
          <w:trHeight w:val="1639" w:hRule="atLeast"/>
        </w:trPr>
        <w:tc>
          <w:tcPr>
            <w:tcW w:w="572" w:type="dxa"/>
            <w:tcBorders>
              <w:top w:val="single" w:sz="8" w:space="0" w:color="000000"/>
              <w:bottom w:val="nil"/>
              <w:right w:val="nil"/>
            </w:tcBorders>
          </w:tcPr>
          <w:p>
            <w:pPr>
              <w:pStyle w:val="TableParagraph"/>
              <w:spacing w:line="367" w:lineRule="auto" w:before="93"/>
              <w:ind w:left="80" w:right="-1"/>
              <w:rPr>
                <w:sz w:val="18"/>
              </w:rPr>
            </w:pPr>
            <w:r>
              <w:rPr>
                <w:sz w:val="18"/>
              </w:rPr>
              <w:t>VAR 00022</w:t>
            </w:r>
          </w:p>
        </w:tc>
        <w:tc>
          <w:tcPr>
            <w:tcW w:w="829" w:type="dxa"/>
            <w:tcBorders>
              <w:top w:val="single" w:sz="8" w:space="0" w:color="000000"/>
              <w:left w:val="nil"/>
              <w:bottom w:val="nil"/>
            </w:tcBorders>
          </w:tcPr>
          <w:p>
            <w:pPr>
              <w:pStyle w:val="TableParagraph"/>
              <w:spacing w:line="367" w:lineRule="auto" w:before="98"/>
              <w:ind w:left="59" w:right="-3"/>
              <w:rPr>
                <w:sz w:val="18"/>
              </w:rPr>
            </w:pPr>
            <w:r>
              <w:rPr>
                <w:sz w:val="18"/>
              </w:rPr>
              <w:t>Pearson Correlatio n</w:t>
            </w:r>
          </w:p>
        </w:tc>
        <w:tc>
          <w:tcPr>
            <w:tcW w:w="512" w:type="dxa"/>
            <w:tcBorders>
              <w:top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left="101"/>
              <w:rPr>
                <w:sz w:val="18"/>
              </w:rPr>
            </w:pPr>
            <w:r>
              <w:rPr>
                <w:sz w:val="18"/>
              </w:rPr>
              <w:t>.752</w:t>
            </w:r>
            <w:r>
              <w:rPr>
                <w:sz w:val="18"/>
                <w:vertAlign w:val="superscript"/>
              </w:rPr>
              <w:t>*</w:t>
            </w:r>
          </w:p>
        </w:tc>
        <w:tc>
          <w:tcPr>
            <w:tcW w:w="510"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spacing w:before="1"/>
              <w:ind w:right="-72"/>
              <w:jc w:val="right"/>
              <w:rPr>
                <w:sz w:val="18"/>
              </w:rPr>
            </w:pPr>
            <w:r>
              <w:rPr>
                <w:sz w:val="18"/>
              </w:rPr>
              <w:t>1</w:t>
            </w:r>
          </w:p>
        </w:tc>
        <w:tc>
          <w:tcPr>
            <w:tcW w:w="510"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left="75"/>
              <w:rPr>
                <w:sz w:val="18"/>
              </w:rPr>
            </w:pPr>
            <w:r>
              <w:rPr>
                <w:sz w:val="18"/>
              </w:rPr>
              <w:t>.638</w:t>
            </w:r>
            <w:r>
              <w:rPr>
                <w:sz w:val="18"/>
                <w:vertAlign w:val="superscript"/>
              </w:rPr>
              <w:t>*</w:t>
            </w:r>
          </w:p>
        </w:tc>
        <w:tc>
          <w:tcPr>
            <w:tcW w:w="510"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left="74"/>
              <w:rPr>
                <w:sz w:val="18"/>
              </w:rPr>
            </w:pPr>
            <w:r>
              <w:rPr>
                <w:sz w:val="18"/>
              </w:rPr>
              <w:t>.762</w:t>
            </w:r>
            <w:r>
              <w:rPr>
                <w:sz w:val="18"/>
                <w:vertAlign w:val="superscript"/>
              </w:rPr>
              <w:t>*</w:t>
            </w:r>
          </w:p>
        </w:tc>
        <w:tc>
          <w:tcPr>
            <w:tcW w:w="510"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spacing w:before="1"/>
              <w:ind w:right="-72"/>
              <w:jc w:val="right"/>
              <w:rPr>
                <w:sz w:val="18"/>
              </w:rPr>
            </w:pPr>
            <w:r>
              <w:rPr>
                <w:sz w:val="18"/>
              </w:rPr>
              <w:t>.482</w:t>
            </w:r>
          </w:p>
        </w:tc>
        <w:tc>
          <w:tcPr>
            <w:tcW w:w="512"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spacing w:before="1"/>
              <w:ind w:left="235"/>
              <w:rPr>
                <w:sz w:val="18"/>
              </w:rPr>
            </w:pPr>
            <w:r>
              <w:rPr>
                <w:sz w:val="18"/>
              </w:rPr>
              <w:t>.48</w:t>
            </w:r>
          </w:p>
        </w:tc>
        <w:tc>
          <w:tcPr>
            <w:tcW w:w="512"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spacing w:before="1"/>
              <w:ind w:left="237"/>
              <w:rPr>
                <w:sz w:val="18"/>
              </w:rPr>
            </w:pPr>
            <w:r>
              <w:rPr>
                <w:sz w:val="18"/>
              </w:rPr>
              <w:t>.34</w:t>
            </w:r>
          </w:p>
        </w:tc>
        <w:tc>
          <w:tcPr>
            <w:tcW w:w="510"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spacing w:before="1"/>
              <w:ind w:right="-58"/>
              <w:jc w:val="right"/>
              <w:rPr>
                <w:sz w:val="18"/>
              </w:rPr>
            </w:pPr>
            <w:r>
              <w:rPr>
                <w:sz w:val="18"/>
              </w:rPr>
              <w:t>.459</w:t>
            </w:r>
          </w:p>
        </w:tc>
        <w:tc>
          <w:tcPr>
            <w:tcW w:w="510"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spacing w:before="1"/>
              <w:ind w:left="242"/>
              <w:rPr>
                <w:sz w:val="18"/>
              </w:rPr>
            </w:pPr>
            <w:r>
              <w:rPr>
                <w:sz w:val="18"/>
              </w:rPr>
              <w:t>.48</w:t>
            </w:r>
          </w:p>
        </w:tc>
        <w:tc>
          <w:tcPr>
            <w:tcW w:w="511"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right="40"/>
              <w:jc w:val="right"/>
              <w:rPr>
                <w:sz w:val="18"/>
              </w:rPr>
            </w:pPr>
            <w:r>
              <w:rPr>
                <w:w w:val="95"/>
                <w:sz w:val="18"/>
              </w:rPr>
              <w:t>.721</w:t>
            </w:r>
            <w:r>
              <w:rPr>
                <w:w w:val="95"/>
                <w:sz w:val="18"/>
                <w:vertAlign w:val="superscript"/>
              </w:rPr>
              <w:t>*</w:t>
            </w:r>
          </w:p>
        </w:tc>
        <w:tc>
          <w:tcPr>
            <w:tcW w:w="513"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spacing w:before="1"/>
              <w:ind w:right="5"/>
              <w:jc w:val="right"/>
              <w:rPr>
                <w:sz w:val="18"/>
              </w:rPr>
            </w:pPr>
            <w:r>
              <w:rPr>
                <w:sz w:val="18"/>
              </w:rPr>
              <w:t>.517</w:t>
            </w:r>
          </w:p>
        </w:tc>
        <w:tc>
          <w:tcPr>
            <w:tcW w:w="508"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spacing w:before="1"/>
              <w:ind w:right="-58"/>
              <w:jc w:val="right"/>
              <w:rPr>
                <w:sz w:val="18"/>
              </w:rPr>
            </w:pPr>
            <w:r>
              <w:rPr>
                <w:sz w:val="18"/>
              </w:rPr>
              <w:t>.248</w:t>
            </w:r>
          </w:p>
        </w:tc>
        <w:tc>
          <w:tcPr>
            <w:tcW w:w="510"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spacing w:before="1"/>
              <w:ind w:right="25"/>
              <w:jc w:val="right"/>
              <w:rPr>
                <w:sz w:val="18"/>
              </w:rPr>
            </w:pPr>
            <w:r>
              <w:rPr>
                <w:sz w:val="18"/>
              </w:rPr>
              <w:t>.46</w:t>
            </w:r>
          </w:p>
        </w:tc>
        <w:tc>
          <w:tcPr>
            <w:tcW w:w="508"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spacing w:before="1"/>
              <w:ind w:left="235"/>
              <w:rPr>
                <w:sz w:val="18"/>
              </w:rPr>
            </w:pPr>
            <w:r>
              <w:rPr>
                <w:sz w:val="18"/>
              </w:rPr>
              <w:t>.43</w:t>
            </w:r>
          </w:p>
        </w:tc>
        <w:tc>
          <w:tcPr>
            <w:tcW w:w="508" w:type="dxa"/>
            <w:tcBorders>
              <w:top w:val="single" w:sz="8" w:space="0" w:color="000000"/>
              <w:left w:val="single" w:sz="8" w:space="0" w:color="000000"/>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spacing w:before="1"/>
              <w:jc w:val="right"/>
              <w:rPr>
                <w:sz w:val="18"/>
              </w:rPr>
            </w:pPr>
            <w:r>
              <w:rPr>
                <w:sz w:val="18"/>
              </w:rPr>
              <w:t>.539</w:t>
            </w:r>
          </w:p>
        </w:tc>
      </w:tr>
      <w:tr>
        <w:trPr>
          <w:trHeight w:val="1252" w:hRule="atLeast"/>
        </w:trPr>
        <w:tc>
          <w:tcPr>
            <w:tcW w:w="572" w:type="dxa"/>
            <w:tcBorders>
              <w:top w:val="nil"/>
              <w:bottom w:val="nil"/>
              <w:right w:val="nil"/>
            </w:tcBorders>
          </w:tcPr>
          <w:p>
            <w:pPr>
              <w:pStyle w:val="TableParagraph"/>
              <w:rPr>
                <w:sz w:val="16"/>
              </w:rPr>
            </w:pPr>
          </w:p>
        </w:tc>
        <w:tc>
          <w:tcPr>
            <w:tcW w:w="829" w:type="dxa"/>
            <w:tcBorders>
              <w:top w:val="nil"/>
              <w:left w:val="nil"/>
              <w:bottom w:val="nil"/>
            </w:tcBorders>
          </w:tcPr>
          <w:p>
            <w:pPr>
              <w:pStyle w:val="TableParagraph"/>
              <w:spacing w:before="11"/>
              <w:rPr>
                <w:b/>
                <w:sz w:val="19"/>
              </w:rPr>
            </w:pPr>
          </w:p>
          <w:p>
            <w:pPr>
              <w:pStyle w:val="TableParagraph"/>
              <w:ind w:left="59"/>
              <w:rPr>
                <w:sz w:val="18"/>
              </w:rPr>
            </w:pPr>
            <w:r>
              <w:rPr>
                <w:sz w:val="18"/>
              </w:rPr>
              <w:t>Sig. (2-</w:t>
            </w:r>
          </w:p>
          <w:p>
            <w:pPr>
              <w:pStyle w:val="TableParagraph"/>
              <w:spacing w:before="6"/>
              <w:rPr>
                <w:b/>
                <w:sz w:val="28"/>
              </w:rPr>
            </w:pPr>
          </w:p>
          <w:p>
            <w:pPr>
              <w:pStyle w:val="TableParagraph"/>
              <w:ind w:left="59"/>
              <w:rPr>
                <w:sz w:val="18"/>
              </w:rPr>
            </w:pPr>
            <w:r>
              <w:rPr>
                <w:sz w:val="18"/>
              </w:rPr>
              <w:t>tailed)</w:t>
            </w:r>
          </w:p>
        </w:tc>
        <w:tc>
          <w:tcPr>
            <w:tcW w:w="512" w:type="dxa"/>
            <w:tcBorders>
              <w:top w:val="nil"/>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6"/>
              <w:ind w:right="-72"/>
              <w:jc w:val="right"/>
              <w:rPr>
                <w:sz w:val="18"/>
              </w:rPr>
            </w:pPr>
            <w:r>
              <w:rPr>
                <w:sz w:val="18"/>
              </w:rPr>
              <w:t>.001</w:t>
            </w:r>
          </w:p>
        </w:tc>
        <w:tc>
          <w:tcPr>
            <w:tcW w:w="510" w:type="dxa"/>
            <w:tcBorders>
              <w:top w:val="nil"/>
              <w:left w:val="single" w:sz="8" w:space="0" w:color="000000"/>
              <w:bottom w:val="nil"/>
              <w:right w:val="single" w:sz="8" w:space="0" w:color="000000"/>
            </w:tcBorders>
          </w:tcPr>
          <w:p>
            <w:pPr>
              <w:pStyle w:val="TableParagraph"/>
              <w:rPr>
                <w:sz w:val="16"/>
              </w:rPr>
            </w:pPr>
          </w:p>
        </w:tc>
        <w:tc>
          <w:tcPr>
            <w:tcW w:w="510"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6"/>
              <w:ind w:right="-72"/>
              <w:jc w:val="right"/>
              <w:rPr>
                <w:sz w:val="18"/>
              </w:rPr>
            </w:pPr>
            <w:r>
              <w:rPr>
                <w:sz w:val="18"/>
              </w:rPr>
              <w:t>.006</w:t>
            </w:r>
          </w:p>
        </w:tc>
        <w:tc>
          <w:tcPr>
            <w:tcW w:w="510"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6"/>
              <w:ind w:right="-72"/>
              <w:jc w:val="right"/>
              <w:rPr>
                <w:sz w:val="18"/>
              </w:rPr>
            </w:pPr>
            <w:r>
              <w:rPr>
                <w:sz w:val="18"/>
              </w:rPr>
              <w:t>.000</w:t>
            </w:r>
          </w:p>
        </w:tc>
        <w:tc>
          <w:tcPr>
            <w:tcW w:w="510"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6"/>
              <w:ind w:right="-72"/>
              <w:jc w:val="right"/>
              <w:rPr>
                <w:sz w:val="18"/>
              </w:rPr>
            </w:pPr>
            <w:r>
              <w:rPr>
                <w:sz w:val="18"/>
              </w:rPr>
              <w:t>.050</w:t>
            </w:r>
          </w:p>
        </w:tc>
        <w:tc>
          <w:tcPr>
            <w:tcW w:w="512"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6"/>
              <w:ind w:left="235"/>
              <w:rPr>
                <w:sz w:val="18"/>
              </w:rPr>
            </w:pPr>
            <w:r>
              <w:rPr>
                <w:sz w:val="18"/>
              </w:rPr>
              <w:t>.05</w:t>
            </w:r>
          </w:p>
        </w:tc>
        <w:tc>
          <w:tcPr>
            <w:tcW w:w="512"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6"/>
              <w:ind w:left="237"/>
              <w:rPr>
                <w:sz w:val="18"/>
              </w:rPr>
            </w:pPr>
            <w:r>
              <w:rPr>
                <w:sz w:val="18"/>
              </w:rPr>
              <w:t>.17</w:t>
            </w:r>
          </w:p>
        </w:tc>
        <w:tc>
          <w:tcPr>
            <w:tcW w:w="510"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6"/>
              <w:ind w:right="-58"/>
              <w:jc w:val="right"/>
              <w:rPr>
                <w:sz w:val="18"/>
              </w:rPr>
            </w:pPr>
            <w:r>
              <w:rPr>
                <w:sz w:val="18"/>
              </w:rPr>
              <w:t>.064</w:t>
            </w:r>
          </w:p>
        </w:tc>
        <w:tc>
          <w:tcPr>
            <w:tcW w:w="510"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6"/>
              <w:ind w:left="242"/>
              <w:rPr>
                <w:sz w:val="18"/>
              </w:rPr>
            </w:pPr>
            <w:r>
              <w:rPr>
                <w:sz w:val="18"/>
              </w:rPr>
              <w:t>.05</w:t>
            </w:r>
          </w:p>
        </w:tc>
        <w:tc>
          <w:tcPr>
            <w:tcW w:w="511"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6"/>
              <w:ind w:right="-58"/>
              <w:jc w:val="right"/>
              <w:rPr>
                <w:sz w:val="18"/>
              </w:rPr>
            </w:pPr>
            <w:r>
              <w:rPr>
                <w:sz w:val="18"/>
              </w:rPr>
              <w:t>.001</w:t>
            </w:r>
          </w:p>
        </w:tc>
        <w:tc>
          <w:tcPr>
            <w:tcW w:w="513"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6"/>
              <w:ind w:right="-58"/>
              <w:jc w:val="right"/>
              <w:rPr>
                <w:sz w:val="18"/>
              </w:rPr>
            </w:pPr>
            <w:r>
              <w:rPr>
                <w:sz w:val="18"/>
              </w:rPr>
              <w:t>.033</w:t>
            </w:r>
          </w:p>
        </w:tc>
        <w:tc>
          <w:tcPr>
            <w:tcW w:w="508"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6"/>
              <w:ind w:right="-58"/>
              <w:jc w:val="right"/>
              <w:rPr>
                <w:sz w:val="18"/>
              </w:rPr>
            </w:pPr>
            <w:r>
              <w:rPr>
                <w:sz w:val="18"/>
              </w:rPr>
              <w:t>.336</w:t>
            </w:r>
          </w:p>
        </w:tc>
        <w:tc>
          <w:tcPr>
            <w:tcW w:w="510"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6"/>
              <w:ind w:right="25"/>
              <w:jc w:val="right"/>
              <w:rPr>
                <w:sz w:val="18"/>
              </w:rPr>
            </w:pPr>
            <w:r>
              <w:rPr>
                <w:sz w:val="18"/>
              </w:rPr>
              <w:t>.05</w:t>
            </w:r>
          </w:p>
        </w:tc>
        <w:tc>
          <w:tcPr>
            <w:tcW w:w="508"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6"/>
              <w:ind w:left="235"/>
              <w:rPr>
                <w:sz w:val="18"/>
              </w:rPr>
            </w:pPr>
            <w:r>
              <w:rPr>
                <w:sz w:val="18"/>
              </w:rPr>
              <w:t>.07</w:t>
            </w:r>
          </w:p>
        </w:tc>
        <w:tc>
          <w:tcPr>
            <w:tcW w:w="508" w:type="dxa"/>
            <w:tcBorders>
              <w:top w:val="nil"/>
              <w:left w:val="single" w:sz="8" w:space="0" w:color="000000"/>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16"/>
              <w:ind w:right="27"/>
              <w:jc w:val="right"/>
              <w:rPr>
                <w:sz w:val="18"/>
              </w:rPr>
            </w:pPr>
            <w:r>
              <w:rPr>
                <w:sz w:val="18"/>
              </w:rPr>
              <w:t>.02</w:t>
            </w:r>
          </w:p>
        </w:tc>
      </w:tr>
      <w:tr>
        <w:trPr>
          <w:trHeight w:val="779" w:hRule="atLeast"/>
        </w:trPr>
        <w:tc>
          <w:tcPr>
            <w:tcW w:w="572" w:type="dxa"/>
            <w:tcBorders>
              <w:top w:val="nil"/>
              <w:bottom w:val="single" w:sz="8" w:space="0" w:color="000000"/>
              <w:right w:val="nil"/>
            </w:tcBorders>
          </w:tcPr>
          <w:p>
            <w:pPr>
              <w:pStyle w:val="TableParagraph"/>
              <w:rPr>
                <w:sz w:val="16"/>
              </w:rPr>
            </w:pPr>
          </w:p>
        </w:tc>
        <w:tc>
          <w:tcPr>
            <w:tcW w:w="829" w:type="dxa"/>
            <w:tcBorders>
              <w:top w:val="nil"/>
              <w:left w:val="nil"/>
              <w:bottom w:val="single" w:sz="8" w:space="0" w:color="000000"/>
            </w:tcBorders>
          </w:tcPr>
          <w:p>
            <w:pPr>
              <w:pStyle w:val="TableParagraph"/>
              <w:spacing w:before="2"/>
              <w:rPr>
                <w:b/>
                <w:sz w:val="20"/>
              </w:rPr>
            </w:pPr>
          </w:p>
          <w:p>
            <w:pPr>
              <w:pStyle w:val="TableParagraph"/>
              <w:ind w:left="59"/>
              <w:rPr>
                <w:sz w:val="18"/>
              </w:rPr>
            </w:pPr>
            <w:r>
              <w:rPr>
                <w:w w:val="86"/>
                <w:sz w:val="18"/>
              </w:rPr>
              <w:t>N</w:t>
            </w:r>
          </w:p>
        </w:tc>
        <w:tc>
          <w:tcPr>
            <w:tcW w:w="512" w:type="dxa"/>
            <w:tcBorders>
              <w:top w:val="nil"/>
              <w:bottom w:val="single" w:sz="8" w:space="0" w:color="000000"/>
              <w:right w:val="single" w:sz="8" w:space="0" w:color="000000"/>
            </w:tcBorders>
          </w:tcPr>
          <w:p>
            <w:pPr>
              <w:pStyle w:val="TableParagraph"/>
              <w:spacing w:before="2"/>
              <w:rPr>
                <w:b/>
                <w:sz w:val="20"/>
              </w:rPr>
            </w:pPr>
          </w:p>
          <w:p>
            <w:pPr>
              <w:pStyle w:val="TableParagraph"/>
              <w:ind w:right="-72"/>
              <w:jc w:val="right"/>
              <w:rPr>
                <w:sz w:val="18"/>
              </w:rPr>
            </w:pPr>
            <w:r>
              <w:rPr>
                <w:sz w:val="18"/>
              </w:rPr>
              <w:t>17</w:t>
            </w:r>
          </w:p>
        </w:tc>
        <w:tc>
          <w:tcPr>
            <w:tcW w:w="510" w:type="dxa"/>
            <w:tcBorders>
              <w:top w:val="nil"/>
              <w:left w:val="single" w:sz="8" w:space="0" w:color="000000"/>
              <w:bottom w:val="single" w:sz="8" w:space="0" w:color="000000"/>
              <w:right w:val="single" w:sz="8" w:space="0" w:color="000000"/>
            </w:tcBorders>
          </w:tcPr>
          <w:p>
            <w:pPr>
              <w:pStyle w:val="TableParagraph"/>
              <w:spacing w:before="2"/>
              <w:rPr>
                <w:b/>
                <w:sz w:val="20"/>
              </w:rPr>
            </w:pPr>
          </w:p>
          <w:p>
            <w:pPr>
              <w:pStyle w:val="TableParagraph"/>
              <w:ind w:right="-72"/>
              <w:jc w:val="right"/>
              <w:rPr>
                <w:sz w:val="18"/>
              </w:rPr>
            </w:pPr>
            <w:r>
              <w:rPr>
                <w:sz w:val="18"/>
              </w:rPr>
              <w:t>17</w:t>
            </w:r>
          </w:p>
        </w:tc>
        <w:tc>
          <w:tcPr>
            <w:tcW w:w="510" w:type="dxa"/>
            <w:tcBorders>
              <w:top w:val="nil"/>
              <w:left w:val="single" w:sz="8" w:space="0" w:color="000000"/>
              <w:bottom w:val="single" w:sz="8" w:space="0" w:color="000000"/>
              <w:right w:val="single" w:sz="8" w:space="0" w:color="000000"/>
            </w:tcBorders>
          </w:tcPr>
          <w:p>
            <w:pPr>
              <w:pStyle w:val="TableParagraph"/>
              <w:spacing w:before="2"/>
              <w:rPr>
                <w:b/>
                <w:sz w:val="20"/>
              </w:rPr>
            </w:pPr>
          </w:p>
          <w:p>
            <w:pPr>
              <w:pStyle w:val="TableParagraph"/>
              <w:ind w:right="-72"/>
              <w:jc w:val="right"/>
              <w:rPr>
                <w:sz w:val="18"/>
              </w:rPr>
            </w:pPr>
            <w:r>
              <w:rPr>
                <w:sz w:val="18"/>
              </w:rPr>
              <w:t>17</w:t>
            </w:r>
          </w:p>
        </w:tc>
        <w:tc>
          <w:tcPr>
            <w:tcW w:w="510" w:type="dxa"/>
            <w:tcBorders>
              <w:top w:val="nil"/>
              <w:left w:val="single" w:sz="8" w:space="0" w:color="000000"/>
              <w:bottom w:val="single" w:sz="8" w:space="0" w:color="000000"/>
              <w:right w:val="single" w:sz="8" w:space="0" w:color="000000"/>
            </w:tcBorders>
          </w:tcPr>
          <w:p>
            <w:pPr>
              <w:pStyle w:val="TableParagraph"/>
              <w:spacing w:before="2"/>
              <w:rPr>
                <w:b/>
                <w:sz w:val="20"/>
              </w:rPr>
            </w:pPr>
          </w:p>
          <w:p>
            <w:pPr>
              <w:pStyle w:val="TableParagraph"/>
              <w:ind w:right="-72"/>
              <w:jc w:val="right"/>
              <w:rPr>
                <w:sz w:val="18"/>
              </w:rPr>
            </w:pPr>
            <w:r>
              <w:rPr>
                <w:sz w:val="18"/>
              </w:rPr>
              <w:t>17</w:t>
            </w:r>
          </w:p>
        </w:tc>
        <w:tc>
          <w:tcPr>
            <w:tcW w:w="510" w:type="dxa"/>
            <w:tcBorders>
              <w:top w:val="nil"/>
              <w:left w:val="single" w:sz="8" w:space="0" w:color="000000"/>
              <w:bottom w:val="single" w:sz="8" w:space="0" w:color="000000"/>
              <w:right w:val="single" w:sz="8" w:space="0" w:color="000000"/>
            </w:tcBorders>
          </w:tcPr>
          <w:p>
            <w:pPr>
              <w:pStyle w:val="TableParagraph"/>
              <w:spacing w:before="2"/>
              <w:rPr>
                <w:b/>
                <w:sz w:val="20"/>
              </w:rPr>
            </w:pPr>
          </w:p>
          <w:p>
            <w:pPr>
              <w:pStyle w:val="TableParagraph"/>
              <w:ind w:right="-72"/>
              <w:jc w:val="right"/>
              <w:rPr>
                <w:sz w:val="18"/>
              </w:rPr>
            </w:pPr>
            <w:r>
              <w:rPr>
                <w:sz w:val="18"/>
              </w:rPr>
              <w:t>17</w:t>
            </w:r>
          </w:p>
        </w:tc>
        <w:tc>
          <w:tcPr>
            <w:tcW w:w="512" w:type="dxa"/>
            <w:tcBorders>
              <w:top w:val="nil"/>
              <w:left w:val="single" w:sz="8" w:space="0" w:color="000000"/>
              <w:bottom w:val="single" w:sz="8" w:space="0" w:color="000000"/>
              <w:right w:val="single" w:sz="8" w:space="0" w:color="000000"/>
            </w:tcBorders>
          </w:tcPr>
          <w:p>
            <w:pPr>
              <w:pStyle w:val="TableParagraph"/>
              <w:spacing w:before="2"/>
              <w:rPr>
                <w:b/>
                <w:sz w:val="20"/>
              </w:rPr>
            </w:pPr>
          </w:p>
          <w:p>
            <w:pPr>
              <w:pStyle w:val="TableParagraph"/>
              <w:ind w:right="28"/>
              <w:jc w:val="right"/>
              <w:rPr>
                <w:sz w:val="18"/>
              </w:rPr>
            </w:pPr>
            <w:r>
              <w:rPr>
                <w:spacing w:val="1"/>
                <w:sz w:val="18"/>
              </w:rPr>
              <w:t>1</w:t>
            </w:r>
          </w:p>
        </w:tc>
        <w:tc>
          <w:tcPr>
            <w:tcW w:w="512" w:type="dxa"/>
            <w:tcBorders>
              <w:top w:val="nil"/>
              <w:left w:val="single" w:sz="8" w:space="0" w:color="000000"/>
              <w:bottom w:val="single" w:sz="8" w:space="0" w:color="000000"/>
              <w:right w:val="single" w:sz="8" w:space="0" w:color="000000"/>
            </w:tcBorders>
          </w:tcPr>
          <w:p>
            <w:pPr>
              <w:pStyle w:val="TableParagraph"/>
              <w:spacing w:before="2"/>
              <w:rPr>
                <w:b/>
                <w:sz w:val="20"/>
              </w:rPr>
            </w:pPr>
          </w:p>
          <w:p>
            <w:pPr>
              <w:pStyle w:val="TableParagraph"/>
              <w:ind w:right="27"/>
              <w:jc w:val="right"/>
              <w:rPr>
                <w:sz w:val="18"/>
              </w:rPr>
            </w:pPr>
            <w:r>
              <w:rPr>
                <w:spacing w:val="1"/>
                <w:sz w:val="18"/>
              </w:rPr>
              <w:t>1</w:t>
            </w:r>
          </w:p>
        </w:tc>
        <w:tc>
          <w:tcPr>
            <w:tcW w:w="510" w:type="dxa"/>
            <w:tcBorders>
              <w:top w:val="nil"/>
              <w:left w:val="single" w:sz="8" w:space="0" w:color="000000"/>
              <w:bottom w:val="single" w:sz="8" w:space="0" w:color="000000"/>
              <w:right w:val="single" w:sz="8" w:space="0" w:color="000000"/>
            </w:tcBorders>
          </w:tcPr>
          <w:p>
            <w:pPr>
              <w:pStyle w:val="TableParagraph"/>
              <w:spacing w:before="2"/>
              <w:rPr>
                <w:b/>
                <w:sz w:val="20"/>
              </w:rPr>
            </w:pPr>
          </w:p>
          <w:p>
            <w:pPr>
              <w:pStyle w:val="TableParagraph"/>
              <w:ind w:right="-58"/>
              <w:jc w:val="right"/>
              <w:rPr>
                <w:sz w:val="18"/>
              </w:rPr>
            </w:pPr>
            <w:r>
              <w:rPr>
                <w:sz w:val="18"/>
              </w:rPr>
              <w:t>17</w:t>
            </w:r>
          </w:p>
        </w:tc>
        <w:tc>
          <w:tcPr>
            <w:tcW w:w="510" w:type="dxa"/>
            <w:tcBorders>
              <w:top w:val="nil"/>
              <w:left w:val="single" w:sz="8" w:space="0" w:color="000000"/>
              <w:bottom w:val="single" w:sz="8" w:space="0" w:color="000000"/>
              <w:right w:val="single" w:sz="8" w:space="0" w:color="000000"/>
            </w:tcBorders>
          </w:tcPr>
          <w:p>
            <w:pPr>
              <w:pStyle w:val="TableParagraph"/>
              <w:spacing w:before="2"/>
              <w:rPr>
                <w:b/>
                <w:sz w:val="20"/>
              </w:rPr>
            </w:pPr>
          </w:p>
          <w:p>
            <w:pPr>
              <w:pStyle w:val="TableParagraph"/>
              <w:ind w:right="21"/>
              <w:jc w:val="right"/>
              <w:rPr>
                <w:sz w:val="18"/>
              </w:rPr>
            </w:pPr>
            <w:r>
              <w:rPr>
                <w:spacing w:val="1"/>
                <w:sz w:val="18"/>
              </w:rPr>
              <w:t>1</w:t>
            </w:r>
          </w:p>
        </w:tc>
        <w:tc>
          <w:tcPr>
            <w:tcW w:w="511" w:type="dxa"/>
            <w:tcBorders>
              <w:top w:val="nil"/>
              <w:left w:val="single" w:sz="8" w:space="0" w:color="000000"/>
              <w:bottom w:val="single" w:sz="8" w:space="0" w:color="000000"/>
              <w:right w:val="single" w:sz="8" w:space="0" w:color="000000"/>
            </w:tcBorders>
          </w:tcPr>
          <w:p>
            <w:pPr>
              <w:pStyle w:val="TableParagraph"/>
              <w:spacing w:before="2"/>
              <w:rPr>
                <w:b/>
                <w:sz w:val="20"/>
              </w:rPr>
            </w:pPr>
          </w:p>
          <w:p>
            <w:pPr>
              <w:pStyle w:val="TableParagraph"/>
              <w:ind w:right="-58"/>
              <w:jc w:val="right"/>
              <w:rPr>
                <w:sz w:val="18"/>
              </w:rPr>
            </w:pPr>
            <w:r>
              <w:rPr>
                <w:sz w:val="18"/>
              </w:rPr>
              <w:t>17</w:t>
            </w:r>
          </w:p>
        </w:tc>
        <w:tc>
          <w:tcPr>
            <w:tcW w:w="513" w:type="dxa"/>
            <w:tcBorders>
              <w:top w:val="nil"/>
              <w:left w:val="single" w:sz="8" w:space="0" w:color="000000"/>
              <w:bottom w:val="single" w:sz="8" w:space="0" w:color="000000"/>
              <w:right w:val="single" w:sz="8" w:space="0" w:color="000000"/>
            </w:tcBorders>
          </w:tcPr>
          <w:p>
            <w:pPr>
              <w:pStyle w:val="TableParagraph"/>
              <w:spacing w:before="2"/>
              <w:rPr>
                <w:b/>
                <w:sz w:val="20"/>
              </w:rPr>
            </w:pPr>
          </w:p>
          <w:p>
            <w:pPr>
              <w:pStyle w:val="TableParagraph"/>
              <w:ind w:right="-58"/>
              <w:jc w:val="right"/>
              <w:rPr>
                <w:sz w:val="18"/>
              </w:rPr>
            </w:pPr>
            <w:r>
              <w:rPr>
                <w:sz w:val="18"/>
              </w:rPr>
              <w:t>17</w:t>
            </w:r>
          </w:p>
        </w:tc>
        <w:tc>
          <w:tcPr>
            <w:tcW w:w="508" w:type="dxa"/>
            <w:tcBorders>
              <w:top w:val="nil"/>
              <w:left w:val="single" w:sz="8" w:space="0" w:color="000000"/>
              <w:bottom w:val="single" w:sz="8" w:space="0" w:color="000000"/>
              <w:right w:val="single" w:sz="8" w:space="0" w:color="000000"/>
            </w:tcBorders>
          </w:tcPr>
          <w:p>
            <w:pPr>
              <w:pStyle w:val="TableParagraph"/>
              <w:spacing w:before="2"/>
              <w:rPr>
                <w:b/>
                <w:sz w:val="20"/>
              </w:rPr>
            </w:pPr>
          </w:p>
          <w:p>
            <w:pPr>
              <w:pStyle w:val="TableParagraph"/>
              <w:ind w:right="22"/>
              <w:jc w:val="right"/>
              <w:rPr>
                <w:sz w:val="18"/>
              </w:rPr>
            </w:pPr>
            <w:r>
              <w:rPr>
                <w:spacing w:val="1"/>
                <w:sz w:val="18"/>
              </w:rPr>
              <w:t>1</w:t>
            </w:r>
          </w:p>
        </w:tc>
        <w:tc>
          <w:tcPr>
            <w:tcW w:w="510" w:type="dxa"/>
            <w:tcBorders>
              <w:top w:val="nil"/>
              <w:left w:val="single" w:sz="8" w:space="0" w:color="000000"/>
              <w:bottom w:val="single" w:sz="8" w:space="0" w:color="000000"/>
              <w:right w:val="single" w:sz="8" w:space="0" w:color="000000"/>
            </w:tcBorders>
          </w:tcPr>
          <w:p>
            <w:pPr>
              <w:pStyle w:val="TableParagraph"/>
              <w:spacing w:before="2"/>
              <w:rPr>
                <w:b/>
                <w:sz w:val="20"/>
              </w:rPr>
            </w:pPr>
          </w:p>
          <w:p>
            <w:pPr>
              <w:pStyle w:val="TableParagraph"/>
              <w:ind w:right="26"/>
              <w:jc w:val="right"/>
              <w:rPr>
                <w:sz w:val="18"/>
              </w:rPr>
            </w:pPr>
            <w:r>
              <w:rPr>
                <w:spacing w:val="1"/>
                <w:sz w:val="18"/>
              </w:rPr>
              <w:t>1</w:t>
            </w:r>
          </w:p>
        </w:tc>
        <w:tc>
          <w:tcPr>
            <w:tcW w:w="508" w:type="dxa"/>
            <w:tcBorders>
              <w:top w:val="nil"/>
              <w:left w:val="single" w:sz="8" w:space="0" w:color="000000"/>
              <w:bottom w:val="single" w:sz="8" w:space="0" w:color="000000"/>
              <w:right w:val="single" w:sz="8" w:space="0" w:color="000000"/>
            </w:tcBorders>
          </w:tcPr>
          <w:p>
            <w:pPr>
              <w:pStyle w:val="TableParagraph"/>
              <w:spacing w:before="2"/>
              <w:rPr>
                <w:b/>
                <w:sz w:val="20"/>
              </w:rPr>
            </w:pPr>
          </w:p>
          <w:p>
            <w:pPr>
              <w:pStyle w:val="TableParagraph"/>
              <w:ind w:right="25"/>
              <w:jc w:val="right"/>
              <w:rPr>
                <w:sz w:val="18"/>
              </w:rPr>
            </w:pPr>
            <w:r>
              <w:rPr>
                <w:spacing w:val="1"/>
                <w:sz w:val="18"/>
              </w:rPr>
              <w:t>1</w:t>
            </w:r>
          </w:p>
        </w:tc>
        <w:tc>
          <w:tcPr>
            <w:tcW w:w="508" w:type="dxa"/>
            <w:tcBorders>
              <w:top w:val="nil"/>
              <w:left w:val="single" w:sz="8" w:space="0" w:color="000000"/>
              <w:bottom w:val="single" w:sz="8" w:space="0" w:color="000000"/>
            </w:tcBorders>
          </w:tcPr>
          <w:p>
            <w:pPr>
              <w:pStyle w:val="TableParagraph"/>
              <w:spacing w:before="2"/>
              <w:rPr>
                <w:b/>
                <w:sz w:val="20"/>
              </w:rPr>
            </w:pPr>
          </w:p>
          <w:p>
            <w:pPr>
              <w:pStyle w:val="TableParagraph"/>
              <w:ind w:right="28"/>
              <w:jc w:val="right"/>
              <w:rPr>
                <w:sz w:val="18"/>
              </w:rPr>
            </w:pPr>
            <w:r>
              <w:rPr>
                <w:spacing w:val="1"/>
                <w:sz w:val="18"/>
              </w:rPr>
              <w:t>1</w:t>
            </w:r>
          </w:p>
        </w:tc>
      </w:tr>
      <w:tr>
        <w:trPr>
          <w:trHeight w:val="1746" w:hRule="atLeast"/>
        </w:trPr>
        <w:tc>
          <w:tcPr>
            <w:tcW w:w="572" w:type="dxa"/>
            <w:tcBorders>
              <w:top w:val="single" w:sz="8" w:space="0" w:color="000000"/>
              <w:bottom w:val="single" w:sz="8" w:space="0" w:color="000000"/>
              <w:right w:val="nil"/>
            </w:tcBorders>
          </w:tcPr>
          <w:p>
            <w:pPr>
              <w:pStyle w:val="TableParagraph"/>
              <w:spacing w:line="364" w:lineRule="auto" w:before="98"/>
              <w:ind w:left="80" w:right="-1"/>
              <w:rPr>
                <w:sz w:val="18"/>
              </w:rPr>
            </w:pPr>
            <w:r>
              <w:rPr>
                <w:sz w:val="18"/>
              </w:rPr>
              <w:t>VAR 00023</w:t>
            </w:r>
          </w:p>
        </w:tc>
        <w:tc>
          <w:tcPr>
            <w:tcW w:w="829" w:type="dxa"/>
            <w:tcBorders>
              <w:top w:val="single" w:sz="8" w:space="0" w:color="000000"/>
              <w:left w:val="nil"/>
              <w:bottom w:val="nil"/>
            </w:tcBorders>
          </w:tcPr>
          <w:p>
            <w:pPr>
              <w:pStyle w:val="TableParagraph"/>
              <w:spacing w:line="362" w:lineRule="auto" w:before="98"/>
              <w:ind w:left="59" w:right="-3"/>
              <w:rPr>
                <w:sz w:val="18"/>
              </w:rPr>
            </w:pPr>
            <w:r>
              <w:rPr>
                <w:sz w:val="18"/>
              </w:rPr>
              <w:t>Pearson Correlatio n</w:t>
            </w:r>
          </w:p>
        </w:tc>
        <w:tc>
          <w:tcPr>
            <w:tcW w:w="512" w:type="dxa"/>
            <w:tcBorders>
              <w:top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left="177"/>
              <w:rPr>
                <w:sz w:val="18"/>
              </w:rPr>
            </w:pPr>
            <w:r>
              <w:rPr>
                <w:w w:val="95"/>
                <w:sz w:val="18"/>
              </w:rPr>
              <w:t>.589</w:t>
            </w:r>
          </w:p>
        </w:tc>
        <w:tc>
          <w:tcPr>
            <w:tcW w:w="510"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left="76"/>
              <w:rPr>
                <w:sz w:val="18"/>
              </w:rPr>
            </w:pPr>
            <w:r>
              <w:rPr>
                <w:sz w:val="18"/>
              </w:rPr>
              <w:t>.638</w:t>
            </w:r>
            <w:r>
              <w:rPr>
                <w:sz w:val="18"/>
                <w:vertAlign w:val="superscript"/>
              </w:rPr>
              <w:t>*</w:t>
            </w:r>
          </w:p>
        </w:tc>
        <w:tc>
          <w:tcPr>
            <w:tcW w:w="510"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72"/>
              <w:jc w:val="right"/>
              <w:rPr>
                <w:sz w:val="18"/>
              </w:rPr>
            </w:pPr>
            <w:r>
              <w:rPr>
                <w:sz w:val="18"/>
              </w:rPr>
              <w:t>1</w:t>
            </w:r>
          </w:p>
        </w:tc>
        <w:tc>
          <w:tcPr>
            <w:tcW w:w="510"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left="74"/>
              <w:rPr>
                <w:sz w:val="18"/>
              </w:rPr>
            </w:pPr>
            <w:r>
              <w:rPr>
                <w:sz w:val="18"/>
              </w:rPr>
              <w:t>.644</w:t>
            </w:r>
            <w:r>
              <w:rPr>
                <w:sz w:val="18"/>
                <w:vertAlign w:val="superscript"/>
              </w:rPr>
              <w:t>*</w:t>
            </w:r>
          </w:p>
        </w:tc>
        <w:tc>
          <w:tcPr>
            <w:tcW w:w="510"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58"/>
              <w:jc w:val="right"/>
              <w:rPr>
                <w:sz w:val="18"/>
              </w:rPr>
            </w:pPr>
            <w:r>
              <w:rPr>
                <w:sz w:val="18"/>
              </w:rPr>
              <w:t>.061</w:t>
            </w:r>
          </w:p>
        </w:tc>
        <w:tc>
          <w:tcPr>
            <w:tcW w:w="512"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left="223" w:right="-58"/>
              <w:rPr>
                <w:sz w:val="18"/>
              </w:rPr>
            </w:pPr>
            <w:r>
              <w:rPr>
                <w:sz w:val="18"/>
              </w:rPr>
              <w:t>.276</w:t>
            </w:r>
          </w:p>
        </w:tc>
        <w:tc>
          <w:tcPr>
            <w:tcW w:w="512"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58"/>
              <w:jc w:val="right"/>
              <w:rPr>
                <w:sz w:val="18"/>
              </w:rPr>
            </w:pPr>
            <w:r>
              <w:rPr>
                <w:sz w:val="18"/>
              </w:rPr>
              <w:t>.374</w:t>
            </w:r>
          </w:p>
        </w:tc>
        <w:tc>
          <w:tcPr>
            <w:tcW w:w="510"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left="181"/>
              <w:rPr>
                <w:sz w:val="18"/>
              </w:rPr>
            </w:pPr>
            <w:r>
              <w:rPr>
                <w:w w:val="95"/>
                <w:sz w:val="18"/>
              </w:rPr>
              <w:t>.554</w:t>
            </w:r>
          </w:p>
        </w:tc>
        <w:tc>
          <w:tcPr>
            <w:tcW w:w="510"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58"/>
              <w:jc w:val="right"/>
              <w:rPr>
                <w:sz w:val="18"/>
              </w:rPr>
            </w:pPr>
            <w:r>
              <w:rPr>
                <w:sz w:val="18"/>
              </w:rPr>
              <w:t>.412</w:t>
            </w:r>
          </w:p>
        </w:tc>
        <w:tc>
          <w:tcPr>
            <w:tcW w:w="511"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10"/>
              <w:jc w:val="right"/>
              <w:rPr>
                <w:sz w:val="18"/>
              </w:rPr>
            </w:pPr>
            <w:r>
              <w:rPr>
                <w:w w:val="90"/>
                <w:sz w:val="18"/>
              </w:rPr>
              <w:t>.493</w:t>
            </w:r>
          </w:p>
        </w:tc>
        <w:tc>
          <w:tcPr>
            <w:tcW w:w="513"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44"/>
              <w:jc w:val="right"/>
              <w:rPr>
                <w:sz w:val="18"/>
              </w:rPr>
            </w:pPr>
            <w:r>
              <w:rPr>
                <w:sz w:val="18"/>
              </w:rPr>
              <w:t>.345</w:t>
            </w:r>
          </w:p>
        </w:tc>
        <w:tc>
          <w:tcPr>
            <w:tcW w:w="508"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left="180"/>
              <w:rPr>
                <w:sz w:val="18"/>
              </w:rPr>
            </w:pPr>
            <w:r>
              <w:rPr>
                <w:w w:val="95"/>
                <w:sz w:val="18"/>
              </w:rPr>
              <w:t>.515</w:t>
            </w:r>
          </w:p>
        </w:tc>
        <w:tc>
          <w:tcPr>
            <w:tcW w:w="510"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58"/>
              <w:jc w:val="right"/>
              <w:rPr>
                <w:sz w:val="18"/>
              </w:rPr>
            </w:pPr>
            <w:r>
              <w:rPr>
                <w:sz w:val="18"/>
              </w:rPr>
              <w:t>.136</w:t>
            </w:r>
          </w:p>
        </w:tc>
        <w:tc>
          <w:tcPr>
            <w:tcW w:w="508"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left="220" w:right="-58"/>
              <w:rPr>
                <w:sz w:val="18"/>
              </w:rPr>
            </w:pPr>
            <w:r>
              <w:rPr>
                <w:sz w:val="18"/>
              </w:rPr>
              <w:t>.432</w:t>
            </w:r>
          </w:p>
        </w:tc>
        <w:tc>
          <w:tcPr>
            <w:tcW w:w="508" w:type="dxa"/>
            <w:tcBorders>
              <w:top w:val="single" w:sz="8" w:space="0" w:color="000000"/>
              <w:left w:val="single" w:sz="8" w:space="0" w:color="000000"/>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37"/>
              <w:jc w:val="right"/>
              <w:rPr>
                <w:sz w:val="18"/>
              </w:rPr>
            </w:pPr>
            <w:r>
              <w:rPr>
                <w:sz w:val="18"/>
              </w:rPr>
              <w:t>.32</w:t>
            </w:r>
          </w:p>
        </w:tc>
      </w:tr>
    </w:tbl>
    <w:p>
      <w:pPr>
        <w:pStyle w:val="BodyText"/>
        <w:spacing w:before="8"/>
        <w:rPr>
          <w:b/>
          <w:sz w:val="21"/>
        </w:rPr>
      </w:pPr>
    </w:p>
    <w:tbl>
      <w:tblPr>
        <w:tblW w:w="0" w:type="auto"/>
        <w:jc w:val="left"/>
        <w:tblInd w:w="5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72"/>
        <w:gridCol w:w="826"/>
        <w:gridCol w:w="514"/>
        <w:gridCol w:w="509"/>
        <w:gridCol w:w="509"/>
        <w:gridCol w:w="509"/>
        <w:gridCol w:w="509"/>
        <w:gridCol w:w="509"/>
        <w:gridCol w:w="514"/>
        <w:gridCol w:w="509"/>
        <w:gridCol w:w="509"/>
        <w:gridCol w:w="507"/>
        <w:gridCol w:w="514"/>
        <w:gridCol w:w="507"/>
        <w:gridCol w:w="509"/>
        <w:gridCol w:w="507"/>
        <w:gridCol w:w="505"/>
      </w:tblGrid>
      <w:tr>
        <w:trPr>
          <w:trHeight w:val="1071" w:hRule="atLeast"/>
        </w:trPr>
        <w:tc>
          <w:tcPr>
            <w:tcW w:w="572" w:type="dxa"/>
            <w:tcBorders>
              <w:top w:val="nil"/>
              <w:bottom w:val="nil"/>
              <w:right w:val="nil"/>
            </w:tcBorders>
          </w:tcPr>
          <w:p>
            <w:pPr>
              <w:pStyle w:val="TableParagraph"/>
              <w:rPr>
                <w:sz w:val="16"/>
              </w:rPr>
            </w:pPr>
          </w:p>
        </w:tc>
        <w:tc>
          <w:tcPr>
            <w:tcW w:w="826" w:type="dxa"/>
            <w:tcBorders>
              <w:top w:val="nil"/>
              <w:left w:val="nil"/>
              <w:bottom w:val="nil"/>
            </w:tcBorders>
          </w:tcPr>
          <w:p>
            <w:pPr>
              <w:pStyle w:val="TableParagraph"/>
              <w:spacing w:before="91"/>
              <w:ind w:left="59"/>
              <w:rPr>
                <w:sz w:val="18"/>
              </w:rPr>
            </w:pPr>
            <w:r>
              <w:rPr>
                <w:sz w:val="18"/>
              </w:rPr>
              <w:t>Sig. (2-</w:t>
            </w:r>
          </w:p>
          <w:p>
            <w:pPr>
              <w:pStyle w:val="TableParagraph"/>
              <w:spacing w:before="4"/>
              <w:rPr>
                <w:b/>
                <w:sz w:val="28"/>
              </w:rPr>
            </w:pPr>
          </w:p>
          <w:p>
            <w:pPr>
              <w:pStyle w:val="TableParagraph"/>
              <w:ind w:left="59"/>
              <w:rPr>
                <w:sz w:val="18"/>
              </w:rPr>
            </w:pPr>
            <w:r>
              <w:rPr>
                <w:sz w:val="18"/>
              </w:rPr>
              <w:t>tailed)</w:t>
            </w:r>
          </w:p>
        </w:tc>
        <w:tc>
          <w:tcPr>
            <w:tcW w:w="514" w:type="dxa"/>
            <w:tcBorders>
              <w:top w:val="nil"/>
              <w:bottom w:val="nil"/>
              <w:right w:val="single" w:sz="8" w:space="0" w:color="000000"/>
            </w:tcBorders>
          </w:tcPr>
          <w:p>
            <w:pPr>
              <w:pStyle w:val="TableParagraph"/>
              <w:rPr>
                <w:b/>
                <w:sz w:val="20"/>
              </w:rPr>
            </w:pPr>
          </w:p>
          <w:p>
            <w:pPr>
              <w:pStyle w:val="TableParagraph"/>
              <w:rPr>
                <w:b/>
                <w:sz w:val="20"/>
              </w:rPr>
            </w:pPr>
          </w:p>
          <w:p>
            <w:pPr>
              <w:pStyle w:val="TableParagraph"/>
              <w:spacing w:before="171"/>
              <w:ind w:right="-72"/>
              <w:jc w:val="right"/>
              <w:rPr>
                <w:sz w:val="18"/>
              </w:rPr>
            </w:pPr>
            <w:r>
              <w:rPr>
                <w:sz w:val="18"/>
              </w:rPr>
              <w:t>.013</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1"/>
              <w:ind w:right="-72"/>
              <w:jc w:val="right"/>
              <w:rPr>
                <w:sz w:val="18"/>
              </w:rPr>
            </w:pPr>
            <w:r>
              <w:rPr>
                <w:sz w:val="18"/>
              </w:rPr>
              <w:t>.006</w:t>
            </w:r>
          </w:p>
        </w:tc>
        <w:tc>
          <w:tcPr>
            <w:tcW w:w="509" w:type="dxa"/>
            <w:vMerge w:val="restart"/>
            <w:tcBorders>
              <w:top w:val="nil"/>
              <w:left w:val="single" w:sz="8" w:space="0" w:color="000000"/>
              <w:bottom w:val="single" w:sz="8" w:space="0" w:color="000000"/>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24"/>
              <w:ind w:left="80"/>
              <w:rPr>
                <w:sz w:val="18"/>
              </w:rPr>
            </w:pPr>
            <w:r>
              <w:rPr>
                <w:sz w:val="18"/>
              </w:rPr>
              <w:t>17</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1"/>
              <w:ind w:right="-72"/>
              <w:jc w:val="right"/>
              <w:rPr>
                <w:sz w:val="18"/>
              </w:rPr>
            </w:pPr>
            <w:r>
              <w:rPr>
                <w:sz w:val="18"/>
              </w:rPr>
              <w:t>.005</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1"/>
              <w:ind w:right="-72"/>
              <w:jc w:val="right"/>
              <w:rPr>
                <w:sz w:val="18"/>
              </w:rPr>
            </w:pPr>
            <w:r>
              <w:rPr>
                <w:sz w:val="18"/>
              </w:rPr>
              <w:t>.817</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1"/>
              <w:ind w:right="-72"/>
              <w:jc w:val="right"/>
              <w:rPr>
                <w:sz w:val="18"/>
              </w:rPr>
            </w:pPr>
            <w:r>
              <w:rPr>
                <w:sz w:val="18"/>
              </w:rPr>
              <w:t>.283</w:t>
            </w:r>
          </w:p>
        </w:tc>
        <w:tc>
          <w:tcPr>
            <w:tcW w:w="514"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1"/>
              <w:ind w:right="-72"/>
              <w:jc w:val="right"/>
              <w:rPr>
                <w:sz w:val="18"/>
              </w:rPr>
            </w:pPr>
            <w:r>
              <w:rPr>
                <w:sz w:val="18"/>
              </w:rPr>
              <w:t>.139</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1"/>
              <w:ind w:right="-72"/>
              <w:jc w:val="right"/>
              <w:rPr>
                <w:sz w:val="18"/>
              </w:rPr>
            </w:pPr>
            <w:r>
              <w:rPr>
                <w:sz w:val="18"/>
              </w:rPr>
              <w:t>.021</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1"/>
              <w:ind w:left="249"/>
              <w:rPr>
                <w:sz w:val="18"/>
              </w:rPr>
            </w:pPr>
            <w:r>
              <w:rPr>
                <w:sz w:val="18"/>
              </w:rPr>
              <w:t>.10</w:t>
            </w:r>
          </w:p>
        </w:tc>
        <w:tc>
          <w:tcPr>
            <w:tcW w:w="507"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1"/>
              <w:ind w:right="8"/>
              <w:jc w:val="right"/>
              <w:rPr>
                <w:sz w:val="18"/>
              </w:rPr>
            </w:pPr>
            <w:r>
              <w:rPr>
                <w:sz w:val="18"/>
              </w:rPr>
              <w:t>.04</w:t>
            </w:r>
          </w:p>
        </w:tc>
        <w:tc>
          <w:tcPr>
            <w:tcW w:w="514"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1"/>
              <w:ind w:right="-72"/>
              <w:jc w:val="right"/>
              <w:rPr>
                <w:sz w:val="18"/>
              </w:rPr>
            </w:pPr>
            <w:r>
              <w:rPr>
                <w:sz w:val="18"/>
              </w:rPr>
              <w:t>.175</w:t>
            </w:r>
          </w:p>
        </w:tc>
        <w:tc>
          <w:tcPr>
            <w:tcW w:w="507"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1"/>
              <w:ind w:left="248"/>
              <w:rPr>
                <w:sz w:val="18"/>
              </w:rPr>
            </w:pPr>
            <w:r>
              <w:rPr>
                <w:sz w:val="18"/>
              </w:rPr>
              <w:t>.03</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1"/>
              <w:ind w:right="12"/>
              <w:jc w:val="right"/>
              <w:rPr>
                <w:sz w:val="18"/>
              </w:rPr>
            </w:pPr>
            <w:r>
              <w:rPr>
                <w:sz w:val="18"/>
              </w:rPr>
              <w:t>.60</w:t>
            </w:r>
          </w:p>
        </w:tc>
        <w:tc>
          <w:tcPr>
            <w:tcW w:w="507"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1"/>
              <w:ind w:left="248"/>
              <w:rPr>
                <w:sz w:val="18"/>
              </w:rPr>
            </w:pPr>
            <w:r>
              <w:rPr>
                <w:sz w:val="18"/>
              </w:rPr>
              <w:t>.08</w:t>
            </w:r>
          </w:p>
        </w:tc>
        <w:tc>
          <w:tcPr>
            <w:tcW w:w="505" w:type="dxa"/>
            <w:tcBorders>
              <w:top w:val="nil"/>
              <w:left w:val="single" w:sz="8" w:space="0" w:color="000000"/>
              <w:bottom w:val="nil"/>
            </w:tcBorders>
          </w:tcPr>
          <w:p>
            <w:pPr>
              <w:pStyle w:val="TableParagraph"/>
              <w:rPr>
                <w:b/>
                <w:sz w:val="20"/>
              </w:rPr>
            </w:pPr>
          </w:p>
          <w:p>
            <w:pPr>
              <w:pStyle w:val="TableParagraph"/>
              <w:rPr>
                <w:b/>
                <w:sz w:val="20"/>
              </w:rPr>
            </w:pPr>
          </w:p>
          <w:p>
            <w:pPr>
              <w:pStyle w:val="TableParagraph"/>
              <w:spacing w:before="171"/>
              <w:ind w:right="10"/>
              <w:jc w:val="right"/>
              <w:rPr>
                <w:sz w:val="18"/>
              </w:rPr>
            </w:pPr>
            <w:r>
              <w:rPr>
                <w:sz w:val="18"/>
              </w:rPr>
              <w:t>.20</w:t>
            </w:r>
          </w:p>
        </w:tc>
      </w:tr>
      <w:tr>
        <w:trPr>
          <w:trHeight w:val="1877" w:hRule="atLeast"/>
        </w:trPr>
        <w:tc>
          <w:tcPr>
            <w:tcW w:w="572" w:type="dxa"/>
            <w:tcBorders>
              <w:top w:val="nil"/>
              <w:bottom w:val="single" w:sz="8" w:space="0" w:color="000000"/>
              <w:right w:val="nil"/>
            </w:tcBorders>
          </w:tcPr>
          <w:p>
            <w:pPr>
              <w:pStyle w:val="TableParagraph"/>
              <w:rPr>
                <w:sz w:val="16"/>
              </w:rPr>
            </w:pPr>
          </w:p>
        </w:tc>
        <w:tc>
          <w:tcPr>
            <w:tcW w:w="826" w:type="dxa"/>
            <w:tcBorders>
              <w:top w:val="nil"/>
              <w:left w:val="nil"/>
              <w:bottom w:val="single" w:sz="8" w:space="0" w:color="000000"/>
            </w:tcBorders>
          </w:tcPr>
          <w:p>
            <w:pPr>
              <w:pStyle w:val="TableParagraph"/>
              <w:spacing w:before="7"/>
              <w:rPr>
                <w:b/>
                <w:sz w:val="19"/>
              </w:rPr>
            </w:pPr>
          </w:p>
          <w:p>
            <w:pPr>
              <w:pStyle w:val="TableParagraph"/>
              <w:ind w:left="59"/>
              <w:rPr>
                <w:sz w:val="18"/>
              </w:rPr>
            </w:pPr>
            <w:r>
              <w:rPr>
                <w:w w:val="86"/>
                <w:sz w:val="18"/>
              </w:rPr>
              <w:t>N</w:t>
            </w:r>
          </w:p>
        </w:tc>
        <w:tc>
          <w:tcPr>
            <w:tcW w:w="514" w:type="dxa"/>
            <w:tcBorders>
              <w:top w:val="nil"/>
              <w:bottom w:val="single" w:sz="8" w:space="0" w:color="000000"/>
              <w:right w:val="single" w:sz="8" w:space="0" w:color="000000"/>
            </w:tcBorders>
          </w:tcPr>
          <w:p>
            <w:pPr>
              <w:pStyle w:val="TableParagraph"/>
              <w:spacing w:before="7"/>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7"/>
              <w:rPr>
                <w:b/>
                <w:sz w:val="19"/>
              </w:rPr>
            </w:pPr>
          </w:p>
          <w:p>
            <w:pPr>
              <w:pStyle w:val="TableParagraph"/>
              <w:ind w:right="-72"/>
              <w:jc w:val="right"/>
              <w:rPr>
                <w:sz w:val="18"/>
              </w:rPr>
            </w:pPr>
            <w:r>
              <w:rPr>
                <w:sz w:val="18"/>
              </w:rPr>
              <w:t>17</w:t>
            </w:r>
          </w:p>
        </w:tc>
        <w:tc>
          <w:tcPr>
            <w:tcW w:w="509" w:type="dxa"/>
            <w:vMerge/>
            <w:tcBorders>
              <w:top w:val="nil"/>
              <w:left w:val="single" w:sz="8" w:space="0" w:color="000000"/>
              <w:bottom w:val="single" w:sz="8" w:space="0" w:color="000000"/>
              <w:right w:val="single" w:sz="8" w:space="0" w:color="000000"/>
            </w:tcBorders>
          </w:tcPr>
          <w:p>
            <w:pPr>
              <w:rPr>
                <w:sz w:val="2"/>
                <w:szCs w:val="2"/>
              </w:rPr>
            </w:pPr>
          </w:p>
        </w:tc>
        <w:tc>
          <w:tcPr>
            <w:tcW w:w="509" w:type="dxa"/>
            <w:tcBorders>
              <w:top w:val="nil"/>
              <w:left w:val="single" w:sz="8" w:space="0" w:color="000000"/>
              <w:bottom w:val="single" w:sz="8" w:space="0" w:color="000000"/>
              <w:right w:val="single" w:sz="8" w:space="0" w:color="000000"/>
            </w:tcBorders>
          </w:tcPr>
          <w:p>
            <w:pPr>
              <w:pStyle w:val="TableParagraph"/>
              <w:spacing w:before="7"/>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7"/>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7"/>
              <w:rPr>
                <w:b/>
                <w:sz w:val="19"/>
              </w:rPr>
            </w:pPr>
          </w:p>
          <w:p>
            <w:pPr>
              <w:pStyle w:val="TableParagraph"/>
              <w:ind w:right="-72"/>
              <w:jc w:val="right"/>
              <w:rPr>
                <w:sz w:val="18"/>
              </w:rPr>
            </w:pPr>
            <w:r>
              <w:rPr>
                <w:sz w:val="18"/>
              </w:rPr>
              <w:t>17</w:t>
            </w:r>
          </w:p>
        </w:tc>
        <w:tc>
          <w:tcPr>
            <w:tcW w:w="514" w:type="dxa"/>
            <w:tcBorders>
              <w:top w:val="nil"/>
              <w:left w:val="single" w:sz="8" w:space="0" w:color="000000"/>
              <w:bottom w:val="single" w:sz="8" w:space="0" w:color="000000"/>
              <w:right w:val="single" w:sz="8" w:space="0" w:color="000000"/>
            </w:tcBorders>
          </w:tcPr>
          <w:p>
            <w:pPr>
              <w:pStyle w:val="TableParagraph"/>
              <w:spacing w:before="7"/>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7"/>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7"/>
              <w:rPr>
                <w:b/>
                <w:sz w:val="19"/>
              </w:rPr>
            </w:pPr>
          </w:p>
          <w:p>
            <w:pPr>
              <w:pStyle w:val="TableParagraph"/>
              <w:ind w:right="13"/>
              <w:jc w:val="right"/>
              <w:rPr>
                <w:sz w:val="18"/>
              </w:rPr>
            </w:pPr>
            <w:r>
              <w:rPr>
                <w:spacing w:val="1"/>
                <w:sz w:val="18"/>
              </w:rPr>
              <w:t>1</w:t>
            </w:r>
          </w:p>
        </w:tc>
        <w:tc>
          <w:tcPr>
            <w:tcW w:w="507" w:type="dxa"/>
            <w:tcBorders>
              <w:top w:val="nil"/>
              <w:left w:val="single" w:sz="8" w:space="0" w:color="000000"/>
              <w:bottom w:val="single" w:sz="8" w:space="0" w:color="000000"/>
              <w:right w:val="single" w:sz="8" w:space="0" w:color="000000"/>
            </w:tcBorders>
          </w:tcPr>
          <w:p>
            <w:pPr>
              <w:pStyle w:val="TableParagraph"/>
              <w:spacing w:before="7"/>
              <w:rPr>
                <w:b/>
                <w:sz w:val="19"/>
              </w:rPr>
            </w:pPr>
          </w:p>
          <w:p>
            <w:pPr>
              <w:pStyle w:val="TableParagraph"/>
              <w:ind w:right="9"/>
              <w:jc w:val="right"/>
              <w:rPr>
                <w:sz w:val="18"/>
              </w:rPr>
            </w:pPr>
            <w:r>
              <w:rPr>
                <w:spacing w:val="1"/>
                <w:sz w:val="18"/>
              </w:rPr>
              <w:t>1</w:t>
            </w:r>
          </w:p>
        </w:tc>
        <w:tc>
          <w:tcPr>
            <w:tcW w:w="514" w:type="dxa"/>
            <w:tcBorders>
              <w:top w:val="nil"/>
              <w:left w:val="single" w:sz="8" w:space="0" w:color="000000"/>
              <w:bottom w:val="single" w:sz="8" w:space="0" w:color="000000"/>
              <w:right w:val="single" w:sz="8" w:space="0" w:color="000000"/>
            </w:tcBorders>
          </w:tcPr>
          <w:p>
            <w:pPr>
              <w:pStyle w:val="TableParagraph"/>
              <w:spacing w:before="7"/>
              <w:rPr>
                <w:b/>
                <w:sz w:val="19"/>
              </w:rPr>
            </w:pPr>
          </w:p>
          <w:p>
            <w:pPr>
              <w:pStyle w:val="TableParagraph"/>
              <w:ind w:right="-72"/>
              <w:jc w:val="right"/>
              <w:rPr>
                <w:sz w:val="18"/>
              </w:rPr>
            </w:pPr>
            <w:r>
              <w:rPr>
                <w:sz w:val="18"/>
              </w:rPr>
              <w:t>17</w:t>
            </w:r>
          </w:p>
        </w:tc>
        <w:tc>
          <w:tcPr>
            <w:tcW w:w="507" w:type="dxa"/>
            <w:tcBorders>
              <w:top w:val="nil"/>
              <w:left w:val="single" w:sz="8" w:space="0" w:color="000000"/>
              <w:bottom w:val="single" w:sz="8" w:space="0" w:color="000000"/>
              <w:right w:val="single" w:sz="8" w:space="0" w:color="000000"/>
            </w:tcBorders>
          </w:tcPr>
          <w:p>
            <w:pPr>
              <w:pStyle w:val="TableParagraph"/>
              <w:spacing w:before="7"/>
              <w:rPr>
                <w:b/>
                <w:sz w:val="19"/>
              </w:rPr>
            </w:pPr>
          </w:p>
          <w:p>
            <w:pPr>
              <w:pStyle w:val="TableParagraph"/>
              <w:ind w:right="10"/>
              <w:jc w:val="right"/>
              <w:rPr>
                <w:sz w:val="18"/>
              </w:rPr>
            </w:pPr>
            <w:r>
              <w:rPr>
                <w:spacing w:val="1"/>
                <w:sz w:val="18"/>
              </w:rPr>
              <w:t>1</w:t>
            </w:r>
          </w:p>
        </w:tc>
        <w:tc>
          <w:tcPr>
            <w:tcW w:w="509" w:type="dxa"/>
            <w:tcBorders>
              <w:top w:val="nil"/>
              <w:left w:val="single" w:sz="8" w:space="0" w:color="000000"/>
              <w:bottom w:val="single" w:sz="8" w:space="0" w:color="000000"/>
              <w:right w:val="single" w:sz="8" w:space="0" w:color="000000"/>
            </w:tcBorders>
          </w:tcPr>
          <w:p>
            <w:pPr>
              <w:pStyle w:val="TableParagraph"/>
              <w:spacing w:before="7"/>
              <w:rPr>
                <w:b/>
                <w:sz w:val="19"/>
              </w:rPr>
            </w:pPr>
          </w:p>
          <w:p>
            <w:pPr>
              <w:pStyle w:val="TableParagraph"/>
              <w:ind w:right="13"/>
              <w:jc w:val="right"/>
              <w:rPr>
                <w:sz w:val="18"/>
              </w:rPr>
            </w:pPr>
            <w:r>
              <w:rPr>
                <w:spacing w:val="1"/>
                <w:sz w:val="18"/>
              </w:rPr>
              <w:t>1</w:t>
            </w:r>
          </w:p>
        </w:tc>
        <w:tc>
          <w:tcPr>
            <w:tcW w:w="507" w:type="dxa"/>
            <w:tcBorders>
              <w:top w:val="nil"/>
              <w:left w:val="single" w:sz="8" w:space="0" w:color="000000"/>
              <w:bottom w:val="single" w:sz="8" w:space="0" w:color="000000"/>
              <w:right w:val="single" w:sz="8" w:space="0" w:color="000000"/>
            </w:tcBorders>
          </w:tcPr>
          <w:p>
            <w:pPr>
              <w:pStyle w:val="TableParagraph"/>
              <w:spacing w:before="7"/>
              <w:rPr>
                <w:b/>
                <w:sz w:val="19"/>
              </w:rPr>
            </w:pPr>
          </w:p>
          <w:p>
            <w:pPr>
              <w:pStyle w:val="TableParagraph"/>
              <w:ind w:right="11"/>
              <w:jc w:val="right"/>
              <w:rPr>
                <w:sz w:val="18"/>
              </w:rPr>
            </w:pPr>
            <w:r>
              <w:rPr>
                <w:spacing w:val="1"/>
                <w:sz w:val="18"/>
              </w:rPr>
              <w:t>1</w:t>
            </w:r>
          </w:p>
        </w:tc>
        <w:tc>
          <w:tcPr>
            <w:tcW w:w="505" w:type="dxa"/>
            <w:tcBorders>
              <w:top w:val="nil"/>
              <w:left w:val="single" w:sz="8" w:space="0" w:color="000000"/>
              <w:bottom w:val="single" w:sz="8" w:space="0" w:color="000000"/>
            </w:tcBorders>
          </w:tcPr>
          <w:p>
            <w:pPr>
              <w:pStyle w:val="TableParagraph"/>
              <w:spacing w:before="7"/>
              <w:rPr>
                <w:b/>
                <w:sz w:val="19"/>
              </w:rPr>
            </w:pPr>
          </w:p>
          <w:p>
            <w:pPr>
              <w:pStyle w:val="TableParagraph"/>
              <w:ind w:right="-15"/>
              <w:jc w:val="right"/>
              <w:rPr>
                <w:sz w:val="18"/>
              </w:rPr>
            </w:pPr>
            <w:r>
              <w:rPr>
                <w:spacing w:val="1"/>
                <w:sz w:val="18"/>
              </w:rPr>
              <w:t>1</w:t>
            </w:r>
          </w:p>
        </w:tc>
      </w:tr>
      <w:tr>
        <w:trPr>
          <w:trHeight w:val="1742" w:hRule="atLeast"/>
        </w:trPr>
        <w:tc>
          <w:tcPr>
            <w:tcW w:w="572" w:type="dxa"/>
            <w:tcBorders>
              <w:top w:val="single" w:sz="8" w:space="0" w:color="000000"/>
              <w:bottom w:val="nil"/>
              <w:right w:val="nil"/>
            </w:tcBorders>
          </w:tcPr>
          <w:p>
            <w:pPr>
              <w:pStyle w:val="TableParagraph"/>
              <w:spacing w:line="369" w:lineRule="auto" w:before="98"/>
              <w:ind w:left="80" w:right="-1"/>
              <w:rPr>
                <w:sz w:val="18"/>
              </w:rPr>
            </w:pPr>
            <w:r>
              <w:rPr>
                <w:sz w:val="18"/>
              </w:rPr>
              <w:t>VAR 00024</w:t>
            </w:r>
          </w:p>
        </w:tc>
        <w:tc>
          <w:tcPr>
            <w:tcW w:w="826" w:type="dxa"/>
            <w:tcBorders>
              <w:top w:val="single" w:sz="8" w:space="0" w:color="000000"/>
              <w:left w:val="nil"/>
              <w:bottom w:val="nil"/>
            </w:tcBorders>
          </w:tcPr>
          <w:p>
            <w:pPr>
              <w:pStyle w:val="TableParagraph"/>
              <w:spacing w:line="367" w:lineRule="auto" w:before="95"/>
              <w:ind w:left="59" w:right="-6"/>
              <w:rPr>
                <w:sz w:val="18"/>
              </w:rPr>
            </w:pPr>
            <w:r>
              <w:rPr>
                <w:sz w:val="18"/>
              </w:rPr>
              <w:t>Pearson Correlatio n</w:t>
            </w:r>
          </w:p>
        </w:tc>
        <w:tc>
          <w:tcPr>
            <w:tcW w:w="514" w:type="dxa"/>
            <w:tcBorders>
              <w:top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left="106" w:right="-15"/>
              <w:rPr>
                <w:sz w:val="18"/>
              </w:rPr>
            </w:pPr>
            <w:r>
              <w:rPr>
                <w:sz w:val="18"/>
              </w:rPr>
              <w:t>.718</w:t>
            </w:r>
            <w:r>
              <w:rPr>
                <w:sz w:val="18"/>
                <w:vertAlign w:val="superscript"/>
              </w:rPr>
              <w:t>*</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left="80"/>
              <w:rPr>
                <w:sz w:val="18"/>
              </w:rPr>
            </w:pPr>
            <w:r>
              <w:rPr>
                <w:sz w:val="18"/>
              </w:rPr>
              <w:t>.762</w:t>
            </w:r>
            <w:r>
              <w:rPr>
                <w:sz w:val="18"/>
                <w:vertAlign w:val="superscript"/>
              </w:rPr>
              <w:t>*</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left="80"/>
              <w:rPr>
                <w:sz w:val="18"/>
              </w:rPr>
            </w:pPr>
            <w:r>
              <w:rPr>
                <w:sz w:val="18"/>
              </w:rPr>
              <w:t>.644</w:t>
            </w:r>
            <w:r>
              <w:rPr>
                <w:sz w:val="18"/>
                <w:vertAlign w:val="superscript"/>
              </w:rPr>
              <w:t>*</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24"/>
              </w:rPr>
            </w:pPr>
          </w:p>
          <w:p>
            <w:pPr>
              <w:pStyle w:val="TableParagraph"/>
              <w:ind w:right="-72"/>
              <w:jc w:val="right"/>
              <w:rPr>
                <w:sz w:val="18"/>
              </w:rPr>
            </w:pPr>
            <w:r>
              <w:rPr>
                <w:sz w:val="18"/>
              </w:rPr>
              <w:t>1</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24"/>
              </w:rPr>
            </w:pPr>
          </w:p>
          <w:p>
            <w:pPr>
              <w:pStyle w:val="TableParagraph"/>
              <w:ind w:left="187"/>
              <w:rPr>
                <w:sz w:val="18"/>
              </w:rPr>
            </w:pPr>
            <w:r>
              <w:rPr>
                <w:w w:val="95"/>
                <w:sz w:val="18"/>
              </w:rPr>
              <w:t>.560</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left="79"/>
              <w:rPr>
                <w:sz w:val="18"/>
              </w:rPr>
            </w:pPr>
            <w:r>
              <w:rPr>
                <w:sz w:val="18"/>
              </w:rPr>
              <w:t>.652</w:t>
            </w:r>
            <w:r>
              <w:rPr>
                <w:sz w:val="18"/>
                <w:vertAlign w:val="superscript"/>
              </w:rPr>
              <w:t>*</w:t>
            </w:r>
          </w:p>
        </w:tc>
        <w:tc>
          <w:tcPr>
            <w:tcW w:w="514"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24"/>
              </w:rPr>
            </w:pPr>
          </w:p>
          <w:p>
            <w:pPr>
              <w:pStyle w:val="TableParagraph"/>
              <w:ind w:right="-58"/>
              <w:jc w:val="right"/>
              <w:rPr>
                <w:sz w:val="18"/>
              </w:rPr>
            </w:pPr>
            <w:r>
              <w:rPr>
                <w:sz w:val="18"/>
              </w:rPr>
              <w:t>.442</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24"/>
              </w:rPr>
            </w:pPr>
          </w:p>
          <w:p>
            <w:pPr>
              <w:pStyle w:val="TableParagraph"/>
              <w:ind w:left="189"/>
              <w:rPr>
                <w:sz w:val="18"/>
              </w:rPr>
            </w:pPr>
            <w:r>
              <w:rPr>
                <w:w w:val="90"/>
                <w:sz w:val="18"/>
              </w:rPr>
              <w:t>.543</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24"/>
              </w:rPr>
            </w:pPr>
          </w:p>
          <w:p>
            <w:pPr>
              <w:pStyle w:val="TableParagraph"/>
              <w:ind w:right="-72"/>
              <w:jc w:val="right"/>
              <w:rPr>
                <w:sz w:val="18"/>
              </w:rPr>
            </w:pPr>
            <w:r>
              <w:rPr>
                <w:sz w:val="18"/>
              </w:rPr>
              <w:t>.114</w:t>
            </w:r>
          </w:p>
        </w:tc>
        <w:tc>
          <w:tcPr>
            <w:tcW w:w="507"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right="28"/>
              <w:jc w:val="right"/>
              <w:rPr>
                <w:sz w:val="18"/>
              </w:rPr>
            </w:pPr>
            <w:r>
              <w:rPr>
                <w:w w:val="95"/>
                <w:sz w:val="18"/>
              </w:rPr>
              <w:t>.716</w:t>
            </w:r>
            <w:r>
              <w:rPr>
                <w:w w:val="95"/>
                <w:sz w:val="18"/>
                <w:vertAlign w:val="superscript"/>
              </w:rPr>
              <w:t>*</w:t>
            </w:r>
          </w:p>
        </w:tc>
        <w:tc>
          <w:tcPr>
            <w:tcW w:w="514"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left="86"/>
              <w:rPr>
                <w:sz w:val="18"/>
              </w:rPr>
            </w:pPr>
            <w:r>
              <w:rPr>
                <w:sz w:val="18"/>
              </w:rPr>
              <w:t>.725</w:t>
            </w:r>
            <w:r>
              <w:rPr>
                <w:sz w:val="18"/>
                <w:vertAlign w:val="superscript"/>
              </w:rPr>
              <w:t>*</w:t>
            </w:r>
          </w:p>
        </w:tc>
        <w:tc>
          <w:tcPr>
            <w:tcW w:w="507"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24"/>
              </w:rPr>
            </w:pPr>
          </w:p>
          <w:p>
            <w:pPr>
              <w:pStyle w:val="TableParagraph"/>
              <w:ind w:right="-72"/>
              <w:jc w:val="right"/>
              <w:rPr>
                <w:sz w:val="18"/>
              </w:rPr>
            </w:pPr>
            <w:r>
              <w:rPr>
                <w:sz w:val="18"/>
              </w:rPr>
              <w:t>.157</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24"/>
              </w:rPr>
            </w:pPr>
          </w:p>
          <w:p>
            <w:pPr>
              <w:pStyle w:val="TableParagraph"/>
              <w:ind w:right="1"/>
              <w:jc w:val="right"/>
              <w:rPr>
                <w:sz w:val="18"/>
              </w:rPr>
            </w:pPr>
            <w:r>
              <w:rPr>
                <w:w w:val="90"/>
                <w:sz w:val="18"/>
              </w:rPr>
              <w:t>.487</w:t>
            </w:r>
          </w:p>
        </w:tc>
        <w:tc>
          <w:tcPr>
            <w:tcW w:w="507"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24"/>
              </w:rPr>
            </w:pPr>
          </w:p>
          <w:p>
            <w:pPr>
              <w:pStyle w:val="TableParagraph"/>
              <w:ind w:left="233" w:right="-72"/>
              <w:rPr>
                <w:sz w:val="18"/>
              </w:rPr>
            </w:pPr>
            <w:r>
              <w:rPr>
                <w:sz w:val="18"/>
              </w:rPr>
              <w:t>.216</w:t>
            </w:r>
          </w:p>
        </w:tc>
        <w:tc>
          <w:tcPr>
            <w:tcW w:w="505" w:type="dxa"/>
            <w:tcBorders>
              <w:top w:val="single" w:sz="8" w:space="0" w:color="000000"/>
              <w:left w:val="single" w:sz="8" w:space="0" w:color="000000"/>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24"/>
              </w:rPr>
            </w:pPr>
          </w:p>
          <w:p>
            <w:pPr>
              <w:pStyle w:val="TableParagraph"/>
              <w:ind w:right="-15"/>
              <w:jc w:val="right"/>
              <w:rPr>
                <w:sz w:val="18"/>
              </w:rPr>
            </w:pPr>
            <w:r>
              <w:rPr>
                <w:w w:val="90"/>
                <w:sz w:val="18"/>
              </w:rPr>
              <w:t>.505</w:t>
            </w:r>
          </w:p>
        </w:tc>
      </w:tr>
    </w:tbl>
    <w:p>
      <w:pPr>
        <w:spacing w:after="0"/>
        <w:jc w:val="right"/>
        <w:rPr>
          <w:sz w:val="18"/>
        </w:rPr>
        <w:sectPr>
          <w:headerReference w:type="default" r:id="rId95"/>
          <w:pgSz w:w="11950" w:h="16870"/>
          <w:pgMar w:header="557" w:footer="0" w:top="820" w:bottom="280" w:left="1680" w:right="380"/>
          <w:pgNumType w:start="106"/>
        </w:sectPr>
      </w:pPr>
    </w:p>
    <w:p>
      <w:pPr>
        <w:pStyle w:val="BodyText"/>
        <w:spacing w:before="5"/>
        <w:rPr>
          <w:b/>
          <w:sz w:val="19"/>
        </w:rPr>
      </w:pPr>
    </w:p>
    <w:tbl>
      <w:tblPr>
        <w:tblW w:w="0" w:type="auto"/>
        <w:jc w:val="left"/>
        <w:tblInd w:w="5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72"/>
        <w:gridCol w:w="826"/>
        <w:gridCol w:w="514"/>
        <w:gridCol w:w="509"/>
        <w:gridCol w:w="509"/>
        <w:gridCol w:w="509"/>
        <w:gridCol w:w="509"/>
        <w:gridCol w:w="509"/>
        <w:gridCol w:w="514"/>
        <w:gridCol w:w="509"/>
        <w:gridCol w:w="509"/>
        <w:gridCol w:w="507"/>
        <w:gridCol w:w="514"/>
        <w:gridCol w:w="507"/>
        <w:gridCol w:w="509"/>
        <w:gridCol w:w="507"/>
        <w:gridCol w:w="505"/>
      </w:tblGrid>
      <w:tr>
        <w:trPr>
          <w:trHeight w:val="1141" w:hRule="atLeast"/>
        </w:trPr>
        <w:tc>
          <w:tcPr>
            <w:tcW w:w="572" w:type="dxa"/>
            <w:tcBorders>
              <w:top w:val="nil"/>
              <w:bottom w:val="nil"/>
              <w:right w:val="nil"/>
            </w:tcBorders>
          </w:tcPr>
          <w:p>
            <w:pPr>
              <w:pStyle w:val="TableParagraph"/>
              <w:rPr>
                <w:sz w:val="16"/>
              </w:rPr>
            </w:pPr>
          </w:p>
        </w:tc>
        <w:tc>
          <w:tcPr>
            <w:tcW w:w="826" w:type="dxa"/>
            <w:tcBorders>
              <w:top w:val="nil"/>
              <w:left w:val="nil"/>
              <w:bottom w:val="nil"/>
            </w:tcBorders>
          </w:tcPr>
          <w:p>
            <w:pPr>
              <w:pStyle w:val="TableParagraph"/>
              <w:spacing w:before="129"/>
              <w:ind w:left="59"/>
              <w:rPr>
                <w:sz w:val="18"/>
              </w:rPr>
            </w:pPr>
            <w:r>
              <w:rPr>
                <w:sz w:val="18"/>
              </w:rPr>
              <w:t>Sig. (2-</w:t>
            </w:r>
          </w:p>
          <w:p>
            <w:pPr>
              <w:pStyle w:val="TableParagraph"/>
              <w:spacing w:before="4"/>
              <w:rPr>
                <w:b/>
                <w:sz w:val="28"/>
              </w:rPr>
            </w:pPr>
          </w:p>
          <w:p>
            <w:pPr>
              <w:pStyle w:val="TableParagraph"/>
              <w:spacing w:before="1"/>
              <w:ind w:left="59"/>
              <w:rPr>
                <w:sz w:val="18"/>
              </w:rPr>
            </w:pPr>
            <w:r>
              <w:rPr>
                <w:sz w:val="18"/>
              </w:rPr>
              <w:t>tailed)</w:t>
            </w:r>
          </w:p>
        </w:tc>
        <w:tc>
          <w:tcPr>
            <w:tcW w:w="514" w:type="dxa"/>
            <w:tcBorders>
              <w:top w:val="nil"/>
              <w:bottom w:val="nil"/>
              <w:right w:val="single" w:sz="8" w:space="0" w:color="000000"/>
            </w:tcBorders>
          </w:tcPr>
          <w:p>
            <w:pPr>
              <w:pStyle w:val="TableParagraph"/>
              <w:rPr>
                <w:b/>
                <w:sz w:val="20"/>
              </w:rPr>
            </w:pPr>
          </w:p>
          <w:p>
            <w:pPr>
              <w:pStyle w:val="TableParagraph"/>
              <w:rPr>
                <w:b/>
                <w:sz w:val="20"/>
              </w:rPr>
            </w:pPr>
          </w:p>
          <w:p>
            <w:pPr>
              <w:pStyle w:val="TableParagraph"/>
              <w:spacing w:before="4"/>
              <w:rPr>
                <w:b/>
                <w:sz w:val="21"/>
              </w:rPr>
            </w:pPr>
          </w:p>
          <w:p>
            <w:pPr>
              <w:pStyle w:val="TableParagraph"/>
              <w:ind w:right="-72"/>
              <w:jc w:val="right"/>
              <w:rPr>
                <w:sz w:val="18"/>
              </w:rPr>
            </w:pPr>
            <w:r>
              <w:rPr>
                <w:sz w:val="18"/>
              </w:rPr>
              <w:t>.001</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4"/>
              <w:rPr>
                <w:b/>
                <w:sz w:val="21"/>
              </w:rPr>
            </w:pPr>
          </w:p>
          <w:p>
            <w:pPr>
              <w:pStyle w:val="TableParagraph"/>
              <w:ind w:right="-72"/>
              <w:jc w:val="right"/>
              <w:rPr>
                <w:sz w:val="18"/>
              </w:rPr>
            </w:pPr>
            <w:r>
              <w:rPr>
                <w:sz w:val="18"/>
              </w:rPr>
              <w:t>.000</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4"/>
              <w:rPr>
                <w:b/>
                <w:sz w:val="21"/>
              </w:rPr>
            </w:pPr>
          </w:p>
          <w:p>
            <w:pPr>
              <w:pStyle w:val="TableParagraph"/>
              <w:ind w:right="-72"/>
              <w:jc w:val="right"/>
              <w:rPr>
                <w:sz w:val="18"/>
              </w:rPr>
            </w:pPr>
            <w:r>
              <w:rPr>
                <w:sz w:val="18"/>
              </w:rPr>
              <w:t>.005</w:t>
            </w:r>
          </w:p>
        </w:tc>
        <w:tc>
          <w:tcPr>
            <w:tcW w:w="509" w:type="dxa"/>
            <w:vMerge w:val="restart"/>
            <w:tcBorders>
              <w:top w:val="nil"/>
              <w:left w:val="single" w:sz="8" w:space="0" w:color="000000"/>
              <w:bottom w:val="single" w:sz="8" w:space="0" w:color="000000"/>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
              <w:rPr>
                <w:b/>
                <w:sz w:val="20"/>
              </w:rPr>
            </w:pPr>
          </w:p>
          <w:p>
            <w:pPr>
              <w:pStyle w:val="TableParagraph"/>
              <w:spacing w:before="1"/>
              <w:ind w:right="-58"/>
              <w:jc w:val="right"/>
              <w:rPr>
                <w:sz w:val="18"/>
              </w:rPr>
            </w:pPr>
            <w:r>
              <w:rPr>
                <w:sz w:val="18"/>
              </w:rPr>
              <w:t>17</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4"/>
              <w:rPr>
                <w:b/>
                <w:sz w:val="21"/>
              </w:rPr>
            </w:pPr>
          </w:p>
          <w:p>
            <w:pPr>
              <w:pStyle w:val="TableParagraph"/>
              <w:ind w:right="-72"/>
              <w:jc w:val="right"/>
              <w:rPr>
                <w:sz w:val="18"/>
              </w:rPr>
            </w:pPr>
            <w:r>
              <w:rPr>
                <w:sz w:val="18"/>
              </w:rPr>
              <w:t>.019</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4"/>
              <w:rPr>
                <w:b/>
                <w:sz w:val="21"/>
              </w:rPr>
            </w:pPr>
          </w:p>
          <w:p>
            <w:pPr>
              <w:pStyle w:val="TableParagraph"/>
              <w:ind w:right="-72"/>
              <w:jc w:val="right"/>
              <w:rPr>
                <w:sz w:val="18"/>
              </w:rPr>
            </w:pPr>
            <w:r>
              <w:rPr>
                <w:sz w:val="18"/>
              </w:rPr>
              <w:t>.005</w:t>
            </w:r>
          </w:p>
        </w:tc>
        <w:tc>
          <w:tcPr>
            <w:tcW w:w="514"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4"/>
              <w:rPr>
                <w:b/>
                <w:sz w:val="21"/>
              </w:rPr>
            </w:pPr>
          </w:p>
          <w:p>
            <w:pPr>
              <w:pStyle w:val="TableParagraph"/>
              <w:ind w:right="-72"/>
              <w:jc w:val="right"/>
              <w:rPr>
                <w:sz w:val="18"/>
              </w:rPr>
            </w:pPr>
            <w:r>
              <w:rPr>
                <w:sz w:val="18"/>
              </w:rPr>
              <w:t>.076</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4"/>
              <w:rPr>
                <w:b/>
                <w:sz w:val="21"/>
              </w:rPr>
            </w:pPr>
          </w:p>
          <w:p>
            <w:pPr>
              <w:pStyle w:val="TableParagraph"/>
              <w:ind w:right="-72"/>
              <w:jc w:val="right"/>
              <w:rPr>
                <w:sz w:val="18"/>
              </w:rPr>
            </w:pPr>
            <w:r>
              <w:rPr>
                <w:sz w:val="18"/>
              </w:rPr>
              <w:t>.024</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4"/>
              <w:rPr>
                <w:b/>
                <w:sz w:val="21"/>
              </w:rPr>
            </w:pPr>
          </w:p>
          <w:p>
            <w:pPr>
              <w:pStyle w:val="TableParagraph"/>
              <w:ind w:right="11"/>
              <w:jc w:val="right"/>
              <w:rPr>
                <w:sz w:val="18"/>
              </w:rPr>
            </w:pPr>
            <w:r>
              <w:rPr>
                <w:sz w:val="18"/>
              </w:rPr>
              <w:t>.66</w:t>
            </w:r>
          </w:p>
        </w:tc>
        <w:tc>
          <w:tcPr>
            <w:tcW w:w="507"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4"/>
              <w:rPr>
                <w:b/>
                <w:sz w:val="21"/>
              </w:rPr>
            </w:pPr>
          </w:p>
          <w:p>
            <w:pPr>
              <w:pStyle w:val="TableParagraph"/>
              <w:ind w:right="8"/>
              <w:jc w:val="right"/>
              <w:rPr>
                <w:sz w:val="18"/>
              </w:rPr>
            </w:pPr>
            <w:r>
              <w:rPr>
                <w:sz w:val="18"/>
              </w:rPr>
              <w:t>.00</w:t>
            </w:r>
          </w:p>
        </w:tc>
        <w:tc>
          <w:tcPr>
            <w:tcW w:w="514"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4"/>
              <w:rPr>
                <w:b/>
                <w:sz w:val="21"/>
              </w:rPr>
            </w:pPr>
          </w:p>
          <w:p>
            <w:pPr>
              <w:pStyle w:val="TableParagraph"/>
              <w:ind w:right="-72"/>
              <w:jc w:val="right"/>
              <w:rPr>
                <w:sz w:val="18"/>
              </w:rPr>
            </w:pPr>
            <w:r>
              <w:rPr>
                <w:sz w:val="18"/>
              </w:rPr>
              <w:t>.001</w:t>
            </w:r>
          </w:p>
        </w:tc>
        <w:tc>
          <w:tcPr>
            <w:tcW w:w="507"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4"/>
              <w:rPr>
                <w:b/>
                <w:sz w:val="21"/>
              </w:rPr>
            </w:pPr>
          </w:p>
          <w:p>
            <w:pPr>
              <w:pStyle w:val="TableParagraph"/>
              <w:ind w:right="9"/>
              <w:jc w:val="right"/>
              <w:rPr>
                <w:sz w:val="18"/>
              </w:rPr>
            </w:pPr>
            <w:r>
              <w:rPr>
                <w:sz w:val="18"/>
              </w:rPr>
              <w:t>.54</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4"/>
              <w:rPr>
                <w:b/>
                <w:sz w:val="21"/>
              </w:rPr>
            </w:pPr>
          </w:p>
          <w:p>
            <w:pPr>
              <w:pStyle w:val="TableParagraph"/>
              <w:ind w:right="12"/>
              <w:jc w:val="right"/>
              <w:rPr>
                <w:sz w:val="18"/>
              </w:rPr>
            </w:pPr>
            <w:r>
              <w:rPr>
                <w:sz w:val="18"/>
              </w:rPr>
              <w:t>.04</w:t>
            </w:r>
          </w:p>
        </w:tc>
        <w:tc>
          <w:tcPr>
            <w:tcW w:w="507"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4"/>
              <w:rPr>
                <w:b/>
                <w:sz w:val="21"/>
              </w:rPr>
            </w:pPr>
          </w:p>
          <w:p>
            <w:pPr>
              <w:pStyle w:val="TableParagraph"/>
              <w:ind w:right="10"/>
              <w:jc w:val="right"/>
              <w:rPr>
                <w:sz w:val="18"/>
              </w:rPr>
            </w:pPr>
            <w:r>
              <w:rPr>
                <w:sz w:val="18"/>
              </w:rPr>
              <w:t>.40</w:t>
            </w:r>
          </w:p>
        </w:tc>
        <w:tc>
          <w:tcPr>
            <w:tcW w:w="505" w:type="dxa"/>
            <w:tcBorders>
              <w:top w:val="nil"/>
              <w:left w:val="single" w:sz="8" w:space="0" w:color="000000"/>
              <w:bottom w:val="nil"/>
            </w:tcBorders>
          </w:tcPr>
          <w:p>
            <w:pPr>
              <w:pStyle w:val="TableParagraph"/>
              <w:rPr>
                <w:b/>
                <w:sz w:val="20"/>
              </w:rPr>
            </w:pPr>
          </w:p>
          <w:p>
            <w:pPr>
              <w:pStyle w:val="TableParagraph"/>
              <w:rPr>
                <w:b/>
                <w:sz w:val="20"/>
              </w:rPr>
            </w:pPr>
          </w:p>
          <w:p>
            <w:pPr>
              <w:pStyle w:val="TableParagraph"/>
              <w:spacing w:before="4"/>
              <w:rPr>
                <w:b/>
                <w:sz w:val="21"/>
              </w:rPr>
            </w:pPr>
          </w:p>
          <w:p>
            <w:pPr>
              <w:pStyle w:val="TableParagraph"/>
              <w:ind w:right="10"/>
              <w:jc w:val="right"/>
              <w:rPr>
                <w:sz w:val="18"/>
              </w:rPr>
            </w:pPr>
            <w:r>
              <w:rPr>
                <w:sz w:val="18"/>
              </w:rPr>
              <w:t>.03</w:t>
            </w:r>
          </w:p>
        </w:tc>
      </w:tr>
      <w:tr>
        <w:trPr>
          <w:trHeight w:val="767" w:hRule="atLeast"/>
        </w:trPr>
        <w:tc>
          <w:tcPr>
            <w:tcW w:w="572" w:type="dxa"/>
            <w:tcBorders>
              <w:top w:val="nil"/>
              <w:bottom w:val="single" w:sz="8" w:space="0" w:color="000000"/>
              <w:right w:val="nil"/>
            </w:tcBorders>
          </w:tcPr>
          <w:p>
            <w:pPr>
              <w:pStyle w:val="TableParagraph"/>
              <w:rPr>
                <w:sz w:val="16"/>
              </w:rPr>
            </w:pPr>
          </w:p>
        </w:tc>
        <w:tc>
          <w:tcPr>
            <w:tcW w:w="826" w:type="dxa"/>
            <w:tcBorders>
              <w:top w:val="nil"/>
              <w:left w:val="nil"/>
              <w:bottom w:val="single" w:sz="8" w:space="0" w:color="000000"/>
            </w:tcBorders>
          </w:tcPr>
          <w:p>
            <w:pPr>
              <w:pStyle w:val="TableParagraph"/>
              <w:spacing w:before="2"/>
              <w:rPr>
                <w:b/>
                <w:sz w:val="19"/>
              </w:rPr>
            </w:pPr>
          </w:p>
          <w:p>
            <w:pPr>
              <w:pStyle w:val="TableParagraph"/>
              <w:ind w:left="59"/>
              <w:rPr>
                <w:sz w:val="18"/>
              </w:rPr>
            </w:pPr>
            <w:r>
              <w:rPr>
                <w:w w:val="86"/>
                <w:sz w:val="18"/>
              </w:rPr>
              <w:t>N</w:t>
            </w:r>
          </w:p>
        </w:tc>
        <w:tc>
          <w:tcPr>
            <w:tcW w:w="514" w:type="dxa"/>
            <w:tcBorders>
              <w:top w:val="nil"/>
              <w:bottom w:val="single" w:sz="8" w:space="0" w:color="000000"/>
              <w:right w:val="single" w:sz="8" w:space="0" w:color="000000"/>
            </w:tcBorders>
          </w:tcPr>
          <w:p>
            <w:pPr>
              <w:pStyle w:val="TableParagraph"/>
              <w:spacing w:before="2"/>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72"/>
              <w:jc w:val="right"/>
              <w:rPr>
                <w:sz w:val="18"/>
              </w:rPr>
            </w:pPr>
            <w:r>
              <w:rPr>
                <w:sz w:val="18"/>
              </w:rPr>
              <w:t>17</w:t>
            </w:r>
          </w:p>
        </w:tc>
        <w:tc>
          <w:tcPr>
            <w:tcW w:w="509" w:type="dxa"/>
            <w:vMerge/>
            <w:tcBorders>
              <w:top w:val="nil"/>
              <w:left w:val="single" w:sz="8" w:space="0" w:color="000000"/>
              <w:bottom w:val="single" w:sz="8" w:space="0" w:color="000000"/>
              <w:right w:val="single" w:sz="8" w:space="0" w:color="000000"/>
            </w:tcBorders>
          </w:tcPr>
          <w:p>
            <w:pPr>
              <w:rPr>
                <w:sz w:val="2"/>
                <w:szCs w:val="2"/>
              </w:rPr>
            </w:pPr>
          </w:p>
        </w:tc>
        <w:tc>
          <w:tcPr>
            <w:tcW w:w="509"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72"/>
              <w:jc w:val="right"/>
              <w:rPr>
                <w:sz w:val="18"/>
              </w:rPr>
            </w:pPr>
            <w:r>
              <w:rPr>
                <w:sz w:val="18"/>
              </w:rPr>
              <w:t>17</w:t>
            </w:r>
          </w:p>
        </w:tc>
        <w:tc>
          <w:tcPr>
            <w:tcW w:w="514"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13"/>
              <w:jc w:val="right"/>
              <w:rPr>
                <w:sz w:val="18"/>
              </w:rPr>
            </w:pPr>
            <w:r>
              <w:rPr>
                <w:spacing w:val="1"/>
                <w:sz w:val="18"/>
              </w:rPr>
              <w:t>1</w:t>
            </w:r>
          </w:p>
        </w:tc>
        <w:tc>
          <w:tcPr>
            <w:tcW w:w="507"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9"/>
              <w:jc w:val="right"/>
              <w:rPr>
                <w:sz w:val="18"/>
              </w:rPr>
            </w:pPr>
            <w:r>
              <w:rPr>
                <w:spacing w:val="1"/>
                <w:sz w:val="18"/>
              </w:rPr>
              <w:t>1</w:t>
            </w:r>
          </w:p>
        </w:tc>
        <w:tc>
          <w:tcPr>
            <w:tcW w:w="514"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72"/>
              <w:jc w:val="right"/>
              <w:rPr>
                <w:sz w:val="18"/>
              </w:rPr>
            </w:pPr>
            <w:r>
              <w:rPr>
                <w:sz w:val="18"/>
              </w:rPr>
              <w:t>17</w:t>
            </w:r>
          </w:p>
        </w:tc>
        <w:tc>
          <w:tcPr>
            <w:tcW w:w="507"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10"/>
              <w:jc w:val="right"/>
              <w:rPr>
                <w:sz w:val="18"/>
              </w:rPr>
            </w:pPr>
            <w:r>
              <w:rPr>
                <w:spacing w:val="1"/>
                <w:sz w:val="18"/>
              </w:rPr>
              <w:t>1</w:t>
            </w:r>
          </w:p>
        </w:tc>
        <w:tc>
          <w:tcPr>
            <w:tcW w:w="509"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13"/>
              <w:jc w:val="right"/>
              <w:rPr>
                <w:sz w:val="18"/>
              </w:rPr>
            </w:pPr>
            <w:r>
              <w:rPr>
                <w:spacing w:val="1"/>
                <w:sz w:val="18"/>
              </w:rPr>
              <w:t>1</w:t>
            </w:r>
          </w:p>
        </w:tc>
        <w:tc>
          <w:tcPr>
            <w:tcW w:w="507"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11"/>
              <w:jc w:val="right"/>
              <w:rPr>
                <w:sz w:val="18"/>
              </w:rPr>
            </w:pPr>
            <w:r>
              <w:rPr>
                <w:spacing w:val="1"/>
                <w:sz w:val="18"/>
              </w:rPr>
              <w:t>1</w:t>
            </w:r>
          </w:p>
        </w:tc>
        <w:tc>
          <w:tcPr>
            <w:tcW w:w="505" w:type="dxa"/>
            <w:tcBorders>
              <w:top w:val="nil"/>
              <w:left w:val="single" w:sz="8" w:space="0" w:color="000000"/>
              <w:bottom w:val="single" w:sz="8" w:space="0" w:color="000000"/>
            </w:tcBorders>
          </w:tcPr>
          <w:p>
            <w:pPr>
              <w:pStyle w:val="TableParagraph"/>
              <w:spacing w:before="2"/>
              <w:rPr>
                <w:b/>
                <w:sz w:val="19"/>
              </w:rPr>
            </w:pPr>
          </w:p>
          <w:p>
            <w:pPr>
              <w:pStyle w:val="TableParagraph"/>
              <w:ind w:right="-15"/>
              <w:jc w:val="right"/>
              <w:rPr>
                <w:sz w:val="18"/>
              </w:rPr>
            </w:pPr>
            <w:r>
              <w:rPr>
                <w:spacing w:val="1"/>
                <w:sz w:val="18"/>
              </w:rPr>
              <w:t>1</w:t>
            </w:r>
          </w:p>
        </w:tc>
      </w:tr>
      <w:tr>
        <w:trPr>
          <w:trHeight w:val="1641" w:hRule="atLeast"/>
        </w:trPr>
        <w:tc>
          <w:tcPr>
            <w:tcW w:w="572" w:type="dxa"/>
            <w:tcBorders>
              <w:top w:val="single" w:sz="8" w:space="0" w:color="000000"/>
              <w:bottom w:val="nil"/>
              <w:right w:val="nil"/>
            </w:tcBorders>
          </w:tcPr>
          <w:p>
            <w:pPr>
              <w:pStyle w:val="TableParagraph"/>
              <w:spacing w:line="364" w:lineRule="auto" w:before="98"/>
              <w:ind w:left="80" w:right="-1"/>
              <w:rPr>
                <w:sz w:val="18"/>
              </w:rPr>
            </w:pPr>
            <w:r>
              <w:rPr>
                <w:sz w:val="18"/>
              </w:rPr>
              <w:t>VAR 00025</w:t>
            </w:r>
          </w:p>
        </w:tc>
        <w:tc>
          <w:tcPr>
            <w:tcW w:w="826" w:type="dxa"/>
            <w:tcBorders>
              <w:top w:val="single" w:sz="8" w:space="0" w:color="000000"/>
              <w:left w:val="nil"/>
              <w:bottom w:val="nil"/>
            </w:tcBorders>
          </w:tcPr>
          <w:p>
            <w:pPr>
              <w:pStyle w:val="TableParagraph"/>
              <w:spacing w:line="374" w:lineRule="auto" w:before="105"/>
              <w:ind w:left="59" w:right="-6"/>
              <w:rPr>
                <w:sz w:val="18"/>
              </w:rPr>
            </w:pPr>
            <w:r>
              <w:rPr>
                <w:sz w:val="18"/>
              </w:rPr>
              <w:t>Pearson Correlatio n</w:t>
            </w:r>
          </w:p>
        </w:tc>
        <w:tc>
          <w:tcPr>
            <w:tcW w:w="514" w:type="dxa"/>
            <w:tcBorders>
              <w:top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left="106" w:right="-15"/>
              <w:rPr>
                <w:sz w:val="18"/>
              </w:rPr>
            </w:pPr>
            <w:r>
              <w:rPr>
                <w:sz w:val="18"/>
              </w:rPr>
              <w:t>.628</w:t>
            </w:r>
            <w:r>
              <w:rPr>
                <w:sz w:val="18"/>
                <w:vertAlign w:val="superscript"/>
              </w:rPr>
              <w:t>*</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72"/>
              <w:jc w:val="right"/>
              <w:rPr>
                <w:sz w:val="18"/>
              </w:rPr>
            </w:pPr>
            <w:r>
              <w:rPr>
                <w:sz w:val="18"/>
              </w:rPr>
              <w:t>.482</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72"/>
              <w:jc w:val="right"/>
              <w:rPr>
                <w:sz w:val="18"/>
              </w:rPr>
            </w:pPr>
            <w:r>
              <w:rPr>
                <w:sz w:val="18"/>
              </w:rPr>
              <w:t>.061</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left="178" w:right="-15"/>
              <w:rPr>
                <w:sz w:val="18"/>
              </w:rPr>
            </w:pPr>
            <w:r>
              <w:rPr>
                <w:sz w:val="18"/>
              </w:rPr>
              <w:t>.560</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72"/>
              <w:jc w:val="right"/>
              <w:rPr>
                <w:sz w:val="18"/>
              </w:rPr>
            </w:pPr>
            <w:r>
              <w:rPr>
                <w:sz w:val="18"/>
              </w:rPr>
              <w:t>1</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left="79"/>
              <w:rPr>
                <w:sz w:val="18"/>
              </w:rPr>
            </w:pPr>
            <w:r>
              <w:rPr>
                <w:sz w:val="18"/>
              </w:rPr>
              <w:t>.840</w:t>
            </w:r>
            <w:r>
              <w:rPr>
                <w:sz w:val="18"/>
                <w:vertAlign w:val="superscript"/>
              </w:rPr>
              <w:t>*</w:t>
            </w:r>
          </w:p>
        </w:tc>
        <w:tc>
          <w:tcPr>
            <w:tcW w:w="514"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left="79"/>
              <w:rPr>
                <w:sz w:val="18"/>
              </w:rPr>
            </w:pPr>
            <w:r>
              <w:rPr>
                <w:sz w:val="18"/>
              </w:rPr>
              <w:t>.652</w:t>
            </w:r>
            <w:r>
              <w:rPr>
                <w:sz w:val="18"/>
                <w:vertAlign w:val="superscript"/>
              </w:rPr>
              <w:t>*</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72"/>
              <w:jc w:val="right"/>
              <w:rPr>
                <w:sz w:val="18"/>
              </w:rPr>
            </w:pPr>
            <w:r>
              <w:rPr>
                <w:sz w:val="18"/>
              </w:rPr>
              <w:t>.375</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11"/>
              <w:jc w:val="right"/>
              <w:rPr>
                <w:sz w:val="18"/>
              </w:rPr>
            </w:pPr>
            <w:r>
              <w:rPr>
                <w:sz w:val="18"/>
              </w:rPr>
              <w:t>.09</w:t>
            </w:r>
          </w:p>
        </w:tc>
        <w:tc>
          <w:tcPr>
            <w:tcW w:w="507"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right="28"/>
              <w:jc w:val="right"/>
              <w:rPr>
                <w:sz w:val="18"/>
              </w:rPr>
            </w:pPr>
            <w:r>
              <w:rPr>
                <w:w w:val="95"/>
                <w:sz w:val="18"/>
              </w:rPr>
              <w:t>.674</w:t>
            </w:r>
            <w:r>
              <w:rPr>
                <w:w w:val="95"/>
                <w:sz w:val="18"/>
                <w:vertAlign w:val="superscript"/>
              </w:rPr>
              <w:t>*</w:t>
            </w:r>
          </w:p>
        </w:tc>
        <w:tc>
          <w:tcPr>
            <w:tcW w:w="514"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left="86"/>
              <w:rPr>
                <w:sz w:val="18"/>
              </w:rPr>
            </w:pPr>
            <w:r>
              <w:rPr>
                <w:sz w:val="18"/>
              </w:rPr>
              <w:t>.766</w:t>
            </w:r>
            <w:r>
              <w:rPr>
                <w:sz w:val="18"/>
                <w:vertAlign w:val="superscript"/>
              </w:rPr>
              <w:t>*</w:t>
            </w:r>
          </w:p>
        </w:tc>
        <w:tc>
          <w:tcPr>
            <w:tcW w:w="507"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9"/>
              <w:jc w:val="right"/>
              <w:rPr>
                <w:sz w:val="18"/>
              </w:rPr>
            </w:pPr>
            <w:r>
              <w:rPr>
                <w:sz w:val="18"/>
              </w:rPr>
              <w:t>.03</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right="27"/>
              <w:jc w:val="right"/>
              <w:rPr>
                <w:sz w:val="18"/>
              </w:rPr>
            </w:pPr>
            <w:r>
              <w:rPr>
                <w:w w:val="95"/>
                <w:sz w:val="18"/>
              </w:rPr>
              <w:t>.736</w:t>
            </w:r>
            <w:r>
              <w:rPr>
                <w:w w:val="95"/>
                <w:sz w:val="18"/>
                <w:vertAlign w:val="superscript"/>
              </w:rPr>
              <w:t>*</w:t>
            </w:r>
          </w:p>
        </w:tc>
        <w:tc>
          <w:tcPr>
            <w:tcW w:w="507"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10"/>
              <w:jc w:val="right"/>
              <w:rPr>
                <w:sz w:val="18"/>
              </w:rPr>
            </w:pPr>
            <w:r>
              <w:rPr>
                <w:sz w:val="18"/>
              </w:rPr>
              <w:t>-.00</w:t>
            </w:r>
          </w:p>
        </w:tc>
        <w:tc>
          <w:tcPr>
            <w:tcW w:w="505" w:type="dxa"/>
            <w:tcBorders>
              <w:top w:val="single" w:sz="8" w:space="0" w:color="000000"/>
              <w:left w:val="single" w:sz="8" w:space="0" w:color="000000"/>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10"/>
              <w:jc w:val="right"/>
              <w:rPr>
                <w:sz w:val="18"/>
              </w:rPr>
            </w:pPr>
            <w:r>
              <w:rPr>
                <w:sz w:val="18"/>
              </w:rPr>
              <w:t>.33</w:t>
            </w:r>
          </w:p>
        </w:tc>
      </w:tr>
      <w:tr>
        <w:trPr>
          <w:trHeight w:val="1254" w:hRule="atLeast"/>
        </w:trPr>
        <w:tc>
          <w:tcPr>
            <w:tcW w:w="572" w:type="dxa"/>
            <w:tcBorders>
              <w:top w:val="nil"/>
              <w:bottom w:val="nil"/>
              <w:right w:val="nil"/>
            </w:tcBorders>
          </w:tcPr>
          <w:p>
            <w:pPr>
              <w:pStyle w:val="TableParagraph"/>
              <w:rPr>
                <w:sz w:val="16"/>
              </w:rPr>
            </w:pPr>
          </w:p>
        </w:tc>
        <w:tc>
          <w:tcPr>
            <w:tcW w:w="826" w:type="dxa"/>
            <w:tcBorders>
              <w:top w:val="nil"/>
              <w:left w:val="nil"/>
              <w:bottom w:val="nil"/>
            </w:tcBorders>
          </w:tcPr>
          <w:p>
            <w:pPr>
              <w:pStyle w:val="TableParagraph"/>
              <w:spacing w:before="9"/>
              <w:rPr>
                <w:b/>
                <w:sz w:val="19"/>
              </w:rPr>
            </w:pPr>
          </w:p>
          <w:p>
            <w:pPr>
              <w:pStyle w:val="TableParagraph"/>
              <w:ind w:left="59"/>
              <w:rPr>
                <w:sz w:val="18"/>
              </w:rPr>
            </w:pPr>
            <w:r>
              <w:rPr>
                <w:sz w:val="18"/>
              </w:rPr>
              <w:t>Sig. (2-</w:t>
            </w:r>
          </w:p>
          <w:p>
            <w:pPr>
              <w:pStyle w:val="TableParagraph"/>
              <w:spacing w:before="6"/>
              <w:rPr>
                <w:b/>
                <w:sz w:val="28"/>
              </w:rPr>
            </w:pPr>
          </w:p>
          <w:p>
            <w:pPr>
              <w:pStyle w:val="TableParagraph"/>
              <w:spacing w:before="1"/>
              <w:ind w:left="59"/>
              <w:rPr>
                <w:sz w:val="18"/>
              </w:rPr>
            </w:pPr>
            <w:r>
              <w:rPr>
                <w:sz w:val="18"/>
              </w:rPr>
              <w:t>tailed)</w:t>
            </w:r>
          </w:p>
        </w:tc>
        <w:tc>
          <w:tcPr>
            <w:tcW w:w="514" w:type="dxa"/>
            <w:tcBorders>
              <w:top w:val="nil"/>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1"/>
              <w:ind w:right="-72"/>
              <w:jc w:val="right"/>
              <w:rPr>
                <w:sz w:val="18"/>
              </w:rPr>
            </w:pPr>
            <w:r>
              <w:rPr>
                <w:sz w:val="18"/>
              </w:rPr>
              <w:t>.007</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1"/>
              <w:ind w:right="-72"/>
              <w:jc w:val="right"/>
              <w:rPr>
                <w:sz w:val="18"/>
              </w:rPr>
            </w:pPr>
            <w:r>
              <w:rPr>
                <w:sz w:val="18"/>
              </w:rPr>
              <w:t>.050</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1"/>
              <w:ind w:right="-72"/>
              <w:jc w:val="right"/>
              <w:rPr>
                <w:sz w:val="18"/>
              </w:rPr>
            </w:pPr>
            <w:r>
              <w:rPr>
                <w:sz w:val="18"/>
              </w:rPr>
              <w:t>.817</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1"/>
              <w:ind w:right="-72"/>
              <w:jc w:val="right"/>
              <w:rPr>
                <w:sz w:val="18"/>
              </w:rPr>
            </w:pPr>
            <w:r>
              <w:rPr>
                <w:sz w:val="18"/>
              </w:rPr>
              <w:t>.019</w:t>
            </w:r>
          </w:p>
        </w:tc>
        <w:tc>
          <w:tcPr>
            <w:tcW w:w="509" w:type="dxa"/>
            <w:tcBorders>
              <w:top w:val="nil"/>
              <w:left w:val="single" w:sz="8" w:space="0" w:color="000000"/>
              <w:bottom w:val="nil"/>
              <w:right w:val="single" w:sz="8" w:space="0" w:color="000000"/>
            </w:tcBorders>
          </w:tcPr>
          <w:p>
            <w:pPr>
              <w:pStyle w:val="TableParagraph"/>
              <w:rPr>
                <w:sz w:val="16"/>
              </w:rPr>
            </w:pP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1"/>
              <w:ind w:right="-72"/>
              <w:jc w:val="right"/>
              <w:rPr>
                <w:sz w:val="18"/>
              </w:rPr>
            </w:pPr>
            <w:r>
              <w:rPr>
                <w:sz w:val="18"/>
              </w:rPr>
              <w:t>.000</w:t>
            </w:r>
          </w:p>
        </w:tc>
        <w:tc>
          <w:tcPr>
            <w:tcW w:w="514"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1"/>
              <w:ind w:right="-72"/>
              <w:jc w:val="right"/>
              <w:rPr>
                <w:sz w:val="18"/>
              </w:rPr>
            </w:pPr>
            <w:r>
              <w:rPr>
                <w:sz w:val="18"/>
              </w:rPr>
              <w:t>.005</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1"/>
              <w:ind w:right="-72"/>
              <w:jc w:val="right"/>
              <w:rPr>
                <w:sz w:val="18"/>
              </w:rPr>
            </w:pPr>
            <w:r>
              <w:rPr>
                <w:sz w:val="18"/>
              </w:rPr>
              <w:t>.137</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1"/>
              <w:ind w:right="11"/>
              <w:jc w:val="right"/>
              <w:rPr>
                <w:sz w:val="18"/>
              </w:rPr>
            </w:pPr>
            <w:r>
              <w:rPr>
                <w:sz w:val="18"/>
              </w:rPr>
              <w:t>.72</w:t>
            </w:r>
          </w:p>
        </w:tc>
        <w:tc>
          <w:tcPr>
            <w:tcW w:w="507"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1"/>
              <w:ind w:right="8"/>
              <w:jc w:val="right"/>
              <w:rPr>
                <w:sz w:val="18"/>
              </w:rPr>
            </w:pPr>
            <w:r>
              <w:rPr>
                <w:sz w:val="18"/>
              </w:rPr>
              <w:t>.00</w:t>
            </w:r>
          </w:p>
        </w:tc>
        <w:tc>
          <w:tcPr>
            <w:tcW w:w="514"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1"/>
              <w:ind w:right="-72"/>
              <w:jc w:val="right"/>
              <w:rPr>
                <w:sz w:val="18"/>
              </w:rPr>
            </w:pPr>
            <w:r>
              <w:rPr>
                <w:sz w:val="18"/>
              </w:rPr>
              <w:t>.000</w:t>
            </w:r>
          </w:p>
        </w:tc>
        <w:tc>
          <w:tcPr>
            <w:tcW w:w="507"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1"/>
              <w:ind w:right="9"/>
              <w:jc w:val="right"/>
              <w:rPr>
                <w:sz w:val="18"/>
              </w:rPr>
            </w:pPr>
            <w:r>
              <w:rPr>
                <w:sz w:val="18"/>
              </w:rPr>
              <w:t>.90</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1"/>
              <w:ind w:right="12"/>
              <w:jc w:val="right"/>
              <w:rPr>
                <w:sz w:val="18"/>
              </w:rPr>
            </w:pPr>
            <w:r>
              <w:rPr>
                <w:sz w:val="18"/>
              </w:rPr>
              <w:t>.00</w:t>
            </w:r>
          </w:p>
        </w:tc>
        <w:tc>
          <w:tcPr>
            <w:tcW w:w="507"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1"/>
              <w:ind w:right="10"/>
              <w:jc w:val="right"/>
              <w:rPr>
                <w:sz w:val="18"/>
              </w:rPr>
            </w:pPr>
            <w:r>
              <w:rPr>
                <w:sz w:val="18"/>
              </w:rPr>
              <w:t>.97</w:t>
            </w:r>
          </w:p>
        </w:tc>
        <w:tc>
          <w:tcPr>
            <w:tcW w:w="505" w:type="dxa"/>
            <w:tcBorders>
              <w:top w:val="nil"/>
              <w:left w:val="single" w:sz="8" w:space="0" w:color="000000"/>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21"/>
              <w:ind w:right="10"/>
              <w:jc w:val="right"/>
              <w:rPr>
                <w:sz w:val="18"/>
              </w:rPr>
            </w:pPr>
            <w:r>
              <w:rPr>
                <w:sz w:val="18"/>
              </w:rPr>
              <w:t>.18</w:t>
            </w:r>
          </w:p>
        </w:tc>
      </w:tr>
      <w:tr>
        <w:trPr>
          <w:trHeight w:val="773" w:hRule="atLeast"/>
        </w:trPr>
        <w:tc>
          <w:tcPr>
            <w:tcW w:w="572" w:type="dxa"/>
            <w:tcBorders>
              <w:top w:val="nil"/>
              <w:bottom w:val="single" w:sz="8" w:space="0" w:color="000000"/>
              <w:right w:val="nil"/>
            </w:tcBorders>
          </w:tcPr>
          <w:p>
            <w:pPr>
              <w:pStyle w:val="TableParagraph"/>
              <w:rPr>
                <w:sz w:val="16"/>
              </w:rPr>
            </w:pPr>
          </w:p>
        </w:tc>
        <w:tc>
          <w:tcPr>
            <w:tcW w:w="826" w:type="dxa"/>
            <w:tcBorders>
              <w:top w:val="nil"/>
              <w:left w:val="nil"/>
              <w:bottom w:val="single" w:sz="8" w:space="0" w:color="000000"/>
            </w:tcBorders>
          </w:tcPr>
          <w:p>
            <w:pPr>
              <w:pStyle w:val="TableParagraph"/>
              <w:spacing w:before="10"/>
              <w:rPr>
                <w:b/>
                <w:sz w:val="19"/>
              </w:rPr>
            </w:pPr>
          </w:p>
          <w:p>
            <w:pPr>
              <w:pStyle w:val="TableParagraph"/>
              <w:ind w:left="59"/>
              <w:rPr>
                <w:sz w:val="18"/>
              </w:rPr>
            </w:pPr>
            <w:r>
              <w:rPr>
                <w:w w:val="86"/>
                <w:sz w:val="18"/>
              </w:rPr>
              <w:t>N</w:t>
            </w:r>
          </w:p>
        </w:tc>
        <w:tc>
          <w:tcPr>
            <w:tcW w:w="514" w:type="dxa"/>
            <w:tcBorders>
              <w:top w:val="nil"/>
              <w:bottom w:val="single" w:sz="8" w:space="0" w:color="000000"/>
              <w:right w:val="single" w:sz="8" w:space="0" w:color="000000"/>
            </w:tcBorders>
          </w:tcPr>
          <w:p>
            <w:pPr>
              <w:pStyle w:val="TableParagraph"/>
              <w:spacing w:before="10"/>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72"/>
              <w:jc w:val="right"/>
              <w:rPr>
                <w:sz w:val="18"/>
              </w:rPr>
            </w:pPr>
            <w:r>
              <w:rPr>
                <w:sz w:val="18"/>
              </w:rPr>
              <w:t>17</w:t>
            </w:r>
          </w:p>
        </w:tc>
        <w:tc>
          <w:tcPr>
            <w:tcW w:w="514"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13"/>
              <w:jc w:val="right"/>
              <w:rPr>
                <w:sz w:val="18"/>
              </w:rPr>
            </w:pPr>
            <w:r>
              <w:rPr>
                <w:spacing w:val="1"/>
                <w:sz w:val="18"/>
              </w:rPr>
              <w:t>1</w:t>
            </w:r>
          </w:p>
        </w:tc>
        <w:tc>
          <w:tcPr>
            <w:tcW w:w="507"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9"/>
              <w:jc w:val="right"/>
              <w:rPr>
                <w:sz w:val="18"/>
              </w:rPr>
            </w:pPr>
            <w:r>
              <w:rPr>
                <w:spacing w:val="1"/>
                <w:sz w:val="18"/>
              </w:rPr>
              <w:t>1</w:t>
            </w:r>
          </w:p>
        </w:tc>
        <w:tc>
          <w:tcPr>
            <w:tcW w:w="514"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72"/>
              <w:jc w:val="right"/>
              <w:rPr>
                <w:sz w:val="18"/>
              </w:rPr>
            </w:pPr>
            <w:r>
              <w:rPr>
                <w:sz w:val="18"/>
              </w:rPr>
              <w:t>17</w:t>
            </w:r>
          </w:p>
        </w:tc>
        <w:tc>
          <w:tcPr>
            <w:tcW w:w="507"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10"/>
              <w:jc w:val="right"/>
              <w:rPr>
                <w:sz w:val="18"/>
              </w:rPr>
            </w:pPr>
            <w:r>
              <w:rPr>
                <w:spacing w:val="1"/>
                <w:sz w:val="18"/>
              </w:rPr>
              <w:t>1</w:t>
            </w:r>
          </w:p>
        </w:tc>
        <w:tc>
          <w:tcPr>
            <w:tcW w:w="509"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13"/>
              <w:jc w:val="right"/>
              <w:rPr>
                <w:sz w:val="18"/>
              </w:rPr>
            </w:pPr>
            <w:r>
              <w:rPr>
                <w:spacing w:val="1"/>
                <w:sz w:val="18"/>
              </w:rPr>
              <w:t>1</w:t>
            </w:r>
          </w:p>
        </w:tc>
        <w:tc>
          <w:tcPr>
            <w:tcW w:w="507"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11"/>
              <w:jc w:val="right"/>
              <w:rPr>
                <w:sz w:val="18"/>
              </w:rPr>
            </w:pPr>
            <w:r>
              <w:rPr>
                <w:spacing w:val="1"/>
                <w:sz w:val="18"/>
              </w:rPr>
              <w:t>1</w:t>
            </w:r>
          </w:p>
        </w:tc>
        <w:tc>
          <w:tcPr>
            <w:tcW w:w="505" w:type="dxa"/>
            <w:tcBorders>
              <w:top w:val="nil"/>
              <w:left w:val="single" w:sz="8" w:space="0" w:color="000000"/>
              <w:bottom w:val="single" w:sz="8" w:space="0" w:color="000000"/>
            </w:tcBorders>
          </w:tcPr>
          <w:p>
            <w:pPr>
              <w:pStyle w:val="TableParagraph"/>
              <w:spacing w:before="10"/>
              <w:rPr>
                <w:b/>
                <w:sz w:val="19"/>
              </w:rPr>
            </w:pPr>
          </w:p>
          <w:p>
            <w:pPr>
              <w:pStyle w:val="TableParagraph"/>
              <w:ind w:right="-15"/>
              <w:jc w:val="right"/>
              <w:rPr>
                <w:sz w:val="18"/>
              </w:rPr>
            </w:pPr>
            <w:r>
              <w:rPr>
                <w:spacing w:val="1"/>
                <w:sz w:val="18"/>
              </w:rPr>
              <w:t>1</w:t>
            </w:r>
          </w:p>
        </w:tc>
      </w:tr>
      <w:tr>
        <w:trPr>
          <w:trHeight w:val="1651" w:hRule="atLeast"/>
        </w:trPr>
        <w:tc>
          <w:tcPr>
            <w:tcW w:w="572" w:type="dxa"/>
            <w:tcBorders>
              <w:top w:val="single" w:sz="8" w:space="0" w:color="000000"/>
              <w:bottom w:val="nil"/>
              <w:right w:val="nil"/>
            </w:tcBorders>
          </w:tcPr>
          <w:p>
            <w:pPr>
              <w:pStyle w:val="TableParagraph"/>
              <w:spacing w:line="364" w:lineRule="auto" w:before="95"/>
              <w:ind w:left="80" w:right="-1"/>
              <w:rPr>
                <w:sz w:val="18"/>
              </w:rPr>
            </w:pPr>
            <w:r>
              <w:rPr>
                <w:sz w:val="18"/>
              </w:rPr>
              <w:t>VAR 00026</w:t>
            </w:r>
          </w:p>
        </w:tc>
        <w:tc>
          <w:tcPr>
            <w:tcW w:w="826" w:type="dxa"/>
            <w:tcBorders>
              <w:top w:val="single" w:sz="8" w:space="0" w:color="000000"/>
              <w:left w:val="nil"/>
              <w:bottom w:val="nil"/>
            </w:tcBorders>
          </w:tcPr>
          <w:p>
            <w:pPr>
              <w:pStyle w:val="TableParagraph"/>
              <w:spacing w:line="367" w:lineRule="auto" w:before="95"/>
              <w:ind w:left="59" w:right="-6"/>
              <w:rPr>
                <w:sz w:val="18"/>
              </w:rPr>
            </w:pPr>
            <w:r>
              <w:rPr>
                <w:sz w:val="18"/>
              </w:rPr>
              <w:t>Pearson Correlatio n</w:t>
            </w:r>
          </w:p>
        </w:tc>
        <w:tc>
          <w:tcPr>
            <w:tcW w:w="514" w:type="dxa"/>
            <w:tcBorders>
              <w:top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left="106" w:right="-15"/>
              <w:rPr>
                <w:sz w:val="18"/>
              </w:rPr>
            </w:pPr>
            <w:r>
              <w:rPr>
                <w:sz w:val="18"/>
              </w:rPr>
              <w:t>.834</w:t>
            </w:r>
            <w:r>
              <w:rPr>
                <w:sz w:val="18"/>
                <w:vertAlign w:val="superscript"/>
              </w:rPr>
              <w:t>*</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
              <w:rPr>
                <w:b/>
                <w:sz w:val="24"/>
              </w:rPr>
            </w:pPr>
          </w:p>
          <w:p>
            <w:pPr>
              <w:pStyle w:val="TableParagraph"/>
              <w:ind w:right="-72"/>
              <w:jc w:val="right"/>
              <w:rPr>
                <w:sz w:val="18"/>
              </w:rPr>
            </w:pPr>
            <w:r>
              <w:rPr>
                <w:sz w:val="18"/>
              </w:rPr>
              <w:t>.481</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
              <w:rPr>
                <w:b/>
                <w:sz w:val="24"/>
              </w:rPr>
            </w:pPr>
          </w:p>
          <w:p>
            <w:pPr>
              <w:pStyle w:val="TableParagraph"/>
              <w:ind w:right="-72"/>
              <w:jc w:val="right"/>
              <w:rPr>
                <w:sz w:val="18"/>
              </w:rPr>
            </w:pPr>
            <w:r>
              <w:rPr>
                <w:sz w:val="18"/>
              </w:rPr>
              <w:t>.276</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left="79"/>
              <w:rPr>
                <w:sz w:val="18"/>
              </w:rPr>
            </w:pPr>
            <w:r>
              <w:rPr>
                <w:sz w:val="18"/>
              </w:rPr>
              <w:t>.652</w:t>
            </w:r>
            <w:r>
              <w:rPr>
                <w:sz w:val="18"/>
                <w:vertAlign w:val="superscript"/>
              </w:rPr>
              <w:t>*</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left="79"/>
              <w:rPr>
                <w:sz w:val="18"/>
              </w:rPr>
            </w:pPr>
            <w:r>
              <w:rPr>
                <w:sz w:val="18"/>
              </w:rPr>
              <w:t>.840</w:t>
            </w:r>
            <w:r>
              <w:rPr>
                <w:sz w:val="18"/>
                <w:vertAlign w:val="superscript"/>
              </w:rPr>
              <w:t>*</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
              <w:rPr>
                <w:b/>
                <w:sz w:val="24"/>
              </w:rPr>
            </w:pPr>
          </w:p>
          <w:p>
            <w:pPr>
              <w:pStyle w:val="TableParagraph"/>
              <w:ind w:right="-72"/>
              <w:jc w:val="right"/>
              <w:rPr>
                <w:sz w:val="18"/>
              </w:rPr>
            </w:pPr>
            <w:r>
              <w:rPr>
                <w:sz w:val="18"/>
              </w:rPr>
              <w:t>1</w:t>
            </w:r>
          </w:p>
        </w:tc>
        <w:tc>
          <w:tcPr>
            <w:tcW w:w="514"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left="79"/>
              <w:rPr>
                <w:sz w:val="18"/>
              </w:rPr>
            </w:pPr>
            <w:r>
              <w:rPr>
                <w:sz w:val="18"/>
              </w:rPr>
              <w:t>.712</w:t>
            </w:r>
            <w:r>
              <w:rPr>
                <w:sz w:val="18"/>
                <w:vertAlign w:val="superscript"/>
              </w:rPr>
              <w:t>*</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
              <w:rPr>
                <w:b/>
                <w:sz w:val="24"/>
              </w:rPr>
            </w:pPr>
          </w:p>
          <w:p>
            <w:pPr>
              <w:pStyle w:val="TableParagraph"/>
              <w:ind w:right="-72"/>
              <w:jc w:val="right"/>
              <w:rPr>
                <w:sz w:val="18"/>
              </w:rPr>
            </w:pPr>
            <w:r>
              <w:rPr>
                <w:sz w:val="18"/>
              </w:rPr>
              <w:t>.465</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
              <w:rPr>
                <w:b/>
                <w:sz w:val="24"/>
              </w:rPr>
            </w:pPr>
          </w:p>
          <w:p>
            <w:pPr>
              <w:pStyle w:val="TableParagraph"/>
              <w:ind w:right="11"/>
              <w:jc w:val="right"/>
              <w:rPr>
                <w:sz w:val="18"/>
              </w:rPr>
            </w:pPr>
            <w:r>
              <w:rPr>
                <w:sz w:val="18"/>
              </w:rPr>
              <w:t>-.05</w:t>
            </w:r>
          </w:p>
        </w:tc>
        <w:tc>
          <w:tcPr>
            <w:tcW w:w="507"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right="28"/>
              <w:jc w:val="right"/>
              <w:rPr>
                <w:sz w:val="18"/>
              </w:rPr>
            </w:pPr>
            <w:r>
              <w:rPr>
                <w:w w:val="95"/>
                <w:sz w:val="18"/>
              </w:rPr>
              <w:t>.846</w:t>
            </w:r>
            <w:r>
              <w:rPr>
                <w:w w:val="95"/>
                <w:sz w:val="18"/>
                <w:vertAlign w:val="superscript"/>
              </w:rPr>
              <w:t>*</w:t>
            </w:r>
          </w:p>
        </w:tc>
        <w:tc>
          <w:tcPr>
            <w:tcW w:w="514"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left="86"/>
              <w:rPr>
                <w:sz w:val="18"/>
              </w:rPr>
            </w:pPr>
            <w:r>
              <w:rPr>
                <w:sz w:val="18"/>
              </w:rPr>
              <w:t>.822</w:t>
            </w:r>
            <w:r>
              <w:rPr>
                <w:sz w:val="18"/>
                <w:vertAlign w:val="superscript"/>
              </w:rPr>
              <w:t>*</w:t>
            </w:r>
          </w:p>
        </w:tc>
        <w:tc>
          <w:tcPr>
            <w:tcW w:w="507"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
              <w:rPr>
                <w:b/>
                <w:sz w:val="24"/>
              </w:rPr>
            </w:pPr>
          </w:p>
          <w:p>
            <w:pPr>
              <w:pStyle w:val="TableParagraph"/>
              <w:ind w:right="9"/>
              <w:jc w:val="right"/>
              <w:rPr>
                <w:sz w:val="18"/>
              </w:rPr>
            </w:pPr>
            <w:r>
              <w:rPr>
                <w:sz w:val="18"/>
              </w:rPr>
              <w:t>.26</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right="27"/>
              <w:jc w:val="right"/>
              <w:rPr>
                <w:sz w:val="18"/>
              </w:rPr>
            </w:pPr>
            <w:r>
              <w:rPr>
                <w:w w:val="95"/>
                <w:sz w:val="18"/>
              </w:rPr>
              <w:t>.608</w:t>
            </w:r>
            <w:r>
              <w:rPr>
                <w:w w:val="95"/>
                <w:sz w:val="18"/>
                <w:vertAlign w:val="superscript"/>
              </w:rPr>
              <w:t>*</w:t>
            </w:r>
          </w:p>
        </w:tc>
        <w:tc>
          <w:tcPr>
            <w:tcW w:w="507"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
              <w:rPr>
                <w:b/>
                <w:sz w:val="24"/>
              </w:rPr>
            </w:pPr>
          </w:p>
          <w:p>
            <w:pPr>
              <w:pStyle w:val="TableParagraph"/>
              <w:ind w:right="10"/>
              <w:jc w:val="right"/>
              <w:rPr>
                <w:sz w:val="18"/>
              </w:rPr>
            </w:pPr>
            <w:r>
              <w:rPr>
                <w:sz w:val="18"/>
              </w:rPr>
              <w:t>-.04</w:t>
            </w:r>
          </w:p>
        </w:tc>
        <w:tc>
          <w:tcPr>
            <w:tcW w:w="505" w:type="dxa"/>
            <w:tcBorders>
              <w:top w:val="single" w:sz="8" w:space="0" w:color="000000"/>
              <w:left w:val="single" w:sz="8" w:space="0" w:color="000000"/>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
              <w:rPr>
                <w:b/>
                <w:sz w:val="24"/>
              </w:rPr>
            </w:pPr>
          </w:p>
          <w:p>
            <w:pPr>
              <w:pStyle w:val="TableParagraph"/>
              <w:ind w:right="10"/>
              <w:jc w:val="right"/>
              <w:rPr>
                <w:sz w:val="18"/>
              </w:rPr>
            </w:pPr>
            <w:r>
              <w:rPr>
                <w:sz w:val="18"/>
              </w:rPr>
              <w:t>.17</w:t>
            </w:r>
          </w:p>
        </w:tc>
      </w:tr>
      <w:tr>
        <w:trPr>
          <w:trHeight w:val="1247" w:hRule="atLeast"/>
        </w:trPr>
        <w:tc>
          <w:tcPr>
            <w:tcW w:w="572" w:type="dxa"/>
            <w:tcBorders>
              <w:top w:val="nil"/>
              <w:bottom w:val="nil"/>
              <w:right w:val="nil"/>
            </w:tcBorders>
          </w:tcPr>
          <w:p>
            <w:pPr>
              <w:pStyle w:val="TableParagraph"/>
              <w:rPr>
                <w:sz w:val="16"/>
              </w:rPr>
            </w:pPr>
          </w:p>
        </w:tc>
        <w:tc>
          <w:tcPr>
            <w:tcW w:w="826" w:type="dxa"/>
            <w:tcBorders>
              <w:top w:val="nil"/>
              <w:left w:val="nil"/>
              <w:bottom w:val="nil"/>
            </w:tcBorders>
          </w:tcPr>
          <w:p>
            <w:pPr>
              <w:pStyle w:val="TableParagraph"/>
              <w:spacing w:before="9"/>
              <w:rPr>
                <w:b/>
                <w:sz w:val="20"/>
              </w:rPr>
            </w:pPr>
          </w:p>
          <w:p>
            <w:pPr>
              <w:pStyle w:val="TableParagraph"/>
              <w:ind w:left="59"/>
              <w:rPr>
                <w:sz w:val="18"/>
              </w:rPr>
            </w:pPr>
            <w:r>
              <w:rPr>
                <w:sz w:val="18"/>
              </w:rPr>
              <w:t>Sig. (2-</w:t>
            </w:r>
          </w:p>
          <w:p>
            <w:pPr>
              <w:pStyle w:val="TableParagraph"/>
              <w:spacing w:before="1"/>
              <w:rPr>
                <w:b/>
                <w:sz w:val="27"/>
              </w:rPr>
            </w:pPr>
          </w:p>
          <w:p>
            <w:pPr>
              <w:pStyle w:val="TableParagraph"/>
              <w:ind w:left="59"/>
              <w:rPr>
                <w:sz w:val="18"/>
              </w:rPr>
            </w:pPr>
            <w:r>
              <w:rPr>
                <w:sz w:val="18"/>
              </w:rPr>
              <w:t>tailed)</w:t>
            </w:r>
          </w:p>
        </w:tc>
        <w:tc>
          <w:tcPr>
            <w:tcW w:w="514" w:type="dxa"/>
            <w:tcBorders>
              <w:top w:val="nil"/>
              <w:bottom w:val="nil"/>
              <w:right w:val="single" w:sz="8" w:space="0" w:color="000000"/>
            </w:tcBorders>
          </w:tcPr>
          <w:p>
            <w:pPr>
              <w:pStyle w:val="TableParagraph"/>
              <w:rPr>
                <w:b/>
                <w:sz w:val="20"/>
              </w:rPr>
            </w:pPr>
          </w:p>
          <w:p>
            <w:pPr>
              <w:pStyle w:val="TableParagraph"/>
              <w:rPr>
                <w:b/>
                <w:sz w:val="20"/>
              </w:rPr>
            </w:pPr>
          </w:p>
          <w:p>
            <w:pPr>
              <w:pStyle w:val="TableParagraph"/>
              <w:spacing w:before="10"/>
              <w:rPr>
                <w:b/>
                <w:sz w:val="29"/>
              </w:rPr>
            </w:pPr>
          </w:p>
          <w:p>
            <w:pPr>
              <w:pStyle w:val="TableParagraph"/>
              <w:ind w:right="-72"/>
              <w:jc w:val="right"/>
              <w:rPr>
                <w:sz w:val="18"/>
              </w:rPr>
            </w:pPr>
            <w:r>
              <w:rPr>
                <w:sz w:val="18"/>
              </w:rPr>
              <w:t>.000</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0"/>
              <w:rPr>
                <w:b/>
                <w:sz w:val="29"/>
              </w:rPr>
            </w:pPr>
          </w:p>
          <w:p>
            <w:pPr>
              <w:pStyle w:val="TableParagraph"/>
              <w:ind w:right="-72"/>
              <w:jc w:val="right"/>
              <w:rPr>
                <w:sz w:val="18"/>
              </w:rPr>
            </w:pPr>
            <w:r>
              <w:rPr>
                <w:sz w:val="18"/>
              </w:rPr>
              <w:t>.051</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0"/>
              <w:rPr>
                <w:b/>
                <w:sz w:val="29"/>
              </w:rPr>
            </w:pPr>
          </w:p>
          <w:p>
            <w:pPr>
              <w:pStyle w:val="TableParagraph"/>
              <w:ind w:right="-72"/>
              <w:jc w:val="right"/>
              <w:rPr>
                <w:sz w:val="18"/>
              </w:rPr>
            </w:pPr>
            <w:r>
              <w:rPr>
                <w:sz w:val="18"/>
              </w:rPr>
              <w:t>.283</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0"/>
              <w:rPr>
                <w:b/>
                <w:sz w:val="29"/>
              </w:rPr>
            </w:pPr>
          </w:p>
          <w:p>
            <w:pPr>
              <w:pStyle w:val="TableParagraph"/>
              <w:ind w:right="-72"/>
              <w:jc w:val="right"/>
              <w:rPr>
                <w:sz w:val="18"/>
              </w:rPr>
            </w:pPr>
            <w:r>
              <w:rPr>
                <w:sz w:val="18"/>
              </w:rPr>
              <w:t>.005</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0"/>
              <w:rPr>
                <w:b/>
                <w:sz w:val="29"/>
              </w:rPr>
            </w:pPr>
          </w:p>
          <w:p>
            <w:pPr>
              <w:pStyle w:val="TableParagraph"/>
              <w:ind w:right="-72"/>
              <w:jc w:val="right"/>
              <w:rPr>
                <w:sz w:val="18"/>
              </w:rPr>
            </w:pPr>
            <w:r>
              <w:rPr>
                <w:sz w:val="18"/>
              </w:rPr>
              <w:t>.000</w:t>
            </w:r>
          </w:p>
        </w:tc>
        <w:tc>
          <w:tcPr>
            <w:tcW w:w="509" w:type="dxa"/>
            <w:tcBorders>
              <w:top w:val="nil"/>
              <w:left w:val="single" w:sz="8" w:space="0" w:color="000000"/>
              <w:bottom w:val="nil"/>
              <w:right w:val="single" w:sz="8" w:space="0" w:color="000000"/>
            </w:tcBorders>
          </w:tcPr>
          <w:p>
            <w:pPr>
              <w:pStyle w:val="TableParagraph"/>
              <w:rPr>
                <w:sz w:val="16"/>
              </w:rPr>
            </w:pPr>
          </w:p>
        </w:tc>
        <w:tc>
          <w:tcPr>
            <w:tcW w:w="514"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0"/>
              <w:rPr>
                <w:b/>
                <w:sz w:val="29"/>
              </w:rPr>
            </w:pPr>
          </w:p>
          <w:p>
            <w:pPr>
              <w:pStyle w:val="TableParagraph"/>
              <w:ind w:right="-72"/>
              <w:jc w:val="right"/>
              <w:rPr>
                <w:sz w:val="18"/>
              </w:rPr>
            </w:pPr>
            <w:r>
              <w:rPr>
                <w:sz w:val="18"/>
              </w:rPr>
              <w:t>.001</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0"/>
              <w:rPr>
                <w:b/>
                <w:sz w:val="29"/>
              </w:rPr>
            </w:pPr>
          </w:p>
          <w:p>
            <w:pPr>
              <w:pStyle w:val="TableParagraph"/>
              <w:ind w:right="-72"/>
              <w:jc w:val="right"/>
              <w:rPr>
                <w:sz w:val="18"/>
              </w:rPr>
            </w:pPr>
            <w:r>
              <w:rPr>
                <w:sz w:val="18"/>
              </w:rPr>
              <w:t>.060</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0"/>
              <w:rPr>
                <w:b/>
                <w:sz w:val="29"/>
              </w:rPr>
            </w:pPr>
          </w:p>
          <w:p>
            <w:pPr>
              <w:pStyle w:val="TableParagraph"/>
              <w:ind w:right="11"/>
              <w:jc w:val="right"/>
              <w:rPr>
                <w:sz w:val="18"/>
              </w:rPr>
            </w:pPr>
            <w:r>
              <w:rPr>
                <w:sz w:val="18"/>
              </w:rPr>
              <w:t>.84</w:t>
            </w:r>
          </w:p>
        </w:tc>
        <w:tc>
          <w:tcPr>
            <w:tcW w:w="507"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0"/>
              <w:rPr>
                <w:b/>
                <w:sz w:val="29"/>
              </w:rPr>
            </w:pPr>
          </w:p>
          <w:p>
            <w:pPr>
              <w:pStyle w:val="TableParagraph"/>
              <w:ind w:right="8"/>
              <w:jc w:val="right"/>
              <w:rPr>
                <w:sz w:val="18"/>
              </w:rPr>
            </w:pPr>
            <w:r>
              <w:rPr>
                <w:sz w:val="18"/>
              </w:rPr>
              <w:t>.00</w:t>
            </w:r>
          </w:p>
        </w:tc>
        <w:tc>
          <w:tcPr>
            <w:tcW w:w="514"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0"/>
              <w:rPr>
                <w:b/>
                <w:sz w:val="29"/>
              </w:rPr>
            </w:pPr>
          </w:p>
          <w:p>
            <w:pPr>
              <w:pStyle w:val="TableParagraph"/>
              <w:ind w:right="-72"/>
              <w:jc w:val="right"/>
              <w:rPr>
                <w:sz w:val="18"/>
              </w:rPr>
            </w:pPr>
            <w:r>
              <w:rPr>
                <w:sz w:val="18"/>
              </w:rPr>
              <w:t>.000</w:t>
            </w:r>
          </w:p>
        </w:tc>
        <w:tc>
          <w:tcPr>
            <w:tcW w:w="507"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0"/>
              <w:rPr>
                <w:b/>
                <w:sz w:val="29"/>
              </w:rPr>
            </w:pPr>
          </w:p>
          <w:p>
            <w:pPr>
              <w:pStyle w:val="TableParagraph"/>
              <w:ind w:right="9"/>
              <w:jc w:val="right"/>
              <w:rPr>
                <w:sz w:val="18"/>
              </w:rPr>
            </w:pPr>
            <w:r>
              <w:rPr>
                <w:sz w:val="18"/>
              </w:rPr>
              <w:t>.29</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0"/>
              <w:rPr>
                <w:b/>
                <w:sz w:val="29"/>
              </w:rPr>
            </w:pPr>
          </w:p>
          <w:p>
            <w:pPr>
              <w:pStyle w:val="TableParagraph"/>
              <w:ind w:right="12"/>
              <w:jc w:val="right"/>
              <w:rPr>
                <w:sz w:val="18"/>
              </w:rPr>
            </w:pPr>
            <w:r>
              <w:rPr>
                <w:sz w:val="18"/>
              </w:rPr>
              <w:t>.01</w:t>
            </w:r>
          </w:p>
        </w:tc>
        <w:tc>
          <w:tcPr>
            <w:tcW w:w="507"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0"/>
              <w:rPr>
                <w:b/>
                <w:sz w:val="29"/>
              </w:rPr>
            </w:pPr>
          </w:p>
          <w:p>
            <w:pPr>
              <w:pStyle w:val="TableParagraph"/>
              <w:ind w:right="10"/>
              <w:jc w:val="right"/>
              <w:rPr>
                <w:sz w:val="18"/>
              </w:rPr>
            </w:pPr>
            <w:r>
              <w:rPr>
                <w:sz w:val="18"/>
              </w:rPr>
              <w:t>.87</w:t>
            </w:r>
          </w:p>
        </w:tc>
        <w:tc>
          <w:tcPr>
            <w:tcW w:w="505" w:type="dxa"/>
            <w:tcBorders>
              <w:top w:val="nil"/>
              <w:left w:val="single" w:sz="8" w:space="0" w:color="000000"/>
              <w:bottom w:val="nil"/>
            </w:tcBorders>
          </w:tcPr>
          <w:p>
            <w:pPr>
              <w:pStyle w:val="TableParagraph"/>
              <w:rPr>
                <w:b/>
                <w:sz w:val="20"/>
              </w:rPr>
            </w:pPr>
          </w:p>
          <w:p>
            <w:pPr>
              <w:pStyle w:val="TableParagraph"/>
              <w:rPr>
                <w:b/>
                <w:sz w:val="20"/>
              </w:rPr>
            </w:pPr>
          </w:p>
          <w:p>
            <w:pPr>
              <w:pStyle w:val="TableParagraph"/>
              <w:spacing w:before="10"/>
              <w:rPr>
                <w:b/>
                <w:sz w:val="29"/>
              </w:rPr>
            </w:pPr>
          </w:p>
          <w:p>
            <w:pPr>
              <w:pStyle w:val="TableParagraph"/>
              <w:ind w:right="10"/>
              <w:jc w:val="right"/>
              <w:rPr>
                <w:sz w:val="18"/>
              </w:rPr>
            </w:pPr>
            <w:r>
              <w:rPr>
                <w:sz w:val="18"/>
              </w:rPr>
              <w:t>.50</w:t>
            </w:r>
          </w:p>
        </w:tc>
      </w:tr>
      <w:tr>
        <w:trPr>
          <w:trHeight w:val="773" w:hRule="atLeast"/>
        </w:trPr>
        <w:tc>
          <w:tcPr>
            <w:tcW w:w="572" w:type="dxa"/>
            <w:tcBorders>
              <w:top w:val="nil"/>
              <w:bottom w:val="single" w:sz="8" w:space="0" w:color="000000"/>
              <w:right w:val="nil"/>
            </w:tcBorders>
          </w:tcPr>
          <w:p>
            <w:pPr>
              <w:pStyle w:val="TableParagraph"/>
              <w:rPr>
                <w:sz w:val="16"/>
              </w:rPr>
            </w:pPr>
          </w:p>
        </w:tc>
        <w:tc>
          <w:tcPr>
            <w:tcW w:w="826" w:type="dxa"/>
            <w:tcBorders>
              <w:top w:val="nil"/>
              <w:left w:val="nil"/>
              <w:bottom w:val="single" w:sz="8" w:space="0" w:color="000000"/>
            </w:tcBorders>
          </w:tcPr>
          <w:p>
            <w:pPr>
              <w:pStyle w:val="TableParagraph"/>
              <w:spacing w:before="10"/>
              <w:rPr>
                <w:b/>
                <w:sz w:val="19"/>
              </w:rPr>
            </w:pPr>
          </w:p>
          <w:p>
            <w:pPr>
              <w:pStyle w:val="TableParagraph"/>
              <w:ind w:left="59"/>
              <w:rPr>
                <w:sz w:val="18"/>
              </w:rPr>
            </w:pPr>
            <w:r>
              <w:rPr>
                <w:w w:val="86"/>
                <w:sz w:val="18"/>
              </w:rPr>
              <w:t>N</w:t>
            </w:r>
          </w:p>
        </w:tc>
        <w:tc>
          <w:tcPr>
            <w:tcW w:w="514" w:type="dxa"/>
            <w:tcBorders>
              <w:top w:val="nil"/>
              <w:bottom w:val="single" w:sz="8" w:space="0" w:color="000000"/>
              <w:right w:val="single" w:sz="8" w:space="0" w:color="000000"/>
            </w:tcBorders>
          </w:tcPr>
          <w:p>
            <w:pPr>
              <w:pStyle w:val="TableParagraph"/>
              <w:spacing w:before="10"/>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72"/>
              <w:jc w:val="right"/>
              <w:rPr>
                <w:sz w:val="18"/>
              </w:rPr>
            </w:pPr>
            <w:r>
              <w:rPr>
                <w:sz w:val="18"/>
              </w:rPr>
              <w:t>17</w:t>
            </w:r>
          </w:p>
        </w:tc>
        <w:tc>
          <w:tcPr>
            <w:tcW w:w="514"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13"/>
              <w:jc w:val="right"/>
              <w:rPr>
                <w:sz w:val="18"/>
              </w:rPr>
            </w:pPr>
            <w:r>
              <w:rPr>
                <w:spacing w:val="1"/>
                <w:sz w:val="18"/>
              </w:rPr>
              <w:t>1</w:t>
            </w:r>
          </w:p>
        </w:tc>
        <w:tc>
          <w:tcPr>
            <w:tcW w:w="507"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9"/>
              <w:jc w:val="right"/>
              <w:rPr>
                <w:sz w:val="18"/>
              </w:rPr>
            </w:pPr>
            <w:r>
              <w:rPr>
                <w:spacing w:val="1"/>
                <w:sz w:val="18"/>
              </w:rPr>
              <w:t>1</w:t>
            </w:r>
          </w:p>
        </w:tc>
        <w:tc>
          <w:tcPr>
            <w:tcW w:w="514"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72"/>
              <w:jc w:val="right"/>
              <w:rPr>
                <w:sz w:val="18"/>
              </w:rPr>
            </w:pPr>
            <w:r>
              <w:rPr>
                <w:sz w:val="18"/>
              </w:rPr>
              <w:t>17</w:t>
            </w:r>
          </w:p>
        </w:tc>
        <w:tc>
          <w:tcPr>
            <w:tcW w:w="507"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10"/>
              <w:jc w:val="right"/>
              <w:rPr>
                <w:sz w:val="18"/>
              </w:rPr>
            </w:pPr>
            <w:r>
              <w:rPr>
                <w:spacing w:val="1"/>
                <w:sz w:val="18"/>
              </w:rPr>
              <w:t>1</w:t>
            </w:r>
          </w:p>
        </w:tc>
        <w:tc>
          <w:tcPr>
            <w:tcW w:w="509"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13"/>
              <w:jc w:val="right"/>
              <w:rPr>
                <w:sz w:val="18"/>
              </w:rPr>
            </w:pPr>
            <w:r>
              <w:rPr>
                <w:spacing w:val="1"/>
                <w:sz w:val="18"/>
              </w:rPr>
              <w:t>1</w:t>
            </w:r>
          </w:p>
        </w:tc>
        <w:tc>
          <w:tcPr>
            <w:tcW w:w="507"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11"/>
              <w:jc w:val="right"/>
              <w:rPr>
                <w:sz w:val="18"/>
              </w:rPr>
            </w:pPr>
            <w:r>
              <w:rPr>
                <w:spacing w:val="1"/>
                <w:sz w:val="18"/>
              </w:rPr>
              <w:t>1</w:t>
            </w:r>
          </w:p>
        </w:tc>
        <w:tc>
          <w:tcPr>
            <w:tcW w:w="505" w:type="dxa"/>
            <w:tcBorders>
              <w:top w:val="nil"/>
              <w:left w:val="single" w:sz="8" w:space="0" w:color="000000"/>
              <w:bottom w:val="single" w:sz="8" w:space="0" w:color="000000"/>
            </w:tcBorders>
          </w:tcPr>
          <w:p>
            <w:pPr>
              <w:pStyle w:val="TableParagraph"/>
              <w:spacing w:before="10"/>
              <w:rPr>
                <w:b/>
                <w:sz w:val="19"/>
              </w:rPr>
            </w:pPr>
          </w:p>
          <w:p>
            <w:pPr>
              <w:pStyle w:val="TableParagraph"/>
              <w:ind w:right="-15"/>
              <w:jc w:val="right"/>
              <w:rPr>
                <w:sz w:val="18"/>
              </w:rPr>
            </w:pPr>
            <w:r>
              <w:rPr>
                <w:spacing w:val="1"/>
                <w:sz w:val="18"/>
              </w:rPr>
              <w:t>1</w:t>
            </w:r>
          </w:p>
        </w:tc>
      </w:tr>
      <w:tr>
        <w:trPr>
          <w:trHeight w:val="1645" w:hRule="atLeast"/>
        </w:trPr>
        <w:tc>
          <w:tcPr>
            <w:tcW w:w="572" w:type="dxa"/>
            <w:tcBorders>
              <w:top w:val="single" w:sz="8" w:space="0" w:color="000000"/>
              <w:bottom w:val="nil"/>
              <w:right w:val="nil"/>
            </w:tcBorders>
          </w:tcPr>
          <w:p>
            <w:pPr>
              <w:pStyle w:val="TableParagraph"/>
              <w:spacing w:line="364" w:lineRule="auto" w:before="100"/>
              <w:ind w:left="80" w:right="-1"/>
              <w:rPr>
                <w:sz w:val="18"/>
              </w:rPr>
            </w:pPr>
            <w:r>
              <w:rPr>
                <w:sz w:val="18"/>
              </w:rPr>
              <w:t>VAR 00027</w:t>
            </w:r>
          </w:p>
        </w:tc>
        <w:tc>
          <w:tcPr>
            <w:tcW w:w="826" w:type="dxa"/>
            <w:tcBorders>
              <w:top w:val="single" w:sz="8" w:space="0" w:color="000000"/>
              <w:left w:val="nil"/>
              <w:bottom w:val="nil"/>
            </w:tcBorders>
          </w:tcPr>
          <w:p>
            <w:pPr>
              <w:pStyle w:val="TableParagraph"/>
              <w:spacing w:line="369" w:lineRule="auto" w:before="105"/>
              <w:ind w:left="59" w:right="-6"/>
              <w:rPr>
                <w:sz w:val="18"/>
              </w:rPr>
            </w:pPr>
            <w:r>
              <w:rPr>
                <w:sz w:val="18"/>
              </w:rPr>
              <w:t>Pearson Correlatio n</w:t>
            </w:r>
          </w:p>
        </w:tc>
        <w:tc>
          <w:tcPr>
            <w:tcW w:w="514" w:type="dxa"/>
            <w:tcBorders>
              <w:top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left="171" w:right="-15"/>
              <w:rPr>
                <w:sz w:val="18"/>
              </w:rPr>
            </w:pPr>
            <w:r>
              <w:rPr>
                <w:sz w:val="18"/>
              </w:rPr>
              <w:t>.605</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72"/>
              <w:jc w:val="right"/>
              <w:rPr>
                <w:sz w:val="18"/>
              </w:rPr>
            </w:pPr>
            <w:r>
              <w:rPr>
                <w:sz w:val="18"/>
              </w:rPr>
              <w:t>.342</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72"/>
              <w:jc w:val="right"/>
              <w:rPr>
                <w:sz w:val="18"/>
              </w:rPr>
            </w:pPr>
            <w:r>
              <w:rPr>
                <w:sz w:val="18"/>
              </w:rPr>
              <w:t>.374</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72"/>
              <w:jc w:val="right"/>
              <w:rPr>
                <w:sz w:val="18"/>
              </w:rPr>
            </w:pPr>
            <w:r>
              <w:rPr>
                <w:sz w:val="18"/>
              </w:rPr>
              <w:t>.442</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left="79"/>
              <w:rPr>
                <w:sz w:val="18"/>
              </w:rPr>
            </w:pPr>
            <w:r>
              <w:rPr>
                <w:sz w:val="18"/>
              </w:rPr>
              <w:t>.652</w:t>
            </w:r>
            <w:r>
              <w:rPr>
                <w:sz w:val="18"/>
                <w:vertAlign w:val="superscript"/>
              </w:rPr>
              <w:t>*</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left="79"/>
              <w:rPr>
                <w:sz w:val="18"/>
              </w:rPr>
            </w:pPr>
            <w:r>
              <w:rPr>
                <w:sz w:val="18"/>
              </w:rPr>
              <w:t>.712</w:t>
            </w:r>
            <w:r>
              <w:rPr>
                <w:sz w:val="18"/>
                <w:vertAlign w:val="superscript"/>
              </w:rPr>
              <w:t>*</w:t>
            </w:r>
          </w:p>
        </w:tc>
        <w:tc>
          <w:tcPr>
            <w:tcW w:w="514"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72"/>
              <w:jc w:val="right"/>
              <w:rPr>
                <w:sz w:val="18"/>
              </w:rPr>
            </w:pPr>
            <w:r>
              <w:rPr>
                <w:sz w:val="18"/>
              </w:rPr>
              <w:t>1</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left="177" w:right="-15"/>
              <w:rPr>
                <w:sz w:val="18"/>
              </w:rPr>
            </w:pPr>
            <w:r>
              <w:rPr>
                <w:sz w:val="18"/>
              </w:rPr>
              <w:t>.524</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11"/>
              <w:jc w:val="right"/>
              <w:rPr>
                <w:sz w:val="18"/>
              </w:rPr>
            </w:pPr>
            <w:r>
              <w:rPr>
                <w:sz w:val="18"/>
              </w:rPr>
              <w:t>.18</w:t>
            </w:r>
          </w:p>
        </w:tc>
        <w:tc>
          <w:tcPr>
            <w:tcW w:w="507"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15"/>
              <w:jc w:val="right"/>
              <w:rPr>
                <w:sz w:val="18"/>
              </w:rPr>
            </w:pPr>
            <w:r>
              <w:rPr>
                <w:sz w:val="18"/>
              </w:rPr>
              <w:t>.576</w:t>
            </w:r>
          </w:p>
        </w:tc>
        <w:tc>
          <w:tcPr>
            <w:tcW w:w="514"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left="86"/>
              <w:rPr>
                <w:sz w:val="18"/>
              </w:rPr>
            </w:pPr>
            <w:r>
              <w:rPr>
                <w:sz w:val="18"/>
              </w:rPr>
              <w:t>.621</w:t>
            </w:r>
            <w:r>
              <w:rPr>
                <w:sz w:val="18"/>
                <w:vertAlign w:val="superscript"/>
              </w:rPr>
              <w:t>*</w:t>
            </w:r>
          </w:p>
        </w:tc>
        <w:tc>
          <w:tcPr>
            <w:tcW w:w="507"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9"/>
              <w:jc w:val="right"/>
              <w:rPr>
                <w:sz w:val="18"/>
              </w:rPr>
            </w:pPr>
            <w:r>
              <w:rPr>
                <w:sz w:val="18"/>
              </w:rPr>
              <w:t>.20</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12"/>
              <w:jc w:val="right"/>
              <w:rPr>
                <w:sz w:val="18"/>
              </w:rPr>
            </w:pPr>
            <w:r>
              <w:rPr>
                <w:sz w:val="18"/>
              </w:rPr>
              <w:t>.39</w:t>
            </w:r>
          </w:p>
        </w:tc>
        <w:tc>
          <w:tcPr>
            <w:tcW w:w="507"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10"/>
              <w:jc w:val="right"/>
              <w:rPr>
                <w:sz w:val="18"/>
              </w:rPr>
            </w:pPr>
            <w:r>
              <w:rPr>
                <w:sz w:val="18"/>
              </w:rPr>
              <w:t>-.06</w:t>
            </w:r>
          </w:p>
        </w:tc>
        <w:tc>
          <w:tcPr>
            <w:tcW w:w="505" w:type="dxa"/>
            <w:tcBorders>
              <w:top w:val="single" w:sz="8" w:space="0" w:color="000000"/>
              <w:left w:val="single" w:sz="8" w:space="0" w:color="000000"/>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10"/>
              <w:jc w:val="right"/>
              <w:rPr>
                <w:sz w:val="18"/>
              </w:rPr>
            </w:pPr>
            <w:r>
              <w:rPr>
                <w:sz w:val="18"/>
              </w:rPr>
              <w:t>-.01</w:t>
            </w:r>
          </w:p>
        </w:tc>
      </w:tr>
      <w:tr>
        <w:trPr>
          <w:trHeight w:val="1255" w:hRule="atLeast"/>
        </w:trPr>
        <w:tc>
          <w:tcPr>
            <w:tcW w:w="572" w:type="dxa"/>
            <w:tcBorders>
              <w:top w:val="nil"/>
              <w:bottom w:val="nil"/>
              <w:right w:val="nil"/>
            </w:tcBorders>
          </w:tcPr>
          <w:p>
            <w:pPr>
              <w:pStyle w:val="TableParagraph"/>
              <w:rPr>
                <w:sz w:val="16"/>
              </w:rPr>
            </w:pPr>
          </w:p>
        </w:tc>
        <w:tc>
          <w:tcPr>
            <w:tcW w:w="826" w:type="dxa"/>
            <w:tcBorders>
              <w:top w:val="nil"/>
              <w:left w:val="nil"/>
              <w:bottom w:val="nil"/>
            </w:tcBorders>
          </w:tcPr>
          <w:p>
            <w:pPr>
              <w:pStyle w:val="TableParagraph"/>
              <w:spacing w:before="1"/>
              <w:rPr>
                <w:b/>
                <w:sz w:val="20"/>
              </w:rPr>
            </w:pPr>
          </w:p>
          <w:p>
            <w:pPr>
              <w:pStyle w:val="TableParagraph"/>
              <w:ind w:left="59"/>
              <w:rPr>
                <w:sz w:val="18"/>
              </w:rPr>
            </w:pPr>
            <w:r>
              <w:rPr>
                <w:sz w:val="18"/>
              </w:rPr>
              <w:t>Sig. (2-</w:t>
            </w:r>
          </w:p>
          <w:p>
            <w:pPr>
              <w:pStyle w:val="TableParagraph"/>
              <w:spacing w:before="4"/>
              <w:rPr>
                <w:b/>
                <w:sz w:val="28"/>
              </w:rPr>
            </w:pPr>
          </w:p>
          <w:p>
            <w:pPr>
              <w:pStyle w:val="TableParagraph"/>
              <w:ind w:left="59"/>
              <w:rPr>
                <w:sz w:val="18"/>
              </w:rPr>
            </w:pPr>
            <w:r>
              <w:rPr>
                <w:sz w:val="18"/>
              </w:rPr>
              <w:t>tailed)</w:t>
            </w:r>
          </w:p>
        </w:tc>
        <w:tc>
          <w:tcPr>
            <w:tcW w:w="514" w:type="dxa"/>
            <w:tcBorders>
              <w:top w:val="nil"/>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2"/>
              <w:ind w:right="-72"/>
              <w:jc w:val="right"/>
              <w:rPr>
                <w:sz w:val="18"/>
              </w:rPr>
            </w:pPr>
            <w:r>
              <w:rPr>
                <w:sz w:val="18"/>
              </w:rPr>
              <w:t>.010</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2"/>
              <w:ind w:right="-72"/>
              <w:jc w:val="right"/>
              <w:rPr>
                <w:sz w:val="18"/>
              </w:rPr>
            </w:pPr>
            <w:r>
              <w:rPr>
                <w:sz w:val="18"/>
              </w:rPr>
              <w:t>.179</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2"/>
              <w:ind w:right="-72"/>
              <w:jc w:val="right"/>
              <w:rPr>
                <w:sz w:val="18"/>
              </w:rPr>
            </w:pPr>
            <w:r>
              <w:rPr>
                <w:sz w:val="18"/>
              </w:rPr>
              <w:t>.139</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2"/>
              <w:ind w:right="-72"/>
              <w:jc w:val="right"/>
              <w:rPr>
                <w:sz w:val="18"/>
              </w:rPr>
            </w:pPr>
            <w:r>
              <w:rPr>
                <w:sz w:val="18"/>
              </w:rPr>
              <w:t>.076</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2"/>
              <w:ind w:right="-72"/>
              <w:jc w:val="right"/>
              <w:rPr>
                <w:sz w:val="18"/>
              </w:rPr>
            </w:pPr>
            <w:r>
              <w:rPr>
                <w:sz w:val="18"/>
              </w:rPr>
              <w:t>.005</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2"/>
              <w:ind w:right="-72"/>
              <w:jc w:val="right"/>
              <w:rPr>
                <w:sz w:val="18"/>
              </w:rPr>
            </w:pPr>
            <w:r>
              <w:rPr>
                <w:sz w:val="18"/>
              </w:rPr>
              <w:t>.001</w:t>
            </w:r>
          </w:p>
        </w:tc>
        <w:tc>
          <w:tcPr>
            <w:tcW w:w="514" w:type="dxa"/>
            <w:tcBorders>
              <w:top w:val="nil"/>
              <w:left w:val="single" w:sz="8" w:space="0" w:color="000000"/>
              <w:bottom w:val="nil"/>
              <w:right w:val="single" w:sz="8" w:space="0" w:color="000000"/>
            </w:tcBorders>
          </w:tcPr>
          <w:p>
            <w:pPr>
              <w:pStyle w:val="TableParagraph"/>
              <w:rPr>
                <w:sz w:val="16"/>
              </w:rPr>
            </w:pP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2"/>
              <w:ind w:right="-72"/>
              <w:jc w:val="right"/>
              <w:rPr>
                <w:sz w:val="18"/>
              </w:rPr>
            </w:pPr>
            <w:r>
              <w:rPr>
                <w:sz w:val="18"/>
              </w:rPr>
              <w:t>.031</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2"/>
              <w:ind w:right="11"/>
              <w:jc w:val="right"/>
              <w:rPr>
                <w:sz w:val="18"/>
              </w:rPr>
            </w:pPr>
            <w:r>
              <w:rPr>
                <w:sz w:val="18"/>
              </w:rPr>
              <w:t>.47</w:t>
            </w:r>
          </w:p>
        </w:tc>
        <w:tc>
          <w:tcPr>
            <w:tcW w:w="507"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2"/>
              <w:ind w:right="8"/>
              <w:jc w:val="right"/>
              <w:rPr>
                <w:sz w:val="18"/>
              </w:rPr>
            </w:pPr>
            <w:r>
              <w:rPr>
                <w:sz w:val="18"/>
              </w:rPr>
              <w:t>.01</w:t>
            </w:r>
          </w:p>
        </w:tc>
        <w:tc>
          <w:tcPr>
            <w:tcW w:w="514"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2"/>
              <w:ind w:right="-72"/>
              <w:jc w:val="right"/>
              <w:rPr>
                <w:sz w:val="18"/>
              </w:rPr>
            </w:pPr>
            <w:r>
              <w:rPr>
                <w:sz w:val="18"/>
              </w:rPr>
              <w:t>.008</w:t>
            </w:r>
          </w:p>
        </w:tc>
        <w:tc>
          <w:tcPr>
            <w:tcW w:w="507"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2"/>
              <w:ind w:right="9"/>
              <w:jc w:val="right"/>
              <w:rPr>
                <w:sz w:val="18"/>
              </w:rPr>
            </w:pPr>
            <w:r>
              <w:rPr>
                <w:sz w:val="18"/>
              </w:rPr>
              <w:t>.43</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2"/>
              <w:ind w:right="12"/>
              <w:jc w:val="right"/>
              <w:rPr>
                <w:sz w:val="18"/>
              </w:rPr>
            </w:pPr>
            <w:r>
              <w:rPr>
                <w:sz w:val="18"/>
              </w:rPr>
              <w:t>.11</w:t>
            </w:r>
          </w:p>
        </w:tc>
        <w:tc>
          <w:tcPr>
            <w:tcW w:w="507"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2"/>
              <w:ind w:right="10"/>
              <w:jc w:val="right"/>
              <w:rPr>
                <w:sz w:val="18"/>
              </w:rPr>
            </w:pPr>
            <w:r>
              <w:rPr>
                <w:sz w:val="18"/>
              </w:rPr>
              <w:t>.80</w:t>
            </w:r>
          </w:p>
        </w:tc>
        <w:tc>
          <w:tcPr>
            <w:tcW w:w="505" w:type="dxa"/>
            <w:tcBorders>
              <w:top w:val="nil"/>
              <w:left w:val="single" w:sz="8" w:space="0" w:color="000000"/>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22"/>
              <w:ind w:right="10"/>
              <w:jc w:val="right"/>
              <w:rPr>
                <w:sz w:val="18"/>
              </w:rPr>
            </w:pPr>
            <w:r>
              <w:rPr>
                <w:sz w:val="18"/>
              </w:rPr>
              <w:t>.95</w:t>
            </w:r>
          </w:p>
        </w:tc>
      </w:tr>
      <w:tr>
        <w:trPr>
          <w:trHeight w:val="777" w:hRule="atLeast"/>
        </w:trPr>
        <w:tc>
          <w:tcPr>
            <w:tcW w:w="572" w:type="dxa"/>
            <w:tcBorders>
              <w:top w:val="nil"/>
              <w:bottom w:val="single" w:sz="8" w:space="0" w:color="000000"/>
              <w:right w:val="nil"/>
            </w:tcBorders>
          </w:tcPr>
          <w:p>
            <w:pPr>
              <w:pStyle w:val="TableParagraph"/>
              <w:rPr>
                <w:sz w:val="16"/>
              </w:rPr>
            </w:pPr>
          </w:p>
        </w:tc>
        <w:tc>
          <w:tcPr>
            <w:tcW w:w="826" w:type="dxa"/>
            <w:tcBorders>
              <w:top w:val="nil"/>
              <w:left w:val="nil"/>
              <w:bottom w:val="single" w:sz="8" w:space="0" w:color="000000"/>
            </w:tcBorders>
          </w:tcPr>
          <w:p>
            <w:pPr>
              <w:pStyle w:val="TableParagraph"/>
              <w:spacing w:before="10"/>
              <w:rPr>
                <w:b/>
                <w:sz w:val="19"/>
              </w:rPr>
            </w:pPr>
          </w:p>
          <w:p>
            <w:pPr>
              <w:pStyle w:val="TableParagraph"/>
              <w:ind w:left="59"/>
              <w:rPr>
                <w:sz w:val="18"/>
              </w:rPr>
            </w:pPr>
            <w:r>
              <w:rPr>
                <w:w w:val="86"/>
                <w:sz w:val="18"/>
              </w:rPr>
              <w:t>N</w:t>
            </w:r>
          </w:p>
        </w:tc>
        <w:tc>
          <w:tcPr>
            <w:tcW w:w="514" w:type="dxa"/>
            <w:tcBorders>
              <w:top w:val="nil"/>
              <w:bottom w:val="single" w:sz="8" w:space="0" w:color="000000"/>
              <w:right w:val="single" w:sz="8" w:space="0" w:color="000000"/>
            </w:tcBorders>
          </w:tcPr>
          <w:p>
            <w:pPr>
              <w:pStyle w:val="TableParagraph"/>
              <w:spacing w:before="10"/>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72"/>
              <w:jc w:val="right"/>
              <w:rPr>
                <w:sz w:val="18"/>
              </w:rPr>
            </w:pPr>
            <w:r>
              <w:rPr>
                <w:sz w:val="18"/>
              </w:rPr>
              <w:t>17</w:t>
            </w:r>
          </w:p>
        </w:tc>
        <w:tc>
          <w:tcPr>
            <w:tcW w:w="514"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13"/>
              <w:jc w:val="right"/>
              <w:rPr>
                <w:sz w:val="18"/>
              </w:rPr>
            </w:pPr>
            <w:r>
              <w:rPr>
                <w:spacing w:val="1"/>
                <w:sz w:val="18"/>
              </w:rPr>
              <w:t>1</w:t>
            </w:r>
          </w:p>
        </w:tc>
        <w:tc>
          <w:tcPr>
            <w:tcW w:w="507"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9"/>
              <w:jc w:val="right"/>
              <w:rPr>
                <w:sz w:val="18"/>
              </w:rPr>
            </w:pPr>
            <w:r>
              <w:rPr>
                <w:spacing w:val="1"/>
                <w:sz w:val="18"/>
              </w:rPr>
              <w:t>1</w:t>
            </w:r>
          </w:p>
        </w:tc>
        <w:tc>
          <w:tcPr>
            <w:tcW w:w="514"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72"/>
              <w:jc w:val="right"/>
              <w:rPr>
                <w:sz w:val="18"/>
              </w:rPr>
            </w:pPr>
            <w:r>
              <w:rPr>
                <w:sz w:val="18"/>
              </w:rPr>
              <w:t>17</w:t>
            </w:r>
          </w:p>
        </w:tc>
        <w:tc>
          <w:tcPr>
            <w:tcW w:w="507"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10"/>
              <w:jc w:val="right"/>
              <w:rPr>
                <w:sz w:val="18"/>
              </w:rPr>
            </w:pPr>
            <w:r>
              <w:rPr>
                <w:spacing w:val="1"/>
                <w:sz w:val="18"/>
              </w:rPr>
              <w:t>1</w:t>
            </w:r>
          </w:p>
        </w:tc>
        <w:tc>
          <w:tcPr>
            <w:tcW w:w="509"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13"/>
              <w:jc w:val="right"/>
              <w:rPr>
                <w:sz w:val="18"/>
              </w:rPr>
            </w:pPr>
            <w:r>
              <w:rPr>
                <w:spacing w:val="1"/>
                <w:sz w:val="18"/>
              </w:rPr>
              <w:t>1</w:t>
            </w:r>
          </w:p>
        </w:tc>
        <w:tc>
          <w:tcPr>
            <w:tcW w:w="507"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11"/>
              <w:jc w:val="right"/>
              <w:rPr>
                <w:sz w:val="18"/>
              </w:rPr>
            </w:pPr>
            <w:r>
              <w:rPr>
                <w:spacing w:val="1"/>
                <w:sz w:val="18"/>
              </w:rPr>
              <w:t>1</w:t>
            </w:r>
          </w:p>
        </w:tc>
        <w:tc>
          <w:tcPr>
            <w:tcW w:w="505" w:type="dxa"/>
            <w:tcBorders>
              <w:top w:val="nil"/>
              <w:left w:val="single" w:sz="8" w:space="0" w:color="000000"/>
              <w:bottom w:val="single" w:sz="8" w:space="0" w:color="000000"/>
            </w:tcBorders>
          </w:tcPr>
          <w:p>
            <w:pPr>
              <w:pStyle w:val="TableParagraph"/>
              <w:spacing w:before="10"/>
              <w:rPr>
                <w:b/>
                <w:sz w:val="19"/>
              </w:rPr>
            </w:pPr>
          </w:p>
          <w:p>
            <w:pPr>
              <w:pStyle w:val="TableParagraph"/>
              <w:ind w:right="-15"/>
              <w:jc w:val="right"/>
              <w:rPr>
                <w:sz w:val="18"/>
              </w:rPr>
            </w:pPr>
            <w:r>
              <w:rPr>
                <w:spacing w:val="1"/>
                <w:sz w:val="18"/>
              </w:rPr>
              <w:t>1</w:t>
            </w:r>
          </w:p>
        </w:tc>
      </w:tr>
    </w:tbl>
    <w:p>
      <w:pPr>
        <w:spacing w:after="0"/>
        <w:jc w:val="right"/>
        <w:rPr>
          <w:sz w:val="18"/>
        </w:rPr>
        <w:sectPr>
          <w:pgSz w:w="11950" w:h="16870"/>
          <w:pgMar w:header="557" w:footer="0" w:top="820" w:bottom="280" w:left="1680" w:right="380"/>
        </w:sectPr>
      </w:pPr>
    </w:p>
    <w:p>
      <w:pPr>
        <w:pStyle w:val="BodyText"/>
        <w:spacing w:before="5"/>
        <w:rPr>
          <w:b/>
          <w:sz w:val="19"/>
        </w:rPr>
      </w:pPr>
    </w:p>
    <w:tbl>
      <w:tblPr>
        <w:tblW w:w="0" w:type="auto"/>
        <w:jc w:val="left"/>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72"/>
        <w:gridCol w:w="829"/>
        <w:gridCol w:w="512"/>
        <w:gridCol w:w="510"/>
        <w:gridCol w:w="510"/>
        <w:gridCol w:w="510"/>
        <w:gridCol w:w="510"/>
        <w:gridCol w:w="512"/>
        <w:gridCol w:w="512"/>
        <w:gridCol w:w="510"/>
        <w:gridCol w:w="510"/>
        <w:gridCol w:w="511"/>
        <w:gridCol w:w="513"/>
        <w:gridCol w:w="508"/>
        <w:gridCol w:w="510"/>
        <w:gridCol w:w="508"/>
        <w:gridCol w:w="508"/>
      </w:tblGrid>
      <w:tr>
        <w:trPr>
          <w:trHeight w:val="358" w:hRule="atLeast"/>
        </w:trPr>
        <w:tc>
          <w:tcPr>
            <w:tcW w:w="572" w:type="dxa"/>
            <w:tcBorders>
              <w:left w:val="single" w:sz="18" w:space="0" w:color="000000"/>
              <w:bottom w:val="nil"/>
              <w:right w:val="nil"/>
            </w:tcBorders>
          </w:tcPr>
          <w:p>
            <w:pPr>
              <w:pStyle w:val="TableParagraph"/>
              <w:spacing w:before="93"/>
              <w:ind w:left="80"/>
              <w:rPr>
                <w:sz w:val="18"/>
              </w:rPr>
            </w:pPr>
            <w:r>
              <w:rPr>
                <w:sz w:val="18"/>
              </w:rPr>
              <w:t>VAR</w:t>
            </w:r>
          </w:p>
        </w:tc>
        <w:tc>
          <w:tcPr>
            <w:tcW w:w="829" w:type="dxa"/>
            <w:tcBorders>
              <w:left w:val="nil"/>
              <w:bottom w:val="nil"/>
              <w:right w:val="single" w:sz="18" w:space="0" w:color="000000"/>
            </w:tcBorders>
          </w:tcPr>
          <w:p>
            <w:pPr>
              <w:pStyle w:val="TableParagraph"/>
              <w:spacing w:before="93"/>
              <w:ind w:left="59"/>
              <w:rPr>
                <w:sz w:val="18"/>
              </w:rPr>
            </w:pPr>
            <w:r>
              <w:rPr>
                <w:sz w:val="18"/>
              </w:rPr>
              <w:t>Pearson</w:t>
            </w:r>
          </w:p>
        </w:tc>
        <w:tc>
          <w:tcPr>
            <w:tcW w:w="512" w:type="dxa"/>
            <w:tcBorders>
              <w:left w:val="single" w:sz="18" w:space="0" w:color="000000"/>
              <w:bottom w:val="nil"/>
            </w:tcBorders>
          </w:tcPr>
          <w:p>
            <w:pPr>
              <w:pStyle w:val="TableParagraph"/>
              <w:rPr>
                <w:sz w:val="16"/>
              </w:rPr>
            </w:pPr>
          </w:p>
        </w:tc>
        <w:tc>
          <w:tcPr>
            <w:tcW w:w="510" w:type="dxa"/>
            <w:tcBorders>
              <w:bottom w:val="nil"/>
            </w:tcBorders>
          </w:tcPr>
          <w:p>
            <w:pPr>
              <w:pStyle w:val="TableParagraph"/>
              <w:rPr>
                <w:sz w:val="16"/>
              </w:rPr>
            </w:pPr>
          </w:p>
        </w:tc>
        <w:tc>
          <w:tcPr>
            <w:tcW w:w="510" w:type="dxa"/>
            <w:tcBorders>
              <w:bottom w:val="nil"/>
            </w:tcBorders>
          </w:tcPr>
          <w:p>
            <w:pPr>
              <w:pStyle w:val="TableParagraph"/>
              <w:rPr>
                <w:sz w:val="16"/>
              </w:rPr>
            </w:pPr>
          </w:p>
        </w:tc>
        <w:tc>
          <w:tcPr>
            <w:tcW w:w="510" w:type="dxa"/>
            <w:tcBorders>
              <w:bottom w:val="nil"/>
            </w:tcBorders>
          </w:tcPr>
          <w:p>
            <w:pPr>
              <w:pStyle w:val="TableParagraph"/>
              <w:rPr>
                <w:sz w:val="16"/>
              </w:rPr>
            </w:pPr>
          </w:p>
        </w:tc>
        <w:tc>
          <w:tcPr>
            <w:tcW w:w="510" w:type="dxa"/>
            <w:tcBorders>
              <w:bottom w:val="nil"/>
            </w:tcBorders>
          </w:tcPr>
          <w:p>
            <w:pPr>
              <w:pStyle w:val="TableParagraph"/>
              <w:rPr>
                <w:sz w:val="16"/>
              </w:rPr>
            </w:pPr>
          </w:p>
        </w:tc>
        <w:tc>
          <w:tcPr>
            <w:tcW w:w="512" w:type="dxa"/>
            <w:tcBorders>
              <w:bottom w:val="nil"/>
            </w:tcBorders>
          </w:tcPr>
          <w:p>
            <w:pPr>
              <w:pStyle w:val="TableParagraph"/>
              <w:rPr>
                <w:sz w:val="16"/>
              </w:rPr>
            </w:pPr>
          </w:p>
        </w:tc>
        <w:tc>
          <w:tcPr>
            <w:tcW w:w="512" w:type="dxa"/>
            <w:tcBorders>
              <w:bottom w:val="nil"/>
            </w:tcBorders>
          </w:tcPr>
          <w:p>
            <w:pPr>
              <w:pStyle w:val="TableParagraph"/>
              <w:rPr>
                <w:sz w:val="16"/>
              </w:rPr>
            </w:pPr>
          </w:p>
        </w:tc>
        <w:tc>
          <w:tcPr>
            <w:tcW w:w="510" w:type="dxa"/>
            <w:vMerge w:val="restart"/>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58"/>
              <w:jc w:val="right"/>
              <w:rPr>
                <w:sz w:val="18"/>
              </w:rPr>
            </w:pPr>
            <w:r>
              <w:rPr>
                <w:sz w:val="18"/>
              </w:rPr>
              <w:t>1</w:t>
            </w:r>
          </w:p>
        </w:tc>
        <w:tc>
          <w:tcPr>
            <w:tcW w:w="510" w:type="dxa"/>
            <w:tcBorders>
              <w:bottom w:val="nil"/>
            </w:tcBorders>
          </w:tcPr>
          <w:p>
            <w:pPr>
              <w:pStyle w:val="TableParagraph"/>
              <w:rPr>
                <w:sz w:val="16"/>
              </w:rPr>
            </w:pPr>
          </w:p>
        </w:tc>
        <w:tc>
          <w:tcPr>
            <w:tcW w:w="511" w:type="dxa"/>
            <w:tcBorders>
              <w:bottom w:val="nil"/>
            </w:tcBorders>
          </w:tcPr>
          <w:p>
            <w:pPr>
              <w:pStyle w:val="TableParagraph"/>
              <w:rPr>
                <w:sz w:val="16"/>
              </w:rPr>
            </w:pPr>
          </w:p>
        </w:tc>
        <w:tc>
          <w:tcPr>
            <w:tcW w:w="513" w:type="dxa"/>
            <w:tcBorders>
              <w:bottom w:val="nil"/>
            </w:tcBorders>
          </w:tcPr>
          <w:p>
            <w:pPr>
              <w:pStyle w:val="TableParagraph"/>
              <w:rPr>
                <w:sz w:val="16"/>
              </w:rPr>
            </w:pPr>
          </w:p>
        </w:tc>
        <w:tc>
          <w:tcPr>
            <w:tcW w:w="508" w:type="dxa"/>
            <w:tcBorders>
              <w:bottom w:val="nil"/>
            </w:tcBorders>
          </w:tcPr>
          <w:p>
            <w:pPr>
              <w:pStyle w:val="TableParagraph"/>
              <w:rPr>
                <w:sz w:val="16"/>
              </w:rPr>
            </w:pPr>
          </w:p>
        </w:tc>
        <w:tc>
          <w:tcPr>
            <w:tcW w:w="510" w:type="dxa"/>
            <w:tcBorders>
              <w:bottom w:val="nil"/>
            </w:tcBorders>
          </w:tcPr>
          <w:p>
            <w:pPr>
              <w:pStyle w:val="TableParagraph"/>
              <w:rPr>
                <w:sz w:val="16"/>
              </w:rPr>
            </w:pPr>
          </w:p>
        </w:tc>
        <w:tc>
          <w:tcPr>
            <w:tcW w:w="508" w:type="dxa"/>
            <w:tcBorders>
              <w:bottom w:val="nil"/>
            </w:tcBorders>
          </w:tcPr>
          <w:p>
            <w:pPr>
              <w:pStyle w:val="TableParagraph"/>
              <w:rPr>
                <w:sz w:val="16"/>
              </w:rPr>
            </w:pPr>
          </w:p>
        </w:tc>
        <w:tc>
          <w:tcPr>
            <w:tcW w:w="508" w:type="dxa"/>
            <w:tcBorders>
              <w:bottom w:val="nil"/>
              <w:right w:val="single" w:sz="18" w:space="0" w:color="000000"/>
            </w:tcBorders>
          </w:tcPr>
          <w:p>
            <w:pPr>
              <w:pStyle w:val="TableParagraph"/>
              <w:rPr>
                <w:sz w:val="16"/>
              </w:rPr>
            </w:pPr>
          </w:p>
        </w:tc>
      </w:tr>
      <w:tr>
        <w:trPr>
          <w:trHeight w:val="319" w:hRule="atLeast"/>
        </w:trPr>
        <w:tc>
          <w:tcPr>
            <w:tcW w:w="572" w:type="dxa"/>
            <w:tcBorders>
              <w:top w:val="nil"/>
              <w:left w:val="single" w:sz="18" w:space="0" w:color="000000"/>
              <w:bottom w:val="nil"/>
              <w:right w:val="nil"/>
            </w:tcBorders>
          </w:tcPr>
          <w:p>
            <w:pPr>
              <w:pStyle w:val="TableParagraph"/>
              <w:spacing w:before="51"/>
              <w:ind w:left="80"/>
              <w:rPr>
                <w:sz w:val="18"/>
              </w:rPr>
            </w:pPr>
            <w:r>
              <w:rPr>
                <w:sz w:val="18"/>
              </w:rPr>
              <w:t>00028</w:t>
            </w:r>
          </w:p>
        </w:tc>
        <w:tc>
          <w:tcPr>
            <w:tcW w:w="829" w:type="dxa"/>
            <w:tcBorders>
              <w:top w:val="nil"/>
              <w:left w:val="nil"/>
              <w:bottom w:val="nil"/>
              <w:right w:val="single" w:sz="18" w:space="0" w:color="000000"/>
            </w:tcBorders>
          </w:tcPr>
          <w:p>
            <w:pPr>
              <w:pStyle w:val="TableParagraph"/>
              <w:spacing w:before="51"/>
              <w:ind w:left="59"/>
              <w:rPr>
                <w:sz w:val="18"/>
              </w:rPr>
            </w:pPr>
            <w:r>
              <w:rPr>
                <w:sz w:val="18"/>
              </w:rPr>
              <w:t>Correlatio</w:t>
            </w:r>
          </w:p>
        </w:tc>
        <w:tc>
          <w:tcPr>
            <w:tcW w:w="512" w:type="dxa"/>
            <w:tcBorders>
              <w:top w:val="nil"/>
              <w:left w:val="single" w:sz="18" w:space="0" w:color="000000"/>
              <w:bottom w:val="nil"/>
            </w:tcBorders>
          </w:tcPr>
          <w:p>
            <w:pPr>
              <w:pStyle w:val="TableParagraph"/>
              <w:rPr>
                <w:sz w:val="16"/>
              </w:rPr>
            </w:pPr>
          </w:p>
        </w:tc>
        <w:tc>
          <w:tcPr>
            <w:tcW w:w="510" w:type="dxa"/>
            <w:tcBorders>
              <w:top w:val="nil"/>
              <w:bottom w:val="nil"/>
            </w:tcBorders>
          </w:tcPr>
          <w:p>
            <w:pPr>
              <w:pStyle w:val="TableParagraph"/>
              <w:rPr>
                <w:sz w:val="16"/>
              </w:rPr>
            </w:pPr>
          </w:p>
        </w:tc>
        <w:tc>
          <w:tcPr>
            <w:tcW w:w="510" w:type="dxa"/>
            <w:tcBorders>
              <w:top w:val="nil"/>
              <w:bottom w:val="nil"/>
            </w:tcBorders>
          </w:tcPr>
          <w:p>
            <w:pPr>
              <w:pStyle w:val="TableParagraph"/>
              <w:rPr>
                <w:sz w:val="16"/>
              </w:rPr>
            </w:pPr>
          </w:p>
        </w:tc>
        <w:tc>
          <w:tcPr>
            <w:tcW w:w="510" w:type="dxa"/>
            <w:tcBorders>
              <w:top w:val="nil"/>
              <w:bottom w:val="nil"/>
            </w:tcBorders>
          </w:tcPr>
          <w:p>
            <w:pPr>
              <w:pStyle w:val="TableParagraph"/>
              <w:rPr>
                <w:sz w:val="16"/>
              </w:rPr>
            </w:pPr>
          </w:p>
        </w:tc>
        <w:tc>
          <w:tcPr>
            <w:tcW w:w="510" w:type="dxa"/>
            <w:tcBorders>
              <w:top w:val="nil"/>
              <w:bottom w:val="nil"/>
            </w:tcBorders>
          </w:tcPr>
          <w:p>
            <w:pPr>
              <w:pStyle w:val="TableParagraph"/>
              <w:rPr>
                <w:sz w:val="16"/>
              </w:rPr>
            </w:pPr>
          </w:p>
        </w:tc>
        <w:tc>
          <w:tcPr>
            <w:tcW w:w="512" w:type="dxa"/>
            <w:tcBorders>
              <w:top w:val="nil"/>
              <w:bottom w:val="nil"/>
            </w:tcBorders>
          </w:tcPr>
          <w:p>
            <w:pPr>
              <w:pStyle w:val="TableParagraph"/>
              <w:rPr>
                <w:sz w:val="16"/>
              </w:rPr>
            </w:pPr>
          </w:p>
        </w:tc>
        <w:tc>
          <w:tcPr>
            <w:tcW w:w="512" w:type="dxa"/>
            <w:tcBorders>
              <w:top w:val="nil"/>
              <w:bottom w:val="nil"/>
            </w:tcBorders>
          </w:tcPr>
          <w:p>
            <w:pPr>
              <w:pStyle w:val="TableParagraph"/>
              <w:rPr>
                <w:sz w:val="16"/>
              </w:rPr>
            </w:pPr>
          </w:p>
        </w:tc>
        <w:tc>
          <w:tcPr>
            <w:tcW w:w="510" w:type="dxa"/>
            <w:vMerge/>
            <w:tcBorders>
              <w:top w:val="nil"/>
              <w:bottom w:val="nil"/>
            </w:tcBorders>
          </w:tcPr>
          <w:p>
            <w:pPr>
              <w:rPr>
                <w:sz w:val="2"/>
                <w:szCs w:val="2"/>
              </w:rPr>
            </w:pPr>
          </w:p>
        </w:tc>
        <w:tc>
          <w:tcPr>
            <w:tcW w:w="510" w:type="dxa"/>
            <w:tcBorders>
              <w:top w:val="nil"/>
              <w:bottom w:val="nil"/>
            </w:tcBorders>
          </w:tcPr>
          <w:p>
            <w:pPr>
              <w:pStyle w:val="TableParagraph"/>
              <w:rPr>
                <w:sz w:val="16"/>
              </w:rPr>
            </w:pPr>
          </w:p>
        </w:tc>
        <w:tc>
          <w:tcPr>
            <w:tcW w:w="511" w:type="dxa"/>
            <w:tcBorders>
              <w:top w:val="nil"/>
              <w:bottom w:val="nil"/>
            </w:tcBorders>
          </w:tcPr>
          <w:p>
            <w:pPr>
              <w:pStyle w:val="TableParagraph"/>
              <w:rPr>
                <w:sz w:val="16"/>
              </w:rPr>
            </w:pPr>
          </w:p>
        </w:tc>
        <w:tc>
          <w:tcPr>
            <w:tcW w:w="513" w:type="dxa"/>
            <w:tcBorders>
              <w:top w:val="nil"/>
              <w:bottom w:val="nil"/>
            </w:tcBorders>
          </w:tcPr>
          <w:p>
            <w:pPr>
              <w:pStyle w:val="TableParagraph"/>
              <w:rPr>
                <w:sz w:val="16"/>
              </w:rPr>
            </w:pPr>
          </w:p>
        </w:tc>
        <w:tc>
          <w:tcPr>
            <w:tcW w:w="508" w:type="dxa"/>
            <w:tcBorders>
              <w:top w:val="nil"/>
              <w:bottom w:val="nil"/>
            </w:tcBorders>
          </w:tcPr>
          <w:p>
            <w:pPr>
              <w:pStyle w:val="TableParagraph"/>
              <w:rPr>
                <w:sz w:val="16"/>
              </w:rPr>
            </w:pPr>
          </w:p>
        </w:tc>
        <w:tc>
          <w:tcPr>
            <w:tcW w:w="510" w:type="dxa"/>
            <w:tcBorders>
              <w:top w:val="nil"/>
              <w:bottom w:val="nil"/>
            </w:tcBorders>
          </w:tcPr>
          <w:p>
            <w:pPr>
              <w:pStyle w:val="TableParagraph"/>
              <w:rPr>
                <w:sz w:val="16"/>
              </w:rPr>
            </w:pPr>
          </w:p>
        </w:tc>
        <w:tc>
          <w:tcPr>
            <w:tcW w:w="508" w:type="dxa"/>
            <w:tcBorders>
              <w:top w:val="nil"/>
              <w:bottom w:val="nil"/>
            </w:tcBorders>
          </w:tcPr>
          <w:p>
            <w:pPr>
              <w:pStyle w:val="TableParagraph"/>
              <w:rPr>
                <w:sz w:val="16"/>
              </w:rPr>
            </w:pPr>
          </w:p>
        </w:tc>
        <w:tc>
          <w:tcPr>
            <w:tcW w:w="508" w:type="dxa"/>
            <w:tcBorders>
              <w:top w:val="nil"/>
              <w:bottom w:val="nil"/>
              <w:right w:val="single" w:sz="18" w:space="0" w:color="000000"/>
            </w:tcBorders>
          </w:tcPr>
          <w:p>
            <w:pPr>
              <w:pStyle w:val="TableParagraph"/>
              <w:rPr>
                <w:sz w:val="16"/>
              </w:rPr>
            </w:pPr>
          </w:p>
        </w:tc>
      </w:tr>
      <w:tr>
        <w:trPr>
          <w:trHeight w:val="967" w:hRule="atLeast"/>
        </w:trPr>
        <w:tc>
          <w:tcPr>
            <w:tcW w:w="572" w:type="dxa"/>
            <w:tcBorders>
              <w:top w:val="nil"/>
              <w:left w:val="single" w:sz="18" w:space="0" w:color="000000"/>
              <w:bottom w:val="nil"/>
              <w:right w:val="nil"/>
            </w:tcBorders>
          </w:tcPr>
          <w:p>
            <w:pPr>
              <w:pStyle w:val="TableParagraph"/>
              <w:rPr>
                <w:sz w:val="16"/>
              </w:rPr>
            </w:pPr>
          </w:p>
        </w:tc>
        <w:tc>
          <w:tcPr>
            <w:tcW w:w="829" w:type="dxa"/>
            <w:tcBorders>
              <w:top w:val="nil"/>
              <w:left w:val="nil"/>
              <w:bottom w:val="nil"/>
              <w:right w:val="single" w:sz="18" w:space="0" w:color="000000"/>
            </w:tcBorders>
          </w:tcPr>
          <w:p>
            <w:pPr>
              <w:pStyle w:val="TableParagraph"/>
              <w:spacing w:before="53"/>
              <w:ind w:left="59"/>
              <w:rPr>
                <w:sz w:val="18"/>
              </w:rPr>
            </w:pPr>
            <w:r>
              <w:rPr>
                <w:sz w:val="18"/>
              </w:rPr>
              <w:t>n</w:t>
            </w:r>
          </w:p>
        </w:tc>
        <w:tc>
          <w:tcPr>
            <w:tcW w:w="512" w:type="dxa"/>
            <w:tcBorders>
              <w:top w:val="nil"/>
              <w:left w:val="single" w:sz="18" w:space="0" w:color="000000"/>
              <w:bottom w:val="nil"/>
            </w:tcBorders>
          </w:tcPr>
          <w:p>
            <w:pPr>
              <w:pStyle w:val="TableParagraph"/>
              <w:rPr>
                <w:b/>
                <w:sz w:val="20"/>
              </w:rPr>
            </w:pPr>
          </w:p>
          <w:p>
            <w:pPr>
              <w:pStyle w:val="TableParagraph"/>
              <w:spacing w:before="10"/>
              <w:rPr>
                <w:b/>
                <w:sz w:val="24"/>
              </w:rPr>
            </w:pPr>
          </w:p>
          <w:p>
            <w:pPr>
              <w:pStyle w:val="TableParagraph"/>
              <w:spacing w:before="1"/>
              <w:ind w:left="168" w:right="-15"/>
              <w:rPr>
                <w:sz w:val="18"/>
              </w:rPr>
            </w:pPr>
            <w:r>
              <w:rPr>
                <w:sz w:val="18"/>
              </w:rPr>
              <w:t>.581</w:t>
            </w:r>
          </w:p>
        </w:tc>
        <w:tc>
          <w:tcPr>
            <w:tcW w:w="510" w:type="dxa"/>
            <w:tcBorders>
              <w:top w:val="nil"/>
              <w:bottom w:val="nil"/>
            </w:tcBorders>
          </w:tcPr>
          <w:p>
            <w:pPr>
              <w:pStyle w:val="TableParagraph"/>
              <w:rPr>
                <w:b/>
                <w:sz w:val="20"/>
              </w:rPr>
            </w:pPr>
          </w:p>
          <w:p>
            <w:pPr>
              <w:pStyle w:val="TableParagraph"/>
              <w:spacing w:before="10"/>
              <w:rPr>
                <w:b/>
                <w:sz w:val="24"/>
              </w:rPr>
            </w:pPr>
          </w:p>
          <w:p>
            <w:pPr>
              <w:pStyle w:val="TableParagraph"/>
              <w:spacing w:before="1"/>
              <w:ind w:right="-72"/>
              <w:jc w:val="right"/>
              <w:rPr>
                <w:sz w:val="18"/>
              </w:rPr>
            </w:pPr>
            <w:r>
              <w:rPr>
                <w:sz w:val="18"/>
              </w:rPr>
              <w:t>.459</w:t>
            </w:r>
          </w:p>
        </w:tc>
        <w:tc>
          <w:tcPr>
            <w:tcW w:w="510" w:type="dxa"/>
            <w:tcBorders>
              <w:top w:val="nil"/>
              <w:bottom w:val="nil"/>
            </w:tcBorders>
          </w:tcPr>
          <w:p>
            <w:pPr>
              <w:pStyle w:val="TableParagraph"/>
              <w:rPr>
                <w:b/>
                <w:sz w:val="20"/>
              </w:rPr>
            </w:pPr>
          </w:p>
          <w:p>
            <w:pPr>
              <w:pStyle w:val="TableParagraph"/>
              <w:spacing w:before="10"/>
              <w:rPr>
                <w:b/>
                <w:sz w:val="24"/>
              </w:rPr>
            </w:pPr>
          </w:p>
          <w:p>
            <w:pPr>
              <w:pStyle w:val="TableParagraph"/>
              <w:spacing w:before="1"/>
              <w:ind w:right="-15"/>
              <w:jc w:val="right"/>
              <w:rPr>
                <w:sz w:val="18"/>
              </w:rPr>
            </w:pPr>
            <w:r>
              <w:rPr>
                <w:sz w:val="18"/>
              </w:rPr>
              <w:t>.554</w:t>
            </w:r>
          </w:p>
        </w:tc>
        <w:tc>
          <w:tcPr>
            <w:tcW w:w="510" w:type="dxa"/>
            <w:tcBorders>
              <w:top w:val="nil"/>
              <w:bottom w:val="nil"/>
            </w:tcBorders>
          </w:tcPr>
          <w:p>
            <w:pPr>
              <w:pStyle w:val="TableParagraph"/>
              <w:rPr>
                <w:b/>
                <w:sz w:val="20"/>
              </w:rPr>
            </w:pPr>
          </w:p>
          <w:p>
            <w:pPr>
              <w:pStyle w:val="TableParagraph"/>
              <w:spacing w:before="10"/>
              <w:rPr>
                <w:b/>
                <w:sz w:val="24"/>
              </w:rPr>
            </w:pPr>
          </w:p>
          <w:p>
            <w:pPr>
              <w:pStyle w:val="TableParagraph"/>
              <w:spacing w:before="1"/>
              <w:ind w:left="175" w:right="-15"/>
              <w:rPr>
                <w:sz w:val="18"/>
              </w:rPr>
            </w:pPr>
            <w:r>
              <w:rPr>
                <w:sz w:val="18"/>
              </w:rPr>
              <w:t>.543</w:t>
            </w:r>
          </w:p>
        </w:tc>
        <w:tc>
          <w:tcPr>
            <w:tcW w:w="510" w:type="dxa"/>
            <w:tcBorders>
              <w:top w:val="nil"/>
              <w:bottom w:val="nil"/>
            </w:tcBorders>
          </w:tcPr>
          <w:p>
            <w:pPr>
              <w:pStyle w:val="TableParagraph"/>
              <w:rPr>
                <w:b/>
                <w:sz w:val="20"/>
              </w:rPr>
            </w:pPr>
          </w:p>
          <w:p>
            <w:pPr>
              <w:pStyle w:val="TableParagraph"/>
              <w:spacing w:before="10"/>
              <w:rPr>
                <w:b/>
                <w:sz w:val="24"/>
              </w:rPr>
            </w:pPr>
          </w:p>
          <w:p>
            <w:pPr>
              <w:pStyle w:val="TableParagraph"/>
              <w:spacing w:before="1"/>
              <w:ind w:right="-72"/>
              <w:jc w:val="right"/>
              <w:rPr>
                <w:sz w:val="18"/>
              </w:rPr>
            </w:pPr>
            <w:r>
              <w:rPr>
                <w:sz w:val="18"/>
              </w:rPr>
              <w:t>.375</w:t>
            </w:r>
          </w:p>
        </w:tc>
        <w:tc>
          <w:tcPr>
            <w:tcW w:w="512" w:type="dxa"/>
            <w:tcBorders>
              <w:top w:val="nil"/>
              <w:bottom w:val="nil"/>
            </w:tcBorders>
          </w:tcPr>
          <w:p>
            <w:pPr>
              <w:pStyle w:val="TableParagraph"/>
              <w:rPr>
                <w:b/>
                <w:sz w:val="20"/>
              </w:rPr>
            </w:pPr>
          </w:p>
          <w:p>
            <w:pPr>
              <w:pStyle w:val="TableParagraph"/>
              <w:spacing w:before="10"/>
              <w:rPr>
                <w:b/>
                <w:sz w:val="24"/>
              </w:rPr>
            </w:pPr>
          </w:p>
          <w:p>
            <w:pPr>
              <w:pStyle w:val="TableParagraph"/>
              <w:spacing w:before="1"/>
              <w:ind w:right="27"/>
              <w:jc w:val="right"/>
              <w:rPr>
                <w:sz w:val="18"/>
              </w:rPr>
            </w:pPr>
            <w:r>
              <w:rPr>
                <w:sz w:val="18"/>
              </w:rPr>
              <w:t>.46</w:t>
            </w:r>
          </w:p>
        </w:tc>
        <w:tc>
          <w:tcPr>
            <w:tcW w:w="512" w:type="dxa"/>
            <w:tcBorders>
              <w:top w:val="nil"/>
              <w:bottom w:val="nil"/>
            </w:tcBorders>
          </w:tcPr>
          <w:p>
            <w:pPr>
              <w:pStyle w:val="TableParagraph"/>
              <w:rPr>
                <w:b/>
                <w:sz w:val="20"/>
              </w:rPr>
            </w:pPr>
          </w:p>
          <w:p>
            <w:pPr>
              <w:pStyle w:val="TableParagraph"/>
              <w:spacing w:before="10"/>
              <w:rPr>
                <w:b/>
                <w:sz w:val="24"/>
              </w:rPr>
            </w:pPr>
          </w:p>
          <w:p>
            <w:pPr>
              <w:pStyle w:val="TableParagraph"/>
              <w:spacing w:before="1"/>
              <w:ind w:right="14"/>
              <w:jc w:val="right"/>
              <w:rPr>
                <w:sz w:val="18"/>
              </w:rPr>
            </w:pPr>
            <w:r>
              <w:rPr>
                <w:sz w:val="18"/>
              </w:rPr>
              <w:t>.524</w:t>
            </w:r>
          </w:p>
        </w:tc>
        <w:tc>
          <w:tcPr>
            <w:tcW w:w="510" w:type="dxa"/>
            <w:vMerge/>
            <w:tcBorders>
              <w:top w:val="nil"/>
              <w:bottom w:val="nil"/>
            </w:tcBorders>
          </w:tcPr>
          <w:p>
            <w:pPr>
              <w:rPr>
                <w:sz w:val="2"/>
                <w:szCs w:val="2"/>
              </w:rPr>
            </w:pPr>
          </w:p>
        </w:tc>
        <w:tc>
          <w:tcPr>
            <w:tcW w:w="510" w:type="dxa"/>
            <w:tcBorders>
              <w:top w:val="nil"/>
              <w:bottom w:val="nil"/>
            </w:tcBorders>
          </w:tcPr>
          <w:p>
            <w:pPr>
              <w:pStyle w:val="TableParagraph"/>
              <w:rPr>
                <w:b/>
                <w:sz w:val="20"/>
              </w:rPr>
            </w:pPr>
          </w:p>
          <w:p>
            <w:pPr>
              <w:pStyle w:val="TableParagraph"/>
              <w:spacing w:before="10"/>
              <w:rPr>
                <w:b/>
                <w:sz w:val="24"/>
              </w:rPr>
            </w:pPr>
          </w:p>
          <w:p>
            <w:pPr>
              <w:pStyle w:val="TableParagraph"/>
              <w:spacing w:before="1"/>
              <w:ind w:right="19"/>
              <w:jc w:val="right"/>
              <w:rPr>
                <w:sz w:val="18"/>
              </w:rPr>
            </w:pPr>
            <w:r>
              <w:rPr>
                <w:sz w:val="18"/>
              </w:rPr>
              <w:t>.20</w:t>
            </w:r>
          </w:p>
        </w:tc>
        <w:tc>
          <w:tcPr>
            <w:tcW w:w="511" w:type="dxa"/>
            <w:tcBorders>
              <w:top w:val="nil"/>
              <w:bottom w:val="nil"/>
            </w:tcBorders>
          </w:tcPr>
          <w:p>
            <w:pPr>
              <w:pStyle w:val="TableParagraph"/>
              <w:spacing w:line="177" w:lineRule="exact"/>
              <w:ind w:left="70"/>
              <w:rPr>
                <w:sz w:val="18"/>
              </w:rPr>
            </w:pPr>
            <w:r>
              <w:rPr>
                <w:sz w:val="18"/>
              </w:rPr>
              <w:t>.636</w:t>
            </w:r>
            <w:r>
              <w:rPr>
                <w:sz w:val="18"/>
                <w:vertAlign w:val="superscript"/>
              </w:rPr>
              <w:t>*</w:t>
            </w:r>
          </w:p>
        </w:tc>
        <w:tc>
          <w:tcPr>
            <w:tcW w:w="513" w:type="dxa"/>
            <w:tcBorders>
              <w:top w:val="nil"/>
              <w:bottom w:val="nil"/>
            </w:tcBorders>
          </w:tcPr>
          <w:p>
            <w:pPr>
              <w:pStyle w:val="TableParagraph"/>
              <w:rPr>
                <w:b/>
                <w:sz w:val="20"/>
              </w:rPr>
            </w:pPr>
          </w:p>
          <w:p>
            <w:pPr>
              <w:pStyle w:val="TableParagraph"/>
              <w:spacing w:before="10"/>
              <w:rPr>
                <w:b/>
                <w:sz w:val="24"/>
              </w:rPr>
            </w:pPr>
          </w:p>
          <w:p>
            <w:pPr>
              <w:pStyle w:val="TableParagraph"/>
              <w:spacing w:before="1"/>
              <w:ind w:right="5"/>
              <w:jc w:val="right"/>
              <w:rPr>
                <w:sz w:val="18"/>
              </w:rPr>
            </w:pPr>
            <w:r>
              <w:rPr>
                <w:sz w:val="18"/>
              </w:rPr>
              <w:t>.500</w:t>
            </w:r>
          </w:p>
        </w:tc>
        <w:tc>
          <w:tcPr>
            <w:tcW w:w="508" w:type="dxa"/>
            <w:tcBorders>
              <w:top w:val="nil"/>
              <w:bottom w:val="nil"/>
            </w:tcBorders>
          </w:tcPr>
          <w:p>
            <w:pPr>
              <w:pStyle w:val="TableParagraph"/>
              <w:rPr>
                <w:b/>
                <w:sz w:val="20"/>
              </w:rPr>
            </w:pPr>
          </w:p>
          <w:p>
            <w:pPr>
              <w:pStyle w:val="TableParagraph"/>
              <w:spacing w:before="10"/>
              <w:rPr>
                <w:b/>
                <w:sz w:val="24"/>
              </w:rPr>
            </w:pPr>
          </w:p>
          <w:p>
            <w:pPr>
              <w:pStyle w:val="TableParagraph"/>
              <w:spacing w:before="1"/>
              <w:ind w:right="21"/>
              <w:jc w:val="right"/>
              <w:rPr>
                <w:sz w:val="18"/>
              </w:rPr>
            </w:pPr>
            <w:r>
              <w:rPr>
                <w:sz w:val="18"/>
              </w:rPr>
              <w:t>.34</w:t>
            </w:r>
          </w:p>
        </w:tc>
        <w:tc>
          <w:tcPr>
            <w:tcW w:w="510" w:type="dxa"/>
            <w:tcBorders>
              <w:top w:val="nil"/>
              <w:bottom w:val="nil"/>
            </w:tcBorders>
          </w:tcPr>
          <w:p>
            <w:pPr>
              <w:pStyle w:val="TableParagraph"/>
              <w:rPr>
                <w:b/>
                <w:sz w:val="20"/>
              </w:rPr>
            </w:pPr>
          </w:p>
          <w:p>
            <w:pPr>
              <w:pStyle w:val="TableParagraph"/>
              <w:spacing w:before="10"/>
              <w:rPr>
                <w:b/>
                <w:sz w:val="24"/>
              </w:rPr>
            </w:pPr>
          </w:p>
          <w:p>
            <w:pPr>
              <w:pStyle w:val="TableParagraph"/>
              <w:spacing w:before="1"/>
              <w:ind w:right="-58"/>
              <w:jc w:val="right"/>
              <w:rPr>
                <w:sz w:val="18"/>
              </w:rPr>
            </w:pPr>
            <w:r>
              <w:rPr>
                <w:sz w:val="18"/>
              </w:rPr>
              <w:t>.327</w:t>
            </w:r>
          </w:p>
        </w:tc>
        <w:tc>
          <w:tcPr>
            <w:tcW w:w="508" w:type="dxa"/>
            <w:tcBorders>
              <w:top w:val="nil"/>
              <w:bottom w:val="nil"/>
            </w:tcBorders>
          </w:tcPr>
          <w:p>
            <w:pPr>
              <w:pStyle w:val="TableParagraph"/>
              <w:rPr>
                <w:b/>
                <w:sz w:val="20"/>
              </w:rPr>
            </w:pPr>
          </w:p>
          <w:p>
            <w:pPr>
              <w:pStyle w:val="TableParagraph"/>
              <w:spacing w:before="10"/>
              <w:rPr>
                <w:b/>
                <w:sz w:val="24"/>
              </w:rPr>
            </w:pPr>
          </w:p>
          <w:p>
            <w:pPr>
              <w:pStyle w:val="TableParagraph"/>
              <w:spacing w:before="1"/>
              <w:ind w:right="24"/>
              <w:jc w:val="right"/>
              <w:rPr>
                <w:sz w:val="18"/>
              </w:rPr>
            </w:pPr>
            <w:r>
              <w:rPr>
                <w:sz w:val="18"/>
              </w:rPr>
              <w:t>.00</w:t>
            </w:r>
          </w:p>
        </w:tc>
        <w:tc>
          <w:tcPr>
            <w:tcW w:w="508" w:type="dxa"/>
            <w:tcBorders>
              <w:top w:val="nil"/>
              <w:bottom w:val="nil"/>
              <w:right w:val="single" w:sz="18" w:space="0" w:color="000000"/>
            </w:tcBorders>
          </w:tcPr>
          <w:p>
            <w:pPr>
              <w:pStyle w:val="TableParagraph"/>
              <w:rPr>
                <w:b/>
                <w:sz w:val="20"/>
              </w:rPr>
            </w:pPr>
          </w:p>
          <w:p>
            <w:pPr>
              <w:pStyle w:val="TableParagraph"/>
              <w:spacing w:before="10"/>
              <w:rPr>
                <w:b/>
                <w:sz w:val="24"/>
              </w:rPr>
            </w:pPr>
          </w:p>
          <w:p>
            <w:pPr>
              <w:pStyle w:val="TableParagraph"/>
              <w:spacing w:before="1"/>
              <w:ind w:right="27"/>
              <w:jc w:val="right"/>
              <w:rPr>
                <w:sz w:val="18"/>
              </w:rPr>
            </w:pPr>
            <w:r>
              <w:rPr>
                <w:sz w:val="18"/>
              </w:rPr>
              <w:t>.07</w:t>
            </w:r>
          </w:p>
        </w:tc>
      </w:tr>
      <w:tr>
        <w:trPr>
          <w:trHeight w:val="608" w:hRule="atLeast"/>
        </w:trPr>
        <w:tc>
          <w:tcPr>
            <w:tcW w:w="572" w:type="dxa"/>
            <w:tcBorders>
              <w:top w:val="nil"/>
              <w:left w:val="single" w:sz="18" w:space="0" w:color="000000"/>
              <w:bottom w:val="nil"/>
              <w:right w:val="nil"/>
            </w:tcBorders>
          </w:tcPr>
          <w:p>
            <w:pPr>
              <w:pStyle w:val="TableParagraph"/>
              <w:rPr>
                <w:sz w:val="16"/>
              </w:rPr>
            </w:pPr>
          </w:p>
        </w:tc>
        <w:tc>
          <w:tcPr>
            <w:tcW w:w="829" w:type="dxa"/>
            <w:tcBorders>
              <w:top w:val="nil"/>
              <w:left w:val="nil"/>
              <w:bottom w:val="nil"/>
              <w:right w:val="single" w:sz="18" w:space="0" w:color="000000"/>
            </w:tcBorders>
          </w:tcPr>
          <w:p>
            <w:pPr>
              <w:pStyle w:val="TableParagraph"/>
              <w:spacing w:before="5"/>
              <w:rPr>
                <w:b/>
                <w:sz w:val="20"/>
              </w:rPr>
            </w:pPr>
          </w:p>
          <w:p>
            <w:pPr>
              <w:pStyle w:val="TableParagraph"/>
              <w:spacing w:before="1"/>
              <w:ind w:left="59"/>
              <w:rPr>
                <w:sz w:val="18"/>
              </w:rPr>
            </w:pPr>
            <w:r>
              <w:rPr>
                <w:sz w:val="18"/>
              </w:rPr>
              <w:t>Sig. (2-</w:t>
            </w:r>
          </w:p>
        </w:tc>
        <w:tc>
          <w:tcPr>
            <w:tcW w:w="512" w:type="dxa"/>
            <w:tcBorders>
              <w:top w:val="nil"/>
              <w:left w:val="single" w:sz="18" w:space="0" w:color="000000"/>
              <w:bottom w:val="nil"/>
            </w:tcBorders>
          </w:tcPr>
          <w:p>
            <w:pPr>
              <w:pStyle w:val="TableParagraph"/>
              <w:rPr>
                <w:sz w:val="16"/>
              </w:rPr>
            </w:pPr>
          </w:p>
        </w:tc>
        <w:tc>
          <w:tcPr>
            <w:tcW w:w="510" w:type="dxa"/>
            <w:tcBorders>
              <w:top w:val="nil"/>
              <w:bottom w:val="nil"/>
            </w:tcBorders>
          </w:tcPr>
          <w:p>
            <w:pPr>
              <w:pStyle w:val="TableParagraph"/>
              <w:rPr>
                <w:sz w:val="16"/>
              </w:rPr>
            </w:pPr>
          </w:p>
        </w:tc>
        <w:tc>
          <w:tcPr>
            <w:tcW w:w="510" w:type="dxa"/>
            <w:tcBorders>
              <w:top w:val="nil"/>
              <w:bottom w:val="nil"/>
            </w:tcBorders>
          </w:tcPr>
          <w:p>
            <w:pPr>
              <w:pStyle w:val="TableParagraph"/>
              <w:rPr>
                <w:sz w:val="16"/>
              </w:rPr>
            </w:pPr>
          </w:p>
        </w:tc>
        <w:tc>
          <w:tcPr>
            <w:tcW w:w="510" w:type="dxa"/>
            <w:tcBorders>
              <w:top w:val="nil"/>
              <w:bottom w:val="nil"/>
            </w:tcBorders>
          </w:tcPr>
          <w:p>
            <w:pPr>
              <w:pStyle w:val="TableParagraph"/>
              <w:rPr>
                <w:sz w:val="16"/>
              </w:rPr>
            </w:pPr>
          </w:p>
        </w:tc>
        <w:tc>
          <w:tcPr>
            <w:tcW w:w="510" w:type="dxa"/>
            <w:tcBorders>
              <w:top w:val="nil"/>
              <w:bottom w:val="nil"/>
            </w:tcBorders>
          </w:tcPr>
          <w:p>
            <w:pPr>
              <w:pStyle w:val="TableParagraph"/>
              <w:rPr>
                <w:sz w:val="16"/>
              </w:rPr>
            </w:pPr>
          </w:p>
        </w:tc>
        <w:tc>
          <w:tcPr>
            <w:tcW w:w="512" w:type="dxa"/>
            <w:tcBorders>
              <w:top w:val="nil"/>
              <w:bottom w:val="nil"/>
            </w:tcBorders>
          </w:tcPr>
          <w:p>
            <w:pPr>
              <w:pStyle w:val="TableParagraph"/>
              <w:rPr>
                <w:sz w:val="16"/>
              </w:rPr>
            </w:pPr>
          </w:p>
        </w:tc>
        <w:tc>
          <w:tcPr>
            <w:tcW w:w="512" w:type="dxa"/>
            <w:tcBorders>
              <w:top w:val="nil"/>
              <w:bottom w:val="nil"/>
            </w:tcBorders>
          </w:tcPr>
          <w:p>
            <w:pPr>
              <w:pStyle w:val="TableParagraph"/>
              <w:rPr>
                <w:sz w:val="16"/>
              </w:rPr>
            </w:pPr>
          </w:p>
        </w:tc>
        <w:tc>
          <w:tcPr>
            <w:tcW w:w="510" w:type="dxa"/>
            <w:vMerge/>
            <w:tcBorders>
              <w:top w:val="nil"/>
              <w:bottom w:val="nil"/>
            </w:tcBorders>
          </w:tcPr>
          <w:p>
            <w:pPr>
              <w:rPr>
                <w:sz w:val="2"/>
                <w:szCs w:val="2"/>
              </w:rPr>
            </w:pPr>
          </w:p>
        </w:tc>
        <w:tc>
          <w:tcPr>
            <w:tcW w:w="510" w:type="dxa"/>
            <w:tcBorders>
              <w:top w:val="nil"/>
              <w:bottom w:val="nil"/>
            </w:tcBorders>
          </w:tcPr>
          <w:p>
            <w:pPr>
              <w:pStyle w:val="TableParagraph"/>
              <w:rPr>
                <w:sz w:val="16"/>
              </w:rPr>
            </w:pPr>
          </w:p>
        </w:tc>
        <w:tc>
          <w:tcPr>
            <w:tcW w:w="511" w:type="dxa"/>
            <w:tcBorders>
              <w:top w:val="nil"/>
              <w:bottom w:val="nil"/>
            </w:tcBorders>
          </w:tcPr>
          <w:p>
            <w:pPr>
              <w:pStyle w:val="TableParagraph"/>
              <w:rPr>
                <w:sz w:val="16"/>
              </w:rPr>
            </w:pPr>
          </w:p>
        </w:tc>
        <w:tc>
          <w:tcPr>
            <w:tcW w:w="513" w:type="dxa"/>
            <w:tcBorders>
              <w:top w:val="nil"/>
              <w:bottom w:val="nil"/>
            </w:tcBorders>
          </w:tcPr>
          <w:p>
            <w:pPr>
              <w:pStyle w:val="TableParagraph"/>
              <w:rPr>
                <w:sz w:val="16"/>
              </w:rPr>
            </w:pPr>
          </w:p>
        </w:tc>
        <w:tc>
          <w:tcPr>
            <w:tcW w:w="508" w:type="dxa"/>
            <w:tcBorders>
              <w:top w:val="nil"/>
              <w:bottom w:val="nil"/>
            </w:tcBorders>
          </w:tcPr>
          <w:p>
            <w:pPr>
              <w:pStyle w:val="TableParagraph"/>
              <w:rPr>
                <w:sz w:val="16"/>
              </w:rPr>
            </w:pPr>
          </w:p>
        </w:tc>
        <w:tc>
          <w:tcPr>
            <w:tcW w:w="510" w:type="dxa"/>
            <w:tcBorders>
              <w:top w:val="nil"/>
              <w:bottom w:val="nil"/>
            </w:tcBorders>
          </w:tcPr>
          <w:p>
            <w:pPr>
              <w:pStyle w:val="TableParagraph"/>
              <w:rPr>
                <w:sz w:val="16"/>
              </w:rPr>
            </w:pPr>
          </w:p>
        </w:tc>
        <w:tc>
          <w:tcPr>
            <w:tcW w:w="508" w:type="dxa"/>
            <w:tcBorders>
              <w:top w:val="nil"/>
              <w:bottom w:val="nil"/>
            </w:tcBorders>
          </w:tcPr>
          <w:p>
            <w:pPr>
              <w:pStyle w:val="TableParagraph"/>
              <w:rPr>
                <w:sz w:val="16"/>
              </w:rPr>
            </w:pPr>
          </w:p>
        </w:tc>
        <w:tc>
          <w:tcPr>
            <w:tcW w:w="508" w:type="dxa"/>
            <w:tcBorders>
              <w:top w:val="nil"/>
              <w:bottom w:val="nil"/>
              <w:right w:val="single" w:sz="18" w:space="0" w:color="000000"/>
            </w:tcBorders>
          </w:tcPr>
          <w:p>
            <w:pPr>
              <w:pStyle w:val="TableParagraph"/>
              <w:rPr>
                <w:sz w:val="16"/>
              </w:rPr>
            </w:pPr>
          </w:p>
        </w:tc>
      </w:tr>
      <w:tr>
        <w:trPr>
          <w:trHeight w:val="745" w:hRule="atLeast"/>
        </w:trPr>
        <w:tc>
          <w:tcPr>
            <w:tcW w:w="572" w:type="dxa"/>
            <w:tcBorders>
              <w:top w:val="nil"/>
              <w:left w:val="single" w:sz="18" w:space="0" w:color="000000"/>
              <w:right w:val="nil"/>
            </w:tcBorders>
          </w:tcPr>
          <w:p>
            <w:pPr>
              <w:pStyle w:val="TableParagraph"/>
              <w:rPr>
                <w:sz w:val="16"/>
              </w:rPr>
            </w:pPr>
          </w:p>
        </w:tc>
        <w:tc>
          <w:tcPr>
            <w:tcW w:w="829" w:type="dxa"/>
            <w:tcBorders>
              <w:top w:val="nil"/>
              <w:left w:val="nil"/>
              <w:bottom w:val="nil"/>
              <w:right w:val="single" w:sz="18" w:space="0" w:color="000000"/>
            </w:tcBorders>
          </w:tcPr>
          <w:p>
            <w:pPr>
              <w:pStyle w:val="TableParagraph"/>
              <w:spacing w:before="158"/>
              <w:ind w:left="59"/>
              <w:rPr>
                <w:sz w:val="18"/>
              </w:rPr>
            </w:pPr>
            <w:r>
              <w:rPr>
                <w:sz w:val="18"/>
              </w:rPr>
              <w:t>tailed)</w:t>
            </w:r>
          </w:p>
        </w:tc>
        <w:tc>
          <w:tcPr>
            <w:tcW w:w="512" w:type="dxa"/>
            <w:tcBorders>
              <w:top w:val="nil"/>
              <w:left w:val="single" w:sz="18" w:space="0" w:color="000000"/>
              <w:bottom w:val="nil"/>
            </w:tcBorders>
          </w:tcPr>
          <w:p>
            <w:pPr>
              <w:pStyle w:val="TableParagraph"/>
              <w:spacing w:before="9"/>
              <w:rPr>
                <w:b/>
                <w:sz w:val="16"/>
              </w:rPr>
            </w:pPr>
          </w:p>
          <w:p>
            <w:pPr>
              <w:pStyle w:val="TableParagraph"/>
              <w:spacing w:before="1"/>
              <w:ind w:left="228" w:right="-72"/>
              <w:rPr>
                <w:sz w:val="18"/>
              </w:rPr>
            </w:pPr>
            <w:r>
              <w:rPr>
                <w:sz w:val="18"/>
              </w:rPr>
              <w:t>.014</w:t>
            </w:r>
          </w:p>
        </w:tc>
        <w:tc>
          <w:tcPr>
            <w:tcW w:w="510" w:type="dxa"/>
            <w:tcBorders>
              <w:top w:val="nil"/>
              <w:bottom w:val="nil"/>
            </w:tcBorders>
          </w:tcPr>
          <w:p>
            <w:pPr>
              <w:pStyle w:val="TableParagraph"/>
              <w:spacing w:before="9"/>
              <w:rPr>
                <w:b/>
                <w:sz w:val="16"/>
              </w:rPr>
            </w:pPr>
          </w:p>
          <w:p>
            <w:pPr>
              <w:pStyle w:val="TableParagraph"/>
              <w:spacing w:before="1"/>
              <w:ind w:right="-72"/>
              <w:jc w:val="right"/>
              <w:rPr>
                <w:sz w:val="18"/>
              </w:rPr>
            </w:pPr>
            <w:r>
              <w:rPr>
                <w:sz w:val="18"/>
              </w:rPr>
              <w:t>.064</w:t>
            </w:r>
          </w:p>
        </w:tc>
        <w:tc>
          <w:tcPr>
            <w:tcW w:w="510" w:type="dxa"/>
            <w:tcBorders>
              <w:top w:val="nil"/>
              <w:bottom w:val="nil"/>
            </w:tcBorders>
          </w:tcPr>
          <w:p>
            <w:pPr>
              <w:pStyle w:val="TableParagraph"/>
              <w:spacing w:before="9"/>
              <w:rPr>
                <w:b/>
                <w:sz w:val="16"/>
              </w:rPr>
            </w:pPr>
          </w:p>
          <w:p>
            <w:pPr>
              <w:pStyle w:val="TableParagraph"/>
              <w:spacing w:before="1"/>
              <w:ind w:right="-72"/>
              <w:jc w:val="right"/>
              <w:rPr>
                <w:sz w:val="18"/>
              </w:rPr>
            </w:pPr>
            <w:r>
              <w:rPr>
                <w:sz w:val="18"/>
              </w:rPr>
              <w:t>.021</w:t>
            </w:r>
          </w:p>
        </w:tc>
        <w:tc>
          <w:tcPr>
            <w:tcW w:w="510" w:type="dxa"/>
            <w:tcBorders>
              <w:top w:val="nil"/>
              <w:bottom w:val="nil"/>
            </w:tcBorders>
          </w:tcPr>
          <w:p>
            <w:pPr>
              <w:pStyle w:val="TableParagraph"/>
              <w:spacing w:before="9"/>
              <w:rPr>
                <w:b/>
                <w:sz w:val="16"/>
              </w:rPr>
            </w:pPr>
          </w:p>
          <w:p>
            <w:pPr>
              <w:pStyle w:val="TableParagraph"/>
              <w:spacing w:before="1"/>
              <w:ind w:left="235" w:right="-72"/>
              <w:rPr>
                <w:sz w:val="18"/>
              </w:rPr>
            </w:pPr>
            <w:r>
              <w:rPr>
                <w:sz w:val="18"/>
              </w:rPr>
              <w:t>.024</w:t>
            </w:r>
          </w:p>
        </w:tc>
        <w:tc>
          <w:tcPr>
            <w:tcW w:w="510" w:type="dxa"/>
            <w:tcBorders>
              <w:top w:val="nil"/>
              <w:bottom w:val="nil"/>
            </w:tcBorders>
          </w:tcPr>
          <w:p>
            <w:pPr>
              <w:pStyle w:val="TableParagraph"/>
              <w:spacing w:before="9"/>
              <w:rPr>
                <w:b/>
                <w:sz w:val="16"/>
              </w:rPr>
            </w:pPr>
          </w:p>
          <w:p>
            <w:pPr>
              <w:pStyle w:val="TableParagraph"/>
              <w:spacing w:before="1"/>
              <w:ind w:right="-72"/>
              <w:jc w:val="right"/>
              <w:rPr>
                <w:sz w:val="18"/>
              </w:rPr>
            </w:pPr>
            <w:r>
              <w:rPr>
                <w:sz w:val="18"/>
              </w:rPr>
              <w:t>.137</w:t>
            </w:r>
          </w:p>
        </w:tc>
        <w:tc>
          <w:tcPr>
            <w:tcW w:w="512" w:type="dxa"/>
            <w:tcBorders>
              <w:top w:val="nil"/>
              <w:bottom w:val="nil"/>
            </w:tcBorders>
          </w:tcPr>
          <w:p>
            <w:pPr>
              <w:pStyle w:val="TableParagraph"/>
              <w:spacing w:before="9"/>
              <w:rPr>
                <w:b/>
                <w:sz w:val="16"/>
              </w:rPr>
            </w:pPr>
          </w:p>
          <w:p>
            <w:pPr>
              <w:pStyle w:val="TableParagraph"/>
              <w:spacing w:before="1"/>
              <w:ind w:right="27"/>
              <w:jc w:val="right"/>
              <w:rPr>
                <w:sz w:val="18"/>
              </w:rPr>
            </w:pPr>
            <w:r>
              <w:rPr>
                <w:sz w:val="18"/>
              </w:rPr>
              <w:t>.06</w:t>
            </w:r>
          </w:p>
        </w:tc>
        <w:tc>
          <w:tcPr>
            <w:tcW w:w="512" w:type="dxa"/>
            <w:tcBorders>
              <w:top w:val="nil"/>
              <w:bottom w:val="nil"/>
            </w:tcBorders>
          </w:tcPr>
          <w:p>
            <w:pPr>
              <w:pStyle w:val="TableParagraph"/>
              <w:spacing w:before="9"/>
              <w:rPr>
                <w:b/>
                <w:sz w:val="16"/>
              </w:rPr>
            </w:pPr>
          </w:p>
          <w:p>
            <w:pPr>
              <w:pStyle w:val="TableParagraph"/>
              <w:spacing w:before="1"/>
              <w:ind w:right="26"/>
              <w:jc w:val="right"/>
              <w:rPr>
                <w:sz w:val="18"/>
              </w:rPr>
            </w:pPr>
            <w:r>
              <w:rPr>
                <w:sz w:val="18"/>
              </w:rPr>
              <w:t>.03</w:t>
            </w:r>
          </w:p>
        </w:tc>
        <w:tc>
          <w:tcPr>
            <w:tcW w:w="510" w:type="dxa"/>
            <w:vMerge/>
            <w:tcBorders>
              <w:top w:val="nil"/>
              <w:bottom w:val="nil"/>
            </w:tcBorders>
          </w:tcPr>
          <w:p>
            <w:pPr>
              <w:rPr>
                <w:sz w:val="2"/>
                <w:szCs w:val="2"/>
              </w:rPr>
            </w:pPr>
          </w:p>
        </w:tc>
        <w:tc>
          <w:tcPr>
            <w:tcW w:w="510" w:type="dxa"/>
            <w:tcBorders>
              <w:top w:val="nil"/>
              <w:bottom w:val="nil"/>
            </w:tcBorders>
          </w:tcPr>
          <w:p>
            <w:pPr>
              <w:pStyle w:val="TableParagraph"/>
              <w:spacing w:before="9"/>
              <w:rPr>
                <w:b/>
                <w:sz w:val="16"/>
              </w:rPr>
            </w:pPr>
          </w:p>
          <w:p>
            <w:pPr>
              <w:pStyle w:val="TableParagraph"/>
              <w:spacing w:before="1"/>
              <w:ind w:right="19"/>
              <w:jc w:val="right"/>
              <w:rPr>
                <w:sz w:val="18"/>
              </w:rPr>
            </w:pPr>
            <w:r>
              <w:rPr>
                <w:sz w:val="18"/>
              </w:rPr>
              <w:t>.42</w:t>
            </w:r>
          </w:p>
        </w:tc>
        <w:tc>
          <w:tcPr>
            <w:tcW w:w="511" w:type="dxa"/>
            <w:tcBorders>
              <w:top w:val="nil"/>
              <w:bottom w:val="nil"/>
            </w:tcBorders>
          </w:tcPr>
          <w:p>
            <w:pPr>
              <w:pStyle w:val="TableParagraph"/>
              <w:spacing w:before="9"/>
              <w:rPr>
                <w:b/>
                <w:sz w:val="16"/>
              </w:rPr>
            </w:pPr>
          </w:p>
          <w:p>
            <w:pPr>
              <w:pStyle w:val="TableParagraph"/>
              <w:spacing w:before="1"/>
              <w:ind w:left="229" w:right="-58"/>
              <w:rPr>
                <w:sz w:val="18"/>
              </w:rPr>
            </w:pPr>
            <w:r>
              <w:rPr>
                <w:sz w:val="18"/>
              </w:rPr>
              <w:t>.006</w:t>
            </w:r>
          </w:p>
        </w:tc>
        <w:tc>
          <w:tcPr>
            <w:tcW w:w="513" w:type="dxa"/>
            <w:tcBorders>
              <w:top w:val="nil"/>
              <w:bottom w:val="nil"/>
            </w:tcBorders>
          </w:tcPr>
          <w:p>
            <w:pPr>
              <w:pStyle w:val="TableParagraph"/>
              <w:spacing w:before="9"/>
              <w:rPr>
                <w:b/>
                <w:sz w:val="16"/>
              </w:rPr>
            </w:pPr>
          </w:p>
          <w:p>
            <w:pPr>
              <w:pStyle w:val="TableParagraph"/>
              <w:spacing w:before="1"/>
              <w:ind w:right="-58"/>
              <w:jc w:val="right"/>
              <w:rPr>
                <w:sz w:val="18"/>
              </w:rPr>
            </w:pPr>
            <w:r>
              <w:rPr>
                <w:sz w:val="18"/>
              </w:rPr>
              <w:t>.041</w:t>
            </w:r>
          </w:p>
        </w:tc>
        <w:tc>
          <w:tcPr>
            <w:tcW w:w="508" w:type="dxa"/>
            <w:tcBorders>
              <w:top w:val="nil"/>
              <w:bottom w:val="nil"/>
            </w:tcBorders>
          </w:tcPr>
          <w:p>
            <w:pPr>
              <w:pStyle w:val="TableParagraph"/>
              <w:spacing w:before="9"/>
              <w:rPr>
                <w:b/>
                <w:sz w:val="16"/>
              </w:rPr>
            </w:pPr>
          </w:p>
          <w:p>
            <w:pPr>
              <w:pStyle w:val="TableParagraph"/>
              <w:spacing w:before="1"/>
              <w:ind w:right="21"/>
              <w:jc w:val="right"/>
              <w:rPr>
                <w:sz w:val="18"/>
              </w:rPr>
            </w:pPr>
            <w:r>
              <w:rPr>
                <w:sz w:val="18"/>
              </w:rPr>
              <w:t>.17</w:t>
            </w:r>
          </w:p>
        </w:tc>
        <w:tc>
          <w:tcPr>
            <w:tcW w:w="510" w:type="dxa"/>
            <w:tcBorders>
              <w:top w:val="nil"/>
              <w:bottom w:val="nil"/>
            </w:tcBorders>
          </w:tcPr>
          <w:p>
            <w:pPr>
              <w:pStyle w:val="TableParagraph"/>
              <w:spacing w:before="9"/>
              <w:rPr>
                <w:b/>
                <w:sz w:val="16"/>
              </w:rPr>
            </w:pPr>
          </w:p>
          <w:p>
            <w:pPr>
              <w:pStyle w:val="TableParagraph"/>
              <w:spacing w:before="1"/>
              <w:ind w:right="-58"/>
              <w:jc w:val="right"/>
              <w:rPr>
                <w:sz w:val="18"/>
              </w:rPr>
            </w:pPr>
            <w:r>
              <w:rPr>
                <w:sz w:val="18"/>
              </w:rPr>
              <w:t>.200</w:t>
            </w:r>
          </w:p>
        </w:tc>
        <w:tc>
          <w:tcPr>
            <w:tcW w:w="508" w:type="dxa"/>
            <w:tcBorders>
              <w:top w:val="nil"/>
              <w:bottom w:val="nil"/>
            </w:tcBorders>
          </w:tcPr>
          <w:p>
            <w:pPr>
              <w:pStyle w:val="TableParagraph"/>
              <w:spacing w:before="9"/>
              <w:rPr>
                <w:b/>
                <w:sz w:val="16"/>
              </w:rPr>
            </w:pPr>
          </w:p>
          <w:p>
            <w:pPr>
              <w:pStyle w:val="TableParagraph"/>
              <w:spacing w:before="1"/>
              <w:ind w:right="24"/>
              <w:jc w:val="right"/>
              <w:rPr>
                <w:sz w:val="18"/>
              </w:rPr>
            </w:pPr>
            <w:r>
              <w:rPr>
                <w:sz w:val="18"/>
              </w:rPr>
              <w:t>.98</w:t>
            </w:r>
          </w:p>
        </w:tc>
        <w:tc>
          <w:tcPr>
            <w:tcW w:w="508" w:type="dxa"/>
            <w:tcBorders>
              <w:top w:val="nil"/>
              <w:bottom w:val="nil"/>
              <w:right w:val="single" w:sz="18" w:space="0" w:color="000000"/>
            </w:tcBorders>
          </w:tcPr>
          <w:p>
            <w:pPr>
              <w:pStyle w:val="TableParagraph"/>
              <w:spacing w:before="9"/>
              <w:rPr>
                <w:b/>
                <w:sz w:val="16"/>
              </w:rPr>
            </w:pPr>
          </w:p>
          <w:p>
            <w:pPr>
              <w:pStyle w:val="TableParagraph"/>
              <w:spacing w:before="1"/>
              <w:ind w:right="27"/>
              <w:jc w:val="right"/>
              <w:rPr>
                <w:sz w:val="18"/>
              </w:rPr>
            </w:pPr>
            <w:r>
              <w:rPr>
                <w:sz w:val="18"/>
              </w:rPr>
              <w:t>.78</w:t>
            </w:r>
          </w:p>
        </w:tc>
      </w:tr>
    </w:tbl>
    <w:p>
      <w:pPr>
        <w:pStyle w:val="BodyText"/>
        <w:spacing w:before="3"/>
        <w:rPr>
          <w:b/>
          <w:sz w:val="21"/>
        </w:rPr>
      </w:pPr>
    </w:p>
    <w:tbl>
      <w:tblPr>
        <w:tblW w:w="0" w:type="auto"/>
        <w:jc w:val="left"/>
        <w:tblInd w:w="5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52"/>
        <w:gridCol w:w="842"/>
        <w:gridCol w:w="511"/>
        <w:gridCol w:w="509"/>
        <w:gridCol w:w="504"/>
        <w:gridCol w:w="509"/>
        <w:gridCol w:w="509"/>
        <w:gridCol w:w="506"/>
        <w:gridCol w:w="508"/>
        <w:gridCol w:w="503"/>
        <w:gridCol w:w="513"/>
        <w:gridCol w:w="506"/>
        <w:gridCol w:w="503"/>
        <w:gridCol w:w="510"/>
        <w:gridCol w:w="505"/>
        <w:gridCol w:w="507"/>
        <w:gridCol w:w="498"/>
      </w:tblGrid>
      <w:tr>
        <w:trPr>
          <w:trHeight w:val="640" w:hRule="atLeast"/>
        </w:trPr>
        <w:tc>
          <w:tcPr>
            <w:tcW w:w="1394" w:type="dxa"/>
            <w:gridSpan w:val="2"/>
            <w:tcBorders>
              <w:top w:val="nil"/>
              <w:bottom w:val="single" w:sz="8" w:space="0" w:color="000000"/>
            </w:tcBorders>
          </w:tcPr>
          <w:p>
            <w:pPr>
              <w:pStyle w:val="TableParagraph"/>
              <w:spacing w:before="93"/>
              <w:ind w:left="19"/>
              <w:jc w:val="center"/>
              <w:rPr>
                <w:sz w:val="18"/>
              </w:rPr>
            </w:pPr>
            <w:r>
              <w:rPr>
                <w:w w:val="86"/>
                <w:sz w:val="18"/>
              </w:rPr>
              <w:t>N</w:t>
            </w:r>
          </w:p>
        </w:tc>
        <w:tc>
          <w:tcPr>
            <w:tcW w:w="511" w:type="dxa"/>
            <w:tcBorders>
              <w:top w:val="nil"/>
              <w:bottom w:val="single" w:sz="8" w:space="0" w:color="000000"/>
              <w:right w:val="single" w:sz="8" w:space="0" w:color="000000"/>
            </w:tcBorders>
          </w:tcPr>
          <w:p>
            <w:pPr>
              <w:pStyle w:val="TableParagraph"/>
              <w:spacing w:before="93"/>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93"/>
              <w:ind w:right="6"/>
              <w:jc w:val="right"/>
              <w:rPr>
                <w:sz w:val="18"/>
              </w:rPr>
            </w:pPr>
            <w:r>
              <w:rPr>
                <w:spacing w:val="1"/>
                <w:sz w:val="18"/>
              </w:rPr>
              <w:t>1</w:t>
            </w:r>
          </w:p>
        </w:tc>
        <w:tc>
          <w:tcPr>
            <w:tcW w:w="504" w:type="dxa"/>
            <w:tcBorders>
              <w:top w:val="nil"/>
              <w:left w:val="single" w:sz="8" w:space="0" w:color="000000"/>
              <w:bottom w:val="single" w:sz="8" w:space="0" w:color="000000"/>
              <w:right w:val="single" w:sz="8" w:space="0" w:color="000000"/>
            </w:tcBorders>
          </w:tcPr>
          <w:p>
            <w:pPr>
              <w:pStyle w:val="TableParagraph"/>
              <w:spacing w:before="93"/>
              <w:ind w:right="6"/>
              <w:jc w:val="right"/>
              <w:rPr>
                <w:sz w:val="18"/>
              </w:rPr>
            </w:pPr>
            <w:r>
              <w:rPr>
                <w:spacing w:val="1"/>
                <w:sz w:val="18"/>
              </w:rPr>
              <w:t>1</w:t>
            </w:r>
          </w:p>
        </w:tc>
        <w:tc>
          <w:tcPr>
            <w:tcW w:w="509" w:type="dxa"/>
            <w:tcBorders>
              <w:top w:val="nil"/>
              <w:left w:val="single" w:sz="8" w:space="0" w:color="000000"/>
              <w:bottom w:val="single" w:sz="8" w:space="0" w:color="000000"/>
              <w:right w:val="single" w:sz="8" w:space="0" w:color="000000"/>
            </w:tcBorders>
          </w:tcPr>
          <w:p>
            <w:pPr>
              <w:pStyle w:val="TableParagraph"/>
              <w:spacing w:before="93"/>
              <w:ind w:right="6"/>
              <w:jc w:val="right"/>
              <w:rPr>
                <w:sz w:val="18"/>
              </w:rPr>
            </w:pPr>
            <w:r>
              <w:rPr>
                <w:spacing w:val="1"/>
                <w:sz w:val="18"/>
              </w:rPr>
              <w:t>1</w:t>
            </w:r>
          </w:p>
        </w:tc>
        <w:tc>
          <w:tcPr>
            <w:tcW w:w="509" w:type="dxa"/>
            <w:tcBorders>
              <w:top w:val="nil"/>
              <w:left w:val="single" w:sz="8" w:space="0" w:color="000000"/>
              <w:bottom w:val="single" w:sz="8" w:space="0" w:color="000000"/>
              <w:right w:val="single" w:sz="8" w:space="0" w:color="000000"/>
            </w:tcBorders>
          </w:tcPr>
          <w:p>
            <w:pPr>
              <w:pStyle w:val="TableParagraph"/>
              <w:spacing w:before="93"/>
              <w:ind w:right="6"/>
              <w:jc w:val="right"/>
              <w:rPr>
                <w:sz w:val="18"/>
              </w:rPr>
            </w:pPr>
            <w:r>
              <w:rPr>
                <w:spacing w:val="1"/>
                <w:sz w:val="18"/>
              </w:rPr>
              <w:t>1</w:t>
            </w:r>
          </w:p>
        </w:tc>
        <w:tc>
          <w:tcPr>
            <w:tcW w:w="506" w:type="dxa"/>
            <w:tcBorders>
              <w:top w:val="nil"/>
              <w:left w:val="single" w:sz="8" w:space="0" w:color="000000"/>
              <w:bottom w:val="single" w:sz="8" w:space="0" w:color="000000"/>
              <w:right w:val="single" w:sz="8" w:space="0" w:color="000000"/>
            </w:tcBorders>
          </w:tcPr>
          <w:p>
            <w:pPr>
              <w:pStyle w:val="TableParagraph"/>
              <w:spacing w:before="93"/>
              <w:ind w:right="-15"/>
              <w:jc w:val="right"/>
              <w:rPr>
                <w:sz w:val="18"/>
              </w:rPr>
            </w:pPr>
            <w:r>
              <w:rPr>
                <w:sz w:val="18"/>
              </w:rPr>
              <w:t>1</w:t>
            </w:r>
          </w:p>
        </w:tc>
        <w:tc>
          <w:tcPr>
            <w:tcW w:w="508" w:type="dxa"/>
            <w:tcBorders>
              <w:top w:val="nil"/>
              <w:left w:val="single" w:sz="8" w:space="0" w:color="000000"/>
              <w:bottom w:val="single" w:sz="8" w:space="0" w:color="000000"/>
              <w:right w:val="single" w:sz="8" w:space="0" w:color="000000"/>
            </w:tcBorders>
          </w:tcPr>
          <w:p>
            <w:pPr>
              <w:pStyle w:val="TableParagraph"/>
              <w:spacing w:before="93"/>
              <w:ind w:right="-15"/>
              <w:jc w:val="right"/>
              <w:rPr>
                <w:sz w:val="18"/>
              </w:rPr>
            </w:pPr>
            <w:r>
              <w:rPr>
                <w:sz w:val="18"/>
              </w:rPr>
              <w:t>1</w:t>
            </w:r>
          </w:p>
        </w:tc>
        <w:tc>
          <w:tcPr>
            <w:tcW w:w="503" w:type="dxa"/>
            <w:tcBorders>
              <w:top w:val="nil"/>
              <w:left w:val="single" w:sz="8" w:space="0" w:color="000000"/>
              <w:bottom w:val="single" w:sz="8" w:space="0" w:color="000000"/>
              <w:right w:val="single" w:sz="8" w:space="0" w:color="000000"/>
            </w:tcBorders>
          </w:tcPr>
          <w:p>
            <w:pPr>
              <w:pStyle w:val="TableParagraph"/>
              <w:spacing w:before="93"/>
              <w:ind w:right="-15"/>
              <w:jc w:val="right"/>
              <w:rPr>
                <w:sz w:val="18"/>
              </w:rPr>
            </w:pPr>
            <w:r>
              <w:rPr>
                <w:sz w:val="18"/>
              </w:rPr>
              <w:t>1</w:t>
            </w:r>
          </w:p>
        </w:tc>
        <w:tc>
          <w:tcPr>
            <w:tcW w:w="513" w:type="dxa"/>
            <w:tcBorders>
              <w:top w:val="nil"/>
              <w:left w:val="single" w:sz="8" w:space="0" w:color="000000"/>
              <w:bottom w:val="single" w:sz="8" w:space="0" w:color="000000"/>
              <w:right w:val="single" w:sz="8" w:space="0" w:color="000000"/>
            </w:tcBorders>
          </w:tcPr>
          <w:p>
            <w:pPr>
              <w:pStyle w:val="TableParagraph"/>
              <w:spacing w:before="93"/>
              <w:ind w:right="-15"/>
              <w:jc w:val="right"/>
              <w:rPr>
                <w:sz w:val="18"/>
              </w:rPr>
            </w:pPr>
            <w:r>
              <w:rPr>
                <w:sz w:val="18"/>
              </w:rPr>
              <w:t>1</w:t>
            </w:r>
          </w:p>
        </w:tc>
        <w:tc>
          <w:tcPr>
            <w:tcW w:w="506" w:type="dxa"/>
            <w:tcBorders>
              <w:top w:val="nil"/>
              <w:left w:val="single" w:sz="8" w:space="0" w:color="000000"/>
              <w:bottom w:val="single" w:sz="8" w:space="0" w:color="000000"/>
              <w:right w:val="single" w:sz="8" w:space="0" w:color="000000"/>
            </w:tcBorders>
          </w:tcPr>
          <w:p>
            <w:pPr>
              <w:pStyle w:val="TableParagraph"/>
              <w:spacing w:before="93"/>
              <w:ind w:right="-15"/>
              <w:jc w:val="right"/>
              <w:rPr>
                <w:sz w:val="18"/>
              </w:rPr>
            </w:pPr>
            <w:r>
              <w:rPr>
                <w:sz w:val="18"/>
              </w:rPr>
              <w:t>1</w:t>
            </w:r>
          </w:p>
        </w:tc>
        <w:tc>
          <w:tcPr>
            <w:tcW w:w="503" w:type="dxa"/>
            <w:tcBorders>
              <w:top w:val="nil"/>
              <w:left w:val="single" w:sz="8" w:space="0" w:color="000000"/>
              <w:bottom w:val="single" w:sz="8" w:space="0" w:color="000000"/>
              <w:right w:val="single" w:sz="8" w:space="0" w:color="000000"/>
            </w:tcBorders>
          </w:tcPr>
          <w:p>
            <w:pPr>
              <w:pStyle w:val="TableParagraph"/>
              <w:spacing w:before="93"/>
              <w:ind w:right="-15"/>
              <w:jc w:val="right"/>
              <w:rPr>
                <w:sz w:val="18"/>
              </w:rPr>
            </w:pPr>
            <w:r>
              <w:rPr>
                <w:sz w:val="18"/>
              </w:rPr>
              <w:t>1</w:t>
            </w:r>
          </w:p>
        </w:tc>
        <w:tc>
          <w:tcPr>
            <w:tcW w:w="510" w:type="dxa"/>
            <w:tcBorders>
              <w:top w:val="nil"/>
              <w:left w:val="single" w:sz="8" w:space="0" w:color="000000"/>
              <w:bottom w:val="single" w:sz="8" w:space="0" w:color="000000"/>
              <w:right w:val="single" w:sz="8" w:space="0" w:color="000000"/>
            </w:tcBorders>
          </w:tcPr>
          <w:p>
            <w:pPr>
              <w:pStyle w:val="TableParagraph"/>
              <w:spacing w:before="93"/>
              <w:ind w:right="-15"/>
              <w:jc w:val="right"/>
              <w:rPr>
                <w:sz w:val="18"/>
              </w:rPr>
            </w:pPr>
            <w:r>
              <w:rPr>
                <w:sz w:val="18"/>
              </w:rPr>
              <w:t>1</w:t>
            </w:r>
          </w:p>
        </w:tc>
        <w:tc>
          <w:tcPr>
            <w:tcW w:w="505" w:type="dxa"/>
            <w:tcBorders>
              <w:top w:val="nil"/>
              <w:left w:val="single" w:sz="8" w:space="0" w:color="000000"/>
              <w:bottom w:val="single" w:sz="8" w:space="0" w:color="000000"/>
              <w:right w:val="single" w:sz="8" w:space="0" w:color="000000"/>
            </w:tcBorders>
          </w:tcPr>
          <w:p>
            <w:pPr>
              <w:pStyle w:val="TableParagraph"/>
              <w:spacing w:before="93"/>
              <w:ind w:right="-29"/>
              <w:jc w:val="right"/>
              <w:rPr>
                <w:sz w:val="18"/>
              </w:rPr>
            </w:pPr>
            <w:r>
              <w:rPr>
                <w:sz w:val="18"/>
              </w:rPr>
              <w:t>1</w:t>
            </w:r>
          </w:p>
        </w:tc>
        <w:tc>
          <w:tcPr>
            <w:tcW w:w="507" w:type="dxa"/>
            <w:tcBorders>
              <w:top w:val="nil"/>
              <w:left w:val="single" w:sz="8" w:space="0" w:color="000000"/>
              <w:bottom w:val="single" w:sz="8" w:space="0" w:color="000000"/>
              <w:right w:val="single" w:sz="8" w:space="0" w:color="000000"/>
            </w:tcBorders>
          </w:tcPr>
          <w:p>
            <w:pPr>
              <w:pStyle w:val="TableParagraph"/>
              <w:spacing w:before="93"/>
              <w:ind w:right="-15"/>
              <w:jc w:val="right"/>
              <w:rPr>
                <w:sz w:val="18"/>
              </w:rPr>
            </w:pPr>
            <w:r>
              <w:rPr>
                <w:sz w:val="18"/>
              </w:rPr>
              <w:t>1</w:t>
            </w:r>
          </w:p>
        </w:tc>
        <w:tc>
          <w:tcPr>
            <w:tcW w:w="498" w:type="dxa"/>
            <w:tcBorders>
              <w:top w:val="nil"/>
              <w:left w:val="single" w:sz="8" w:space="0" w:color="000000"/>
              <w:bottom w:val="single" w:sz="8" w:space="0" w:color="000000"/>
            </w:tcBorders>
          </w:tcPr>
          <w:p>
            <w:pPr>
              <w:pStyle w:val="TableParagraph"/>
              <w:spacing w:before="93"/>
              <w:ind w:right="-29"/>
              <w:jc w:val="right"/>
              <w:rPr>
                <w:sz w:val="18"/>
              </w:rPr>
            </w:pPr>
            <w:r>
              <w:rPr>
                <w:sz w:val="18"/>
              </w:rPr>
              <w:t>1</w:t>
            </w:r>
          </w:p>
        </w:tc>
      </w:tr>
      <w:tr>
        <w:trPr>
          <w:trHeight w:val="1632" w:hRule="atLeast"/>
        </w:trPr>
        <w:tc>
          <w:tcPr>
            <w:tcW w:w="552" w:type="dxa"/>
            <w:tcBorders>
              <w:top w:val="single" w:sz="8" w:space="0" w:color="000000"/>
              <w:bottom w:val="nil"/>
              <w:right w:val="nil"/>
            </w:tcBorders>
          </w:tcPr>
          <w:p>
            <w:pPr>
              <w:pStyle w:val="TableParagraph"/>
              <w:spacing w:line="364" w:lineRule="auto" w:before="96"/>
              <w:ind w:left="80" w:right="-21"/>
              <w:rPr>
                <w:sz w:val="18"/>
              </w:rPr>
            </w:pPr>
            <w:r>
              <w:rPr>
                <w:sz w:val="18"/>
              </w:rPr>
              <w:t>VAR 00029</w:t>
            </w:r>
          </w:p>
        </w:tc>
        <w:tc>
          <w:tcPr>
            <w:tcW w:w="842" w:type="dxa"/>
            <w:tcBorders>
              <w:top w:val="single" w:sz="8" w:space="0" w:color="000000"/>
              <w:left w:val="nil"/>
              <w:bottom w:val="nil"/>
            </w:tcBorders>
          </w:tcPr>
          <w:p>
            <w:pPr>
              <w:pStyle w:val="TableParagraph"/>
              <w:spacing w:line="369" w:lineRule="auto" w:before="98"/>
              <w:ind w:left="40" w:right="29"/>
              <w:rPr>
                <w:sz w:val="18"/>
              </w:rPr>
            </w:pPr>
            <w:r>
              <w:rPr>
                <w:sz w:val="18"/>
              </w:rPr>
              <w:t>Pearson Correlatio n</w:t>
            </w:r>
          </w:p>
        </w:tc>
        <w:tc>
          <w:tcPr>
            <w:tcW w:w="511" w:type="dxa"/>
            <w:tcBorders>
              <w:top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
              <w:rPr>
                <w:b/>
                <w:sz w:val="24"/>
              </w:rPr>
            </w:pPr>
          </w:p>
          <w:p>
            <w:pPr>
              <w:pStyle w:val="TableParagraph"/>
              <w:spacing w:before="1"/>
              <w:ind w:right="-72"/>
              <w:jc w:val="right"/>
              <w:rPr>
                <w:sz w:val="18"/>
              </w:rPr>
            </w:pPr>
            <w:r>
              <w:rPr>
                <w:sz w:val="18"/>
              </w:rPr>
              <w:t>.243</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
              <w:rPr>
                <w:b/>
                <w:sz w:val="24"/>
              </w:rPr>
            </w:pPr>
          </w:p>
          <w:p>
            <w:pPr>
              <w:pStyle w:val="TableParagraph"/>
              <w:spacing w:before="1"/>
              <w:ind w:right="-72"/>
              <w:jc w:val="right"/>
              <w:rPr>
                <w:sz w:val="18"/>
              </w:rPr>
            </w:pPr>
            <w:r>
              <w:rPr>
                <w:sz w:val="18"/>
              </w:rPr>
              <w:t>.480</w:t>
            </w:r>
          </w:p>
        </w:tc>
        <w:tc>
          <w:tcPr>
            <w:tcW w:w="504"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
              <w:rPr>
                <w:b/>
                <w:sz w:val="24"/>
              </w:rPr>
            </w:pPr>
          </w:p>
          <w:p>
            <w:pPr>
              <w:pStyle w:val="TableParagraph"/>
              <w:spacing w:before="1"/>
              <w:ind w:right="5"/>
              <w:jc w:val="right"/>
              <w:rPr>
                <w:sz w:val="18"/>
              </w:rPr>
            </w:pPr>
            <w:r>
              <w:rPr>
                <w:sz w:val="18"/>
              </w:rPr>
              <w:t>.41</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
              <w:rPr>
                <w:b/>
                <w:sz w:val="24"/>
              </w:rPr>
            </w:pPr>
          </w:p>
          <w:p>
            <w:pPr>
              <w:pStyle w:val="TableParagraph"/>
              <w:spacing w:before="1"/>
              <w:ind w:right="5"/>
              <w:jc w:val="right"/>
              <w:rPr>
                <w:sz w:val="18"/>
              </w:rPr>
            </w:pPr>
            <w:r>
              <w:rPr>
                <w:sz w:val="18"/>
              </w:rPr>
              <w:t>.11</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
              <w:rPr>
                <w:b/>
                <w:sz w:val="24"/>
              </w:rPr>
            </w:pPr>
          </w:p>
          <w:p>
            <w:pPr>
              <w:pStyle w:val="TableParagraph"/>
              <w:spacing w:before="1"/>
              <w:ind w:right="5"/>
              <w:jc w:val="right"/>
              <w:rPr>
                <w:sz w:val="18"/>
              </w:rPr>
            </w:pPr>
            <w:r>
              <w:rPr>
                <w:sz w:val="18"/>
              </w:rPr>
              <w:t>.09</w:t>
            </w:r>
          </w:p>
        </w:tc>
        <w:tc>
          <w:tcPr>
            <w:tcW w:w="506"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
              <w:rPr>
                <w:b/>
                <w:sz w:val="24"/>
              </w:rPr>
            </w:pPr>
          </w:p>
          <w:p>
            <w:pPr>
              <w:pStyle w:val="TableParagraph"/>
              <w:spacing w:before="1"/>
              <w:ind w:right="7"/>
              <w:jc w:val="right"/>
              <w:rPr>
                <w:sz w:val="18"/>
              </w:rPr>
            </w:pPr>
            <w:r>
              <w:rPr>
                <w:sz w:val="18"/>
              </w:rPr>
              <w:t>-.05</w:t>
            </w:r>
          </w:p>
        </w:tc>
        <w:tc>
          <w:tcPr>
            <w:tcW w:w="508"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
              <w:rPr>
                <w:b/>
                <w:sz w:val="24"/>
              </w:rPr>
            </w:pPr>
          </w:p>
          <w:p>
            <w:pPr>
              <w:pStyle w:val="TableParagraph"/>
              <w:spacing w:before="1"/>
              <w:ind w:right="4"/>
              <w:jc w:val="right"/>
              <w:rPr>
                <w:sz w:val="18"/>
              </w:rPr>
            </w:pPr>
            <w:r>
              <w:rPr>
                <w:sz w:val="18"/>
              </w:rPr>
              <w:t>.18</w:t>
            </w:r>
          </w:p>
        </w:tc>
        <w:tc>
          <w:tcPr>
            <w:tcW w:w="503"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
              <w:rPr>
                <w:b/>
                <w:sz w:val="24"/>
              </w:rPr>
            </w:pPr>
          </w:p>
          <w:p>
            <w:pPr>
              <w:pStyle w:val="TableParagraph"/>
              <w:spacing w:before="1"/>
              <w:ind w:right="-15"/>
              <w:jc w:val="right"/>
              <w:rPr>
                <w:sz w:val="18"/>
              </w:rPr>
            </w:pPr>
            <w:r>
              <w:rPr>
                <w:sz w:val="18"/>
              </w:rPr>
              <w:t>.20</w:t>
            </w:r>
          </w:p>
        </w:tc>
        <w:tc>
          <w:tcPr>
            <w:tcW w:w="513" w:type="dxa"/>
            <w:vMerge w:val="restart"/>
            <w:tcBorders>
              <w:top w:val="single" w:sz="8" w:space="0" w:color="000000"/>
              <w:left w:val="single" w:sz="8" w:space="0" w:color="000000"/>
              <w:bottom w:val="single" w:sz="8" w:space="0" w:color="000000"/>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2"/>
              <w:ind w:right="-15"/>
              <w:jc w:val="right"/>
              <w:rPr>
                <w:sz w:val="18"/>
              </w:rPr>
            </w:pPr>
            <w:r>
              <w:rPr>
                <w:sz w:val="18"/>
              </w:rPr>
              <w:t>1</w:t>
            </w:r>
          </w:p>
        </w:tc>
        <w:tc>
          <w:tcPr>
            <w:tcW w:w="506"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
              <w:rPr>
                <w:b/>
                <w:sz w:val="24"/>
              </w:rPr>
            </w:pPr>
          </w:p>
          <w:p>
            <w:pPr>
              <w:pStyle w:val="TableParagraph"/>
              <w:spacing w:before="1"/>
              <w:ind w:right="1"/>
              <w:jc w:val="right"/>
              <w:rPr>
                <w:sz w:val="18"/>
              </w:rPr>
            </w:pPr>
            <w:r>
              <w:rPr>
                <w:sz w:val="18"/>
              </w:rPr>
              <w:t>.20</w:t>
            </w:r>
          </w:p>
        </w:tc>
        <w:tc>
          <w:tcPr>
            <w:tcW w:w="503"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
              <w:rPr>
                <w:b/>
                <w:sz w:val="24"/>
              </w:rPr>
            </w:pPr>
          </w:p>
          <w:p>
            <w:pPr>
              <w:pStyle w:val="TableParagraph"/>
              <w:spacing w:before="1"/>
              <w:ind w:right="-15"/>
              <w:jc w:val="right"/>
              <w:rPr>
                <w:sz w:val="18"/>
              </w:rPr>
            </w:pPr>
            <w:r>
              <w:rPr>
                <w:sz w:val="18"/>
              </w:rPr>
              <w:t>-.01</w:t>
            </w:r>
          </w:p>
        </w:tc>
        <w:tc>
          <w:tcPr>
            <w:tcW w:w="510"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
              <w:rPr>
                <w:b/>
                <w:sz w:val="24"/>
              </w:rPr>
            </w:pPr>
          </w:p>
          <w:p>
            <w:pPr>
              <w:pStyle w:val="TableParagraph"/>
              <w:spacing w:before="1"/>
              <w:ind w:right="-44"/>
              <w:jc w:val="right"/>
              <w:rPr>
                <w:sz w:val="18"/>
              </w:rPr>
            </w:pPr>
            <w:r>
              <w:rPr>
                <w:sz w:val="18"/>
              </w:rPr>
              <w:t>.536</w:t>
            </w:r>
          </w:p>
        </w:tc>
        <w:tc>
          <w:tcPr>
            <w:tcW w:w="505"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
              <w:rPr>
                <w:b/>
                <w:sz w:val="24"/>
              </w:rPr>
            </w:pPr>
          </w:p>
          <w:p>
            <w:pPr>
              <w:pStyle w:val="TableParagraph"/>
              <w:spacing w:before="1"/>
              <w:ind w:right="-15"/>
              <w:jc w:val="right"/>
              <w:rPr>
                <w:sz w:val="18"/>
              </w:rPr>
            </w:pPr>
            <w:r>
              <w:rPr>
                <w:sz w:val="18"/>
              </w:rPr>
              <w:t>.08</w:t>
            </w:r>
          </w:p>
        </w:tc>
        <w:tc>
          <w:tcPr>
            <w:tcW w:w="507"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right="1"/>
              <w:jc w:val="right"/>
              <w:rPr>
                <w:sz w:val="18"/>
              </w:rPr>
            </w:pPr>
            <w:r>
              <w:rPr>
                <w:w w:val="95"/>
                <w:sz w:val="18"/>
              </w:rPr>
              <w:t>.838</w:t>
            </w:r>
            <w:r>
              <w:rPr>
                <w:w w:val="95"/>
                <w:sz w:val="18"/>
                <w:vertAlign w:val="superscript"/>
              </w:rPr>
              <w:t>*</w:t>
            </w:r>
          </w:p>
        </w:tc>
        <w:tc>
          <w:tcPr>
            <w:tcW w:w="498" w:type="dxa"/>
            <w:tcBorders>
              <w:top w:val="single" w:sz="8" w:space="0" w:color="000000"/>
              <w:left w:val="single" w:sz="8" w:space="0" w:color="000000"/>
              <w:bottom w:val="nil"/>
            </w:tcBorders>
          </w:tcPr>
          <w:p>
            <w:pPr>
              <w:pStyle w:val="TableParagraph"/>
              <w:rPr>
                <w:b/>
                <w:sz w:val="20"/>
              </w:rPr>
            </w:pPr>
          </w:p>
          <w:p>
            <w:pPr>
              <w:pStyle w:val="TableParagraph"/>
              <w:rPr>
                <w:b/>
                <w:sz w:val="20"/>
              </w:rPr>
            </w:pPr>
          </w:p>
          <w:p>
            <w:pPr>
              <w:pStyle w:val="TableParagraph"/>
              <w:spacing w:before="178"/>
              <w:ind w:right="-29"/>
              <w:jc w:val="right"/>
              <w:rPr>
                <w:sz w:val="18"/>
              </w:rPr>
            </w:pPr>
            <w:r>
              <w:rPr>
                <w:w w:val="95"/>
                <w:sz w:val="18"/>
              </w:rPr>
              <w:t>.645</w:t>
            </w:r>
            <w:r>
              <w:rPr>
                <w:w w:val="95"/>
                <w:sz w:val="18"/>
                <w:vertAlign w:val="superscript"/>
              </w:rPr>
              <w:t>*</w:t>
            </w:r>
          </w:p>
        </w:tc>
      </w:tr>
      <w:tr>
        <w:trPr>
          <w:trHeight w:val="1238" w:hRule="atLeast"/>
        </w:trPr>
        <w:tc>
          <w:tcPr>
            <w:tcW w:w="552" w:type="dxa"/>
            <w:tcBorders>
              <w:top w:val="nil"/>
              <w:bottom w:val="nil"/>
              <w:right w:val="nil"/>
            </w:tcBorders>
          </w:tcPr>
          <w:p>
            <w:pPr>
              <w:pStyle w:val="TableParagraph"/>
              <w:rPr>
                <w:sz w:val="16"/>
              </w:rPr>
            </w:pPr>
          </w:p>
        </w:tc>
        <w:tc>
          <w:tcPr>
            <w:tcW w:w="842" w:type="dxa"/>
            <w:tcBorders>
              <w:top w:val="nil"/>
              <w:left w:val="nil"/>
              <w:bottom w:val="nil"/>
            </w:tcBorders>
          </w:tcPr>
          <w:p>
            <w:pPr>
              <w:pStyle w:val="TableParagraph"/>
              <w:spacing w:before="1"/>
              <w:rPr>
                <w:b/>
                <w:sz w:val="19"/>
              </w:rPr>
            </w:pPr>
          </w:p>
          <w:p>
            <w:pPr>
              <w:pStyle w:val="TableParagraph"/>
              <w:ind w:left="40"/>
              <w:rPr>
                <w:sz w:val="18"/>
              </w:rPr>
            </w:pPr>
            <w:r>
              <w:rPr>
                <w:sz w:val="18"/>
              </w:rPr>
              <w:t>Sig. (2-</w:t>
            </w:r>
          </w:p>
          <w:p>
            <w:pPr>
              <w:pStyle w:val="TableParagraph"/>
              <w:spacing w:before="6"/>
              <w:rPr>
                <w:b/>
                <w:sz w:val="28"/>
              </w:rPr>
            </w:pPr>
          </w:p>
          <w:p>
            <w:pPr>
              <w:pStyle w:val="TableParagraph"/>
              <w:ind w:left="40"/>
              <w:rPr>
                <w:sz w:val="18"/>
              </w:rPr>
            </w:pPr>
            <w:r>
              <w:rPr>
                <w:sz w:val="18"/>
              </w:rPr>
              <w:t>tailed)</w:t>
            </w:r>
          </w:p>
        </w:tc>
        <w:tc>
          <w:tcPr>
            <w:tcW w:w="511" w:type="dxa"/>
            <w:tcBorders>
              <w:top w:val="nil"/>
              <w:bottom w:val="nil"/>
              <w:right w:val="single" w:sz="8" w:space="0" w:color="000000"/>
            </w:tcBorders>
          </w:tcPr>
          <w:p>
            <w:pPr>
              <w:pStyle w:val="TableParagraph"/>
              <w:rPr>
                <w:b/>
                <w:sz w:val="20"/>
              </w:rPr>
            </w:pPr>
          </w:p>
          <w:p>
            <w:pPr>
              <w:pStyle w:val="TableParagraph"/>
              <w:rPr>
                <w:b/>
                <w:sz w:val="20"/>
              </w:rPr>
            </w:pPr>
          </w:p>
          <w:p>
            <w:pPr>
              <w:pStyle w:val="TableParagraph"/>
              <w:spacing w:before="9"/>
              <w:rPr>
                <w:b/>
                <w:sz w:val="29"/>
              </w:rPr>
            </w:pPr>
          </w:p>
          <w:p>
            <w:pPr>
              <w:pStyle w:val="TableParagraph"/>
              <w:ind w:right="-72"/>
              <w:jc w:val="right"/>
              <w:rPr>
                <w:sz w:val="18"/>
              </w:rPr>
            </w:pPr>
            <w:r>
              <w:rPr>
                <w:sz w:val="18"/>
              </w:rPr>
              <w:t>.347</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9"/>
              <w:rPr>
                <w:b/>
                <w:sz w:val="29"/>
              </w:rPr>
            </w:pPr>
          </w:p>
          <w:p>
            <w:pPr>
              <w:pStyle w:val="TableParagraph"/>
              <w:ind w:right="-72"/>
              <w:jc w:val="right"/>
              <w:rPr>
                <w:sz w:val="18"/>
              </w:rPr>
            </w:pPr>
            <w:r>
              <w:rPr>
                <w:sz w:val="18"/>
              </w:rPr>
              <w:t>.051</w:t>
            </w:r>
          </w:p>
        </w:tc>
        <w:tc>
          <w:tcPr>
            <w:tcW w:w="504"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9"/>
              <w:rPr>
                <w:b/>
                <w:sz w:val="29"/>
              </w:rPr>
            </w:pPr>
          </w:p>
          <w:p>
            <w:pPr>
              <w:pStyle w:val="TableParagraph"/>
              <w:ind w:right="5"/>
              <w:jc w:val="right"/>
              <w:rPr>
                <w:sz w:val="18"/>
              </w:rPr>
            </w:pPr>
            <w:r>
              <w:rPr>
                <w:sz w:val="18"/>
              </w:rPr>
              <w:t>.10</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9"/>
              <w:rPr>
                <w:b/>
                <w:sz w:val="29"/>
              </w:rPr>
            </w:pPr>
          </w:p>
          <w:p>
            <w:pPr>
              <w:pStyle w:val="TableParagraph"/>
              <w:ind w:right="5"/>
              <w:jc w:val="right"/>
              <w:rPr>
                <w:sz w:val="18"/>
              </w:rPr>
            </w:pPr>
            <w:r>
              <w:rPr>
                <w:sz w:val="18"/>
              </w:rPr>
              <w:t>.66</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9"/>
              <w:rPr>
                <w:b/>
                <w:sz w:val="29"/>
              </w:rPr>
            </w:pPr>
          </w:p>
          <w:p>
            <w:pPr>
              <w:pStyle w:val="TableParagraph"/>
              <w:ind w:right="5"/>
              <w:jc w:val="right"/>
              <w:rPr>
                <w:sz w:val="18"/>
              </w:rPr>
            </w:pPr>
            <w:r>
              <w:rPr>
                <w:sz w:val="18"/>
              </w:rPr>
              <w:t>.72</w:t>
            </w:r>
          </w:p>
        </w:tc>
        <w:tc>
          <w:tcPr>
            <w:tcW w:w="506"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9"/>
              <w:rPr>
                <w:b/>
                <w:sz w:val="29"/>
              </w:rPr>
            </w:pPr>
          </w:p>
          <w:p>
            <w:pPr>
              <w:pStyle w:val="TableParagraph"/>
              <w:ind w:right="7"/>
              <w:jc w:val="right"/>
              <w:rPr>
                <w:sz w:val="18"/>
              </w:rPr>
            </w:pPr>
            <w:r>
              <w:rPr>
                <w:sz w:val="18"/>
              </w:rPr>
              <w:t>.84</w:t>
            </w:r>
          </w:p>
        </w:tc>
        <w:tc>
          <w:tcPr>
            <w:tcW w:w="508"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9"/>
              <w:rPr>
                <w:b/>
                <w:sz w:val="29"/>
              </w:rPr>
            </w:pPr>
          </w:p>
          <w:p>
            <w:pPr>
              <w:pStyle w:val="TableParagraph"/>
              <w:ind w:right="4"/>
              <w:jc w:val="right"/>
              <w:rPr>
                <w:sz w:val="18"/>
              </w:rPr>
            </w:pPr>
            <w:r>
              <w:rPr>
                <w:sz w:val="18"/>
              </w:rPr>
              <w:t>.47</w:t>
            </w:r>
          </w:p>
        </w:tc>
        <w:tc>
          <w:tcPr>
            <w:tcW w:w="503"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9"/>
              <w:rPr>
                <w:b/>
                <w:sz w:val="29"/>
              </w:rPr>
            </w:pPr>
          </w:p>
          <w:p>
            <w:pPr>
              <w:pStyle w:val="TableParagraph"/>
              <w:ind w:right="-15"/>
              <w:jc w:val="right"/>
              <w:rPr>
                <w:sz w:val="18"/>
              </w:rPr>
            </w:pPr>
            <w:r>
              <w:rPr>
                <w:sz w:val="18"/>
              </w:rPr>
              <w:t>.42</w:t>
            </w:r>
          </w:p>
        </w:tc>
        <w:tc>
          <w:tcPr>
            <w:tcW w:w="513" w:type="dxa"/>
            <w:vMerge/>
            <w:tcBorders>
              <w:top w:val="nil"/>
              <w:left w:val="single" w:sz="8" w:space="0" w:color="000000"/>
              <w:bottom w:val="single" w:sz="8" w:space="0" w:color="000000"/>
              <w:right w:val="single" w:sz="8" w:space="0" w:color="000000"/>
            </w:tcBorders>
          </w:tcPr>
          <w:p>
            <w:pPr>
              <w:rPr>
                <w:sz w:val="2"/>
                <w:szCs w:val="2"/>
              </w:rPr>
            </w:pPr>
          </w:p>
        </w:tc>
        <w:tc>
          <w:tcPr>
            <w:tcW w:w="506"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9"/>
              <w:rPr>
                <w:b/>
                <w:sz w:val="29"/>
              </w:rPr>
            </w:pPr>
          </w:p>
          <w:p>
            <w:pPr>
              <w:pStyle w:val="TableParagraph"/>
              <w:ind w:right="1"/>
              <w:jc w:val="right"/>
              <w:rPr>
                <w:sz w:val="18"/>
              </w:rPr>
            </w:pPr>
            <w:r>
              <w:rPr>
                <w:sz w:val="18"/>
              </w:rPr>
              <w:t>.42</w:t>
            </w:r>
          </w:p>
        </w:tc>
        <w:tc>
          <w:tcPr>
            <w:tcW w:w="503"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9"/>
              <w:rPr>
                <w:b/>
                <w:sz w:val="29"/>
              </w:rPr>
            </w:pPr>
          </w:p>
          <w:p>
            <w:pPr>
              <w:pStyle w:val="TableParagraph"/>
              <w:ind w:right="-15"/>
              <w:jc w:val="right"/>
              <w:rPr>
                <w:sz w:val="18"/>
              </w:rPr>
            </w:pPr>
            <w:r>
              <w:rPr>
                <w:sz w:val="18"/>
              </w:rPr>
              <w:t>.95</w:t>
            </w:r>
          </w:p>
        </w:tc>
        <w:tc>
          <w:tcPr>
            <w:tcW w:w="510"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9"/>
              <w:rPr>
                <w:b/>
                <w:sz w:val="29"/>
              </w:rPr>
            </w:pPr>
          </w:p>
          <w:p>
            <w:pPr>
              <w:pStyle w:val="TableParagraph"/>
              <w:ind w:right="6"/>
              <w:jc w:val="right"/>
              <w:rPr>
                <w:sz w:val="18"/>
              </w:rPr>
            </w:pPr>
            <w:r>
              <w:rPr>
                <w:sz w:val="18"/>
              </w:rPr>
              <w:t>.02</w:t>
            </w:r>
          </w:p>
        </w:tc>
        <w:tc>
          <w:tcPr>
            <w:tcW w:w="505"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9"/>
              <w:rPr>
                <w:b/>
                <w:sz w:val="29"/>
              </w:rPr>
            </w:pPr>
          </w:p>
          <w:p>
            <w:pPr>
              <w:pStyle w:val="TableParagraph"/>
              <w:ind w:right="-15"/>
              <w:jc w:val="right"/>
              <w:rPr>
                <w:sz w:val="18"/>
              </w:rPr>
            </w:pPr>
            <w:r>
              <w:rPr>
                <w:sz w:val="18"/>
              </w:rPr>
              <w:t>.75</w:t>
            </w:r>
          </w:p>
        </w:tc>
        <w:tc>
          <w:tcPr>
            <w:tcW w:w="507"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9"/>
              <w:rPr>
                <w:b/>
                <w:sz w:val="29"/>
              </w:rPr>
            </w:pPr>
          </w:p>
          <w:p>
            <w:pPr>
              <w:pStyle w:val="TableParagraph"/>
              <w:ind w:right="-29"/>
              <w:jc w:val="right"/>
              <w:rPr>
                <w:sz w:val="18"/>
              </w:rPr>
            </w:pPr>
            <w:r>
              <w:rPr>
                <w:sz w:val="18"/>
              </w:rPr>
              <w:t>.00</w:t>
            </w:r>
          </w:p>
        </w:tc>
        <w:tc>
          <w:tcPr>
            <w:tcW w:w="498" w:type="dxa"/>
            <w:tcBorders>
              <w:top w:val="nil"/>
              <w:left w:val="single" w:sz="8" w:space="0" w:color="000000"/>
              <w:bottom w:val="nil"/>
            </w:tcBorders>
          </w:tcPr>
          <w:p>
            <w:pPr>
              <w:pStyle w:val="TableParagraph"/>
              <w:rPr>
                <w:b/>
                <w:sz w:val="20"/>
              </w:rPr>
            </w:pPr>
          </w:p>
          <w:p>
            <w:pPr>
              <w:pStyle w:val="TableParagraph"/>
              <w:rPr>
                <w:b/>
                <w:sz w:val="20"/>
              </w:rPr>
            </w:pPr>
          </w:p>
          <w:p>
            <w:pPr>
              <w:pStyle w:val="TableParagraph"/>
              <w:spacing w:before="9"/>
              <w:rPr>
                <w:b/>
                <w:sz w:val="29"/>
              </w:rPr>
            </w:pPr>
          </w:p>
          <w:p>
            <w:pPr>
              <w:pStyle w:val="TableParagraph"/>
              <w:ind w:right="-29"/>
              <w:jc w:val="right"/>
              <w:rPr>
                <w:sz w:val="18"/>
              </w:rPr>
            </w:pPr>
            <w:r>
              <w:rPr>
                <w:sz w:val="18"/>
              </w:rPr>
              <w:t>.00</w:t>
            </w:r>
          </w:p>
        </w:tc>
      </w:tr>
      <w:tr>
        <w:trPr>
          <w:trHeight w:val="765" w:hRule="atLeast"/>
        </w:trPr>
        <w:tc>
          <w:tcPr>
            <w:tcW w:w="552" w:type="dxa"/>
            <w:tcBorders>
              <w:top w:val="nil"/>
              <w:bottom w:val="single" w:sz="8" w:space="0" w:color="000000"/>
              <w:right w:val="nil"/>
            </w:tcBorders>
          </w:tcPr>
          <w:p>
            <w:pPr>
              <w:pStyle w:val="TableParagraph"/>
              <w:rPr>
                <w:sz w:val="16"/>
              </w:rPr>
            </w:pPr>
          </w:p>
        </w:tc>
        <w:tc>
          <w:tcPr>
            <w:tcW w:w="842" w:type="dxa"/>
            <w:tcBorders>
              <w:top w:val="nil"/>
              <w:left w:val="nil"/>
              <w:bottom w:val="single" w:sz="8" w:space="0" w:color="000000"/>
            </w:tcBorders>
          </w:tcPr>
          <w:p>
            <w:pPr>
              <w:pStyle w:val="TableParagraph"/>
              <w:spacing w:before="2"/>
              <w:rPr>
                <w:b/>
                <w:sz w:val="19"/>
              </w:rPr>
            </w:pPr>
          </w:p>
          <w:p>
            <w:pPr>
              <w:pStyle w:val="TableParagraph"/>
              <w:ind w:left="40"/>
              <w:rPr>
                <w:sz w:val="18"/>
              </w:rPr>
            </w:pPr>
            <w:r>
              <w:rPr>
                <w:w w:val="86"/>
                <w:sz w:val="18"/>
              </w:rPr>
              <w:t>N</w:t>
            </w:r>
          </w:p>
        </w:tc>
        <w:tc>
          <w:tcPr>
            <w:tcW w:w="511" w:type="dxa"/>
            <w:tcBorders>
              <w:top w:val="nil"/>
              <w:bottom w:val="single" w:sz="8" w:space="0" w:color="000000"/>
              <w:right w:val="single" w:sz="8" w:space="0" w:color="000000"/>
            </w:tcBorders>
          </w:tcPr>
          <w:p>
            <w:pPr>
              <w:pStyle w:val="TableParagraph"/>
              <w:spacing w:before="2"/>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6"/>
              <w:jc w:val="right"/>
              <w:rPr>
                <w:sz w:val="18"/>
              </w:rPr>
            </w:pPr>
            <w:r>
              <w:rPr>
                <w:spacing w:val="1"/>
                <w:sz w:val="18"/>
              </w:rPr>
              <w:t>1</w:t>
            </w:r>
          </w:p>
        </w:tc>
        <w:tc>
          <w:tcPr>
            <w:tcW w:w="504"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6"/>
              <w:jc w:val="right"/>
              <w:rPr>
                <w:sz w:val="18"/>
              </w:rPr>
            </w:pPr>
            <w:r>
              <w:rPr>
                <w:spacing w:val="1"/>
                <w:sz w:val="18"/>
              </w:rPr>
              <w:t>1</w:t>
            </w:r>
          </w:p>
        </w:tc>
        <w:tc>
          <w:tcPr>
            <w:tcW w:w="509"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6"/>
              <w:jc w:val="right"/>
              <w:rPr>
                <w:sz w:val="18"/>
              </w:rPr>
            </w:pPr>
            <w:r>
              <w:rPr>
                <w:spacing w:val="1"/>
                <w:sz w:val="18"/>
              </w:rPr>
              <w:t>1</w:t>
            </w:r>
          </w:p>
        </w:tc>
        <w:tc>
          <w:tcPr>
            <w:tcW w:w="509"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6"/>
              <w:jc w:val="right"/>
              <w:rPr>
                <w:sz w:val="18"/>
              </w:rPr>
            </w:pPr>
            <w:r>
              <w:rPr>
                <w:spacing w:val="1"/>
                <w:sz w:val="18"/>
              </w:rPr>
              <w:t>1</w:t>
            </w:r>
          </w:p>
        </w:tc>
        <w:tc>
          <w:tcPr>
            <w:tcW w:w="506"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15"/>
              <w:jc w:val="right"/>
              <w:rPr>
                <w:sz w:val="18"/>
              </w:rPr>
            </w:pPr>
            <w:r>
              <w:rPr>
                <w:sz w:val="18"/>
              </w:rPr>
              <w:t>1</w:t>
            </w:r>
          </w:p>
        </w:tc>
        <w:tc>
          <w:tcPr>
            <w:tcW w:w="508"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15"/>
              <w:jc w:val="right"/>
              <w:rPr>
                <w:sz w:val="18"/>
              </w:rPr>
            </w:pPr>
            <w:r>
              <w:rPr>
                <w:sz w:val="18"/>
              </w:rPr>
              <w:t>1</w:t>
            </w:r>
          </w:p>
        </w:tc>
        <w:tc>
          <w:tcPr>
            <w:tcW w:w="503"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15"/>
              <w:jc w:val="right"/>
              <w:rPr>
                <w:sz w:val="18"/>
              </w:rPr>
            </w:pPr>
            <w:r>
              <w:rPr>
                <w:sz w:val="18"/>
              </w:rPr>
              <w:t>1</w:t>
            </w:r>
          </w:p>
        </w:tc>
        <w:tc>
          <w:tcPr>
            <w:tcW w:w="513" w:type="dxa"/>
            <w:vMerge/>
            <w:tcBorders>
              <w:top w:val="nil"/>
              <w:left w:val="single" w:sz="8" w:space="0" w:color="000000"/>
              <w:bottom w:val="single" w:sz="8" w:space="0" w:color="000000"/>
              <w:right w:val="single" w:sz="8" w:space="0" w:color="000000"/>
            </w:tcBorders>
          </w:tcPr>
          <w:p>
            <w:pPr>
              <w:rPr>
                <w:sz w:val="2"/>
                <w:szCs w:val="2"/>
              </w:rPr>
            </w:pPr>
          </w:p>
        </w:tc>
        <w:tc>
          <w:tcPr>
            <w:tcW w:w="506"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15"/>
              <w:jc w:val="right"/>
              <w:rPr>
                <w:sz w:val="18"/>
              </w:rPr>
            </w:pPr>
            <w:r>
              <w:rPr>
                <w:sz w:val="18"/>
              </w:rPr>
              <w:t>1</w:t>
            </w:r>
          </w:p>
        </w:tc>
        <w:tc>
          <w:tcPr>
            <w:tcW w:w="503"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15"/>
              <w:jc w:val="right"/>
              <w:rPr>
                <w:sz w:val="18"/>
              </w:rPr>
            </w:pPr>
            <w:r>
              <w:rPr>
                <w:sz w:val="18"/>
              </w:rPr>
              <w:t>1</w:t>
            </w:r>
          </w:p>
        </w:tc>
        <w:tc>
          <w:tcPr>
            <w:tcW w:w="510"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15"/>
              <w:jc w:val="right"/>
              <w:rPr>
                <w:sz w:val="18"/>
              </w:rPr>
            </w:pPr>
            <w:r>
              <w:rPr>
                <w:sz w:val="18"/>
              </w:rPr>
              <w:t>1</w:t>
            </w:r>
          </w:p>
        </w:tc>
        <w:tc>
          <w:tcPr>
            <w:tcW w:w="505"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29"/>
              <w:jc w:val="right"/>
              <w:rPr>
                <w:sz w:val="18"/>
              </w:rPr>
            </w:pPr>
            <w:r>
              <w:rPr>
                <w:sz w:val="18"/>
              </w:rPr>
              <w:t>1</w:t>
            </w:r>
          </w:p>
        </w:tc>
        <w:tc>
          <w:tcPr>
            <w:tcW w:w="507"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15"/>
              <w:jc w:val="right"/>
              <w:rPr>
                <w:sz w:val="18"/>
              </w:rPr>
            </w:pPr>
            <w:r>
              <w:rPr>
                <w:sz w:val="18"/>
              </w:rPr>
              <w:t>1</w:t>
            </w:r>
          </w:p>
        </w:tc>
        <w:tc>
          <w:tcPr>
            <w:tcW w:w="498" w:type="dxa"/>
            <w:tcBorders>
              <w:top w:val="nil"/>
              <w:left w:val="single" w:sz="8" w:space="0" w:color="000000"/>
              <w:bottom w:val="single" w:sz="8" w:space="0" w:color="000000"/>
            </w:tcBorders>
          </w:tcPr>
          <w:p>
            <w:pPr>
              <w:pStyle w:val="TableParagraph"/>
              <w:spacing w:before="2"/>
              <w:rPr>
                <w:b/>
                <w:sz w:val="19"/>
              </w:rPr>
            </w:pPr>
          </w:p>
          <w:p>
            <w:pPr>
              <w:pStyle w:val="TableParagraph"/>
              <w:ind w:right="-29"/>
              <w:jc w:val="right"/>
              <w:rPr>
                <w:sz w:val="18"/>
              </w:rPr>
            </w:pPr>
            <w:r>
              <w:rPr>
                <w:sz w:val="18"/>
              </w:rPr>
              <w:t>1</w:t>
            </w:r>
          </w:p>
        </w:tc>
      </w:tr>
      <w:tr>
        <w:trPr>
          <w:trHeight w:val="1634" w:hRule="atLeast"/>
        </w:trPr>
        <w:tc>
          <w:tcPr>
            <w:tcW w:w="552" w:type="dxa"/>
            <w:tcBorders>
              <w:top w:val="single" w:sz="8" w:space="0" w:color="000000"/>
              <w:bottom w:val="nil"/>
              <w:right w:val="nil"/>
            </w:tcBorders>
          </w:tcPr>
          <w:p>
            <w:pPr>
              <w:pStyle w:val="TableParagraph"/>
              <w:spacing w:line="364" w:lineRule="auto" w:before="96"/>
              <w:ind w:left="80" w:right="-21"/>
              <w:rPr>
                <w:sz w:val="18"/>
              </w:rPr>
            </w:pPr>
            <w:r>
              <w:rPr>
                <w:sz w:val="18"/>
              </w:rPr>
              <w:t>VAR 00030</w:t>
            </w:r>
          </w:p>
        </w:tc>
        <w:tc>
          <w:tcPr>
            <w:tcW w:w="842" w:type="dxa"/>
            <w:tcBorders>
              <w:top w:val="single" w:sz="8" w:space="0" w:color="000000"/>
              <w:left w:val="nil"/>
              <w:bottom w:val="nil"/>
            </w:tcBorders>
          </w:tcPr>
          <w:p>
            <w:pPr>
              <w:pStyle w:val="TableParagraph"/>
              <w:spacing w:line="369" w:lineRule="auto" w:before="98"/>
              <w:ind w:left="40" w:right="29"/>
              <w:rPr>
                <w:sz w:val="18"/>
              </w:rPr>
            </w:pPr>
            <w:r>
              <w:rPr>
                <w:sz w:val="18"/>
              </w:rPr>
              <w:t>Pearson Correlatio n</w:t>
            </w:r>
          </w:p>
        </w:tc>
        <w:tc>
          <w:tcPr>
            <w:tcW w:w="511" w:type="dxa"/>
            <w:tcBorders>
              <w:top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left="84"/>
              <w:rPr>
                <w:sz w:val="18"/>
              </w:rPr>
            </w:pPr>
            <w:r>
              <w:rPr>
                <w:sz w:val="18"/>
              </w:rPr>
              <w:t>.929</w:t>
            </w:r>
            <w:r>
              <w:rPr>
                <w:sz w:val="18"/>
                <w:vertAlign w:val="superscript"/>
              </w:rPr>
              <w:t>*</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right="25"/>
              <w:jc w:val="right"/>
              <w:rPr>
                <w:sz w:val="18"/>
              </w:rPr>
            </w:pPr>
            <w:r>
              <w:rPr>
                <w:w w:val="95"/>
                <w:sz w:val="18"/>
              </w:rPr>
              <w:t>.721</w:t>
            </w:r>
            <w:r>
              <w:rPr>
                <w:w w:val="95"/>
                <w:sz w:val="18"/>
                <w:vertAlign w:val="superscript"/>
              </w:rPr>
              <w:t>*</w:t>
            </w:r>
          </w:p>
        </w:tc>
        <w:tc>
          <w:tcPr>
            <w:tcW w:w="504"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4"/>
              </w:rPr>
            </w:pPr>
          </w:p>
          <w:p>
            <w:pPr>
              <w:pStyle w:val="TableParagraph"/>
              <w:ind w:right="-29"/>
              <w:jc w:val="right"/>
              <w:rPr>
                <w:sz w:val="18"/>
              </w:rPr>
            </w:pPr>
            <w:r>
              <w:rPr>
                <w:sz w:val="18"/>
              </w:rPr>
              <w:t>.493</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right="20"/>
              <w:jc w:val="right"/>
              <w:rPr>
                <w:sz w:val="18"/>
              </w:rPr>
            </w:pPr>
            <w:r>
              <w:rPr>
                <w:w w:val="95"/>
                <w:sz w:val="18"/>
              </w:rPr>
              <w:t>.716</w:t>
            </w:r>
            <w:r>
              <w:rPr>
                <w:w w:val="95"/>
                <w:sz w:val="18"/>
                <w:vertAlign w:val="superscript"/>
              </w:rPr>
              <w:t>*</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right="25"/>
              <w:jc w:val="right"/>
              <w:rPr>
                <w:sz w:val="18"/>
              </w:rPr>
            </w:pPr>
            <w:r>
              <w:rPr>
                <w:w w:val="95"/>
                <w:sz w:val="18"/>
              </w:rPr>
              <w:t>.674</w:t>
            </w:r>
            <w:r>
              <w:rPr>
                <w:w w:val="95"/>
                <w:sz w:val="18"/>
                <w:vertAlign w:val="superscript"/>
              </w:rPr>
              <w:t>*</w:t>
            </w:r>
          </w:p>
        </w:tc>
        <w:tc>
          <w:tcPr>
            <w:tcW w:w="506"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right="22"/>
              <w:jc w:val="right"/>
              <w:rPr>
                <w:sz w:val="18"/>
              </w:rPr>
            </w:pPr>
            <w:r>
              <w:rPr>
                <w:w w:val="95"/>
                <w:sz w:val="18"/>
              </w:rPr>
              <w:t>.846</w:t>
            </w:r>
            <w:r>
              <w:rPr>
                <w:w w:val="95"/>
                <w:sz w:val="18"/>
                <w:vertAlign w:val="superscript"/>
              </w:rPr>
              <w:t>*</w:t>
            </w:r>
          </w:p>
        </w:tc>
        <w:tc>
          <w:tcPr>
            <w:tcW w:w="508"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4"/>
              </w:rPr>
            </w:pPr>
          </w:p>
          <w:p>
            <w:pPr>
              <w:pStyle w:val="TableParagraph"/>
              <w:ind w:right="-44"/>
              <w:jc w:val="right"/>
              <w:rPr>
                <w:sz w:val="18"/>
              </w:rPr>
            </w:pPr>
            <w:r>
              <w:rPr>
                <w:sz w:val="18"/>
              </w:rPr>
              <w:t>.576</w:t>
            </w:r>
          </w:p>
        </w:tc>
        <w:tc>
          <w:tcPr>
            <w:tcW w:w="503"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right="5"/>
              <w:jc w:val="right"/>
              <w:rPr>
                <w:sz w:val="18"/>
              </w:rPr>
            </w:pPr>
            <w:r>
              <w:rPr>
                <w:w w:val="95"/>
                <w:sz w:val="18"/>
              </w:rPr>
              <w:t>.636</w:t>
            </w:r>
            <w:r>
              <w:rPr>
                <w:w w:val="95"/>
                <w:sz w:val="18"/>
                <w:vertAlign w:val="superscript"/>
              </w:rPr>
              <w:t>*</w:t>
            </w:r>
          </w:p>
        </w:tc>
        <w:tc>
          <w:tcPr>
            <w:tcW w:w="513"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4"/>
              </w:rPr>
            </w:pPr>
          </w:p>
          <w:p>
            <w:pPr>
              <w:pStyle w:val="TableParagraph"/>
              <w:jc w:val="right"/>
              <w:rPr>
                <w:sz w:val="18"/>
              </w:rPr>
            </w:pPr>
            <w:r>
              <w:rPr>
                <w:sz w:val="18"/>
              </w:rPr>
              <w:t>.20</w:t>
            </w:r>
          </w:p>
        </w:tc>
        <w:tc>
          <w:tcPr>
            <w:tcW w:w="506" w:type="dxa"/>
            <w:vMerge w:val="restart"/>
            <w:tcBorders>
              <w:top w:val="single" w:sz="8" w:space="0" w:color="000000"/>
              <w:left w:val="single" w:sz="8" w:space="0" w:color="000000"/>
              <w:bottom w:val="single" w:sz="8" w:space="0" w:color="000000"/>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0"/>
              <w:ind w:right="-15"/>
              <w:jc w:val="right"/>
              <w:rPr>
                <w:sz w:val="18"/>
              </w:rPr>
            </w:pPr>
            <w:r>
              <w:rPr>
                <w:sz w:val="18"/>
              </w:rPr>
              <w:t>1</w:t>
            </w:r>
          </w:p>
        </w:tc>
        <w:tc>
          <w:tcPr>
            <w:tcW w:w="503"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right="1"/>
              <w:jc w:val="right"/>
              <w:rPr>
                <w:sz w:val="18"/>
              </w:rPr>
            </w:pPr>
            <w:r>
              <w:rPr>
                <w:w w:val="95"/>
                <w:sz w:val="18"/>
              </w:rPr>
              <w:t>.783</w:t>
            </w:r>
            <w:r>
              <w:rPr>
                <w:w w:val="95"/>
                <w:sz w:val="18"/>
                <w:vertAlign w:val="superscript"/>
              </w:rPr>
              <w:t>*</w:t>
            </w:r>
          </w:p>
        </w:tc>
        <w:tc>
          <w:tcPr>
            <w:tcW w:w="510"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4"/>
              </w:rPr>
            </w:pPr>
          </w:p>
          <w:p>
            <w:pPr>
              <w:pStyle w:val="TableParagraph"/>
              <w:ind w:right="-44"/>
              <w:jc w:val="right"/>
              <w:rPr>
                <w:sz w:val="18"/>
              </w:rPr>
            </w:pPr>
            <w:r>
              <w:rPr>
                <w:sz w:val="18"/>
              </w:rPr>
              <w:t>.486</w:t>
            </w:r>
          </w:p>
        </w:tc>
        <w:tc>
          <w:tcPr>
            <w:tcW w:w="505"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4"/>
              </w:rPr>
            </w:pPr>
          </w:p>
          <w:p>
            <w:pPr>
              <w:pStyle w:val="TableParagraph"/>
              <w:ind w:right="-72"/>
              <w:jc w:val="right"/>
              <w:rPr>
                <w:sz w:val="18"/>
              </w:rPr>
            </w:pPr>
            <w:r>
              <w:rPr>
                <w:sz w:val="18"/>
              </w:rPr>
              <w:t>.528</w:t>
            </w:r>
          </w:p>
        </w:tc>
        <w:tc>
          <w:tcPr>
            <w:tcW w:w="507"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4"/>
              </w:rPr>
            </w:pPr>
          </w:p>
          <w:p>
            <w:pPr>
              <w:pStyle w:val="TableParagraph"/>
              <w:ind w:right="-29"/>
              <w:jc w:val="right"/>
              <w:rPr>
                <w:sz w:val="18"/>
              </w:rPr>
            </w:pPr>
            <w:r>
              <w:rPr>
                <w:sz w:val="18"/>
              </w:rPr>
              <w:t>.17</w:t>
            </w:r>
          </w:p>
        </w:tc>
        <w:tc>
          <w:tcPr>
            <w:tcW w:w="498" w:type="dxa"/>
            <w:tcBorders>
              <w:top w:val="single" w:sz="8" w:space="0" w:color="000000"/>
              <w:left w:val="single" w:sz="8" w:space="0" w:color="000000"/>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4"/>
              </w:rPr>
            </w:pPr>
          </w:p>
          <w:p>
            <w:pPr>
              <w:pStyle w:val="TableParagraph"/>
              <w:ind w:right="-29"/>
              <w:jc w:val="right"/>
              <w:rPr>
                <w:sz w:val="18"/>
              </w:rPr>
            </w:pPr>
            <w:r>
              <w:rPr>
                <w:sz w:val="18"/>
              </w:rPr>
              <w:t>.28</w:t>
            </w:r>
          </w:p>
        </w:tc>
      </w:tr>
      <w:tr>
        <w:trPr>
          <w:trHeight w:val="1233" w:hRule="atLeast"/>
        </w:trPr>
        <w:tc>
          <w:tcPr>
            <w:tcW w:w="552" w:type="dxa"/>
            <w:tcBorders>
              <w:top w:val="nil"/>
              <w:bottom w:val="nil"/>
              <w:right w:val="nil"/>
            </w:tcBorders>
          </w:tcPr>
          <w:p>
            <w:pPr>
              <w:pStyle w:val="TableParagraph"/>
              <w:rPr>
                <w:sz w:val="16"/>
              </w:rPr>
            </w:pPr>
          </w:p>
        </w:tc>
        <w:tc>
          <w:tcPr>
            <w:tcW w:w="842" w:type="dxa"/>
            <w:tcBorders>
              <w:top w:val="nil"/>
              <w:left w:val="nil"/>
              <w:bottom w:val="nil"/>
            </w:tcBorders>
          </w:tcPr>
          <w:p>
            <w:pPr>
              <w:pStyle w:val="TableParagraph"/>
              <w:spacing w:before="1"/>
              <w:rPr>
                <w:b/>
                <w:sz w:val="19"/>
              </w:rPr>
            </w:pPr>
          </w:p>
          <w:p>
            <w:pPr>
              <w:pStyle w:val="TableParagraph"/>
              <w:ind w:left="40"/>
              <w:rPr>
                <w:sz w:val="18"/>
              </w:rPr>
            </w:pPr>
            <w:r>
              <w:rPr>
                <w:sz w:val="18"/>
              </w:rPr>
              <w:t>Sig. (2-</w:t>
            </w:r>
          </w:p>
          <w:p>
            <w:pPr>
              <w:pStyle w:val="TableParagraph"/>
              <w:spacing w:before="4"/>
              <w:rPr>
                <w:b/>
                <w:sz w:val="28"/>
              </w:rPr>
            </w:pPr>
          </w:p>
          <w:p>
            <w:pPr>
              <w:pStyle w:val="TableParagraph"/>
              <w:ind w:left="40"/>
              <w:rPr>
                <w:sz w:val="18"/>
              </w:rPr>
            </w:pPr>
            <w:r>
              <w:rPr>
                <w:sz w:val="18"/>
              </w:rPr>
              <w:t>tailed)</w:t>
            </w:r>
          </w:p>
        </w:tc>
        <w:tc>
          <w:tcPr>
            <w:tcW w:w="511" w:type="dxa"/>
            <w:tcBorders>
              <w:top w:val="nil"/>
              <w:bottom w:val="nil"/>
              <w:right w:val="single" w:sz="8" w:space="0" w:color="000000"/>
            </w:tcBorders>
          </w:tcPr>
          <w:p>
            <w:pPr>
              <w:pStyle w:val="TableParagraph"/>
              <w:rPr>
                <w:b/>
                <w:sz w:val="20"/>
              </w:rPr>
            </w:pPr>
          </w:p>
          <w:p>
            <w:pPr>
              <w:pStyle w:val="TableParagraph"/>
              <w:rPr>
                <w:b/>
                <w:sz w:val="20"/>
              </w:rPr>
            </w:pPr>
          </w:p>
          <w:p>
            <w:pPr>
              <w:pStyle w:val="TableParagraph"/>
              <w:spacing w:before="4"/>
              <w:rPr>
                <w:b/>
                <w:sz w:val="29"/>
              </w:rPr>
            </w:pPr>
          </w:p>
          <w:p>
            <w:pPr>
              <w:pStyle w:val="TableParagraph"/>
              <w:spacing w:before="1"/>
              <w:ind w:right="-72"/>
              <w:jc w:val="right"/>
              <w:rPr>
                <w:sz w:val="18"/>
              </w:rPr>
            </w:pPr>
            <w:r>
              <w:rPr>
                <w:sz w:val="18"/>
              </w:rPr>
              <w:t>.000</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4"/>
              <w:rPr>
                <w:b/>
                <w:sz w:val="29"/>
              </w:rPr>
            </w:pPr>
          </w:p>
          <w:p>
            <w:pPr>
              <w:pStyle w:val="TableParagraph"/>
              <w:spacing w:before="1"/>
              <w:ind w:right="-72"/>
              <w:jc w:val="right"/>
              <w:rPr>
                <w:sz w:val="18"/>
              </w:rPr>
            </w:pPr>
            <w:r>
              <w:rPr>
                <w:sz w:val="18"/>
              </w:rPr>
              <w:t>.001</w:t>
            </w:r>
          </w:p>
        </w:tc>
        <w:tc>
          <w:tcPr>
            <w:tcW w:w="504"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4"/>
              <w:rPr>
                <w:b/>
                <w:sz w:val="29"/>
              </w:rPr>
            </w:pPr>
          </w:p>
          <w:p>
            <w:pPr>
              <w:pStyle w:val="TableParagraph"/>
              <w:spacing w:before="1"/>
              <w:ind w:right="5"/>
              <w:jc w:val="right"/>
              <w:rPr>
                <w:sz w:val="18"/>
              </w:rPr>
            </w:pPr>
            <w:r>
              <w:rPr>
                <w:sz w:val="18"/>
              </w:rPr>
              <w:t>.04</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4"/>
              <w:rPr>
                <w:b/>
                <w:sz w:val="29"/>
              </w:rPr>
            </w:pPr>
          </w:p>
          <w:p>
            <w:pPr>
              <w:pStyle w:val="TableParagraph"/>
              <w:spacing w:before="1"/>
              <w:ind w:right="5"/>
              <w:jc w:val="right"/>
              <w:rPr>
                <w:sz w:val="18"/>
              </w:rPr>
            </w:pPr>
            <w:r>
              <w:rPr>
                <w:sz w:val="18"/>
              </w:rPr>
              <w:t>.00</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4"/>
              <w:rPr>
                <w:b/>
                <w:sz w:val="29"/>
              </w:rPr>
            </w:pPr>
          </w:p>
          <w:p>
            <w:pPr>
              <w:pStyle w:val="TableParagraph"/>
              <w:spacing w:before="1"/>
              <w:ind w:right="5"/>
              <w:jc w:val="right"/>
              <w:rPr>
                <w:sz w:val="18"/>
              </w:rPr>
            </w:pPr>
            <w:r>
              <w:rPr>
                <w:sz w:val="18"/>
              </w:rPr>
              <w:t>.00</w:t>
            </w:r>
          </w:p>
        </w:tc>
        <w:tc>
          <w:tcPr>
            <w:tcW w:w="506"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4"/>
              <w:rPr>
                <w:b/>
                <w:sz w:val="29"/>
              </w:rPr>
            </w:pPr>
          </w:p>
          <w:p>
            <w:pPr>
              <w:pStyle w:val="TableParagraph"/>
              <w:spacing w:before="1"/>
              <w:ind w:right="7"/>
              <w:jc w:val="right"/>
              <w:rPr>
                <w:sz w:val="18"/>
              </w:rPr>
            </w:pPr>
            <w:r>
              <w:rPr>
                <w:sz w:val="18"/>
              </w:rPr>
              <w:t>.00</w:t>
            </w:r>
          </w:p>
        </w:tc>
        <w:tc>
          <w:tcPr>
            <w:tcW w:w="508"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4"/>
              <w:rPr>
                <w:b/>
                <w:sz w:val="29"/>
              </w:rPr>
            </w:pPr>
          </w:p>
          <w:p>
            <w:pPr>
              <w:pStyle w:val="TableParagraph"/>
              <w:spacing w:before="1"/>
              <w:ind w:right="4"/>
              <w:jc w:val="right"/>
              <w:rPr>
                <w:sz w:val="18"/>
              </w:rPr>
            </w:pPr>
            <w:r>
              <w:rPr>
                <w:sz w:val="18"/>
              </w:rPr>
              <w:t>.01</w:t>
            </w:r>
          </w:p>
        </w:tc>
        <w:tc>
          <w:tcPr>
            <w:tcW w:w="503"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4"/>
              <w:rPr>
                <w:b/>
                <w:sz w:val="29"/>
              </w:rPr>
            </w:pPr>
          </w:p>
          <w:p>
            <w:pPr>
              <w:pStyle w:val="TableParagraph"/>
              <w:spacing w:before="1"/>
              <w:ind w:right="-15"/>
              <w:jc w:val="right"/>
              <w:rPr>
                <w:sz w:val="18"/>
              </w:rPr>
            </w:pPr>
            <w:r>
              <w:rPr>
                <w:sz w:val="18"/>
              </w:rPr>
              <w:t>.00</w:t>
            </w:r>
          </w:p>
        </w:tc>
        <w:tc>
          <w:tcPr>
            <w:tcW w:w="513"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4"/>
              <w:rPr>
                <w:b/>
                <w:sz w:val="29"/>
              </w:rPr>
            </w:pPr>
          </w:p>
          <w:p>
            <w:pPr>
              <w:pStyle w:val="TableParagraph"/>
              <w:spacing w:before="1"/>
              <w:jc w:val="right"/>
              <w:rPr>
                <w:sz w:val="18"/>
              </w:rPr>
            </w:pPr>
            <w:r>
              <w:rPr>
                <w:sz w:val="18"/>
              </w:rPr>
              <w:t>.42</w:t>
            </w:r>
          </w:p>
        </w:tc>
        <w:tc>
          <w:tcPr>
            <w:tcW w:w="506" w:type="dxa"/>
            <w:vMerge/>
            <w:tcBorders>
              <w:top w:val="nil"/>
              <w:left w:val="single" w:sz="8" w:space="0" w:color="000000"/>
              <w:bottom w:val="single" w:sz="8" w:space="0" w:color="000000"/>
              <w:right w:val="single" w:sz="8" w:space="0" w:color="000000"/>
            </w:tcBorders>
          </w:tcPr>
          <w:p>
            <w:pPr>
              <w:rPr>
                <w:sz w:val="2"/>
                <w:szCs w:val="2"/>
              </w:rPr>
            </w:pPr>
          </w:p>
        </w:tc>
        <w:tc>
          <w:tcPr>
            <w:tcW w:w="503"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4"/>
              <w:rPr>
                <w:b/>
                <w:sz w:val="29"/>
              </w:rPr>
            </w:pPr>
          </w:p>
          <w:p>
            <w:pPr>
              <w:pStyle w:val="TableParagraph"/>
              <w:spacing w:before="1"/>
              <w:ind w:right="-15"/>
              <w:jc w:val="right"/>
              <w:rPr>
                <w:sz w:val="18"/>
              </w:rPr>
            </w:pPr>
            <w:r>
              <w:rPr>
                <w:sz w:val="18"/>
              </w:rPr>
              <w:t>.00</w:t>
            </w:r>
          </w:p>
        </w:tc>
        <w:tc>
          <w:tcPr>
            <w:tcW w:w="510"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4"/>
              <w:rPr>
                <w:b/>
                <w:sz w:val="29"/>
              </w:rPr>
            </w:pPr>
          </w:p>
          <w:p>
            <w:pPr>
              <w:pStyle w:val="TableParagraph"/>
              <w:spacing w:before="1"/>
              <w:ind w:right="6"/>
              <w:jc w:val="right"/>
              <w:rPr>
                <w:sz w:val="18"/>
              </w:rPr>
            </w:pPr>
            <w:r>
              <w:rPr>
                <w:sz w:val="18"/>
              </w:rPr>
              <w:t>.04</w:t>
            </w:r>
          </w:p>
        </w:tc>
        <w:tc>
          <w:tcPr>
            <w:tcW w:w="505"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4"/>
              <w:rPr>
                <w:b/>
                <w:sz w:val="29"/>
              </w:rPr>
            </w:pPr>
          </w:p>
          <w:p>
            <w:pPr>
              <w:pStyle w:val="TableParagraph"/>
              <w:spacing w:before="1"/>
              <w:ind w:right="-15"/>
              <w:jc w:val="right"/>
              <w:rPr>
                <w:sz w:val="18"/>
              </w:rPr>
            </w:pPr>
            <w:r>
              <w:rPr>
                <w:sz w:val="18"/>
              </w:rPr>
              <w:t>.02</w:t>
            </w:r>
          </w:p>
        </w:tc>
        <w:tc>
          <w:tcPr>
            <w:tcW w:w="507"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4"/>
              <w:rPr>
                <w:b/>
                <w:sz w:val="29"/>
              </w:rPr>
            </w:pPr>
          </w:p>
          <w:p>
            <w:pPr>
              <w:pStyle w:val="TableParagraph"/>
              <w:spacing w:before="1"/>
              <w:ind w:right="-29"/>
              <w:jc w:val="right"/>
              <w:rPr>
                <w:sz w:val="18"/>
              </w:rPr>
            </w:pPr>
            <w:r>
              <w:rPr>
                <w:sz w:val="18"/>
              </w:rPr>
              <w:t>.50</w:t>
            </w:r>
          </w:p>
        </w:tc>
        <w:tc>
          <w:tcPr>
            <w:tcW w:w="498" w:type="dxa"/>
            <w:tcBorders>
              <w:top w:val="nil"/>
              <w:left w:val="single" w:sz="8" w:space="0" w:color="000000"/>
              <w:bottom w:val="nil"/>
            </w:tcBorders>
          </w:tcPr>
          <w:p>
            <w:pPr>
              <w:pStyle w:val="TableParagraph"/>
              <w:rPr>
                <w:b/>
                <w:sz w:val="20"/>
              </w:rPr>
            </w:pPr>
          </w:p>
          <w:p>
            <w:pPr>
              <w:pStyle w:val="TableParagraph"/>
              <w:rPr>
                <w:b/>
                <w:sz w:val="20"/>
              </w:rPr>
            </w:pPr>
          </w:p>
          <w:p>
            <w:pPr>
              <w:pStyle w:val="TableParagraph"/>
              <w:spacing w:before="4"/>
              <w:rPr>
                <w:b/>
                <w:sz w:val="29"/>
              </w:rPr>
            </w:pPr>
          </w:p>
          <w:p>
            <w:pPr>
              <w:pStyle w:val="TableParagraph"/>
              <w:spacing w:before="1"/>
              <w:ind w:right="-29"/>
              <w:jc w:val="right"/>
              <w:rPr>
                <w:sz w:val="18"/>
              </w:rPr>
            </w:pPr>
            <w:r>
              <w:rPr>
                <w:sz w:val="18"/>
              </w:rPr>
              <w:t>.27</w:t>
            </w:r>
          </w:p>
        </w:tc>
      </w:tr>
      <w:tr>
        <w:trPr>
          <w:trHeight w:val="768" w:hRule="atLeast"/>
        </w:trPr>
        <w:tc>
          <w:tcPr>
            <w:tcW w:w="552" w:type="dxa"/>
            <w:tcBorders>
              <w:top w:val="nil"/>
              <w:bottom w:val="single" w:sz="8" w:space="0" w:color="000000"/>
              <w:right w:val="nil"/>
            </w:tcBorders>
          </w:tcPr>
          <w:p>
            <w:pPr>
              <w:pStyle w:val="TableParagraph"/>
              <w:rPr>
                <w:sz w:val="16"/>
              </w:rPr>
            </w:pPr>
          </w:p>
        </w:tc>
        <w:tc>
          <w:tcPr>
            <w:tcW w:w="842" w:type="dxa"/>
            <w:tcBorders>
              <w:top w:val="nil"/>
              <w:left w:val="nil"/>
              <w:bottom w:val="single" w:sz="8" w:space="0" w:color="000000"/>
            </w:tcBorders>
          </w:tcPr>
          <w:p>
            <w:pPr>
              <w:pStyle w:val="TableParagraph"/>
              <w:spacing w:before="2"/>
              <w:rPr>
                <w:b/>
                <w:sz w:val="19"/>
              </w:rPr>
            </w:pPr>
          </w:p>
          <w:p>
            <w:pPr>
              <w:pStyle w:val="TableParagraph"/>
              <w:ind w:left="40"/>
              <w:rPr>
                <w:sz w:val="18"/>
              </w:rPr>
            </w:pPr>
            <w:r>
              <w:rPr>
                <w:w w:val="86"/>
                <w:sz w:val="18"/>
              </w:rPr>
              <w:t>N</w:t>
            </w:r>
          </w:p>
        </w:tc>
        <w:tc>
          <w:tcPr>
            <w:tcW w:w="511" w:type="dxa"/>
            <w:tcBorders>
              <w:top w:val="nil"/>
              <w:bottom w:val="single" w:sz="8" w:space="0" w:color="000000"/>
              <w:right w:val="single" w:sz="8" w:space="0" w:color="000000"/>
            </w:tcBorders>
          </w:tcPr>
          <w:p>
            <w:pPr>
              <w:pStyle w:val="TableParagraph"/>
              <w:spacing w:before="2"/>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6"/>
              <w:jc w:val="right"/>
              <w:rPr>
                <w:sz w:val="18"/>
              </w:rPr>
            </w:pPr>
            <w:r>
              <w:rPr>
                <w:spacing w:val="1"/>
                <w:sz w:val="18"/>
              </w:rPr>
              <w:t>1</w:t>
            </w:r>
          </w:p>
        </w:tc>
        <w:tc>
          <w:tcPr>
            <w:tcW w:w="504"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6"/>
              <w:jc w:val="right"/>
              <w:rPr>
                <w:sz w:val="18"/>
              </w:rPr>
            </w:pPr>
            <w:r>
              <w:rPr>
                <w:spacing w:val="1"/>
                <w:sz w:val="18"/>
              </w:rPr>
              <w:t>1</w:t>
            </w:r>
          </w:p>
        </w:tc>
        <w:tc>
          <w:tcPr>
            <w:tcW w:w="509"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6"/>
              <w:jc w:val="right"/>
              <w:rPr>
                <w:sz w:val="18"/>
              </w:rPr>
            </w:pPr>
            <w:r>
              <w:rPr>
                <w:spacing w:val="1"/>
                <w:sz w:val="18"/>
              </w:rPr>
              <w:t>1</w:t>
            </w:r>
          </w:p>
        </w:tc>
        <w:tc>
          <w:tcPr>
            <w:tcW w:w="509"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6"/>
              <w:jc w:val="right"/>
              <w:rPr>
                <w:sz w:val="18"/>
              </w:rPr>
            </w:pPr>
            <w:r>
              <w:rPr>
                <w:spacing w:val="1"/>
                <w:sz w:val="18"/>
              </w:rPr>
              <w:t>1</w:t>
            </w:r>
          </w:p>
        </w:tc>
        <w:tc>
          <w:tcPr>
            <w:tcW w:w="506"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15"/>
              <w:jc w:val="right"/>
              <w:rPr>
                <w:sz w:val="18"/>
              </w:rPr>
            </w:pPr>
            <w:r>
              <w:rPr>
                <w:sz w:val="18"/>
              </w:rPr>
              <w:t>1</w:t>
            </w:r>
          </w:p>
        </w:tc>
        <w:tc>
          <w:tcPr>
            <w:tcW w:w="508"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15"/>
              <w:jc w:val="right"/>
              <w:rPr>
                <w:sz w:val="18"/>
              </w:rPr>
            </w:pPr>
            <w:r>
              <w:rPr>
                <w:sz w:val="18"/>
              </w:rPr>
              <w:t>1</w:t>
            </w:r>
          </w:p>
        </w:tc>
        <w:tc>
          <w:tcPr>
            <w:tcW w:w="503"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15"/>
              <w:jc w:val="right"/>
              <w:rPr>
                <w:sz w:val="18"/>
              </w:rPr>
            </w:pPr>
            <w:r>
              <w:rPr>
                <w:sz w:val="18"/>
              </w:rPr>
              <w:t>1</w:t>
            </w:r>
          </w:p>
        </w:tc>
        <w:tc>
          <w:tcPr>
            <w:tcW w:w="513"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15"/>
              <w:jc w:val="right"/>
              <w:rPr>
                <w:sz w:val="18"/>
              </w:rPr>
            </w:pPr>
            <w:r>
              <w:rPr>
                <w:sz w:val="18"/>
              </w:rPr>
              <w:t>1</w:t>
            </w:r>
          </w:p>
        </w:tc>
        <w:tc>
          <w:tcPr>
            <w:tcW w:w="506" w:type="dxa"/>
            <w:vMerge/>
            <w:tcBorders>
              <w:top w:val="nil"/>
              <w:left w:val="single" w:sz="8" w:space="0" w:color="000000"/>
              <w:bottom w:val="single" w:sz="8" w:space="0" w:color="000000"/>
              <w:right w:val="single" w:sz="8" w:space="0" w:color="000000"/>
            </w:tcBorders>
          </w:tcPr>
          <w:p>
            <w:pPr>
              <w:rPr>
                <w:sz w:val="2"/>
                <w:szCs w:val="2"/>
              </w:rPr>
            </w:pPr>
          </w:p>
        </w:tc>
        <w:tc>
          <w:tcPr>
            <w:tcW w:w="503"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15"/>
              <w:jc w:val="right"/>
              <w:rPr>
                <w:sz w:val="18"/>
              </w:rPr>
            </w:pPr>
            <w:r>
              <w:rPr>
                <w:sz w:val="18"/>
              </w:rPr>
              <w:t>1</w:t>
            </w:r>
          </w:p>
        </w:tc>
        <w:tc>
          <w:tcPr>
            <w:tcW w:w="510"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15"/>
              <w:jc w:val="right"/>
              <w:rPr>
                <w:sz w:val="18"/>
              </w:rPr>
            </w:pPr>
            <w:r>
              <w:rPr>
                <w:sz w:val="18"/>
              </w:rPr>
              <w:t>1</w:t>
            </w:r>
          </w:p>
        </w:tc>
        <w:tc>
          <w:tcPr>
            <w:tcW w:w="505"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29"/>
              <w:jc w:val="right"/>
              <w:rPr>
                <w:sz w:val="18"/>
              </w:rPr>
            </w:pPr>
            <w:r>
              <w:rPr>
                <w:sz w:val="18"/>
              </w:rPr>
              <w:t>1</w:t>
            </w:r>
          </w:p>
        </w:tc>
        <w:tc>
          <w:tcPr>
            <w:tcW w:w="507"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15"/>
              <w:jc w:val="right"/>
              <w:rPr>
                <w:sz w:val="18"/>
              </w:rPr>
            </w:pPr>
            <w:r>
              <w:rPr>
                <w:sz w:val="18"/>
              </w:rPr>
              <w:t>1</w:t>
            </w:r>
          </w:p>
        </w:tc>
        <w:tc>
          <w:tcPr>
            <w:tcW w:w="498" w:type="dxa"/>
            <w:tcBorders>
              <w:top w:val="nil"/>
              <w:left w:val="single" w:sz="8" w:space="0" w:color="000000"/>
              <w:bottom w:val="single" w:sz="8" w:space="0" w:color="000000"/>
            </w:tcBorders>
          </w:tcPr>
          <w:p>
            <w:pPr>
              <w:pStyle w:val="TableParagraph"/>
              <w:spacing w:before="2"/>
              <w:rPr>
                <w:b/>
                <w:sz w:val="19"/>
              </w:rPr>
            </w:pPr>
          </w:p>
          <w:p>
            <w:pPr>
              <w:pStyle w:val="TableParagraph"/>
              <w:ind w:right="-29"/>
              <w:jc w:val="right"/>
              <w:rPr>
                <w:sz w:val="18"/>
              </w:rPr>
            </w:pPr>
            <w:r>
              <w:rPr>
                <w:sz w:val="18"/>
              </w:rPr>
              <w:t>1</w:t>
            </w:r>
          </w:p>
        </w:tc>
      </w:tr>
      <w:tr>
        <w:trPr>
          <w:trHeight w:val="1407" w:hRule="atLeast"/>
        </w:trPr>
        <w:tc>
          <w:tcPr>
            <w:tcW w:w="552" w:type="dxa"/>
            <w:tcBorders>
              <w:top w:val="single" w:sz="8" w:space="0" w:color="000000"/>
              <w:bottom w:val="nil"/>
              <w:right w:val="nil"/>
            </w:tcBorders>
          </w:tcPr>
          <w:p>
            <w:pPr>
              <w:pStyle w:val="TableParagraph"/>
              <w:spacing w:line="364" w:lineRule="auto" w:before="95"/>
              <w:ind w:left="80" w:right="-21"/>
              <w:rPr>
                <w:sz w:val="18"/>
              </w:rPr>
            </w:pPr>
            <w:r>
              <w:rPr>
                <w:sz w:val="18"/>
              </w:rPr>
              <w:t>VAR 00031</w:t>
            </w:r>
          </w:p>
        </w:tc>
        <w:tc>
          <w:tcPr>
            <w:tcW w:w="842" w:type="dxa"/>
            <w:tcBorders>
              <w:top w:val="single" w:sz="8" w:space="0" w:color="000000"/>
              <w:left w:val="nil"/>
              <w:bottom w:val="nil"/>
            </w:tcBorders>
          </w:tcPr>
          <w:p>
            <w:pPr>
              <w:pStyle w:val="TableParagraph"/>
              <w:spacing w:line="372" w:lineRule="auto" w:before="93"/>
              <w:ind w:left="40" w:right="29"/>
              <w:rPr>
                <w:sz w:val="18"/>
              </w:rPr>
            </w:pPr>
            <w:r>
              <w:rPr>
                <w:sz w:val="18"/>
              </w:rPr>
              <w:t>Pearson Correlatio n</w:t>
            </w:r>
          </w:p>
        </w:tc>
        <w:tc>
          <w:tcPr>
            <w:tcW w:w="511" w:type="dxa"/>
            <w:vMerge w:val="restart"/>
            <w:tcBorders>
              <w:top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left="84"/>
              <w:rPr>
                <w:sz w:val="18"/>
              </w:rPr>
            </w:pPr>
            <w:r>
              <w:rPr>
                <w:sz w:val="18"/>
              </w:rPr>
              <w:t>.758</w:t>
            </w:r>
            <w:r>
              <w:rPr>
                <w:sz w:val="18"/>
                <w:vertAlign w:val="superscript"/>
              </w:rPr>
              <w:t>*</w:t>
            </w:r>
          </w:p>
        </w:tc>
        <w:tc>
          <w:tcPr>
            <w:tcW w:w="509" w:type="dxa"/>
            <w:vMerge w:val="restart"/>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
              <w:rPr>
                <w:b/>
                <w:sz w:val="24"/>
              </w:rPr>
            </w:pPr>
          </w:p>
          <w:p>
            <w:pPr>
              <w:pStyle w:val="TableParagraph"/>
              <w:ind w:left="166"/>
              <w:rPr>
                <w:sz w:val="18"/>
              </w:rPr>
            </w:pPr>
            <w:r>
              <w:rPr>
                <w:sz w:val="18"/>
              </w:rPr>
              <w:t>.517</w:t>
            </w:r>
          </w:p>
        </w:tc>
        <w:tc>
          <w:tcPr>
            <w:tcW w:w="504" w:type="dxa"/>
            <w:vMerge w:val="restart"/>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
              <w:rPr>
                <w:b/>
                <w:sz w:val="24"/>
              </w:rPr>
            </w:pPr>
          </w:p>
          <w:p>
            <w:pPr>
              <w:pStyle w:val="TableParagraph"/>
              <w:ind w:left="223" w:right="-58"/>
              <w:rPr>
                <w:sz w:val="18"/>
              </w:rPr>
            </w:pPr>
            <w:r>
              <w:rPr>
                <w:sz w:val="18"/>
              </w:rPr>
              <w:t>.345</w:t>
            </w:r>
          </w:p>
        </w:tc>
        <w:tc>
          <w:tcPr>
            <w:tcW w:w="509" w:type="dxa"/>
            <w:vMerge w:val="restart"/>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left="89"/>
              <w:rPr>
                <w:sz w:val="18"/>
              </w:rPr>
            </w:pPr>
            <w:r>
              <w:rPr>
                <w:sz w:val="18"/>
              </w:rPr>
              <w:t>.725</w:t>
            </w:r>
            <w:r>
              <w:rPr>
                <w:sz w:val="18"/>
                <w:vertAlign w:val="superscript"/>
              </w:rPr>
              <w:t>*</w:t>
            </w:r>
          </w:p>
        </w:tc>
        <w:tc>
          <w:tcPr>
            <w:tcW w:w="509" w:type="dxa"/>
            <w:vMerge w:val="restart"/>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left="84"/>
              <w:rPr>
                <w:sz w:val="18"/>
              </w:rPr>
            </w:pPr>
            <w:r>
              <w:rPr>
                <w:sz w:val="18"/>
              </w:rPr>
              <w:t>.766</w:t>
            </w:r>
            <w:r>
              <w:rPr>
                <w:sz w:val="18"/>
                <w:vertAlign w:val="superscript"/>
              </w:rPr>
              <w:t>*</w:t>
            </w:r>
          </w:p>
        </w:tc>
        <w:tc>
          <w:tcPr>
            <w:tcW w:w="506" w:type="dxa"/>
            <w:vMerge w:val="restart"/>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left="84"/>
              <w:rPr>
                <w:sz w:val="18"/>
              </w:rPr>
            </w:pPr>
            <w:r>
              <w:rPr>
                <w:sz w:val="18"/>
              </w:rPr>
              <w:t>.822</w:t>
            </w:r>
            <w:r>
              <w:rPr>
                <w:sz w:val="18"/>
                <w:vertAlign w:val="superscript"/>
              </w:rPr>
              <w:t>*</w:t>
            </w:r>
          </w:p>
        </w:tc>
        <w:tc>
          <w:tcPr>
            <w:tcW w:w="508" w:type="dxa"/>
            <w:vMerge w:val="restart"/>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left="89"/>
              <w:rPr>
                <w:sz w:val="18"/>
              </w:rPr>
            </w:pPr>
            <w:r>
              <w:rPr>
                <w:sz w:val="18"/>
              </w:rPr>
              <w:t>.621</w:t>
            </w:r>
            <w:r>
              <w:rPr>
                <w:sz w:val="18"/>
                <w:vertAlign w:val="superscript"/>
              </w:rPr>
              <w:t>*</w:t>
            </w:r>
          </w:p>
        </w:tc>
        <w:tc>
          <w:tcPr>
            <w:tcW w:w="503" w:type="dxa"/>
            <w:vMerge w:val="restart"/>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
              <w:rPr>
                <w:b/>
                <w:sz w:val="24"/>
              </w:rPr>
            </w:pPr>
          </w:p>
          <w:p>
            <w:pPr>
              <w:pStyle w:val="TableParagraph"/>
              <w:ind w:left="181" w:right="-15"/>
              <w:rPr>
                <w:sz w:val="18"/>
              </w:rPr>
            </w:pPr>
            <w:r>
              <w:rPr>
                <w:sz w:val="18"/>
              </w:rPr>
              <w:t>.500</w:t>
            </w:r>
          </w:p>
        </w:tc>
        <w:tc>
          <w:tcPr>
            <w:tcW w:w="513" w:type="dxa"/>
            <w:vMerge w:val="restart"/>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
              <w:rPr>
                <w:b/>
                <w:sz w:val="24"/>
              </w:rPr>
            </w:pPr>
          </w:p>
          <w:p>
            <w:pPr>
              <w:pStyle w:val="TableParagraph"/>
              <w:ind w:left="182" w:right="-72"/>
              <w:rPr>
                <w:sz w:val="18"/>
              </w:rPr>
            </w:pPr>
            <w:r>
              <w:rPr>
                <w:sz w:val="18"/>
              </w:rPr>
              <w:t>-.014</w:t>
            </w:r>
          </w:p>
        </w:tc>
        <w:tc>
          <w:tcPr>
            <w:tcW w:w="506" w:type="dxa"/>
            <w:vMerge w:val="restart"/>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left="99"/>
              <w:rPr>
                <w:sz w:val="18"/>
              </w:rPr>
            </w:pPr>
            <w:r>
              <w:rPr>
                <w:sz w:val="18"/>
              </w:rPr>
              <w:t>.783</w:t>
            </w:r>
            <w:r>
              <w:rPr>
                <w:sz w:val="18"/>
                <w:vertAlign w:val="superscript"/>
              </w:rPr>
              <w:t>*</w:t>
            </w:r>
          </w:p>
        </w:tc>
        <w:tc>
          <w:tcPr>
            <w:tcW w:w="503" w:type="dxa"/>
            <w:vMerge w:val="restart"/>
            <w:tcBorders>
              <w:top w:val="single" w:sz="8" w:space="0" w:color="000000"/>
              <w:left w:val="single" w:sz="8" w:space="0" w:color="000000"/>
              <w:bottom w:val="nil"/>
              <w:right w:val="single" w:sz="8" w:space="0" w:color="000000"/>
            </w:tcBorders>
          </w:tcPr>
          <w:p>
            <w:pPr>
              <w:pStyle w:val="TableParagraph"/>
              <w:rPr>
                <w:sz w:val="16"/>
              </w:rPr>
            </w:pPr>
          </w:p>
        </w:tc>
        <w:tc>
          <w:tcPr>
            <w:tcW w:w="510" w:type="dxa"/>
            <w:vMerge w:val="restart"/>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
              <w:rPr>
                <w:b/>
                <w:sz w:val="24"/>
              </w:rPr>
            </w:pPr>
          </w:p>
          <w:p>
            <w:pPr>
              <w:pStyle w:val="TableParagraph"/>
              <w:ind w:left="245" w:right="-72"/>
              <w:rPr>
                <w:sz w:val="18"/>
              </w:rPr>
            </w:pPr>
            <w:r>
              <w:rPr>
                <w:sz w:val="18"/>
              </w:rPr>
              <w:t>.223</w:t>
            </w:r>
          </w:p>
        </w:tc>
        <w:tc>
          <w:tcPr>
            <w:tcW w:w="505" w:type="dxa"/>
            <w:vMerge w:val="restart"/>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left="105"/>
              <w:rPr>
                <w:sz w:val="18"/>
              </w:rPr>
            </w:pPr>
            <w:r>
              <w:rPr>
                <w:sz w:val="18"/>
              </w:rPr>
              <w:t>.768</w:t>
            </w:r>
            <w:r>
              <w:rPr>
                <w:sz w:val="18"/>
                <w:vertAlign w:val="superscript"/>
              </w:rPr>
              <w:t>*</w:t>
            </w:r>
          </w:p>
        </w:tc>
        <w:tc>
          <w:tcPr>
            <w:tcW w:w="507" w:type="dxa"/>
            <w:vMerge w:val="restart"/>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
              <w:rPr>
                <w:b/>
                <w:sz w:val="24"/>
              </w:rPr>
            </w:pPr>
          </w:p>
          <w:p>
            <w:pPr>
              <w:pStyle w:val="TableParagraph"/>
              <w:ind w:left="255"/>
              <w:rPr>
                <w:sz w:val="18"/>
              </w:rPr>
            </w:pPr>
            <w:r>
              <w:rPr>
                <w:sz w:val="18"/>
              </w:rPr>
              <w:t>.06</w:t>
            </w:r>
          </w:p>
        </w:tc>
        <w:tc>
          <w:tcPr>
            <w:tcW w:w="498" w:type="dxa"/>
            <w:vMerge w:val="restart"/>
            <w:tcBorders>
              <w:top w:val="single" w:sz="8" w:space="0" w:color="000000"/>
              <w:left w:val="single" w:sz="8" w:space="0" w:color="000000"/>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
              <w:rPr>
                <w:b/>
                <w:sz w:val="24"/>
              </w:rPr>
            </w:pPr>
          </w:p>
          <w:p>
            <w:pPr>
              <w:pStyle w:val="TableParagraph"/>
              <w:ind w:left="245" w:right="-15"/>
              <w:rPr>
                <w:sz w:val="18"/>
              </w:rPr>
            </w:pPr>
            <w:r>
              <w:rPr>
                <w:sz w:val="18"/>
              </w:rPr>
              <w:t>.25</w:t>
            </w:r>
          </w:p>
        </w:tc>
      </w:tr>
      <w:tr>
        <w:trPr>
          <w:trHeight w:val="1155" w:hRule="atLeast"/>
        </w:trPr>
        <w:tc>
          <w:tcPr>
            <w:tcW w:w="552" w:type="dxa"/>
            <w:tcBorders>
              <w:top w:val="nil"/>
              <w:bottom w:val="nil"/>
              <w:right w:val="nil"/>
            </w:tcBorders>
          </w:tcPr>
          <w:p>
            <w:pPr>
              <w:pStyle w:val="TableParagraph"/>
              <w:rPr>
                <w:sz w:val="16"/>
              </w:rPr>
            </w:pPr>
          </w:p>
        </w:tc>
        <w:tc>
          <w:tcPr>
            <w:tcW w:w="842" w:type="dxa"/>
            <w:tcBorders>
              <w:top w:val="nil"/>
              <w:left w:val="nil"/>
              <w:bottom w:val="nil"/>
            </w:tcBorders>
          </w:tcPr>
          <w:p>
            <w:pPr>
              <w:pStyle w:val="TableParagraph"/>
              <w:rPr>
                <w:b/>
                <w:sz w:val="20"/>
              </w:rPr>
            </w:pPr>
          </w:p>
          <w:p>
            <w:pPr>
              <w:pStyle w:val="TableParagraph"/>
              <w:spacing w:before="10"/>
              <w:rPr>
                <w:b/>
                <w:sz w:val="19"/>
              </w:rPr>
            </w:pPr>
          </w:p>
          <w:p>
            <w:pPr>
              <w:pStyle w:val="TableParagraph"/>
              <w:ind w:left="40"/>
              <w:rPr>
                <w:sz w:val="18"/>
              </w:rPr>
            </w:pPr>
            <w:r>
              <w:rPr>
                <w:sz w:val="18"/>
              </w:rPr>
              <w:t>Sig. (2-</w:t>
            </w:r>
          </w:p>
        </w:tc>
        <w:tc>
          <w:tcPr>
            <w:tcW w:w="511" w:type="dxa"/>
            <w:vMerge/>
            <w:tcBorders>
              <w:top w:val="nil"/>
              <w:bottom w:val="nil"/>
              <w:right w:val="single" w:sz="8" w:space="0" w:color="000000"/>
            </w:tcBorders>
          </w:tcPr>
          <w:p>
            <w:pPr>
              <w:rPr>
                <w:sz w:val="2"/>
                <w:szCs w:val="2"/>
              </w:rPr>
            </w:pPr>
          </w:p>
        </w:tc>
        <w:tc>
          <w:tcPr>
            <w:tcW w:w="509" w:type="dxa"/>
            <w:vMerge/>
            <w:tcBorders>
              <w:top w:val="nil"/>
              <w:left w:val="single" w:sz="8" w:space="0" w:color="000000"/>
              <w:bottom w:val="nil"/>
              <w:right w:val="single" w:sz="8" w:space="0" w:color="000000"/>
            </w:tcBorders>
          </w:tcPr>
          <w:p>
            <w:pPr>
              <w:rPr>
                <w:sz w:val="2"/>
                <w:szCs w:val="2"/>
              </w:rPr>
            </w:pPr>
          </w:p>
        </w:tc>
        <w:tc>
          <w:tcPr>
            <w:tcW w:w="504" w:type="dxa"/>
            <w:vMerge/>
            <w:tcBorders>
              <w:top w:val="nil"/>
              <w:left w:val="single" w:sz="8" w:space="0" w:color="000000"/>
              <w:bottom w:val="nil"/>
              <w:right w:val="single" w:sz="8" w:space="0" w:color="000000"/>
            </w:tcBorders>
          </w:tcPr>
          <w:p>
            <w:pPr>
              <w:rPr>
                <w:sz w:val="2"/>
                <w:szCs w:val="2"/>
              </w:rPr>
            </w:pPr>
          </w:p>
        </w:tc>
        <w:tc>
          <w:tcPr>
            <w:tcW w:w="509" w:type="dxa"/>
            <w:vMerge/>
            <w:tcBorders>
              <w:top w:val="nil"/>
              <w:left w:val="single" w:sz="8" w:space="0" w:color="000000"/>
              <w:bottom w:val="nil"/>
              <w:right w:val="single" w:sz="8" w:space="0" w:color="000000"/>
            </w:tcBorders>
          </w:tcPr>
          <w:p>
            <w:pPr>
              <w:rPr>
                <w:sz w:val="2"/>
                <w:szCs w:val="2"/>
              </w:rPr>
            </w:pPr>
          </w:p>
        </w:tc>
        <w:tc>
          <w:tcPr>
            <w:tcW w:w="509" w:type="dxa"/>
            <w:vMerge/>
            <w:tcBorders>
              <w:top w:val="nil"/>
              <w:left w:val="single" w:sz="8" w:space="0" w:color="000000"/>
              <w:bottom w:val="nil"/>
              <w:right w:val="single" w:sz="8" w:space="0" w:color="000000"/>
            </w:tcBorders>
          </w:tcPr>
          <w:p>
            <w:pPr>
              <w:rPr>
                <w:sz w:val="2"/>
                <w:szCs w:val="2"/>
              </w:rPr>
            </w:pPr>
          </w:p>
        </w:tc>
        <w:tc>
          <w:tcPr>
            <w:tcW w:w="506" w:type="dxa"/>
            <w:vMerge/>
            <w:tcBorders>
              <w:top w:val="nil"/>
              <w:left w:val="single" w:sz="8" w:space="0" w:color="000000"/>
              <w:bottom w:val="nil"/>
              <w:right w:val="single" w:sz="8" w:space="0" w:color="000000"/>
            </w:tcBorders>
          </w:tcPr>
          <w:p>
            <w:pPr>
              <w:rPr>
                <w:sz w:val="2"/>
                <w:szCs w:val="2"/>
              </w:rPr>
            </w:pPr>
          </w:p>
        </w:tc>
        <w:tc>
          <w:tcPr>
            <w:tcW w:w="508" w:type="dxa"/>
            <w:vMerge/>
            <w:tcBorders>
              <w:top w:val="nil"/>
              <w:left w:val="single" w:sz="8" w:space="0" w:color="000000"/>
              <w:bottom w:val="nil"/>
              <w:right w:val="single" w:sz="8" w:space="0" w:color="000000"/>
            </w:tcBorders>
          </w:tcPr>
          <w:p>
            <w:pPr>
              <w:rPr>
                <w:sz w:val="2"/>
                <w:szCs w:val="2"/>
              </w:rPr>
            </w:pPr>
          </w:p>
        </w:tc>
        <w:tc>
          <w:tcPr>
            <w:tcW w:w="503" w:type="dxa"/>
            <w:vMerge/>
            <w:tcBorders>
              <w:top w:val="nil"/>
              <w:left w:val="single" w:sz="8" w:space="0" w:color="000000"/>
              <w:bottom w:val="nil"/>
              <w:right w:val="single" w:sz="8" w:space="0" w:color="000000"/>
            </w:tcBorders>
          </w:tcPr>
          <w:p>
            <w:pPr>
              <w:rPr>
                <w:sz w:val="2"/>
                <w:szCs w:val="2"/>
              </w:rPr>
            </w:pPr>
          </w:p>
        </w:tc>
        <w:tc>
          <w:tcPr>
            <w:tcW w:w="513" w:type="dxa"/>
            <w:vMerge/>
            <w:tcBorders>
              <w:top w:val="nil"/>
              <w:left w:val="single" w:sz="8" w:space="0" w:color="000000"/>
              <w:bottom w:val="nil"/>
              <w:right w:val="single" w:sz="8" w:space="0" w:color="000000"/>
            </w:tcBorders>
          </w:tcPr>
          <w:p>
            <w:pPr>
              <w:rPr>
                <w:sz w:val="2"/>
                <w:szCs w:val="2"/>
              </w:rPr>
            </w:pPr>
          </w:p>
        </w:tc>
        <w:tc>
          <w:tcPr>
            <w:tcW w:w="506" w:type="dxa"/>
            <w:vMerge/>
            <w:tcBorders>
              <w:top w:val="nil"/>
              <w:left w:val="single" w:sz="8" w:space="0" w:color="000000"/>
              <w:bottom w:val="nil"/>
              <w:right w:val="single" w:sz="8" w:space="0" w:color="000000"/>
            </w:tcBorders>
          </w:tcPr>
          <w:p>
            <w:pPr>
              <w:rPr>
                <w:sz w:val="2"/>
                <w:szCs w:val="2"/>
              </w:rPr>
            </w:pPr>
          </w:p>
        </w:tc>
        <w:tc>
          <w:tcPr>
            <w:tcW w:w="503" w:type="dxa"/>
            <w:vMerge/>
            <w:tcBorders>
              <w:top w:val="nil"/>
              <w:left w:val="single" w:sz="8" w:space="0" w:color="000000"/>
              <w:bottom w:val="nil"/>
              <w:right w:val="single" w:sz="8" w:space="0" w:color="000000"/>
            </w:tcBorders>
          </w:tcPr>
          <w:p>
            <w:pPr>
              <w:rPr>
                <w:sz w:val="2"/>
                <w:szCs w:val="2"/>
              </w:rPr>
            </w:pPr>
          </w:p>
        </w:tc>
        <w:tc>
          <w:tcPr>
            <w:tcW w:w="510" w:type="dxa"/>
            <w:vMerge/>
            <w:tcBorders>
              <w:top w:val="nil"/>
              <w:left w:val="single" w:sz="8" w:space="0" w:color="000000"/>
              <w:bottom w:val="nil"/>
              <w:right w:val="single" w:sz="8" w:space="0" w:color="000000"/>
            </w:tcBorders>
          </w:tcPr>
          <w:p>
            <w:pPr>
              <w:rPr>
                <w:sz w:val="2"/>
                <w:szCs w:val="2"/>
              </w:rPr>
            </w:pPr>
          </w:p>
        </w:tc>
        <w:tc>
          <w:tcPr>
            <w:tcW w:w="505" w:type="dxa"/>
            <w:vMerge/>
            <w:tcBorders>
              <w:top w:val="nil"/>
              <w:left w:val="single" w:sz="8" w:space="0" w:color="000000"/>
              <w:bottom w:val="nil"/>
              <w:right w:val="single" w:sz="8" w:space="0" w:color="000000"/>
            </w:tcBorders>
          </w:tcPr>
          <w:p>
            <w:pPr>
              <w:rPr>
                <w:sz w:val="2"/>
                <w:szCs w:val="2"/>
              </w:rPr>
            </w:pPr>
          </w:p>
        </w:tc>
        <w:tc>
          <w:tcPr>
            <w:tcW w:w="507" w:type="dxa"/>
            <w:vMerge/>
            <w:tcBorders>
              <w:top w:val="nil"/>
              <w:left w:val="single" w:sz="8" w:space="0" w:color="000000"/>
              <w:bottom w:val="nil"/>
              <w:right w:val="single" w:sz="8" w:space="0" w:color="000000"/>
            </w:tcBorders>
          </w:tcPr>
          <w:p>
            <w:pPr>
              <w:rPr>
                <w:sz w:val="2"/>
                <w:szCs w:val="2"/>
              </w:rPr>
            </w:pPr>
          </w:p>
        </w:tc>
        <w:tc>
          <w:tcPr>
            <w:tcW w:w="498" w:type="dxa"/>
            <w:vMerge/>
            <w:tcBorders>
              <w:top w:val="nil"/>
              <w:left w:val="single" w:sz="8" w:space="0" w:color="000000"/>
              <w:bottom w:val="nil"/>
            </w:tcBorders>
          </w:tcPr>
          <w:p>
            <w:pPr>
              <w:rPr>
                <w:sz w:val="2"/>
                <w:szCs w:val="2"/>
              </w:rPr>
            </w:pPr>
          </w:p>
        </w:tc>
      </w:tr>
    </w:tbl>
    <w:p>
      <w:pPr>
        <w:spacing w:after="0"/>
        <w:rPr>
          <w:sz w:val="2"/>
          <w:szCs w:val="2"/>
        </w:rPr>
        <w:sectPr>
          <w:pgSz w:w="11950" w:h="16870"/>
          <w:pgMar w:header="557" w:footer="0" w:top="820" w:bottom="280" w:left="1680" w:right="380"/>
        </w:sectPr>
      </w:pPr>
    </w:p>
    <w:p>
      <w:pPr>
        <w:pStyle w:val="BodyText"/>
        <w:spacing w:before="5"/>
        <w:rPr>
          <w:b/>
          <w:sz w:val="19"/>
        </w:rPr>
      </w:pPr>
    </w:p>
    <w:tbl>
      <w:tblPr>
        <w:tblW w:w="0" w:type="auto"/>
        <w:jc w:val="left"/>
        <w:tblInd w:w="5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52"/>
        <w:gridCol w:w="842"/>
        <w:gridCol w:w="511"/>
        <w:gridCol w:w="509"/>
        <w:gridCol w:w="504"/>
        <w:gridCol w:w="509"/>
        <w:gridCol w:w="509"/>
        <w:gridCol w:w="506"/>
        <w:gridCol w:w="508"/>
        <w:gridCol w:w="503"/>
        <w:gridCol w:w="513"/>
        <w:gridCol w:w="506"/>
        <w:gridCol w:w="503"/>
        <w:gridCol w:w="510"/>
        <w:gridCol w:w="505"/>
        <w:gridCol w:w="507"/>
        <w:gridCol w:w="498"/>
      </w:tblGrid>
      <w:tr>
        <w:trPr>
          <w:trHeight w:val="566" w:hRule="atLeast"/>
        </w:trPr>
        <w:tc>
          <w:tcPr>
            <w:tcW w:w="552" w:type="dxa"/>
            <w:tcBorders>
              <w:top w:val="nil"/>
              <w:bottom w:val="nil"/>
              <w:right w:val="nil"/>
            </w:tcBorders>
          </w:tcPr>
          <w:p>
            <w:pPr>
              <w:pStyle w:val="TableParagraph"/>
              <w:rPr>
                <w:sz w:val="16"/>
              </w:rPr>
            </w:pPr>
          </w:p>
        </w:tc>
        <w:tc>
          <w:tcPr>
            <w:tcW w:w="842" w:type="dxa"/>
            <w:tcBorders>
              <w:top w:val="nil"/>
              <w:left w:val="nil"/>
              <w:bottom w:val="nil"/>
            </w:tcBorders>
          </w:tcPr>
          <w:p>
            <w:pPr>
              <w:pStyle w:val="TableParagraph"/>
              <w:spacing w:line="202" w:lineRule="exact"/>
              <w:ind w:left="40"/>
              <w:rPr>
                <w:sz w:val="18"/>
              </w:rPr>
            </w:pPr>
            <w:r>
              <w:rPr>
                <w:sz w:val="18"/>
              </w:rPr>
              <w:t>tailed)</w:t>
            </w:r>
          </w:p>
        </w:tc>
        <w:tc>
          <w:tcPr>
            <w:tcW w:w="511" w:type="dxa"/>
            <w:tcBorders>
              <w:top w:val="nil"/>
              <w:bottom w:val="nil"/>
              <w:right w:val="single" w:sz="8" w:space="0" w:color="000000"/>
            </w:tcBorders>
          </w:tcPr>
          <w:p>
            <w:pPr>
              <w:pStyle w:val="TableParagraph"/>
              <w:spacing w:line="202" w:lineRule="exact"/>
              <w:ind w:right="-72"/>
              <w:jc w:val="right"/>
              <w:rPr>
                <w:sz w:val="18"/>
              </w:rPr>
            </w:pPr>
            <w:r>
              <w:rPr>
                <w:sz w:val="18"/>
              </w:rPr>
              <w:t>.000</w:t>
            </w:r>
          </w:p>
        </w:tc>
        <w:tc>
          <w:tcPr>
            <w:tcW w:w="509" w:type="dxa"/>
            <w:tcBorders>
              <w:top w:val="nil"/>
              <w:left w:val="single" w:sz="8" w:space="0" w:color="000000"/>
              <w:bottom w:val="nil"/>
              <w:right w:val="single" w:sz="8" w:space="0" w:color="000000"/>
            </w:tcBorders>
          </w:tcPr>
          <w:p>
            <w:pPr>
              <w:pStyle w:val="TableParagraph"/>
              <w:spacing w:line="202" w:lineRule="exact"/>
              <w:ind w:right="-72"/>
              <w:jc w:val="right"/>
              <w:rPr>
                <w:sz w:val="18"/>
              </w:rPr>
            </w:pPr>
            <w:r>
              <w:rPr>
                <w:sz w:val="18"/>
              </w:rPr>
              <w:t>.033</w:t>
            </w:r>
          </w:p>
        </w:tc>
        <w:tc>
          <w:tcPr>
            <w:tcW w:w="504" w:type="dxa"/>
            <w:tcBorders>
              <w:top w:val="nil"/>
              <w:left w:val="single" w:sz="8" w:space="0" w:color="000000"/>
              <w:bottom w:val="nil"/>
              <w:right w:val="single" w:sz="8" w:space="0" w:color="000000"/>
            </w:tcBorders>
          </w:tcPr>
          <w:p>
            <w:pPr>
              <w:pStyle w:val="TableParagraph"/>
              <w:spacing w:line="202" w:lineRule="exact"/>
              <w:ind w:right="5"/>
              <w:jc w:val="right"/>
              <w:rPr>
                <w:sz w:val="18"/>
              </w:rPr>
            </w:pPr>
            <w:r>
              <w:rPr>
                <w:sz w:val="18"/>
              </w:rPr>
              <w:t>.17</w:t>
            </w:r>
          </w:p>
        </w:tc>
        <w:tc>
          <w:tcPr>
            <w:tcW w:w="509" w:type="dxa"/>
            <w:tcBorders>
              <w:top w:val="nil"/>
              <w:left w:val="single" w:sz="8" w:space="0" w:color="000000"/>
              <w:bottom w:val="nil"/>
              <w:right w:val="single" w:sz="8" w:space="0" w:color="000000"/>
            </w:tcBorders>
          </w:tcPr>
          <w:p>
            <w:pPr>
              <w:pStyle w:val="TableParagraph"/>
              <w:spacing w:line="202" w:lineRule="exact"/>
              <w:ind w:right="-72"/>
              <w:jc w:val="right"/>
              <w:rPr>
                <w:sz w:val="18"/>
              </w:rPr>
            </w:pPr>
            <w:r>
              <w:rPr>
                <w:sz w:val="18"/>
              </w:rPr>
              <w:t>.001</w:t>
            </w:r>
          </w:p>
        </w:tc>
        <w:tc>
          <w:tcPr>
            <w:tcW w:w="509" w:type="dxa"/>
            <w:tcBorders>
              <w:top w:val="nil"/>
              <w:left w:val="single" w:sz="8" w:space="0" w:color="000000"/>
              <w:bottom w:val="nil"/>
              <w:right w:val="single" w:sz="8" w:space="0" w:color="000000"/>
            </w:tcBorders>
          </w:tcPr>
          <w:p>
            <w:pPr>
              <w:pStyle w:val="TableParagraph"/>
              <w:spacing w:line="202" w:lineRule="exact"/>
              <w:ind w:right="5"/>
              <w:jc w:val="right"/>
              <w:rPr>
                <w:sz w:val="18"/>
              </w:rPr>
            </w:pPr>
            <w:r>
              <w:rPr>
                <w:sz w:val="18"/>
              </w:rPr>
              <w:t>.00</w:t>
            </w:r>
          </w:p>
        </w:tc>
        <w:tc>
          <w:tcPr>
            <w:tcW w:w="506" w:type="dxa"/>
            <w:tcBorders>
              <w:top w:val="nil"/>
              <w:left w:val="single" w:sz="8" w:space="0" w:color="000000"/>
              <w:bottom w:val="nil"/>
              <w:right w:val="single" w:sz="8" w:space="0" w:color="000000"/>
            </w:tcBorders>
          </w:tcPr>
          <w:p>
            <w:pPr>
              <w:pStyle w:val="TableParagraph"/>
              <w:spacing w:line="202" w:lineRule="exact"/>
              <w:ind w:right="7"/>
              <w:jc w:val="right"/>
              <w:rPr>
                <w:sz w:val="18"/>
              </w:rPr>
            </w:pPr>
            <w:r>
              <w:rPr>
                <w:sz w:val="18"/>
              </w:rPr>
              <w:t>.00</w:t>
            </w:r>
          </w:p>
        </w:tc>
        <w:tc>
          <w:tcPr>
            <w:tcW w:w="508" w:type="dxa"/>
            <w:tcBorders>
              <w:top w:val="nil"/>
              <w:left w:val="single" w:sz="8" w:space="0" w:color="000000"/>
              <w:bottom w:val="nil"/>
              <w:right w:val="single" w:sz="8" w:space="0" w:color="000000"/>
            </w:tcBorders>
          </w:tcPr>
          <w:p>
            <w:pPr>
              <w:pStyle w:val="TableParagraph"/>
              <w:spacing w:line="202" w:lineRule="exact"/>
              <w:ind w:right="4"/>
              <w:jc w:val="right"/>
              <w:rPr>
                <w:sz w:val="18"/>
              </w:rPr>
            </w:pPr>
            <w:r>
              <w:rPr>
                <w:sz w:val="18"/>
              </w:rPr>
              <w:t>.00</w:t>
            </w:r>
          </w:p>
        </w:tc>
        <w:tc>
          <w:tcPr>
            <w:tcW w:w="503" w:type="dxa"/>
            <w:tcBorders>
              <w:top w:val="nil"/>
              <w:left w:val="single" w:sz="8" w:space="0" w:color="000000"/>
              <w:bottom w:val="nil"/>
              <w:right w:val="single" w:sz="8" w:space="0" w:color="000000"/>
            </w:tcBorders>
          </w:tcPr>
          <w:p>
            <w:pPr>
              <w:pStyle w:val="TableParagraph"/>
              <w:spacing w:line="202" w:lineRule="exact"/>
              <w:ind w:right="-15"/>
              <w:jc w:val="right"/>
              <w:rPr>
                <w:sz w:val="18"/>
              </w:rPr>
            </w:pPr>
            <w:r>
              <w:rPr>
                <w:sz w:val="18"/>
              </w:rPr>
              <w:t>.04</w:t>
            </w:r>
          </w:p>
        </w:tc>
        <w:tc>
          <w:tcPr>
            <w:tcW w:w="513" w:type="dxa"/>
            <w:tcBorders>
              <w:top w:val="nil"/>
              <w:left w:val="single" w:sz="8" w:space="0" w:color="000000"/>
              <w:bottom w:val="nil"/>
              <w:right w:val="single" w:sz="8" w:space="0" w:color="000000"/>
            </w:tcBorders>
          </w:tcPr>
          <w:p>
            <w:pPr>
              <w:pStyle w:val="TableParagraph"/>
              <w:spacing w:line="202" w:lineRule="exact"/>
              <w:ind w:right="-15"/>
              <w:jc w:val="right"/>
              <w:rPr>
                <w:sz w:val="18"/>
              </w:rPr>
            </w:pPr>
            <w:r>
              <w:rPr>
                <w:sz w:val="18"/>
              </w:rPr>
              <w:t>.95</w:t>
            </w:r>
          </w:p>
        </w:tc>
        <w:tc>
          <w:tcPr>
            <w:tcW w:w="506" w:type="dxa"/>
            <w:tcBorders>
              <w:top w:val="nil"/>
              <w:left w:val="single" w:sz="8" w:space="0" w:color="000000"/>
              <w:bottom w:val="nil"/>
              <w:right w:val="single" w:sz="8" w:space="0" w:color="000000"/>
            </w:tcBorders>
          </w:tcPr>
          <w:p>
            <w:pPr>
              <w:pStyle w:val="TableParagraph"/>
              <w:spacing w:line="202" w:lineRule="exact"/>
              <w:ind w:right="-15"/>
              <w:jc w:val="right"/>
              <w:rPr>
                <w:sz w:val="18"/>
              </w:rPr>
            </w:pPr>
            <w:r>
              <w:rPr>
                <w:sz w:val="18"/>
              </w:rPr>
              <w:t>.00</w:t>
            </w:r>
          </w:p>
        </w:tc>
        <w:tc>
          <w:tcPr>
            <w:tcW w:w="503" w:type="dxa"/>
            <w:vMerge w:val="restart"/>
            <w:tcBorders>
              <w:top w:val="nil"/>
              <w:left w:val="single" w:sz="8" w:space="0" w:color="000000"/>
              <w:bottom w:val="single" w:sz="8" w:space="0" w:color="000000"/>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7"/>
              <w:rPr>
                <w:b/>
                <w:sz w:val="22"/>
              </w:rPr>
            </w:pPr>
          </w:p>
          <w:p>
            <w:pPr>
              <w:pStyle w:val="TableParagraph"/>
              <w:spacing w:before="1"/>
              <w:ind w:right="-15"/>
              <w:jc w:val="right"/>
              <w:rPr>
                <w:sz w:val="18"/>
              </w:rPr>
            </w:pPr>
            <w:r>
              <w:rPr>
                <w:sz w:val="18"/>
              </w:rPr>
              <w:t>1</w:t>
            </w:r>
          </w:p>
        </w:tc>
        <w:tc>
          <w:tcPr>
            <w:tcW w:w="510" w:type="dxa"/>
            <w:tcBorders>
              <w:top w:val="nil"/>
              <w:left w:val="single" w:sz="8" w:space="0" w:color="000000"/>
              <w:bottom w:val="nil"/>
              <w:right w:val="single" w:sz="8" w:space="0" w:color="000000"/>
            </w:tcBorders>
          </w:tcPr>
          <w:p>
            <w:pPr>
              <w:pStyle w:val="TableParagraph"/>
              <w:spacing w:line="202" w:lineRule="exact"/>
              <w:ind w:right="-15"/>
              <w:jc w:val="right"/>
              <w:rPr>
                <w:sz w:val="18"/>
              </w:rPr>
            </w:pPr>
            <w:r>
              <w:rPr>
                <w:sz w:val="18"/>
              </w:rPr>
              <w:t>.39</w:t>
            </w:r>
          </w:p>
        </w:tc>
        <w:tc>
          <w:tcPr>
            <w:tcW w:w="505" w:type="dxa"/>
            <w:tcBorders>
              <w:top w:val="nil"/>
              <w:left w:val="single" w:sz="8" w:space="0" w:color="000000"/>
              <w:bottom w:val="nil"/>
              <w:right w:val="single" w:sz="8" w:space="0" w:color="000000"/>
            </w:tcBorders>
          </w:tcPr>
          <w:p>
            <w:pPr>
              <w:pStyle w:val="TableParagraph"/>
              <w:spacing w:line="202" w:lineRule="exact"/>
              <w:jc w:val="right"/>
              <w:rPr>
                <w:sz w:val="18"/>
              </w:rPr>
            </w:pPr>
            <w:r>
              <w:rPr>
                <w:sz w:val="18"/>
              </w:rPr>
              <w:t>.00</w:t>
            </w:r>
          </w:p>
        </w:tc>
        <w:tc>
          <w:tcPr>
            <w:tcW w:w="507" w:type="dxa"/>
            <w:tcBorders>
              <w:top w:val="nil"/>
              <w:left w:val="single" w:sz="8" w:space="0" w:color="000000"/>
              <w:bottom w:val="nil"/>
              <w:right w:val="single" w:sz="8" w:space="0" w:color="000000"/>
            </w:tcBorders>
          </w:tcPr>
          <w:p>
            <w:pPr>
              <w:pStyle w:val="TableParagraph"/>
              <w:spacing w:line="202" w:lineRule="exact"/>
              <w:ind w:right="-29"/>
              <w:jc w:val="right"/>
              <w:rPr>
                <w:sz w:val="18"/>
              </w:rPr>
            </w:pPr>
            <w:r>
              <w:rPr>
                <w:sz w:val="18"/>
              </w:rPr>
              <w:t>.79</w:t>
            </w:r>
          </w:p>
        </w:tc>
        <w:tc>
          <w:tcPr>
            <w:tcW w:w="498" w:type="dxa"/>
            <w:tcBorders>
              <w:top w:val="nil"/>
              <w:left w:val="single" w:sz="8" w:space="0" w:color="000000"/>
              <w:bottom w:val="nil"/>
            </w:tcBorders>
          </w:tcPr>
          <w:p>
            <w:pPr>
              <w:pStyle w:val="TableParagraph"/>
              <w:spacing w:line="202" w:lineRule="exact"/>
              <w:ind w:right="-29"/>
              <w:jc w:val="right"/>
              <w:rPr>
                <w:sz w:val="18"/>
              </w:rPr>
            </w:pPr>
            <w:r>
              <w:rPr>
                <w:sz w:val="18"/>
              </w:rPr>
              <w:t>.32</w:t>
            </w:r>
          </w:p>
        </w:tc>
      </w:tr>
      <w:tr>
        <w:trPr>
          <w:trHeight w:val="906" w:hRule="atLeast"/>
        </w:trPr>
        <w:tc>
          <w:tcPr>
            <w:tcW w:w="552" w:type="dxa"/>
            <w:tcBorders>
              <w:top w:val="nil"/>
              <w:bottom w:val="single" w:sz="8" w:space="0" w:color="000000"/>
              <w:right w:val="nil"/>
            </w:tcBorders>
          </w:tcPr>
          <w:p>
            <w:pPr>
              <w:pStyle w:val="TableParagraph"/>
              <w:rPr>
                <w:sz w:val="16"/>
              </w:rPr>
            </w:pPr>
          </w:p>
        </w:tc>
        <w:tc>
          <w:tcPr>
            <w:tcW w:w="842" w:type="dxa"/>
            <w:tcBorders>
              <w:top w:val="nil"/>
              <w:left w:val="nil"/>
              <w:bottom w:val="single" w:sz="8" w:space="0" w:color="000000"/>
            </w:tcBorders>
          </w:tcPr>
          <w:p>
            <w:pPr>
              <w:pStyle w:val="TableParagraph"/>
              <w:rPr>
                <w:b/>
                <w:sz w:val="20"/>
              </w:rPr>
            </w:pPr>
          </w:p>
          <w:p>
            <w:pPr>
              <w:pStyle w:val="TableParagraph"/>
              <w:spacing w:before="127"/>
              <w:ind w:left="40"/>
              <w:rPr>
                <w:sz w:val="18"/>
              </w:rPr>
            </w:pPr>
            <w:r>
              <w:rPr>
                <w:w w:val="86"/>
                <w:sz w:val="18"/>
              </w:rPr>
              <w:t>N</w:t>
            </w:r>
          </w:p>
        </w:tc>
        <w:tc>
          <w:tcPr>
            <w:tcW w:w="511" w:type="dxa"/>
            <w:tcBorders>
              <w:top w:val="nil"/>
              <w:bottom w:val="single" w:sz="8" w:space="0" w:color="000000"/>
              <w:right w:val="single" w:sz="8" w:space="0" w:color="000000"/>
            </w:tcBorders>
          </w:tcPr>
          <w:p>
            <w:pPr>
              <w:pStyle w:val="TableParagraph"/>
              <w:rPr>
                <w:b/>
                <w:sz w:val="20"/>
              </w:rPr>
            </w:pPr>
          </w:p>
          <w:p>
            <w:pPr>
              <w:pStyle w:val="TableParagraph"/>
              <w:spacing w:before="127"/>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rPr>
                <w:b/>
                <w:sz w:val="20"/>
              </w:rPr>
            </w:pPr>
          </w:p>
          <w:p>
            <w:pPr>
              <w:pStyle w:val="TableParagraph"/>
              <w:spacing w:before="127"/>
              <w:ind w:right="6"/>
              <w:jc w:val="right"/>
              <w:rPr>
                <w:sz w:val="18"/>
              </w:rPr>
            </w:pPr>
            <w:r>
              <w:rPr>
                <w:spacing w:val="1"/>
                <w:sz w:val="18"/>
              </w:rPr>
              <w:t>1</w:t>
            </w:r>
          </w:p>
        </w:tc>
        <w:tc>
          <w:tcPr>
            <w:tcW w:w="504" w:type="dxa"/>
            <w:tcBorders>
              <w:top w:val="nil"/>
              <w:left w:val="single" w:sz="8" w:space="0" w:color="000000"/>
              <w:bottom w:val="single" w:sz="8" w:space="0" w:color="000000"/>
              <w:right w:val="single" w:sz="8" w:space="0" w:color="000000"/>
            </w:tcBorders>
          </w:tcPr>
          <w:p>
            <w:pPr>
              <w:pStyle w:val="TableParagraph"/>
              <w:rPr>
                <w:b/>
                <w:sz w:val="20"/>
              </w:rPr>
            </w:pPr>
          </w:p>
          <w:p>
            <w:pPr>
              <w:pStyle w:val="TableParagraph"/>
              <w:spacing w:before="127"/>
              <w:ind w:right="6"/>
              <w:jc w:val="right"/>
              <w:rPr>
                <w:sz w:val="18"/>
              </w:rPr>
            </w:pPr>
            <w:r>
              <w:rPr>
                <w:spacing w:val="1"/>
                <w:sz w:val="18"/>
              </w:rPr>
              <w:t>1</w:t>
            </w:r>
          </w:p>
        </w:tc>
        <w:tc>
          <w:tcPr>
            <w:tcW w:w="509" w:type="dxa"/>
            <w:tcBorders>
              <w:top w:val="nil"/>
              <w:left w:val="single" w:sz="8" w:space="0" w:color="000000"/>
              <w:bottom w:val="single" w:sz="8" w:space="0" w:color="000000"/>
              <w:right w:val="single" w:sz="8" w:space="0" w:color="000000"/>
            </w:tcBorders>
          </w:tcPr>
          <w:p>
            <w:pPr>
              <w:pStyle w:val="TableParagraph"/>
              <w:rPr>
                <w:b/>
                <w:sz w:val="20"/>
              </w:rPr>
            </w:pPr>
          </w:p>
          <w:p>
            <w:pPr>
              <w:pStyle w:val="TableParagraph"/>
              <w:spacing w:before="127"/>
              <w:ind w:right="6"/>
              <w:jc w:val="right"/>
              <w:rPr>
                <w:sz w:val="18"/>
              </w:rPr>
            </w:pPr>
            <w:r>
              <w:rPr>
                <w:spacing w:val="1"/>
                <w:sz w:val="18"/>
              </w:rPr>
              <w:t>1</w:t>
            </w:r>
          </w:p>
        </w:tc>
        <w:tc>
          <w:tcPr>
            <w:tcW w:w="509" w:type="dxa"/>
            <w:tcBorders>
              <w:top w:val="nil"/>
              <w:left w:val="single" w:sz="8" w:space="0" w:color="000000"/>
              <w:bottom w:val="single" w:sz="8" w:space="0" w:color="000000"/>
              <w:right w:val="single" w:sz="8" w:space="0" w:color="000000"/>
            </w:tcBorders>
          </w:tcPr>
          <w:p>
            <w:pPr>
              <w:pStyle w:val="TableParagraph"/>
              <w:rPr>
                <w:b/>
                <w:sz w:val="20"/>
              </w:rPr>
            </w:pPr>
          </w:p>
          <w:p>
            <w:pPr>
              <w:pStyle w:val="TableParagraph"/>
              <w:spacing w:before="127"/>
              <w:ind w:right="6"/>
              <w:jc w:val="right"/>
              <w:rPr>
                <w:sz w:val="18"/>
              </w:rPr>
            </w:pPr>
            <w:r>
              <w:rPr>
                <w:spacing w:val="1"/>
                <w:sz w:val="18"/>
              </w:rPr>
              <w:t>1</w:t>
            </w:r>
          </w:p>
        </w:tc>
        <w:tc>
          <w:tcPr>
            <w:tcW w:w="506" w:type="dxa"/>
            <w:tcBorders>
              <w:top w:val="nil"/>
              <w:left w:val="single" w:sz="8" w:space="0" w:color="000000"/>
              <w:bottom w:val="single" w:sz="8" w:space="0" w:color="000000"/>
              <w:right w:val="single" w:sz="8" w:space="0" w:color="000000"/>
            </w:tcBorders>
          </w:tcPr>
          <w:p>
            <w:pPr>
              <w:pStyle w:val="TableParagraph"/>
              <w:rPr>
                <w:b/>
                <w:sz w:val="20"/>
              </w:rPr>
            </w:pPr>
          </w:p>
          <w:p>
            <w:pPr>
              <w:pStyle w:val="TableParagraph"/>
              <w:spacing w:before="127"/>
              <w:ind w:right="-15"/>
              <w:jc w:val="right"/>
              <w:rPr>
                <w:sz w:val="18"/>
              </w:rPr>
            </w:pPr>
            <w:r>
              <w:rPr>
                <w:sz w:val="18"/>
              </w:rPr>
              <w:t>1</w:t>
            </w:r>
          </w:p>
        </w:tc>
        <w:tc>
          <w:tcPr>
            <w:tcW w:w="508" w:type="dxa"/>
            <w:tcBorders>
              <w:top w:val="nil"/>
              <w:left w:val="single" w:sz="8" w:space="0" w:color="000000"/>
              <w:bottom w:val="single" w:sz="8" w:space="0" w:color="000000"/>
              <w:right w:val="single" w:sz="8" w:space="0" w:color="000000"/>
            </w:tcBorders>
          </w:tcPr>
          <w:p>
            <w:pPr>
              <w:pStyle w:val="TableParagraph"/>
              <w:rPr>
                <w:b/>
                <w:sz w:val="20"/>
              </w:rPr>
            </w:pPr>
          </w:p>
          <w:p>
            <w:pPr>
              <w:pStyle w:val="TableParagraph"/>
              <w:spacing w:before="127"/>
              <w:ind w:right="-15"/>
              <w:jc w:val="right"/>
              <w:rPr>
                <w:sz w:val="18"/>
              </w:rPr>
            </w:pPr>
            <w:r>
              <w:rPr>
                <w:sz w:val="18"/>
              </w:rPr>
              <w:t>1</w:t>
            </w:r>
          </w:p>
        </w:tc>
        <w:tc>
          <w:tcPr>
            <w:tcW w:w="503" w:type="dxa"/>
            <w:tcBorders>
              <w:top w:val="nil"/>
              <w:left w:val="single" w:sz="8" w:space="0" w:color="000000"/>
              <w:bottom w:val="single" w:sz="8" w:space="0" w:color="000000"/>
              <w:right w:val="single" w:sz="8" w:space="0" w:color="000000"/>
            </w:tcBorders>
          </w:tcPr>
          <w:p>
            <w:pPr>
              <w:pStyle w:val="TableParagraph"/>
              <w:rPr>
                <w:b/>
                <w:sz w:val="20"/>
              </w:rPr>
            </w:pPr>
          </w:p>
          <w:p>
            <w:pPr>
              <w:pStyle w:val="TableParagraph"/>
              <w:spacing w:before="127"/>
              <w:ind w:right="-15"/>
              <w:jc w:val="right"/>
              <w:rPr>
                <w:sz w:val="18"/>
              </w:rPr>
            </w:pPr>
            <w:r>
              <w:rPr>
                <w:sz w:val="18"/>
              </w:rPr>
              <w:t>1</w:t>
            </w:r>
          </w:p>
        </w:tc>
        <w:tc>
          <w:tcPr>
            <w:tcW w:w="513" w:type="dxa"/>
            <w:tcBorders>
              <w:top w:val="nil"/>
              <w:left w:val="single" w:sz="8" w:space="0" w:color="000000"/>
              <w:bottom w:val="single" w:sz="8" w:space="0" w:color="000000"/>
              <w:right w:val="single" w:sz="8" w:space="0" w:color="000000"/>
            </w:tcBorders>
          </w:tcPr>
          <w:p>
            <w:pPr>
              <w:pStyle w:val="TableParagraph"/>
              <w:rPr>
                <w:b/>
                <w:sz w:val="20"/>
              </w:rPr>
            </w:pPr>
          </w:p>
          <w:p>
            <w:pPr>
              <w:pStyle w:val="TableParagraph"/>
              <w:spacing w:before="127"/>
              <w:ind w:right="-15"/>
              <w:jc w:val="right"/>
              <w:rPr>
                <w:sz w:val="18"/>
              </w:rPr>
            </w:pPr>
            <w:r>
              <w:rPr>
                <w:sz w:val="18"/>
              </w:rPr>
              <w:t>1</w:t>
            </w:r>
          </w:p>
        </w:tc>
        <w:tc>
          <w:tcPr>
            <w:tcW w:w="506" w:type="dxa"/>
            <w:tcBorders>
              <w:top w:val="nil"/>
              <w:left w:val="single" w:sz="8" w:space="0" w:color="000000"/>
              <w:bottom w:val="single" w:sz="8" w:space="0" w:color="000000"/>
              <w:right w:val="single" w:sz="8" w:space="0" w:color="000000"/>
            </w:tcBorders>
          </w:tcPr>
          <w:p>
            <w:pPr>
              <w:pStyle w:val="TableParagraph"/>
              <w:rPr>
                <w:b/>
                <w:sz w:val="20"/>
              </w:rPr>
            </w:pPr>
          </w:p>
          <w:p>
            <w:pPr>
              <w:pStyle w:val="TableParagraph"/>
              <w:spacing w:before="127"/>
              <w:ind w:right="-15"/>
              <w:jc w:val="right"/>
              <w:rPr>
                <w:sz w:val="18"/>
              </w:rPr>
            </w:pPr>
            <w:r>
              <w:rPr>
                <w:sz w:val="18"/>
              </w:rPr>
              <w:t>1</w:t>
            </w:r>
          </w:p>
        </w:tc>
        <w:tc>
          <w:tcPr>
            <w:tcW w:w="503" w:type="dxa"/>
            <w:vMerge/>
            <w:tcBorders>
              <w:top w:val="nil"/>
              <w:left w:val="single" w:sz="8" w:space="0" w:color="000000"/>
              <w:bottom w:val="single" w:sz="8" w:space="0" w:color="000000"/>
              <w:right w:val="single" w:sz="8" w:space="0" w:color="000000"/>
            </w:tcBorders>
          </w:tcPr>
          <w:p>
            <w:pPr>
              <w:rPr>
                <w:sz w:val="2"/>
                <w:szCs w:val="2"/>
              </w:rPr>
            </w:pPr>
          </w:p>
        </w:tc>
        <w:tc>
          <w:tcPr>
            <w:tcW w:w="510" w:type="dxa"/>
            <w:tcBorders>
              <w:top w:val="nil"/>
              <w:left w:val="single" w:sz="8" w:space="0" w:color="000000"/>
              <w:bottom w:val="single" w:sz="8" w:space="0" w:color="000000"/>
              <w:right w:val="single" w:sz="8" w:space="0" w:color="000000"/>
            </w:tcBorders>
          </w:tcPr>
          <w:p>
            <w:pPr>
              <w:pStyle w:val="TableParagraph"/>
              <w:rPr>
                <w:b/>
                <w:sz w:val="20"/>
              </w:rPr>
            </w:pPr>
          </w:p>
          <w:p>
            <w:pPr>
              <w:pStyle w:val="TableParagraph"/>
              <w:spacing w:before="127"/>
              <w:ind w:right="-15"/>
              <w:jc w:val="right"/>
              <w:rPr>
                <w:sz w:val="18"/>
              </w:rPr>
            </w:pPr>
            <w:r>
              <w:rPr>
                <w:sz w:val="18"/>
              </w:rPr>
              <w:t>1</w:t>
            </w:r>
          </w:p>
        </w:tc>
        <w:tc>
          <w:tcPr>
            <w:tcW w:w="505" w:type="dxa"/>
            <w:tcBorders>
              <w:top w:val="nil"/>
              <w:left w:val="single" w:sz="8" w:space="0" w:color="000000"/>
              <w:bottom w:val="single" w:sz="8" w:space="0" w:color="000000"/>
              <w:right w:val="single" w:sz="8" w:space="0" w:color="000000"/>
            </w:tcBorders>
          </w:tcPr>
          <w:p>
            <w:pPr>
              <w:pStyle w:val="TableParagraph"/>
              <w:rPr>
                <w:b/>
                <w:sz w:val="20"/>
              </w:rPr>
            </w:pPr>
          </w:p>
          <w:p>
            <w:pPr>
              <w:pStyle w:val="TableParagraph"/>
              <w:spacing w:before="127"/>
              <w:ind w:right="-29"/>
              <w:jc w:val="right"/>
              <w:rPr>
                <w:sz w:val="18"/>
              </w:rPr>
            </w:pPr>
            <w:r>
              <w:rPr>
                <w:sz w:val="18"/>
              </w:rPr>
              <w:t>1</w:t>
            </w:r>
          </w:p>
        </w:tc>
        <w:tc>
          <w:tcPr>
            <w:tcW w:w="507" w:type="dxa"/>
            <w:tcBorders>
              <w:top w:val="nil"/>
              <w:left w:val="single" w:sz="8" w:space="0" w:color="000000"/>
              <w:bottom w:val="single" w:sz="8" w:space="0" w:color="000000"/>
              <w:right w:val="single" w:sz="8" w:space="0" w:color="000000"/>
            </w:tcBorders>
          </w:tcPr>
          <w:p>
            <w:pPr>
              <w:pStyle w:val="TableParagraph"/>
              <w:rPr>
                <w:b/>
                <w:sz w:val="20"/>
              </w:rPr>
            </w:pPr>
          </w:p>
          <w:p>
            <w:pPr>
              <w:pStyle w:val="TableParagraph"/>
              <w:spacing w:before="127"/>
              <w:ind w:right="-15"/>
              <w:jc w:val="right"/>
              <w:rPr>
                <w:sz w:val="18"/>
              </w:rPr>
            </w:pPr>
            <w:r>
              <w:rPr>
                <w:sz w:val="18"/>
              </w:rPr>
              <w:t>1</w:t>
            </w:r>
          </w:p>
        </w:tc>
        <w:tc>
          <w:tcPr>
            <w:tcW w:w="498" w:type="dxa"/>
            <w:tcBorders>
              <w:top w:val="nil"/>
              <w:left w:val="single" w:sz="8" w:space="0" w:color="000000"/>
              <w:bottom w:val="single" w:sz="8" w:space="0" w:color="000000"/>
            </w:tcBorders>
          </w:tcPr>
          <w:p>
            <w:pPr>
              <w:pStyle w:val="TableParagraph"/>
              <w:rPr>
                <w:b/>
                <w:sz w:val="20"/>
              </w:rPr>
            </w:pPr>
          </w:p>
          <w:p>
            <w:pPr>
              <w:pStyle w:val="TableParagraph"/>
              <w:spacing w:before="127"/>
              <w:ind w:right="-29"/>
              <w:jc w:val="right"/>
              <w:rPr>
                <w:sz w:val="18"/>
              </w:rPr>
            </w:pPr>
            <w:r>
              <w:rPr>
                <w:sz w:val="18"/>
              </w:rPr>
              <w:t>1</w:t>
            </w:r>
          </w:p>
        </w:tc>
      </w:tr>
      <w:tr>
        <w:trPr>
          <w:trHeight w:val="1632" w:hRule="atLeast"/>
        </w:trPr>
        <w:tc>
          <w:tcPr>
            <w:tcW w:w="552" w:type="dxa"/>
            <w:tcBorders>
              <w:top w:val="single" w:sz="8" w:space="0" w:color="000000"/>
              <w:bottom w:val="nil"/>
              <w:right w:val="nil"/>
            </w:tcBorders>
          </w:tcPr>
          <w:p>
            <w:pPr>
              <w:pStyle w:val="TableParagraph"/>
              <w:spacing w:line="367" w:lineRule="auto" w:before="93"/>
              <w:ind w:left="80" w:right="-21"/>
              <w:rPr>
                <w:sz w:val="18"/>
              </w:rPr>
            </w:pPr>
            <w:r>
              <w:rPr>
                <w:sz w:val="18"/>
              </w:rPr>
              <w:t>VAR 00032</w:t>
            </w:r>
          </w:p>
        </w:tc>
        <w:tc>
          <w:tcPr>
            <w:tcW w:w="842" w:type="dxa"/>
            <w:tcBorders>
              <w:top w:val="single" w:sz="8" w:space="0" w:color="000000"/>
              <w:left w:val="nil"/>
              <w:bottom w:val="nil"/>
            </w:tcBorders>
          </w:tcPr>
          <w:p>
            <w:pPr>
              <w:pStyle w:val="TableParagraph"/>
              <w:spacing w:line="372" w:lineRule="auto" w:before="95"/>
              <w:ind w:left="40" w:right="29"/>
              <w:rPr>
                <w:sz w:val="18"/>
              </w:rPr>
            </w:pPr>
            <w:r>
              <w:rPr>
                <w:sz w:val="18"/>
              </w:rPr>
              <w:t>Pearson Correlatio n</w:t>
            </w:r>
          </w:p>
        </w:tc>
        <w:tc>
          <w:tcPr>
            <w:tcW w:w="511" w:type="dxa"/>
            <w:tcBorders>
              <w:top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72"/>
              <w:jc w:val="right"/>
              <w:rPr>
                <w:sz w:val="18"/>
              </w:rPr>
            </w:pPr>
            <w:r>
              <w:rPr>
                <w:sz w:val="18"/>
              </w:rPr>
              <w:t>.442</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72"/>
              <w:jc w:val="right"/>
              <w:rPr>
                <w:sz w:val="18"/>
              </w:rPr>
            </w:pPr>
            <w:r>
              <w:rPr>
                <w:sz w:val="18"/>
              </w:rPr>
              <w:t>.248</w:t>
            </w:r>
          </w:p>
        </w:tc>
        <w:tc>
          <w:tcPr>
            <w:tcW w:w="504"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29"/>
              <w:jc w:val="right"/>
              <w:rPr>
                <w:sz w:val="18"/>
              </w:rPr>
            </w:pPr>
            <w:r>
              <w:rPr>
                <w:sz w:val="18"/>
              </w:rPr>
              <w:t>.515</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72"/>
              <w:jc w:val="right"/>
              <w:rPr>
                <w:sz w:val="18"/>
              </w:rPr>
            </w:pPr>
            <w:r>
              <w:rPr>
                <w:sz w:val="18"/>
              </w:rPr>
              <w:t>.157</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5"/>
              <w:jc w:val="right"/>
              <w:rPr>
                <w:sz w:val="18"/>
              </w:rPr>
            </w:pPr>
            <w:r>
              <w:rPr>
                <w:sz w:val="18"/>
              </w:rPr>
              <w:t>.03</w:t>
            </w:r>
          </w:p>
        </w:tc>
        <w:tc>
          <w:tcPr>
            <w:tcW w:w="506"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7"/>
              <w:jc w:val="right"/>
              <w:rPr>
                <w:sz w:val="18"/>
              </w:rPr>
            </w:pPr>
            <w:r>
              <w:rPr>
                <w:sz w:val="18"/>
              </w:rPr>
              <w:t>.26</w:t>
            </w:r>
          </w:p>
        </w:tc>
        <w:tc>
          <w:tcPr>
            <w:tcW w:w="508"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4"/>
              <w:jc w:val="right"/>
              <w:rPr>
                <w:sz w:val="18"/>
              </w:rPr>
            </w:pPr>
            <w:r>
              <w:rPr>
                <w:sz w:val="18"/>
              </w:rPr>
              <w:t>.20</w:t>
            </w:r>
          </w:p>
        </w:tc>
        <w:tc>
          <w:tcPr>
            <w:tcW w:w="503"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15"/>
              <w:jc w:val="right"/>
              <w:rPr>
                <w:sz w:val="18"/>
              </w:rPr>
            </w:pPr>
            <w:r>
              <w:rPr>
                <w:sz w:val="18"/>
              </w:rPr>
              <w:t>.34</w:t>
            </w:r>
          </w:p>
        </w:tc>
        <w:tc>
          <w:tcPr>
            <w:tcW w:w="513"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44"/>
              <w:jc w:val="right"/>
              <w:rPr>
                <w:sz w:val="18"/>
              </w:rPr>
            </w:pPr>
            <w:r>
              <w:rPr>
                <w:sz w:val="18"/>
              </w:rPr>
              <w:t>.536</w:t>
            </w:r>
          </w:p>
        </w:tc>
        <w:tc>
          <w:tcPr>
            <w:tcW w:w="506"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44"/>
              <w:jc w:val="right"/>
              <w:rPr>
                <w:sz w:val="18"/>
              </w:rPr>
            </w:pPr>
            <w:r>
              <w:rPr>
                <w:sz w:val="18"/>
              </w:rPr>
              <w:t>.486</w:t>
            </w:r>
          </w:p>
        </w:tc>
        <w:tc>
          <w:tcPr>
            <w:tcW w:w="503"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15"/>
              <w:jc w:val="right"/>
              <w:rPr>
                <w:sz w:val="18"/>
              </w:rPr>
            </w:pPr>
            <w:r>
              <w:rPr>
                <w:sz w:val="18"/>
              </w:rPr>
              <w:t>.22</w:t>
            </w:r>
          </w:p>
        </w:tc>
        <w:tc>
          <w:tcPr>
            <w:tcW w:w="510" w:type="dxa"/>
            <w:vMerge w:val="restart"/>
            <w:tcBorders>
              <w:top w:val="single" w:sz="8" w:space="0" w:color="000000"/>
              <w:left w:val="single" w:sz="8" w:space="0" w:color="000000"/>
              <w:bottom w:val="single" w:sz="8" w:space="0" w:color="000000"/>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5"/>
              <w:ind w:right="-15"/>
              <w:jc w:val="right"/>
              <w:rPr>
                <w:sz w:val="18"/>
              </w:rPr>
            </w:pPr>
            <w:r>
              <w:rPr>
                <w:sz w:val="18"/>
              </w:rPr>
              <w:t>1</w:t>
            </w:r>
          </w:p>
        </w:tc>
        <w:tc>
          <w:tcPr>
            <w:tcW w:w="505"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jc w:val="right"/>
              <w:rPr>
                <w:sz w:val="18"/>
              </w:rPr>
            </w:pPr>
            <w:r>
              <w:rPr>
                <w:sz w:val="18"/>
              </w:rPr>
              <w:t>.05</w:t>
            </w:r>
          </w:p>
        </w:tc>
        <w:tc>
          <w:tcPr>
            <w:tcW w:w="507"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58"/>
              <w:jc w:val="right"/>
              <w:rPr>
                <w:sz w:val="18"/>
              </w:rPr>
            </w:pPr>
            <w:r>
              <w:rPr>
                <w:sz w:val="18"/>
              </w:rPr>
              <w:t>.579</w:t>
            </w:r>
          </w:p>
        </w:tc>
        <w:tc>
          <w:tcPr>
            <w:tcW w:w="498" w:type="dxa"/>
            <w:tcBorders>
              <w:top w:val="single" w:sz="8" w:space="0" w:color="000000"/>
              <w:left w:val="single" w:sz="8" w:space="0" w:color="000000"/>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29"/>
              <w:jc w:val="right"/>
              <w:rPr>
                <w:sz w:val="18"/>
              </w:rPr>
            </w:pPr>
            <w:r>
              <w:rPr>
                <w:sz w:val="18"/>
              </w:rPr>
              <w:t>.22</w:t>
            </w:r>
          </w:p>
        </w:tc>
      </w:tr>
      <w:tr>
        <w:trPr>
          <w:trHeight w:val="1237" w:hRule="atLeast"/>
        </w:trPr>
        <w:tc>
          <w:tcPr>
            <w:tcW w:w="552" w:type="dxa"/>
            <w:tcBorders>
              <w:top w:val="nil"/>
              <w:bottom w:val="nil"/>
              <w:right w:val="nil"/>
            </w:tcBorders>
          </w:tcPr>
          <w:p>
            <w:pPr>
              <w:pStyle w:val="TableParagraph"/>
              <w:rPr>
                <w:sz w:val="16"/>
              </w:rPr>
            </w:pPr>
          </w:p>
        </w:tc>
        <w:tc>
          <w:tcPr>
            <w:tcW w:w="842" w:type="dxa"/>
            <w:tcBorders>
              <w:top w:val="nil"/>
              <w:left w:val="nil"/>
              <w:bottom w:val="nil"/>
            </w:tcBorders>
          </w:tcPr>
          <w:p>
            <w:pPr>
              <w:pStyle w:val="TableParagraph"/>
              <w:rPr>
                <w:b/>
                <w:sz w:val="19"/>
              </w:rPr>
            </w:pPr>
          </w:p>
          <w:p>
            <w:pPr>
              <w:pStyle w:val="TableParagraph"/>
              <w:ind w:left="40"/>
              <w:rPr>
                <w:sz w:val="18"/>
              </w:rPr>
            </w:pPr>
            <w:r>
              <w:rPr>
                <w:sz w:val="18"/>
              </w:rPr>
              <w:t>Sig. (2-</w:t>
            </w:r>
          </w:p>
          <w:p>
            <w:pPr>
              <w:pStyle w:val="TableParagraph"/>
              <w:spacing w:before="4"/>
              <w:rPr>
                <w:b/>
                <w:sz w:val="28"/>
              </w:rPr>
            </w:pPr>
          </w:p>
          <w:p>
            <w:pPr>
              <w:pStyle w:val="TableParagraph"/>
              <w:ind w:left="40"/>
              <w:rPr>
                <w:sz w:val="18"/>
              </w:rPr>
            </w:pPr>
            <w:r>
              <w:rPr>
                <w:sz w:val="18"/>
              </w:rPr>
              <w:t>tailed)</w:t>
            </w:r>
          </w:p>
        </w:tc>
        <w:tc>
          <w:tcPr>
            <w:tcW w:w="511" w:type="dxa"/>
            <w:tcBorders>
              <w:top w:val="nil"/>
              <w:bottom w:val="nil"/>
              <w:right w:val="single" w:sz="8" w:space="0" w:color="000000"/>
            </w:tcBorders>
          </w:tcPr>
          <w:p>
            <w:pPr>
              <w:pStyle w:val="TableParagraph"/>
              <w:rPr>
                <w:b/>
                <w:sz w:val="20"/>
              </w:rPr>
            </w:pPr>
          </w:p>
          <w:p>
            <w:pPr>
              <w:pStyle w:val="TableParagraph"/>
              <w:rPr>
                <w:b/>
                <w:sz w:val="20"/>
              </w:rPr>
            </w:pPr>
          </w:p>
          <w:p>
            <w:pPr>
              <w:pStyle w:val="TableParagraph"/>
              <w:spacing w:before="6"/>
              <w:rPr>
                <w:b/>
                <w:sz w:val="29"/>
              </w:rPr>
            </w:pPr>
          </w:p>
          <w:p>
            <w:pPr>
              <w:pStyle w:val="TableParagraph"/>
              <w:ind w:right="-72"/>
              <w:jc w:val="right"/>
              <w:rPr>
                <w:sz w:val="18"/>
              </w:rPr>
            </w:pPr>
            <w:r>
              <w:rPr>
                <w:sz w:val="18"/>
              </w:rPr>
              <w:t>.076</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6"/>
              <w:rPr>
                <w:b/>
                <w:sz w:val="29"/>
              </w:rPr>
            </w:pPr>
          </w:p>
          <w:p>
            <w:pPr>
              <w:pStyle w:val="TableParagraph"/>
              <w:ind w:right="-72"/>
              <w:jc w:val="right"/>
              <w:rPr>
                <w:sz w:val="18"/>
              </w:rPr>
            </w:pPr>
            <w:r>
              <w:rPr>
                <w:sz w:val="18"/>
              </w:rPr>
              <w:t>.336</w:t>
            </w:r>
          </w:p>
        </w:tc>
        <w:tc>
          <w:tcPr>
            <w:tcW w:w="504"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6"/>
              <w:rPr>
                <w:b/>
                <w:sz w:val="29"/>
              </w:rPr>
            </w:pPr>
          </w:p>
          <w:p>
            <w:pPr>
              <w:pStyle w:val="TableParagraph"/>
              <w:ind w:right="5"/>
              <w:jc w:val="right"/>
              <w:rPr>
                <w:sz w:val="18"/>
              </w:rPr>
            </w:pPr>
            <w:r>
              <w:rPr>
                <w:sz w:val="18"/>
              </w:rPr>
              <w:t>.03</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6"/>
              <w:rPr>
                <w:b/>
                <w:sz w:val="29"/>
              </w:rPr>
            </w:pPr>
          </w:p>
          <w:p>
            <w:pPr>
              <w:pStyle w:val="TableParagraph"/>
              <w:ind w:right="-72"/>
              <w:jc w:val="right"/>
              <w:rPr>
                <w:sz w:val="18"/>
              </w:rPr>
            </w:pPr>
            <w:r>
              <w:rPr>
                <w:sz w:val="18"/>
              </w:rPr>
              <w:t>.546</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6"/>
              <w:rPr>
                <w:b/>
                <w:sz w:val="29"/>
              </w:rPr>
            </w:pPr>
          </w:p>
          <w:p>
            <w:pPr>
              <w:pStyle w:val="TableParagraph"/>
              <w:ind w:right="5"/>
              <w:jc w:val="right"/>
              <w:rPr>
                <w:sz w:val="18"/>
              </w:rPr>
            </w:pPr>
            <w:r>
              <w:rPr>
                <w:sz w:val="18"/>
              </w:rPr>
              <w:t>.90</w:t>
            </w:r>
          </w:p>
        </w:tc>
        <w:tc>
          <w:tcPr>
            <w:tcW w:w="506"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6"/>
              <w:rPr>
                <w:b/>
                <w:sz w:val="29"/>
              </w:rPr>
            </w:pPr>
          </w:p>
          <w:p>
            <w:pPr>
              <w:pStyle w:val="TableParagraph"/>
              <w:ind w:right="7"/>
              <w:jc w:val="right"/>
              <w:rPr>
                <w:sz w:val="18"/>
              </w:rPr>
            </w:pPr>
            <w:r>
              <w:rPr>
                <w:sz w:val="18"/>
              </w:rPr>
              <w:t>.29</w:t>
            </w:r>
          </w:p>
        </w:tc>
        <w:tc>
          <w:tcPr>
            <w:tcW w:w="508"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6"/>
              <w:rPr>
                <w:b/>
                <w:sz w:val="29"/>
              </w:rPr>
            </w:pPr>
          </w:p>
          <w:p>
            <w:pPr>
              <w:pStyle w:val="TableParagraph"/>
              <w:ind w:right="4"/>
              <w:jc w:val="right"/>
              <w:rPr>
                <w:sz w:val="18"/>
              </w:rPr>
            </w:pPr>
            <w:r>
              <w:rPr>
                <w:sz w:val="18"/>
              </w:rPr>
              <w:t>.43</w:t>
            </w:r>
          </w:p>
        </w:tc>
        <w:tc>
          <w:tcPr>
            <w:tcW w:w="503"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6"/>
              <w:rPr>
                <w:b/>
                <w:sz w:val="29"/>
              </w:rPr>
            </w:pPr>
          </w:p>
          <w:p>
            <w:pPr>
              <w:pStyle w:val="TableParagraph"/>
              <w:ind w:right="-15"/>
              <w:jc w:val="right"/>
              <w:rPr>
                <w:sz w:val="18"/>
              </w:rPr>
            </w:pPr>
            <w:r>
              <w:rPr>
                <w:sz w:val="18"/>
              </w:rPr>
              <w:t>.17</w:t>
            </w:r>
          </w:p>
        </w:tc>
        <w:tc>
          <w:tcPr>
            <w:tcW w:w="513"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6"/>
              <w:rPr>
                <w:b/>
                <w:sz w:val="29"/>
              </w:rPr>
            </w:pPr>
          </w:p>
          <w:p>
            <w:pPr>
              <w:pStyle w:val="TableParagraph"/>
              <w:ind w:right="-15"/>
              <w:jc w:val="right"/>
              <w:rPr>
                <w:sz w:val="18"/>
              </w:rPr>
            </w:pPr>
            <w:r>
              <w:rPr>
                <w:sz w:val="18"/>
              </w:rPr>
              <w:t>.02</w:t>
            </w:r>
          </w:p>
        </w:tc>
        <w:tc>
          <w:tcPr>
            <w:tcW w:w="506"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6"/>
              <w:rPr>
                <w:b/>
                <w:sz w:val="29"/>
              </w:rPr>
            </w:pPr>
          </w:p>
          <w:p>
            <w:pPr>
              <w:pStyle w:val="TableParagraph"/>
              <w:ind w:right="-15"/>
              <w:jc w:val="right"/>
              <w:rPr>
                <w:sz w:val="18"/>
              </w:rPr>
            </w:pPr>
            <w:r>
              <w:rPr>
                <w:sz w:val="18"/>
              </w:rPr>
              <w:t>.04</w:t>
            </w:r>
          </w:p>
        </w:tc>
        <w:tc>
          <w:tcPr>
            <w:tcW w:w="503"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6"/>
              <w:rPr>
                <w:b/>
                <w:sz w:val="29"/>
              </w:rPr>
            </w:pPr>
          </w:p>
          <w:p>
            <w:pPr>
              <w:pStyle w:val="TableParagraph"/>
              <w:ind w:right="-15"/>
              <w:jc w:val="right"/>
              <w:rPr>
                <w:sz w:val="18"/>
              </w:rPr>
            </w:pPr>
            <w:r>
              <w:rPr>
                <w:sz w:val="18"/>
              </w:rPr>
              <w:t>.39</w:t>
            </w:r>
          </w:p>
        </w:tc>
        <w:tc>
          <w:tcPr>
            <w:tcW w:w="510" w:type="dxa"/>
            <w:vMerge/>
            <w:tcBorders>
              <w:top w:val="nil"/>
              <w:left w:val="single" w:sz="8" w:space="0" w:color="000000"/>
              <w:bottom w:val="single" w:sz="8" w:space="0" w:color="000000"/>
              <w:right w:val="single" w:sz="8" w:space="0" w:color="000000"/>
            </w:tcBorders>
          </w:tcPr>
          <w:p>
            <w:pPr>
              <w:rPr>
                <w:sz w:val="2"/>
                <w:szCs w:val="2"/>
              </w:rPr>
            </w:pPr>
          </w:p>
        </w:tc>
        <w:tc>
          <w:tcPr>
            <w:tcW w:w="505"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6"/>
              <w:rPr>
                <w:b/>
                <w:sz w:val="29"/>
              </w:rPr>
            </w:pPr>
          </w:p>
          <w:p>
            <w:pPr>
              <w:pStyle w:val="TableParagraph"/>
              <w:jc w:val="right"/>
              <w:rPr>
                <w:sz w:val="18"/>
              </w:rPr>
            </w:pPr>
            <w:r>
              <w:rPr>
                <w:sz w:val="18"/>
              </w:rPr>
              <w:t>.82</w:t>
            </w:r>
          </w:p>
        </w:tc>
        <w:tc>
          <w:tcPr>
            <w:tcW w:w="507"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6"/>
              <w:rPr>
                <w:b/>
                <w:sz w:val="29"/>
              </w:rPr>
            </w:pPr>
          </w:p>
          <w:p>
            <w:pPr>
              <w:pStyle w:val="TableParagraph"/>
              <w:ind w:right="-29"/>
              <w:jc w:val="right"/>
              <w:rPr>
                <w:sz w:val="18"/>
              </w:rPr>
            </w:pPr>
            <w:r>
              <w:rPr>
                <w:sz w:val="18"/>
              </w:rPr>
              <w:t>.01</w:t>
            </w:r>
          </w:p>
        </w:tc>
        <w:tc>
          <w:tcPr>
            <w:tcW w:w="498" w:type="dxa"/>
            <w:tcBorders>
              <w:top w:val="nil"/>
              <w:left w:val="single" w:sz="8" w:space="0" w:color="000000"/>
              <w:bottom w:val="nil"/>
            </w:tcBorders>
          </w:tcPr>
          <w:p>
            <w:pPr>
              <w:pStyle w:val="TableParagraph"/>
              <w:rPr>
                <w:b/>
                <w:sz w:val="20"/>
              </w:rPr>
            </w:pPr>
          </w:p>
          <w:p>
            <w:pPr>
              <w:pStyle w:val="TableParagraph"/>
              <w:rPr>
                <w:b/>
                <w:sz w:val="20"/>
              </w:rPr>
            </w:pPr>
          </w:p>
          <w:p>
            <w:pPr>
              <w:pStyle w:val="TableParagraph"/>
              <w:spacing w:before="6"/>
              <w:rPr>
                <w:b/>
                <w:sz w:val="29"/>
              </w:rPr>
            </w:pPr>
          </w:p>
          <w:p>
            <w:pPr>
              <w:pStyle w:val="TableParagraph"/>
              <w:ind w:right="-29"/>
              <w:jc w:val="right"/>
              <w:rPr>
                <w:sz w:val="18"/>
              </w:rPr>
            </w:pPr>
            <w:r>
              <w:rPr>
                <w:sz w:val="18"/>
              </w:rPr>
              <w:t>.38</w:t>
            </w:r>
          </w:p>
        </w:tc>
      </w:tr>
      <w:tr>
        <w:trPr>
          <w:trHeight w:val="765" w:hRule="atLeast"/>
        </w:trPr>
        <w:tc>
          <w:tcPr>
            <w:tcW w:w="552" w:type="dxa"/>
            <w:tcBorders>
              <w:top w:val="nil"/>
              <w:bottom w:val="single" w:sz="8" w:space="0" w:color="000000"/>
              <w:right w:val="nil"/>
            </w:tcBorders>
          </w:tcPr>
          <w:p>
            <w:pPr>
              <w:pStyle w:val="TableParagraph"/>
              <w:rPr>
                <w:sz w:val="16"/>
              </w:rPr>
            </w:pPr>
          </w:p>
        </w:tc>
        <w:tc>
          <w:tcPr>
            <w:tcW w:w="842" w:type="dxa"/>
            <w:tcBorders>
              <w:top w:val="nil"/>
              <w:left w:val="nil"/>
              <w:bottom w:val="single" w:sz="8" w:space="0" w:color="000000"/>
            </w:tcBorders>
          </w:tcPr>
          <w:p>
            <w:pPr>
              <w:pStyle w:val="TableParagraph"/>
              <w:spacing w:before="5"/>
              <w:rPr>
                <w:b/>
                <w:sz w:val="19"/>
              </w:rPr>
            </w:pPr>
          </w:p>
          <w:p>
            <w:pPr>
              <w:pStyle w:val="TableParagraph"/>
              <w:ind w:left="40"/>
              <w:rPr>
                <w:sz w:val="18"/>
              </w:rPr>
            </w:pPr>
            <w:r>
              <w:rPr>
                <w:w w:val="86"/>
                <w:sz w:val="18"/>
              </w:rPr>
              <w:t>N</w:t>
            </w:r>
          </w:p>
        </w:tc>
        <w:tc>
          <w:tcPr>
            <w:tcW w:w="511" w:type="dxa"/>
            <w:tcBorders>
              <w:top w:val="nil"/>
              <w:bottom w:val="single" w:sz="8" w:space="0" w:color="000000"/>
              <w:right w:val="single" w:sz="8" w:space="0" w:color="000000"/>
            </w:tcBorders>
          </w:tcPr>
          <w:p>
            <w:pPr>
              <w:pStyle w:val="TableParagraph"/>
              <w:spacing w:before="5"/>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5"/>
              <w:rPr>
                <w:b/>
                <w:sz w:val="19"/>
              </w:rPr>
            </w:pPr>
          </w:p>
          <w:p>
            <w:pPr>
              <w:pStyle w:val="TableParagraph"/>
              <w:ind w:right="6"/>
              <w:jc w:val="right"/>
              <w:rPr>
                <w:sz w:val="18"/>
              </w:rPr>
            </w:pPr>
            <w:r>
              <w:rPr>
                <w:spacing w:val="1"/>
                <w:sz w:val="18"/>
              </w:rPr>
              <w:t>1</w:t>
            </w:r>
          </w:p>
        </w:tc>
        <w:tc>
          <w:tcPr>
            <w:tcW w:w="504" w:type="dxa"/>
            <w:tcBorders>
              <w:top w:val="nil"/>
              <w:left w:val="single" w:sz="8" w:space="0" w:color="000000"/>
              <w:bottom w:val="single" w:sz="8" w:space="0" w:color="000000"/>
              <w:right w:val="single" w:sz="8" w:space="0" w:color="000000"/>
            </w:tcBorders>
          </w:tcPr>
          <w:p>
            <w:pPr>
              <w:pStyle w:val="TableParagraph"/>
              <w:spacing w:before="5"/>
              <w:rPr>
                <w:b/>
                <w:sz w:val="19"/>
              </w:rPr>
            </w:pPr>
          </w:p>
          <w:p>
            <w:pPr>
              <w:pStyle w:val="TableParagraph"/>
              <w:ind w:right="6"/>
              <w:jc w:val="right"/>
              <w:rPr>
                <w:sz w:val="18"/>
              </w:rPr>
            </w:pPr>
            <w:r>
              <w:rPr>
                <w:spacing w:val="1"/>
                <w:sz w:val="18"/>
              </w:rPr>
              <w:t>1</w:t>
            </w:r>
          </w:p>
        </w:tc>
        <w:tc>
          <w:tcPr>
            <w:tcW w:w="509" w:type="dxa"/>
            <w:tcBorders>
              <w:top w:val="nil"/>
              <w:left w:val="single" w:sz="8" w:space="0" w:color="000000"/>
              <w:bottom w:val="single" w:sz="8" w:space="0" w:color="000000"/>
              <w:right w:val="single" w:sz="8" w:space="0" w:color="000000"/>
            </w:tcBorders>
          </w:tcPr>
          <w:p>
            <w:pPr>
              <w:pStyle w:val="TableParagraph"/>
              <w:spacing w:before="5"/>
              <w:rPr>
                <w:b/>
                <w:sz w:val="19"/>
              </w:rPr>
            </w:pPr>
          </w:p>
          <w:p>
            <w:pPr>
              <w:pStyle w:val="TableParagraph"/>
              <w:ind w:right="6"/>
              <w:jc w:val="right"/>
              <w:rPr>
                <w:sz w:val="18"/>
              </w:rPr>
            </w:pPr>
            <w:r>
              <w:rPr>
                <w:spacing w:val="1"/>
                <w:sz w:val="18"/>
              </w:rPr>
              <w:t>1</w:t>
            </w:r>
          </w:p>
        </w:tc>
        <w:tc>
          <w:tcPr>
            <w:tcW w:w="509" w:type="dxa"/>
            <w:tcBorders>
              <w:top w:val="nil"/>
              <w:left w:val="single" w:sz="8" w:space="0" w:color="000000"/>
              <w:bottom w:val="single" w:sz="8" w:space="0" w:color="000000"/>
              <w:right w:val="single" w:sz="8" w:space="0" w:color="000000"/>
            </w:tcBorders>
          </w:tcPr>
          <w:p>
            <w:pPr>
              <w:pStyle w:val="TableParagraph"/>
              <w:spacing w:before="5"/>
              <w:rPr>
                <w:b/>
                <w:sz w:val="19"/>
              </w:rPr>
            </w:pPr>
          </w:p>
          <w:p>
            <w:pPr>
              <w:pStyle w:val="TableParagraph"/>
              <w:ind w:right="6"/>
              <w:jc w:val="right"/>
              <w:rPr>
                <w:sz w:val="18"/>
              </w:rPr>
            </w:pPr>
            <w:r>
              <w:rPr>
                <w:spacing w:val="1"/>
                <w:sz w:val="18"/>
              </w:rPr>
              <w:t>1</w:t>
            </w:r>
          </w:p>
        </w:tc>
        <w:tc>
          <w:tcPr>
            <w:tcW w:w="506" w:type="dxa"/>
            <w:tcBorders>
              <w:top w:val="nil"/>
              <w:left w:val="single" w:sz="8" w:space="0" w:color="000000"/>
              <w:bottom w:val="single" w:sz="8" w:space="0" w:color="000000"/>
              <w:right w:val="single" w:sz="8" w:space="0" w:color="000000"/>
            </w:tcBorders>
          </w:tcPr>
          <w:p>
            <w:pPr>
              <w:pStyle w:val="TableParagraph"/>
              <w:spacing w:before="5"/>
              <w:rPr>
                <w:b/>
                <w:sz w:val="19"/>
              </w:rPr>
            </w:pPr>
          </w:p>
          <w:p>
            <w:pPr>
              <w:pStyle w:val="TableParagraph"/>
              <w:ind w:right="-15"/>
              <w:jc w:val="right"/>
              <w:rPr>
                <w:sz w:val="18"/>
              </w:rPr>
            </w:pPr>
            <w:r>
              <w:rPr>
                <w:sz w:val="18"/>
              </w:rPr>
              <w:t>1</w:t>
            </w:r>
          </w:p>
        </w:tc>
        <w:tc>
          <w:tcPr>
            <w:tcW w:w="508" w:type="dxa"/>
            <w:tcBorders>
              <w:top w:val="nil"/>
              <w:left w:val="single" w:sz="8" w:space="0" w:color="000000"/>
              <w:bottom w:val="single" w:sz="8" w:space="0" w:color="000000"/>
              <w:right w:val="single" w:sz="8" w:space="0" w:color="000000"/>
            </w:tcBorders>
          </w:tcPr>
          <w:p>
            <w:pPr>
              <w:pStyle w:val="TableParagraph"/>
              <w:spacing w:before="5"/>
              <w:rPr>
                <w:b/>
                <w:sz w:val="19"/>
              </w:rPr>
            </w:pPr>
          </w:p>
          <w:p>
            <w:pPr>
              <w:pStyle w:val="TableParagraph"/>
              <w:ind w:right="-15"/>
              <w:jc w:val="right"/>
              <w:rPr>
                <w:sz w:val="18"/>
              </w:rPr>
            </w:pPr>
            <w:r>
              <w:rPr>
                <w:sz w:val="18"/>
              </w:rPr>
              <w:t>1</w:t>
            </w:r>
          </w:p>
        </w:tc>
        <w:tc>
          <w:tcPr>
            <w:tcW w:w="503" w:type="dxa"/>
            <w:tcBorders>
              <w:top w:val="nil"/>
              <w:left w:val="single" w:sz="8" w:space="0" w:color="000000"/>
              <w:bottom w:val="single" w:sz="8" w:space="0" w:color="000000"/>
              <w:right w:val="single" w:sz="8" w:space="0" w:color="000000"/>
            </w:tcBorders>
          </w:tcPr>
          <w:p>
            <w:pPr>
              <w:pStyle w:val="TableParagraph"/>
              <w:spacing w:before="5"/>
              <w:rPr>
                <w:b/>
                <w:sz w:val="19"/>
              </w:rPr>
            </w:pPr>
          </w:p>
          <w:p>
            <w:pPr>
              <w:pStyle w:val="TableParagraph"/>
              <w:ind w:right="-15"/>
              <w:jc w:val="right"/>
              <w:rPr>
                <w:sz w:val="18"/>
              </w:rPr>
            </w:pPr>
            <w:r>
              <w:rPr>
                <w:sz w:val="18"/>
              </w:rPr>
              <w:t>1</w:t>
            </w:r>
          </w:p>
        </w:tc>
        <w:tc>
          <w:tcPr>
            <w:tcW w:w="513" w:type="dxa"/>
            <w:tcBorders>
              <w:top w:val="nil"/>
              <w:left w:val="single" w:sz="8" w:space="0" w:color="000000"/>
              <w:bottom w:val="single" w:sz="8" w:space="0" w:color="000000"/>
              <w:right w:val="single" w:sz="8" w:space="0" w:color="000000"/>
            </w:tcBorders>
          </w:tcPr>
          <w:p>
            <w:pPr>
              <w:pStyle w:val="TableParagraph"/>
              <w:spacing w:before="5"/>
              <w:rPr>
                <w:b/>
                <w:sz w:val="19"/>
              </w:rPr>
            </w:pPr>
          </w:p>
          <w:p>
            <w:pPr>
              <w:pStyle w:val="TableParagraph"/>
              <w:ind w:right="-15"/>
              <w:jc w:val="right"/>
              <w:rPr>
                <w:sz w:val="18"/>
              </w:rPr>
            </w:pPr>
            <w:r>
              <w:rPr>
                <w:sz w:val="18"/>
              </w:rPr>
              <w:t>1</w:t>
            </w:r>
          </w:p>
        </w:tc>
        <w:tc>
          <w:tcPr>
            <w:tcW w:w="506" w:type="dxa"/>
            <w:tcBorders>
              <w:top w:val="nil"/>
              <w:left w:val="single" w:sz="8" w:space="0" w:color="000000"/>
              <w:bottom w:val="single" w:sz="8" w:space="0" w:color="000000"/>
              <w:right w:val="single" w:sz="8" w:space="0" w:color="000000"/>
            </w:tcBorders>
          </w:tcPr>
          <w:p>
            <w:pPr>
              <w:pStyle w:val="TableParagraph"/>
              <w:spacing w:before="5"/>
              <w:rPr>
                <w:b/>
                <w:sz w:val="19"/>
              </w:rPr>
            </w:pPr>
          </w:p>
          <w:p>
            <w:pPr>
              <w:pStyle w:val="TableParagraph"/>
              <w:ind w:right="-15"/>
              <w:jc w:val="right"/>
              <w:rPr>
                <w:sz w:val="18"/>
              </w:rPr>
            </w:pPr>
            <w:r>
              <w:rPr>
                <w:sz w:val="18"/>
              </w:rPr>
              <w:t>1</w:t>
            </w:r>
          </w:p>
        </w:tc>
        <w:tc>
          <w:tcPr>
            <w:tcW w:w="503" w:type="dxa"/>
            <w:tcBorders>
              <w:top w:val="nil"/>
              <w:left w:val="single" w:sz="8" w:space="0" w:color="000000"/>
              <w:bottom w:val="single" w:sz="8" w:space="0" w:color="000000"/>
              <w:right w:val="single" w:sz="8" w:space="0" w:color="000000"/>
            </w:tcBorders>
          </w:tcPr>
          <w:p>
            <w:pPr>
              <w:pStyle w:val="TableParagraph"/>
              <w:spacing w:before="5"/>
              <w:rPr>
                <w:b/>
                <w:sz w:val="19"/>
              </w:rPr>
            </w:pPr>
          </w:p>
          <w:p>
            <w:pPr>
              <w:pStyle w:val="TableParagraph"/>
              <w:ind w:right="-15"/>
              <w:jc w:val="right"/>
              <w:rPr>
                <w:sz w:val="18"/>
              </w:rPr>
            </w:pPr>
            <w:r>
              <w:rPr>
                <w:sz w:val="18"/>
              </w:rPr>
              <w:t>1</w:t>
            </w:r>
          </w:p>
        </w:tc>
        <w:tc>
          <w:tcPr>
            <w:tcW w:w="510" w:type="dxa"/>
            <w:vMerge/>
            <w:tcBorders>
              <w:top w:val="nil"/>
              <w:left w:val="single" w:sz="8" w:space="0" w:color="000000"/>
              <w:bottom w:val="single" w:sz="8" w:space="0" w:color="000000"/>
              <w:right w:val="single" w:sz="8" w:space="0" w:color="000000"/>
            </w:tcBorders>
          </w:tcPr>
          <w:p>
            <w:pPr>
              <w:rPr>
                <w:sz w:val="2"/>
                <w:szCs w:val="2"/>
              </w:rPr>
            </w:pPr>
          </w:p>
        </w:tc>
        <w:tc>
          <w:tcPr>
            <w:tcW w:w="505" w:type="dxa"/>
            <w:tcBorders>
              <w:top w:val="nil"/>
              <w:left w:val="single" w:sz="8" w:space="0" w:color="000000"/>
              <w:bottom w:val="single" w:sz="8" w:space="0" w:color="000000"/>
              <w:right w:val="single" w:sz="8" w:space="0" w:color="000000"/>
            </w:tcBorders>
          </w:tcPr>
          <w:p>
            <w:pPr>
              <w:pStyle w:val="TableParagraph"/>
              <w:spacing w:before="5"/>
              <w:rPr>
                <w:b/>
                <w:sz w:val="19"/>
              </w:rPr>
            </w:pPr>
          </w:p>
          <w:p>
            <w:pPr>
              <w:pStyle w:val="TableParagraph"/>
              <w:ind w:right="-29"/>
              <w:jc w:val="right"/>
              <w:rPr>
                <w:sz w:val="18"/>
              </w:rPr>
            </w:pPr>
            <w:r>
              <w:rPr>
                <w:sz w:val="18"/>
              </w:rPr>
              <w:t>1</w:t>
            </w:r>
          </w:p>
        </w:tc>
        <w:tc>
          <w:tcPr>
            <w:tcW w:w="507" w:type="dxa"/>
            <w:tcBorders>
              <w:top w:val="nil"/>
              <w:left w:val="single" w:sz="8" w:space="0" w:color="000000"/>
              <w:bottom w:val="single" w:sz="8" w:space="0" w:color="000000"/>
              <w:right w:val="single" w:sz="8" w:space="0" w:color="000000"/>
            </w:tcBorders>
          </w:tcPr>
          <w:p>
            <w:pPr>
              <w:pStyle w:val="TableParagraph"/>
              <w:spacing w:before="5"/>
              <w:rPr>
                <w:b/>
                <w:sz w:val="19"/>
              </w:rPr>
            </w:pPr>
          </w:p>
          <w:p>
            <w:pPr>
              <w:pStyle w:val="TableParagraph"/>
              <w:ind w:right="-15"/>
              <w:jc w:val="right"/>
              <w:rPr>
                <w:sz w:val="18"/>
              </w:rPr>
            </w:pPr>
            <w:r>
              <w:rPr>
                <w:sz w:val="18"/>
              </w:rPr>
              <w:t>1</w:t>
            </w:r>
          </w:p>
        </w:tc>
        <w:tc>
          <w:tcPr>
            <w:tcW w:w="498" w:type="dxa"/>
            <w:tcBorders>
              <w:top w:val="nil"/>
              <w:left w:val="single" w:sz="8" w:space="0" w:color="000000"/>
              <w:bottom w:val="single" w:sz="8" w:space="0" w:color="000000"/>
            </w:tcBorders>
          </w:tcPr>
          <w:p>
            <w:pPr>
              <w:pStyle w:val="TableParagraph"/>
              <w:spacing w:before="5"/>
              <w:rPr>
                <w:b/>
                <w:sz w:val="19"/>
              </w:rPr>
            </w:pPr>
          </w:p>
          <w:p>
            <w:pPr>
              <w:pStyle w:val="TableParagraph"/>
              <w:ind w:right="-29"/>
              <w:jc w:val="right"/>
              <w:rPr>
                <w:sz w:val="18"/>
              </w:rPr>
            </w:pPr>
            <w:r>
              <w:rPr>
                <w:sz w:val="18"/>
              </w:rPr>
              <w:t>1</w:t>
            </w:r>
          </w:p>
        </w:tc>
      </w:tr>
      <w:tr>
        <w:trPr>
          <w:trHeight w:val="1631" w:hRule="atLeast"/>
        </w:trPr>
        <w:tc>
          <w:tcPr>
            <w:tcW w:w="552" w:type="dxa"/>
            <w:tcBorders>
              <w:top w:val="single" w:sz="8" w:space="0" w:color="000000"/>
              <w:bottom w:val="nil"/>
              <w:right w:val="nil"/>
            </w:tcBorders>
          </w:tcPr>
          <w:p>
            <w:pPr>
              <w:pStyle w:val="TableParagraph"/>
              <w:spacing w:line="364" w:lineRule="auto" w:before="98"/>
              <w:ind w:left="80" w:right="-21"/>
              <w:rPr>
                <w:sz w:val="18"/>
              </w:rPr>
            </w:pPr>
            <w:r>
              <w:rPr>
                <w:sz w:val="18"/>
              </w:rPr>
              <w:t>VAR 00033</w:t>
            </w:r>
          </w:p>
        </w:tc>
        <w:tc>
          <w:tcPr>
            <w:tcW w:w="842" w:type="dxa"/>
            <w:tcBorders>
              <w:top w:val="single" w:sz="8" w:space="0" w:color="000000"/>
              <w:left w:val="nil"/>
              <w:bottom w:val="nil"/>
            </w:tcBorders>
          </w:tcPr>
          <w:p>
            <w:pPr>
              <w:pStyle w:val="TableParagraph"/>
              <w:spacing w:line="374" w:lineRule="auto" w:before="100"/>
              <w:ind w:left="40" w:right="29"/>
              <w:rPr>
                <w:sz w:val="18"/>
              </w:rPr>
            </w:pPr>
            <w:r>
              <w:rPr>
                <w:sz w:val="18"/>
              </w:rPr>
              <w:t>Pearson Correlatio n</w:t>
            </w:r>
          </w:p>
        </w:tc>
        <w:tc>
          <w:tcPr>
            <w:tcW w:w="511" w:type="dxa"/>
            <w:tcBorders>
              <w:top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left="170" w:right="-15"/>
              <w:rPr>
                <w:sz w:val="18"/>
              </w:rPr>
            </w:pPr>
            <w:r>
              <w:rPr>
                <w:sz w:val="18"/>
              </w:rPr>
              <w:t>.513</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72"/>
              <w:jc w:val="right"/>
              <w:rPr>
                <w:sz w:val="18"/>
              </w:rPr>
            </w:pPr>
            <w:r>
              <w:rPr>
                <w:sz w:val="18"/>
              </w:rPr>
              <w:t>.466</w:t>
            </w:r>
          </w:p>
        </w:tc>
        <w:tc>
          <w:tcPr>
            <w:tcW w:w="504"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5"/>
              <w:jc w:val="right"/>
              <w:rPr>
                <w:sz w:val="18"/>
              </w:rPr>
            </w:pPr>
            <w:r>
              <w:rPr>
                <w:sz w:val="18"/>
              </w:rPr>
              <w:t>.13</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29"/>
              <w:jc w:val="right"/>
              <w:rPr>
                <w:sz w:val="18"/>
              </w:rPr>
            </w:pPr>
            <w:r>
              <w:rPr>
                <w:sz w:val="18"/>
              </w:rPr>
              <w:t>.487</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right="25"/>
              <w:jc w:val="right"/>
              <w:rPr>
                <w:sz w:val="18"/>
              </w:rPr>
            </w:pPr>
            <w:r>
              <w:rPr>
                <w:w w:val="95"/>
                <w:sz w:val="18"/>
              </w:rPr>
              <w:t>.736</w:t>
            </w:r>
            <w:r>
              <w:rPr>
                <w:w w:val="95"/>
                <w:sz w:val="18"/>
                <w:vertAlign w:val="superscript"/>
              </w:rPr>
              <w:t>*</w:t>
            </w:r>
          </w:p>
        </w:tc>
        <w:tc>
          <w:tcPr>
            <w:tcW w:w="506"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right="22"/>
              <w:jc w:val="right"/>
              <w:rPr>
                <w:sz w:val="18"/>
              </w:rPr>
            </w:pPr>
            <w:r>
              <w:rPr>
                <w:w w:val="95"/>
                <w:sz w:val="18"/>
              </w:rPr>
              <w:t>.608</w:t>
            </w:r>
            <w:r>
              <w:rPr>
                <w:w w:val="95"/>
                <w:sz w:val="18"/>
                <w:vertAlign w:val="superscript"/>
              </w:rPr>
              <w:t>*</w:t>
            </w:r>
          </w:p>
        </w:tc>
        <w:tc>
          <w:tcPr>
            <w:tcW w:w="508"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4"/>
              <w:jc w:val="right"/>
              <w:rPr>
                <w:sz w:val="18"/>
              </w:rPr>
            </w:pPr>
            <w:r>
              <w:rPr>
                <w:sz w:val="18"/>
              </w:rPr>
              <w:t>.39</w:t>
            </w:r>
          </w:p>
        </w:tc>
        <w:tc>
          <w:tcPr>
            <w:tcW w:w="503"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15"/>
              <w:jc w:val="right"/>
              <w:rPr>
                <w:sz w:val="18"/>
              </w:rPr>
            </w:pPr>
            <w:r>
              <w:rPr>
                <w:sz w:val="18"/>
              </w:rPr>
              <w:t>.32</w:t>
            </w:r>
          </w:p>
        </w:tc>
        <w:tc>
          <w:tcPr>
            <w:tcW w:w="513"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15"/>
              <w:jc w:val="right"/>
              <w:rPr>
                <w:sz w:val="18"/>
              </w:rPr>
            </w:pPr>
            <w:r>
              <w:rPr>
                <w:sz w:val="18"/>
              </w:rPr>
              <w:t>.08</w:t>
            </w:r>
          </w:p>
        </w:tc>
        <w:tc>
          <w:tcPr>
            <w:tcW w:w="506"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44"/>
              <w:jc w:val="right"/>
              <w:rPr>
                <w:sz w:val="18"/>
              </w:rPr>
            </w:pPr>
            <w:r>
              <w:rPr>
                <w:sz w:val="18"/>
              </w:rPr>
              <w:t>.528</w:t>
            </w:r>
          </w:p>
        </w:tc>
        <w:tc>
          <w:tcPr>
            <w:tcW w:w="503"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right="1"/>
              <w:jc w:val="right"/>
              <w:rPr>
                <w:sz w:val="18"/>
              </w:rPr>
            </w:pPr>
            <w:r>
              <w:rPr>
                <w:w w:val="95"/>
                <w:sz w:val="18"/>
              </w:rPr>
              <w:t>.768</w:t>
            </w:r>
            <w:r>
              <w:rPr>
                <w:w w:val="95"/>
                <w:sz w:val="18"/>
                <w:vertAlign w:val="superscript"/>
              </w:rPr>
              <w:t>*</w:t>
            </w:r>
          </w:p>
        </w:tc>
        <w:tc>
          <w:tcPr>
            <w:tcW w:w="510"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15"/>
              <w:jc w:val="right"/>
              <w:rPr>
                <w:sz w:val="18"/>
              </w:rPr>
            </w:pPr>
            <w:r>
              <w:rPr>
                <w:sz w:val="18"/>
              </w:rPr>
              <w:t>.05</w:t>
            </w:r>
          </w:p>
        </w:tc>
        <w:tc>
          <w:tcPr>
            <w:tcW w:w="505" w:type="dxa"/>
            <w:vMerge w:val="restart"/>
            <w:tcBorders>
              <w:top w:val="single" w:sz="8" w:space="0" w:color="000000"/>
              <w:left w:val="single" w:sz="8" w:space="0" w:color="000000"/>
              <w:bottom w:val="single" w:sz="8" w:space="0" w:color="000000"/>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2"/>
              <w:ind w:right="-29"/>
              <w:jc w:val="right"/>
              <w:rPr>
                <w:sz w:val="18"/>
              </w:rPr>
            </w:pPr>
            <w:r>
              <w:rPr>
                <w:sz w:val="18"/>
              </w:rPr>
              <w:t>1</w:t>
            </w:r>
          </w:p>
        </w:tc>
        <w:tc>
          <w:tcPr>
            <w:tcW w:w="507"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29"/>
              <w:jc w:val="right"/>
              <w:rPr>
                <w:sz w:val="18"/>
              </w:rPr>
            </w:pPr>
            <w:r>
              <w:rPr>
                <w:sz w:val="18"/>
              </w:rPr>
              <w:t>.16</w:t>
            </w:r>
          </w:p>
        </w:tc>
        <w:tc>
          <w:tcPr>
            <w:tcW w:w="498" w:type="dxa"/>
            <w:tcBorders>
              <w:top w:val="single" w:sz="8" w:space="0" w:color="000000"/>
              <w:left w:val="single" w:sz="8" w:space="0" w:color="000000"/>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29"/>
              <w:jc w:val="right"/>
              <w:rPr>
                <w:sz w:val="18"/>
              </w:rPr>
            </w:pPr>
            <w:r>
              <w:rPr>
                <w:sz w:val="18"/>
              </w:rPr>
              <w:t>.31</w:t>
            </w:r>
          </w:p>
        </w:tc>
      </w:tr>
      <w:tr>
        <w:trPr>
          <w:trHeight w:val="1236" w:hRule="atLeast"/>
        </w:trPr>
        <w:tc>
          <w:tcPr>
            <w:tcW w:w="552" w:type="dxa"/>
            <w:tcBorders>
              <w:top w:val="nil"/>
              <w:bottom w:val="nil"/>
              <w:right w:val="nil"/>
            </w:tcBorders>
          </w:tcPr>
          <w:p>
            <w:pPr>
              <w:pStyle w:val="TableParagraph"/>
              <w:rPr>
                <w:sz w:val="16"/>
              </w:rPr>
            </w:pPr>
          </w:p>
        </w:tc>
        <w:tc>
          <w:tcPr>
            <w:tcW w:w="842" w:type="dxa"/>
            <w:tcBorders>
              <w:top w:val="nil"/>
              <w:left w:val="nil"/>
              <w:bottom w:val="nil"/>
            </w:tcBorders>
          </w:tcPr>
          <w:p>
            <w:pPr>
              <w:pStyle w:val="TableParagraph"/>
              <w:spacing w:before="10"/>
              <w:rPr>
                <w:b/>
                <w:sz w:val="18"/>
              </w:rPr>
            </w:pPr>
          </w:p>
          <w:p>
            <w:pPr>
              <w:pStyle w:val="TableParagraph"/>
              <w:ind w:left="40"/>
              <w:rPr>
                <w:sz w:val="18"/>
              </w:rPr>
            </w:pPr>
            <w:r>
              <w:rPr>
                <w:sz w:val="18"/>
              </w:rPr>
              <w:t>Sig. (2-</w:t>
            </w:r>
          </w:p>
          <w:p>
            <w:pPr>
              <w:pStyle w:val="TableParagraph"/>
              <w:spacing w:before="9"/>
              <w:rPr>
                <w:b/>
                <w:sz w:val="28"/>
              </w:rPr>
            </w:pPr>
          </w:p>
          <w:p>
            <w:pPr>
              <w:pStyle w:val="TableParagraph"/>
              <w:ind w:left="40"/>
              <w:rPr>
                <w:sz w:val="18"/>
              </w:rPr>
            </w:pPr>
            <w:r>
              <w:rPr>
                <w:sz w:val="18"/>
              </w:rPr>
              <w:t>tailed)</w:t>
            </w:r>
          </w:p>
        </w:tc>
        <w:tc>
          <w:tcPr>
            <w:tcW w:w="511" w:type="dxa"/>
            <w:tcBorders>
              <w:top w:val="nil"/>
              <w:bottom w:val="nil"/>
              <w:right w:val="single" w:sz="8" w:space="0" w:color="000000"/>
            </w:tcBorders>
          </w:tcPr>
          <w:p>
            <w:pPr>
              <w:pStyle w:val="TableParagraph"/>
              <w:rPr>
                <w:b/>
                <w:sz w:val="20"/>
              </w:rPr>
            </w:pPr>
          </w:p>
          <w:p>
            <w:pPr>
              <w:pStyle w:val="TableParagraph"/>
              <w:rPr>
                <w:b/>
                <w:sz w:val="20"/>
              </w:rPr>
            </w:pPr>
          </w:p>
          <w:p>
            <w:pPr>
              <w:pStyle w:val="TableParagraph"/>
              <w:spacing w:before="5"/>
              <w:rPr>
                <w:b/>
                <w:sz w:val="29"/>
              </w:rPr>
            </w:pPr>
          </w:p>
          <w:p>
            <w:pPr>
              <w:pStyle w:val="TableParagraph"/>
              <w:ind w:right="-72"/>
              <w:jc w:val="right"/>
              <w:rPr>
                <w:sz w:val="18"/>
              </w:rPr>
            </w:pPr>
            <w:r>
              <w:rPr>
                <w:sz w:val="18"/>
              </w:rPr>
              <w:t>.035</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5"/>
              <w:rPr>
                <w:b/>
                <w:sz w:val="29"/>
              </w:rPr>
            </w:pPr>
          </w:p>
          <w:p>
            <w:pPr>
              <w:pStyle w:val="TableParagraph"/>
              <w:ind w:right="-72"/>
              <w:jc w:val="right"/>
              <w:rPr>
                <w:sz w:val="18"/>
              </w:rPr>
            </w:pPr>
            <w:r>
              <w:rPr>
                <w:sz w:val="18"/>
              </w:rPr>
              <w:t>.059</w:t>
            </w:r>
          </w:p>
        </w:tc>
        <w:tc>
          <w:tcPr>
            <w:tcW w:w="504"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5"/>
              <w:rPr>
                <w:b/>
                <w:sz w:val="29"/>
              </w:rPr>
            </w:pPr>
          </w:p>
          <w:p>
            <w:pPr>
              <w:pStyle w:val="TableParagraph"/>
              <w:ind w:right="5"/>
              <w:jc w:val="right"/>
              <w:rPr>
                <w:sz w:val="18"/>
              </w:rPr>
            </w:pPr>
            <w:r>
              <w:rPr>
                <w:sz w:val="18"/>
              </w:rPr>
              <w:t>.60</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5"/>
              <w:rPr>
                <w:b/>
                <w:sz w:val="29"/>
              </w:rPr>
            </w:pPr>
          </w:p>
          <w:p>
            <w:pPr>
              <w:pStyle w:val="TableParagraph"/>
              <w:ind w:right="-72"/>
              <w:jc w:val="right"/>
              <w:rPr>
                <w:sz w:val="18"/>
              </w:rPr>
            </w:pPr>
            <w:r>
              <w:rPr>
                <w:sz w:val="18"/>
              </w:rPr>
              <w:t>.047</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5"/>
              <w:rPr>
                <w:b/>
                <w:sz w:val="29"/>
              </w:rPr>
            </w:pPr>
          </w:p>
          <w:p>
            <w:pPr>
              <w:pStyle w:val="TableParagraph"/>
              <w:ind w:right="5"/>
              <w:jc w:val="right"/>
              <w:rPr>
                <w:sz w:val="18"/>
              </w:rPr>
            </w:pPr>
            <w:r>
              <w:rPr>
                <w:sz w:val="18"/>
              </w:rPr>
              <w:t>.00</w:t>
            </w:r>
          </w:p>
        </w:tc>
        <w:tc>
          <w:tcPr>
            <w:tcW w:w="506"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5"/>
              <w:rPr>
                <w:b/>
                <w:sz w:val="29"/>
              </w:rPr>
            </w:pPr>
          </w:p>
          <w:p>
            <w:pPr>
              <w:pStyle w:val="TableParagraph"/>
              <w:ind w:right="7"/>
              <w:jc w:val="right"/>
              <w:rPr>
                <w:sz w:val="18"/>
              </w:rPr>
            </w:pPr>
            <w:r>
              <w:rPr>
                <w:sz w:val="18"/>
              </w:rPr>
              <w:t>.01</w:t>
            </w:r>
          </w:p>
        </w:tc>
        <w:tc>
          <w:tcPr>
            <w:tcW w:w="508"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5"/>
              <w:rPr>
                <w:b/>
                <w:sz w:val="29"/>
              </w:rPr>
            </w:pPr>
          </w:p>
          <w:p>
            <w:pPr>
              <w:pStyle w:val="TableParagraph"/>
              <w:ind w:right="4"/>
              <w:jc w:val="right"/>
              <w:rPr>
                <w:sz w:val="18"/>
              </w:rPr>
            </w:pPr>
            <w:r>
              <w:rPr>
                <w:sz w:val="18"/>
              </w:rPr>
              <w:t>.11</w:t>
            </w:r>
          </w:p>
        </w:tc>
        <w:tc>
          <w:tcPr>
            <w:tcW w:w="503"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5"/>
              <w:rPr>
                <w:b/>
                <w:sz w:val="29"/>
              </w:rPr>
            </w:pPr>
          </w:p>
          <w:p>
            <w:pPr>
              <w:pStyle w:val="TableParagraph"/>
              <w:ind w:right="-15"/>
              <w:jc w:val="right"/>
              <w:rPr>
                <w:sz w:val="18"/>
              </w:rPr>
            </w:pPr>
            <w:r>
              <w:rPr>
                <w:sz w:val="18"/>
              </w:rPr>
              <w:t>.20</w:t>
            </w:r>
          </w:p>
        </w:tc>
        <w:tc>
          <w:tcPr>
            <w:tcW w:w="513"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5"/>
              <w:rPr>
                <w:b/>
                <w:sz w:val="29"/>
              </w:rPr>
            </w:pPr>
          </w:p>
          <w:p>
            <w:pPr>
              <w:pStyle w:val="TableParagraph"/>
              <w:ind w:right="-15"/>
              <w:jc w:val="right"/>
              <w:rPr>
                <w:sz w:val="18"/>
              </w:rPr>
            </w:pPr>
            <w:r>
              <w:rPr>
                <w:sz w:val="18"/>
              </w:rPr>
              <w:t>.75</w:t>
            </w:r>
          </w:p>
        </w:tc>
        <w:tc>
          <w:tcPr>
            <w:tcW w:w="506"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5"/>
              <w:rPr>
                <w:b/>
                <w:sz w:val="29"/>
              </w:rPr>
            </w:pPr>
          </w:p>
          <w:p>
            <w:pPr>
              <w:pStyle w:val="TableParagraph"/>
              <w:ind w:right="-15"/>
              <w:jc w:val="right"/>
              <w:rPr>
                <w:sz w:val="18"/>
              </w:rPr>
            </w:pPr>
            <w:r>
              <w:rPr>
                <w:sz w:val="18"/>
              </w:rPr>
              <w:t>.02</w:t>
            </w:r>
          </w:p>
        </w:tc>
        <w:tc>
          <w:tcPr>
            <w:tcW w:w="503"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5"/>
              <w:rPr>
                <w:b/>
                <w:sz w:val="29"/>
              </w:rPr>
            </w:pPr>
          </w:p>
          <w:p>
            <w:pPr>
              <w:pStyle w:val="TableParagraph"/>
              <w:ind w:right="-15"/>
              <w:jc w:val="right"/>
              <w:rPr>
                <w:sz w:val="18"/>
              </w:rPr>
            </w:pPr>
            <w:r>
              <w:rPr>
                <w:sz w:val="18"/>
              </w:rPr>
              <w:t>.00</w:t>
            </w:r>
          </w:p>
        </w:tc>
        <w:tc>
          <w:tcPr>
            <w:tcW w:w="510"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5"/>
              <w:rPr>
                <w:b/>
                <w:sz w:val="29"/>
              </w:rPr>
            </w:pPr>
          </w:p>
          <w:p>
            <w:pPr>
              <w:pStyle w:val="TableParagraph"/>
              <w:ind w:right="-15"/>
              <w:jc w:val="right"/>
              <w:rPr>
                <w:sz w:val="18"/>
              </w:rPr>
            </w:pPr>
            <w:r>
              <w:rPr>
                <w:sz w:val="18"/>
              </w:rPr>
              <w:t>.82</w:t>
            </w:r>
          </w:p>
        </w:tc>
        <w:tc>
          <w:tcPr>
            <w:tcW w:w="505" w:type="dxa"/>
            <w:vMerge/>
            <w:tcBorders>
              <w:top w:val="nil"/>
              <w:left w:val="single" w:sz="8" w:space="0" w:color="000000"/>
              <w:bottom w:val="single" w:sz="8" w:space="0" w:color="000000"/>
              <w:right w:val="single" w:sz="8" w:space="0" w:color="000000"/>
            </w:tcBorders>
          </w:tcPr>
          <w:p>
            <w:pPr>
              <w:rPr>
                <w:sz w:val="2"/>
                <w:szCs w:val="2"/>
              </w:rPr>
            </w:pPr>
          </w:p>
        </w:tc>
        <w:tc>
          <w:tcPr>
            <w:tcW w:w="507"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5"/>
              <w:rPr>
                <w:b/>
                <w:sz w:val="29"/>
              </w:rPr>
            </w:pPr>
          </w:p>
          <w:p>
            <w:pPr>
              <w:pStyle w:val="TableParagraph"/>
              <w:ind w:right="-29"/>
              <w:jc w:val="right"/>
              <w:rPr>
                <w:sz w:val="18"/>
              </w:rPr>
            </w:pPr>
            <w:r>
              <w:rPr>
                <w:sz w:val="18"/>
              </w:rPr>
              <w:t>.53</w:t>
            </w:r>
          </w:p>
        </w:tc>
        <w:tc>
          <w:tcPr>
            <w:tcW w:w="498" w:type="dxa"/>
            <w:tcBorders>
              <w:top w:val="nil"/>
              <w:left w:val="single" w:sz="8" w:space="0" w:color="000000"/>
              <w:bottom w:val="nil"/>
            </w:tcBorders>
          </w:tcPr>
          <w:p>
            <w:pPr>
              <w:pStyle w:val="TableParagraph"/>
              <w:rPr>
                <w:b/>
                <w:sz w:val="20"/>
              </w:rPr>
            </w:pPr>
          </w:p>
          <w:p>
            <w:pPr>
              <w:pStyle w:val="TableParagraph"/>
              <w:rPr>
                <w:b/>
                <w:sz w:val="20"/>
              </w:rPr>
            </w:pPr>
          </w:p>
          <w:p>
            <w:pPr>
              <w:pStyle w:val="TableParagraph"/>
              <w:spacing w:before="5"/>
              <w:rPr>
                <w:b/>
                <w:sz w:val="29"/>
              </w:rPr>
            </w:pPr>
          </w:p>
          <w:p>
            <w:pPr>
              <w:pStyle w:val="TableParagraph"/>
              <w:ind w:right="-29"/>
              <w:jc w:val="right"/>
              <w:rPr>
                <w:sz w:val="18"/>
              </w:rPr>
            </w:pPr>
            <w:r>
              <w:rPr>
                <w:sz w:val="18"/>
              </w:rPr>
              <w:t>.21</w:t>
            </w:r>
          </w:p>
        </w:tc>
      </w:tr>
      <w:tr>
        <w:trPr>
          <w:trHeight w:val="770" w:hRule="atLeast"/>
        </w:trPr>
        <w:tc>
          <w:tcPr>
            <w:tcW w:w="552" w:type="dxa"/>
            <w:tcBorders>
              <w:top w:val="nil"/>
              <w:bottom w:val="single" w:sz="8" w:space="0" w:color="000000"/>
              <w:right w:val="nil"/>
            </w:tcBorders>
          </w:tcPr>
          <w:p>
            <w:pPr>
              <w:pStyle w:val="TableParagraph"/>
              <w:rPr>
                <w:sz w:val="16"/>
              </w:rPr>
            </w:pPr>
          </w:p>
        </w:tc>
        <w:tc>
          <w:tcPr>
            <w:tcW w:w="842" w:type="dxa"/>
            <w:tcBorders>
              <w:top w:val="nil"/>
              <w:left w:val="nil"/>
              <w:bottom w:val="single" w:sz="8" w:space="0" w:color="000000"/>
            </w:tcBorders>
          </w:tcPr>
          <w:p>
            <w:pPr>
              <w:pStyle w:val="TableParagraph"/>
              <w:spacing w:before="5"/>
              <w:rPr>
                <w:b/>
                <w:sz w:val="19"/>
              </w:rPr>
            </w:pPr>
          </w:p>
          <w:p>
            <w:pPr>
              <w:pStyle w:val="TableParagraph"/>
              <w:ind w:left="40"/>
              <w:rPr>
                <w:sz w:val="18"/>
              </w:rPr>
            </w:pPr>
            <w:r>
              <w:rPr>
                <w:w w:val="86"/>
                <w:sz w:val="18"/>
              </w:rPr>
              <w:t>N</w:t>
            </w:r>
          </w:p>
        </w:tc>
        <w:tc>
          <w:tcPr>
            <w:tcW w:w="511" w:type="dxa"/>
            <w:tcBorders>
              <w:top w:val="nil"/>
              <w:bottom w:val="single" w:sz="8" w:space="0" w:color="000000"/>
              <w:right w:val="single" w:sz="8" w:space="0" w:color="000000"/>
            </w:tcBorders>
          </w:tcPr>
          <w:p>
            <w:pPr>
              <w:pStyle w:val="TableParagraph"/>
              <w:spacing w:before="5"/>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5"/>
              <w:rPr>
                <w:b/>
                <w:sz w:val="19"/>
              </w:rPr>
            </w:pPr>
          </w:p>
          <w:p>
            <w:pPr>
              <w:pStyle w:val="TableParagraph"/>
              <w:ind w:right="6"/>
              <w:jc w:val="right"/>
              <w:rPr>
                <w:sz w:val="18"/>
              </w:rPr>
            </w:pPr>
            <w:r>
              <w:rPr>
                <w:spacing w:val="1"/>
                <w:sz w:val="18"/>
              </w:rPr>
              <w:t>1</w:t>
            </w:r>
          </w:p>
        </w:tc>
        <w:tc>
          <w:tcPr>
            <w:tcW w:w="504" w:type="dxa"/>
            <w:tcBorders>
              <w:top w:val="nil"/>
              <w:left w:val="single" w:sz="8" w:space="0" w:color="000000"/>
              <w:bottom w:val="single" w:sz="8" w:space="0" w:color="000000"/>
              <w:right w:val="single" w:sz="8" w:space="0" w:color="000000"/>
            </w:tcBorders>
          </w:tcPr>
          <w:p>
            <w:pPr>
              <w:pStyle w:val="TableParagraph"/>
              <w:spacing w:before="5"/>
              <w:rPr>
                <w:b/>
                <w:sz w:val="19"/>
              </w:rPr>
            </w:pPr>
          </w:p>
          <w:p>
            <w:pPr>
              <w:pStyle w:val="TableParagraph"/>
              <w:ind w:right="6"/>
              <w:jc w:val="right"/>
              <w:rPr>
                <w:sz w:val="18"/>
              </w:rPr>
            </w:pPr>
            <w:r>
              <w:rPr>
                <w:spacing w:val="1"/>
                <w:sz w:val="18"/>
              </w:rPr>
              <w:t>1</w:t>
            </w:r>
          </w:p>
        </w:tc>
        <w:tc>
          <w:tcPr>
            <w:tcW w:w="509" w:type="dxa"/>
            <w:tcBorders>
              <w:top w:val="nil"/>
              <w:left w:val="single" w:sz="8" w:space="0" w:color="000000"/>
              <w:bottom w:val="single" w:sz="8" w:space="0" w:color="000000"/>
              <w:right w:val="single" w:sz="8" w:space="0" w:color="000000"/>
            </w:tcBorders>
          </w:tcPr>
          <w:p>
            <w:pPr>
              <w:pStyle w:val="TableParagraph"/>
              <w:spacing w:before="5"/>
              <w:rPr>
                <w:b/>
                <w:sz w:val="19"/>
              </w:rPr>
            </w:pPr>
          </w:p>
          <w:p>
            <w:pPr>
              <w:pStyle w:val="TableParagraph"/>
              <w:ind w:right="6"/>
              <w:jc w:val="right"/>
              <w:rPr>
                <w:sz w:val="18"/>
              </w:rPr>
            </w:pPr>
            <w:r>
              <w:rPr>
                <w:spacing w:val="1"/>
                <w:sz w:val="18"/>
              </w:rPr>
              <w:t>1</w:t>
            </w:r>
          </w:p>
        </w:tc>
        <w:tc>
          <w:tcPr>
            <w:tcW w:w="509" w:type="dxa"/>
            <w:tcBorders>
              <w:top w:val="nil"/>
              <w:left w:val="single" w:sz="8" w:space="0" w:color="000000"/>
              <w:bottom w:val="single" w:sz="8" w:space="0" w:color="000000"/>
              <w:right w:val="single" w:sz="8" w:space="0" w:color="000000"/>
            </w:tcBorders>
          </w:tcPr>
          <w:p>
            <w:pPr>
              <w:pStyle w:val="TableParagraph"/>
              <w:spacing w:before="5"/>
              <w:rPr>
                <w:b/>
                <w:sz w:val="19"/>
              </w:rPr>
            </w:pPr>
          </w:p>
          <w:p>
            <w:pPr>
              <w:pStyle w:val="TableParagraph"/>
              <w:ind w:right="6"/>
              <w:jc w:val="right"/>
              <w:rPr>
                <w:sz w:val="18"/>
              </w:rPr>
            </w:pPr>
            <w:r>
              <w:rPr>
                <w:spacing w:val="1"/>
                <w:sz w:val="18"/>
              </w:rPr>
              <w:t>1</w:t>
            </w:r>
          </w:p>
        </w:tc>
        <w:tc>
          <w:tcPr>
            <w:tcW w:w="506" w:type="dxa"/>
            <w:tcBorders>
              <w:top w:val="nil"/>
              <w:left w:val="single" w:sz="8" w:space="0" w:color="000000"/>
              <w:bottom w:val="single" w:sz="8" w:space="0" w:color="000000"/>
              <w:right w:val="single" w:sz="8" w:space="0" w:color="000000"/>
            </w:tcBorders>
          </w:tcPr>
          <w:p>
            <w:pPr>
              <w:pStyle w:val="TableParagraph"/>
              <w:spacing w:before="5"/>
              <w:rPr>
                <w:b/>
                <w:sz w:val="19"/>
              </w:rPr>
            </w:pPr>
          </w:p>
          <w:p>
            <w:pPr>
              <w:pStyle w:val="TableParagraph"/>
              <w:ind w:right="-15"/>
              <w:jc w:val="right"/>
              <w:rPr>
                <w:sz w:val="18"/>
              </w:rPr>
            </w:pPr>
            <w:r>
              <w:rPr>
                <w:sz w:val="18"/>
              </w:rPr>
              <w:t>1</w:t>
            </w:r>
          </w:p>
        </w:tc>
        <w:tc>
          <w:tcPr>
            <w:tcW w:w="508" w:type="dxa"/>
            <w:tcBorders>
              <w:top w:val="nil"/>
              <w:left w:val="single" w:sz="8" w:space="0" w:color="000000"/>
              <w:bottom w:val="single" w:sz="8" w:space="0" w:color="000000"/>
              <w:right w:val="single" w:sz="8" w:space="0" w:color="000000"/>
            </w:tcBorders>
          </w:tcPr>
          <w:p>
            <w:pPr>
              <w:pStyle w:val="TableParagraph"/>
              <w:spacing w:before="5"/>
              <w:rPr>
                <w:b/>
                <w:sz w:val="19"/>
              </w:rPr>
            </w:pPr>
          </w:p>
          <w:p>
            <w:pPr>
              <w:pStyle w:val="TableParagraph"/>
              <w:ind w:right="-15"/>
              <w:jc w:val="right"/>
              <w:rPr>
                <w:sz w:val="18"/>
              </w:rPr>
            </w:pPr>
            <w:r>
              <w:rPr>
                <w:sz w:val="18"/>
              </w:rPr>
              <w:t>1</w:t>
            </w:r>
          </w:p>
        </w:tc>
        <w:tc>
          <w:tcPr>
            <w:tcW w:w="503" w:type="dxa"/>
            <w:tcBorders>
              <w:top w:val="nil"/>
              <w:left w:val="single" w:sz="8" w:space="0" w:color="000000"/>
              <w:bottom w:val="single" w:sz="8" w:space="0" w:color="000000"/>
              <w:right w:val="single" w:sz="8" w:space="0" w:color="000000"/>
            </w:tcBorders>
          </w:tcPr>
          <w:p>
            <w:pPr>
              <w:pStyle w:val="TableParagraph"/>
              <w:spacing w:before="5"/>
              <w:rPr>
                <w:b/>
                <w:sz w:val="19"/>
              </w:rPr>
            </w:pPr>
          </w:p>
          <w:p>
            <w:pPr>
              <w:pStyle w:val="TableParagraph"/>
              <w:ind w:right="-15"/>
              <w:jc w:val="right"/>
              <w:rPr>
                <w:sz w:val="18"/>
              </w:rPr>
            </w:pPr>
            <w:r>
              <w:rPr>
                <w:sz w:val="18"/>
              </w:rPr>
              <w:t>1</w:t>
            </w:r>
          </w:p>
        </w:tc>
        <w:tc>
          <w:tcPr>
            <w:tcW w:w="513" w:type="dxa"/>
            <w:tcBorders>
              <w:top w:val="nil"/>
              <w:left w:val="single" w:sz="8" w:space="0" w:color="000000"/>
              <w:bottom w:val="single" w:sz="8" w:space="0" w:color="000000"/>
              <w:right w:val="single" w:sz="8" w:space="0" w:color="000000"/>
            </w:tcBorders>
          </w:tcPr>
          <w:p>
            <w:pPr>
              <w:pStyle w:val="TableParagraph"/>
              <w:spacing w:before="5"/>
              <w:rPr>
                <w:b/>
                <w:sz w:val="19"/>
              </w:rPr>
            </w:pPr>
          </w:p>
          <w:p>
            <w:pPr>
              <w:pStyle w:val="TableParagraph"/>
              <w:ind w:right="-15"/>
              <w:jc w:val="right"/>
              <w:rPr>
                <w:sz w:val="18"/>
              </w:rPr>
            </w:pPr>
            <w:r>
              <w:rPr>
                <w:sz w:val="18"/>
              </w:rPr>
              <w:t>1</w:t>
            </w:r>
          </w:p>
        </w:tc>
        <w:tc>
          <w:tcPr>
            <w:tcW w:w="506" w:type="dxa"/>
            <w:tcBorders>
              <w:top w:val="nil"/>
              <w:left w:val="single" w:sz="8" w:space="0" w:color="000000"/>
              <w:bottom w:val="single" w:sz="8" w:space="0" w:color="000000"/>
              <w:right w:val="single" w:sz="8" w:space="0" w:color="000000"/>
            </w:tcBorders>
          </w:tcPr>
          <w:p>
            <w:pPr>
              <w:pStyle w:val="TableParagraph"/>
              <w:spacing w:before="5"/>
              <w:rPr>
                <w:b/>
                <w:sz w:val="19"/>
              </w:rPr>
            </w:pPr>
          </w:p>
          <w:p>
            <w:pPr>
              <w:pStyle w:val="TableParagraph"/>
              <w:ind w:right="-15"/>
              <w:jc w:val="right"/>
              <w:rPr>
                <w:sz w:val="18"/>
              </w:rPr>
            </w:pPr>
            <w:r>
              <w:rPr>
                <w:sz w:val="18"/>
              </w:rPr>
              <w:t>1</w:t>
            </w:r>
          </w:p>
        </w:tc>
        <w:tc>
          <w:tcPr>
            <w:tcW w:w="503" w:type="dxa"/>
            <w:tcBorders>
              <w:top w:val="nil"/>
              <w:left w:val="single" w:sz="8" w:space="0" w:color="000000"/>
              <w:bottom w:val="single" w:sz="8" w:space="0" w:color="000000"/>
              <w:right w:val="single" w:sz="8" w:space="0" w:color="000000"/>
            </w:tcBorders>
          </w:tcPr>
          <w:p>
            <w:pPr>
              <w:pStyle w:val="TableParagraph"/>
              <w:spacing w:before="5"/>
              <w:rPr>
                <w:b/>
                <w:sz w:val="19"/>
              </w:rPr>
            </w:pPr>
          </w:p>
          <w:p>
            <w:pPr>
              <w:pStyle w:val="TableParagraph"/>
              <w:ind w:right="-15"/>
              <w:jc w:val="right"/>
              <w:rPr>
                <w:sz w:val="18"/>
              </w:rPr>
            </w:pPr>
            <w:r>
              <w:rPr>
                <w:sz w:val="18"/>
              </w:rPr>
              <w:t>1</w:t>
            </w:r>
          </w:p>
        </w:tc>
        <w:tc>
          <w:tcPr>
            <w:tcW w:w="510" w:type="dxa"/>
            <w:tcBorders>
              <w:top w:val="nil"/>
              <w:left w:val="single" w:sz="8" w:space="0" w:color="000000"/>
              <w:bottom w:val="single" w:sz="8" w:space="0" w:color="000000"/>
              <w:right w:val="single" w:sz="8" w:space="0" w:color="000000"/>
            </w:tcBorders>
          </w:tcPr>
          <w:p>
            <w:pPr>
              <w:pStyle w:val="TableParagraph"/>
              <w:spacing w:before="5"/>
              <w:rPr>
                <w:b/>
                <w:sz w:val="19"/>
              </w:rPr>
            </w:pPr>
          </w:p>
          <w:p>
            <w:pPr>
              <w:pStyle w:val="TableParagraph"/>
              <w:ind w:right="-15"/>
              <w:jc w:val="right"/>
              <w:rPr>
                <w:sz w:val="18"/>
              </w:rPr>
            </w:pPr>
            <w:r>
              <w:rPr>
                <w:sz w:val="18"/>
              </w:rPr>
              <w:t>1</w:t>
            </w:r>
          </w:p>
        </w:tc>
        <w:tc>
          <w:tcPr>
            <w:tcW w:w="505" w:type="dxa"/>
            <w:vMerge/>
            <w:tcBorders>
              <w:top w:val="nil"/>
              <w:left w:val="single" w:sz="8" w:space="0" w:color="000000"/>
              <w:bottom w:val="single" w:sz="8" w:space="0" w:color="000000"/>
              <w:right w:val="single" w:sz="8" w:space="0" w:color="000000"/>
            </w:tcBorders>
          </w:tcPr>
          <w:p>
            <w:pPr>
              <w:rPr>
                <w:sz w:val="2"/>
                <w:szCs w:val="2"/>
              </w:rPr>
            </w:pPr>
          </w:p>
        </w:tc>
        <w:tc>
          <w:tcPr>
            <w:tcW w:w="507" w:type="dxa"/>
            <w:tcBorders>
              <w:top w:val="nil"/>
              <w:left w:val="single" w:sz="8" w:space="0" w:color="000000"/>
              <w:bottom w:val="single" w:sz="8" w:space="0" w:color="000000"/>
              <w:right w:val="single" w:sz="8" w:space="0" w:color="000000"/>
            </w:tcBorders>
          </w:tcPr>
          <w:p>
            <w:pPr>
              <w:pStyle w:val="TableParagraph"/>
              <w:spacing w:before="5"/>
              <w:rPr>
                <w:b/>
                <w:sz w:val="19"/>
              </w:rPr>
            </w:pPr>
          </w:p>
          <w:p>
            <w:pPr>
              <w:pStyle w:val="TableParagraph"/>
              <w:ind w:right="-15"/>
              <w:jc w:val="right"/>
              <w:rPr>
                <w:sz w:val="18"/>
              </w:rPr>
            </w:pPr>
            <w:r>
              <w:rPr>
                <w:sz w:val="18"/>
              </w:rPr>
              <w:t>1</w:t>
            </w:r>
          </w:p>
        </w:tc>
        <w:tc>
          <w:tcPr>
            <w:tcW w:w="498" w:type="dxa"/>
            <w:tcBorders>
              <w:top w:val="nil"/>
              <w:left w:val="single" w:sz="8" w:space="0" w:color="000000"/>
              <w:bottom w:val="single" w:sz="8" w:space="0" w:color="000000"/>
            </w:tcBorders>
          </w:tcPr>
          <w:p>
            <w:pPr>
              <w:pStyle w:val="TableParagraph"/>
              <w:spacing w:before="5"/>
              <w:rPr>
                <w:b/>
                <w:sz w:val="19"/>
              </w:rPr>
            </w:pPr>
          </w:p>
          <w:p>
            <w:pPr>
              <w:pStyle w:val="TableParagraph"/>
              <w:ind w:right="-29"/>
              <w:jc w:val="right"/>
              <w:rPr>
                <w:sz w:val="18"/>
              </w:rPr>
            </w:pPr>
            <w:r>
              <w:rPr>
                <w:sz w:val="18"/>
              </w:rPr>
              <w:t>1</w:t>
            </w:r>
          </w:p>
        </w:tc>
      </w:tr>
    </w:tbl>
    <w:p>
      <w:pPr>
        <w:pStyle w:val="BodyText"/>
        <w:spacing w:before="10"/>
        <w:rPr>
          <w:b/>
          <w:sz w:val="25"/>
        </w:rPr>
      </w:pPr>
    </w:p>
    <w:tbl>
      <w:tblPr>
        <w:tblW w:w="0" w:type="auto"/>
        <w:jc w:val="left"/>
        <w:tblInd w:w="5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52"/>
        <w:gridCol w:w="842"/>
        <w:gridCol w:w="511"/>
        <w:gridCol w:w="509"/>
        <w:gridCol w:w="504"/>
        <w:gridCol w:w="509"/>
        <w:gridCol w:w="509"/>
        <w:gridCol w:w="506"/>
        <w:gridCol w:w="508"/>
        <w:gridCol w:w="503"/>
        <w:gridCol w:w="513"/>
        <w:gridCol w:w="506"/>
        <w:gridCol w:w="503"/>
        <w:gridCol w:w="510"/>
        <w:gridCol w:w="505"/>
        <w:gridCol w:w="507"/>
        <w:gridCol w:w="498"/>
      </w:tblGrid>
      <w:tr>
        <w:trPr>
          <w:trHeight w:val="1631" w:hRule="atLeast"/>
        </w:trPr>
        <w:tc>
          <w:tcPr>
            <w:tcW w:w="552" w:type="dxa"/>
            <w:tcBorders>
              <w:top w:val="nil"/>
              <w:bottom w:val="nil"/>
              <w:right w:val="nil"/>
            </w:tcBorders>
          </w:tcPr>
          <w:p>
            <w:pPr>
              <w:pStyle w:val="TableParagraph"/>
              <w:spacing w:line="367" w:lineRule="auto" w:before="93"/>
              <w:ind w:left="80" w:right="-21"/>
              <w:rPr>
                <w:sz w:val="18"/>
              </w:rPr>
            </w:pPr>
            <w:r>
              <w:rPr>
                <w:sz w:val="18"/>
              </w:rPr>
              <w:t>VAR 00034</w:t>
            </w:r>
          </w:p>
        </w:tc>
        <w:tc>
          <w:tcPr>
            <w:tcW w:w="842" w:type="dxa"/>
            <w:tcBorders>
              <w:top w:val="nil"/>
              <w:left w:val="nil"/>
              <w:bottom w:val="nil"/>
            </w:tcBorders>
          </w:tcPr>
          <w:p>
            <w:pPr>
              <w:pStyle w:val="TableParagraph"/>
              <w:spacing w:line="364" w:lineRule="auto" w:before="93"/>
              <w:ind w:left="40" w:right="29"/>
              <w:rPr>
                <w:sz w:val="18"/>
              </w:rPr>
            </w:pPr>
            <w:r>
              <w:rPr>
                <w:sz w:val="18"/>
              </w:rPr>
              <w:t>Pearson Correlatio n</w:t>
            </w:r>
          </w:p>
        </w:tc>
        <w:tc>
          <w:tcPr>
            <w:tcW w:w="511" w:type="dxa"/>
            <w:tcBorders>
              <w:top w:val="nil"/>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72"/>
              <w:jc w:val="right"/>
              <w:rPr>
                <w:sz w:val="18"/>
              </w:rPr>
            </w:pPr>
            <w:r>
              <w:rPr>
                <w:sz w:val="18"/>
              </w:rPr>
              <w:t>.244</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72"/>
              <w:jc w:val="right"/>
              <w:rPr>
                <w:sz w:val="18"/>
              </w:rPr>
            </w:pPr>
            <w:r>
              <w:rPr>
                <w:sz w:val="18"/>
              </w:rPr>
              <w:t>.438</w:t>
            </w:r>
          </w:p>
        </w:tc>
        <w:tc>
          <w:tcPr>
            <w:tcW w:w="504"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5"/>
              <w:jc w:val="right"/>
              <w:rPr>
                <w:sz w:val="18"/>
              </w:rPr>
            </w:pPr>
            <w:r>
              <w:rPr>
                <w:sz w:val="18"/>
              </w:rPr>
              <w:t>.43</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5"/>
              <w:jc w:val="right"/>
              <w:rPr>
                <w:sz w:val="18"/>
              </w:rPr>
            </w:pPr>
            <w:r>
              <w:rPr>
                <w:sz w:val="18"/>
              </w:rPr>
              <w:t>.21</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5"/>
              <w:jc w:val="right"/>
              <w:rPr>
                <w:sz w:val="18"/>
              </w:rPr>
            </w:pPr>
            <w:r>
              <w:rPr>
                <w:sz w:val="18"/>
              </w:rPr>
              <w:t>-.00</w:t>
            </w:r>
          </w:p>
        </w:tc>
        <w:tc>
          <w:tcPr>
            <w:tcW w:w="506"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7"/>
              <w:jc w:val="right"/>
              <w:rPr>
                <w:sz w:val="18"/>
              </w:rPr>
            </w:pPr>
            <w:r>
              <w:rPr>
                <w:sz w:val="18"/>
              </w:rPr>
              <w:t>-.04</w:t>
            </w:r>
          </w:p>
        </w:tc>
        <w:tc>
          <w:tcPr>
            <w:tcW w:w="508"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4"/>
              <w:jc w:val="right"/>
              <w:rPr>
                <w:sz w:val="18"/>
              </w:rPr>
            </w:pPr>
            <w:r>
              <w:rPr>
                <w:sz w:val="18"/>
              </w:rPr>
              <w:t>-.06</w:t>
            </w:r>
          </w:p>
        </w:tc>
        <w:tc>
          <w:tcPr>
            <w:tcW w:w="503"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left="179" w:right="-15"/>
              <w:jc w:val="center"/>
              <w:rPr>
                <w:sz w:val="18"/>
              </w:rPr>
            </w:pPr>
            <w:r>
              <w:rPr>
                <w:sz w:val="18"/>
              </w:rPr>
              <w:t>.005</w:t>
            </w:r>
          </w:p>
        </w:tc>
        <w:tc>
          <w:tcPr>
            <w:tcW w:w="513"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3"/>
              <w:ind w:right="14"/>
              <w:jc w:val="right"/>
              <w:rPr>
                <w:sz w:val="18"/>
              </w:rPr>
            </w:pPr>
            <w:r>
              <w:rPr>
                <w:w w:val="95"/>
                <w:sz w:val="18"/>
              </w:rPr>
              <w:t>.838</w:t>
            </w:r>
            <w:r>
              <w:rPr>
                <w:w w:val="95"/>
                <w:sz w:val="18"/>
                <w:vertAlign w:val="superscript"/>
              </w:rPr>
              <w:t>*</w:t>
            </w:r>
          </w:p>
        </w:tc>
        <w:tc>
          <w:tcPr>
            <w:tcW w:w="506"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15"/>
              <w:jc w:val="right"/>
              <w:rPr>
                <w:sz w:val="18"/>
              </w:rPr>
            </w:pPr>
            <w:r>
              <w:rPr>
                <w:sz w:val="18"/>
              </w:rPr>
              <w:t>.17</w:t>
            </w:r>
          </w:p>
        </w:tc>
        <w:tc>
          <w:tcPr>
            <w:tcW w:w="503"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15"/>
              <w:jc w:val="right"/>
              <w:rPr>
                <w:sz w:val="18"/>
              </w:rPr>
            </w:pPr>
            <w:r>
              <w:rPr>
                <w:sz w:val="18"/>
              </w:rPr>
              <w:t>.06</w:t>
            </w:r>
          </w:p>
        </w:tc>
        <w:tc>
          <w:tcPr>
            <w:tcW w:w="510"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44"/>
              <w:jc w:val="right"/>
              <w:rPr>
                <w:sz w:val="18"/>
              </w:rPr>
            </w:pPr>
            <w:r>
              <w:rPr>
                <w:sz w:val="18"/>
              </w:rPr>
              <w:t>.579</w:t>
            </w:r>
          </w:p>
        </w:tc>
        <w:tc>
          <w:tcPr>
            <w:tcW w:w="505"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15"/>
              <w:jc w:val="right"/>
              <w:rPr>
                <w:sz w:val="18"/>
              </w:rPr>
            </w:pPr>
            <w:r>
              <w:rPr>
                <w:sz w:val="18"/>
              </w:rPr>
              <w:t>.16</w:t>
            </w:r>
          </w:p>
        </w:tc>
        <w:tc>
          <w:tcPr>
            <w:tcW w:w="507" w:type="dxa"/>
            <w:vMerge w:val="restart"/>
            <w:tcBorders>
              <w:top w:val="nil"/>
              <w:left w:val="single" w:sz="8" w:space="0" w:color="000000"/>
              <w:bottom w:val="single" w:sz="8" w:space="0" w:color="000000"/>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35"/>
              <w:ind w:right="-15"/>
              <w:jc w:val="right"/>
              <w:rPr>
                <w:sz w:val="18"/>
              </w:rPr>
            </w:pPr>
            <w:r>
              <w:rPr>
                <w:sz w:val="18"/>
              </w:rPr>
              <w:t>1</w:t>
            </w:r>
          </w:p>
        </w:tc>
        <w:tc>
          <w:tcPr>
            <w:tcW w:w="498" w:type="dxa"/>
            <w:tcBorders>
              <w:top w:val="nil"/>
              <w:left w:val="single" w:sz="8" w:space="0" w:color="000000"/>
              <w:bottom w:val="nil"/>
            </w:tcBorders>
          </w:tcPr>
          <w:p>
            <w:pPr>
              <w:pStyle w:val="TableParagraph"/>
              <w:rPr>
                <w:b/>
                <w:sz w:val="20"/>
              </w:rPr>
            </w:pPr>
          </w:p>
          <w:p>
            <w:pPr>
              <w:pStyle w:val="TableParagraph"/>
              <w:rPr>
                <w:b/>
                <w:sz w:val="20"/>
              </w:rPr>
            </w:pPr>
          </w:p>
          <w:p>
            <w:pPr>
              <w:pStyle w:val="TableParagraph"/>
              <w:spacing w:before="173"/>
              <w:ind w:right="-29"/>
              <w:jc w:val="right"/>
              <w:rPr>
                <w:sz w:val="18"/>
              </w:rPr>
            </w:pPr>
            <w:r>
              <w:rPr>
                <w:w w:val="95"/>
                <w:sz w:val="18"/>
              </w:rPr>
              <w:t>.762</w:t>
            </w:r>
            <w:r>
              <w:rPr>
                <w:w w:val="95"/>
                <w:sz w:val="18"/>
                <w:vertAlign w:val="superscript"/>
              </w:rPr>
              <w:t>*</w:t>
            </w:r>
          </w:p>
        </w:tc>
      </w:tr>
      <w:tr>
        <w:trPr>
          <w:trHeight w:val="1233" w:hRule="atLeast"/>
        </w:trPr>
        <w:tc>
          <w:tcPr>
            <w:tcW w:w="552" w:type="dxa"/>
            <w:tcBorders>
              <w:top w:val="nil"/>
              <w:bottom w:val="nil"/>
              <w:right w:val="nil"/>
            </w:tcBorders>
          </w:tcPr>
          <w:p>
            <w:pPr>
              <w:pStyle w:val="TableParagraph"/>
              <w:rPr>
                <w:sz w:val="16"/>
              </w:rPr>
            </w:pPr>
          </w:p>
        </w:tc>
        <w:tc>
          <w:tcPr>
            <w:tcW w:w="842" w:type="dxa"/>
            <w:tcBorders>
              <w:top w:val="nil"/>
              <w:left w:val="nil"/>
              <w:bottom w:val="nil"/>
            </w:tcBorders>
          </w:tcPr>
          <w:p>
            <w:pPr>
              <w:pStyle w:val="TableParagraph"/>
              <w:spacing w:before="2"/>
              <w:rPr>
                <w:b/>
                <w:sz w:val="19"/>
              </w:rPr>
            </w:pPr>
          </w:p>
          <w:p>
            <w:pPr>
              <w:pStyle w:val="TableParagraph"/>
              <w:spacing w:before="1"/>
              <w:ind w:left="40"/>
              <w:rPr>
                <w:sz w:val="18"/>
              </w:rPr>
            </w:pPr>
            <w:r>
              <w:rPr>
                <w:sz w:val="18"/>
              </w:rPr>
              <w:t>Sig. (2-</w:t>
            </w:r>
          </w:p>
          <w:p>
            <w:pPr>
              <w:pStyle w:val="TableParagraph"/>
              <w:spacing w:before="3"/>
              <w:rPr>
                <w:b/>
                <w:sz w:val="28"/>
              </w:rPr>
            </w:pPr>
          </w:p>
          <w:p>
            <w:pPr>
              <w:pStyle w:val="TableParagraph"/>
              <w:ind w:left="40"/>
              <w:rPr>
                <w:sz w:val="18"/>
              </w:rPr>
            </w:pPr>
            <w:r>
              <w:rPr>
                <w:sz w:val="18"/>
              </w:rPr>
              <w:t>tailed)</w:t>
            </w:r>
          </w:p>
        </w:tc>
        <w:tc>
          <w:tcPr>
            <w:tcW w:w="511" w:type="dxa"/>
            <w:tcBorders>
              <w:top w:val="nil"/>
              <w:bottom w:val="nil"/>
              <w:right w:val="single" w:sz="8" w:space="0" w:color="000000"/>
            </w:tcBorders>
          </w:tcPr>
          <w:p>
            <w:pPr>
              <w:pStyle w:val="TableParagraph"/>
              <w:rPr>
                <w:b/>
                <w:sz w:val="20"/>
              </w:rPr>
            </w:pPr>
          </w:p>
          <w:p>
            <w:pPr>
              <w:pStyle w:val="TableParagraph"/>
              <w:rPr>
                <w:b/>
                <w:sz w:val="20"/>
              </w:rPr>
            </w:pPr>
          </w:p>
          <w:p>
            <w:pPr>
              <w:pStyle w:val="TableParagraph"/>
              <w:spacing w:before="3"/>
              <w:rPr>
                <w:b/>
                <w:sz w:val="29"/>
              </w:rPr>
            </w:pPr>
          </w:p>
          <w:p>
            <w:pPr>
              <w:pStyle w:val="TableParagraph"/>
              <w:spacing w:before="1"/>
              <w:ind w:right="-72"/>
              <w:jc w:val="right"/>
              <w:rPr>
                <w:sz w:val="18"/>
              </w:rPr>
            </w:pPr>
            <w:r>
              <w:rPr>
                <w:sz w:val="18"/>
              </w:rPr>
              <w:t>.345</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3"/>
              <w:rPr>
                <w:b/>
                <w:sz w:val="29"/>
              </w:rPr>
            </w:pPr>
          </w:p>
          <w:p>
            <w:pPr>
              <w:pStyle w:val="TableParagraph"/>
              <w:spacing w:before="1"/>
              <w:ind w:right="-72"/>
              <w:jc w:val="right"/>
              <w:rPr>
                <w:sz w:val="18"/>
              </w:rPr>
            </w:pPr>
            <w:r>
              <w:rPr>
                <w:sz w:val="18"/>
              </w:rPr>
              <w:t>.078</w:t>
            </w:r>
          </w:p>
        </w:tc>
        <w:tc>
          <w:tcPr>
            <w:tcW w:w="504"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3"/>
              <w:rPr>
                <w:b/>
                <w:sz w:val="29"/>
              </w:rPr>
            </w:pPr>
          </w:p>
          <w:p>
            <w:pPr>
              <w:pStyle w:val="TableParagraph"/>
              <w:spacing w:before="1"/>
              <w:ind w:right="5"/>
              <w:jc w:val="right"/>
              <w:rPr>
                <w:sz w:val="18"/>
              </w:rPr>
            </w:pPr>
            <w:r>
              <w:rPr>
                <w:sz w:val="18"/>
              </w:rPr>
              <w:t>.08</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3"/>
              <w:rPr>
                <w:b/>
                <w:sz w:val="29"/>
              </w:rPr>
            </w:pPr>
          </w:p>
          <w:p>
            <w:pPr>
              <w:pStyle w:val="TableParagraph"/>
              <w:spacing w:before="1"/>
              <w:ind w:right="5"/>
              <w:jc w:val="right"/>
              <w:rPr>
                <w:sz w:val="18"/>
              </w:rPr>
            </w:pPr>
            <w:r>
              <w:rPr>
                <w:sz w:val="18"/>
              </w:rPr>
              <w:t>.40</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3"/>
              <w:rPr>
                <w:b/>
                <w:sz w:val="29"/>
              </w:rPr>
            </w:pPr>
          </w:p>
          <w:p>
            <w:pPr>
              <w:pStyle w:val="TableParagraph"/>
              <w:spacing w:before="1"/>
              <w:ind w:right="5"/>
              <w:jc w:val="right"/>
              <w:rPr>
                <w:sz w:val="18"/>
              </w:rPr>
            </w:pPr>
            <w:r>
              <w:rPr>
                <w:sz w:val="18"/>
              </w:rPr>
              <w:t>.97</w:t>
            </w:r>
          </w:p>
        </w:tc>
        <w:tc>
          <w:tcPr>
            <w:tcW w:w="506"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3"/>
              <w:rPr>
                <w:b/>
                <w:sz w:val="29"/>
              </w:rPr>
            </w:pPr>
          </w:p>
          <w:p>
            <w:pPr>
              <w:pStyle w:val="TableParagraph"/>
              <w:spacing w:before="1"/>
              <w:ind w:right="7"/>
              <w:jc w:val="right"/>
              <w:rPr>
                <w:sz w:val="18"/>
              </w:rPr>
            </w:pPr>
            <w:r>
              <w:rPr>
                <w:sz w:val="18"/>
              </w:rPr>
              <w:t>.87</w:t>
            </w:r>
          </w:p>
        </w:tc>
        <w:tc>
          <w:tcPr>
            <w:tcW w:w="508"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3"/>
              <w:rPr>
                <w:b/>
                <w:sz w:val="29"/>
              </w:rPr>
            </w:pPr>
          </w:p>
          <w:p>
            <w:pPr>
              <w:pStyle w:val="TableParagraph"/>
              <w:spacing w:before="1"/>
              <w:ind w:right="4"/>
              <w:jc w:val="right"/>
              <w:rPr>
                <w:sz w:val="18"/>
              </w:rPr>
            </w:pPr>
            <w:r>
              <w:rPr>
                <w:sz w:val="18"/>
              </w:rPr>
              <w:t>.80</w:t>
            </w:r>
          </w:p>
        </w:tc>
        <w:tc>
          <w:tcPr>
            <w:tcW w:w="503"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3"/>
              <w:rPr>
                <w:b/>
                <w:sz w:val="29"/>
              </w:rPr>
            </w:pPr>
          </w:p>
          <w:p>
            <w:pPr>
              <w:pStyle w:val="TableParagraph"/>
              <w:spacing w:before="1"/>
              <w:ind w:left="179" w:right="-15"/>
              <w:jc w:val="center"/>
              <w:rPr>
                <w:sz w:val="18"/>
              </w:rPr>
            </w:pPr>
            <w:r>
              <w:rPr>
                <w:sz w:val="18"/>
              </w:rPr>
              <w:t>.985</w:t>
            </w:r>
          </w:p>
        </w:tc>
        <w:tc>
          <w:tcPr>
            <w:tcW w:w="513"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3"/>
              <w:rPr>
                <w:b/>
                <w:sz w:val="29"/>
              </w:rPr>
            </w:pPr>
          </w:p>
          <w:p>
            <w:pPr>
              <w:pStyle w:val="TableParagraph"/>
              <w:spacing w:before="1"/>
              <w:ind w:right="-15"/>
              <w:jc w:val="right"/>
              <w:rPr>
                <w:sz w:val="18"/>
              </w:rPr>
            </w:pPr>
            <w:r>
              <w:rPr>
                <w:sz w:val="18"/>
              </w:rPr>
              <w:t>.00</w:t>
            </w:r>
          </w:p>
        </w:tc>
        <w:tc>
          <w:tcPr>
            <w:tcW w:w="506"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3"/>
              <w:rPr>
                <w:b/>
                <w:sz w:val="29"/>
              </w:rPr>
            </w:pPr>
          </w:p>
          <w:p>
            <w:pPr>
              <w:pStyle w:val="TableParagraph"/>
              <w:spacing w:before="1"/>
              <w:ind w:right="-15"/>
              <w:jc w:val="right"/>
              <w:rPr>
                <w:sz w:val="18"/>
              </w:rPr>
            </w:pPr>
            <w:r>
              <w:rPr>
                <w:sz w:val="18"/>
              </w:rPr>
              <w:t>.50</w:t>
            </w:r>
          </w:p>
        </w:tc>
        <w:tc>
          <w:tcPr>
            <w:tcW w:w="503"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3"/>
              <w:rPr>
                <w:b/>
                <w:sz w:val="29"/>
              </w:rPr>
            </w:pPr>
          </w:p>
          <w:p>
            <w:pPr>
              <w:pStyle w:val="TableParagraph"/>
              <w:spacing w:before="1"/>
              <w:ind w:right="-15"/>
              <w:jc w:val="right"/>
              <w:rPr>
                <w:sz w:val="18"/>
              </w:rPr>
            </w:pPr>
            <w:r>
              <w:rPr>
                <w:sz w:val="18"/>
              </w:rPr>
              <w:t>.79</w:t>
            </w:r>
          </w:p>
        </w:tc>
        <w:tc>
          <w:tcPr>
            <w:tcW w:w="510"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3"/>
              <w:rPr>
                <w:b/>
                <w:sz w:val="29"/>
              </w:rPr>
            </w:pPr>
          </w:p>
          <w:p>
            <w:pPr>
              <w:pStyle w:val="TableParagraph"/>
              <w:spacing w:before="1"/>
              <w:ind w:right="-15"/>
              <w:jc w:val="right"/>
              <w:rPr>
                <w:sz w:val="18"/>
              </w:rPr>
            </w:pPr>
            <w:r>
              <w:rPr>
                <w:sz w:val="18"/>
              </w:rPr>
              <w:t>.01</w:t>
            </w:r>
          </w:p>
        </w:tc>
        <w:tc>
          <w:tcPr>
            <w:tcW w:w="505"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3"/>
              <w:rPr>
                <w:b/>
                <w:sz w:val="29"/>
              </w:rPr>
            </w:pPr>
          </w:p>
          <w:p>
            <w:pPr>
              <w:pStyle w:val="TableParagraph"/>
              <w:spacing w:before="1"/>
              <w:ind w:right="-15"/>
              <w:jc w:val="right"/>
              <w:rPr>
                <w:sz w:val="18"/>
              </w:rPr>
            </w:pPr>
            <w:r>
              <w:rPr>
                <w:sz w:val="18"/>
              </w:rPr>
              <w:t>.53</w:t>
            </w:r>
          </w:p>
        </w:tc>
        <w:tc>
          <w:tcPr>
            <w:tcW w:w="507" w:type="dxa"/>
            <w:vMerge/>
            <w:tcBorders>
              <w:top w:val="nil"/>
              <w:left w:val="single" w:sz="8" w:space="0" w:color="000000"/>
              <w:bottom w:val="single" w:sz="8" w:space="0" w:color="000000"/>
              <w:right w:val="single" w:sz="8" w:space="0" w:color="000000"/>
            </w:tcBorders>
          </w:tcPr>
          <w:p>
            <w:pPr>
              <w:rPr>
                <w:sz w:val="2"/>
                <w:szCs w:val="2"/>
              </w:rPr>
            </w:pPr>
          </w:p>
        </w:tc>
        <w:tc>
          <w:tcPr>
            <w:tcW w:w="498" w:type="dxa"/>
            <w:tcBorders>
              <w:top w:val="nil"/>
              <w:left w:val="single" w:sz="8" w:space="0" w:color="000000"/>
              <w:bottom w:val="nil"/>
            </w:tcBorders>
          </w:tcPr>
          <w:p>
            <w:pPr>
              <w:pStyle w:val="TableParagraph"/>
              <w:rPr>
                <w:b/>
                <w:sz w:val="20"/>
              </w:rPr>
            </w:pPr>
          </w:p>
          <w:p>
            <w:pPr>
              <w:pStyle w:val="TableParagraph"/>
              <w:rPr>
                <w:b/>
                <w:sz w:val="20"/>
              </w:rPr>
            </w:pPr>
          </w:p>
          <w:p>
            <w:pPr>
              <w:pStyle w:val="TableParagraph"/>
              <w:spacing w:before="3"/>
              <w:rPr>
                <w:b/>
                <w:sz w:val="29"/>
              </w:rPr>
            </w:pPr>
          </w:p>
          <w:p>
            <w:pPr>
              <w:pStyle w:val="TableParagraph"/>
              <w:spacing w:before="1"/>
              <w:ind w:right="-29"/>
              <w:jc w:val="right"/>
              <w:rPr>
                <w:sz w:val="18"/>
              </w:rPr>
            </w:pPr>
            <w:r>
              <w:rPr>
                <w:sz w:val="18"/>
              </w:rPr>
              <w:t>.00</w:t>
            </w:r>
          </w:p>
        </w:tc>
      </w:tr>
      <w:tr>
        <w:trPr>
          <w:trHeight w:val="767" w:hRule="atLeast"/>
        </w:trPr>
        <w:tc>
          <w:tcPr>
            <w:tcW w:w="552" w:type="dxa"/>
            <w:tcBorders>
              <w:top w:val="nil"/>
              <w:bottom w:val="single" w:sz="8" w:space="0" w:color="000000"/>
              <w:right w:val="nil"/>
            </w:tcBorders>
          </w:tcPr>
          <w:p>
            <w:pPr>
              <w:pStyle w:val="TableParagraph"/>
              <w:rPr>
                <w:sz w:val="16"/>
              </w:rPr>
            </w:pPr>
          </w:p>
        </w:tc>
        <w:tc>
          <w:tcPr>
            <w:tcW w:w="842" w:type="dxa"/>
            <w:tcBorders>
              <w:top w:val="nil"/>
              <w:left w:val="nil"/>
              <w:bottom w:val="single" w:sz="8" w:space="0" w:color="000000"/>
            </w:tcBorders>
          </w:tcPr>
          <w:p>
            <w:pPr>
              <w:pStyle w:val="TableParagraph"/>
              <w:spacing w:before="2"/>
              <w:rPr>
                <w:b/>
                <w:sz w:val="19"/>
              </w:rPr>
            </w:pPr>
          </w:p>
          <w:p>
            <w:pPr>
              <w:pStyle w:val="TableParagraph"/>
              <w:ind w:left="40"/>
              <w:rPr>
                <w:sz w:val="18"/>
              </w:rPr>
            </w:pPr>
            <w:r>
              <w:rPr>
                <w:w w:val="86"/>
                <w:sz w:val="18"/>
              </w:rPr>
              <w:t>N</w:t>
            </w:r>
          </w:p>
        </w:tc>
        <w:tc>
          <w:tcPr>
            <w:tcW w:w="511" w:type="dxa"/>
            <w:tcBorders>
              <w:top w:val="nil"/>
              <w:bottom w:val="single" w:sz="8" w:space="0" w:color="000000"/>
              <w:right w:val="single" w:sz="8" w:space="0" w:color="000000"/>
            </w:tcBorders>
          </w:tcPr>
          <w:p>
            <w:pPr>
              <w:pStyle w:val="TableParagraph"/>
              <w:spacing w:before="2"/>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6"/>
              <w:jc w:val="right"/>
              <w:rPr>
                <w:sz w:val="18"/>
              </w:rPr>
            </w:pPr>
            <w:r>
              <w:rPr>
                <w:spacing w:val="1"/>
                <w:sz w:val="18"/>
              </w:rPr>
              <w:t>1</w:t>
            </w:r>
          </w:p>
        </w:tc>
        <w:tc>
          <w:tcPr>
            <w:tcW w:w="504"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6"/>
              <w:jc w:val="right"/>
              <w:rPr>
                <w:sz w:val="18"/>
              </w:rPr>
            </w:pPr>
            <w:r>
              <w:rPr>
                <w:spacing w:val="1"/>
                <w:sz w:val="18"/>
              </w:rPr>
              <w:t>1</w:t>
            </w:r>
          </w:p>
        </w:tc>
        <w:tc>
          <w:tcPr>
            <w:tcW w:w="509"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6"/>
              <w:jc w:val="right"/>
              <w:rPr>
                <w:sz w:val="18"/>
              </w:rPr>
            </w:pPr>
            <w:r>
              <w:rPr>
                <w:spacing w:val="1"/>
                <w:sz w:val="18"/>
              </w:rPr>
              <w:t>1</w:t>
            </w:r>
          </w:p>
        </w:tc>
        <w:tc>
          <w:tcPr>
            <w:tcW w:w="509"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6"/>
              <w:jc w:val="right"/>
              <w:rPr>
                <w:sz w:val="18"/>
              </w:rPr>
            </w:pPr>
            <w:r>
              <w:rPr>
                <w:spacing w:val="1"/>
                <w:sz w:val="18"/>
              </w:rPr>
              <w:t>1</w:t>
            </w:r>
          </w:p>
        </w:tc>
        <w:tc>
          <w:tcPr>
            <w:tcW w:w="506"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15"/>
              <w:jc w:val="right"/>
              <w:rPr>
                <w:sz w:val="18"/>
              </w:rPr>
            </w:pPr>
            <w:r>
              <w:rPr>
                <w:sz w:val="18"/>
              </w:rPr>
              <w:t>1</w:t>
            </w:r>
          </w:p>
        </w:tc>
        <w:tc>
          <w:tcPr>
            <w:tcW w:w="508"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15"/>
              <w:jc w:val="right"/>
              <w:rPr>
                <w:sz w:val="18"/>
              </w:rPr>
            </w:pPr>
            <w:r>
              <w:rPr>
                <w:sz w:val="18"/>
              </w:rPr>
              <w:t>1</w:t>
            </w:r>
          </w:p>
        </w:tc>
        <w:tc>
          <w:tcPr>
            <w:tcW w:w="503"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left="224" w:right="38"/>
              <w:jc w:val="center"/>
              <w:rPr>
                <w:sz w:val="18"/>
              </w:rPr>
            </w:pPr>
            <w:r>
              <w:rPr>
                <w:sz w:val="18"/>
              </w:rPr>
              <w:t>17</w:t>
            </w:r>
          </w:p>
        </w:tc>
        <w:tc>
          <w:tcPr>
            <w:tcW w:w="513"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15"/>
              <w:jc w:val="right"/>
              <w:rPr>
                <w:sz w:val="18"/>
              </w:rPr>
            </w:pPr>
            <w:r>
              <w:rPr>
                <w:sz w:val="18"/>
              </w:rPr>
              <w:t>1</w:t>
            </w:r>
          </w:p>
        </w:tc>
        <w:tc>
          <w:tcPr>
            <w:tcW w:w="506"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15"/>
              <w:jc w:val="right"/>
              <w:rPr>
                <w:sz w:val="18"/>
              </w:rPr>
            </w:pPr>
            <w:r>
              <w:rPr>
                <w:sz w:val="18"/>
              </w:rPr>
              <w:t>1</w:t>
            </w:r>
          </w:p>
        </w:tc>
        <w:tc>
          <w:tcPr>
            <w:tcW w:w="503"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15"/>
              <w:jc w:val="right"/>
              <w:rPr>
                <w:sz w:val="18"/>
              </w:rPr>
            </w:pPr>
            <w:r>
              <w:rPr>
                <w:sz w:val="18"/>
              </w:rPr>
              <w:t>1</w:t>
            </w:r>
          </w:p>
        </w:tc>
        <w:tc>
          <w:tcPr>
            <w:tcW w:w="510"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15"/>
              <w:jc w:val="right"/>
              <w:rPr>
                <w:sz w:val="18"/>
              </w:rPr>
            </w:pPr>
            <w:r>
              <w:rPr>
                <w:sz w:val="18"/>
              </w:rPr>
              <w:t>1</w:t>
            </w:r>
          </w:p>
        </w:tc>
        <w:tc>
          <w:tcPr>
            <w:tcW w:w="505" w:type="dxa"/>
            <w:tcBorders>
              <w:top w:val="nil"/>
              <w:left w:val="single" w:sz="8" w:space="0" w:color="000000"/>
              <w:bottom w:val="single" w:sz="8" w:space="0" w:color="000000"/>
              <w:right w:val="single" w:sz="8" w:space="0" w:color="000000"/>
            </w:tcBorders>
          </w:tcPr>
          <w:p>
            <w:pPr>
              <w:pStyle w:val="TableParagraph"/>
              <w:spacing w:before="2"/>
              <w:rPr>
                <w:b/>
                <w:sz w:val="19"/>
              </w:rPr>
            </w:pPr>
          </w:p>
          <w:p>
            <w:pPr>
              <w:pStyle w:val="TableParagraph"/>
              <w:ind w:right="-29"/>
              <w:jc w:val="right"/>
              <w:rPr>
                <w:sz w:val="18"/>
              </w:rPr>
            </w:pPr>
            <w:r>
              <w:rPr>
                <w:sz w:val="18"/>
              </w:rPr>
              <w:t>1</w:t>
            </w:r>
          </w:p>
        </w:tc>
        <w:tc>
          <w:tcPr>
            <w:tcW w:w="507" w:type="dxa"/>
            <w:vMerge/>
            <w:tcBorders>
              <w:top w:val="nil"/>
              <w:left w:val="single" w:sz="8" w:space="0" w:color="000000"/>
              <w:bottom w:val="single" w:sz="8" w:space="0" w:color="000000"/>
              <w:right w:val="single" w:sz="8" w:space="0" w:color="000000"/>
            </w:tcBorders>
          </w:tcPr>
          <w:p>
            <w:pPr>
              <w:rPr>
                <w:sz w:val="2"/>
                <w:szCs w:val="2"/>
              </w:rPr>
            </w:pPr>
          </w:p>
        </w:tc>
        <w:tc>
          <w:tcPr>
            <w:tcW w:w="498" w:type="dxa"/>
            <w:tcBorders>
              <w:top w:val="nil"/>
              <w:left w:val="single" w:sz="8" w:space="0" w:color="000000"/>
              <w:bottom w:val="single" w:sz="8" w:space="0" w:color="000000"/>
            </w:tcBorders>
          </w:tcPr>
          <w:p>
            <w:pPr>
              <w:pStyle w:val="TableParagraph"/>
              <w:spacing w:before="2"/>
              <w:rPr>
                <w:b/>
                <w:sz w:val="19"/>
              </w:rPr>
            </w:pPr>
          </w:p>
          <w:p>
            <w:pPr>
              <w:pStyle w:val="TableParagraph"/>
              <w:ind w:right="-29"/>
              <w:jc w:val="right"/>
              <w:rPr>
                <w:sz w:val="18"/>
              </w:rPr>
            </w:pPr>
            <w:r>
              <w:rPr>
                <w:sz w:val="18"/>
              </w:rPr>
              <w:t>1</w:t>
            </w:r>
          </w:p>
        </w:tc>
      </w:tr>
      <w:tr>
        <w:trPr>
          <w:trHeight w:val="1108" w:hRule="atLeast"/>
        </w:trPr>
        <w:tc>
          <w:tcPr>
            <w:tcW w:w="552" w:type="dxa"/>
            <w:tcBorders>
              <w:top w:val="single" w:sz="8" w:space="0" w:color="000000"/>
              <w:bottom w:val="nil"/>
              <w:right w:val="nil"/>
            </w:tcBorders>
          </w:tcPr>
          <w:p>
            <w:pPr>
              <w:pStyle w:val="TableParagraph"/>
              <w:spacing w:line="364" w:lineRule="auto" w:before="95"/>
              <w:ind w:left="80" w:right="-21"/>
              <w:rPr>
                <w:sz w:val="18"/>
              </w:rPr>
            </w:pPr>
            <w:r>
              <w:rPr>
                <w:sz w:val="18"/>
              </w:rPr>
              <w:t>VAR 00035</w:t>
            </w:r>
          </w:p>
        </w:tc>
        <w:tc>
          <w:tcPr>
            <w:tcW w:w="842" w:type="dxa"/>
            <w:tcBorders>
              <w:top w:val="single" w:sz="8" w:space="0" w:color="000000"/>
              <w:left w:val="nil"/>
              <w:bottom w:val="nil"/>
            </w:tcBorders>
          </w:tcPr>
          <w:p>
            <w:pPr>
              <w:pStyle w:val="TableParagraph"/>
              <w:spacing w:line="364" w:lineRule="auto" w:before="95"/>
              <w:ind w:left="40" w:right="29"/>
              <w:rPr>
                <w:sz w:val="18"/>
              </w:rPr>
            </w:pPr>
            <w:r>
              <w:rPr>
                <w:sz w:val="18"/>
              </w:rPr>
              <w:t>Pearson Correlatio</w:t>
            </w:r>
          </w:p>
        </w:tc>
        <w:tc>
          <w:tcPr>
            <w:tcW w:w="511" w:type="dxa"/>
            <w:tcBorders>
              <w:top w:val="single" w:sz="8" w:space="0" w:color="000000"/>
              <w:bottom w:val="nil"/>
              <w:right w:val="single" w:sz="8" w:space="0" w:color="000000"/>
            </w:tcBorders>
          </w:tcPr>
          <w:p>
            <w:pPr>
              <w:pStyle w:val="TableParagraph"/>
              <w:rPr>
                <w:sz w:val="16"/>
              </w:rPr>
            </w:pPr>
          </w:p>
        </w:tc>
        <w:tc>
          <w:tcPr>
            <w:tcW w:w="509" w:type="dxa"/>
            <w:tcBorders>
              <w:top w:val="single" w:sz="8" w:space="0" w:color="000000"/>
              <w:left w:val="single" w:sz="8" w:space="0" w:color="000000"/>
              <w:bottom w:val="nil"/>
              <w:right w:val="single" w:sz="8" w:space="0" w:color="000000"/>
            </w:tcBorders>
          </w:tcPr>
          <w:p>
            <w:pPr>
              <w:pStyle w:val="TableParagraph"/>
              <w:rPr>
                <w:sz w:val="16"/>
              </w:rPr>
            </w:pPr>
          </w:p>
        </w:tc>
        <w:tc>
          <w:tcPr>
            <w:tcW w:w="504" w:type="dxa"/>
            <w:tcBorders>
              <w:top w:val="single" w:sz="8" w:space="0" w:color="000000"/>
              <w:left w:val="single" w:sz="8" w:space="0" w:color="000000"/>
              <w:bottom w:val="nil"/>
              <w:right w:val="single" w:sz="8" w:space="0" w:color="000000"/>
            </w:tcBorders>
          </w:tcPr>
          <w:p>
            <w:pPr>
              <w:pStyle w:val="TableParagraph"/>
              <w:rPr>
                <w:sz w:val="16"/>
              </w:rPr>
            </w:pPr>
          </w:p>
        </w:tc>
        <w:tc>
          <w:tcPr>
            <w:tcW w:w="509" w:type="dxa"/>
            <w:tcBorders>
              <w:top w:val="single" w:sz="8" w:space="0" w:color="000000"/>
              <w:left w:val="single" w:sz="8" w:space="0" w:color="000000"/>
              <w:bottom w:val="nil"/>
              <w:right w:val="single" w:sz="8" w:space="0" w:color="000000"/>
            </w:tcBorders>
          </w:tcPr>
          <w:p>
            <w:pPr>
              <w:pStyle w:val="TableParagraph"/>
              <w:rPr>
                <w:sz w:val="16"/>
              </w:rPr>
            </w:pPr>
          </w:p>
        </w:tc>
        <w:tc>
          <w:tcPr>
            <w:tcW w:w="509" w:type="dxa"/>
            <w:tcBorders>
              <w:top w:val="single" w:sz="8" w:space="0" w:color="000000"/>
              <w:left w:val="single" w:sz="8" w:space="0" w:color="000000"/>
              <w:bottom w:val="nil"/>
              <w:right w:val="single" w:sz="8" w:space="0" w:color="000000"/>
            </w:tcBorders>
          </w:tcPr>
          <w:p>
            <w:pPr>
              <w:pStyle w:val="TableParagraph"/>
              <w:rPr>
                <w:sz w:val="16"/>
              </w:rPr>
            </w:pPr>
          </w:p>
        </w:tc>
        <w:tc>
          <w:tcPr>
            <w:tcW w:w="506" w:type="dxa"/>
            <w:tcBorders>
              <w:top w:val="single" w:sz="8" w:space="0" w:color="000000"/>
              <w:left w:val="single" w:sz="8" w:space="0" w:color="000000"/>
              <w:bottom w:val="nil"/>
              <w:right w:val="single" w:sz="8" w:space="0" w:color="000000"/>
            </w:tcBorders>
          </w:tcPr>
          <w:p>
            <w:pPr>
              <w:pStyle w:val="TableParagraph"/>
              <w:rPr>
                <w:sz w:val="16"/>
              </w:rPr>
            </w:pPr>
          </w:p>
        </w:tc>
        <w:tc>
          <w:tcPr>
            <w:tcW w:w="508" w:type="dxa"/>
            <w:tcBorders>
              <w:top w:val="single" w:sz="8" w:space="0" w:color="000000"/>
              <w:left w:val="single" w:sz="8" w:space="0" w:color="000000"/>
              <w:bottom w:val="nil"/>
              <w:right w:val="single" w:sz="8" w:space="0" w:color="000000"/>
            </w:tcBorders>
          </w:tcPr>
          <w:p>
            <w:pPr>
              <w:pStyle w:val="TableParagraph"/>
              <w:rPr>
                <w:sz w:val="16"/>
              </w:rPr>
            </w:pPr>
          </w:p>
        </w:tc>
        <w:tc>
          <w:tcPr>
            <w:tcW w:w="503" w:type="dxa"/>
            <w:tcBorders>
              <w:top w:val="single" w:sz="8" w:space="0" w:color="000000"/>
              <w:left w:val="single" w:sz="8" w:space="0" w:color="000000"/>
              <w:bottom w:val="nil"/>
              <w:right w:val="single" w:sz="8" w:space="0" w:color="000000"/>
            </w:tcBorders>
          </w:tcPr>
          <w:p>
            <w:pPr>
              <w:pStyle w:val="TableParagraph"/>
              <w:rPr>
                <w:sz w:val="16"/>
              </w:rPr>
            </w:pPr>
          </w:p>
        </w:tc>
        <w:tc>
          <w:tcPr>
            <w:tcW w:w="513" w:type="dxa"/>
            <w:tcBorders>
              <w:top w:val="single" w:sz="8" w:space="0" w:color="000000"/>
              <w:left w:val="single" w:sz="8" w:space="0" w:color="000000"/>
              <w:bottom w:val="nil"/>
              <w:right w:val="single" w:sz="8" w:space="0" w:color="000000"/>
            </w:tcBorders>
          </w:tcPr>
          <w:p>
            <w:pPr>
              <w:pStyle w:val="TableParagraph"/>
              <w:rPr>
                <w:sz w:val="16"/>
              </w:rPr>
            </w:pPr>
          </w:p>
        </w:tc>
        <w:tc>
          <w:tcPr>
            <w:tcW w:w="506" w:type="dxa"/>
            <w:tcBorders>
              <w:top w:val="single" w:sz="8" w:space="0" w:color="000000"/>
              <w:left w:val="single" w:sz="8" w:space="0" w:color="000000"/>
              <w:bottom w:val="nil"/>
              <w:right w:val="single" w:sz="8" w:space="0" w:color="000000"/>
            </w:tcBorders>
          </w:tcPr>
          <w:p>
            <w:pPr>
              <w:pStyle w:val="TableParagraph"/>
              <w:rPr>
                <w:sz w:val="16"/>
              </w:rPr>
            </w:pPr>
          </w:p>
        </w:tc>
        <w:tc>
          <w:tcPr>
            <w:tcW w:w="503" w:type="dxa"/>
            <w:tcBorders>
              <w:top w:val="single" w:sz="8" w:space="0" w:color="000000"/>
              <w:left w:val="single" w:sz="8" w:space="0" w:color="000000"/>
              <w:bottom w:val="nil"/>
              <w:right w:val="single" w:sz="8" w:space="0" w:color="000000"/>
            </w:tcBorders>
          </w:tcPr>
          <w:p>
            <w:pPr>
              <w:pStyle w:val="TableParagraph"/>
              <w:rPr>
                <w:sz w:val="16"/>
              </w:rPr>
            </w:pPr>
          </w:p>
        </w:tc>
        <w:tc>
          <w:tcPr>
            <w:tcW w:w="510" w:type="dxa"/>
            <w:tcBorders>
              <w:top w:val="single" w:sz="8" w:space="0" w:color="000000"/>
              <w:left w:val="single" w:sz="8" w:space="0" w:color="000000"/>
              <w:bottom w:val="nil"/>
              <w:right w:val="single" w:sz="8" w:space="0" w:color="000000"/>
            </w:tcBorders>
          </w:tcPr>
          <w:p>
            <w:pPr>
              <w:pStyle w:val="TableParagraph"/>
              <w:rPr>
                <w:sz w:val="16"/>
              </w:rPr>
            </w:pPr>
          </w:p>
        </w:tc>
        <w:tc>
          <w:tcPr>
            <w:tcW w:w="505" w:type="dxa"/>
            <w:tcBorders>
              <w:top w:val="single" w:sz="8" w:space="0" w:color="000000"/>
              <w:left w:val="single" w:sz="8" w:space="0" w:color="000000"/>
              <w:bottom w:val="nil"/>
              <w:right w:val="single" w:sz="8" w:space="0" w:color="000000"/>
            </w:tcBorders>
          </w:tcPr>
          <w:p>
            <w:pPr>
              <w:pStyle w:val="TableParagraph"/>
              <w:rPr>
                <w:sz w:val="16"/>
              </w:rPr>
            </w:pPr>
          </w:p>
        </w:tc>
        <w:tc>
          <w:tcPr>
            <w:tcW w:w="507" w:type="dxa"/>
            <w:tcBorders>
              <w:top w:val="single" w:sz="8" w:space="0" w:color="000000"/>
              <w:left w:val="single" w:sz="8" w:space="0" w:color="000000"/>
              <w:bottom w:val="nil"/>
              <w:right w:val="single" w:sz="8" w:space="0" w:color="000000"/>
            </w:tcBorders>
          </w:tcPr>
          <w:p>
            <w:pPr>
              <w:pStyle w:val="TableParagraph"/>
              <w:rPr>
                <w:sz w:val="16"/>
              </w:rPr>
            </w:pPr>
          </w:p>
        </w:tc>
        <w:tc>
          <w:tcPr>
            <w:tcW w:w="498" w:type="dxa"/>
            <w:tcBorders>
              <w:top w:val="single" w:sz="8" w:space="0" w:color="000000"/>
              <w:left w:val="single" w:sz="8" w:space="0" w:color="000000"/>
              <w:bottom w:val="nil"/>
            </w:tcBorders>
          </w:tcPr>
          <w:p>
            <w:pPr>
              <w:pStyle w:val="TableParagraph"/>
              <w:rPr>
                <w:sz w:val="16"/>
              </w:rPr>
            </w:pPr>
          </w:p>
        </w:tc>
      </w:tr>
    </w:tbl>
    <w:p>
      <w:pPr>
        <w:spacing w:after="0"/>
        <w:rPr>
          <w:sz w:val="16"/>
        </w:rPr>
        <w:sectPr>
          <w:pgSz w:w="11950" w:h="16870"/>
          <w:pgMar w:header="557" w:footer="0" w:top="820" w:bottom="280" w:left="1680" w:right="380"/>
        </w:sectPr>
      </w:pPr>
    </w:p>
    <w:p>
      <w:pPr>
        <w:pStyle w:val="BodyText"/>
        <w:spacing w:before="5"/>
        <w:rPr>
          <w:b/>
          <w:sz w:val="19"/>
        </w:rPr>
      </w:pPr>
    </w:p>
    <w:tbl>
      <w:tblPr>
        <w:tblW w:w="0" w:type="auto"/>
        <w:jc w:val="left"/>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52"/>
        <w:gridCol w:w="842"/>
        <w:gridCol w:w="511"/>
        <w:gridCol w:w="509"/>
        <w:gridCol w:w="504"/>
        <w:gridCol w:w="509"/>
        <w:gridCol w:w="509"/>
        <w:gridCol w:w="506"/>
        <w:gridCol w:w="508"/>
        <w:gridCol w:w="503"/>
        <w:gridCol w:w="513"/>
        <w:gridCol w:w="506"/>
        <w:gridCol w:w="503"/>
        <w:gridCol w:w="510"/>
        <w:gridCol w:w="505"/>
        <w:gridCol w:w="507"/>
        <w:gridCol w:w="498"/>
      </w:tblGrid>
      <w:tr>
        <w:trPr>
          <w:trHeight w:val="966" w:hRule="atLeast"/>
        </w:trPr>
        <w:tc>
          <w:tcPr>
            <w:tcW w:w="552" w:type="dxa"/>
            <w:tcBorders>
              <w:left w:val="single" w:sz="18" w:space="0" w:color="000000"/>
              <w:bottom w:val="nil"/>
              <w:right w:val="nil"/>
            </w:tcBorders>
          </w:tcPr>
          <w:p>
            <w:pPr>
              <w:pStyle w:val="TableParagraph"/>
              <w:rPr>
                <w:sz w:val="16"/>
              </w:rPr>
            </w:pPr>
          </w:p>
        </w:tc>
        <w:tc>
          <w:tcPr>
            <w:tcW w:w="842" w:type="dxa"/>
            <w:tcBorders>
              <w:left w:val="nil"/>
              <w:bottom w:val="nil"/>
              <w:right w:val="single" w:sz="18" w:space="0" w:color="000000"/>
            </w:tcBorders>
          </w:tcPr>
          <w:p>
            <w:pPr>
              <w:pStyle w:val="TableParagraph"/>
              <w:spacing w:line="197" w:lineRule="exact"/>
              <w:ind w:left="40"/>
              <w:rPr>
                <w:sz w:val="18"/>
              </w:rPr>
            </w:pPr>
            <w:r>
              <w:rPr>
                <w:sz w:val="18"/>
              </w:rPr>
              <w:t>n</w:t>
            </w:r>
          </w:p>
        </w:tc>
        <w:tc>
          <w:tcPr>
            <w:tcW w:w="511" w:type="dxa"/>
            <w:tcBorders>
              <w:left w:val="single" w:sz="18" w:space="0" w:color="000000"/>
              <w:bottom w:val="nil"/>
            </w:tcBorders>
          </w:tcPr>
          <w:p>
            <w:pPr>
              <w:pStyle w:val="TableParagraph"/>
              <w:rPr>
                <w:b/>
                <w:sz w:val="20"/>
              </w:rPr>
            </w:pPr>
          </w:p>
          <w:p>
            <w:pPr>
              <w:pStyle w:val="TableParagraph"/>
              <w:spacing w:before="4"/>
              <w:rPr>
                <w:b/>
                <w:sz w:val="23"/>
              </w:rPr>
            </w:pPr>
          </w:p>
          <w:p>
            <w:pPr>
              <w:pStyle w:val="TableParagraph"/>
              <w:ind w:right="-72"/>
              <w:jc w:val="right"/>
              <w:rPr>
                <w:sz w:val="18"/>
              </w:rPr>
            </w:pPr>
            <w:r>
              <w:rPr>
                <w:sz w:val="18"/>
              </w:rPr>
              <w:t>.303</w:t>
            </w:r>
          </w:p>
        </w:tc>
        <w:tc>
          <w:tcPr>
            <w:tcW w:w="509" w:type="dxa"/>
            <w:tcBorders>
              <w:bottom w:val="nil"/>
            </w:tcBorders>
          </w:tcPr>
          <w:p>
            <w:pPr>
              <w:pStyle w:val="TableParagraph"/>
              <w:rPr>
                <w:b/>
                <w:sz w:val="20"/>
              </w:rPr>
            </w:pPr>
          </w:p>
          <w:p>
            <w:pPr>
              <w:pStyle w:val="TableParagraph"/>
              <w:spacing w:before="4"/>
              <w:rPr>
                <w:b/>
                <w:sz w:val="23"/>
              </w:rPr>
            </w:pPr>
          </w:p>
          <w:p>
            <w:pPr>
              <w:pStyle w:val="TableParagraph"/>
              <w:ind w:right="-29"/>
              <w:jc w:val="right"/>
              <w:rPr>
                <w:sz w:val="18"/>
              </w:rPr>
            </w:pPr>
            <w:r>
              <w:rPr>
                <w:sz w:val="18"/>
              </w:rPr>
              <w:t>.539</w:t>
            </w:r>
          </w:p>
        </w:tc>
        <w:tc>
          <w:tcPr>
            <w:tcW w:w="504" w:type="dxa"/>
            <w:tcBorders>
              <w:bottom w:val="nil"/>
            </w:tcBorders>
          </w:tcPr>
          <w:p>
            <w:pPr>
              <w:pStyle w:val="TableParagraph"/>
              <w:rPr>
                <w:b/>
                <w:sz w:val="20"/>
              </w:rPr>
            </w:pPr>
          </w:p>
          <w:p>
            <w:pPr>
              <w:pStyle w:val="TableParagraph"/>
              <w:spacing w:before="4"/>
              <w:rPr>
                <w:b/>
                <w:sz w:val="23"/>
              </w:rPr>
            </w:pPr>
          </w:p>
          <w:p>
            <w:pPr>
              <w:pStyle w:val="TableParagraph"/>
              <w:ind w:right="5"/>
              <w:jc w:val="right"/>
              <w:rPr>
                <w:sz w:val="18"/>
              </w:rPr>
            </w:pPr>
            <w:r>
              <w:rPr>
                <w:sz w:val="18"/>
              </w:rPr>
              <w:t>.32</w:t>
            </w:r>
          </w:p>
        </w:tc>
        <w:tc>
          <w:tcPr>
            <w:tcW w:w="509" w:type="dxa"/>
            <w:tcBorders>
              <w:bottom w:val="nil"/>
            </w:tcBorders>
          </w:tcPr>
          <w:p>
            <w:pPr>
              <w:pStyle w:val="TableParagraph"/>
              <w:rPr>
                <w:b/>
                <w:sz w:val="20"/>
              </w:rPr>
            </w:pPr>
          </w:p>
          <w:p>
            <w:pPr>
              <w:pStyle w:val="TableParagraph"/>
              <w:spacing w:before="4"/>
              <w:rPr>
                <w:b/>
                <w:sz w:val="23"/>
              </w:rPr>
            </w:pPr>
          </w:p>
          <w:p>
            <w:pPr>
              <w:pStyle w:val="TableParagraph"/>
              <w:ind w:right="-29"/>
              <w:jc w:val="right"/>
              <w:rPr>
                <w:sz w:val="18"/>
              </w:rPr>
            </w:pPr>
            <w:r>
              <w:rPr>
                <w:sz w:val="18"/>
              </w:rPr>
              <w:t>.505</w:t>
            </w:r>
          </w:p>
        </w:tc>
        <w:tc>
          <w:tcPr>
            <w:tcW w:w="509" w:type="dxa"/>
            <w:tcBorders>
              <w:bottom w:val="nil"/>
            </w:tcBorders>
          </w:tcPr>
          <w:p>
            <w:pPr>
              <w:pStyle w:val="TableParagraph"/>
              <w:rPr>
                <w:b/>
                <w:sz w:val="20"/>
              </w:rPr>
            </w:pPr>
          </w:p>
          <w:p>
            <w:pPr>
              <w:pStyle w:val="TableParagraph"/>
              <w:spacing w:before="4"/>
              <w:rPr>
                <w:b/>
                <w:sz w:val="23"/>
              </w:rPr>
            </w:pPr>
          </w:p>
          <w:p>
            <w:pPr>
              <w:pStyle w:val="TableParagraph"/>
              <w:ind w:right="5"/>
              <w:jc w:val="right"/>
              <w:rPr>
                <w:sz w:val="18"/>
              </w:rPr>
            </w:pPr>
            <w:r>
              <w:rPr>
                <w:sz w:val="18"/>
              </w:rPr>
              <w:t>.33</w:t>
            </w:r>
          </w:p>
        </w:tc>
        <w:tc>
          <w:tcPr>
            <w:tcW w:w="506" w:type="dxa"/>
            <w:tcBorders>
              <w:bottom w:val="nil"/>
            </w:tcBorders>
          </w:tcPr>
          <w:p>
            <w:pPr>
              <w:pStyle w:val="TableParagraph"/>
              <w:rPr>
                <w:b/>
                <w:sz w:val="20"/>
              </w:rPr>
            </w:pPr>
          </w:p>
          <w:p>
            <w:pPr>
              <w:pStyle w:val="TableParagraph"/>
              <w:spacing w:before="4"/>
              <w:rPr>
                <w:b/>
                <w:sz w:val="23"/>
              </w:rPr>
            </w:pPr>
          </w:p>
          <w:p>
            <w:pPr>
              <w:pStyle w:val="TableParagraph"/>
              <w:ind w:right="7"/>
              <w:jc w:val="right"/>
              <w:rPr>
                <w:sz w:val="18"/>
              </w:rPr>
            </w:pPr>
            <w:r>
              <w:rPr>
                <w:sz w:val="18"/>
              </w:rPr>
              <w:t>.17</w:t>
            </w:r>
          </w:p>
        </w:tc>
        <w:tc>
          <w:tcPr>
            <w:tcW w:w="508" w:type="dxa"/>
            <w:tcBorders>
              <w:bottom w:val="nil"/>
            </w:tcBorders>
          </w:tcPr>
          <w:p>
            <w:pPr>
              <w:pStyle w:val="TableParagraph"/>
              <w:rPr>
                <w:b/>
                <w:sz w:val="20"/>
              </w:rPr>
            </w:pPr>
          </w:p>
          <w:p>
            <w:pPr>
              <w:pStyle w:val="TableParagraph"/>
              <w:spacing w:before="4"/>
              <w:rPr>
                <w:b/>
                <w:sz w:val="23"/>
              </w:rPr>
            </w:pPr>
          </w:p>
          <w:p>
            <w:pPr>
              <w:pStyle w:val="TableParagraph"/>
              <w:ind w:right="4"/>
              <w:jc w:val="right"/>
              <w:rPr>
                <w:sz w:val="18"/>
              </w:rPr>
            </w:pPr>
            <w:r>
              <w:rPr>
                <w:sz w:val="18"/>
              </w:rPr>
              <w:t>-.01</w:t>
            </w:r>
          </w:p>
        </w:tc>
        <w:tc>
          <w:tcPr>
            <w:tcW w:w="503" w:type="dxa"/>
            <w:tcBorders>
              <w:bottom w:val="nil"/>
            </w:tcBorders>
          </w:tcPr>
          <w:p>
            <w:pPr>
              <w:pStyle w:val="TableParagraph"/>
              <w:rPr>
                <w:b/>
                <w:sz w:val="20"/>
              </w:rPr>
            </w:pPr>
          </w:p>
          <w:p>
            <w:pPr>
              <w:pStyle w:val="TableParagraph"/>
              <w:spacing w:before="4"/>
              <w:rPr>
                <w:b/>
                <w:sz w:val="23"/>
              </w:rPr>
            </w:pPr>
          </w:p>
          <w:p>
            <w:pPr>
              <w:pStyle w:val="TableParagraph"/>
              <w:ind w:left="179" w:right="-15"/>
              <w:jc w:val="center"/>
              <w:rPr>
                <w:sz w:val="18"/>
              </w:rPr>
            </w:pPr>
            <w:r>
              <w:rPr>
                <w:sz w:val="18"/>
              </w:rPr>
              <w:t>.071</w:t>
            </w:r>
          </w:p>
        </w:tc>
        <w:tc>
          <w:tcPr>
            <w:tcW w:w="513" w:type="dxa"/>
            <w:tcBorders>
              <w:bottom w:val="nil"/>
            </w:tcBorders>
          </w:tcPr>
          <w:p>
            <w:pPr>
              <w:pStyle w:val="TableParagraph"/>
              <w:spacing w:line="197" w:lineRule="exact"/>
              <w:ind w:right="14"/>
              <w:jc w:val="right"/>
              <w:rPr>
                <w:sz w:val="18"/>
              </w:rPr>
            </w:pPr>
            <w:r>
              <w:rPr>
                <w:w w:val="95"/>
                <w:sz w:val="18"/>
              </w:rPr>
              <w:t>.645</w:t>
            </w:r>
            <w:r>
              <w:rPr>
                <w:w w:val="95"/>
                <w:sz w:val="18"/>
                <w:vertAlign w:val="superscript"/>
              </w:rPr>
              <w:t>*</w:t>
            </w:r>
          </w:p>
        </w:tc>
        <w:tc>
          <w:tcPr>
            <w:tcW w:w="506" w:type="dxa"/>
            <w:tcBorders>
              <w:bottom w:val="nil"/>
            </w:tcBorders>
          </w:tcPr>
          <w:p>
            <w:pPr>
              <w:pStyle w:val="TableParagraph"/>
              <w:rPr>
                <w:b/>
                <w:sz w:val="20"/>
              </w:rPr>
            </w:pPr>
          </w:p>
          <w:p>
            <w:pPr>
              <w:pStyle w:val="TableParagraph"/>
              <w:spacing w:before="4"/>
              <w:rPr>
                <w:b/>
                <w:sz w:val="23"/>
              </w:rPr>
            </w:pPr>
          </w:p>
          <w:p>
            <w:pPr>
              <w:pStyle w:val="TableParagraph"/>
              <w:ind w:right="-15"/>
              <w:jc w:val="right"/>
              <w:rPr>
                <w:sz w:val="18"/>
              </w:rPr>
            </w:pPr>
            <w:r>
              <w:rPr>
                <w:sz w:val="18"/>
              </w:rPr>
              <w:t>.28</w:t>
            </w:r>
          </w:p>
        </w:tc>
        <w:tc>
          <w:tcPr>
            <w:tcW w:w="503" w:type="dxa"/>
            <w:tcBorders>
              <w:bottom w:val="nil"/>
            </w:tcBorders>
          </w:tcPr>
          <w:p>
            <w:pPr>
              <w:pStyle w:val="TableParagraph"/>
              <w:rPr>
                <w:b/>
                <w:sz w:val="20"/>
              </w:rPr>
            </w:pPr>
          </w:p>
          <w:p>
            <w:pPr>
              <w:pStyle w:val="TableParagraph"/>
              <w:spacing w:before="4"/>
              <w:rPr>
                <w:b/>
                <w:sz w:val="23"/>
              </w:rPr>
            </w:pPr>
          </w:p>
          <w:p>
            <w:pPr>
              <w:pStyle w:val="TableParagraph"/>
              <w:ind w:right="-15"/>
              <w:jc w:val="right"/>
              <w:rPr>
                <w:sz w:val="18"/>
              </w:rPr>
            </w:pPr>
            <w:r>
              <w:rPr>
                <w:sz w:val="18"/>
              </w:rPr>
              <w:t>.25</w:t>
            </w:r>
          </w:p>
        </w:tc>
        <w:tc>
          <w:tcPr>
            <w:tcW w:w="510" w:type="dxa"/>
            <w:tcBorders>
              <w:bottom w:val="nil"/>
            </w:tcBorders>
          </w:tcPr>
          <w:p>
            <w:pPr>
              <w:pStyle w:val="TableParagraph"/>
              <w:rPr>
                <w:b/>
                <w:sz w:val="20"/>
              </w:rPr>
            </w:pPr>
          </w:p>
          <w:p>
            <w:pPr>
              <w:pStyle w:val="TableParagraph"/>
              <w:spacing w:before="4"/>
              <w:rPr>
                <w:b/>
                <w:sz w:val="23"/>
              </w:rPr>
            </w:pPr>
          </w:p>
          <w:p>
            <w:pPr>
              <w:pStyle w:val="TableParagraph"/>
              <w:ind w:right="-15"/>
              <w:jc w:val="right"/>
              <w:rPr>
                <w:sz w:val="18"/>
              </w:rPr>
            </w:pPr>
            <w:r>
              <w:rPr>
                <w:sz w:val="18"/>
              </w:rPr>
              <w:t>.22</w:t>
            </w:r>
          </w:p>
        </w:tc>
        <w:tc>
          <w:tcPr>
            <w:tcW w:w="505" w:type="dxa"/>
            <w:tcBorders>
              <w:bottom w:val="nil"/>
            </w:tcBorders>
          </w:tcPr>
          <w:p>
            <w:pPr>
              <w:pStyle w:val="TableParagraph"/>
              <w:rPr>
                <w:b/>
                <w:sz w:val="20"/>
              </w:rPr>
            </w:pPr>
          </w:p>
          <w:p>
            <w:pPr>
              <w:pStyle w:val="TableParagraph"/>
              <w:spacing w:before="4"/>
              <w:rPr>
                <w:b/>
                <w:sz w:val="23"/>
              </w:rPr>
            </w:pPr>
          </w:p>
          <w:p>
            <w:pPr>
              <w:pStyle w:val="TableParagraph"/>
              <w:ind w:right="-15"/>
              <w:jc w:val="right"/>
              <w:rPr>
                <w:sz w:val="18"/>
              </w:rPr>
            </w:pPr>
            <w:r>
              <w:rPr>
                <w:sz w:val="18"/>
              </w:rPr>
              <w:t>.31</w:t>
            </w:r>
          </w:p>
        </w:tc>
        <w:tc>
          <w:tcPr>
            <w:tcW w:w="507" w:type="dxa"/>
            <w:tcBorders>
              <w:bottom w:val="nil"/>
            </w:tcBorders>
          </w:tcPr>
          <w:p>
            <w:pPr>
              <w:pStyle w:val="TableParagraph"/>
              <w:spacing w:line="197" w:lineRule="exact"/>
              <w:ind w:right="1"/>
              <w:jc w:val="right"/>
              <w:rPr>
                <w:sz w:val="18"/>
              </w:rPr>
            </w:pPr>
            <w:r>
              <w:rPr>
                <w:w w:val="95"/>
                <w:sz w:val="18"/>
              </w:rPr>
              <w:t>.762</w:t>
            </w:r>
            <w:r>
              <w:rPr>
                <w:w w:val="95"/>
                <w:sz w:val="18"/>
                <w:vertAlign w:val="superscript"/>
              </w:rPr>
              <w:t>*</w:t>
            </w:r>
          </w:p>
        </w:tc>
        <w:tc>
          <w:tcPr>
            <w:tcW w:w="498" w:type="dxa"/>
            <w:vMerge w:val="restart"/>
            <w:tcBorders>
              <w:right w:val="single" w:sz="1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
              <w:rPr>
                <w:b/>
                <w:sz w:val="16"/>
              </w:rPr>
            </w:pPr>
          </w:p>
          <w:p>
            <w:pPr>
              <w:pStyle w:val="TableParagraph"/>
              <w:ind w:right="-29"/>
              <w:jc w:val="right"/>
              <w:rPr>
                <w:sz w:val="18"/>
              </w:rPr>
            </w:pPr>
            <w:r>
              <w:rPr>
                <w:sz w:val="18"/>
              </w:rPr>
              <w:t>1</w:t>
            </w:r>
          </w:p>
        </w:tc>
      </w:tr>
      <w:tr>
        <w:trPr>
          <w:trHeight w:val="1261" w:hRule="atLeast"/>
        </w:trPr>
        <w:tc>
          <w:tcPr>
            <w:tcW w:w="552" w:type="dxa"/>
            <w:tcBorders>
              <w:top w:val="nil"/>
              <w:left w:val="single" w:sz="18" w:space="0" w:color="000000"/>
              <w:bottom w:val="nil"/>
              <w:right w:val="nil"/>
            </w:tcBorders>
          </w:tcPr>
          <w:p>
            <w:pPr>
              <w:pStyle w:val="TableParagraph"/>
              <w:rPr>
                <w:sz w:val="16"/>
              </w:rPr>
            </w:pPr>
          </w:p>
        </w:tc>
        <w:tc>
          <w:tcPr>
            <w:tcW w:w="842" w:type="dxa"/>
            <w:tcBorders>
              <w:top w:val="nil"/>
              <w:left w:val="nil"/>
              <w:bottom w:val="nil"/>
              <w:right w:val="single" w:sz="18" w:space="0" w:color="000000"/>
            </w:tcBorders>
          </w:tcPr>
          <w:p>
            <w:pPr>
              <w:pStyle w:val="TableParagraph"/>
              <w:spacing w:before="10"/>
              <w:rPr>
                <w:b/>
                <w:sz w:val="21"/>
              </w:rPr>
            </w:pPr>
          </w:p>
          <w:p>
            <w:pPr>
              <w:pStyle w:val="TableParagraph"/>
              <w:spacing w:before="1"/>
              <w:ind w:left="40"/>
              <w:rPr>
                <w:sz w:val="18"/>
              </w:rPr>
            </w:pPr>
            <w:r>
              <w:rPr>
                <w:sz w:val="18"/>
              </w:rPr>
              <w:t>Sig. (2-</w:t>
            </w:r>
          </w:p>
          <w:p>
            <w:pPr>
              <w:pStyle w:val="TableParagraph"/>
              <w:spacing w:before="3"/>
              <w:rPr>
                <w:b/>
                <w:sz w:val="28"/>
              </w:rPr>
            </w:pPr>
          </w:p>
          <w:p>
            <w:pPr>
              <w:pStyle w:val="TableParagraph"/>
              <w:ind w:left="40"/>
              <w:rPr>
                <w:sz w:val="18"/>
              </w:rPr>
            </w:pPr>
            <w:r>
              <w:rPr>
                <w:sz w:val="18"/>
              </w:rPr>
              <w:t>tailed)</w:t>
            </w:r>
          </w:p>
        </w:tc>
        <w:tc>
          <w:tcPr>
            <w:tcW w:w="511" w:type="dxa"/>
            <w:tcBorders>
              <w:top w:val="nil"/>
              <w:left w:val="single" w:sz="18" w:space="0" w:color="000000"/>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38"/>
              <w:ind w:right="-72"/>
              <w:jc w:val="right"/>
              <w:rPr>
                <w:sz w:val="18"/>
              </w:rPr>
            </w:pPr>
            <w:r>
              <w:rPr>
                <w:sz w:val="18"/>
              </w:rPr>
              <w:t>.237</w:t>
            </w:r>
          </w:p>
        </w:tc>
        <w:tc>
          <w:tcPr>
            <w:tcW w:w="509"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38"/>
              <w:ind w:right="-72"/>
              <w:jc w:val="right"/>
              <w:rPr>
                <w:sz w:val="18"/>
              </w:rPr>
            </w:pPr>
            <w:r>
              <w:rPr>
                <w:sz w:val="18"/>
              </w:rPr>
              <w:t>.026</w:t>
            </w:r>
          </w:p>
        </w:tc>
        <w:tc>
          <w:tcPr>
            <w:tcW w:w="504"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38"/>
              <w:ind w:right="5"/>
              <w:jc w:val="right"/>
              <w:rPr>
                <w:sz w:val="18"/>
              </w:rPr>
            </w:pPr>
            <w:r>
              <w:rPr>
                <w:sz w:val="18"/>
              </w:rPr>
              <w:t>.20</w:t>
            </w:r>
          </w:p>
        </w:tc>
        <w:tc>
          <w:tcPr>
            <w:tcW w:w="509"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38"/>
              <w:ind w:right="-72"/>
              <w:jc w:val="right"/>
              <w:rPr>
                <w:sz w:val="18"/>
              </w:rPr>
            </w:pPr>
            <w:r>
              <w:rPr>
                <w:sz w:val="18"/>
              </w:rPr>
              <w:t>.039</w:t>
            </w:r>
          </w:p>
        </w:tc>
        <w:tc>
          <w:tcPr>
            <w:tcW w:w="509"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38"/>
              <w:ind w:right="5"/>
              <w:jc w:val="right"/>
              <w:rPr>
                <w:sz w:val="18"/>
              </w:rPr>
            </w:pPr>
            <w:r>
              <w:rPr>
                <w:sz w:val="18"/>
              </w:rPr>
              <w:t>.18</w:t>
            </w:r>
          </w:p>
        </w:tc>
        <w:tc>
          <w:tcPr>
            <w:tcW w:w="506"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38"/>
              <w:ind w:right="7"/>
              <w:jc w:val="right"/>
              <w:rPr>
                <w:sz w:val="18"/>
              </w:rPr>
            </w:pPr>
            <w:r>
              <w:rPr>
                <w:sz w:val="18"/>
              </w:rPr>
              <w:t>.50</w:t>
            </w:r>
          </w:p>
        </w:tc>
        <w:tc>
          <w:tcPr>
            <w:tcW w:w="508"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38"/>
              <w:ind w:right="3"/>
              <w:jc w:val="right"/>
              <w:rPr>
                <w:sz w:val="18"/>
              </w:rPr>
            </w:pPr>
            <w:r>
              <w:rPr>
                <w:sz w:val="18"/>
              </w:rPr>
              <w:t>.95</w:t>
            </w:r>
          </w:p>
        </w:tc>
        <w:tc>
          <w:tcPr>
            <w:tcW w:w="503"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38"/>
              <w:ind w:left="179" w:right="-15"/>
              <w:jc w:val="center"/>
              <w:rPr>
                <w:sz w:val="18"/>
              </w:rPr>
            </w:pPr>
            <w:r>
              <w:rPr>
                <w:sz w:val="18"/>
              </w:rPr>
              <w:t>.785</w:t>
            </w:r>
          </w:p>
        </w:tc>
        <w:tc>
          <w:tcPr>
            <w:tcW w:w="513"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38"/>
              <w:ind w:right="-15"/>
              <w:jc w:val="right"/>
              <w:rPr>
                <w:sz w:val="18"/>
              </w:rPr>
            </w:pPr>
            <w:r>
              <w:rPr>
                <w:sz w:val="18"/>
              </w:rPr>
              <w:t>.00</w:t>
            </w:r>
          </w:p>
        </w:tc>
        <w:tc>
          <w:tcPr>
            <w:tcW w:w="506"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38"/>
              <w:ind w:right="-15"/>
              <w:jc w:val="right"/>
              <w:rPr>
                <w:sz w:val="18"/>
              </w:rPr>
            </w:pPr>
            <w:r>
              <w:rPr>
                <w:sz w:val="18"/>
              </w:rPr>
              <w:t>.27</w:t>
            </w:r>
          </w:p>
        </w:tc>
        <w:tc>
          <w:tcPr>
            <w:tcW w:w="503"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38"/>
              <w:ind w:right="-15"/>
              <w:jc w:val="right"/>
              <w:rPr>
                <w:sz w:val="18"/>
              </w:rPr>
            </w:pPr>
            <w:r>
              <w:rPr>
                <w:sz w:val="18"/>
              </w:rPr>
              <w:t>.32</w:t>
            </w:r>
          </w:p>
        </w:tc>
        <w:tc>
          <w:tcPr>
            <w:tcW w:w="510"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38"/>
              <w:ind w:right="-15"/>
              <w:jc w:val="right"/>
              <w:rPr>
                <w:sz w:val="18"/>
              </w:rPr>
            </w:pPr>
            <w:r>
              <w:rPr>
                <w:sz w:val="18"/>
              </w:rPr>
              <w:t>.38</w:t>
            </w:r>
          </w:p>
        </w:tc>
        <w:tc>
          <w:tcPr>
            <w:tcW w:w="505"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38"/>
              <w:ind w:right="-15"/>
              <w:jc w:val="right"/>
              <w:rPr>
                <w:sz w:val="18"/>
              </w:rPr>
            </w:pPr>
            <w:r>
              <w:rPr>
                <w:sz w:val="18"/>
              </w:rPr>
              <w:t>.21</w:t>
            </w:r>
          </w:p>
        </w:tc>
        <w:tc>
          <w:tcPr>
            <w:tcW w:w="507"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38"/>
              <w:ind w:right="-29"/>
              <w:jc w:val="right"/>
              <w:rPr>
                <w:sz w:val="18"/>
              </w:rPr>
            </w:pPr>
            <w:r>
              <w:rPr>
                <w:sz w:val="18"/>
              </w:rPr>
              <w:t>.00</w:t>
            </w:r>
          </w:p>
        </w:tc>
        <w:tc>
          <w:tcPr>
            <w:tcW w:w="498" w:type="dxa"/>
            <w:vMerge/>
            <w:tcBorders>
              <w:top w:val="nil"/>
              <w:right w:val="single" w:sz="18" w:space="0" w:color="000000"/>
            </w:tcBorders>
          </w:tcPr>
          <w:p>
            <w:pPr>
              <w:rPr>
                <w:sz w:val="2"/>
                <w:szCs w:val="2"/>
              </w:rPr>
            </w:pPr>
          </w:p>
        </w:tc>
      </w:tr>
      <w:tr>
        <w:trPr>
          <w:trHeight w:val="763" w:hRule="atLeast"/>
        </w:trPr>
        <w:tc>
          <w:tcPr>
            <w:tcW w:w="552" w:type="dxa"/>
            <w:tcBorders>
              <w:top w:val="nil"/>
              <w:left w:val="single" w:sz="18" w:space="0" w:color="000000"/>
              <w:right w:val="nil"/>
            </w:tcBorders>
          </w:tcPr>
          <w:p>
            <w:pPr>
              <w:pStyle w:val="TableParagraph"/>
              <w:rPr>
                <w:sz w:val="16"/>
              </w:rPr>
            </w:pPr>
          </w:p>
        </w:tc>
        <w:tc>
          <w:tcPr>
            <w:tcW w:w="842" w:type="dxa"/>
            <w:tcBorders>
              <w:top w:val="nil"/>
              <w:left w:val="nil"/>
              <w:right w:val="single" w:sz="18" w:space="0" w:color="000000"/>
            </w:tcBorders>
          </w:tcPr>
          <w:p>
            <w:pPr>
              <w:pStyle w:val="TableParagraph"/>
              <w:rPr>
                <w:b/>
                <w:sz w:val="19"/>
              </w:rPr>
            </w:pPr>
          </w:p>
          <w:p>
            <w:pPr>
              <w:pStyle w:val="TableParagraph"/>
              <w:ind w:left="40"/>
              <w:rPr>
                <w:sz w:val="18"/>
              </w:rPr>
            </w:pPr>
            <w:r>
              <w:rPr>
                <w:w w:val="86"/>
                <w:sz w:val="18"/>
              </w:rPr>
              <w:t>N</w:t>
            </w:r>
          </w:p>
        </w:tc>
        <w:tc>
          <w:tcPr>
            <w:tcW w:w="511" w:type="dxa"/>
            <w:tcBorders>
              <w:top w:val="nil"/>
              <w:left w:val="single" w:sz="18" w:space="0" w:color="000000"/>
            </w:tcBorders>
          </w:tcPr>
          <w:p>
            <w:pPr>
              <w:pStyle w:val="TableParagraph"/>
              <w:rPr>
                <w:b/>
                <w:sz w:val="19"/>
              </w:rPr>
            </w:pPr>
          </w:p>
          <w:p>
            <w:pPr>
              <w:pStyle w:val="TableParagraph"/>
              <w:ind w:right="-72"/>
              <w:jc w:val="right"/>
              <w:rPr>
                <w:sz w:val="18"/>
              </w:rPr>
            </w:pPr>
            <w:r>
              <w:rPr>
                <w:sz w:val="18"/>
              </w:rPr>
              <w:t>17</w:t>
            </w:r>
          </w:p>
        </w:tc>
        <w:tc>
          <w:tcPr>
            <w:tcW w:w="509" w:type="dxa"/>
            <w:tcBorders>
              <w:top w:val="nil"/>
            </w:tcBorders>
          </w:tcPr>
          <w:p>
            <w:pPr>
              <w:pStyle w:val="TableParagraph"/>
              <w:rPr>
                <w:b/>
                <w:sz w:val="19"/>
              </w:rPr>
            </w:pPr>
          </w:p>
          <w:p>
            <w:pPr>
              <w:pStyle w:val="TableParagraph"/>
              <w:ind w:right="6"/>
              <w:jc w:val="right"/>
              <w:rPr>
                <w:sz w:val="18"/>
              </w:rPr>
            </w:pPr>
            <w:r>
              <w:rPr>
                <w:spacing w:val="1"/>
                <w:sz w:val="18"/>
              </w:rPr>
              <w:t>1</w:t>
            </w:r>
          </w:p>
        </w:tc>
        <w:tc>
          <w:tcPr>
            <w:tcW w:w="504" w:type="dxa"/>
            <w:tcBorders>
              <w:top w:val="nil"/>
            </w:tcBorders>
          </w:tcPr>
          <w:p>
            <w:pPr>
              <w:pStyle w:val="TableParagraph"/>
              <w:rPr>
                <w:b/>
                <w:sz w:val="19"/>
              </w:rPr>
            </w:pPr>
          </w:p>
          <w:p>
            <w:pPr>
              <w:pStyle w:val="TableParagraph"/>
              <w:ind w:right="6"/>
              <w:jc w:val="right"/>
              <w:rPr>
                <w:sz w:val="18"/>
              </w:rPr>
            </w:pPr>
            <w:r>
              <w:rPr>
                <w:spacing w:val="1"/>
                <w:sz w:val="18"/>
              </w:rPr>
              <w:t>1</w:t>
            </w:r>
          </w:p>
        </w:tc>
        <w:tc>
          <w:tcPr>
            <w:tcW w:w="509" w:type="dxa"/>
            <w:tcBorders>
              <w:top w:val="nil"/>
            </w:tcBorders>
          </w:tcPr>
          <w:p>
            <w:pPr>
              <w:pStyle w:val="TableParagraph"/>
              <w:rPr>
                <w:b/>
                <w:sz w:val="19"/>
              </w:rPr>
            </w:pPr>
          </w:p>
          <w:p>
            <w:pPr>
              <w:pStyle w:val="TableParagraph"/>
              <w:ind w:right="6"/>
              <w:jc w:val="right"/>
              <w:rPr>
                <w:sz w:val="18"/>
              </w:rPr>
            </w:pPr>
            <w:r>
              <w:rPr>
                <w:spacing w:val="1"/>
                <w:sz w:val="18"/>
              </w:rPr>
              <w:t>1</w:t>
            </w:r>
          </w:p>
        </w:tc>
        <w:tc>
          <w:tcPr>
            <w:tcW w:w="509" w:type="dxa"/>
            <w:tcBorders>
              <w:top w:val="nil"/>
            </w:tcBorders>
          </w:tcPr>
          <w:p>
            <w:pPr>
              <w:pStyle w:val="TableParagraph"/>
              <w:rPr>
                <w:b/>
                <w:sz w:val="19"/>
              </w:rPr>
            </w:pPr>
          </w:p>
          <w:p>
            <w:pPr>
              <w:pStyle w:val="TableParagraph"/>
              <w:ind w:right="6"/>
              <w:jc w:val="right"/>
              <w:rPr>
                <w:sz w:val="18"/>
              </w:rPr>
            </w:pPr>
            <w:r>
              <w:rPr>
                <w:spacing w:val="1"/>
                <w:sz w:val="18"/>
              </w:rPr>
              <w:t>1</w:t>
            </w:r>
          </w:p>
        </w:tc>
        <w:tc>
          <w:tcPr>
            <w:tcW w:w="506" w:type="dxa"/>
            <w:tcBorders>
              <w:top w:val="nil"/>
            </w:tcBorders>
          </w:tcPr>
          <w:p>
            <w:pPr>
              <w:pStyle w:val="TableParagraph"/>
              <w:rPr>
                <w:b/>
                <w:sz w:val="19"/>
              </w:rPr>
            </w:pPr>
          </w:p>
          <w:p>
            <w:pPr>
              <w:pStyle w:val="TableParagraph"/>
              <w:ind w:right="-15"/>
              <w:jc w:val="right"/>
              <w:rPr>
                <w:sz w:val="18"/>
              </w:rPr>
            </w:pPr>
            <w:r>
              <w:rPr>
                <w:sz w:val="18"/>
              </w:rPr>
              <w:t>1</w:t>
            </w:r>
          </w:p>
        </w:tc>
        <w:tc>
          <w:tcPr>
            <w:tcW w:w="508" w:type="dxa"/>
            <w:tcBorders>
              <w:top w:val="nil"/>
            </w:tcBorders>
          </w:tcPr>
          <w:p>
            <w:pPr>
              <w:pStyle w:val="TableParagraph"/>
              <w:rPr>
                <w:b/>
                <w:sz w:val="19"/>
              </w:rPr>
            </w:pPr>
          </w:p>
          <w:p>
            <w:pPr>
              <w:pStyle w:val="TableParagraph"/>
              <w:ind w:right="-15"/>
              <w:jc w:val="right"/>
              <w:rPr>
                <w:sz w:val="18"/>
              </w:rPr>
            </w:pPr>
            <w:r>
              <w:rPr>
                <w:sz w:val="18"/>
              </w:rPr>
              <w:t>1</w:t>
            </w:r>
          </w:p>
        </w:tc>
        <w:tc>
          <w:tcPr>
            <w:tcW w:w="503" w:type="dxa"/>
            <w:tcBorders>
              <w:top w:val="nil"/>
            </w:tcBorders>
          </w:tcPr>
          <w:p>
            <w:pPr>
              <w:pStyle w:val="TableParagraph"/>
              <w:rPr>
                <w:b/>
                <w:sz w:val="19"/>
              </w:rPr>
            </w:pPr>
          </w:p>
          <w:p>
            <w:pPr>
              <w:pStyle w:val="TableParagraph"/>
              <w:ind w:left="224" w:right="37"/>
              <w:jc w:val="center"/>
              <w:rPr>
                <w:sz w:val="18"/>
              </w:rPr>
            </w:pPr>
            <w:r>
              <w:rPr>
                <w:sz w:val="18"/>
              </w:rPr>
              <w:t>17</w:t>
            </w:r>
          </w:p>
        </w:tc>
        <w:tc>
          <w:tcPr>
            <w:tcW w:w="513" w:type="dxa"/>
            <w:tcBorders>
              <w:top w:val="nil"/>
            </w:tcBorders>
          </w:tcPr>
          <w:p>
            <w:pPr>
              <w:pStyle w:val="TableParagraph"/>
              <w:rPr>
                <w:b/>
                <w:sz w:val="19"/>
              </w:rPr>
            </w:pPr>
          </w:p>
          <w:p>
            <w:pPr>
              <w:pStyle w:val="TableParagraph"/>
              <w:ind w:right="-15"/>
              <w:jc w:val="right"/>
              <w:rPr>
                <w:sz w:val="18"/>
              </w:rPr>
            </w:pPr>
            <w:r>
              <w:rPr>
                <w:sz w:val="18"/>
              </w:rPr>
              <w:t>1</w:t>
            </w:r>
          </w:p>
        </w:tc>
        <w:tc>
          <w:tcPr>
            <w:tcW w:w="506" w:type="dxa"/>
            <w:tcBorders>
              <w:top w:val="nil"/>
            </w:tcBorders>
          </w:tcPr>
          <w:p>
            <w:pPr>
              <w:pStyle w:val="TableParagraph"/>
              <w:rPr>
                <w:b/>
                <w:sz w:val="19"/>
              </w:rPr>
            </w:pPr>
          </w:p>
          <w:p>
            <w:pPr>
              <w:pStyle w:val="TableParagraph"/>
              <w:ind w:right="-15"/>
              <w:jc w:val="right"/>
              <w:rPr>
                <w:sz w:val="18"/>
              </w:rPr>
            </w:pPr>
            <w:r>
              <w:rPr>
                <w:sz w:val="18"/>
              </w:rPr>
              <w:t>1</w:t>
            </w:r>
          </w:p>
        </w:tc>
        <w:tc>
          <w:tcPr>
            <w:tcW w:w="503" w:type="dxa"/>
            <w:tcBorders>
              <w:top w:val="nil"/>
            </w:tcBorders>
          </w:tcPr>
          <w:p>
            <w:pPr>
              <w:pStyle w:val="TableParagraph"/>
              <w:rPr>
                <w:b/>
                <w:sz w:val="19"/>
              </w:rPr>
            </w:pPr>
          </w:p>
          <w:p>
            <w:pPr>
              <w:pStyle w:val="TableParagraph"/>
              <w:ind w:right="-15"/>
              <w:jc w:val="right"/>
              <w:rPr>
                <w:sz w:val="18"/>
              </w:rPr>
            </w:pPr>
            <w:r>
              <w:rPr>
                <w:sz w:val="18"/>
              </w:rPr>
              <w:t>1</w:t>
            </w:r>
          </w:p>
        </w:tc>
        <w:tc>
          <w:tcPr>
            <w:tcW w:w="510" w:type="dxa"/>
            <w:tcBorders>
              <w:top w:val="nil"/>
            </w:tcBorders>
          </w:tcPr>
          <w:p>
            <w:pPr>
              <w:pStyle w:val="TableParagraph"/>
              <w:rPr>
                <w:b/>
                <w:sz w:val="19"/>
              </w:rPr>
            </w:pPr>
          </w:p>
          <w:p>
            <w:pPr>
              <w:pStyle w:val="TableParagraph"/>
              <w:ind w:right="-15"/>
              <w:jc w:val="right"/>
              <w:rPr>
                <w:sz w:val="18"/>
              </w:rPr>
            </w:pPr>
            <w:r>
              <w:rPr>
                <w:sz w:val="18"/>
              </w:rPr>
              <w:t>1</w:t>
            </w:r>
          </w:p>
        </w:tc>
        <w:tc>
          <w:tcPr>
            <w:tcW w:w="505" w:type="dxa"/>
            <w:tcBorders>
              <w:top w:val="nil"/>
            </w:tcBorders>
          </w:tcPr>
          <w:p>
            <w:pPr>
              <w:pStyle w:val="TableParagraph"/>
              <w:rPr>
                <w:b/>
                <w:sz w:val="19"/>
              </w:rPr>
            </w:pPr>
          </w:p>
          <w:p>
            <w:pPr>
              <w:pStyle w:val="TableParagraph"/>
              <w:ind w:right="-29"/>
              <w:jc w:val="right"/>
              <w:rPr>
                <w:sz w:val="18"/>
              </w:rPr>
            </w:pPr>
            <w:r>
              <w:rPr>
                <w:sz w:val="18"/>
              </w:rPr>
              <w:t>1</w:t>
            </w:r>
          </w:p>
        </w:tc>
        <w:tc>
          <w:tcPr>
            <w:tcW w:w="507" w:type="dxa"/>
            <w:tcBorders>
              <w:top w:val="nil"/>
            </w:tcBorders>
          </w:tcPr>
          <w:p>
            <w:pPr>
              <w:pStyle w:val="TableParagraph"/>
              <w:rPr>
                <w:b/>
                <w:sz w:val="19"/>
              </w:rPr>
            </w:pPr>
          </w:p>
          <w:p>
            <w:pPr>
              <w:pStyle w:val="TableParagraph"/>
              <w:ind w:right="-15"/>
              <w:jc w:val="right"/>
              <w:rPr>
                <w:sz w:val="18"/>
              </w:rPr>
            </w:pPr>
            <w:r>
              <w:rPr>
                <w:sz w:val="18"/>
              </w:rPr>
              <w:t>1</w:t>
            </w:r>
          </w:p>
        </w:tc>
        <w:tc>
          <w:tcPr>
            <w:tcW w:w="498" w:type="dxa"/>
            <w:vMerge/>
            <w:tcBorders>
              <w:top w:val="nil"/>
              <w:right w:val="single" w:sz="18" w:space="0" w:color="000000"/>
            </w:tcBorders>
          </w:tcPr>
          <w:p>
            <w:pPr>
              <w:rPr>
                <w:sz w:val="2"/>
                <w:szCs w:val="2"/>
              </w:rPr>
            </w:pPr>
          </w:p>
        </w:tc>
      </w:tr>
      <w:tr>
        <w:trPr>
          <w:trHeight w:val="1645" w:hRule="atLeast"/>
        </w:trPr>
        <w:tc>
          <w:tcPr>
            <w:tcW w:w="552" w:type="dxa"/>
            <w:tcBorders>
              <w:left w:val="single" w:sz="18" w:space="0" w:color="000000"/>
              <w:bottom w:val="nil"/>
              <w:right w:val="nil"/>
            </w:tcBorders>
          </w:tcPr>
          <w:p>
            <w:pPr>
              <w:pStyle w:val="TableParagraph"/>
              <w:spacing w:line="362" w:lineRule="auto" w:before="100"/>
              <w:ind w:left="80" w:right="-21"/>
              <w:rPr>
                <w:sz w:val="18"/>
              </w:rPr>
            </w:pPr>
            <w:r>
              <w:rPr>
                <w:sz w:val="18"/>
              </w:rPr>
              <w:t>VAR 00036</w:t>
            </w:r>
          </w:p>
        </w:tc>
        <w:tc>
          <w:tcPr>
            <w:tcW w:w="842" w:type="dxa"/>
            <w:tcBorders>
              <w:left w:val="nil"/>
              <w:bottom w:val="nil"/>
              <w:right w:val="single" w:sz="18" w:space="0" w:color="000000"/>
            </w:tcBorders>
          </w:tcPr>
          <w:p>
            <w:pPr>
              <w:pStyle w:val="TableParagraph"/>
              <w:spacing w:line="364" w:lineRule="auto" w:before="100"/>
              <w:ind w:left="40" w:right="29"/>
              <w:rPr>
                <w:sz w:val="18"/>
              </w:rPr>
            </w:pPr>
            <w:r>
              <w:rPr>
                <w:sz w:val="18"/>
              </w:rPr>
              <w:t>Pearson Correlatio n</w:t>
            </w:r>
          </w:p>
        </w:tc>
        <w:tc>
          <w:tcPr>
            <w:tcW w:w="511" w:type="dxa"/>
            <w:tcBorders>
              <w:left w:val="single" w:sz="18" w:space="0" w:color="000000"/>
              <w:bottom w:val="nil"/>
            </w:tcBorders>
          </w:tcPr>
          <w:p>
            <w:pPr>
              <w:pStyle w:val="TableParagraph"/>
              <w:rPr>
                <w:b/>
                <w:sz w:val="20"/>
              </w:rPr>
            </w:pPr>
          </w:p>
          <w:p>
            <w:pPr>
              <w:pStyle w:val="TableParagraph"/>
              <w:rPr>
                <w:b/>
                <w:sz w:val="20"/>
              </w:rPr>
            </w:pPr>
          </w:p>
          <w:p>
            <w:pPr>
              <w:pStyle w:val="TableParagraph"/>
              <w:spacing w:before="178"/>
              <w:ind w:left="84"/>
              <w:rPr>
                <w:sz w:val="18"/>
              </w:rPr>
            </w:pPr>
            <w:r>
              <w:rPr>
                <w:sz w:val="18"/>
              </w:rPr>
              <w:t>.756</w:t>
            </w:r>
            <w:r>
              <w:rPr>
                <w:sz w:val="18"/>
                <w:vertAlign w:val="superscript"/>
              </w:rPr>
              <w:t>*</w:t>
            </w:r>
          </w:p>
        </w:tc>
        <w:tc>
          <w:tcPr>
            <w:tcW w:w="509"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4"/>
              </w:rPr>
            </w:pPr>
          </w:p>
          <w:p>
            <w:pPr>
              <w:pStyle w:val="TableParagraph"/>
              <w:ind w:right="-29"/>
              <w:jc w:val="right"/>
              <w:rPr>
                <w:sz w:val="18"/>
              </w:rPr>
            </w:pPr>
            <w:r>
              <w:rPr>
                <w:sz w:val="18"/>
              </w:rPr>
              <w:t>.507</w:t>
            </w:r>
          </w:p>
        </w:tc>
        <w:tc>
          <w:tcPr>
            <w:tcW w:w="504"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4"/>
              </w:rPr>
            </w:pPr>
          </w:p>
          <w:p>
            <w:pPr>
              <w:pStyle w:val="TableParagraph"/>
              <w:ind w:right="5"/>
              <w:jc w:val="right"/>
              <w:rPr>
                <w:sz w:val="18"/>
              </w:rPr>
            </w:pPr>
            <w:r>
              <w:rPr>
                <w:sz w:val="18"/>
              </w:rPr>
              <w:t>.29</w:t>
            </w:r>
          </w:p>
        </w:tc>
        <w:tc>
          <w:tcPr>
            <w:tcW w:w="509"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4"/>
              </w:rPr>
            </w:pPr>
          </w:p>
          <w:p>
            <w:pPr>
              <w:pStyle w:val="TableParagraph"/>
              <w:ind w:right="-29"/>
              <w:jc w:val="right"/>
              <w:rPr>
                <w:sz w:val="18"/>
              </w:rPr>
            </w:pPr>
            <w:r>
              <w:rPr>
                <w:sz w:val="18"/>
              </w:rPr>
              <w:t>.542</w:t>
            </w:r>
          </w:p>
        </w:tc>
        <w:tc>
          <w:tcPr>
            <w:tcW w:w="509"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4"/>
              </w:rPr>
            </w:pPr>
          </w:p>
          <w:p>
            <w:pPr>
              <w:pStyle w:val="TableParagraph"/>
              <w:ind w:right="-29"/>
              <w:jc w:val="right"/>
              <w:rPr>
                <w:sz w:val="18"/>
              </w:rPr>
            </w:pPr>
            <w:r>
              <w:rPr>
                <w:sz w:val="18"/>
              </w:rPr>
              <w:t>.602</w:t>
            </w:r>
          </w:p>
        </w:tc>
        <w:tc>
          <w:tcPr>
            <w:tcW w:w="506" w:type="dxa"/>
            <w:tcBorders>
              <w:bottom w:val="nil"/>
            </w:tcBorders>
          </w:tcPr>
          <w:p>
            <w:pPr>
              <w:pStyle w:val="TableParagraph"/>
              <w:rPr>
                <w:b/>
                <w:sz w:val="20"/>
              </w:rPr>
            </w:pPr>
          </w:p>
          <w:p>
            <w:pPr>
              <w:pStyle w:val="TableParagraph"/>
              <w:rPr>
                <w:b/>
                <w:sz w:val="20"/>
              </w:rPr>
            </w:pPr>
          </w:p>
          <w:p>
            <w:pPr>
              <w:pStyle w:val="TableParagraph"/>
              <w:spacing w:before="178"/>
              <w:ind w:right="22"/>
              <w:jc w:val="right"/>
              <w:rPr>
                <w:sz w:val="18"/>
              </w:rPr>
            </w:pPr>
            <w:r>
              <w:rPr>
                <w:w w:val="95"/>
                <w:sz w:val="18"/>
              </w:rPr>
              <w:t>.667</w:t>
            </w:r>
            <w:r>
              <w:rPr>
                <w:w w:val="95"/>
                <w:sz w:val="18"/>
                <w:vertAlign w:val="superscript"/>
              </w:rPr>
              <w:t>*</w:t>
            </w:r>
          </w:p>
        </w:tc>
        <w:tc>
          <w:tcPr>
            <w:tcW w:w="508"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4"/>
              </w:rPr>
            </w:pPr>
          </w:p>
          <w:p>
            <w:pPr>
              <w:pStyle w:val="TableParagraph"/>
              <w:ind w:right="-44"/>
              <w:jc w:val="right"/>
              <w:rPr>
                <w:sz w:val="18"/>
              </w:rPr>
            </w:pPr>
            <w:r>
              <w:rPr>
                <w:sz w:val="18"/>
              </w:rPr>
              <w:t>.517</w:t>
            </w:r>
          </w:p>
        </w:tc>
        <w:tc>
          <w:tcPr>
            <w:tcW w:w="503"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4"/>
              </w:rPr>
            </w:pPr>
          </w:p>
          <w:p>
            <w:pPr>
              <w:pStyle w:val="TableParagraph"/>
              <w:ind w:left="179" w:right="-15"/>
              <w:jc w:val="center"/>
              <w:rPr>
                <w:sz w:val="18"/>
              </w:rPr>
            </w:pPr>
            <w:r>
              <w:rPr>
                <w:sz w:val="18"/>
              </w:rPr>
              <w:t>.334</w:t>
            </w:r>
          </w:p>
        </w:tc>
        <w:tc>
          <w:tcPr>
            <w:tcW w:w="513"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4"/>
              </w:rPr>
            </w:pPr>
          </w:p>
          <w:p>
            <w:pPr>
              <w:pStyle w:val="TableParagraph"/>
              <w:ind w:right="-15"/>
              <w:jc w:val="right"/>
              <w:rPr>
                <w:sz w:val="18"/>
              </w:rPr>
            </w:pPr>
            <w:r>
              <w:rPr>
                <w:sz w:val="18"/>
              </w:rPr>
              <w:t>.14</w:t>
            </w:r>
          </w:p>
        </w:tc>
        <w:tc>
          <w:tcPr>
            <w:tcW w:w="506" w:type="dxa"/>
            <w:tcBorders>
              <w:bottom w:val="nil"/>
            </w:tcBorders>
          </w:tcPr>
          <w:p>
            <w:pPr>
              <w:pStyle w:val="TableParagraph"/>
              <w:rPr>
                <w:b/>
                <w:sz w:val="20"/>
              </w:rPr>
            </w:pPr>
          </w:p>
          <w:p>
            <w:pPr>
              <w:pStyle w:val="TableParagraph"/>
              <w:rPr>
                <w:b/>
                <w:sz w:val="20"/>
              </w:rPr>
            </w:pPr>
          </w:p>
          <w:p>
            <w:pPr>
              <w:pStyle w:val="TableParagraph"/>
              <w:spacing w:before="178"/>
              <w:ind w:right="2"/>
              <w:jc w:val="right"/>
              <w:rPr>
                <w:sz w:val="18"/>
              </w:rPr>
            </w:pPr>
            <w:r>
              <w:rPr>
                <w:w w:val="95"/>
                <w:sz w:val="18"/>
              </w:rPr>
              <w:t>.693</w:t>
            </w:r>
            <w:r>
              <w:rPr>
                <w:w w:val="95"/>
                <w:sz w:val="18"/>
                <w:vertAlign w:val="superscript"/>
              </w:rPr>
              <w:t>*</w:t>
            </w:r>
          </w:p>
        </w:tc>
        <w:tc>
          <w:tcPr>
            <w:tcW w:w="503" w:type="dxa"/>
            <w:tcBorders>
              <w:bottom w:val="nil"/>
            </w:tcBorders>
          </w:tcPr>
          <w:p>
            <w:pPr>
              <w:pStyle w:val="TableParagraph"/>
              <w:rPr>
                <w:b/>
                <w:sz w:val="20"/>
              </w:rPr>
            </w:pPr>
          </w:p>
          <w:p>
            <w:pPr>
              <w:pStyle w:val="TableParagraph"/>
              <w:rPr>
                <w:b/>
                <w:sz w:val="20"/>
              </w:rPr>
            </w:pPr>
          </w:p>
          <w:p>
            <w:pPr>
              <w:pStyle w:val="TableParagraph"/>
              <w:spacing w:before="178"/>
              <w:ind w:right="1"/>
              <w:jc w:val="right"/>
              <w:rPr>
                <w:sz w:val="18"/>
              </w:rPr>
            </w:pPr>
            <w:r>
              <w:rPr>
                <w:w w:val="95"/>
                <w:sz w:val="18"/>
              </w:rPr>
              <w:t>.863</w:t>
            </w:r>
            <w:r>
              <w:rPr>
                <w:w w:val="95"/>
                <w:sz w:val="18"/>
                <w:vertAlign w:val="superscript"/>
              </w:rPr>
              <w:t>*</w:t>
            </w:r>
          </w:p>
        </w:tc>
        <w:tc>
          <w:tcPr>
            <w:tcW w:w="510"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4"/>
              </w:rPr>
            </w:pPr>
          </w:p>
          <w:p>
            <w:pPr>
              <w:pStyle w:val="TableParagraph"/>
              <w:ind w:right="-15"/>
              <w:jc w:val="right"/>
              <w:rPr>
                <w:sz w:val="18"/>
              </w:rPr>
            </w:pPr>
            <w:r>
              <w:rPr>
                <w:sz w:val="18"/>
              </w:rPr>
              <w:t>.23</w:t>
            </w:r>
          </w:p>
        </w:tc>
        <w:tc>
          <w:tcPr>
            <w:tcW w:w="505" w:type="dxa"/>
            <w:tcBorders>
              <w:bottom w:val="nil"/>
            </w:tcBorders>
          </w:tcPr>
          <w:p>
            <w:pPr>
              <w:pStyle w:val="TableParagraph"/>
              <w:rPr>
                <w:b/>
                <w:sz w:val="20"/>
              </w:rPr>
            </w:pPr>
          </w:p>
          <w:p>
            <w:pPr>
              <w:pStyle w:val="TableParagraph"/>
              <w:rPr>
                <w:b/>
                <w:sz w:val="20"/>
              </w:rPr>
            </w:pPr>
          </w:p>
          <w:p>
            <w:pPr>
              <w:pStyle w:val="TableParagraph"/>
              <w:spacing w:before="178"/>
              <w:ind w:right="-15"/>
              <w:jc w:val="right"/>
              <w:rPr>
                <w:sz w:val="18"/>
              </w:rPr>
            </w:pPr>
            <w:r>
              <w:rPr>
                <w:w w:val="95"/>
                <w:sz w:val="18"/>
              </w:rPr>
              <w:t>.760</w:t>
            </w:r>
            <w:r>
              <w:rPr>
                <w:w w:val="95"/>
                <w:sz w:val="18"/>
                <w:vertAlign w:val="superscript"/>
              </w:rPr>
              <w:t>*</w:t>
            </w:r>
          </w:p>
        </w:tc>
        <w:tc>
          <w:tcPr>
            <w:tcW w:w="507"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4"/>
              </w:rPr>
            </w:pPr>
          </w:p>
          <w:p>
            <w:pPr>
              <w:pStyle w:val="TableParagraph"/>
              <w:ind w:right="-29"/>
              <w:jc w:val="right"/>
              <w:rPr>
                <w:sz w:val="18"/>
              </w:rPr>
            </w:pPr>
            <w:r>
              <w:rPr>
                <w:sz w:val="18"/>
              </w:rPr>
              <w:t>.27</w:t>
            </w:r>
          </w:p>
        </w:tc>
        <w:tc>
          <w:tcPr>
            <w:tcW w:w="498" w:type="dxa"/>
            <w:tcBorders>
              <w:bottom w:val="nil"/>
              <w:right w:val="single" w:sz="1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4"/>
              </w:rPr>
            </w:pPr>
          </w:p>
          <w:p>
            <w:pPr>
              <w:pStyle w:val="TableParagraph"/>
              <w:ind w:right="-29"/>
              <w:jc w:val="right"/>
              <w:rPr>
                <w:sz w:val="18"/>
              </w:rPr>
            </w:pPr>
            <w:r>
              <w:rPr>
                <w:sz w:val="18"/>
              </w:rPr>
              <w:t>.26</w:t>
            </w:r>
          </w:p>
        </w:tc>
      </w:tr>
      <w:tr>
        <w:trPr>
          <w:trHeight w:val="1255" w:hRule="atLeast"/>
        </w:trPr>
        <w:tc>
          <w:tcPr>
            <w:tcW w:w="552" w:type="dxa"/>
            <w:tcBorders>
              <w:top w:val="nil"/>
              <w:left w:val="single" w:sz="18" w:space="0" w:color="000000"/>
              <w:bottom w:val="nil"/>
              <w:right w:val="nil"/>
            </w:tcBorders>
          </w:tcPr>
          <w:p>
            <w:pPr>
              <w:pStyle w:val="TableParagraph"/>
              <w:rPr>
                <w:sz w:val="16"/>
              </w:rPr>
            </w:pPr>
          </w:p>
        </w:tc>
        <w:tc>
          <w:tcPr>
            <w:tcW w:w="842" w:type="dxa"/>
            <w:tcBorders>
              <w:top w:val="nil"/>
              <w:left w:val="nil"/>
              <w:bottom w:val="nil"/>
              <w:right w:val="single" w:sz="18" w:space="0" w:color="000000"/>
            </w:tcBorders>
          </w:tcPr>
          <w:p>
            <w:pPr>
              <w:pStyle w:val="TableParagraph"/>
              <w:spacing w:before="1"/>
              <w:rPr>
                <w:b/>
                <w:sz w:val="20"/>
              </w:rPr>
            </w:pPr>
          </w:p>
          <w:p>
            <w:pPr>
              <w:pStyle w:val="TableParagraph"/>
              <w:ind w:left="40"/>
              <w:rPr>
                <w:sz w:val="18"/>
              </w:rPr>
            </w:pPr>
            <w:r>
              <w:rPr>
                <w:sz w:val="18"/>
              </w:rPr>
              <w:t>Sig. (2-</w:t>
            </w:r>
          </w:p>
          <w:p>
            <w:pPr>
              <w:pStyle w:val="TableParagraph"/>
              <w:spacing w:before="8"/>
              <w:rPr>
                <w:b/>
                <w:sz w:val="28"/>
              </w:rPr>
            </w:pPr>
          </w:p>
          <w:p>
            <w:pPr>
              <w:pStyle w:val="TableParagraph"/>
              <w:ind w:left="40"/>
              <w:rPr>
                <w:sz w:val="18"/>
              </w:rPr>
            </w:pPr>
            <w:r>
              <w:rPr>
                <w:sz w:val="18"/>
              </w:rPr>
              <w:t>tailed)</w:t>
            </w:r>
          </w:p>
        </w:tc>
        <w:tc>
          <w:tcPr>
            <w:tcW w:w="511" w:type="dxa"/>
            <w:tcBorders>
              <w:top w:val="nil"/>
              <w:left w:val="single" w:sz="18" w:space="0" w:color="000000"/>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22"/>
              <w:ind w:right="-72"/>
              <w:jc w:val="right"/>
              <w:rPr>
                <w:sz w:val="18"/>
              </w:rPr>
            </w:pPr>
            <w:r>
              <w:rPr>
                <w:sz w:val="18"/>
              </w:rPr>
              <w:t>.000</w:t>
            </w:r>
          </w:p>
        </w:tc>
        <w:tc>
          <w:tcPr>
            <w:tcW w:w="509"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22"/>
              <w:ind w:right="-72"/>
              <w:jc w:val="right"/>
              <w:rPr>
                <w:sz w:val="18"/>
              </w:rPr>
            </w:pPr>
            <w:r>
              <w:rPr>
                <w:sz w:val="18"/>
              </w:rPr>
              <w:t>.038</w:t>
            </w:r>
          </w:p>
        </w:tc>
        <w:tc>
          <w:tcPr>
            <w:tcW w:w="504"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22"/>
              <w:ind w:right="5"/>
              <w:jc w:val="right"/>
              <w:rPr>
                <w:sz w:val="18"/>
              </w:rPr>
            </w:pPr>
            <w:r>
              <w:rPr>
                <w:sz w:val="18"/>
              </w:rPr>
              <w:t>.25</w:t>
            </w:r>
          </w:p>
        </w:tc>
        <w:tc>
          <w:tcPr>
            <w:tcW w:w="509"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22"/>
              <w:ind w:right="-72"/>
              <w:jc w:val="right"/>
              <w:rPr>
                <w:sz w:val="18"/>
              </w:rPr>
            </w:pPr>
            <w:r>
              <w:rPr>
                <w:sz w:val="18"/>
              </w:rPr>
              <w:t>.025</w:t>
            </w:r>
          </w:p>
        </w:tc>
        <w:tc>
          <w:tcPr>
            <w:tcW w:w="509"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22"/>
              <w:ind w:right="5"/>
              <w:jc w:val="right"/>
              <w:rPr>
                <w:sz w:val="18"/>
              </w:rPr>
            </w:pPr>
            <w:r>
              <w:rPr>
                <w:sz w:val="18"/>
              </w:rPr>
              <w:t>.01</w:t>
            </w:r>
          </w:p>
        </w:tc>
        <w:tc>
          <w:tcPr>
            <w:tcW w:w="506"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22"/>
              <w:ind w:right="7"/>
              <w:jc w:val="right"/>
              <w:rPr>
                <w:sz w:val="18"/>
              </w:rPr>
            </w:pPr>
            <w:r>
              <w:rPr>
                <w:sz w:val="18"/>
              </w:rPr>
              <w:t>.00</w:t>
            </w:r>
          </w:p>
        </w:tc>
        <w:tc>
          <w:tcPr>
            <w:tcW w:w="508"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22"/>
              <w:ind w:right="4"/>
              <w:jc w:val="right"/>
              <w:rPr>
                <w:sz w:val="18"/>
              </w:rPr>
            </w:pPr>
            <w:r>
              <w:rPr>
                <w:sz w:val="18"/>
              </w:rPr>
              <w:t>.03</w:t>
            </w:r>
          </w:p>
        </w:tc>
        <w:tc>
          <w:tcPr>
            <w:tcW w:w="503"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22"/>
              <w:ind w:left="179" w:right="-15"/>
              <w:jc w:val="center"/>
              <w:rPr>
                <w:sz w:val="18"/>
              </w:rPr>
            </w:pPr>
            <w:r>
              <w:rPr>
                <w:sz w:val="18"/>
              </w:rPr>
              <w:t>.190</w:t>
            </w:r>
          </w:p>
        </w:tc>
        <w:tc>
          <w:tcPr>
            <w:tcW w:w="513"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22"/>
              <w:ind w:right="-15"/>
              <w:jc w:val="right"/>
              <w:rPr>
                <w:sz w:val="18"/>
              </w:rPr>
            </w:pPr>
            <w:r>
              <w:rPr>
                <w:sz w:val="18"/>
              </w:rPr>
              <w:t>.57</w:t>
            </w:r>
          </w:p>
        </w:tc>
        <w:tc>
          <w:tcPr>
            <w:tcW w:w="506"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22"/>
              <w:ind w:right="-15"/>
              <w:jc w:val="right"/>
              <w:rPr>
                <w:sz w:val="18"/>
              </w:rPr>
            </w:pPr>
            <w:r>
              <w:rPr>
                <w:sz w:val="18"/>
              </w:rPr>
              <w:t>.00</w:t>
            </w:r>
          </w:p>
        </w:tc>
        <w:tc>
          <w:tcPr>
            <w:tcW w:w="503"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22"/>
              <w:ind w:right="-15"/>
              <w:jc w:val="right"/>
              <w:rPr>
                <w:sz w:val="18"/>
              </w:rPr>
            </w:pPr>
            <w:r>
              <w:rPr>
                <w:sz w:val="18"/>
              </w:rPr>
              <w:t>.00</w:t>
            </w:r>
          </w:p>
        </w:tc>
        <w:tc>
          <w:tcPr>
            <w:tcW w:w="510"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22"/>
              <w:ind w:right="-15"/>
              <w:jc w:val="right"/>
              <w:rPr>
                <w:sz w:val="18"/>
              </w:rPr>
            </w:pPr>
            <w:r>
              <w:rPr>
                <w:sz w:val="18"/>
              </w:rPr>
              <w:t>.35</w:t>
            </w:r>
          </w:p>
        </w:tc>
        <w:tc>
          <w:tcPr>
            <w:tcW w:w="505"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22"/>
              <w:ind w:right="-15"/>
              <w:jc w:val="right"/>
              <w:rPr>
                <w:sz w:val="18"/>
              </w:rPr>
            </w:pPr>
            <w:r>
              <w:rPr>
                <w:sz w:val="18"/>
              </w:rPr>
              <w:t>.00</w:t>
            </w:r>
          </w:p>
        </w:tc>
        <w:tc>
          <w:tcPr>
            <w:tcW w:w="507"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22"/>
              <w:ind w:right="-29"/>
              <w:jc w:val="right"/>
              <w:rPr>
                <w:sz w:val="18"/>
              </w:rPr>
            </w:pPr>
            <w:r>
              <w:rPr>
                <w:sz w:val="18"/>
              </w:rPr>
              <w:t>.29</w:t>
            </w:r>
          </w:p>
        </w:tc>
        <w:tc>
          <w:tcPr>
            <w:tcW w:w="498" w:type="dxa"/>
            <w:tcBorders>
              <w:top w:val="nil"/>
              <w:bottom w:val="nil"/>
              <w:right w:val="single" w:sz="1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22"/>
              <w:ind w:right="-29"/>
              <w:jc w:val="right"/>
              <w:rPr>
                <w:sz w:val="18"/>
              </w:rPr>
            </w:pPr>
            <w:r>
              <w:rPr>
                <w:sz w:val="18"/>
              </w:rPr>
              <w:t>.30</w:t>
            </w:r>
          </w:p>
        </w:tc>
      </w:tr>
      <w:tr>
        <w:trPr>
          <w:trHeight w:val="775" w:hRule="atLeast"/>
        </w:trPr>
        <w:tc>
          <w:tcPr>
            <w:tcW w:w="552" w:type="dxa"/>
            <w:tcBorders>
              <w:top w:val="nil"/>
              <w:left w:val="single" w:sz="18" w:space="0" w:color="000000"/>
              <w:right w:val="nil"/>
            </w:tcBorders>
          </w:tcPr>
          <w:p>
            <w:pPr>
              <w:pStyle w:val="TableParagraph"/>
              <w:rPr>
                <w:sz w:val="16"/>
              </w:rPr>
            </w:pPr>
          </w:p>
        </w:tc>
        <w:tc>
          <w:tcPr>
            <w:tcW w:w="842" w:type="dxa"/>
            <w:tcBorders>
              <w:top w:val="nil"/>
              <w:left w:val="nil"/>
              <w:right w:val="single" w:sz="18" w:space="0" w:color="000000"/>
            </w:tcBorders>
          </w:tcPr>
          <w:p>
            <w:pPr>
              <w:pStyle w:val="TableParagraph"/>
              <w:spacing w:before="10"/>
              <w:rPr>
                <w:b/>
                <w:sz w:val="19"/>
              </w:rPr>
            </w:pPr>
          </w:p>
          <w:p>
            <w:pPr>
              <w:pStyle w:val="TableParagraph"/>
              <w:ind w:left="40"/>
              <w:rPr>
                <w:sz w:val="18"/>
              </w:rPr>
            </w:pPr>
            <w:r>
              <w:rPr>
                <w:w w:val="86"/>
                <w:sz w:val="18"/>
              </w:rPr>
              <w:t>N</w:t>
            </w:r>
          </w:p>
        </w:tc>
        <w:tc>
          <w:tcPr>
            <w:tcW w:w="511" w:type="dxa"/>
            <w:tcBorders>
              <w:top w:val="nil"/>
              <w:left w:val="single" w:sz="18" w:space="0" w:color="000000"/>
            </w:tcBorders>
          </w:tcPr>
          <w:p>
            <w:pPr>
              <w:pStyle w:val="TableParagraph"/>
              <w:spacing w:before="10"/>
              <w:rPr>
                <w:b/>
                <w:sz w:val="19"/>
              </w:rPr>
            </w:pPr>
          </w:p>
          <w:p>
            <w:pPr>
              <w:pStyle w:val="TableParagraph"/>
              <w:ind w:right="-72"/>
              <w:jc w:val="right"/>
              <w:rPr>
                <w:sz w:val="18"/>
              </w:rPr>
            </w:pPr>
            <w:r>
              <w:rPr>
                <w:sz w:val="18"/>
              </w:rPr>
              <w:t>17</w:t>
            </w:r>
          </w:p>
        </w:tc>
        <w:tc>
          <w:tcPr>
            <w:tcW w:w="509" w:type="dxa"/>
            <w:tcBorders>
              <w:top w:val="nil"/>
            </w:tcBorders>
          </w:tcPr>
          <w:p>
            <w:pPr>
              <w:pStyle w:val="TableParagraph"/>
              <w:spacing w:before="10"/>
              <w:rPr>
                <w:b/>
                <w:sz w:val="19"/>
              </w:rPr>
            </w:pPr>
          </w:p>
          <w:p>
            <w:pPr>
              <w:pStyle w:val="TableParagraph"/>
              <w:ind w:right="6"/>
              <w:jc w:val="right"/>
              <w:rPr>
                <w:sz w:val="18"/>
              </w:rPr>
            </w:pPr>
            <w:r>
              <w:rPr>
                <w:spacing w:val="1"/>
                <w:sz w:val="18"/>
              </w:rPr>
              <w:t>1</w:t>
            </w:r>
          </w:p>
        </w:tc>
        <w:tc>
          <w:tcPr>
            <w:tcW w:w="504" w:type="dxa"/>
            <w:tcBorders>
              <w:top w:val="nil"/>
            </w:tcBorders>
          </w:tcPr>
          <w:p>
            <w:pPr>
              <w:pStyle w:val="TableParagraph"/>
              <w:spacing w:before="10"/>
              <w:rPr>
                <w:b/>
                <w:sz w:val="19"/>
              </w:rPr>
            </w:pPr>
          </w:p>
          <w:p>
            <w:pPr>
              <w:pStyle w:val="TableParagraph"/>
              <w:ind w:right="6"/>
              <w:jc w:val="right"/>
              <w:rPr>
                <w:sz w:val="18"/>
              </w:rPr>
            </w:pPr>
            <w:r>
              <w:rPr>
                <w:spacing w:val="1"/>
                <w:sz w:val="18"/>
              </w:rPr>
              <w:t>1</w:t>
            </w:r>
          </w:p>
        </w:tc>
        <w:tc>
          <w:tcPr>
            <w:tcW w:w="509" w:type="dxa"/>
            <w:tcBorders>
              <w:top w:val="nil"/>
            </w:tcBorders>
          </w:tcPr>
          <w:p>
            <w:pPr>
              <w:pStyle w:val="TableParagraph"/>
              <w:spacing w:before="10"/>
              <w:rPr>
                <w:b/>
                <w:sz w:val="19"/>
              </w:rPr>
            </w:pPr>
          </w:p>
          <w:p>
            <w:pPr>
              <w:pStyle w:val="TableParagraph"/>
              <w:ind w:right="6"/>
              <w:jc w:val="right"/>
              <w:rPr>
                <w:sz w:val="18"/>
              </w:rPr>
            </w:pPr>
            <w:r>
              <w:rPr>
                <w:spacing w:val="1"/>
                <w:sz w:val="18"/>
              </w:rPr>
              <w:t>1</w:t>
            </w:r>
          </w:p>
        </w:tc>
        <w:tc>
          <w:tcPr>
            <w:tcW w:w="509" w:type="dxa"/>
            <w:tcBorders>
              <w:top w:val="nil"/>
            </w:tcBorders>
          </w:tcPr>
          <w:p>
            <w:pPr>
              <w:pStyle w:val="TableParagraph"/>
              <w:spacing w:before="10"/>
              <w:rPr>
                <w:b/>
                <w:sz w:val="19"/>
              </w:rPr>
            </w:pPr>
          </w:p>
          <w:p>
            <w:pPr>
              <w:pStyle w:val="TableParagraph"/>
              <w:ind w:right="6"/>
              <w:jc w:val="right"/>
              <w:rPr>
                <w:sz w:val="18"/>
              </w:rPr>
            </w:pPr>
            <w:r>
              <w:rPr>
                <w:spacing w:val="1"/>
                <w:sz w:val="18"/>
              </w:rPr>
              <w:t>1</w:t>
            </w:r>
          </w:p>
        </w:tc>
        <w:tc>
          <w:tcPr>
            <w:tcW w:w="506" w:type="dxa"/>
            <w:tcBorders>
              <w:top w:val="nil"/>
            </w:tcBorders>
          </w:tcPr>
          <w:p>
            <w:pPr>
              <w:pStyle w:val="TableParagraph"/>
              <w:spacing w:before="10"/>
              <w:rPr>
                <w:b/>
                <w:sz w:val="19"/>
              </w:rPr>
            </w:pPr>
          </w:p>
          <w:p>
            <w:pPr>
              <w:pStyle w:val="TableParagraph"/>
              <w:ind w:right="-15"/>
              <w:jc w:val="right"/>
              <w:rPr>
                <w:sz w:val="18"/>
              </w:rPr>
            </w:pPr>
            <w:r>
              <w:rPr>
                <w:sz w:val="18"/>
              </w:rPr>
              <w:t>1</w:t>
            </w:r>
          </w:p>
        </w:tc>
        <w:tc>
          <w:tcPr>
            <w:tcW w:w="508" w:type="dxa"/>
            <w:tcBorders>
              <w:top w:val="nil"/>
            </w:tcBorders>
          </w:tcPr>
          <w:p>
            <w:pPr>
              <w:pStyle w:val="TableParagraph"/>
              <w:spacing w:before="10"/>
              <w:rPr>
                <w:b/>
                <w:sz w:val="19"/>
              </w:rPr>
            </w:pPr>
          </w:p>
          <w:p>
            <w:pPr>
              <w:pStyle w:val="TableParagraph"/>
              <w:ind w:right="-15"/>
              <w:jc w:val="right"/>
              <w:rPr>
                <w:sz w:val="18"/>
              </w:rPr>
            </w:pPr>
            <w:r>
              <w:rPr>
                <w:sz w:val="18"/>
              </w:rPr>
              <w:t>1</w:t>
            </w:r>
          </w:p>
        </w:tc>
        <w:tc>
          <w:tcPr>
            <w:tcW w:w="503" w:type="dxa"/>
            <w:tcBorders>
              <w:top w:val="nil"/>
            </w:tcBorders>
          </w:tcPr>
          <w:p>
            <w:pPr>
              <w:pStyle w:val="TableParagraph"/>
              <w:spacing w:before="10"/>
              <w:rPr>
                <w:b/>
                <w:sz w:val="19"/>
              </w:rPr>
            </w:pPr>
          </w:p>
          <w:p>
            <w:pPr>
              <w:pStyle w:val="TableParagraph"/>
              <w:ind w:left="224" w:right="37"/>
              <w:jc w:val="center"/>
              <w:rPr>
                <w:sz w:val="18"/>
              </w:rPr>
            </w:pPr>
            <w:r>
              <w:rPr>
                <w:sz w:val="18"/>
              </w:rPr>
              <w:t>17</w:t>
            </w:r>
          </w:p>
        </w:tc>
        <w:tc>
          <w:tcPr>
            <w:tcW w:w="513" w:type="dxa"/>
            <w:tcBorders>
              <w:top w:val="nil"/>
            </w:tcBorders>
          </w:tcPr>
          <w:p>
            <w:pPr>
              <w:pStyle w:val="TableParagraph"/>
              <w:spacing w:before="10"/>
              <w:rPr>
                <w:b/>
                <w:sz w:val="19"/>
              </w:rPr>
            </w:pPr>
          </w:p>
          <w:p>
            <w:pPr>
              <w:pStyle w:val="TableParagraph"/>
              <w:ind w:right="-15"/>
              <w:jc w:val="right"/>
              <w:rPr>
                <w:sz w:val="18"/>
              </w:rPr>
            </w:pPr>
            <w:r>
              <w:rPr>
                <w:sz w:val="18"/>
              </w:rPr>
              <w:t>1</w:t>
            </w:r>
          </w:p>
        </w:tc>
        <w:tc>
          <w:tcPr>
            <w:tcW w:w="506" w:type="dxa"/>
            <w:tcBorders>
              <w:top w:val="nil"/>
            </w:tcBorders>
          </w:tcPr>
          <w:p>
            <w:pPr>
              <w:pStyle w:val="TableParagraph"/>
              <w:spacing w:before="10"/>
              <w:rPr>
                <w:b/>
                <w:sz w:val="19"/>
              </w:rPr>
            </w:pPr>
          </w:p>
          <w:p>
            <w:pPr>
              <w:pStyle w:val="TableParagraph"/>
              <w:ind w:right="-15"/>
              <w:jc w:val="right"/>
              <w:rPr>
                <w:sz w:val="18"/>
              </w:rPr>
            </w:pPr>
            <w:r>
              <w:rPr>
                <w:sz w:val="18"/>
              </w:rPr>
              <w:t>1</w:t>
            </w:r>
          </w:p>
        </w:tc>
        <w:tc>
          <w:tcPr>
            <w:tcW w:w="503" w:type="dxa"/>
            <w:tcBorders>
              <w:top w:val="nil"/>
            </w:tcBorders>
          </w:tcPr>
          <w:p>
            <w:pPr>
              <w:pStyle w:val="TableParagraph"/>
              <w:spacing w:before="10"/>
              <w:rPr>
                <w:b/>
                <w:sz w:val="19"/>
              </w:rPr>
            </w:pPr>
          </w:p>
          <w:p>
            <w:pPr>
              <w:pStyle w:val="TableParagraph"/>
              <w:ind w:right="-15"/>
              <w:jc w:val="right"/>
              <w:rPr>
                <w:sz w:val="18"/>
              </w:rPr>
            </w:pPr>
            <w:r>
              <w:rPr>
                <w:sz w:val="18"/>
              </w:rPr>
              <w:t>1</w:t>
            </w:r>
          </w:p>
        </w:tc>
        <w:tc>
          <w:tcPr>
            <w:tcW w:w="510" w:type="dxa"/>
            <w:tcBorders>
              <w:top w:val="nil"/>
            </w:tcBorders>
          </w:tcPr>
          <w:p>
            <w:pPr>
              <w:pStyle w:val="TableParagraph"/>
              <w:spacing w:before="10"/>
              <w:rPr>
                <w:b/>
                <w:sz w:val="19"/>
              </w:rPr>
            </w:pPr>
          </w:p>
          <w:p>
            <w:pPr>
              <w:pStyle w:val="TableParagraph"/>
              <w:ind w:right="-15"/>
              <w:jc w:val="right"/>
              <w:rPr>
                <w:sz w:val="18"/>
              </w:rPr>
            </w:pPr>
            <w:r>
              <w:rPr>
                <w:sz w:val="18"/>
              </w:rPr>
              <w:t>1</w:t>
            </w:r>
          </w:p>
        </w:tc>
        <w:tc>
          <w:tcPr>
            <w:tcW w:w="505" w:type="dxa"/>
            <w:tcBorders>
              <w:top w:val="nil"/>
            </w:tcBorders>
          </w:tcPr>
          <w:p>
            <w:pPr>
              <w:pStyle w:val="TableParagraph"/>
              <w:spacing w:before="10"/>
              <w:rPr>
                <w:b/>
                <w:sz w:val="19"/>
              </w:rPr>
            </w:pPr>
          </w:p>
          <w:p>
            <w:pPr>
              <w:pStyle w:val="TableParagraph"/>
              <w:ind w:right="-29"/>
              <w:jc w:val="right"/>
              <w:rPr>
                <w:sz w:val="18"/>
              </w:rPr>
            </w:pPr>
            <w:r>
              <w:rPr>
                <w:sz w:val="18"/>
              </w:rPr>
              <w:t>1</w:t>
            </w:r>
          </w:p>
        </w:tc>
        <w:tc>
          <w:tcPr>
            <w:tcW w:w="507" w:type="dxa"/>
            <w:tcBorders>
              <w:top w:val="nil"/>
            </w:tcBorders>
          </w:tcPr>
          <w:p>
            <w:pPr>
              <w:pStyle w:val="TableParagraph"/>
              <w:spacing w:before="10"/>
              <w:rPr>
                <w:b/>
                <w:sz w:val="19"/>
              </w:rPr>
            </w:pPr>
          </w:p>
          <w:p>
            <w:pPr>
              <w:pStyle w:val="TableParagraph"/>
              <w:ind w:right="-15"/>
              <w:jc w:val="right"/>
              <w:rPr>
                <w:sz w:val="18"/>
              </w:rPr>
            </w:pPr>
            <w:r>
              <w:rPr>
                <w:sz w:val="18"/>
              </w:rPr>
              <w:t>1</w:t>
            </w:r>
          </w:p>
        </w:tc>
        <w:tc>
          <w:tcPr>
            <w:tcW w:w="498" w:type="dxa"/>
            <w:tcBorders>
              <w:top w:val="nil"/>
              <w:right w:val="single" w:sz="18" w:space="0" w:color="000000"/>
            </w:tcBorders>
          </w:tcPr>
          <w:p>
            <w:pPr>
              <w:pStyle w:val="TableParagraph"/>
              <w:spacing w:before="10"/>
              <w:rPr>
                <w:b/>
                <w:sz w:val="19"/>
              </w:rPr>
            </w:pPr>
          </w:p>
          <w:p>
            <w:pPr>
              <w:pStyle w:val="TableParagraph"/>
              <w:ind w:right="-29"/>
              <w:jc w:val="right"/>
              <w:rPr>
                <w:sz w:val="18"/>
              </w:rPr>
            </w:pPr>
            <w:r>
              <w:rPr>
                <w:sz w:val="18"/>
              </w:rPr>
              <w:t>1</w:t>
            </w:r>
          </w:p>
        </w:tc>
      </w:tr>
      <w:tr>
        <w:trPr>
          <w:trHeight w:val="1643" w:hRule="atLeast"/>
        </w:trPr>
        <w:tc>
          <w:tcPr>
            <w:tcW w:w="552" w:type="dxa"/>
            <w:tcBorders>
              <w:left w:val="single" w:sz="18" w:space="0" w:color="000000"/>
              <w:bottom w:val="nil"/>
              <w:right w:val="nil"/>
            </w:tcBorders>
          </w:tcPr>
          <w:p>
            <w:pPr>
              <w:pStyle w:val="TableParagraph"/>
              <w:spacing w:line="367" w:lineRule="auto" w:before="93"/>
              <w:ind w:left="80" w:right="-21"/>
              <w:rPr>
                <w:sz w:val="18"/>
              </w:rPr>
            </w:pPr>
            <w:r>
              <w:rPr>
                <w:sz w:val="18"/>
              </w:rPr>
              <w:t>VAR 00037</w:t>
            </w:r>
          </w:p>
        </w:tc>
        <w:tc>
          <w:tcPr>
            <w:tcW w:w="842" w:type="dxa"/>
            <w:tcBorders>
              <w:left w:val="nil"/>
              <w:bottom w:val="nil"/>
              <w:right w:val="single" w:sz="18" w:space="0" w:color="000000"/>
            </w:tcBorders>
          </w:tcPr>
          <w:p>
            <w:pPr>
              <w:pStyle w:val="TableParagraph"/>
              <w:spacing w:line="367" w:lineRule="auto" w:before="98"/>
              <w:ind w:left="40" w:right="29"/>
              <w:rPr>
                <w:sz w:val="18"/>
              </w:rPr>
            </w:pPr>
            <w:r>
              <w:rPr>
                <w:sz w:val="18"/>
              </w:rPr>
              <w:t>Pearson Correlatio n</w:t>
            </w:r>
          </w:p>
        </w:tc>
        <w:tc>
          <w:tcPr>
            <w:tcW w:w="511" w:type="dxa"/>
            <w:tcBorders>
              <w:left w:val="single" w:sz="18" w:space="0" w:color="000000"/>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72"/>
              <w:jc w:val="right"/>
              <w:rPr>
                <w:sz w:val="18"/>
              </w:rPr>
            </w:pPr>
            <w:r>
              <w:rPr>
                <w:sz w:val="18"/>
              </w:rPr>
              <w:t>.393</w:t>
            </w:r>
          </w:p>
        </w:tc>
        <w:tc>
          <w:tcPr>
            <w:tcW w:w="509"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72"/>
              <w:jc w:val="right"/>
              <w:rPr>
                <w:sz w:val="18"/>
              </w:rPr>
            </w:pPr>
            <w:r>
              <w:rPr>
                <w:sz w:val="18"/>
              </w:rPr>
              <w:t>.471</w:t>
            </w:r>
          </w:p>
        </w:tc>
        <w:tc>
          <w:tcPr>
            <w:tcW w:w="504"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5"/>
              <w:jc w:val="right"/>
              <w:rPr>
                <w:sz w:val="18"/>
              </w:rPr>
            </w:pPr>
            <w:r>
              <w:rPr>
                <w:sz w:val="18"/>
              </w:rPr>
              <w:t>.41</w:t>
            </w:r>
          </w:p>
        </w:tc>
        <w:tc>
          <w:tcPr>
            <w:tcW w:w="509"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72"/>
              <w:jc w:val="right"/>
              <w:rPr>
                <w:sz w:val="18"/>
              </w:rPr>
            </w:pPr>
            <w:r>
              <w:rPr>
                <w:sz w:val="18"/>
              </w:rPr>
              <w:t>.298</w:t>
            </w:r>
          </w:p>
        </w:tc>
        <w:tc>
          <w:tcPr>
            <w:tcW w:w="509"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5"/>
              <w:jc w:val="right"/>
              <w:rPr>
                <w:sz w:val="18"/>
              </w:rPr>
            </w:pPr>
            <w:r>
              <w:rPr>
                <w:sz w:val="18"/>
              </w:rPr>
              <w:t>.09</w:t>
            </w:r>
          </w:p>
        </w:tc>
        <w:tc>
          <w:tcPr>
            <w:tcW w:w="506"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7"/>
              <w:jc w:val="right"/>
              <w:rPr>
                <w:sz w:val="18"/>
              </w:rPr>
            </w:pPr>
            <w:r>
              <w:rPr>
                <w:sz w:val="18"/>
              </w:rPr>
              <w:t>.06</w:t>
            </w:r>
          </w:p>
        </w:tc>
        <w:tc>
          <w:tcPr>
            <w:tcW w:w="508"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4"/>
              <w:jc w:val="right"/>
              <w:rPr>
                <w:sz w:val="18"/>
              </w:rPr>
            </w:pPr>
            <w:r>
              <w:rPr>
                <w:sz w:val="18"/>
              </w:rPr>
              <w:t>.24</w:t>
            </w:r>
          </w:p>
        </w:tc>
        <w:tc>
          <w:tcPr>
            <w:tcW w:w="503"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left="179" w:right="-15"/>
              <w:jc w:val="center"/>
              <w:rPr>
                <w:sz w:val="18"/>
              </w:rPr>
            </w:pPr>
            <w:r>
              <w:rPr>
                <w:sz w:val="18"/>
              </w:rPr>
              <w:t>.139</w:t>
            </w:r>
          </w:p>
        </w:tc>
        <w:tc>
          <w:tcPr>
            <w:tcW w:w="513"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15"/>
              <w:jc w:val="right"/>
              <w:rPr>
                <w:sz w:val="18"/>
              </w:rPr>
            </w:pPr>
            <w:r>
              <w:rPr>
                <w:sz w:val="18"/>
              </w:rPr>
              <w:t>.48</w:t>
            </w:r>
          </w:p>
        </w:tc>
        <w:tc>
          <w:tcPr>
            <w:tcW w:w="506"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15"/>
              <w:jc w:val="right"/>
              <w:rPr>
                <w:sz w:val="18"/>
              </w:rPr>
            </w:pPr>
            <w:r>
              <w:rPr>
                <w:sz w:val="18"/>
              </w:rPr>
              <w:t>.29</w:t>
            </w:r>
          </w:p>
        </w:tc>
        <w:tc>
          <w:tcPr>
            <w:tcW w:w="503"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15"/>
              <w:jc w:val="right"/>
              <w:rPr>
                <w:sz w:val="18"/>
              </w:rPr>
            </w:pPr>
            <w:r>
              <w:rPr>
                <w:sz w:val="18"/>
              </w:rPr>
              <w:t>.39</w:t>
            </w:r>
          </w:p>
        </w:tc>
        <w:tc>
          <w:tcPr>
            <w:tcW w:w="510"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15"/>
              <w:jc w:val="right"/>
              <w:rPr>
                <w:sz w:val="18"/>
              </w:rPr>
            </w:pPr>
            <w:r>
              <w:rPr>
                <w:sz w:val="18"/>
              </w:rPr>
              <w:t>.16</w:t>
            </w:r>
          </w:p>
        </w:tc>
        <w:tc>
          <w:tcPr>
            <w:tcW w:w="505"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15"/>
              <w:jc w:val="right"/>
              <w:rPr>
                <w:sz w:val="18"/>
              </w:rPr>
            </w:pPr>
            <w:r>
              <w:rPr>
                <w:sz w:val="18"/>
              </w:rPr>
              <w:t>.38</w:t>
            </w:r>
          </w:p>
        </w:tc>
        <w:tc>
          <w:tcPr>
            <w:tcW w:w="507"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58"/>
              <w:jc w:val="right"/>
              <w:rPr>
                <w:sz w:val="18"/>
              </w:rPr>
            </w:pPr>
            <w:r>
              <w:rPr>
                <w:sz w:val="18"/>
              </w:rPr>
              <w:t>.546</w:t>
            </w:r>
          </w:p>
        </w:tc>
        <w:tc>
          <w:tcPr>
            <w:tcW w:w="498" w:type="dxa"/>
            <w:tcBorders>
              <w:bottom w:val="nil"/>
              <w:right w:val="single" w:sz="1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29"/>
              <w:jc w:val="right"/>
              <w:rPr>
                <w:sz w:val="18"/>
              </w:rPr>
            </w:pPr>
            <w:r>
              <w:rPr>
                <w:sz w:val="18"/>
              </w:rPr>
              <w:t>.38</w:t>
            </w:r>
          </w:p>
        </w:tc>
      </w:tr>
      <w:tr>
        <w:trPr>
          <w:trHeight w:val="1252" w:hRule="atLeast"/>
        </w:trPr>
        <w:tc>
          <w:tcPr>
            <w:tcW w:w="552" w:type="dxa"/>
            <w:tcBorders>
              <w:top w:val="nil"/>
              <w:left w:val="single" w:sz="18" w:space="0" w:color="000000"/>
              <w:bottom w:val="nil"/>
              <w:right w:val="nil"/>
            </w:tcBorders>
          </w:tcPr>
          <w:p>
            <w:pPr>
              <w:pStyle w:val="TableParagraph"/>
              <w:rPr>
                <w:sz w:val="16"/>
              </w:rPr>
            </w:pPr>
          </w:p>
        </w:tc>
        <w:tc>
          <w:tcPr>
            <w:tcW w:w="842" w:type="dxa"/>
            <w:tcBorders>
              <w:top w:val="nil"/>
              <w:left w:val="nil"/>
              <w:bottom w:val="nil"/>
              <w:right w:val="single" w:sz="18" w:space="0" w:color="000000"/>
            </w:tcBorders>
          </w:tcPr>
          <w:p>
            <w:pPr>
              <w:pStyle w:val="TableParagraph"/>
              <w:spacing w:before="3"/>
              <w:rPr>
                <w:b/>
                <w:sz w:val="20"/>
              </w:rPr>
            </w:pPr>
          </w:p>
          <w:p>
            <w:pPr>
              <w:pStyle w:val="TableParagraph"/>
              <w:ind w:left="40"/>
              <w:rPr>
                <w:sz w:val="18"/>
              </w:rPr>
            </w:pPr>
            <w:r>
              <w:rPr>
                <w:sz w:val="18"/>
              </w:rPr>
              <w:t>Sig. (2-</w:t>
            </w:r>
          </w:p>
          <w:p>
            <w:pPr>
              <w:pStyle w:val="TableParagraph"/>
              <w:spacing w:before="4"/>
              <w:rPr>
                <w:b/>
                <w:sz w:val="28"/>
              </w:rPr>
            </w:pPr>
          </w:p>
          <w:p>
            <w:pPr>
              <w:pStyle w:val="TableParagraph"/>
              <w:ind w:left="40"/>
              <w:rPr>
                <w:sz w:val="18"/>
              </w:rPr>
            </w:pPr>
            <w:r>
              <w:rPr>
                <w:sz w:val="18"/>
              </w:rPr>
              <w:t>tailed)</w:t>
            </w:r>
          </w:p>
        </w:tc>
        <w:tc>
          <w:tcPr>
            <w:tcW w:w="511" w:type="dxa"/>
            <w:tcBorders>
              <w:top w:val="nil"/>
              <w:left w:val="single" w:sz="18" w:space="0" w:color="000000"/>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19"/>
              <w:ind w:right="-72"/>
              <w:jc w:val="right"/>
              <w:rPr>
                <w:sz w:val="18"/>
              </w:rPr>
            </w:pPr>
            <w:r>
              <w:rPr>
                <w:sz w:val="18"/>
              </w:rPr>
              <w:t>.119</w:t>
            </w:r>
          </w:p>
        </w:tc>
        <w:tc>
          <w:tcPr>
            <w:tcW w:w="509"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19"/>
              <w:ind w:right="-72"/>
              <w:jc w:val="right"/>
              <w:rPr>
                <w:sz w:val="18"/>
              </w:rPr>
            </w:pPr>
            <w:r>
              <w:rPr>
                <w:sz w:val="18"/>
              </w:rPr>
              <w:t>.056</w:t>
            </w:r>
          </w:p>
        </w:tc>
        <w:tc>
          <w:tcPr>
            <w:tcW w:w="504"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19"/>
              <w:ind w:right="5"/>
              <w:jc w:val="right"/>
              <w:rPr>
                <w:sz w:val="18"/>
              </w:rPr>
            </w:pPr>
            <w:r>
              <w:rPr>
                <w:sz w:val="18"/>
              </w:rPr>
              <w:t>.09</w:t>
            </w:r>
          </w:p>
        </w:tc>
        <w:tc>
          <w:tcPr>
            <w:tcW w:w="509"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19"/>
              <w:ind w:right="-72"/>
              <w:jc w:val="right"/>
              <w:rPr>
                <w:sz w:val="18"/>
              </w:rPr>
            </w:pPr>
            <w:r>
              <w:rPr>
                <w:sz w:val="18"/>
              </w:rPr>
              <w:t>.245</w:t>
            </w:r>
          </w:p>
        </w:tc>
        <w:tc>
          <w:tcPr>
            <w:tcW w:w="509"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19"/>
              <w:ind w:right="5"/>
              <w:jc w:val="right"/>
              <w:rPr>
                <w:sz w:val="18"/>
              </w:rPr>
            </w:pPr>
            <w:r>
              <w:rPr>
                <w:sz w:val="18"/>
              </w:rPr>
              <w:t>.70</w:t>
            </w:r>
          </w:p>
        </w:tc>
        <w:tc>
          <w:tcPr>
            <w:tcW w:w="506"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19"/>
              <w:ind w:right="7"/>
              <w:jc w:val="right"/>
              <w:rPr>
                <w:sz w:val="18"/>
              </w:rPr>
            </w:pPr>
            <w:r>
              <w:rPr>
                <w:sz w:val="18"/>
              </w:rPr>
              <w:t>.82</w:t>
            </w:r>
          </w:p>
        </w:tc>
        <w:tc>
          <w:tcPr>
            <w:tcW w:w="508"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19"/>
              <w:ind w:right="4"/>
              <w:jc w:val="right"/>
              <w:rPr>
                <w:sz w:val="18"/>
              </w:rPr>
            </w:pPr>
            <w:r>
              <w:rPr>
                <w:sz w:val="18"/>
              </w:rPr>
              <w:t>.35</w:t>
            </w:r>
          </w:p>
        </w:tc>
        <w:tc>
          <w:tcPr>
            <w:tcW w:w="503"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19"/>
              <w:ind w:left="179" w:right="-15"/>
              <w:jc w:val="center"/>
              <w:rPr>
                <w:sz w:val="18"/>
              </w:rPr>
            </w:pPr>
            <w:r>
              <w:rPr>
                <w:sz w:val="18"/>
              </w:rPr>
              <w:t>.595</w:t>
            </w:r>
          </w:p>
        </w:tc>
        <w:tc>
          <w:tcPr>
            <w:tcW w:w="513"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19"/>
              <w:ind w:right="-15"/>
              <w:jc w:val="right"/>
              <w:rPr>
                <w:sz w:val="18"/>
              </w:rPr>
            </w:pPr>
            <w:r>
              <w:rPr>
                <w:sz w:val="18"/>
              </w:rPr>
              <w:t>.05</w:t>
            </w:r>
          </w:p>
        </w:tc>
        <w:tc>
          <w:tcPr>
            <w:tcW w:w="506"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19"/>
              <w:ind w:right="-15"/>
              <w:jc w:val="right"/>
              <w:rPr>
                <w:sz w:val="18"/>
              </w:rPr>
            </w:pPr>
            <w:r>
              <w:rPr>
                <w:sz w:val="18"/>
              </w:rPr>
              <w:t>.25</w:t>
            </w:r>
          </w:p>
        </w:tc>
        <w:tc>
          <w:tcPr>
            <w:tcW w:w="503"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19"/>
              <w:ind w:right="-15"/>
              <w:jc w:val="right"/>
              <w:rPr>
                <w:sz w:val="18"/>
              </w:rPr>
            </w:pPr>
            <w:r>
              <w:rPr>
                <w:sz w:val="18"/>
              </w:rPr>
              <w:t>.11</w:t>
            </w:r>
          </w:p>
        </w:tc>
        <w:tc>
          <w:tcPr>
            <w:tcW w:w="510"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19"/>
              <w:ind w:right="-15"/>
              <w:jc w:val="right"/>
              <w:rPr>
                <w:sz w:val="18"/>
              </w:rPr>
            </w:pPr>
            <w:r>
              <w:rPr>
                <w:sz w:val="18"/>
              </w:rPr>
              <w:t>.52</w:t>
            </w:r>
          </w:p>
        </w:tc>
        <w:tc>
          <w:tcPr>
            <w:tcW w:w="505"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19"/>
              <w:ind w:right="-15"/>
              <w:jc w:val="right"/>
              <w:rPr>
                <w:sz w:val="18"/>
              </w:rPr>
            </w:pPr>
            <w:r>
              <w:rPr>
                <w:sz w:val="18"/>
              </w:rPr>
              <w:t>.12</w:t>
            </w:r>
          </w:p>
        </w:tc>
        <w:tc>
          <w:tcPr>
            <w:tcW w:w="507"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19"/>
              <w:ind w:right="-29"/>
              <w:jc w:val="right"/>
              <w:rPr>
                <w:sz w:val="18"/>
              </w:rPr>
            </w:pPr>
            <w:r>
              <w:rPr>
                <w:sz w:val="18"/>
              </w:rPr>
              <w:t>.02</w:t>
            </w:r>
          </w:p>
        </w:tc>
        <w:tc>
          <w:tcPr>
            <w:tcW w:w="498" w:type="dxa"/>
            <w:tcBorders>
              <w:top w:val="nil"/>
              <w:bottom w:val="nil"/>
              <w:right w:val="single" w:sz="1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9"/>
              <w:ind w:right="-29"/>
              <w:jc w:val="right"/>
              <w:rPr>
                <w:sz w:val="18"/>
              </w:rPr>
            </w:pPr>
            <w:r>
              <w:rPr>
                <w:sz w:val="18"/>
              </w:rPr>
              <w:t>.13</w:t>
            </w:r>
          </w:p>
        </w:tc>
      </w:tr>
      <w:tr>
        <w:trPr>
          <w:trHeight w:val="775" w:hRule="atLeast"/>
        </w:trPr>
        <w:tc>
          <w:tcPr>
            <w:tcW w:w="552" w:type="dxa"/>
            <w:tcBorders>
              <w:top w:val="nil"/>
              <w:left w:val="single" w:sz="18" w:space="0" w:color="000000"/>
              <w:right w:val="nil"/>
            </w:tcBorders>
          </w:tcPr>
          <w:p>
            <w:pPr>
              <w:pStyle w:val="TableParagraph"/>
              <w:rPr>
                <w:sz w:val="16"/>
              </w:rPr>
            </w:pPr>
          </w:p>
        </w:tc>
        <w:tc>
          <w:tcPr>
            <w:tcW w:w="842" w:type="dxa"/>
            <w:tcBorders>
              <w:top w:val="nil"/>
              <w:left w:val="nil"/>
              <w:right w:val="single" w:sz="18" w:space="0" w:color="000000"/>
            </w:tcBorders>
          </w:tcPr>
          <w:p>
            <w:pPr>
              <w:pStyle w:val="TableParagraph"/>
              <w:spacing w:before="10"/>
              <w:rPr>
                <w:b/>
                <w:sz w:val="19"/>
              </w:rPr>
            </w:pPr>
          </w:p>
          <w:p>
            <w:pPr>
              <w:pStyle w:val="TableParagraph"/>
              <w:ind w:left="40"/>
              <w:rPr>
                <w:sz w:val="18"/>
              </w:rPr>
            </w:pPr>
            <w:r>
              <w:rPr>
                <w:w w:val="86"/>
                <w:sz w:val="18"/>
              </w:rPr>
              <w:t>N</w:t>
            </w:r>
          </w:p>
        </w:tc>
        <w:tc>
          <w:tcPr>
            <w:tcW w:w="511" w:type="dxa"/>
            <w:tcBorders>
              <w:top w:val="nil"/>
              <w:left w:val="single" w:sz="18" w:space="0" w:color="000000"/>
            </w:tcBorders>
          </w:tcPr>
          <w:p>
            <w:pPr>
              <w:pStyle w:val="TableParagraph"/>
              <w:spacing w:before="10"/>
              <w:rPr>
                <w:b/>
                <w:sz w:val="19"/>
              </w:rPr>
            </w:pPr>
          </w:p>
          <w:p>
            <w:pPr>
              <w:pStyle w:val="TableParagraph"/>
              <w:ind w:right="-72"/>
              <w:jc w:val="right"/>
              <w:rPr>
                <w:sz w:val="18"/>
              </w:rPr>
            </w:pPr>
            <w:r>
              <w:rPr>
                <w:sz w:val="18"/>
              </w:rPr>
              <w:t>17</w:t>
            </w:r>
          </w:p>
        </w:tc>
        <w:tc>
          <w:tcPr>
            <w:tcW w:w="509" w:type="dxa"/>
            <w:tcBorders>
              <w:top w:val="nil"/>
            </w:tcBorders>
          </w:tcPr>
          <w:p>
            <w:pPr>
              <w:pStyle w:val="TableParagraph"/>
              <w:spacing w:before="10"/>
              <w:rPr>
                <w:b/>
                <w:sz w:val="19"/>
              </w:rPr>
            </w:pPr>
          </w:p>
          <w:p>
            <w:pPr>
              <w:pStyle w:val="TableParagraph"/>
              <w:ind w:right="6"/>
              <w:jc w:val="right"/>
              <w:rPr>
                <w:sz w:val="18"/>
              </w:rPr>
            </w:pPr>
            <w:r>
              <w:rPr>
                <w:spacing w:val="1"/>
                <w:sz w:val="18"/>
              </w:rPr>
              <w:t>1</w:t>
            </w:r>
          </w:p>
        </w:tc>
        <w:tc>
          <w:tcPr>
            <w:tcW w:w="504" w:type="dxa"/>
            <w:tcBorders>
              <w:top w:val="nil"/>
            </w:tcBorders>
          </w:tcPr>
          <w:p>
            <w:pPr>
              <w:pStyle w:val="TableParagraph"/>
              <w:spacing w:before="10"/>
              <w:rPr>
                <w:b/>
                <w:sz w:val="19"/>
              </w:rPr>
            </w:pPr>
          </w:p>
          <w:p>
            <w:pPr>
              <w:pStyle w:val="TableParagraph"/>
              <w:ind w:right="6"/>
              <w:jc w:val="right"/>
              <w:rPr>
                <w:sz w:val="18"/>
              </w:rPr>
            </w:pPr>
            <w:r>
              <w:rPr>
                <w:spacing w:val="1"/>
                <w:sz w:val="18"/>
              </w:rPr>
              <w:t>1</w:t>
            </w:r>
          </w:p>
        </w:tc>
        <w:tc>
          <w:tcPr>
            <w:tcW w:w="509" w:type="dxa"/>
            <w:tcBorders>
              <w:top w:val="nil"/>
            </w:tcBorders>
          </w:tcPr>
          <w:p>
            <w:pPr>
              <w:pStyle w:val="TableParagraph"/>
              <w:spacing w:before="10"/>
              <w:rPr>
                <w:b/>
                <w:sz w:val="19"/>
              </w:rPr>
            </w:pPr>
          </w:p>
          <w:p>
            <w:pPr>
              <w:pStyle w:val="TableParagraph"/>
              <w:ind w:right="6"/>
              <w:jc w:val="right"/>
              <w:rPr>
                <w:sz w:val="18"/>
              </w:rPr>
            </w:pPr>
            <w:r>
              <w:rPr>
                <w:spacing w:val="1"/>
                <w:sz w:val="18"/>
              </w:rPr>
              <w:t>1</w:t>
            </w:r>
          </w:p>
        </w:tc>
        <w:tc>
          <w:tcPr>
            <w:tcW w:w="509" w:type="dxa"/>
            <w:tcBorders>
              <w:top w:val="nil"/>
            </w:tcBorders>
          </w:tcPr>
          <w:p>
            <w:pPr>
              <w:pStyle w:val="TableParagraph"/>
              <w:spacing w:before="10"/>
              <w:rPr>
                <w:b/>
                <w:sz w:val="19"/>
              </w:rPr>
            </w:pPr>
          </w:p>
          <w:p>
            <w:pPr>
              <w:pStyle w:val="TableParagraph"/>
              <w:ind w:right="6"/>
              <w:jc w:val="right"/>
              <w:rPr>
                <w:sz w:val="18"/>
              </w:rPr>
            </w:pPr>
            <w:r>
              <w:rPr>
                <w:spacing w:val="1"/>
                <w:sz w:val="18"/>
              </w:rPr>
              <w:t>1</w:t>
            </w:r>
          </w:p>
        </w:tc>
        <w:tc>
          <w:tcPr>
            <w:tcW w:w="506" w:type="dxa"/>
            <w:tcBorders>
              <w:top w:val="nil"/>
            </w:tcBorders>
          </w:tcPr>
          <w:p>
            <w:pPr>
              <w:pStyle w:val="TableParagraph"/>
              <w:spacing w:before="10"/>
              <w:rPr>
                <w:b/>
                <w:sz w:val="19"/>
              </w:rPr>
            </w:pPr>
          </w:p>
          <w:p>
            <w:pPr>
              <w:pStyle w:val="TableParagraph"/>
              <w:ind w:right="-15"/>
              <w:jc w:val="right"/>
              <w:rPr>
                <w:sz w:val="18"/>
              </w:rPr>
            </w:pPr>
            <w:r>
              <w:rPr>
                <w:sz w:val="18"/>
              </w:rPr>
              <w:t>1</w:t>
            </w:r>
          </w:p>
        </w:tc>
        <w:tc>
          <w:tcPr>
            <w:tcW w:w="508" w:type="dxa"/>
            <w:tcBorders>
              <w:top w:val="nil"/>
            </w:tcBorders>
          </w:tcPr>
          <w:p>
            <w:pPr>
              <w:pStyle w:val="TableParagraph"/>
              <w:spacing w:before="10"/>
              <w:rPr>
                <w:b/>
                <w:sz w:val="19"/>
              </w:rPr>
            </w:pPr>
          </w:p>
          <w:p>
            <w:pPr>
              <w:pStyle w:val="TableParagraph"/>
              <w:ind w:right="-15"/>
              <w:jc w:val="right"/>
              <w:rPr>
                <w:sz w:val="18"/>
              </w:rPr>
            </w:pPr>
            <w:r>
              <w:rPr>
                <w:sz w:val="18"/>
              </w:rPr>
              <w:t>1</w:t>
            </w:r>
          </w:p>
        </w:tc>
        <w:tc>
          <w:tcPr>
            <w:tcW w:w="503" w:type="dxa"/>
            <w:tcBorders>
              <w:top w:val="nil"/>
            </w:tcBorders>
          </w:tcPr>
          <w:p>
            <w:pPr>
              <w:pStyle w:val="TableParagraph"/>
              <w:spacing w:before="10"/>
              <w:rPr>
                <w:b/>
                <w:sz w:val="19"/>
              </w:rPr>
            </w:pPr>
          </w:p>
          <w:p>
            <w:pPr>
              <w:pStyle w:val="TableParagraph"/>
              <w:ind w:left="224" w:right="37"/>
              <w:jc w:val="center"/>
              <w:rPr>
                <w:sz w:val="18"/>
              </w:rPr>
            </w:pPr>
            <w:r>
              <w:rPr>
                <w:sz w:val="18"/>
              </w:rPr>
              <w:t>17</w:t>
            </w:r>
          </w:p>
        </w:tc>
        <w:tc>
          <w:tcPr>
            <w:tcW w:w="513" w:type="dxa"/>
            <w:tcBorders>
              <w:top w:val="nil"/>
            </w:tcBorders>
          </w:tcPr>
          <w:p>
            <w:pPr>
              <w:pStyle w:val="TableParagraph"/>
              <w:spacing w:before="10"/>
              <w:rPr>
                <w:b/>
                <w:sz w:val="19"/>
              </w:rPr>
            </w:pPr>
          </w:p>
          <w:p>
            <w:pPr>
              <w:pStyle w:val="TableParagraph"/>
              <w:ind w:right="-15"/>
              <w:jc w:val="right"/>
              <w:rPr>
                <w:sz w:val="18"/>
              </w:rPr>
            </w:pPr>
            <w:r>
              <w:rPr>
                <w:sz w:val="18"/>
              </w:rPr>
              <w:t>1</w:t>
            </w:r>
          </w:p>
        </w:tc>
        <w:tc>
          <w:tcPr>
            <w:tcW w:w="506" w:type="dxa"/>
            <w:tcBorders>
              <w:top w:val="nil"/>
            </w:tcBorders>
          </w:tcPr>
          <w:p>
            <w:pPr>
              <w:pStyle w:val="TableParagraph"/>
              <w:spacing w:before="10"/>
              <w:rPr>
                <w:b/>
                <w:sz w:val="19"/>
              </w:rPr>
            </w:pPr>
          </w:p>
          <w:p>
            <w:pPr>
              <w:pStyle w:val="TableParagraph"/>
              <w:ind w:right="-15"/>
              <w:jc w:val="right"/>
              <w:rPr>
                <w:sz w:val="18"/>
              </w:rPr>
            </w:pPr>
            <w:r>
              <w:rPr>
                <w:sz w:val="18"/>
              </w:rPr>
              <w:t>1</w:t>
            </w:r>
          </w:p>
        </w:tc>
        <w:tc>
          <w:tcPr>
            <w:tcW w:w="503" w:type="dxa"/>
            <w:tcBorders>
              <w:top w:val="nil"/>
            </w:tcBorders>
          </w:tcPr>
          <w:p>
            <w:pPr>
              <w:pStyle w:val="TableParagraph"/>
              <w:spacing w:before="10"/>
              <w:rPr>
                <w:b/>
                <w:sz w:val="19"/>
              </w:rPr>
            </w:pPr>
          </w:p>
          <w:p>
            <w:pPr>
              <w:pStyle w:val="TableParagraph"/>
              <w:ind w:right="-15"/>
              <w:jc w:val="right"/>
              <w:rPr>
                <w:sz w:val="18"/>
              </w:rPr>
            </w:pPr>
            <w:r>
              <w:rPr>
                <w:sz w:val="18"/>
              </w:rPr>
              <w:t>1</w:t>
            </w:r>
          </w:p>
        </w:tc>
        <w:tc>
          <w:tcPr>
            <w:tcW w:w="510" w:type="dxa"/>
            <w:tcBorders>
              <w:top w:val="nil"/>
            </w:tcBorders>
          </w:tcPr>
          <w:p>
            <w:pPr>
              <w:pStyle w:val="TableParagraph"/>
              <w:spacing w:before="10"/>
              <w:rPr>
                <w:b/>
                <w:sz w:val="19"/>
              </w:rPr>
            </w:pPr>
          </w:p>
          <w:p>
            <w:pPr>
              <w:pStyle w:val="TableParagraph"/>
              <w:ind w:right="-15"/>
              <w:jc w:val="right"/>
              <w:rPr>
                <w:sz w:val="18"/>
              </w:rPr>
            </w:pPr>
            <w:r>
              <w:rPr>
                <w:sz w:val="18"/>
              </w:rPr>
              <w:t>1</w:t>
            </w:r>
          </w:p>
        </w:tc>
        <w:tc>
          <w:tcPr>
            <w:tcW w:w="505" w:type="dxa"/>
            <w:tcBorders>
              <w:top w:val="nil"/>
            </w:tcBorders>
          </w:tcPr>
          <w:p>
            <w:pPr>
              <w:pStyle w:val="TableParagraph"/>
              <w:spacing w:before="10"/>
              <w:rPr>
                <w:b/>
                <w:sz w:val="19"/>
              </w:rPr>
            </w:pPr>
          </w:p>
          <w:p>
            <w:pPr>
              <w:pStyle w:val="TableParagraph"/>
              <w:ind w:right="-29"/>
              <w:jc w:val="right"/>
              <w:rPr>
                <w:sz w:val="18"/>
              </w:rPr>
            </w:pPr>
            <w:r>
              <w:rPr>
                <w:sz w:val="18"/>
              </w:rPr>
              <w:t>1</w:t>
            </w:r>
          </w:p>
        </w:tc>
        <w:tc>
          <w:tcPr>
            <w:tcW w:w="507" w:type="dxa"/>
            <w:tcBorders>
              <w:top w:val="nil"/>
            </w:tcBorders>
          </w:tcPr>
          <w:p>
            <w:pPr>
              <w:pStyle w:val="TableParagraph"/>
              <w:spacing w:before="10"/>
              <w:rPr>
                <w:b/>
                <w:sz w:val="19"/>
              </w:rPr>
            </w:pPr>
          </w:p>
          <w:p>
            <w:pPr>
              <w:pStyle w:val="TableParagraph"/>
              <w:ind w:right="-15"/>
              <w:jc w:val="right"/>
              <w:rPr>
                <w:sz w:val="18"/>
              </w:rPr>
            </w:pPr>
            <w:r>
              <w:rPr>
                <w:sz w:val="18"/>
              </w:rPr>
              <w:t>1</w:t>
            </w:r>
          </w:p>
        </w:tc>
        <w:tc>
          <w:tcPr>
            <w:tcW w:w="498" w:type="dxa"/>
            <w:tcBorders>
              <w:top w:val="nil"/>
              <w:right w:val="single" w:sz="18" w:space="0" w:color="000000"/>
            </w:tcBorders>
          </w:tcPr>
          <w:p>
            <w:pPr>
              <w:pStyle w:val="TableParagraph"/>
              <w:spacing w:before="10"/>
              <w:rPr>
                <w:b/>
                <w:sz w:val="19"/>
              </w:rPr>
            </w:pPr>
          </w:p>
          <w:p>
            <w:pPr>
              <w:pStyle w:val="TableParagraph"/>
              <w:ind w:right="-29"/>
              <w:jc w:val="right"/>
              <w:rPr>
                <w:sz w:val="18"/>
              </w:rPr>
            </w:pPr>
            <w:r>
              <w:rPr>
                <w:sz w:val="18"/>
              </w:rPr>
              <w:t>1</w:t>
            </w:r>
          </w:p>
        </w:tc>
      </w:tr>
      <w:tr>
        <w:trPr>
          <w:trHeight w:val="1644" w:hRule="atLeast"/>
        </w:trPr>
        <w:tc>
          <w:tcPr>
            <w:tcW w:w="552" w:type="dxa"/>
            <w:tcBorders>
              <w:left w:val="single" w:sz="18" w:space="0" w:color="000000"/>
              <w:bottom w:val="nil"/>
              <w:right w:val="nil"/>
            </w:tcBorders>
          </w:tcPr>
          <w:p>
            <w:pPr>
              <w:pStyle w:val="TableParagraph"/>
              <w:spacing w:line="364" w:lineRule="auto" w:before="98"/>
              <w:ind w:left="80" w:right="-21"/>
              <w:rPr>
                <w:sz w:val="18"/>
              </w:rPr>
            </w:pPr>
            <w:r>
              <w:rPr>
                <w:sz w:val="18"/>
              </w:rPr>
              <w:t>VAR 00038</w:t>
            </w:r>
          </w:p>
        </w:tc>
        <w:tc>
          <w:tcPr>
            <w:tcW w:w="842" w:type="dxa"/>
            <w:tcBorders>
              <w:left w:val="nil"/>
              <w:bottom w:val="nil"/>
              <w:right w:val="single" w:sz="18" w:space="0" w:color="000000"/>
            </w:tcBorders>
          </w:tcPr>
          <w:p>
            <w:pPr>
              <w:pStyle w:val="TableParagraph"/>
              <w:spacing w:line="367" w:lineRule="auto" w:before="98"/>
              <w:ind w:left="40" w:right="29"/>
              <w:rPr>
                <w:sz w:val="18"/>
              </w:rPr>
            </w:pPr>
            <w:r>
              <w:rPr>
                <w:sz w:val="18"/>
              </w:rPr>
              <w:t>Pearson Correlatio n</w:t>
            </w:r>
          </w:p>
        </w:tc>
        <w:tc>
          <w:tcPr>
            <w:tcW w:w="511" w:type="dxa"/>
            <w:tcBorders>
              <w:left w:val="single" w:sz="18" w:space="0" w:color="000000"/>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4"/>
              </w:rPr>
            </w:pPr>
          </w:p>
          <w:p>
            <w:pPr>
              <w:pStyle w:val="TableParagraph"/>
              <w:ind w:left="170" w:right="-15"/>
              <w:rPr>
                <w:sz w:val="18"/>
              </w:rPr>
            </w:pPr>
            <w:r>
              <w:rPr>
                <w:sz w:val="18"/>
              </w:rPr>
              <w:t>.573</w:t>
            </w:r>
          </w:p>
        </w:tc>
        <w:tc>
          <w:tcPr>
            <w:tcW w:w="509" w:type="dxa"/>
            <w:tcBorders>
              <w:bottom w:val="nil"/>
            </w:tcBorders>
          </w:tcPr>
          <w:p>
            <w:pPr>
              <w:pStyle w:val="TableParagraph"/>
              <w:rPr>
                <w:b/>
                <w:sz w:val="20"/>
              </w:rPr>
            </w:pPr>
          </w:p>
          <w:p>
            <w:pPr>
              <w:pStyle w:val="TableParagraph"/>
              <w:rPr>
                <w:b/>
                <w:sz w:val="20"/>
              </w:rPr>
            </w:pPr>
          </w:p>
          <w:p>
            <w:pPr>
              <w:pStyle w:val="TableParagraph"/>
              <w:spacing w:before="10"/>
              <w:rPr>
                <w:b/>
                <w:sz w:val="15"/>
              </w:rPr>
            </w:pPr>
          </w:p>
          <w:p>
            <w:pPr>
              <w:pStyle w:val="TableParagraph"/>
              <w:spacing w:before="1"/>
              <w:ind w:right="25"/>
              <w:jc w:val="right"/>
              <w:rPr>
                <w:sz w:val="18"/>
              </w:rPr>
            </w:pPr>
            <w:r>
              <w:rPr>
                <w:w w:val="95"/>
                <w:sz w:val="18"/>
              </w:rPr>
              <w:t>.650</w:t>
            </w:r>
            <w:r>
              <w:rPr>
                <w:w w:val="95"/>
                <w:sz w:val="18"/>
                <w:vertAlign w:val="superscript"/>
              </w:rPr>
              <w:t>*</w:t>
            </w:r>
          </w:p>
        </w:tc>
        <w:tc>
          <w:tcPr>
            <w:tcW w:w="504"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4"/>
              </w:rPr>
            </w:pPr>
          </w:p>
          <w:p>
            <w:pPr>
              <w:pStyle w:val="TableParagraph"/>
              <w:ind w:right="5"/>
              <w:jc w:val="right"/>
              <w:rPr>
                <w:sz w:val="18"/>
              </w:rPr>
            </w:pPr>
            <w:r>
              <w:rPr>
                <w:sz w:val="18"/>
              </w:rPr>
              <w:t>.42</w:t>
            </w:r>
          </w:p>
        </w:tc>
        <w:tc>
          <w:tcPr>
            <w:tcW w:w="509"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4"/>
              </w:rPr>
            </w:pPr>
          </w:p>
          <w:p>
            <w:pPr>
              <w:pStyle w:val="TableParagraph"/>
              <w:ind w:right="-72"/>
              <w:jc w:val="right"/>
              <w:rPr>
                <w:sz w:val="18"/>
              </w:rPr>
            </w:pPr>
            <w:r>
              <w:rPr>
                <w:sz w:val="18"/>
              </w:rPr>
              <w:t>.482</w:t>
            </w:r>
          </w:p>
        </w:tc>
        <w:tc>
          <w:tcPr>
            <w:tcW w:w="509"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4"/>
              </w:rPr>
            </w:pPr>
          </w:p>
          <w:p>
            <w:pPr>
              <w:pStyle w:val="TableParagraph"/>
              <w:ind w:right="5"/>
              <w:jc w:val="right"/>
              <w:rPr>
                <w:sz w:val="18"/>
              </w:rPr>
            </w:pPr>
            <w:r>
              <w:rPr>
                <w:sz w:val="18"/>
              </w:rPr>
              <w:t>.39</w:t>
            </w:r>
          </w:p>
        </w:tc>
        <w:tc>
          <w:tcPr>
            <w:tcW w:w="506"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4"/>
              </w:rPr>
            </w:pPr>
          </w:p>
          <w:p>
            <w:pPr>
              <w:pStyle w:val="TableParagraph"/>
              <w:ind w:right="7"/>
              <w:jc w:val="right"/>
              <w:rPr>
                <w:sz w:val="18"/>
              </w:rPr>
            </w:pPr>
            <w:r>
              <w:rPr>
                <w:sz w:val="18"/>
              </w:rPr>
              <w:t>.33</w:t>
            </w:r>
          </w:p>
        </w:tc>
        <w:tc>
          <w:tcPr>
            <w:tcW w:w="508"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4"/>
              </w:rPr>
            </w:pPr>
          </w:p>
          <w:p>
            <w:pPr>
              <w:pStyle w:val="TableParagraph"/>
              <w:ind w:right="4"/>
              <w:jc w:val="right"/>
              <w:rPr>
                <w:sz w:val="18"/>
              </w:rPr>
            </w:pPr>
            <w:r>
              <w:rPr>
                <w:sz w:val="18"/>
              </w:rPr>
              <w:t>.44</w:t>
            </w:r>
          </w:p>
        </w:tc>
        <w:tc>
          <w:tcPr>
            <w:tcW w:w="503"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4"/>
              </w:rPr>
            </w:pPr>
          </w:p>
          <w:p>
            <w:pPr>
              <w:pStyle w:val="TableParagraph"/>
              <w:ind w:left="179" w:right="-15"/>
              <w:jc w:val="center"/>
              <w:rPr>
                <w:sz w:val="18"/>
              </w:rPr>
            </w:pPr>
            <w:r>
              <w:rPr>
                <w:sz w:val="18"/>
              </w:rPr>
              <w:t>.349</w:t>
            </w:r>
          </w:p>
        </w:tc>
        <w:tc>
          <w:tcPr>
            <w:tcW w:w="513" w:type="dxa"/>
            <w:tcBorders>
              <w:bottom w:val="nil"/>
            </w:tcBorders>
          </w:tcPr>
          <w:p>
            <w:pPr>
              <w:pStyle w:val="TableParagraph"/>
              <w:rPr>
                <w:b/>
                <w:sz w:val="20"/>
              </w:rPr>
            </w:pPr>
          </w:p>
          <w:p>
            <w:pPr>
              <w:pStyle w:val="TableParagraph"/>
              <w:rPr>
                <w:b/>
                <w:sz w:val="20"/>
              </w:rPr>
            </w:pPr>
          </w:p>
          <w:p>
            <w:pPr>
              <w:pStyle w:val="TableParagraph"/>
              <w:spacing w:before="10"/>
              <w:rPr>
                <w:b/>
                <w:sz w:val="15"/>
              </w:rPr>
            </w:pPr>
          </w:p>
          <w:p>
            <w:pPr>
              <w:pStyle w:val="TableParagraph"/>
              <w:spacing w:before="1"/>
              <w:ind w:right="14"/>
              <w:jc w:val="right"/>
              <w:rPr>
                <w:sz w:val="18"/>
              </w:rPr>
            </w:pPr>
            <w:r>
              <w:rPr>
                <w:w w:val="95"/>
                <w:sz w:val="18"/>
              </w:rPr>
              <w:t>.636</w:t>
            </w:r>
            <w:r>
              <w:rPr>
                <w:w w:val="95"/>
                <w:sz w:val="18"/>
                <w:vertAlign w:val="superscript"/>
              </w:rPr>
              <w:t>*</w:t>
            </w:r>
          </w:p>
        </w:tc>
        <w:tc>
          <w:tcPr>
            <w:tcW w:w="506"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4"/>
              </w:rPr>
            </w:pPr>
          </w:p>
          <w:p>
            <w:pPr>
              <w:pStyle w:val="TableParagraph"/>
              <w:ind w:right="-44"/>
              <w:jc w:val="right"/>
              <w:rPr>
                <w:sz w:val="18"/>
              </w:rPr>
            </w:pPr>
            <w:r>
              <w:rPr>
                <w:sz w:val="18"/>
              </w:rPr>
              <w:t>.588</w:t>
            </w:r>
          </w:p>
        </w:tc>
        <w:tc>
          <w:tcPr>
            <w:tcW w:w="503"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4"/>
              </w:rPr>
            </w:pPr>
          </w:p>
          <w:p>
            <w:pPr>
              <w:pStyle w:val="TableParagraph"/>
              <w:ind w:right="-15"/>
              <w:jc w:val="right"/>
              <w:rPr>
                <w:sz w:val="18"/>
              </w:rPr>
            </w:pPr>
            <w:r>
              <w:rPr>
                <w:sz w:val="18"/>
              </w:rPr>
              <w:t>.44</w:t>
            </w:r>
          </w:p>
        </w:tc>
        <w:tc>
          <w:tcPr>
            <w:tcW w:w="510"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4"/>
              </w:rPr>
            </w:pPr>
          </w:p>
          <w:p>
            <w:pPr>
              <w:pStyle w:val="TableParagraph"/>
              <w:ind w:right="-15"/>
              <w:jc w:val="right"/>
              <w:rPr>
                <w:sz w:val="18"/>
              </w:rPr>
            </w:pPr>
            <w:r>
              <w:rPr>
                <w:sz w:val="18"/>
              </w:rPr>
              <w:t>.32</w:t>
            </w:r>
          </w:p>
        </w:tc>
        <w:tc>
          <w:tcPr>
            <w:tcW w:w="505"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4"/>
              </w:rPr>
            </w:pPr>
          </w:p>
          <w:p>
            <w:pPr>
              <w:pStyle w:val="TableParagraph"/>
              <w:ind w:right="-15"/>
              <w:jc w:val="right"/>
              <w:rPr>
                <w:sz w:val="18"/>
              </w:rPr>
            </w:pPr>
            <w:r>
              <w:rPr>
                <w:sz w:val="18"/>
              </w:rPr>
              <w:t>.35</w:t>
            </w:r>
          </w:p>
        </w:tc>
        <w:tc>
          <w:tcPr>
            <w:tcW w:w="507"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4"/>
              </w:rPr>
            </w:pPr>
          </w:p>
          <w:p>
            <w:pPr>
              <w:pStyle w:val="TableParagraph"/>
              <w:ind w:right="-58"/>
              <w:jc w:val="right"/>
              <w:rPr>
                <w:sz w:val="18"/>
              </w:rPr>
            </w:pPr>
            <w:r>
              <w:rPr>
                <w:sz w:val="18"/>
              </w:rPr>
              <w:t>.533</w:t>
            </w:r>
          </w:p>
        </w:tc>
        <w:tc>
          <w:tcPr>
            <w:tcW w:w="498" w:type="dxa"/>
            <w:tcBorders>
              <w:bottom w:val="nil"/>
              <w:right w:val="single" w:sz="1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24"/>
              </w:rPr>
            </w:pPr>
          </w:p>
          <w:p>
            <w:pPr>
              <w:pStyle w:val="TableParagraph"/>
              <w:ind w:right="-72"/>
              <w:jc w:val="right"/>
              <w:rPr>
                <w:sz w:val="18"/>
              </w:rPr>
            </w:pPr>
            <w:r>
              <w:rPr>
                <w:sz w:val="18"/>
              </w:rPr>
              <w:t>.579</w:t>
            </w:r>
          </w:p>
        </w:tc>
      </w:tr>
      <w:tr>
        <w:trPr>
          <w:trHeight w:val="1360" w:hRule="atLeast"/>
        </w:trPr>
        <w:tc>
          <w:tcPr>
            <w:tcW w:w="552" w:type="dxa"/>
            <w:tcBorders>
              <w:top w:val="nil"/>
              <w:left w:val="single" w:sz="18" w:space="0" w:color="000000"/>
              <w:bottom w:val="nil"/>
              <w:right w:val="nil"/>
            </w:tcBorders>
          </w:tcPr>
          <w:p>
            <w:pPr>
              <w:pStyle w:val="TableParagraph"/>
              <w:rPr>
                <w:sz w:val="16"/>
              </w:rPr>
            </w:pPr>
          </w:p>
        </w:tc>
        <w:tc>
          <w:tcPr>
            <w:tcW w:w="842" w:type="dxa"/>
            <w:tcBorders>
              <w:top w:val="nil"/>
              <w:left w:val="nil"/>
              <w:bottom w:val="nil"/>
              <w:right w:val="single" w:sz="18" w:space="0" w:color="000000"/>
            </w:tcBorders>
          </w:tcPr>
          <w:p>
            <w:pPr>
              <w:pStyle w:val="TableParagraph"/>
              <w:spacing w:before="11"/>
              <w:rPr>
                <w:b/>
                <w:sz w:val="19"/>
              </w:rPr>
            </w:pPr>
          </w:p>
          <w:p>
            <w:pPr>
              <w:pStyle w:val="TableParagraph"/>
              <w:ind w:left="40"/>
              <w:rPr>
                <w:sz w:val="18"/>
              </w:rPr>
            </w:pPr>
            <w:r>
              <w:rPr>
                <w:sz w:val="18"/>
              </w:rPr>
              <w:t>Sig. (2-</w:t>
            </w:r>
          </w:p>
          <w:p>
            <w:pPr>
              <w:pStyle w:val="TableParagraph"/>
              <w:spacing w:before="6"/>
              <w:rPr>
                <w:b/>
                <w:sz w:val="28"/>
              </w:rPr>
            </w:pPr>
          </w:p>
          <w:p>
            <w:pPr>
              <w:pStyle w:val="TableParagraph"/>
              <w:ind w:left="40"/>
              <w:rPr>
                <w:sz w:val="18"/>
              </w:rPr>
            </w:pPr>
            <w:r>
              <w:rPr>
                <w:sz w:val="18"/>
              </w:rPr>
              <w:t>tailed)</w:t>
            </w:r>
          </w:p>
        </w:tc>
        <w:tc>
          <w:tcPr>
            <w:tcW w:w="511" w:type="dxa"/>
            <w:tcBorders>
              <w:top w:val="nil"/>
              <w:left w:val="single" w:sz="18" w:space="0" w:color="000000"/>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18"/>
              <w:ind w:right="-72"/>
              <w:jc w:val="right"/>
              <w:rPr>
                <w:sz w:val="18"/>
              </w:rPr>
            </w:pPr>
            <w:r>
              <w:rPr>
                <w:sz w:val="18"/>
              </w:rPr>
              <w:t>.016</w:t>
            </w:r>
          </w:p>
        </w:tc>
        <w:tc>
          <w:tcPr>
            <w:tcW w:w="509"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18"/>
              <w:ind w:right="-72"/>
              <w:jc w:val="right"/>
              <w:rPr>
                <w:sz w:val="18"/>
              </w:rPr>
            </w:pPr>
            <w:r>
              <w:rPr>
                <w:sz w:val="18"/>
              </w:rPr>
              <w:t>.005</w:t>
            </w:r>
          </w:p>
        </w:tc>
        <w:tc>
          <w:tcPr>
            <w:tcW w:w="504"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18"/>
              <w:ind w:right="5"/>
              <w:jc w:val="right"/>
              <w:rPr>
                <w:sz w:val="18"/>
              </w:rPr>
            </w:pPr>
            <w:r>
              <w:rPr>
                <w:sz w:val="18"/>
              </w:rPr>
              <w:t>.08</w:t>
            </w:r>
          </w:p>
        </w:tc>
        <w:tc>
          <w:tcPr>
            <w:tcW w:w="509"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18"/>
              <w:ind w:right="-72"/>
              <w:jc w:val="right"/>
              <w:rPr>
                <w:sz w:val="18"/>
              </w:rPr>
            </w:pPr>
            <w:r>
              <w:rPr>
                <w:sz w:val="18"/>
              </w:rPr>
              <w:t>.050</w:t>
            </w:r>
          </w:p>
        </w:tc>
        <w:tc>
          <w:tcPr>
            <w:tcW w:w="509"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18"/>
              <w:ind w:right="5"/>
              <w:jc w:val="right"/>
              <w:rPr>
                <w:sz w:val="18"/>
              </w:rPr>
            </w:pPr>
            <w:r>
              <w:rPr>
                <w:sz w:val="18"/>
              </w:rPr>
              <w:t>.11</w:t>
            </w:r>
          </w:p>
        </w:tc>
        <w:tc>
          <w:tcPr>
            <w:tcW w:w="506"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18"/>
              <w:ind w:right="7"/>
              <w:jc w:val="right"/>
              <w:rPr>
                <w:sz w:val="18"/>
              </w:rPr>
            </w:pPr>
            <w:r>
              <w:rPr>
                <w:sz w:val="18"/>
              </w:rPr>
              <w:t>.19</w:t>
            </w:r>
          </w:p>
        </w:tc>
        <w:tc>
          <w:tcPr>
            <w:tcW w:w="508"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18"/>
              <w:ind w:right="4"/>
              <w:jc w:val="right"/>
              <w:rPr>
                <w:sz w:val="18"/>
              </w:rPr>
            </w:pPr>
            <w:r>
              <w:rPr>
                <w:sz w:val="18"/>
              </w:rPr>
              <w:t>.07</w:t>
            </w:r>
          </w:p>
        </w:tc>
        <w:tc>
          <w:tcPr>
            <w:tcW w:w="503"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18"/>
              <w:ind w:left="179" w:right="-15"/>
              <w:jc w:val="center"/>
              <w:rPr>
                <w:sz w:val="18"/>
              </w:rPr>
            </w:pPr>
            <w:r>
              <w:rPr>
                <w:sz w:val="18"/>
              </w:rPr>
              <w:t>.170</w:t>
            </w:r>
          </w:p>
        </w:tc>
        <w:tc>
          <w:tcPr>
            <w:tcW w:w="513"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18"/>
              <w:ind w:right="-15"/>
              <w:jc w:val="right"/>
              <w:rPr>
                <w:sz w:val="18"/>
              </w:rPr>
            </w:pPr>
            <w:r>
              <w:rPr>
                <w:sz w:val="18"/>
              </w:rPr>
              <w:t>.00</w:t>
            </w:r>
          </w:p>
        </w:tc>
        <w:tc>
          <w:tcPr>
            <w:tcW w:w="506"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18"/>
              <w:ind w:right="-15"/>
              <w:jc w:val="right"/>
              <w:rPr>
                <w:sz w:val="18"/>
              </w:rPr>
            </w:pPr>
            <w:r>
              <w:rPr>
                <w:sz w:val="18"/>
              </w:rPr>
              <w:t>.01</w:t>
            </w:r>
          </w:p>
        </w:tc>
        <w:tc>
          <w:tcPr>
            <w:tcW w:w="503"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18"/>
              <w:ind w:right="-15"/>
              <w:jc w:val="right"/>
              <w:rPr>
                <w:sz w:val="18"/>
              </w:rPr>
            </w:pPr>
            <w:r>
              <w:rPr>
                <w:sz w:val="18"/>
              </w:rPr>
              <w:t>.07</w:t>
            </w:r>
          </w:p>
        </w:tc>
        <w:tc>
          <w:tcPr>
            <w:tcW w:w="510"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18"/>
              <w:ind w:right="-15"/>
              <w:jc w:val="right"/>
              <w:rPr>
                <w:sz w:val="18"/>
              </w:rPr>
            </w:pPr>
            <w:r>
              <w:rPr>
                <w:sz w:val="18"/>
              </w:rPr>
              <w:t>.20</w:t>
            </w:r>
          </w:p>
        </w:tc>
        <w:tc>
          <w:tcPr>
            <w:tcW w:w="505"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18"/>
              <w:ind w:right="-15"/>
              <w:jc w:val="right"/>
              <w:rPr>
                <w:sz w:val="18"/>
              </w:rPr>
            </w:pPr>
            <w:r>
              <w:rPr>
                <w:sz w:val="18"/>
              </w:rPr>
              <w:t>.16</w:t>
            </w:r>
          </w:p>
        </w:tc>
        <w:tc>
          <w:tcPr>
            <w:tcW w:w="507" w:type="dxa"/>
            <w:tcBorders>
              <w:top w:val="nil"/>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18"/>
              <w:ind w:right="-29"/>
              <w:jc w:val="right"/>
              <w:rPr>
                <w:sz w:val="18"/>
              </w:rPr>
            </w:pPr>
            <w:r>
              <w:rPr>
                <w:sz w:val="18"/>
              </w:rPr>
              <w:t>.02</w:t>
            </w:r>
          </w:p>
        </w:tc>
        <w:tc>
          <w:tcPr>
            <w:tcW w:w="498" w:type="dxa"/>
            <w:tcBorders>
              <w:top w:val="nil"/>
              <w:bottom w:val="nil"/>
              <w:right w:val="single" w:sz="1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8"/>
              <w:ind w:right="-29"/>
              <w:jc w:val="right"/>
              <w:rPr>
                <w:sz w:val="18"/>
              </w:rPr>
            </w:pPr>
            <w:r>
              <w:rPr>
                <w:sz w:val="18"/>
              </w:rPr>
              <w:t>.01</w:t>
            </w:r>
          </w:p>
        </w:tc>
      </w:tr>
    </w:tbl>
    <w:p>
      <w:pPr>
        <w:spacing w:after="0"/>
        <w:jc w:val="right"/>
        <w:rPr>
          <w:sz w:val="18"/>
        </w:rPr>
        <w:sectPr>
          <w:pgSz w:w="11950" w:h="16870"/>
          <w:pgMar w:header="557" w:footer="0" w:top="820" w:bottom="280" w:left="1680" w:right="380"/>
        </w:sectPr>
      </w:pPr>
    </w:p>
    <w:p>
      <w:pPr>
        <w:pStyle w:val="BodyText"/>
        <w:spacing w:before="11"/>
        <w:rPr>
          <w:b/>
          <w:sz w:val="11"/>
        </w:rPr>
      </w:pPr>
    </w:p>
    <w:tbl>
      <w:tblPr>
        <w:tblW w:w="0" w:type="auto"/>
        <w:jc w:val="left"/>
        <w:tblInd w:w="5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93"/>
        <w:gridCol w:w="512"/>
        <w:gridCol w:w="510"/>
        <w:gridCol w:w="510"/>
        <w:gridCol w:w="508"/>
        <w:gridCol w:w="511"/>
        <w:gridCol w:w="506"/>
        <w:gridCol w:w="516"/>
        <w:gridCol w:w="506"/>
        <w:gridCol w:w="508"/>
        <w:gridCol w:w="511"/>
        <w:gridCol w:w="510"/>
        <w:gridCol w:w="503"/>
        <w:gridCol w:w="510"/>
        <w:gridCol w:w="503"/>
        <w:gridCol w:w="508"/>
      </w:tblGrid>
      <w:tr>
        <w:trPr>
          <w:trHeight w:val="676" w:hRule="atLeast"/>
        </w:trPr>
        <w:tc>
          <w:tcPr>
            <w:tcW w:w="1393" w:type="dxa"/>
            <w:tcBorders>
              <w:top w:val="nil"/>
              <w:bottom w:val="single" w:sz="8" w:space="0" w:color="000000"/>
            </w:tcBorders>
          </w:tcPr>
          <w:p>
            <w:pPr>
              <w:pStyle w:val="TableParagraph"/>
              <w:spacing w:before="129"/>
              <w:ind w:right="92"/>
              <w:jc w:val="center"/>
              <w:rPr>
                <w:sz w:val="18"/>
              </w:rPr>
            </w:pPr>
            <w:r>
              <w:rPr>
                <w:w w:val="86"/>
                <w:sz w:val="18"/>
              </w:rPr>
              <w:t>N</w:t>
            </w:r>
          </w:p>
        </w:tc>
        <w:tc>
          <w:tcPr>
            <w:tcW w:w="512" w:type="dxa"/>
            <w:tcBorders>
              <w:top w:val="nil"/>
              <w:bottom w:val="single" w:sz="8" w:space="0" w:color="000000"/>
              <w:right w:val="single" w:sz="8" w:space="0" w:color="000000"/>
            </w:tcBorders>
          </w:tcPr>
          <w:p>
            <w:pPr>
              <w:pStyle w:val="TableParagraph"/>
              <w:spacing w:before="129"/>
              <w:ind w:right="-72"/>
              <w:jc w:val="right"/>
              <w:rPr>
                <w:sz w:val="18"/>
              </w:rPr>
            </w:pPr>
            <w:r>
              <w:rPr>
                <w:sz w:val="18"/>
              </w:rPr>
              <w:t>17</w:t>
            </w:r>
          </w:p>
        </w:tc>
        <w:tc>
          <w:tcPr>
            <w:tcW w:w="510" w:type="dxa"/>
            <w:tcBorders>
              <w:top w:val="nil"/>
              <w:left w:val="single" w:sz="8" w:space="0" w:color="000000"/>
              <w:bottom w:val="single" w:sz="8" w:space="0" w:color="000000"/>
              <w:right w:val="single" w:sz="8" w:space="0" w:color="000000"/>
            </w:tcBorders>
          </w:tcPr>
          <w:p>
            <w:pPr>
              <w:pStyle w:val="TableParagraph"/>
              <w:spacing w:before="129"/>
              <w:ind w:right="-72"/>
              <w:jc w:val="right"/>
              <w:rPr>
                <w:sz w:val="18"/>
              </w:rPr>
            </w:pPr>
            <w:r>
              <w:rPr>
                <w:sz w:val="18"/>
              </w:rPr>
              <w:t>17</w:t>
            </w:r>
          </w:p>
        </w:tc>
        <w:tc>
          <w:tcPr>
            <w:tcW w:w="510" w:type="dxa"/>
            <w:tcBorders>
              <w:top w:val="nil"/>
              <w:left w:val="single" w:sz="8" w:space="0" w:color="000000"/>
              <w:bottom w:val="single" w:sz="8" w:space="0" w:color="000000"/>
              <w:right w:val="single" w:sz="8" w:space="0" w:color="000000"/>
            </w:tcBorders>
          </w:tcPr>
          <w:p>
            <w:pPr>
              <w:pStyle w:val="TableParagraph"/>
              <w:spacing w:before="129"/>
              <w:ind w:right="25"/>
              <w:jc w:val="right"/>
              <w:rPr>
                <w:sz w:val="18"/>
              </w:rPr>
            </w:pPr>
            <w:r>
              <w:rPr>
                <w:spacing w:val="1"/>
                <w:sz w:val="18"/>
              </w:rPr>
              <w:t>1</w:t>
            </w:r>
          </w:p>
        </w:tc>
        <w:tc>
          <w:tcPr>
            <w:tcW w:w="508" w:type="dxa"/>
            <w:tcBorders>
              <w:top w:val="nil"/>
              <w:left w:val="single" w:sz="8" w:space="0" w:color="000000"/>
              <w:bottom w:val="single" w:sz="8" w:space="0" w:color="000000"/>
              <w:right w:val="single" w:sz="8" w:space="0" w:color="000000"/>
            </w:tcBorders>
          </w:tcPr>
          <w:p>
            <w:pPr>
              <w:pStyle w:val="TableParagraph"/>
              <w:spacing w:before="129"/>
              <w:ind w:right="24"/>
              <w:jc w:val="right"/>
              <w:rPr>
                <w:sz w:val="18"/>
              </w:rPr>
            </w:pPr>
            <w:r>
              <w:rPr>
                <w:spacing w:val="1"/>
                <w:sz w:val="18"/>
              </w:rPr>
              <w:t>1</w:t>
            </w:r>
          </w:p>
        </w:tc>
        <w:tc>
          <w:tcPr>
            <w:tcW w:w="511" w:type="dxa"/>
            <w:tcBorders>
              <w:top w:val="nil"/>
              <w:left w:val="single" w:sz="8" w:space="0" w:color="000000"/>
              <w:bottom w:val="single" w:sz="8" w:space="0" w:color="000000"/>
              <w:right w:val="single" w:sz="8" w:space="0" w:color="000000"/>
            </w:tcBorders>
          </w:tcPr>
          <w:p>
            <w:pPr>
              <w:pStyle w:val="TableParagraph"/>
              <w:spacing w:before="129"/>
              <w:ind w:right="-72"/>
              <w:jc w:val="right"/>
              <w:rPr>
                <w:sz w:val="18"/>
              </w:rPr>
            </w:pPr>
            <w:r>
              <w:rPr>
                <w:sz w:val="18"/>
              </w:rPr>
              <w:t>17</w:t>
            </w:r>
          </w:p>
        </w:tc>
        <w:tc>
          <w:tcPr>
            <w:tcW w:w="506" w:type="dxa"/>
            <w:tcBorders>
              <w:top w:val="nil"/>
              <w:left w:val="single" w:sz="8" w:space="0" w:color="000000"/>
              <w:bottom w:val="single" w:sz="8" w:space="0" w:color="000000"/>
              <w:right w:val="single" w:sz="8" w:space="0" w:color="000000"/>
            </w:tcBorders>
          </w:tcPr>
          <w:p>
            <w:pPr>
              <w:pStyle w:val="TableParagraph"/>
              <w:spacing w:before="129"/>
              <w:ind w:right="-58"/>
              <w:jc w:val="right"/>
              <w:rPr>
                <w:sz w:val="18"/>
              </w:rPr>
            </w:pPr>
            <w:r>
              <w:rPr>
                <w:sz w:val="18"/>
              </w:rPr>
              <w:t>17</w:t>
            </w:r>
          </w:p>
        </w:tc>
        <w:tc>
          <w:tcPr>
            <w:tcW w:w="516" w:type="dxa"/>
            <w:tcBorders>
              <w:top w:val="nil"/>
              <w:left w:val="single" w:sz="8" w:space="0" w:color="000000"/>
              <w:bottom w:val="single" w:sz="8" w:space="0" w:color="000000"/>
              <w:right w:val="single" w:sz="8" w:space="0" w:color="000000"/>
            </w:tcBorders>
          </w:tcPr>
          <w:p>
            <w:pPr>
              <w:pStyle w:val="TableParagraph"/>
              <w:spacing w:before="129"/>
              <w:ind w:right="34"/>
              <w:jc w:val="right"/>
              <w:rPr>
                <w:sz w:val="18"/>
              </w:rPr>
            </w:pPr>
            <w:r>
              <w:rPr>
                <w:spacing w:val="1"/>
                <w:sz w:val="18"/>
              </w:rPr>
              <w:t>1</w:t>
            </w:r>
          </w:p>
        </w:tc>
        <w:tc>
          <w:tcPr>
            <w:tcW w:w="506" w:type="dxa"/>
            <w:tcBorders>
              <w:top w:val="nil"/>
              <w:left w:val="single" w:sz="8" w:space="0" w:color="000000"/>
              <w:bottom w:val="single" w:sz="8" w:space="0" w:color="000000"/>
              <w:right w:val="single" w:sz="8" w:space="0" w:color="000000"/>
            </w:tcBorders>
          </w:tcPr>
          <w:p>
            <w:pPr>
              <w:pStyle w:val="TableParagraph"/>
              <w:spacing w:before="129"/>
              <w:ind w:left="223"/>
              <w:rPr>
                <w:sz w:val="18"/>
              </w:rPr>
            </w:pPr>
            <w:r>
              <w:rPr>
                <w:sz w:val="18"/>
              </w:rPr>
              <w:t>17</w:t>
            </w:r>
          </w:p>
        </w:tc>
        <w:tc>
          <w:tcPr>
            <w:tcW w:w="508" w:type="dxa"/>
            <w:tcBorders>
              <w:top w:val="nil"/>
              <w:left w:val="single" w:sz="8" w:space="0" w:color="000000"/>
              <w:bottom w:val="single" w:sz="8" w:space="0" w:color="000000"/>
              <w:right w:val="single" w:sz="8" w:space="0" w:color="000000"/>
            </w:tcBorders>
          </w:tcPr>
          <w:p>
            <w:pPr>
              <w:pStyle w:val="TableParagraph"/>
              <w:spacing w:before="129"/>
              <w:ind w:right="22"/>
              <w:jc w:val="right"/>
              <w:rPr>
                <w:sz w:val="18"/>
              </w:rPr>
            </w:pPr>
            <w:r>
              <w:rPr>
                <w:spacing w:val="1"/>
                <w:sz w:val="18"/>
              </w:rPr>
              <w:t>1</w:t>
            </w:r>
          </w:p>
        </w:tc>
        <w:tc>
          <w:tcPr>
            <w:tcW w:w="511" w:type="dxa"/>
            <w:tcBorders>
              <w:top w:val="nil"/>
              <w:left w:val="single" w:sz="8" w:space="0" w:color="000000"/>
              <w:bottom w:val="single" w:sz="8" w:space="0" w:color="000000"/>
              <w:right w:val="single" w:sz="8" w:space="0" w:color="000000"/>
            </w:tcBorders>
          </w:tcPr>
          <w:p>
            <w:pPr>
              <w:pStyle w:val="TableParagraph"/>
              <w:spacing w:before="129"/>
              <w:ind w:right="26"/>
              <w:jc w:val="right"/>
              <w:rPr>
                <w:sz w:val="18"/>
              </w:rPr>
            </w:pPr>
            <w:r>
              <w:rPr>
                <w:spacing w:val="1"/>
                <w:sz w:val="18"/>
              </w:rPr>
              <w:t>1</w:t>
            </w:r>
          </w:p>
        </w:tc>
        <w:tc>
          <w:tcPr>
            <w:tcW w:w="510" w:type="dxa"/>
            <w:tcBorders>
              <w:top w:val="nil"/>
              <w:left w:val="single" w:sz="8" w:space="0" w:color="000000"/>
              <w:bottom w:val="single" w:sz="8" w:space="0" w:color="000000"/>
              <w:right w:val="single" w:sz="8" w:space="0" w:color="000000"/>
            </w:tcBorders>
          </w:tcPr>
          <w:p>
            <w:pPr>
              <w:pStyle w:val="TableParagraph"/>
              <w:spacing w:before="129"/>
              <w:ind w:right="14"/>
              <w:jc w:val="right"/>
              <w:rPr>
                <w:sz w:val="18"/>
              </w:rPr>
            </w:pPr>
            <w:r>
              <w:rPr>
                <w:spacing w:val="1"/>
                <w:sz w:val="18"/>
              </w:rPr>
              <w:t>1</w:t>
            </w:r>
          </w:p>
        </w:tc>
        <w:tc>
          <w:tcPr>
            <w:tcW w:w="503" w:type="dxa"/>
            <w:tcBorders>
              <w:top w:val="nil"/>
              <w:left w:val="single" w:sz="8" w:space="0" w:color="000000"/>
              <w:bottom w:val="single" w:sz="8" w:space="0" w:color="000000"/>
              <w:right w:val="single" w:sz="8" w:space="0" w:color="000000"/>
            </w:tcBorders>
          </w:tcPr>
          <w:p>
            <w:pPr>
              <w:pStyle w:val="TableParagraph"/>
              <w:spacing w:before="129"/>
              <w:ind w:right="13"/>
              <w:jc w:val="right"/>
              <w:rPr>
                <w:sz w:val="18"/>
              </w:rPr>
            </w:pPr>
            <w:r>
              <w:rPr>
                <w:spacing w:val="1"/>
                <w:sz w:val="18"/>
              </w:rPr>
              <w:t>1</w:t>
            </w:r>
          </w:p>
        </w:tc>
        <w:tc>
          <w:tcPr>
            <w:tcW w:w="510" w:type="dxa"/>
            <w:tcBorders>
              <w:top w:val="nil"/>
              <w:left w:val="single" w:sz="8" w:space="0" w:color="000000"/>
              <w:bottom w:val="single" w:sz="8" w:space="0" w:color="000000"/>
              <w:right w:val="single" w:sz="8" w:space="0" w:color="000000"/>
            </w:tcBorders>
          </w:tcPr>
          <w:p>
            <w:pPr>
              <w:pStyle w:val="TableParagraph"/>
              <w:spacing w:before="129"/>
              <w:ind w:right="15"/>
              <w:jc w:val="right"/>
              <w:rPr>
                <w:sz w:val="18"/>
              </w:rPr>
            </w:pPr>
            <w:r>
              <w:rPr>
                <w:spacing w:val="1"/>
                <w:sz w:val="18"/>
              </w:rPr>
              <w:t>1</w:t>
            </w:r>
          </w:p>
        </w:tc>
        <w:tc>
          <w:tcPr>
            <w:tcW w:w="503" w:type="dxa"/>
            <w:tcBorders>
              <w:top w:val="nil"/>
              <w:left w:val="single" w:sz="8" w:space="0" w:color="000000"/>
              <w:bottom w:val="single" w:sz="8" w:space="0" w:color="000000"/>
              <w:right w:val="single" w:sz="8" w:space="0" w:color="000000"/>
            </w:tcBorders>
          </w:tcPr>
          <w:p>
            <w:pPr>
              <w:pStyle w:val="TableParagraph"/>
              <w:spacing w:before="129"/>
              <w:ind w:right="3"/>
              <w:jc w:val="right"/>
              <w:rPr>
                <w:sz w:val="18"/>
              </w:rPr>
            </w:pPr>
            <w:r>
              <w:rPr>
                <w:sz w:val="18"/>
              </w:rPr>
              <w:t>1</w:t>
            </w:r>
          </w:p>
        </w:tc>
        <w:tc>
          <w:tcPr>
            <w:tcW w:w="508" w:type="dxa"/>
            <w:tcBorders>
              <w:top w:val="nil"/>
              <w:left w:val="single" w:sz="8" w:space="0" w:color="000000"/>
              <w:bottom w:val="single" w:sz="8" w:space="0" w:color="000000"/>
            </w:tcBorders>
          </w:tcPr>
          <w:p>
            <w:pPr>
              <w:pStyle w:val="TableParagraph"/>
              <w:spacing w:before="129"/>
              <w:ind w:right="4"/>
              <w:jc w:val="right"/>
              <w:rPr>
                <w:sz w:val="18"/>
              </w:rPr>
            </w:pPr>
            <w:r>
              <w:rPr>
                <w:sz w:val="18"/>
              </w:rPr>
              <w:t>1</w:t>
            </w:r>
          </w:p>
        </w:tc>
      </w:tr>
    </w:tbl>
    <w:p>
      <w:pPr>
        <w:pStyle w:val="BodyText"/>
        <w:spacing w:before="10"/>
        <w:rPr>
          <w:b/>
          <w:sz w:val="25"/>
        </w:rPr>
      </w:pPr>
    </w:p>
    <w:tbl>
      <w:tblPr>
        <w:tblW w:w="0" w:type="auto"/>
        <w:jc w:val="left"/>
        <w:tblInd w:w="5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52"/>
        <w:gridCol w:w="842"/>
        <w:gridCol w:w="511"/>
        <w:gridCol w:w="509"/>
        <w:gridCol w:w="504"/>
        <w:gridCol w:w="509"/>
        <w:gridCol w:w="509"/>
        <w:gridCol w:w="506"/>
        <w:gridCol w:w="508"/>
        <w:gridCol w:w="503"/>
        <w:gridCol w:w="513"/>
        <w:gridCol w:w="506"/>
        <w:gridCol w:w="503"/>
        <w:gridCol w:w="510"/>
        <w:gridCol w:w="505"/>
        <w:gridCol w:w="507"/>
        <w:gridCol w:w="498"/>
      </w:tblGrid>
      <w:tr>
        <w:trPr>
          <w:trHeight w:val="1640" w:hRule="atLeast"/>
        </w:trPr>
        <w:tc>
          <w:tcPr>
            <w:tcW w:w="552" w:type="dxa"/>
            <w:tcBorders>
              <w:top w:val="nil"/>
              <w:bottom w:val="nil"/>
              <w:right w:val="nil"/>
            </w:tcBorders>
          </w:tcPr>
          <w:p>
            <w:pPr>
              <w:pStyle w:val="TableParagraph"/>
              <w:spacing w:line="364" w:lineRule="auto" w:before="93"/>
              <w:ind w:left="80" w:right="-21"/>
              <w:rPr>
                <w:sz w:val="18"/>
              </w:rPr>
            </w:pPr>
            <w:r>
              <w:rPr>
                <w:sz w:val="18"/>
              </w:rPr>
              <w:t>VAR 00039</w:t>
            </w:r>
          </w:p>
        </w:tc>
        <w:tc>
          <w:tcPr>
            <w:tcW w:w="842" w:type="dxa"/>
            <w:tcBorders>
              <w:top w:val="nil"/>
              <w:left w:val="nil"/>
              <w:bottom w:val="nil"/>
            </w:tcBorders>
          </w:tcPr>
          <w:p>
            <w:pPr>
              <w:pStyle w:val="TableParagraph"/>
              <w:spacing w:line="364" w:lineRule="auto" w:before="93"/>
              <w:ind w:left="40" w:right="29"/>
              <w:rPr>
                <w:sz w:val="18"/>
              </w:rPr>
            </w:pPr>
            <w:r>
              <w:rPr>
                <w:sz w:val="18"/>
              </w:rPr>
              <w:t>Pearson Correlatio n</w:t>
            </w:r>
          </w:p>
        </w:tc>
        <w:tc>
          <w:tcPr>
            <w:tcW w:w="511" w:type="dxa"/>
            <w:tcBorders>
              <w:top w:val="nil"/>
              <w:bottom w:val="nil"/>
              <w:right w:val="single" w:sz="8" w:space="0" w:color="000000"/>
            </w:tcBorders>
          </w:tcPr>
          <w:p>
            <w:pPr>
              <w:pStyle w:val="TableParagraph"/>
              <w:rPr>
                <w:b/>
                <w:sz w:val="20"/>
              </w:rPr>
            </w:pPr>
          </w:p>
          <w:p>
            <w:pPr>
              <w:pStyle w:val="TableParagraph"/>
              <w:rPr>
                <w:b/>
                <w:sz w:val="20"/>
              </w:rPr>
            </w:pPr>
          </w:p>
          <w:p>
            <w:pPr>
              <w:pStyle w:val="TableParagraph"/>
              <w:spacing w:before="171"/>
              <w:ind w:left="84"/>
              <w:rPr>
                <w:sz w:val="18"/>
              </w:rPr>
            </w:pPr>
            <w:r>
              <w:rPr>
                <w:sz w:val="18"/>
              </w:rPr>
              <w:t>.887</w:t>
            </w:r>
            <w:r>
              <w:rPr>
                <w:sz w:val="18"/>
                <w:vertAlign w:val="superscript"/>
              </w:rPr>
              <w:t>*</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1"/>
              <w:ind w:right="25"/>
              <w:jc w:val="right"/>
              <w:rPr>
                <w:sz w:val="18"/>
              </w:rPr>
            </w:pPr>
            <w:r>
              <w:rPr>
                <w:w w:val="95"/>
                <w:sz w:val="18"/>
              </w:rPr>
              <w:t>.615</w:t>
            </w:r>
            <w:r>
              <w:rPr>
                <w:w w:val="95"/>
                <w:sz w:val="18"/>
                <w:vertAlign w:val="superscript"/>
              </w:rPr>
              <w:t>*</w:t>
            </w:r>
          </w:p>
        </w:tc>
        <w:tc>
          <w:tcPr>
            <w:tcW w:w="504"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29"/>
              <w:jc w:val="right"/>
              <w:rPr>
                <w:sz w:val="18"/>
              </w:rPr>
            </w:pPr>
            <w:r>
              <w:rPr>
                <w:sz w:val="18"/>
              </w:rPr>
              <w:t>.565</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1"/>
              <w:ind w:left="89"/>
              <w:rPr>
                <w:sz w:val="18"/>
              </w:rPr>
            </w:pPr>
            <w:r>
              <w:rPr>
                <w:sz w:val="18"/>
              </w:rPr>
              <w:t>.636</w:t>
            </w:r>
            <w:r>
              <w:rPr>
                <w:sz w:val="18"/>
                <w:vertAlign w:val="superscript"/>
              </w:rPr>
              <w:t>*</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29"/>
              <w:jc w:val="right"/>
              <w:rPr>
                <w:sz w:val="18"/>
              </w:rPr>
            </w:pPr>
            <w:r>
              <w:rPr>
                <w:sz w:val="18"/>
              </w:rPr>
              <w:t>.522</w:t>
            </w:r>
          </w:p>
        </w:tc>
        <w:tc>
          <w:tcPr>
            <w:tcW w:w="506"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1"/>
              <w:ind w:right="22"/>
              <w:jc w:val="right"/>
              <w:rPr>
                <w:sz w:val="18"/>
              </w:rPr>
            </w:pPr>
            <w:r>
              <w:rPr>
                <w:w w:val="95"/>
                <w:sz w:val="18"/>
              </w:rPr>
              <w:t>.724</w:t>
            </w:r>
            <w:r>
              <w:rPr>
                <w:w w:val="95"/>
                <w:sz w:val="18"/>
                <w:vertAlign w:val="superscript"/>
              </w:rPr>
              <w:t>*</w:t>
            </w:r>
          </w:p>
        </w:tc>
        <w:tc>
          <w:tcPr>
            <w:tcW w:w="508"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44"/>
              <w:jc w:val="right"/>
              <w:rPr>
                <w:sz w:val="18"/>
              </w:rPr>
            </w:pPr>
            <w:r>
              <w:rPr>
                <w:sz w:val="18"/>
              </w:rPr>
              <w:t>.530</w:t>
            </w:r>
          </w:p>
        </w:tc>
        <w:tc>
          <w:tcPr>
            <w:tcW w:w="503"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1"/>
              <w:ind w:right="5"/>
              <w:jc w:val="right"/>
              <w:rPr>
                <w:sz w:val="18"/>
              </w:rPr>
            </w:pPr>
            <w:r>
              <w:rPr>
                <w:w w:val="95"/>
                <w:sz w:val="18"/>
              </w:rPr>
              <w:t>.676</w:t>
            </w:r>
            <w:r>
              <w:rPr>
                <w:w w:val="95"/>
                <w:sz w:val="18"/>
                <w:vertAlign w:val="superscript"/>
              </w:rPr>
              <w:t>*</w:t>
            </w:r>
          </w:p>
        </w:tc>
        <w:tc>
          <w:tcPr>
            <w:tcW w:w="513"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15"/>
              <w:jc w:val="right"/>
              <w:rPr>
                <w:sz w:val="18"/>
              </w:rPr>
            </w:pPr>
            <w:r>
              <w:rPr>
                <w:sz w:val="18"/>
              </w:rPr>
              <w:t>.21</w:t>
            </w:r>
          </w:p>
        </w:tc>
        <w:tc>
          <w:tcPr>
            <w:tcW w:w="506"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1"/>
              <w:ind w:right="2"/>
              <w:jc w:val="right"/>
              <w:rPr>
                <w:sz w:val="18"/>
              </w:rPr>
            </w:pPr>
            <w:r>
              <w:rPr>
                <w:w w:val="95"/>
                <w:sz w:val="18"/>
              </w:rPr>
              <w:t>.862</w:t>
            </w:r>
            <w:r>
              <w:rPr>
                <w:w w:val="95"/>
                <w:sz w:val="18"/>
                <w:vertAlign w:val="superscript"/>
              </w:rPr>
              <w:t>*</w:t>
            </w:r>
          </w:p>
        </w:tc>
        <w:tc>
          <w:tcPr>
            <w:tcW w:w="503"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1"/>
              <w:ind w:right="1"/>
              <w:jc w:val="right"/>
              <w:rPr>
                <w:sz w:val="18"/>
              </w:rPr>
            </w:pPr>
            <w:r>
              <w:rPr>
                <w:w w:val="95"/>
                <w:sz w:val="18"/>
              </w:rPr>
              <w:t>.729</w:t>
            </w:r>
            <w:r>
              <w:rPr>
                <w:w w:val="95"/>
                <w:sz w:val="18"/>
                <w:vertAlign w:val="superscript"/>
              </w:rPr>
              <w:t>*</w:t>
            </w:r>
          </w:p>
        </w:tc>
        <w:tc>
          <w:tcPr>
            <w:tcW w:w="510"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44"/>
              <w:jc w:val="right"/>
              <w:rPr>
                <w:sz w:val="18"/>
              </w:rPr>
            </w:pPr>
            <w:r>
              <w:rPr>
                <w:sz w:val="18"/>
              </w:rPr>
              <w:t>.520</w:t>
            </w:r>
          </w:p>
        </w:tc>
        <w:tc>
          <w:tcPr>
            <w:tcW w:w="505"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72"/>
              <w:jc w:val="right"/>
              <w:rPr>
                <w:sz w:val="18"/>
              </w:rPr>
            </w:pPr>
            <w:r>
              <w:rPr>
                <w:sz w:val="18"/>
              </w:rPr>
              <w:t>.598</w:t>
            </w:r>
          </w:p>
        </w:tc>
        <w:tc>
          <w:tcPr>
            <w:tcW w:w="507"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29"/>
              <w:jc w:val="right"/>
              <w:rPr>
                <w:sz w:val="18"/>
              </w:rPr>
            </w:pPr>
            <w:r>
              <w:rPr>
                <w:sz w:val="18"/>
              </w:rPr>
              <w:t>.27</w:t>
            </w:r>
          </w:p>
        </w:tc>
        <w:tc>
          <w:tcPr>
            <w:tcW w:w="498" w:type="dxa"/>
            <w:tcBorders>
              <w:top w:val="nil"/>
              <w:left w:val="single" w:sz="8" w:space="0" w:color="000000"/>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29"/>
              <w:jc w:val="right"/>
              <w:rPr>
                <w:sz w:val="18"/>
              </w:rPr>
            </w:pPr>
            <w:r>
              <w:rPr>
                <w:sz w:val="18"/>
              </w:rPr>
              <w:t>.19</w:t>
            </w:r>
          </w:p>
        </w:tc>
      </w:tr>
      <w:tr>
        <w:trPr>
          <w:trHeight w:val="1250" w:hRule="atLeast"/>
        </w:trPr>
        <w:tc>
          <w:tcPr>
            <w:tcW w:w="552" w:type="dxa"/>
            <w:tcBorders>
              <w:top w:val="nil"/>
              <w:bottom w:val="nil"/>
              <w:right w:val="nil"/>
            </w:tcBorders>
          </w:tcPr>
          <w:p>
            <w:pPr>
              <w:pStyle w:val="TableParagraph"/>
              <w:rPr>
                <w:sz w:val="16"/>
              </w:rPr>
            </w:pPr>
          </w:p>
        </w:tc>
        <w:tc>
          <w:tcPr>
            <w:tcW w:w="842" w:type="dxa"/>
            <w:tcBorders>
              <w:top w:val="nil"/>
              <w:left w:val="nil"/>
              <w:bottom w:val="nil"/>
            </w:tcBorders>
          </w:tcPr>
          <w:p>
            <w:pPr>
              <w:pStyle w:val="TableParagraph"/>
              <w:spacing w:before="1"/>
              <w:rPr>
                <w:b/>
                <w:sz w:val="20"/>
              </w:rPr>
            </w:pPr>
          </w:p>
          <w:p>
            <w:pPr>
              <w:pStyle w:val="TableParagraph"/>
              <w:ind w:left="40"/>
              <w:rPr>
                <w:sz w:val="18"/>
              </w:rPr>
            </w:pPr>
            <w:r>
              <w:rPr>
                <w:sz w:val="18"/>
              </w:rPr>
              <w:t>Sig. (2-</w:t>
            </w:r>
          </w:p>
          <w:p>
            <w:pPr>
              <w:pStyle w:val="TableParagraph"/>
              <w:spacing w:before="1"/>
              <w:rPr>
                <w:b/>
                <w:sz w:val="28"/>
              </w:rPr>
            </w:pPr>
          </w:p>
          <w:p>
            <w:pPr>
              <w:pStyle w:val="TableParagraph"/>
              <w:ind w:left="40"/>
              <w:rPr>
                <w:sz w:val="18"/>
              </w:rPr>
            </w:pPr>
            <w:r>
              <w:rPr>
                <w:sz w:val="18"/>
              </w:rPr>
              <w:t>tailed)</w:t>
            </w:r>
          </w:p>
        </w:tc>
        <w:tc>
          <w:tcPr>
            <w:tcW w:w="511" w:type="dxa"/>
            <w:tcBorders>
              <w:top w:val="nil"/>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7"/>
              <w:ind w:right="-72"/>
              <w:jc w:val="right"/>
              <w:rPr>
                <w:sz w:val="18"/>
              </w:rPr>
            </w:pPr>
            <w:r>
              <w:rPr>
                <w:sz w:val="18"/>
              </w:rPr>
              <w:t>.000</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7"/>
              <w:ind w:right="-72"/>
              <w:jc w:val="right"/>
              <w:rPr>
                <w:sz w:val="18"/>
              </w:rPr>
            </w:pPr>
            <w:r>
              <w:rPr>
                <w:sz w:val="18"/>
              </w:rPr>
              <w:t>.009</w:t>
            </w:r>
          </w:p>
        </w:tc>
        <w:tc>
          <w:tcPr>
            <w:tcW w:w="504"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7"/>
              <w:ind w:right="5"/>
              <w:jc w:val="right"/>
              <w:rPr>
                <w:sz w:val="18"/>
              </w:rPr>
            </w:pPr>
            <w:r>
              <w:rPr>
                <w:sz w:val="18"/>
              </w:rPr>
              <w:t>.01</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7"/>
              <w:ind w:right="-72"/>
              <w:jc w:val="right"/>
              <w:rPr>
                <w:sz w:val="18"/>
              </w:rPr>
            </w:pPr>
            <w:r>
              <w:rPr>
                <w:sz w:val="18"/>
              </w:rPr>
              <w:t>.006</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7"/>
              <w:ind w:right="5"/>
              <w:jc w:val="right"/>
              <w:rPr>
                <w:sz w:val="18"/>
              </w:rPr>
            </w:pPr>
            <w:r>
              <w:rPr>
                <w:sz w:val="18"/>
              </w:rPr>
              <w:t>.03</w:t>
            </w:r>
          </w:p>
        </w:tc>
        <w:tc>
          <w:tcPr>
            <w:tcW w:w="506"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7"/>
              <w:ind w:right="7"/>
              <w:jc w:val="right"/>
              <w:rPr>
                <w:sz w:val="18"/>
              </w:rPr>
            </w:pPr>
            <w:r>
              <w:rPr>
                <w:sz w:val="18"/>
              </w:rPr>
              <w:t>.00</w:t>
            </w:r>
          </w:p>
        </w:tc>
        <w:tc>
          <w:tcPr>
            <w:tcW w:w="508"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7"/>
              <w:ind w:right="4"/>
              <w:jc w:val="right"/>
              <w:rPr>
                <w:sz w:val="18"/>
              </w:rPr>
            </w:pPr>
            <w:r>
              <w:rPr>
                <w:sz w:val="18"/>
              </w:rPr>
              <w:t>.02</w:t>
            </w:r>
          </w:p>
        </w:tc>
        <w:tc>
          <w:tcPr>
            <w:tcW w:w="503"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7"/>
              <w:ind w:right="-15"/>
              <w:jc w:val="right"/>
              <w:rPr>
                <w:sz w:val="18"/>
              </w:rPr>
            </w:pPr>
            <w:r>
              <w:rPr>
                <w:sz w:val="18"/>
              </w:rPr>
              <w:t>.00</w:t>
            </w:r>
          </w:p>
        </w:tc>
        <w:tc>
          <w:tcPr>
            <w:tcW w:w="513"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7"/>
              <w:ind w:right="-15"/>
              <w:jc w:val="right"/>
              <w:rPr>
                <w:sz w:val="18"/>
              </w:rPr>
            </w:pPr>
            <w:r>
              <w:rPr>
                <w:sz w:val="18"/>
              </w:rPr>
              <w:t>.39</w:t>
            </w:r>
          </w:p>
        </w:tc>
        <w:tc>
          <w:tcPr>
            <w:tcW w:w="506"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7"/>
              <w:ind w:right="-15"/>
              <w:jc w:val="right"/>
              <w:rPr>
                <w:sz w:val="18"/>
              </w:rPr>
            </w:pPr>
            <w:r>
              <w:rPr>
                <w:sz w:val="18"/>
              </w:rPr>
              <w:t>.00</w:t>
            </w:r>
          </w:p>
        </w:tc>
        <w:tc>
          <w:tcPr>
            <w:tcW w:w="503"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7"/>
              <w:ind w:right="-15"/>
              <w:jc w:val="right"/>
              <w:rPr>
                <w:sz w:val="18"/>
              </w:rPr>
            </w:pPr>
            <w:r>
              <w:rPr>
                <w:sz w:val="18"/>
              </w:rPr>
              <w:t>.00</w:t>
            </w:r>
          </w:p>
        </w:tc>
        <w:tc>
          <w:tcPr>
            <w:tcW w:w="510"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7"/>
              <w:ind w:right="-15"/>
              <w:jc w:val="right"/>
              <w:rPr>
                <w:sz w:val="18"/>
              </w:rPr>
            </w:pPr>
            <w:r>
              <w:rPr>
                <w:sz w:val="18"/>
              </w:rPr>
              <w:t>.03</w:t>
            </w:r>
          </w:p>
        </w:tc>
        <w:tc>
          <w:tcPr>
            <w:tcW w:w="505"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7"/>
              <w:ind w:right="-15"/>
              <w:jc w:val="right"/>
              <w:rPr>
                <w:sz w:val="18"/>
              </w:rPr>
            </w:pPr>
            <w:r>
              <w:rPr>
                <w:sz w:val="18"/>
              </w:rPr>
              <w:t>.01</w:t>
            </w:r>
          </w:p>
        </w:tc>
        <w:tc>
          <w:tcPr>
            <w:tcW w:w="507"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7"/>
              <w:ind w:right="-29"/>
              <w:jc w:val="right"/>
              <w:rPr>
                <w:sz w:val="18"/>
              </w:rPr>
            </w:pPr>
            <w:r>
              <w:rPr>
                <w:sz w:val="18"/>
              </w:rPr>
              <w:t>.29</w:t>
            </w:r>
          </w:p>
        </w:tc>
        <w:tc>
          <w:tcPr>
            <w:tcW w:w="498" w:type="dxa"/>
            <w:tcBorders>
              <w:top w:val="nil"/>
              <w:left w:val="single" w:sz="8" w:space="0" w:color="000000"/>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17"/>
              <w:ind w:right="-29"/>
              <w:jc w:val="right"/>
              <w:rPr>
                <w:sz w:val="18"/>
              </w:rPr>
            </w:pPr>
            <w:r>
              <w:rPr>
                <w:sz w:val="18"/>
              </w:rPr>
              <w:t>.44</w:t>
            </w:r>
          </w:p>
        </w:tc>
      </w:tr>
      <w:tr>
        <w:trPr>
          <w:trHeight w:val="775" w:hRule="atLeast"/>
        </w:trPr>
        <w:tc>
          <w:tcPr>
            <w:tcW w:w="552" w:type="dxa"/>
            <w:tcBorders>
              <w:top w:val="nil"/>
              <w:bottom w:val="single" w:sz="8" w:space="0" w:color="000000"/>
              <w:right w:val="nil"/>
            </w:tcBorders>
          </w:tcPr>
          <w:p>
            <w:pPr>
              <w:pStyle w:val="TableParagraph"/>
              <w:rPr>
                <w:sz w:val="16"/>
              </w:rPr>
            </w:pPr>
          </w:p>
        </w:tc>
        <w:tc>
          <w:tcPr>
            <w:tcW w:w="842" w:type="dxa"/>
            <w:tcBorders>
              <w:top w:val="nil"/>
              <w:left w:val="nil"/>
              <w:bottom w:val="single" w:sz="8" w:space="0" w:color="000000"/>
            </w:tcBorders>
          </w:tcPr>
          <w:p>
            <w:pPr>
              <w:pStyle w:val="TableParagraph"/>
              <w:spacing w:before="10"/>
              <w:rPr>
                <w:b/>
                <w:sz w:val="19"/>
              </w:rPr>
            </w:pPr>
          </w:p>
          <w:p>
            <w:pPr>
              <w:pStyle w:val="TableParagraph"/>
              <w:ind w:left="40"/>
              <w:rPr>
                <w:sz w:val="18"/>
              </w:rPr>
            </w:pPr>
            <w:r>
              <w:rPr>
                <w:w w:val="86"/>
                <w:sz w:val="18"/>
              </w:rPr>
              <w:t>N</w:t>
            </w:r>
          </w:p>
        </w:tc>
        <w:tc>
          <w:tcPr>
            <w:tcW w:w="511" w:type="dxa"/>
            <w:tcBorders>
              <w:top w:val="nil"/>
              <w:bottom w:val="single" w:sz="8" w:space="0" w:color="000000"/>
              <w:right w:val="single" w:sz="8" w:space="0" w:color="000000"/>
            </w:tcBorders>
          </w:tcPr>
          <w:p>
            <w:pPr>
              <w:pStyle w:val="TableParagraph"/>
              <w:spacing w:before="10"/>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7"/>
              <w:jc w:val="right"/>
              <w:rPr>
                <w:sz w:val="18"/>
              </w:rPr>
            </w:pPr>
            <w:r>
              <w:rPr>
                <w:sz w:val="18"/>
              </w:rPr>
              <w:t>1</w:t>
            </w:r>
          </w:p>
        </w:tc>
        <w:tc>
          <w:tcPr>
            <w:tcW w:w="504"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6"/>
              <w:jc w:val="right"/>
              <w:rPr>
                <w:sz w:val="18"/>
              </w:rPr>
            </w:pPr>
            <w:r>
              <w:rPr>
                <w:spacing w:val="1"/>
                <w:sz w:val="18"/>
              </w:rPr>
              <w:t>1</w:t>
            </w:r>
          </w:p>
        </w:tc>
        <w:tc>
          <w:tcPr>
            <w:tcW w:w="509"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6"/>
              <w:jc w:val="right"/>
              <w:rPr>
                <w:sz w:val="18"/>
              </w:rPr>
            </w:pPr>
            <w:r>
              <w:rPr>
                <w:spacing w:val="1"/>
                <w:sz w:val="18"/>
              </w:rPr>
              <w:t>1</w:t>
            </w:r>
          </w:p>
        </w:tc>
        <w:tc>
          <w:tcPr>
            <w:tcW w:w="509"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6"/>
              <w:jc w:val="right"/>
              <w:rPr>
                <w:sz w:val="18"/>
              </w:rPr>
            </w:pPr>
            <w:r>
              <w:rPr>
                <w:spacing w:val="1"/>
                <w:sz w:val="18"/>
              </w:rPr>
              <w:t>1</w:t>
            </w:r>
          </w:p>
        </w:tc>
        <w:tc>
          <w:tcPr>
            <w:tcW w:w="506"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15"/>
              <w:jc w:val="right"/>
              <w:rPr>
                <w:sz w:val="18"/>
              </w:rPr>
            </w:pPr>
            <w:r>
              <w:rPr>
                <w:sz w:val="18"/>
              </w:rPr>
              <w:t>1</w:t>
            </w:r>
          </w:p>
        </w:tc>
        <w:tc>
          <w:tcPr>
            <w:tcW w:w="508"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15"/>
              <w:jc w:val="right"/>
              <w:rPr>
                <w:sz w:val="18"/>
              </w:rPr>
            </w:pPr>
            <w:r>
              <w:rPr>
                <w:sz w:val="18"/>
              </w:rPr>
              <w:t>1</w:t>
            </w:r>
          </w:p>
        </w:tc>
        <w:tc>
          <w:tcPr>
            <w:tcW w:w="503"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15"/>
              <w:jc w:val="right"/>
              <w:rPr>
                <w:sz w:val="18"/>
              </w:rPr>
            </w:pPr>
            <w:r>
              <w:rPr>
                <w:sz w:val="18"/>
              </w:rPr>
              <w:t>1</w:t>
            </w:r>
          </w:p>
        </w:tc>
        <w:tc>
          <w:tcPr>
            <w:tcW w:w="513"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15"/>
              <w:jc w:val="right"/>
              <w:rPr>
                <w:sz w:val="18"/>
              </w:rPr>
            </w:pPr>
            <w:r>
              <w:rPr>
                <w:sz w:val="18"/>
              </w:rPr>
              <w:t>1</w:t>
            </w:r>
          </w:p>
        </w:tc>
        <w:tc>
          <w:tcPr>
            <w:tcW w:w="506"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15"/>
              <w:jc w:val="right"/>
              <w:rPr>
                <w:sz w:val="18"/>
              </w:rPr>
            </w:pPr>
            <w:r>
              <w:rPr>
                <w:sz w:val="18"/>
              </w:rPr>
              <w:t>1</w:t>
            </w:r>
          </w:p>
        </w:tc>
        <w:tc>
          <w:tcPr>
            <w:tcW w:w="503"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15"/>
              <w:jc w:val="right"/>
              <w:rPr>
                <w:sz w:val="18"/>
              </w:rPr>
            </w:pPr>
            <w:r>
              <w:rPr>
                <w:sz w:val="18"/>
              </w:rPr>
              <w:t>1</w:t>
            </w:r>
          </w:p>
        </w:tc>
        <w:tc>
          <w:tcPr>
            <w:tcW w:w="510"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15"/>
              <w:jc w:val="right"/>
              <w:rPr>
                <w:sz w:val="18"/>
              </w:rPr>
            </w:pPr>
            <w:r>
              <w:rPr>
                <w:sz w:val="18"/>
              </w:rPr>
              <w:t>1</w:t>
            </w:r>
          </w:p>
        </w:tc>
        <w:tc>
          <w:tcPr>
            <w:tcW w:w="505"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29"/>
              <w:jc w:val="right"/>
              <w:rPr>
                <w:sz w:val="18"/>
              </w:rPr>
            </w:pPr>
            <w:r>
              <w:rPr>
                <w:sz w:val="18"/>
              </w:rPr>
              <w:t>1</w:t>
            </w:r>
          </w:p>
        </w:tc>
        <w:tc>
          <w:tcPr>
            <w:tcW w:w="507" w:type="dxa"/>
            <w:tcBorders>
              <w:top w:val="nil"/>
              <w:left w:val="single" w:sz="8" w:space="0" w:color="000000"/>
              <w:bottom w:val="single" w:sz="8" w:space="0" w:color="000000"/>
              <w:right w:val="single" w:sz="8" w:space="0" w:color="000000"/>
            </w:tcBorders>
          </w:tcPr>
          <w:p>
            <w:pPr>
              <w:pStyle w:val="TableParagraph"/>
              <w:spacing w:before="10"/>
              <w:rPr>
                <w:b/>
                <w:sz w:val="19"/>
              </w:rPr>
            </w:pPr>
          </w:p>
          <w:p>
            <w:pPr>
              <w:pStyle w:val="TableParagraph"/>
              <w:ind w:right="-15"/>
              <w:jc w:val="right"/>
              <w:rPr>
                <w:sz w:val="18"/>
              </w:rPr>
            </w:pPr>
            <w:r>
              <w:rPr>
                <w:sz w:val="18"/>
              </w:rPr>
              <w:t>1</w:t>
            </w:r>
          </w:p>
        </w:tc>
        <w:tc>
          <w:tcPr>
            <w:tcW w:w="498" w:type="dxa"/>
            <w:tcBorders>
              <w:top w:val="nil"/>
              <w:left w:val="single" w:sz="8" w:space="0" w:color="000000"/>
              <w:bottom w:val="single" w:sz="8" w:space="0" w:color="000000"/>
            </w:tcBorders>
          </w:tcPr>
          <w:p>
            <w:pPr>
              <w:pStyle w:val="TableParagraph"/>
              <w:spacing w:before="10"/>
              <w:rPr>
                <w:b/>
                <w:sz w:val="19"/>
              </w:rPr>
            </w:pPr>
          </w:p>
          <w:p>
            <w:pPr>
              <w:pStyle w:val="TableParagraph"/>
              <w:ind w:right="-29"/>
              <w:jc w:val="right"/>
              <w:rPr>
                <w:sz w:val="18"/>
              </w:rPr>
            </w:pPr>
            <w:r>
              <w:rPr>
                <w:sz w:val="18"/>
              </w:rPr>
              <w:t>1</w:t>
            </w:r>
          </w:p>
        </w:tc>
      </w:tr>
      <w:tr>
        <w:trPr>
          <w:trHeight w:val="1645" w:hRule="atLeast"/>
        </w:trPr>
        <w:tc>
          <w:tcPr>
            <w:tcW w:w="552" w:type="dxa"/>
            <w:tcBorders>
              <w:top w:val="single" w:sz="8" w:space="0" w:color="000000"/>
              <w:bottom w:val="nil"/>
              <w:right w:val="nil"/>
            </w:tcBorders>
          </w:tcPr>
          <w:p>
            <w:pPr>
              <w:pStyle w:val="TableParagraph"/>
              <w:spacing w:line="367" w:lineRule="auto" w:before="98"/>
              <w:ind w:left="80" w:right="-21"/>
              <w:rPr>
                <w:sz w:val="18"/>
              </w:rPr>
            </w:pPr>
            <w:r>
              <w:rPr>
                <w:sz w:val="18"/>
              </w:rPr>
              <w:t>VAR 00040</w:t>
            </w:r>
          </w:p>
        </w:tc>
        <w:tc>
          <w:tcPr>
            <w:tcW w:w="842" w:type="dxa"/>
            <w:tcBorders>
              <w:top w:val="single" w:sz="8" w:space="0" w:color="000000"/>
              <w:left w:val="nil"/>
              <w:bottom w:val="nil"/>
            </w:tcBorders>
          </w:tcPr>
          <w:p>
            <w:pPr>
              <w:pStyle w:val="TableParagraph"/>
              <w:spacing w:line="364" w:lineRule="auto" w:before="98"/>
              <w:ind w:left="40" w:right="29"/>
              <w:rPr>
                <w:sz w:val="18"/>
              </w:rPr>
            </w:pPr>
            <w:r>
              <w:rPr>
                <w:sz w:val="18"/>
              </w:rPr>
              <w:t>Pearson Correlatio n</w:t>
            </w:r>
          </w:p>
        </w:tc>
        <w:tc>
          <w:tcPr>
            <w:tcW w:w="511" w:type="dxa"/>
            <w:tcBorders>
              <w:top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left="84"/>
              <w:rPr>
                <w:sz w:val="18"/>
              </w:rPr>
            </w:pPr>
            <w:r>
              <w:rPr>
                <w:sz w:val="18"/>
              </w:rPr>
              <w:t>.705</w:t>
            </w:r>
            <w:r>
              <w:rPr>
                <w:sz w:val="18"/>
                <w:vertAlign w:val="superscript"/>
              </w:rPr>
              <w:t>*</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29"/>
              <w:jc w:val="right"/>
              <w:rPr>
                <w:sz w:val="18"/>
              </w:rPr>
            </w:pPr>
            <w:r>
              <w:rPr>
                <w:sz w:val="18"/>
              </w:rPr>
              <w:t>.536</w:t>
            </w:r>
          </w:p>
        </w:tc>
        <w:tc>
          <w:tcPr>
            <w:tcW w:w="504"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5"/>
              <w:jc w:val="right"/>
              <w:rPr>
                <w:sz w:val="18"/>
              </w:rPr>
            </w:pPr>
            <w:r>
              <w:rPr>
                <w:sz w:val="18"/>
              </w:rPr>
              <w:t>.37</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29"/>
              <w:jc w:val="right"/>
              <w:rPr>
                <w:sz w:val="18"/>
              </w:rPr>
            </w:pPr>
            <w:r>
              <w:rPr>
                <w:sz w:val="18"/>
              </w:rPr>
              <w:t>.600</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right="25"/>
              <w:jc w:val="right"/>
              <w:rPr>
                <w:sz w:val="18"/>
              </w:rPr>
            </w:pPr>
            <w:r>
              <w:rPr>
                <w:w w:val="95"/>
                <w:sz w:val="18"/>
              </w:rPr>
              <w:t>.624</w:t>
            </w:r>
            <w:r>
              <w:rPr>
                <w:w w:val="95"/>
                <w:sz w:val="18"/>
                <w:vertAlign w:val="superscript"/>
              </w:rPr>
              <w:t>*</w:t>
            </w:r>
          </w:p>
        </w:tc>
        <w:tc>
          <w:tcPr>
            <w:tcW w:w="506"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right="22"/>
              <w:jc w:val="right"/>
              <w:rPr>
                <w:sz w:val="18"/>
              </w:rPr>
            </w:pPr>
            <w:r>
              <w:rPr>
                <w:w w:val="95"/>
                <w:sz w:val="18"/>
              </w:rPr>
              <w:t>.674</w:t>
            </w:r>
            <w:r>
              <w:rPr>
                <w:w w:val="95"/>
                <w:sz w:val="18"/>
                <w:vertAlign w:val="superscript"/>
              </w:rPr>
              <w:t>*</w:t>
            </w:r>
          </w:p>
        </w:tc>
        <w:tc>
          <w:tcPr>
            <w:tcW w:w="508"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4"/>
              <w:jc w:val="right"/>
              <w:rPr>
                <w:sz w:val="18"/>
              </w:rPr>
            </w:pPr>
            <w:r>
              <w:rPr>
                <w:sz w:val="18"/>
              </w:rPr>
              <w:t>.45</w:t>
            </w:r>
          </w:p>
        </w:tc>
        <w:tc>
          <w:tcPr>
            <w:tcW w:w="503"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15"/>
              <w:jc w:val="right"/>
              <w:rPr>
                <w:sz w:val="18"/>
              </w:rPr>
            </w:pPr>
            <w:r>
              <w:rPr>
                <w:sz w:val="18"/>
              </w:rPr>
              <w:t>.47</w:t>
            </w:r>
          </w:p>
        </w:tc>
        <w:tc>
          <w:tcPr>
            <w:tcW w:w="513"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15"/>
              <w:jc w:val="right"/>
              <w:rPr>
                <w:sz w:val="18"/>
              </w:rPr>
            </w:pPr>
            <w:r>
              <w:rPr>
                <w:sz w:val="18"/>
              </w:rPr>
              <w:t>.10</w:t>
            </w:r>
          </w:p>
        </w:tc>
        <w:tc>
          <w:tcPr>
            <w:tcW w:w="506"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right="2"/>
              <w:jc w:val="right"/>
              <w:rPr>
                <w:sz w:val="18"/>
              </w:rPr>
            </w:pPr>
            <w:r>
              <w:rPr>
                <w:w w:val="95"/>
                <w:sz w:val="18"/>
              </w:rPr>
              <w:t>.722</w:t>
            </w:r>
            <w:r>
              <w:rPr>
                <w:w w:val="95"/>
                <w:sz w:val="18"/>
                <w:vertAlign w:val="superscript"/>
              </w:rPr>
              <w:t>*</w:t>
            </w:r>
          </w:p>
        </w:tc>
        <w:tc>
          <w:tcPr>
            <w:tcW w:w="503"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right="1"/>
              <w:jc w:val="right"/>
              <w:rPr>
                <w:sz w:val="18"/>
              </w:rPr>
            </w:pPr>
            <w:r>
              <w:rPr>
                <w:w w:val="95"/>
                <w:sz w:val="18"/>
              </w:rPr>
              <w:t>.892</w:t>
            </w:r>
            <w:r>
              <w:rPr>
                <w:w w:val="95"/>
                <w:sz w:val="18"/>
                <w:vertAlign w:val="superscript"/>
              </w:rPr>
              <w:t>*</w:t>
            </w:r>
          </w:p>
        </w:tc>
        <w:tc>
          <w:tcPr>
            <w:tcW w:w="510"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15"/>
              <w:jc w:val="right"/>
              <w:rPr>
                <w:sz w:val="18"/>
              </w:rPr>
            </w:pPr>
            <w:r>
              <w:rPr>
                <w:sz w:val="18"/>
              </w:rPr>
              <w:t>.29</w:t>
            </w:r>
          </w:p>
        </w:tc>
        <w:tc>
          <w:tcPr>
            <w:tcW w:w="505"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right="-15"/>
              <w:jc w:val="right"/>
              <w:rPr>
                <w:sz w:val="18"/>
              </w:rPr>
            </w:pPr>
            <w:r>
              <w:rPr>
                <w:w w:val="95"/>
                <w:sz w:val="18"/>
              </w:rPr>
              <w:t>.884</w:t>
            </w:r>
            <w:r>
              <w:rPr>
                <w:w w:val="95"/>
                <w:sz w:val="18"/>
                <w:vertAlign w:val="superscript"/>
              </w:rPr>
              <w:t>*</w:t>
            </w:r>
          </w:p>
        </w:tc>
        <w:tc>
          <w:tcPr>
            <w:tcW w:w="507"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29"/>
              <w:jc w:val="right"/>
              <w:rPr>
                <w:sz w:val="18"/>
              </w:rPr>
            </w:pPr>
            <w:r>
              <w:rPr>
                <w:sz w:val="18"/>
              </w:rPr>
              <w:t>.21</w:t>
            </w:r>
          </w:p>
        </w:tc>
        <w:tc>
          <w:tcPr>
            <w:tcW w:w="498" w:type="dxa"/>
            <w:tcBorders>
              <w:top w:val="single" w:sz="8" w:space="0" w:color="000000"/>
              <w:left w:val="single" w:sz="8" w:space="0" w:color="000000"/>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ind w:right="-29"/>
              <w:jc w:val="right"/>
              <w:rPr>
                <w:sz w:val="18"/>
              </w:rPr>
            </w:pPr>
            <w:r>
              <w:rPr>
                <w:sz w:val="18"/>
              </w:rPr>
              <w:t>.25</w:t>
            </w:r>
          </w:p>
        </w:tc>
      </w:tr>
      <w:tr>
        <w:trPr>
          <w:trHeight w:val="1249" w:hRule="atLeast"/>
        </w:trPr>
        <w:tc>
          <w:tcPr>
            <w:tcW w:w="552" w:type="dxa"/>
            <w:tcBorders>
              <w:top w:val="nil"/>
              <w:bottom w:val="nil"/>
              <w:right w:val="nil"/>
            </w:tcBorders>
          </w:tcPr>
          <w:p>
            <w:pPr>
              <w:pStyle w:val="TableParagraph"/>
              <w:rPr>
                <w:sz w:val="16"/>
              </w:rPr>
            </w:pPr>
          </w:p>
        </w:tc>
        <w:tc>
          <w:tcPr>
            <w:tcW w:w="842" w:type="dxa"/>
            <w:tcBorders>
              <w:top w:val="nil"/>
              <w:left w:val="nil"/>
              <w:bottom w:val="nil"/>
            </w:tcBorders>
          </w:tcPr>
          <w:p>
            <w:pPr>
              <w:pStyle w:val="TableParagraph"/>
              <w:spacing w:before="1"/>
              <w:rPr>
                <w:b/>
                <w:sz w:val="20"/>
              </w:rPr>
            </w:pPr>
          </w:p>
          <w:p>
            <w:pPr>
              <w:pStyle w:val="TableParagraph"/>
              <w:ind w:left="40"/>
              <w:rPr>
                <w:sz w:val="18"/>
              </w:rPr>
            </w:pPr>
            <w:r>
              <w:rPr>
                <w:sz w:val="18"/>
              </w:rPr>
              <w:t>Sig. (2-</w:t>
            </w:r>
          </w:p>
          <w:p>
            <w:pPr>
              <w:pStyle w:val="TableParagraph"/>
              <w:spacing w:before="1"/>
              <w:rPr>
                <w:b/>
                <w:sz w:val="28"/>
              </w:rPr>
            </w:pPr>
          </w:p>
          <w:p>
            <w:pPr>
              <w:pStyle w:val="TableParagraph"/>
              <w:ind w:left="40"/>
              <w:rPr>
                <w:sz w:val="18"/>
              </w:rPr>
            </w:pPr>
            <w:r>
              <w:rPr>
                <w:sz w:val="18"/>
              </w:rPr>
              <w:t>tailed)</w:t>
            </w:r>
          </w:p>
        </w:tc>
        <w:tc>
          <w:tcPr>
            <w:tcW w:w="511" w:type="dxa"/>
            <w:tcBorders>
              <w:top w:val="nil"/>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7"/>
              <w:ind w:right="-72"/>
              <w:jc w:val="right"/>
              <w:rPr>
                <w:sz w:val="18"/>
              </w:rPr>
            </w:pPr>
            <w:r>
              <w:rPr>
                <w:sz w:val="18"/>
              </w:rPr>
              <w:t>.002</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7"/>
              <w:ind w:right="-72"/>
              <w:jc w:val="right"/>
              <w:rPr>
                <w:sz w:val="18"/>
              </w:rPr>
            </w:pPr>
            <w:r>
              <w:rPr>
                <w:sz w:val="18"/>
              </w:rPr>
              <w:t>.027</w:t>
            </w:r>
          </w:p>
        </w:tc>
        <w:tc>
          <w:tcPr>
            <w:tcW w:w="504"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7"/>
              <w:ind w:right="5"/>
              <w:jc w:val="right"/>
              <w:rPr>
                <w:sz w:val="18"/>
              </w:rPr>
            </w:pPr>
            <w:r>
              <w:rPr>
                <w:sz w:val="18"/>
              </w:rPr>
              <w:t>.14</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7"/>
              <w:ind w:right="-72"/>
              <w:jc w:val="right"/>
              <w:rPr>
                <w:sz w:val="18"/>
              </w:rPr>
            </w:pPr>
            <w:r>
              <w:rPr>
                <w:sz w:val="18"/>
              </w:rPr>
              <w:t>.011</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7"/>
              <w:ind w:right="5"/>
              <w:jc w:val="right"/>
              <w:rPr>
                <w:sz w:val="18"/>
              </w:rPr>
            </w:pPr>
            <w:r>
              <w:rPr>
                <w:sz w:val="18"/>
              </w:rPr>
              <w:t>.00</w:t>
            </w:r>
          </w:p>
        </w:tc>
        <w:tc>
          <w:tcPr>
            <w:tcW w:w="506"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7"/>
              <w:ind w:right="7"/>
              <w:jc w:val="right"/>
              <w:rPr>
                <w:sz w:val="18"/>
              </w:rPr>
            </w:pPr>
            <w:r>
              <w:rPr>
                <w:sz w:val="18"/>
              </w:rPr>
              <w:t>.00</w:t>
            </w:r>
          </w:p>
        </w:tc>
        <w:tc>
          <w:tcPr>
            <w:tcW w:w="508"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7"/>
              <w:ind w:right="4"/>
              <w:jc w:val="right"/>
              <w:rPr>
                <w:sz w:val="18"/>
              </w:rPr>
            </w:pPr>
            <w:r>
              <w:rPr>
                <w:sz w:val="18"/>
              </w:rPr>
              <w:t>.06</w:t>
            </w:r>
          </w:p>
        </w:tc>
        <w:tc>
          <w:tcPr>
            <w:tcW w:w="503"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7"/>
              <w:ind w:right="-15"/>
              <w:jc w:val="right"/>
              <w:rPr>
                <w:sz w:val="18"/>
              </w:rPr>
            </w:pPr>
            <w:r>
              <w:rPr>
                <w:sz w:val="18"/>
              </w:rPr>
              <w:t>.05</w:t>
            </w:r>
          </w:p>
        </w:tc>
        <w:tc>
          <w:tcPr>
            <w:tcW w:w="513"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7"/>
              <w:ind w:right="-15"/>
              <w:jc w:val="right"/>
              <w:rPr>
                <w:sz w:val="18"/>
              </w:rPr>
            </w:pPr>
            <w:r>
              <w:rPr>
                <w:sz w:val="18"/>
              </w:rPr>
              <w:t>.70</w:t>
            </w:r>
          </w:p>
        </w:tc>
        <w:tc>
          <w:tcPr>
            <w:tcW w:w="506"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7"/>
              <w:ind w:right="-15"/>
              <w:jc w:val="right"/>
              <w:rPr>
                <w:sz w:val="18"/>
              </w:rPr>
            </w:pPr>
            <w:r>
              <w:rPr>
                <w:sz w:val="18"/>
              </w:rPr>
              <w:t>.00</w:t>
            </w:r>
          </w:p>
        </w:tc>
        <w:tc>
          <w:tcPr>
            <w:tcW w:w="503"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7"/>
              <w:ind w:right="-15"/>
              <w:jc w:val="right"/>
              <w:rPr>
                <w:sz w:val="18"/>
              </w:rPr>
            </w:pPr>
            <w:r>
              <w:rPr>
                <w:sz w:val="18"/>
              </w:rPr>
              <w:t>.00</w:t>
            </w:r>
          </w:p>
        </w:tc>
        <w:tc>
          <w:tcPr>
            <w:tcW w:w="510"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7"/>
              <w:ind w:right="-15"/>
              <w:jc w:val="right"/>
              <w:rPr>
                <w:sz w:val="18"/>
              </w:rPr>
            </w:pPr>
            <w:r>
              <w:rPr>
                <w:sz w:val="18"/>
              </w:rPr>
              <w:t>.25</w:t>
            </w:r>
          </w:p>
        </w:tc>
        <w:tc>
          <w:tcPr>
            <w:tcW w:w="505"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7"/>
              <w:ind w:right="-15"/>
              <w:jc w:val="right"/>
              <w:rPr>
                <w:sz w:val="18"/>
              </w:rPr>
            </w:pPr>
            <w:r>
              <w:rPr>
                <w:sz w:val="18"/>
              </w:rPr>
              <w:t>.00</w:t>
            </w:r>
          </w:p>
        </w:tc>
        <w:tc>
          <w:tcPr>
            <w:tcW w:w="507"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17"/>
              <w:ind w:right="-29"/>
              <w:jc w:val="right"/>
              <w:rPr>
                <w:sz w:val="18"/>
              </w:rPr>
            </w:pPr>
            <w:r>
              <w:rPr>
                <w:sz w:val="18"/>
              </w:rPr>
              <w:t>.41</w:t>
            </w:r>
          </w:p>
        </w:tc>
        <w:tc>
          <w:tcPr>
            <w:tcW w:w="498" w:type="dxa"/>
            <w:tcBorders>
              <w:top w:val="nil"/>
              <w:left w:val="single" w:sz="8" w:space="0" w:color="000000"/>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17"/>
              <w:ind w:right="-29"/>
              <w:jc w:val="right"/>
              <w:rPr>
                <w:sz w:val="18"/>
              </w:rPr>
            </w:pPr>
            <w:r>
              <w:rPr>
                <w:sz w:val="18"/>
              </w:rPr>
              <w:t>.31</w:t>
            </w:r>
          </w:p>
        </w:tc>
      </w:tr>
      <w:tr>
        <w:trPr>
          <w:trHeight w:val="779" w:hRule="atLeast"/>
        </w:trPr>
        <w:tc>
          <w:tcPr>
            <w:tcW w:w="552" w:type="dxa"/>
            <w:tcBorders>
              <w:top w:val="nil"/>
              <w:bottom w:val="single" w:sz="8" w:space="0" w:color="000000"/>
              <w:right w:val="nil"/>
            </w:tcBorders>
          </w:tcPr>
          <w:p>
            <w:pPr>
              <w:pStyle w:val="TableParagraph"/>
              <w:rPr>
                <w:sz w:val="16"/>
              </w:rPr>
            </w:pPr>
          </w:p>
        </w:tc>
        <w:tc>
          <w:tcPr>
            <w:tcW w:w="842" w:type="dxa"/>
            <w:tcBorders>
              <w:top w:val="nil"/>
              <w:left w:val="nil"/>
              <w:bottom w:val="single" w:sz="8" w:space="0" w:color="000000"/>
            </w:tcBorders>
          </w:tcPr>
          <w:p>
            <w:pPr>
              <w:pStyle w:val="TableParagraph"/>
              <w:spacing w:before="9"/>
              <w:rPr>
                <w:b/>
                <w:sz w:val="19"/>
              </w:rPr>
            </w:pPr>
          </w:p>
          <w:p>
            <w:pPr>
              <w:pStyle w:val="TableParagraph"/>
              <w:ind w:left="40"/>
              <w:rPr>
                <w:sz w:val="18"/>
              </w:rPr>
            </w:pPr>
            <w:r>
              <w:rPr>
                <w:w w:val="86"/>
                <w:sz w:val="18"/>
              </w:rPr>
              <w:t>N</w:t>
            </w:r>
          </w:p>
        </w:tc>
        <w:tc>
          <w:tcPr>
            <w:tcW w:w="511" w:type="dxa"/>
            <w:tcBorders>
              <w:top w:val="nil"/>
              <w:bottom w:val="single" w:sz="8" w:space="0" w:color="000000"/>
              <w:right w:val="single" w:sz="8" w:space="0" w:color="000000"/>
            </w:tcBorders>
          </w:tcPr>
          <w:p>
            <w:pPr>
              <w:pStyle w:val="TableParagraph"/>
              <w:spacing w:before="9"/>
              <w:rPr>
                <w:b/>
                <w:sz w:val="19"/>
              </w:rPr>
            </w:pPr>
          </w:p>
          <w:p>
            <w:pPr>
              <w:pStyle w:val="TableParagraph"/>
              <w:ind w:right="-72"/>
              <w:jc w:val="right"/>
              <w:rPr>
                <w:sz w:val="18"/>
              </w:rPr>
            </w:pPr>
            <w:r>
              <w:rPr>
                <w:sz w:val="18"/>
              </w:rPr>
              <w:t>17</w:t>
            </w:r>
          </w:p>
        </w:tc>
        <w:tc>
          <w:tcPr>
            <w:tcW w:w="509" w:type="dxa"/>
            <w:tcBorders>
              <w:top w:val="nil"/>
              <w:left w:val="single" w:sz="8" w:space="0" w:color="000000"/>
              <w:bottom w:val="single" w:sz="8" w:space="0" w:color="000000"/>
              <w:right w:val="single" w:sz="8" w:space="0" w:color="000000"/>
            </w:tcBorders>
          </w:tcPr>
          <w:p>
            <w:pPr>
              <w:pStyle w:val="TableParagraph"/>
              <w:spacing w:before="9"/>
              <w:rPr>
                <w:b/>
                <w:sz w:val="19"/>
              </w:rPr>
            </w:pPr>
          </w:p>
          <w:p>
            <w:pPr>
              <w:pStyle w:val="TableParagraph"/>
              <w:ind w:right="6"/>
              <w:jc w:val="right"/>
              <w:rPr>
                <w:sz w:val="18"/>
              </w:rPr>
            </w:pPr>
            <w:r>
              <w:rPr>
                <w:spacing w:val="1"/>
                <w:sz w:val="18"/>
              </w:rPr>
              <w:t>1</w:t>
            </w:r>
          </w:p>
        </w:tc>
        <w:tc>
          <w:tcPr>
            <w:tcW w:w="504" w:type="dxa"/>
            <w:tcBorders>
              <w:top w:val="nil"/>
              <w:left w:val="single" w:sz="8" w:space="0" w:color="000000"/>
              <w:bottom w:val="single" w:sz="8" w:space="0" w:color="000000"/>
              <w:right w:val="single" w:sz="8" w:space="0" w:color="000000"/>
            </w:tcBorders>
          </w:tcPr>
          <w:p>
            <w:pPr>
              <w:pStyle w:val="TableParagraph"/>
              <w:spacing w:before="9"/>
              <w:rPr>
                <w:b/>
                <w:sz w:val="19"/>
              </w:rPr>
            </w:pPr>
          </w:p>
          <w:p>
            <w:pPr>
              <w:pStyle w:val="TableParagraph"/>
              <w:ind w:right="6"/>
              <w:jc w:val="right"/>
              <w:rPr>
                <w:sz w:val="18"/>
              </w:rPr>
            </w:pPr>
            <w:r>
              <w:rPr>
                <w:spacing w:val="1"/>
                <w:sz w:val="18"/>
              </w:rPr>
              <w:t>1</w:t>
            </w:r>
          </w:p>
        </w:tc>
        <w:tc>
          <w:tcPr>
            <w:tcW w:w="509" w:type="dxa"/>
            <w:tcBorders>
              <w:top w:val="nil"/>
              <w:left w:val="single" w:sz="8" w:space="0" w:color="000000"/>
              <w:bottom w:val="single" w:sz="8" w:space="0" w:color="000000"/>
              <w:right w:val="single" w:sz="8" w:space="0" w:color="000000"/>
            </w:tcBorders>
          </w:tcPr>
          <w:p>
            <w:pPr>
              <w:pStyle w:val="TableParagraph"/>
              <w:spacing w:before="9"/>
              <w:rPr>
                <w:b/>
                <w:sz w:val="19"/>
              </w:rPr>
            </w:pPr>
          </w:p>
          <w:p>
            <w:pPr>
              <w:pStyle w:val="TableParagraph"/>
              <w:ind w:right="6"/>
              <w:jc w:val="right"/>
              <w:rPr>
                <w:sz w:val="18"/>
              </w:rPr>
            </w:pPr>
            <w:r>
              <w:rPr>
                <w:spacing w:val="1"/>
                <w:sz w:val="18"/>
              </w:rPr>
              <w:t>1</w:t>
            </w:r>
          </w:p>
        </w:tc>
        <w:tc>
          <w:tcPr>
            <w:tcW w:w="509" w:type="dxa"/>
            <w:tcBorders>
              <w:top w:val="nil"/>
              <w:left w:val="single" w:sz="8" w:space="0" w:color="000000"/>
              <w:bottom w:val="single" w:sz="8" w:space="0" w:color="000000"/>
              <w:right w:val="single" w:sz="8" w:space="0" w:color="000000"/>
            </w:tcBorders>
          </w:tcPr>
          <w:p>
            <w:pPr>
              <w:pStyle w:val="TableParagraph"/>
              <w:spacing w:before="9"/>
              <w:rPr>
                <w:b/>
                <w:sz w:val="19"/>
              </w:rPr>
            </w:pPr>
          </w:p>
          <w:p>
            <w:pPr>
              <w:pStyle w:val="TableParagraph"/>
              <w:ind w:right="6"/>
              <w:jc w:val="right"/>
              <w:rPr>
                <w:sz w:val="18"/>
              </w:rPr>
            </w:pPr>
            <w:r>
              <w:rPr>
                <w:spacing w:val="1"/>
                <w:sz w:val="18"/>
              </w:rPr>
              <w:t>1</w:t>
            </w:r>
          </w:p>
        </w:tc>
        <w:tc>
          <w:tcPr>
            <w:tcW w:w="506" w:type="dxa"/>
            <w:tcBorders>
              <w:top w:val="nil"/>
              <w:left w:val="single" w:sz="8" w:space="0" w:color="000000"/>
              <w:bottom w:val="single" w:sz="8" w:space="0" w:color="000000"/>
              <w:right w:val="single" w:sz="8" w:space="0" w:color="000000"/>
            </w:tcBorders>
          </w:tcPr>
          <w:p>
            <w:pPr>
              <w:pStyle w:val="TableParagraph"/>
              <w:spacing w:before="9"/>
              <w:rPr>
                <w:b/>
                <w:sz w:val="19"/>
              </w:rPr>
            </w:pPr>
          </w:p>
          <w:p>
            <w:pPr>
              <w:pStyle w:val="TableParagraph"/>
              <w:ind w:right="-15"/>
              <w:jc w:val="right"/>
              <w:rPr>
                <w:sz w:val="18"/>
              </w:rPr>
            </w:pPr>
            <w:r>
              <w:rPr>
                <w:sz w:val="18"/>
              </w:rPr>
              <w:t>1</w:t>
            </w:r>
          </w:p>
        </w:tc>
        <w:tc>
          <w:tcPr>
            <w:tcW w:w="508" w:type="dxa"/>
            <w:tcBorders>
              <w:top w:val="nil"/>
              <w:left w:val="single" w:sz="8" w:space="0" w:color="000000"/>
              <w:bottom w:val="single" w:sz="8" w:space="0" w:color="000000"/>
              <w:right w:val="single" w:sz="8" w:space="0" w:color="000000"/>
            </w:tcBorders>
          </w:tcPr>
          <w:p>
            <w:pPr>
              <w:pStyle w:val="TableParagraph"/>
              <w:spacing w:before="9"/>
              <w:rPr>
                <w:b/>
                <w:sz w:val="19"/>
              </w:rPr>
            </w:pPr>
          </w:p>
          <w:p>
            <w:pPr>
              <w:pStyle w:val="TableParagraph"/>
              <w:ind w:right="-15"/>
              <w:jc w:val="right"/>
              <w:rPr>
                <w:sz w:val="18"/>
              </w:rPr>
            </w:pPr>
            <w:r>
              <w:rPr>
                <w:sz w:val="18"/>
              </w:rPr>
              <w:t>1</w:t>
            </w:r>
          </w:p>
        </w:tc>
        <w:tc>
          <w:tcPr>
            <w:tcW w:w="503" w:type="dxa"/>
            <w:tcBorders>
              <w:top w:val="nil"/>
              <w:left w:val="single" w:sz="8" w:space="0" w:color="000000"/>
              <w:bottom w:val="single" w:sz="8" w:space="0" w:color="000000"/>
              <w:right w:val="single" w:sz="8" w:space="0" w:color="000000"/>
            </w:tcBorders>
          </w:tcPr>
          <w:p>
            <w:pPr>
              <w:pStyle w:val="TableParagraph"/>
              <w:spacing w:before="9"/>
              <w:rPr>
                <w:b/>
                <w:sz w:val="19"/>
              </w:rPr>
            </w:pPr>
          </w:p>
          <w:p>
            <w:pPr>
              <w:pStyle w:val="TableParagraph"/>
              <w:ind w:right="-15"/>
              <w:jc w:val="right"/>
              <w:rPr>
                <w:sz w:val="18"/>
              </w:rPr>
            </w:pPr>
            <w:r>
              <w:rPr>
                <w:sz w:val="18"/>
              </w:rPr>
              <w:t>1</w:t>
            </w:r>
          </w:p>
        </w:tc>
        <w:tc>
          <w:tcPr>
            <w:tcW w:w="513" w:type="dxa"/>
            <w:tcBorders>
              <w:top w:val="nil"/>
              <w:left w:val="single" w:sz="8" w:space="0" w:color="000000"/>
              <w:bottom w:val="single" w:sz="8" w:space="0" w:color="000000"/>
              <w:right w:val="single" w:sz="8" w:space="0" w:color="000000"/>
            </w:tcBorders>
          </w:tcPr>
          <w:p>
            <w:pPr>
              <w:pStyle w:val="TableParagraph"/>
              <w:spacing w:before="9"/>
              <w:rPr>
                <w:b/>
                <w:sz w:val="19"/>
              </w:rPr>
            </w:pPr>
          </w:p>
          <w:p>
            <w:pPr>
              <w:pStyle w:val="TableParagraph"/>
              <w:ind w:right="-15"/>
              <w:jc w:val="right"/>
              <w:rPr>
                <w:sz w:val="18"/>
              </w:rPr>
            </w:pPr>
            <w:r>
              <w:rPr>
                <w:sz w:val="18"/>
              </w:rPr>
              <w:t>1</w:t>
            </w:r>
          </w:p>
        </w:tc>
        <w:tc>
          <w:tcPr>
            <w:tcW w:w="506" w:type="dxa"/>
            <w:tcBorders>
              <w:top w:val="nil"/>
              <w:left w:val="single" w:sz="8" w:space="0" w:color="000000"/>
              <w:bottom w:val="single" w:sz="8" w:space="0" w:color="000000"/>
              <w:right w:val="single" w:sz="8" w:space="0" w:color="000000"/>
            </w:tcBorders>
          </w:tcPr>
          <w:p>
            <w:pPr>
              <w:pStyle w:val="TableParagraph"/>
              <w:spacing w:before="9"/>
              <w:rPr>
                <w:b/>
                <w:sz w:val="19"/>
              </w:rPr>
            </w:pPr>
          </w:p>
          <w:p>
            <w:pPr>
              <w:pStyle w:val="TableParagraph"/>
              <w:ind w:right="-15"/>
              <w:jc w:val="right"/>
              <w:rPr>
                <w:sz w:val="18"/>
              </w:rPr>
            </w:pPr>
            <w:r>
              <w:rPr>
                <w:sz w:val="18"/>
              </w:rPr>
              <w:t>1</w:t>
            </w:r>
          </w:p>
        </w:tc>
        <w:tc>
          <w:tcPr>
            <w:tcW w:w="503" w:type="dxa"/>
            <w:tcBorders>
              <w:top w:val="nil"/>
              <w:left w:val="single" w:sz="8" w:space="0" w:color="000000"/>
              <w:bottom w:val="single" w:sz="8" w:space="0" w:color="000000"/>
              <w:right w:val="single" w:sz="8" w:space="0" w:color="000000"/>
            </w:tcBorders>
          </w:tcPr>
          <w:p>
            <w:pPr>
              <w:pStyle w:val="TableParagraph"/>
              <w:spacing w:before="9"/>
              <w:rPr>
                <w:b/>
                <w:sz w:val="19"/>
              </w:rPr>
            </w:pPr>
          </w:p>
          <w:p>
            <w:pPr>
              <w:pStyle w:val="TableParagraph"/>
              <w:ind w:right="-15"/>
              <w:jc w:val="right"/>
              <w:rPr>
                <w:sz w:val="18"/>
              </w:rPr>
            </w:pPr>
            <w:r>
              <w:rPr>
                <w:sz w:val="18"/>
              </w:rPr>
              <w:t>1</w:t>
            </w:r>
          </w:p>
        </w:tc>
        <w:tc>
          <w:tcPr>
            <w:tcW w:w="510" w:type="dxa"/>
            <w:tcBorders>
              <w:top w:val="nil"/>
              <w:left w:val="single" w:sz="8" w:space="0" w:color="000000"/>
              <w:bottom w:val="single" w:sz="8" w:space="0" w:color="000000"/>
              <w:right w:val="single" w:sz="8" w:space="0" w:color="000000"/>
            </w:tcBorders>
          </w:tcPr>
          <w:p>
            <w:pPr>
              <w:pStyle w:val="TableParagraph"/>
              <w:spacing w:before="9"/>
              <w:rPr>
                <w:b/>
                <w:sz w:val="19"/>
              </w:rPr>
            </w:pPr>
          </w:p>
          <w:p>
            <w:pPr>
              <w:pStyle w:val="TableParagraph"/>
              <w:ind w:right="-15"/>
              <w:jc w:val="right"/>
              <w:rPr>
                <w:sz w:val="18"/>
              </w:rPr>
            </w:pPr>
            <w:r>
              <w:rPr>
                <w:sz w:val="18"/>
              </w:rPr>
              <w:t>1</w:t>
            </w:r>
          </w:p>
        </w:tc>
        <w:tc>
          <w:tcPr>
            <w:tcW w:w="505" w:type="dxa"/>
            <w:tcBorders>
              <w:top w:val="nil"/>
              <w:left w:val="single" w:sz="8" w:space="0" w:color="000000"/>
              <w:bottom w:val="single" w:sz="8" w:space="0" w:color="000000"/>
              <w:right w:val="single" w:sz="8" w:space="0" w:color="000000"/>
            </w:tcBorders>
          </w:tcPr>
          <w:p>
            <w:pPr>
              <w:pStyle w:val="TableParagraph"/>
              <w:spacing w:before="9"/>
              <w:rPr>
                <w:b/>
                <w:sz w:val="19"/>
              </w:rPr>
            </w:pPr>
          </w:p>
          <w:p>
            <w:pPr>
              <w:pStyle w:val="TableParagraph"/>
              <w:ind w:right="-29"/>
              <w:jc w:val="right"/>
              <w:rPr>
                <w:sz w:val="18"/>
              </w:rPr>
            </w:pPr>
            <w:r>
              <w:rPr>
                <w:sz w:val="18"/>
              </w:rPr>
              <w:t>1</w:t>
            </w:r>
          </w:p>
        </w:tc>
        <w:tc>
          <w:tcPr>
            <w:tcW w:w="507" w:type="dxa"/>
            <w:tcBorders>
              <w:top w:val="nil"/>
              <w:left w:val="single" w:sz="8" w:space="0" w:color="000000"/>
              <w:bottom w:val="single" w:sz="8" w:space="0" w:color="000000"/>
              <w:right w:val="single" w:sz="8" w:space="0" w:color="000000"/>
            </w:tcBorders>
          </w:tcPr>
          <w:p>
            <w:pPr>
              <w:pStyle w:val="TableParagraph"/>
              <w:spacing w:before="9"/>
              <w:rPr>
                <w:b/>
                <w:sz w:val="19"/>
              </w:rPr>
            </w:pPr>
          </w:p>
          <w:p>
            <w:pPr>
              <w:pStyle w:val="TableParagraph"/>
              <w:ind w:right="-15"/>
              <w:jc w:val="right"/>
              <w:rPr>
                <w:sz w:val="18"/>
              </w:rPr>
            </w:pPr>
            <w:r>
              <w:rPr>
                <w:sz w:val="18"/>
              </w:rPr>
              <w:t>1</w:t>
            </w:r>
          </w:p>
        </w:tc>
        <w:tc>
          <w:tcPr>
            <w:tcW w:w="498" w:type="dxa"/>
            <w:tcBorders>
              <w:top w:val="nil"/>
              <w:left w:val="single" w:sz="8" w:space="0" w:color="000000"/>
              <w:bottom w:val="single" w:sz="8" w:space="0" w:color="000000"/>
            </w:tcBorders>
          </w:tcPr>
          <w:p>
            <w:pPr>
              <w:pStyle w:val="TableParagraph"/>
              <w:spacing w:before="9"/>
              <w:rPr>
                <w:b/>
                <w:sz w:val="19"/>
              </w:rPr>
            </w:pPr>
          </w:p>
          <w:p>
            <w:pPr>
              <w:pStyle w:val="TableParagraph"/>
              <w:ind w:right="-29"/>
              <w:jc w:val="right"/>
              <w:rPr>
                <w:sz w:val="18"/>
              </w:rPr>
            </w:pPr>
            <w:r>
              <w:rPr>
                <w:sz w:val="18"/>
              </w:rPr>
              <w:t>1</w:t>
            </w:r>
          </w:p>
        </w:tc>
      </w:tr>
      <w:tr>
        <w:trPr>
          <w:trHeight w:val="1645" w:hRule="atLeast"/>
        </w:trPr>
        <w:tc>
          <w:tcPr>
            <w:tcW w:w="552" w:type="dxa"/>
            <w:tcBorders>
              <w:top w:val="single" w:sz="8" w:space="0" w:color="000000"/>
              <w:bottom w:val="nil"/>
              <w:right w:val="nil"/>
            </w:tcBorders>
          </w:tcPr>
          <w:p>
            <w:pPr>
              <w:pStyle w:val="TableParagraph"/>
              <w:spacing w:line="364" w:lineRule="auto" w:before="95"/>
              <w:ind w:left="80" w:right="79"/>
              <w:rPr>
                <w:sz w:val="18"/>
              </w:rPr>
            </w:pPr>
            <w:r>
              <w:rPr>
                <w:sz w:val="18"/>
              </w:rPr>
              <w:t>TOT AL</w:t>
            </w:r>
          </w:p>
        </w:tc>
        <w:tc>
          <w:tcPr>
            <w:tcW w:w="842" w:type="dxa"/>
            <w:tcBorders>
              <w:top w:val="single" w:sz="8" w:space="0" w:color="000000"/>
              <w:left w:val="nil"/>
              <w:bottom w:val="nil"/>
            </w:tcBorders>
          </w:tcPr>
          <w:p>
            <w:pPr>
              <w:pStyle w:val="TableParagraph"/>
              <w:spacing w:line="364" w:lineRule="auto" w:before="95"/>
              <w:ind w:left="40" w:right="29"/>
              <w:rPr>
                <w:sz w:val="18"/>
              </w:rPr>
            </w:pPr>
            <w:r>
              <w:rPr>
                <w:sz w:val="18"/>
              </w:rPr>
              <w:t>Pearson Correlatio n</w:t>
            </w:r>
          </w:p>
        </w:tc>
        <w:tc>
          <w:tcPr>
            <w:tcW w:w="511" w:type="dxa"/>
            <w:tcBorders>
              <w:top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left="84"/>
              <w:rPr>
                <w:sz w:val="18"/>
              </w:rPr>
            </w:pPr>
            <w:r>
              <w:rPr>
                <w:sz w:val="18"/>
              </w:rPr>
              <w:t>.885</w:t>
            </w:r>
            <w:r>
              <w:rPr>
                <w:sz w:val="18"/>
                <w:vertAlign w:val="superscript"/>
              </w:rPr>
              <w:t>*</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right="25"/>
              <w:jc w:val="right"/>
              <w:rPr>
                <w:sz w:val="18"/>
              </w:rPr>
            </w:pPr>
            <w:r>
              <w:rPr>
                <w:w w:val="95"/>
                <w:sz w:val="18"/>
              </w:rPr>
              <w:t>.801</w:t>
            </w:r>
            <w:r>
              <w:rPr>
                <w:w w:val="95"/>
                <w:sz w:val="18"/>
                <w:vertAlign w:val="superscript"/>
              </w:rPr>
              <w:t>*</w:t>
            </w:r>
          </w:p>
        </w:tc>
        <w:tc>
          <w:tcPr>
            <w:tcW w:w="504"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right="20"/>
              <w:jc w:val="right"/>
              <w:rPr>
                <w:sz w:val="18"/>
              </w:rPr>
            </w:pPr>
            <w:r>
              <w:rPr>
                <w:w w:val="95"/>
                <w:sz w:val="18"/>
              </w:rPr>
              <w:t>.648</w:t>
            </w:r>
            <w:r>
              <w:rPr>
                <w:w w:val="95"/>
                <w:sz w:val="18"/>
                <w:vertAlign w:val="superscript"/>
              </w:rPr>
              <w:t>*</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left="89"/>
              <w:rPr>
                <w:sz w:val="18"/>
              </w:rPr>
            </w:pPr>
            <w:r>
              <w:rPr>
                <w:sz w:val="18"/>
              </w:rPr>
              <w:t>.765</w:t>
            </w:r>
            <w:r>
              <w:rPr>
                <w:sz w:val="18"/>
                <w:vertAlign w:val="superscript"/>
              </w:rPr>
              <w:t>*</w:t>
            </w:r>
          </w:p>
        </w:tc>
        <w:tc>
          <w:tcPr>
            <w:tcW w:w="509"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right="25"/>
              <w:jc w:val="right"/>
              <w:rPr>
                <w:sz w:val="18"/>
              </w:rPr>
            </w:pPr>
            <w:r>
              <w:rPr>
                <w:w w:val="95"/>
                <w:sz w:val="18"/>
              </w:rPr>
              <w:t>.660</w:t>
            </w:r>
            <w:r>
              <w:rPr>
                <w:w w:val="95"/>
                <w:sz w:val="18"/>
                <w:vertAlign w:val="superscript"/>
              </w:rPr>
              <w:t>*</w:t>
            </w:r>
          </w:p>
        </w:tc>
        <w:tc>
          <w:tcPr>
            <w:tcW w:w="506"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right="22"/>
              <w:jc w:val="right"/>
              <w:rPr>
                <w:sz w:val="18"/>
              </w:rPr>
            </w:pPr>
            <w:r>
              <w:rPr>
                <w:w w:val="95"/>
                <w:sz w:val="18"/>
              </w:rPr>
              <w:t>.721</w:t>
            </w:r>
            <w:r>
              <w:rPr>
                <w:w w:val="95"/>
                <w:sz w:val="18"/>
                <w:vertAlign w:val="superscript"/>
              </w:rPr>
              <w:t>*</w:t>
            </w:r>
          </w:p>
        </w:tc>
        <w:tc>
          <w:tcPr>
            <w:tcW w:w="508"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right="19"/>
              <w:jc w:val="right"/>
              <w:rPr>
                <w:sz w:val="18"/>
              </w:rPr>
            </w:pPr>
            <w:r>
              <w:rPr>
                <w:w w:val="95"/>
                <w:sz w:val="18"/>
              </w:rPr>
              <w:t>.615</w:t>
            </w:r>
            <w:r>
              <w:rPr>
                <w:w w:val="95"/>
                <w:sz w:val="18"/>
                <w:vertAlign w:val="superscript"/>
              </w:rPr>
              <w:t>*</w:t>
            </w:r>
          </w:p>
        </w:tc>
        <w:tc>
          <w:tcPr>
            <w:tcW w:w="503"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44"/>
              <w:jc w:val="right"/>
              <w:rPr>
                <w:sz w:val="18"/>
              </w:rPr>
            </w:pPr>
            <w:r>
              <w:rPr>
                <w:sz w:val="18"/>
              </w:rPr>
              <w:t>.604</w:t>
            </w:r>
          </w:p>
        </w:tc>
        <w:tc>
          <w:tcPr>
            <w:tcW w:w="513"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44"/>
              <w:jc w:val="right"/>
              <w:rPr>
                <w:sz w:val="18"/>
              </w:rPr>
            </w:pPr>
            <w:r>
              <w:rPr>
                <w:sz w:val="18"/>
              </w:rPr>
              <w:t>.509</w:t>
            </w:r>
          </w:p>
        </w:tc>
        <w:tc>
          <w:tcPr>
            <w:tcW w:w="506"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right="2"/>
              <w:jc w:val="right"/>
              <w:rPr>
                <w:sz w:val="18"/>
              </w:rPr>
            </w:pPr>
            <w:r>
              <w:rPr>
                <w:w w:val="95"/>
                <w:sz w:val="18"/>
              </w:rPr>
              <w:t>.866</w:t>
            </w:r>
            <w:r>
              <w:rPr>
                <w:w w:val="95"/>
                <w:sz w:val="18"/>
                <w:vertAlign w:val="superscript"/>
              </w:rPr>
              <w:t>*</w:t>
            </w:r>
          </w:p>
        </w:tc>
        <w:tc>
          <w:tcPr>
            <w:tcW w:w="503"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right="1"/>
              <w:jc w:val="right"/>
              <w:rPr>
                <w:sz w:val="18"/>
              </w:rPr>
            </w:pPr>
            <w:r>
              <w:rPr>
                <w:w w:val="95"/>
                <w:sz w:val="18"/>
              </w:rPr>
              <w:t>.800</w:t>
            </w:r>
            <w:r>
              <w:rPr>
                <w:w w:val="95"/>
                <w:sz w:val="18"/>
                <w:vertAlign w:val="superscript"/>
              </w:rPr>
              <w:t>*</w:t>
            </w:r>
          </w:p>
        </w:tc>
        <w:tc>
          <w:tcPr>
            <w:tcW w:w="510"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44"/>
              <w:jc w:val="right"/>
              <w:rPr>
                <w:sz w:val="18"/>
              </w:rPr>
            </w:pPr>
            <w:r>
              <w:rPr>
                <w:sz w:val="18"/>
              </w:rPr>
              <w:t>.518</w:t>
            </w:r>
          </w:p>
        </w:tc>
        <w:tc>
          <w:tcPr>
            <w:tcW w:w="505"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spacing w:before="178"/>
              <w:ind w:right="-15"/>
              <w:jc w:val="right"/>
              <w:rPr>
                <w:sz w:val="18"/>
              </w:rPr>
            </w:pPr>
            <w:r>
              <w:rPr>
                <w:w w:val="95"/>
                <w:sz w:val="18"/>
              </w:rPr>
              <w:t>.665</w:t>
            </w:r>
            <w:r>
              <w:rPr>
                <w:w w:val="95"/>
                <w:sz w:val="18"/>
                <w:vertAlign w:val="superscript"/>
              </w:rPr>
              <w:t>*</w:t>
            </w:r>
          </w:p>
        </w:tc>
        <w:tc>
          <w:tcPr>
            <w:tcW w:w="507" w:type="dxa"/>
            <w:tcBorders>
              <w:top w:val="single" w:sz="8" w:space="0" w:color="000000"/>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58"/>
              <w:jc w:val="right"/>
              <w:rPr>
                <w:sz w:val="18"/>
              </w:rPr>
            </w:pPr>
            <w:r>
              <w:rPr>
                <w:sz w:val="18"/>
              </w:rPr>
              <w:t>.515</w:t>
            </w:r>
          </w:p>
        </w:tc>
        <w:tc>
          <w:tcPr>
            <w:tcW w:w="498" w:type="dxa"/>
            <w:tcBorders>
              <w:top w:val="single" w:sz="8" w:space="0" w:color="000000"/>
              <w:left w:val="single" w:sz="8" w:space="0" w:color="000000"/>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3"/>
              </w:rPr>
            </w:pPr>
          </w:p>
          <w:p>
            <w:pPr>
              <w:pStyle w:val="TableParagraph"/>
              <w:ind w:right="-72"/>
              <w:jc w:val="right"/>
              <w:rPr>
                <w:sz w:val="18"/>
              </w:rPr>
            </w:pPr>
            <w:r>
              <w:rPr>
                <w:sz w:val="18"/>
              </w:rPr>
              <w:t>.555</w:t>
            </w:r>
          </w:p>
        </w:tc>
      </w:tr>
      <w:tr>
        <w:trPr>
          <w:trHeight w:val="1277" w:hRule="atLeast"/>
        </w:trPr>
        <w:tc>
          <w:tcPr>
            <w:tcW w:w="552" w:type="dxa"/>
            <w:tcBorders>
              <w:top w:val="nil"/>
              <w:bottom w:val="nil"/>
              <w:right w:val="nil"/>
            </w:tcBorders>
          </w:tcPr>
          <w:p>
            <w:pPr>
              <w:pStyle w:val="TableParagraph"/>
              <w:rPr>
                <w:sz w:val="16"/>
              </w:rPr>
            </w:pPr>
          </w:p>
        </w:tc>
        <w:tc>
          <w:tcPr>
            <w:tcW w:w="842" w:type="dxa"/>
            <w:tcBorders>
              <w:top w:val="nil"/>
              <w:left w:val="nil"/>
              <w:bottom w:val="nil"/>
            </w:tcBorders>
          </w:tcPr>
          <w:p>
            <w:pPr>
              <w:pStyle w:val="TableParagraph"/>
              <w:spacing w:before="5"/>
              <w:rPr>
                <w:b/>
                <w:sz w:val="20"/>
              </w:rPr>
            </w:pPr>
          </w:p>
          <w:p>
            <w:pPr>
              <w:pStyle w:val="TableParagraph"/>
              <w:spacing w:before="1"/>
              <w:ind w:left="40"/>
              <w:rPr>
                <w:sz w:val="18"/>
              </w:rPr>
            </w:pPr>
            <w:r>
              <w:rPr>
                <w:sz w:val="18"/>
              </w:rPr>
              <w:t>Sig. (2-</w:t>
            </w:r>
          </w:p>
          <w:p>
            <w:pPr>
              <w:pStyle w:val="TableParagraph"/>
              <w:spacing w:before="3"/>
              <w:rPr>
                <w:b/>
                <w:sz w:val="28"/>
              </w:rPr>
            </w:pPr>
          </w:p>
          <w:p>
            <w:pPr>
              <w:pStyle w:val="TableParagraph"/>
              <w:ind w:left="40"/>
              <w:rPr>
                <w:sz w:val="18"/>
              </w:rPr>
            </w:pPr>
            <w:r>
              <w:rPr>
                <w:sz w:val="18"/>
              </w:rPr>
              <w:t>tailed)</w:t>
            </w:r>
          </w:p>
        </w:tc>
        <w:tc>
          <w:tcPr>
            <w:tcW w:w="511" w:type="dxa"/>
            <w:tcBorders>
              <w:top w:val="nil"/>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36"/>
              <w:ind w:right="-72"/>
              <w:jc w:val="right"/>
              <w:rPr>
                <w:sz w:val="18"/>
              </w:rPr>
            </w:pPr>
            <w:r>
              <w:rPr>
                <w:sz w:val="18"/>
              </w:rPr>
              <w:t>.000</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36"/>
              <w:ind w:right="-72"/>
              <w:jc w:val="right"/>
              <w:rPr>
                <w:sz w:val="18"/>
              </w:rPr>
            </w:pPr>
            <w:r>
              <w:rPr>
                <w:sz w:val="18"/>
              </w:rPr>
              <w:t>.000</w:t>
            </w:r>
          </w:p>
        </w:tc>
        <w:tc>
          <w:tcPr>
            <w:tcW w:w="504"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36"/>
              <w:ind w:right="5"/>
              <w:jc w:val="right"/>
              <w:rPr>
                <w:sz w:val="18"/>
              </w:rPr>
            </w:pPr>
            <w:r>
              <w:rPr>
                <w:sz w:val="18"/>
              </w:rPr>
              <w:t>.00</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36"/>
              <w:ind w:right="-72"/>
              <w:jc w:val="right"/>
              <w:rPr>
                <w:sz w:val="18"/>
              </w:rPr>
            </w:pPr>
            <w:r>
              <w:rPr>
                <w:sz w:val="18"/>
              </w:rPr>
              <w:t>.000</w:t>
            </w:r>
          </w:p>
        </w:tc>
        <w:tc>
          <w:tcPr>
            <w:tcW w:w="509"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36"/>
              <w:ind w:right="5"/>
              <w:jc w:val="right"/>
              <w:rPr>
                <w:sz w:val="18"/>
              </w:rPr>
            </w:pPr>
            <w:r>
              <w:rPr>
                <w:sz w:val="18"/>
              </w:rPr>
              <w:t>.00</w:t>
            </w:r>
          </w:p>
        </w:tc>
        <w:tc>
          <w:tcPr>
            <w:tcW w:w="506"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36"/>
              <w:ind w:right="7"/>
              <w:jc w:val="right"/>
              <w:rPr>
                <w:sz w:val="18"/>
              </w:rPr>
            </w:pPr>
            <w:r>
              <w:rPr>
                <w:sz w:val="18"/>
              </w:rPr>
              <w:t>.00</w:t>
            </w:r>
          </w:p>
        </w:tc>
        <w:tc>
          <w:tcPr>
            <w:tcW w:w="508"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36"/>
              <w:ind w:right="4"/>
              <w:jc w:val="right"/>
              <w:rPr>
                <w:sz w:val="18"/>
              </w:rPr>
            </w:pPr>
            <w:r>
              <w:rPr>
                <w:sz w:val="18"/>
              </w:rPr>
              <w:t>.00</w:t>
            </w:r>
          </w:p>
        </w:tc>
        <w:tc>
          <w:tcPr>
            <w:tcW w:w="503"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36"/>
              <w:ind w:right="-15"/>
              <w:jc w:val="right"/>
              <w:rPr>
                <w:sz w:val="18"/>
              </w:rPr>
            </w:pPr>
            <w:r>
              <w:rPr>
                <w:sz w:val="18"/>
              </w:rPr>
              <w:t>.01</w:t>
            </w:r>
          </w:p>
        </w:tc>
        <w:tc>
          <w:tcPr>
            <w:tcW w:w="513"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36"/>
              <w:ind w:right="-15"/>
              <w:jc w:val="right"/>
              <w:rPr>
                <w:sz w:val="18"/>
              </w:rPr>
            </w:pPr>
            <w:r>
              <w:rPr>
                <w:sz w:val="18"/>
              </w:rPr>
              <w:t>.03</w:t>
            </w:r>
          </w:p>
        </w:tc>
        <w:tc>
          <w:tcPr>
            <w:tcW w:w="506"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36"/>
              <w:ind w:right="-15"/>
              <w:jc w:val="right"/>
              <w:rPr>
                <w:sz w:val="18"/>
              </w:rPr>
            </w:pPr>
            <w:r>
              <w:rPr>
                <w:sz w:val="18"/>
              </w:rPr>
              <w:t>.00</w:t>
            </w:r>
          </w:p>
        </w:tc>
        <w:tc>
          <w:tcPr>
            <w:tcW w:w="503"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36"/>
              <w:ind w:right="-15"/>
              <w:jc w:val="right"/>
              <w:rPr>
                <w:sz w:val="18"/>
              </w:rPr>
            </w:pPr>
            <w:r>
              <w:rPr>
                <w:sz w:val="18"/>
              </w:rPr>
              <w:t>.00</w:t>
            </w:r>
          </w:p>
        </w:tc>
        <w:tc>
          <w:tcPr>
            <w:tcW w:w="510"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36"/>
              <w:ind w:right="-15"/>
              <w:jc w:val="right"/>
              <w:rPr>
                <w:sz w:val="18"/>
              </w:rPr>
            </w:pPr>
            <w:r>
              <w:rPr>
                <w:sz w:val="18"/>
              </w:rPr>
              <w:t>.03</w:t>
            </w:r>
          </w:p>
        </w:tc>
        <w:tc>
          <w:tcPr>
            <w:tcW w:w="505"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36"/>
              <w:ind w:right="-15"/>
              <w:jc w:val="right"/>
              <w:rPr>
                <w:sz w:val="18"/>
              </w:rPr>
            </w:pPr>
            <w:r>
              <w:rPr>
                <w:sz w:val="18"/>
              </w:rPr>
              <w:t>.00</w:t>
            </w:r>
          </w:p>
        </w:tc>
        <w:tc>
          <w:tcPr>
            <w:tcW w:w="507" w:type="dxa"/>
            <w:tcBorders>
              <w:top w:val="nil"/>
              <w:left w:val="single" w:sz="8" w:space="0" w:color="000000"/>
              <w:bottom w:val="nil"/>
              <w:right w:val="single" w:sz="8"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136"/>
              <w:ind w:right="-29"/>
              <w:jc w:val="right"/>
              <w:rPr>
                <w:sz w:val="18"/>
              </w:rPr>
            </w:pPr>
            <w:r>
              <w:rPr>
                <w:sz w:val="18"/>
              </w:rPr>
              <w:t>.03</w:t>
            </w:r>
          </w:p>
        </w:tc>
        <w:tc>
          <w:tcPr>
            <w:tcW w:w="498" w:type="dxa"/>
            <w:tcBorders>
              <w:top w:val="nil"/>
              <w:left w:val="single" w:sz="8" w:space="0" w:color="000000"/>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136"/>
              <w:ind w:right="-29"/>
              <w:jc w:val="right"/>
              <w:rPr>
                <w:sz w:val="18"/>
              </w:rPr>
            </w:pPr>
            <w:r>
              <w:rPr>
                <w:sz w:val="18"/>
              </w:rPr>
              <w:t>.02</w:t>
            </w:r>
          </w:p>
        </w:tc>
      </w:tr>
      <w:tr>
        <w:trPr>
          <w:trHeight w:val="787" w:hRule="atLeast"/>
        </w:trPr>
        <w:tc>
          <w:tcPr>
            <w:tcW w:w="552" w:type="dxa"/>
            <w:tcBorders>
              <w:top w:val="nil"/>
              <w:right w:val="nil"/>
            </w:tcBorders>
          </w:tcPr>
          <w:p>
            <w:pPr>
              <w:pStyle w:val="TableParagraph"/>
              <w:rPr>
                <w:sz w:val="16"/>
              </w:rPr>
            </w:pPr>
          </w:p>
        </w:tc>
        <w:tc>
          <w:tcPr>
            <w:tcW w:w="842" w:type="dxa"/>
            <w:tcBorders>
              <w:top w:val="nil"/>
              <w:left w:val="nil"/>
            </w:tcBorders>
          </w:tcPr>
          <w:p>
            <w:pPr>
              <w:pStyle w:val="TableParagraph"/>
              <w:spacing w:before="6"/>
              <w:rPr>
                <w:b/>
                <w:sz w:val="20"/>
              </w:rPr>
            </w:pPr>
          </w:p>
          <w:p>
            <w:pPr>
              <w:pStyle w:val="TableParagraph"/>
              <w:ind w:left="40"/>
              <w:rPr>
                <w:sz w:val="18"/>
              </w:rPr>
            </w:pPr>
            <w:r>
              <w:rPr>
                <w:w w:val="86"/>
                <w:sz w:val="18"/>
              </w:rPr>
              <w:t>N</w:t>
            </w:r>
          </w:p>
        </w:tc>
        <w:tc>
          <w:tcPr>
            <w:tcW w:w="511" w:type="dxa"/>
            <w:tcBorders>
              <w:top w:val="nil"/>
              <w:right w:val="single" w:sz="8" w:space="0" w:color="000000"/>
            </w:tcBorders>
          </w:tcPr>
          <w:p>
            <w:pPr>
              <w:pStyle w:val="TableParagraph"/>
              <w:spacing w:before="6"/>
              <w:rPr>
                <w:b/>
                <w:sz w:val="20"/>
              </w:rPr>
            </w:pPr>
          </w:p>
          <w:p>
            <w:pPr>
              <w:pStyle w:val="TableParagraph"/>
              <w:ind w:right="-72"/>
              <w:jc w:val="right"/>
              <w:rPr>
                <w:sz w:val="18"/>
              </w:rPr>
            </w:pPr>
            <w:r>
              <w:rPr>
                <w:sz w:val="18"/>
              </w:rPr>
              <w:t>17</w:t>
            </w:r>
          </w:p>
        </w:tc>
        <w:tc>
          <w:tcPr>
            <w:tcW w:w="509" w:type="dxa"/>
            <w:tcBorders>
              <w:top w:val="nil"/>
              <w:left w:val="single" w:sz="8" w:space="0" w:color="000000"/>
              <w:right w:val="single" w:sz="8" w:space="0" w:color="000000"/>
            </w:tcBorders>
          </w:tcPr>
          <w:p>
            <w:pPr>
              <w:pStyle w:val="TableParagraph"/>
              <w:spacing w:before="6"/>
              <w:rPr>
                <w:b/>
                <w:sz w:val="20"/>
              </w:rPr>
            </w:pPr>
          </w:p>
          <w:p>
            <w:pPr>
              <w:pStyle w:val="TableParagraph"/>
              <w:ind w:right="6"/>
              <w:jc w:val="right"/>
              <w:rPr>
                <w:sz w:val="18"/>
              </w:rPr>
            </w:pPr>
            <w:r>
              <w:rPr>
                <w:spacing w:val="1"/>
                <w:sz w:val="18"/>
              </w:rPr>
              <w:t>1</w:t>
            </w:r>
          </w:p>
        </w:tc>
        <w:tc>
          <w:tcPr>
            <w:tcW w:w="504" w:type="dxa"/>
            <w:tcBorders>
              <w:top w:val="nil"/>
              <w:left w:val="single" w:sz="8" w:space="0" w:color="000000"/>
              <w:right w:val="single" w:sz="8" w:space="0" w:color="000000"/>
            </w:tcBorders>
          </w:tcPr>
          <w:p>
            <w:pPr>
              <w:pStyle w:val="TableParagraph"/>
              <w:spacing w:before="6"/>
              <w:rPr>
                <w:b/>
                <w:sz w:val="20"/>
              </w:rPr>
            </w:pPr>
          </w:p>
          <w:p>
            <w:pPr>
              <w:pStyle w:val="TableParagraph"/>
              <w:ind w:right="6"/>
              <w:jc w:val="right"/>
              <w:rPr>
                <w:sz w:val="18"/>
              </w:rPr>
            </w:pPr>
            <w:r>
              <w:rPr>
                <w:spacing w:val="1"/>
                <w:sz w:val="18"/>
              </w:rPr>
              <w:t>1</w:t>
            </w:r>
          </w:p>
        </w:tc>
        <w:tc>
          <w:tcPr>
            <w:tcW w:w="509" w:type="dxa"/>
            <w:tcBorders>
              <w:top w:val="nil"/>
              <w:left w:val="single" w:sz="8" w:space="0" w:color="000000"/>
              <w:right w:val="single" w:sz="8" w:space="0" w:color="000000"/>
            </w:tcBorders>
          </w:tcPr>
          <w:p>
            <w:pPr>
              <w:pStyle w:val="TableParagraph"/>
              <w:spacing w:before="6"/>
              <w:rPr>
                <w:b/>
                <w:sz w:val="20"/>
              </w:rPr>
            </w:pPr>
          </w:p>
          <w:p>
            <w:pPr>
              <w:pStyle w:val="TableParagraph"/>
              <w:ind w:right="6"/>
              <w:jc w:val="right"/>
              <w:rPr>
                <w:sz w:val="18"/>
              </w:rPr>
            </w:pPr>
            <w:r>
              <w:rPr>
                <w:spacing w:val="1"/>
                <w:sz w:val="18"/>
              </w:rPr>
              <w:t>1</w:t>
            </w:r>
          </w:p>
        </w:tc>
        <w:tc>
          <w:tcPr>
            <w:tcW w:w="509" w:type="dxa"/>
            <w:tcBorders>
              <w:top w:val="nil"/>
              <w:left w:val="single" w:sz="8" w:space="0" w:color="000000"/>
              <w:right w:val="single" w:sz="8" w:space="0" w:color="000000"/>
            </w:tcBorders>
          </w:tcPr>
          <w:p>
            <w:pPr>
              <w:pStyle w:val="TableParagraph"/>
              <w:spacing w:before="6"/>
              <w:rPr>
                <w:b/>
                <w:sz w:val="20"/>
              </w:rPr>
            </w:pPr>
          </w:p>
          <w:p>
            <w:pPr>
              <w:pStyle w:val="TableParagraph"/>
              <w:ind w:right="6"/>
              <w:jc w:val="right"/>
              <w:rPr>
                <w:sz w:val="18"/>
              </w:rPr>
            </w:pPr>
            <w:r>
              <w:rPr>
                <w:spacing w:val="1"/>
                <w:sz w:val="18"/>
              </w:rPr>
              <w:t>1</w:t>
            </w:r>
          </w:p>
        </w:tc>
        <w:tc>
          <w:tcPr>
            <w:tcW w:w="506" w:type="dxa"/>
            <w:tcBorders>
              <w:top w:val="nil"/>
              <w:left w:val="single" w:sz="8" w:space="0" w:color="000000"/>
              <w:right w:val="single" w:sz="8" w:space="0" w:color="000000"/>
            </w:tcBorders>
          </w:tcPr>
          <w:p>
            <w:pPr>
              <w:pStyle w:val="TableParagraph"/>
              <w:spacing w:before="6"/>
              <w:rPr>
                <w:b/>
                <w:sz w:val="20"/>
              </w:rPr>
            </w:pPr>
          </w:p>
          <w:p>
            <w:pPr>
              <w:pStyle w:val="TableParagraph"/>
              <w:ind w:right="-15"/>
              <w:jc w:val="right"/>
              <w:rPr>
                <w:sz w:val="18"/>
              </w:rPr>
            </w:pPr>
            <w:r>
              <w:rPr>
                <w:sz w:val="18"/>
              </w:rPr>
              <w:t>1</w:t>
            </w:r>
          </w:p>
        </w:tc>
        <w:tc>
          <w:tcPr>
            <w:tcW w:w="508" w:type="dxa"/>
            <w:tcBorders>
              <w:top w:val="nil"/>
              <w:left w:val="single" w:sz="8" w:space="0" w:color="000000"/>
              <w:right w:val="single" w:sz="8" w:space="0" w:color="000000"/>
            </w:tcBorders>
          </w:tcPr>
          <w:p>
            <w:pPr>
              <w:pStyle w:val="TableParagraph"/>
              <w:spacing w:before="6"/>
              <w:rPr>
                <w:b/>
                <w:sz w:val="20"/>
              </w:rPr>
            </w:pPr>
          </w:p>
          <w:p>
            <w:pPr>
              <w:pStyle w:val="TableParagraph"/>
              <w:ind w:right="-15"/>
              <w:jc w:val="right"/>
              <w:rPr>
                <w:sz w:val="18"/>
              </w:rPr>
            </w:pPr>
            <w:r>
              <w:rPr>
                <w:sz w:val="18"/>
              </w:rPr>
              <w:t>1</w:t>
            </w:r>
          </w:p>
        </w:tc>
        <w:tc>
          <w:tcPr>
            <w:tcW w:w="503" w:type="dxa"/>
            <w:tcBorders>
              <w:top w:val="nil"/>
              <w:left w:val="single" w:sz="8" w:space="0" w:color="000000"/>
              <w:right w:val="single" w:sz="8" w:space="0" w:color="000000"/>
            </w:tcBorders>
          </w:tcPr>
          <w:p>
            <w:pPr>
              <w:pStyle w:val="TableParagraph"/>
              <w:spacing w:before="6"/>
              <w:rPr>
                <w:b/>
                <w:sz w:val="20"/>
              </w:rPr>
            </w:pPr>
          </w:p>
          <w:p>
            <w:pPr>
              <w:pStyle w:val="TableParagraph"/>
              <w:ind w:right="-15"/>
              <w:jc w:val="right"/>
              <w:rPr>
                <w:sz w:val="18"/>
              </w:rPr>
            </w:pPr>
            <w:r>
              <w:rPr>
                <w:sz w:val="18"/>
              </w:rPr>
              <w:t>1</w:t>
            </w:r>
          </w:p>
        </w:tc>
        <w:tc>
          <w:tcPr>
            <w:tcW w:w="513" w:type="dxa"/>
            <w:tcBorders>
              <w:top w:val="nil"/>
              <w:left w:val="single" w:sz="8" w:space="0" w:color="000000"/>
              <w:right w:val="single" w:sz="8" w:space="0" w:color="000000"/>
            </w:tcBorders>
          </w:tcPr>
          <w:p>
            <w:pPr>
              <w:pStyle w:val="TableParagraph"/>
              <w:spacing w:before="6"/>
              <w:rPr>
                <w:b/>
                <w:sz w:val="20"/>
              </w:rPr>
            </w:pPr>
          </w:p>
          <w:p>
            <w:pPr>
              <w:pStyle w:val="TableParagraph"/>
              <w:ind w:right="-15"/>
              <w:jc w:val="right"/>
              <w:rPr>
                <w:sz w:val="18"/>
              </w:rPr>
            </w:pPr>
            <w:r>
              <w:rPr>
                <w:sz w:val="18"/>
              </w:rPr>
              <w:t>1</w:t>
            </w:r>
          </w:p>
        </w:tc>
        <w:tc>
          <w:tcPr>
            <w:tcW w:w="506" w:type="dxa"/>
            <w:tcBorders>
              <w:top w:val="nil"/>
              <w:left w:val="single" w:sz="8" w:space="0" w:color="000000"/>
              <w:right w:val="single" w:sz="8" w:space="0" w:color="000000"/>
            </w:tcBorders>
          </w:tcPr>
          <w:p>
            <w:pPr>
              <w:pStyle w:val="TableParagraph"/>
              <w:spacing w:before="6"/>
              <w:rPr>
                <w:b/>
                <w:sz w:val="20"/>
              </w:rPr>
            </w:pPr>
          </w:p>
          <w:p>
            <w:pPr>
              <w:pStyle w:val="TableParagraph"/>
              <w:ind w:right="-15"/>
              <w:jc w:val="right"/>
              <w:rPr>
                <w:sz w:val="18"/>
              </w:rPr>
            </w:pPr>
            <w:r>
              <w:rPr>
                <w:sz w:val="18"/>
              </w:rPr>
              <w:t>1</w:t>
            </w:r>
          </w:p>
        </w:tc>
        <w:tc>
          <w:tcPr>
            <w:tcW w:w="503" w:type="dxa"/>
            <w:tcBorders>
              <w:top w:val="nil"/>
              <w:left w:val="single" w:sz="8" w:space="0" w:color="000000"/>
              <w:right w:val="single" w:sz="8" w:space="0" w:color="000000"/>
            </w:tcBorders>
          </w:tcPr>
          <w:p>
            <w:pPr>
              <w:pStyle w:val="TableParagraph"/>
              <w:spacing w:before="6"/>
              <w:rPr>
                <w:b/>
                <w:sz w:val="20"/>
              </w:rPr>
            </w:pPr>
          </w:p>
          <w:p>
            <w:pPr>
              <w:pStyle w:val="TableParagraph"/>
              <w:ind w:right="-15"/>
              <w:jc w:val="right"/>
              <w:rPr>
                <w:sz w:val="18"/>
              </w:rPr>
            </w:pPr>
            <w:r>
              <w:rPr>
                <w:sz w:val="18"/>
              </w:rPr>
              <w:t>1</w:t>
            </w:r>
          </w:p>
        </w:tc>
        <w:tc>
          <w:tcPr>
            <w:tcW w:w="510" w:type="dxa"/>
            <w:tcBorders>
              <w:top w:val="nil"/>
              <w:left w:val="single" w:sz="8" w:space="0" w:color="000000"/>
              <w:right w:val="single" w:sz="8" w:space="0" w:color="000000"/>
            </w:tcBorders>
          </w:tcPr>
          <w:p>
            <w:pPr>
              <w:pStyle w:val="TableParagraph"/>
              <w:spacing w:before="6"/>
              <w:rPr>
                <w:b/>
                <w:sz w:val="20"/>
              </w:rPr>
            </w:pPr>
          </w:p>
          <w:p>
            <w:pPr>
              <w:pStyle w:val="TableParagraph"/>
              <w:ind w:right="-15"/>
              <w:jc w:val="right"/>
              <w:rPr>
                <w:sz w:val="18"/>
              </w:rPr>
            </w:pPr>
            <w:r>
              <w:rPr>
                <w:sz w:val="18"/>
              </w:rPr>
              <w:t>1</w:t>
            </w:r>
          </w:p>
        </w:tc>
        <w:tc>
          <w:tcPr>
            <w:tcW w:w="505" w:type="dxa"/>
            <w:tcBorders>
              <w:top w:val="nil"/>
              <w:left w:val="single" w:sz="8" w:space="0" w:color="000000"/>
              <w:right w:val="single" w:sz="8" w:space="0" w:color="000000"/>
            </w:tcBorders>
          </w:tcPr>
          <w:p>
            <w:pPr>
              <w:pStyle w:val="TableParagraph"/>
              <w:spacing w:before="6"/>
              <w:rPr>
                <w:b/>
                <w:sz w:val="20"/>
              </w:rPr>
            </w:pPr>
          </w:p>
          <w:p>
            <w:pPr>
              <w:pStyle w:val="TableParagraph"/>
              <w:ind w:right="-29"/>
              <w:jc w:val="right"/>
              <w:rPr>
                <w:sz w:val="18"/>
              </w:rPr>
            </w:pPr>
            <w:r>
              <w:rPr>
                <w:sz w:val="18"/>
              </w:rPr>
              <w:t>1</w:t>
            </w:r>
          </w:p>
        </w:tc>
        <w:tc>
          <w:tcPr>
            <w:tcW w:w="507" w:type="dxa"/>
            <w:tcBorders>
              <w:top w:val="nil"/>
              <w:left w:val="single" w:sz="8" w:space="0" w:color="000000"/>
              <w:right w:val="single" w:sz="8" w:space="0" w:color="000000"/>
            </w:tcBorders>
          </w:tcPr>
          <w:p>
            <w:pPr>
              <w:pStyle w:val="TableParagraph"/>
              <w:spacing w:before="6"/>
              <w:rPr>
                <w:b/>
                <w:sz w:val="20"/>
              </w:rPr>
            </w:pPr>
          </w:p>
          <w:p>
            <w:pPr>
              <w:pStyle w:val="TableParagraph"/>
              <w:ind w:right="-15"/>
              <w:jc w:val="right"/>
              <w:rPr>
                <w:sz w:val="18"/>
              </w:rPr>
            </w:pPr>
            <w:r>
              <w:rPr>
                <w:sz w:val="18"/>
              </w:rPr>
              <w:t>1</w:t>
            </w:r>
          </w:p>
        </w:tc>
        <w:tc>
          <w:tcPr>
            <w:tcW w:w="498" w:type="dxa"/>
            <w:tcBorders>
              <w:top w:val="nil"/>
              <w:left w:val="single" w:sz="8" w:space="0" w:color="000000"/>
            </w:tcBorders>
          </w:tcPr>
          <w:p>
            <w:pPr>
              <w:pStyle w:val="TableParagraph"/>
              <w:spacing w:before="6"/>
              <w:rPr>
                <w:b/>
                <w:sz w:val="20"/>
              </w:rPr>
            </w:pPr>
          </w:p>
          <w:p>
            <w:pPr>
              <w:pStyle w:val="TableParagraph"/>
              <w:ind w:right="-29"/>
              <w:jc w:val="right"/>
              <w:rPr>
                <w:sz w:val="18"/>
              </w:rPr>
            </w:pPr>
            <w:r>
              <w:rPr>
                <w:sz w:val="18"/>
              </w:rPr>
              <w:t>1</w:t>
            </w:r>
          </w:p>
        </w:tc>
      </w:tr>
    </w:tbl>
    <w:p>
      <w:pPr>
        <w:spacing w:after="0"/>
        <w:jc w:val="right"/>
        <w:rPr>
          <w:sz w:val="18"/>
        </w:rPr>
        <w:sectPr>
          <w:pgSz w:w="11950" w:h="16870"/>
          <w:pgMar w:header="557" w:footer="0" w:top="820" w:bottom="280" w:left="1680" w:right="380"/>
        </w:sectPr>
      </w:pPr>
    </w:p>
    <w:p>
      <w:pPr>
        <w:pStyle w:val="BodyText"/>
        <w:spacing w:before="9"/>
        <w:rPr>
          <w:b/>
          <w:sz w:val="11"/>
        </w:rPr>
      </w:pPr>
    </w:p>
    <w:p>
      <w:pPr>
        <w:spacing w:before="92"/>
        <w:ind w:left="2420" w:right="3356" w:firstLine="0"/>
        <w:jc w:val="center"/>
        <w:rPr>
          <w:b/>
          <w:sz w:val="22"/>
        </w:rPr>
      </w:pPr>
      <w:r>
        <w:rPr>
          <w:b/>
          <w:sz w:val="22"/>
        </w:rPr>
        <w:t>Correlations</w:t>
      </w:r>
    </w:p>
    <w:p>
      <w:pPr>
        <w:pStyle w:val="BodyText"/>
        <w:rPr>
          <w:b/>
          <w:sz w:val="20"/>
        </w:rPr>
      </w:pPr>
    </w:p>
    <w:p>
      <w:pPr>
        <w:pStyle w:val="BodyText"/>
        <w:rPr>
          <w:b/>
          <w:sz w:val="20"/>
        </w:rPr>
      </w:pPr>
    </w:p>
    <w:p>
      <w:pPr>
        <w:pStyle w:val="BodyText"/>
        <w:rPr>
          <w:b/>
          <w:sz w:val="20"/>
        </w:rPr>
      </w:pPr>
    </w:p>
    <w:p>
      <w:pPr>
        <w:pStyle w:val="BodyText"/>
        <w:spacing w:before="7"/>
        <w:rPr>
          <w:b/>
          <w:sz w:val="11"/>
        </w:rPr>
      </w:pPr>
    </w:p>
    <w:tbl>
      <w:tblPr>
        <w:tblW w:w="0" w:type="auto"/>
        <w:jc w:val="left"/>
        <w:tblInd w:w="5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47"/>
        <w:gridCol w:w="1760"/>
        <w:gridCol w:w="1059"/>
        <w:gridCol w:w="1066"/>
        <w:gridCol w:w="1061"/>
        <w:gridCol w:w="1057"/>
        <w:gridCol w:w="1061"/>
        <w:gridCol w:w="819"/>
      </w:tblGrid>
      <w:tr>
        <w:trPr>
          <w:trHeight w:val="857" w:hRule="atLeast"/>
        </w:trPr>
        <w:tc>
          <w:tcPr>
            <w:tcW w:w="2907" w:type="dxa"/>
            <w:gridSpan w:val="2"/>
          </w:tcPr>
          <w:p>
            <w:pPr>
              <w:pStyle w:val="TableParagraph"/>
              <w:rPr>
                <w:sz w:val="20"/>
              </w:rPr>
            </w:pPr>
          </w:p>
        </w:tc>
        <w:tc>
          <w:tcPr>
            <w:tcW w:w="1059" w:type="dxa"/>
            <w:tcBorders>
              <w:right w:val="single" w:sz="8" w:space="0" w:color="000000"/>
            </w:tcBorders>
          </w:tcPr>
          <w:p>
            <w:pPr>
              <w:pStyle w:val="TableParagraph"/>
              <w:spacing w:line="242" w:lineRule="auto"/>
              <w:ind w:left="83"/>
              <w:rPr>
                <w:sz w:val="22"/>
              </w:rPr>
            </w:pPr>
            <w:r>
              <w:rPr>
                <w:sz w:val="22"/>
              </w:rPr>
              <w:t>VAR0003 6</w:t>
            </w:r>
          </w:p>
        </w:tc>
        <w:tc>
          <w:tcPr>
            <w:tcW w:w="1066" w:type="dxa"/>
            <w:tcBorders>
              <w:left w:val="single" w:sz="8" w:space="0" w:color="000000"/>
              <w:right w:val="single" w:sz="8" w:space="0" w:color="000000"/>
            </w:tcBorders>
          </w:tcPr>
          <w:p>
            <w:pPr>
              <w:pStyle w:val="TableParagraph"/>
              <w:spacing w:line="242" w:lineRule="auto"/>
              <w:ind w:left="88"/>
              <w:rPr>
                <w:sz w:val="22"/>
              </w:rPr>
            </w:pPr>
            <w:r>
              <w:rPr>
                <w:sz w:val="22"/>
              </w:rPr>
              <w:t>VAR0003 7</w:t>
            </w:r>
          </w:p>
        </w:tc>
        <w:tc>
          <w:tcPr>
            <w:tcW w:w="1061" w:type="dxa"/>
            <w:tcBorders>
              <w:left w:val="single" w:sz="8" w:space="0" w:color="000000"/>
              <w:right w:val="single" w:sz="8" w:space="0" w:color="000000"/>
            </w:tcBorders>
          </w:tcPr>
          <w:p>
            <w:pPr>
              <w:pStyle w:val="TableParagraph"/>
              <w:spacing w:line="242" w:lineRule="auto"/>
              <w:ind w:left="85"/>
              <w:rPr>
                <w:sz w:val="22"/>
              </w:rPr>
            </w:pPr>
            <w:r>
              <w:rPr>
                <w:sz w:val="22"/>
              </w:rPr>
              <w:t>VAR0003 8</w:t>
            </w:r>
          </w:p>
        </w:tc>
        <w:tc>
          <w:tcPr>
            <w:tcW w:w="1057" w:type="dxa"/>
            <w:tcBorders>
              <w:left w:val="single" w:sz="8" w:space="0" w:color="000000"/>
              <w:right w:val="single" w:sz="8" w:space="0" w:color="000000"/>
            </w:tcBorders>
          </w:tcPr>
          <w:p>
            <w:pPr>
              <w:pStyle w:val="TableParagraph"/>
              <w:spacing w:line="242" w:lineRule="auto"/>
              <w:ind w:left="90"/>
              <w:rPr>
                <w:sz w:val="22"/>
              </w:rPr>
            </w:pPr>
            <w:r>
              <w:rPr>
                <w:sz w:val="22"/>
              </w:rPr>
              <w:t>VAR0003 9</w:t>
            </w:r>
          </w:p>
        </w:tc>
        <w:tc>
          <w:tcPr>
            <w:tcW w:w="1061" w:type="dxa"/>
            <w:tcBorders>
              <w:left w:val="single" w:sz="8" w:space="0" w:color="000000"/>
              <w:right w:val="single" w:sz="8" w:space="0" w:color="000000"/>
            </w:tcBorders>
          </w:tcPr>
          <w:p>
            <w:pPr>
              <w:pStyle w:val="TableParagraph"/>
              <w:spacing w:line="242" w:lineRule="auto"/>
              <w:ind w:left="89"/>
              <w:rPr>
                <w:sz w:val="22"/>
              </w:rPr>
            </w:pPr>
            <w:r>
              <w:rPr>
                <w:sz w:val="22"/>
              </w:rPr>
              <w:t>VAR0004 0</w:t>
            </w:r>
          </w:p>
        </w:tc>
        <w:tc>
          <w:tcPr>
            <w:tcW w:w="819" w:type="dxa"/>
            <w:tcBorders>
              <w:left w:val="single" w:sz="8" w:space="0" w:color="000000"/>
            </w:tcBorders>
          </w:tcPr>
          <w:p>
            <w:pPr>
              <w:pStyle w:val="TableParagraph"/>
              <w:rPr>
                <w:b/>
                <w:sz w:val="24"/>
              </w:rPr>
            </w:pPr>
          </w:p>
          <w:p>
            <w:pPr>
              <w:pStyle w:val="TableParagraph"/>
              <w:spacing w:before="194"/>
              <w:ind w:left="144" w:right="-87"/>
              <w:rPr>
                <w:sz w:val="22"/>
              </w:rPr>
            </w:pPr>
            <w:r>
              <w:rPr>
                <w:sz w:val="22"/>
              </w:rPr>
              <w:t>TOTAL</w:t>
            </w:r>
          </w:p>
        </w:tc>
      </w:tr>
      <w:tr>
        <w:trPr>
          <w:trHeight w:val="667" w:hRule="atLeast"/>
        </w:trPr>
        <w:tc>
          <w:tcPr>
            <w:tcW w:w="1147" w:type="dxa"/>
            <w:tcBorders>
              <w:bottom w:val="nil"/>
              <w:right w:val="nil"/>
            </w:tcBorders>
          </w:tcPr>
          <w:p>
            <w:pPr>
              <w:pStyle w:val="TableParagraph"/>
              <w:spacing w:line="248" w:lineRule="exact"/>
              <w:ind w:right="-15"/>
              <w:jc w:val="right"/>
              <w:rPr>
                <w:sz w:val="22"/>
              </w:rPr>
            </w:pPr>
            <w:r>
              <w:rPr>
                <w:sz w:val="22"/>
              </w:rPr>
              <w:t>VAR00021</w:t>
            </w:r>
          </w:p>
        </w:tc>
        <w:tc>
          <w:tcPr>
            <w:tcW w:w="1760" w:type="dxa"/>
            <w:tcBorders>
              <w:left w:val="nil"/>
              <w:bottom w:val="nil"/>
            </w:tcBorders>
          </w:tcPr>
          <w:p>
            <w:pPr>
              <w:pStyle w:val="TableParagraph"/>
              <w:spacing w:line="242" w:lineRule="auto"/>
              <w:ind w:left="31" w:right="684"/>
              <w:rPr>
                <w:sz w:val="22"/>
              </w:rPr>
            </w:pPr>
            <w:r>
              <w:rPr>
                <w:sz w:val="22"/>
              </w:rPr>
              <w:t>Pearson Correlation</w:t>
            </w:r>
          </w:p>
        </w:tc>
        <w:tc>
          <w:tcPr>
            <w:tcW w:w="1059" w:type="dxa"/>
            <w:tcBorders>
              <w:bottom w:val="nil"/>
              <w:right w:val="single" w:sz="8" w:space="0" w:color="000000"/>
            </w:tcBorders>
          </w:tcPr>
          <w:p>
            <w:pPr>
              <w:pStyle w:val="TableParagraph"/>
              <w:spacing w:before="11"/>
              <w:rPr>
                <w:b/>
                <w:sz w:val="27"/>
              </w:rPr>
            </w:pPr>
          </w:p>
          <w:p>
            <w:pPr>
              <w:pStyle w:val="TableParagraph"/>
              <w:ind w:right="2"/>
              <w:jc w:val="right"/>
              <w:rPr>
                <w:sz w:val="22"/>
              </w:rPr>
            </w:pPr>
            <w:r>
              <w:rPr>
                <w:sz w:val="22"/>
              </w:rPr>
              <w:t>.756</w:t>
            </w:r>
            <w:r>
              <w:rPr>
                <w:sz w:val="22"/>
                <w:vertAlign w:val="superscript"/>
              </w:rPr>
              <w:t>*</w:t>
            </w:r>
          </w:p>
        </w:tc>
        <w:tc>
          <w:tcPr>
            <w:tcW w:w="1066" w:type="dxa"/>
            <w:tcBorders>
              <w:left w:val="single" w:sz="8" w:space="0" w:color="000000"/>
              <w:bottom w:val="nil"/>
              <w:right w:val="single" w:sz="8" w:space="0" w:color="000000"/>
            </w:tcBorders>
          </w:tcPr>
          <w:p>
            <w:pPr>
              <w:pStyle w:val="TableParagraph"/>
              <w:spacing w:before="11"/>
              <w:rPr>
                <w:b/>
                <w:sz w:val="27"/>
              </w:rPr>
            </w:pPr>
          </w:p>
          <w:p>
            <w:pPr>
              <w:pStyle w:val="TableParagraph"/>
              <w:ind w:right="-72"/>
              <w:jc w:val="right"/>
              <w:rPr>
                <w:sz w:val="22"/>
              </w:rPr>
            </w:pPr>
            <w:r>
              <w:rPr>
                <w:sz w:val="22"/>
              </w:rPr>
              <w:t>.393</w:t>
            </w:r>
          </w:p>
        </w:tc>
        <w:tc>
          <w:tcPr>
            <w:tcW w:w="1061" w:type="dxa"/>
            <w:tcBorders>
              <w:left w:val="single" w:sz="8" w:space="0" w:color="000000"/>
              <w:bottom w:val="nil"/>
              <w:right w:val="single" w:sz="8" w:space="0" w:color="000000"/>
            </w:tcBorders>
          </w:tcPr>
          <w:p>
            <w:pPr>
              <w:pStyle w:val="TableParagraph"/>
              <w:spacing w:before="11"/>
              <w:rPr>
                <w:b/>
                <w:sz w:val="27"/>
              </w:rPr>
            </w:pPr>
          </w:p>
          <w:p>
            <w:pPr>
              <w:pStyle w:val="TableParagraph"/>
              <w:ind w:right="3"/>
              <w:jc w:val="right"/>
              <w:rPr>
                <w:sz w:val="22"/>
              </w:rPr>
            </w:pPr>
            <w:r>
              <w:rPr>
                <w:sz w:val="22"/>
              </w:rPr>
              <w:t>.573</w:t>
            </w:r>
          </w:p>
        </w:tc>
        <w:tc>
          <w:tcPr>
            <w:tcW w:w="1057" w:type="dxa"/>
            <w:tcBorders>
              <w:left w:val="single" w:sz="8" w:space="0" w:color="000000"/>
              <w:bottom w:val="nil"/>
              <w:right w:val="single" w:sz="8" w:space="0" w:color="000000"/>
            </w:tcBorders>
          </w:tcPr>
          <w:p>
            <w:pPr>
              <w:pStyle w:val="TableParagraph"/>
              <w:spacing w:before="11"/>
              <w:rPr>
                <w:b/>
                <w:sz w:val="27"/>
              </w:rPr>
            </w:pPr>
          </w:p>
          <w:p>
            <w:pPr>
              <w:pStyle w:val="TableParagraph"/>
              <w:ind w:right="3"/>
              <w:jc w:val="right"/>
              <w:rPr>
                <w:sz w:val="22"/>
              </w:rPr>
            </w:pPr>
            <w:r>
              <w:rPr>
                <w:sz w:val="22"/>
              </w:rPr>
              <w:t>.887</w:t>
            </w:r>
            <w:r>
              <w:rPr>
                <w:sz w:val="22"/>
                <w:vertAlign w:val="superscript"/>
              </w:rPr>
              <w:t>*</w:t>
            </w:r>
          </w:p>
        </w:tc>
        <w:tc>
          <w:tcPr>
            <w:tcW w:w="1061" w:type="dxa"/>
            <w:tcBorders>
              <w:left w:val="single" w:sz="8" w:space="0" w:color="000000"/>
              <w:bottom w:val="nil"/>
              <w:right w:val="single" w:sz="8" w:space="0" w:color="000000"/>
            </w:tcBorders>
          </w:tcPr>
          <w:p>
            <w:pPr>
              <w:pStyle w:val="TableParagraph"/>
              <w:spacing w:before="11"/>
              <w:rPr>
                <w:b/>
                <w:sz w:val="27"/>
              </w:rPr>
            </w:pPr>
          </w:p>
          <w:p>
            <w:pPr>
              <w:pStyle w:val="TableParagraph"/>
              <w:ind w:right="3"/>
              <w:jc w:val="right"/>
              <w:rPr>
                <w:sz w:val="22"/>
              </w:rPr>
            </w:pPr>
            <w:r>
              <w:rPr>
                <w:sz w:val="22"/>
              </w:rPr>
              <w:t>.705</w:t>
            </w:r>
            <w:r>
              <w:rPr>
                <w:sz w:val="22"/>
                <w:vertAlign w:val="superscript"/>
              </w:rPr>
              <w:t>*</w:t>
            </w:r>
          </w:p>
        </w:tc>
        <w:tc>
          <w:tcPr>
            <w:tcW w:w="819" w:type="dxa"/>
            <w:tcBorders>
              <w:left w:val="single" w:sz="8" w:space="0" w:color="000000"/>
              <w:bottom w:val="nil"/>
            </w:tcBorders>
          </w:tcPr>
          <w:p>
            <w:pPr>
              <w:pStyle w:val="TableParagraph"/>
              <w:spacing w:before="11"/>
              <w:rPr>
                <w:b/>
                <w:sz w:val="27"/>
              </w:rPr>
            </w:pPr>
          </w:p>
          <w:p>
            <w:pPr>
              <w:pStyle w:val="TableParagraph"/>
              <w:ind w:left="338" w:right="-15"/>
              <w:rPr>
                <w:sz w:val="22"/>
              </w:rPr>
            </w:pPr>
            <w:r>
              <w:rPr>
                <w:sz w:val="22"/>
              </w:rPr>
              <w:t>.885</w:t>
            </w:r>
            <w:r>
              <w:rPr>
                <w:sz w:val="22"/>
                <w:vertAlign w:val="superscript"/>
              </w:rPr>
              <w:t>*</w:t>
            </w:r>
          </w:p>
        </w:tc>
      </w:tr>
      <w:tr>
        <w:trPr>
          <w:trHeight w:val="474" w:hRule="atLeast"/>
        </w:trPr>
        <w:tc>
          <w:tcPr>
            <w:tcW w:w="1147" w:type="dxa"/>
            <w:tcBorders>
              <w:top w:val="nil"/>
              <w:bottom w:val="nil"/>
              <w:right w:val="nil"/>
            </w:tcBorders>
          </w:tcPr>
          <w:p>
            <w:pPr>
              <w:pStyle w:val="TableParagraph"/>
              <w:rPr>
                <w:sz w:val="20"/>
              </w:rPr>
            </w:pPr>
          </w:p>
        </w:tc>
        <w:tc>
          <w:tcPr>
            <w:tcW w:w="1760" w:type="dxa"/>
            <w:tcBorders>
              <w:top w:val="nil"/>
              <w:left w:val="nil"/>
              <w:bottom w:val="nil"/>
            </w:tcBorders>
          </w:tcPr>
          <w:p>
            <w:pPr>
              <w:pStyle w:val="TableParagraph"/>
              <w:spacing w:before="84"/>
              <w:ind w:left="31"/>
              <w:rPr>
                <w:sz w:val="22"/>
              </w:rPr>
            </w:pPr>
            <w:r>
              <w:rPr>
                <w:sz w:val="22"/>
              </w:rPr>
              <w:t>Sig. (2-tailed)</w:t>
            </w:r>
          </w:p>
        </w:tc>
        <w:tc>
          <w:tcPr>
            <w:tcW w:w="1059" w:type="dxa"/>
            <w:tcBorders>
              <w:top w:val="nil"/>
              <w:bottom w:val="nil"/>
              <w:right w:val="single" w:sz="8" w:space="0" w:color="000000"/>
            </w:tcBorders>
          </w:tcPr>
          <w:p>
            <w:pPr>
              <w:pStyle w:val="TableParagraph"/>
              <w:spacing w:before="84"/>
              <w:ind w:right="12"/>
              <w:jc w:val="right"/>
              <w:rPr>
                <w:sz w:val="22"/>
              </w:rPr>
            </w:pPr>
            <w:r>
              <w:rPr>
                <w:sz w:val="22"/>
              </w:rPr>
              <w:t>.00</w:t>
            </w:r>
          </w:p>
        </w:tc>
        <w:tc>
          <w:tcPr>
            <w:tcW w:w="1066" w:type="dxa"/>
            <w:tcBorders>
              <w:top w:val="nil"/>
              <w:left w:val="single" w:sz="8" w:space="0" w:color="000000"/>
              <w:bottom w:val="nil"/>
              <w:right w:val="single" w:sz="8" w:space="0" w:color="000000"/>
            </w:tcBorders>
          </w:tcPr>
          <w:p>
            <w:pPr>
              <w:pStyle w:val="TableParagraph"/>
              <w:spacing w:before="84"/>
              <w:ind w:right="-72"/>
              <w:jc w:val="right"/>
              <w:rPr>
                <w:sz w:val="22"/>
              </w:rPr>
            </w:pPr>
            <w:r>
              <w:rPr>
                <w:sz w:val="22"/>
              </w:rPr>
              <w:t>.119</w:t>
            </w:r>
          </w:p>
        </w:tc>
        <w:tc>
          <w:tcPr>
            <w:tcW w:w="1061" w:type="dxa"/>
            <w:tcBorders>
              <w:top w:val="nil"/>
              <w:left w:val="single" w:sz="8" w:space="0" w:color="000000"/>
              <w:bottom w:val="nil"/>
              <w:right w:val="single" w:sz="8" w:space="0" w:color="000000"/>
            </w:tcBorders>
          </w:tcPr>
          <w:p>
            <w:pPr>
              <w:pStyle w:val="TableParagraph"/>
              <w:spacing w:before="84"/>
              <w:ind w:right="27"/>
              <w:jc w:val="right"/>
              <w:rPr>
                <w:sz w:val="22"/>
              </w:rPr>
            </w:pPr>
            <w:r>
              <w:rPr>
                <w:sz w:val="22"/>
              </w:rPr>
              <w:t>.01</w:t>
            </w:r>
          </w:p>
        </w:tc>
        <w:tc>
          <w:tcPr>
            <w:tcW w:w="1057" w:type="dxa"/>
            <w:tcBorders>
              <w:top w:val="nil"/>
              <w:left w:val="single" w:sz="8" w:space="0" w:color="000000"/>
              <w:bottom w:val="nil"/>
              <w:right w:val="single" w:sz="8" w:space="0" w:color="000000"/>
            </w:tcBorders>
          </w:tcPr>
          <w:p>
            <w:pPr>
              <w:pStyle w:val="TableParagraph"/>
              <w:spacing w:before="84"/>
              <w:ind w:right="27"/>
              <w:jc w:val="right"/>
              <w:rPr>
                <w:sz w:val="22"/>
              </w:rPr>
            </w:pPr>
            <w:r>
              <w:rPr>
                <w:sz w:val="22"/>
              </w:rPr>
              <w:t>.00</w:t>
            </w:r>
          </w:p>
        </w:tc>
        <w:tc>
          <w:tcPr>
            <w:tcW w:w="1061" w:type="dxa"/>
            <w:tcBorders>
              <w:top w:val="nil"/>
              <w:left w:val="single" w:sz="8" w:space="0" w:color="000000"/>
              <w:bottom w:val="nil"/>
              <w:right w:val="single" w:sz="8" w:space="0" w:color="000000"/>
            </w:tcBorders>
          </w:tcPr>
          <w:p>
            <w:pPr>
              <w:pStyle w:val="TableParagraph"/>
              <w:spacing w:before="84"/>
              <w:ind w:right="27"/>
              <w:jc w:val="right"/>
              <w:rPr>
                <w:sz w:val="22"/>
              </w:rPr>
            </w:pPr>
            <w:r>
              <w:rPr>
                <w:sz w:val="22"/>
              </w:rPr>
              <w:t>.00</w:t>
            </w:r>
          </w:p>
        </w:tc>
        <w:tc>
          <w:tcPr>
            <w:tcW w:w="819" w:type="dxa"/>
            <w:tcBorders>
              <w:top w:val="nil"/>
              <w:left w:val="single" w:sz="8" w:space="0" w:color="000000"/>
              <w:bottom w:val="nil"/>
            </w:tcBorders>
          </w:tcPr>
          <w:p>
            <w:pPr>
              <w:pStyle w:val="TableParagraph"/>
              <w:spacing w:before="84"/>
              <w:ind w:left="495"/>
              <w:rPr>
                <w:sz w:val="22"/>
              </w:rPr>
            </w:pPr>
            <w:r>
              <w:rPr>
                <w:sz w:val="22"/>
              </w:rPr>
              <w:t>.00</w:t>
            </w:r>
          </w:p>
        </w:tc>
      </w:tr>
      <w:tr>
        <w:trPr>
          <w:trHeight w:val="695" w:hRule="atLeast"/>
        </w:trPr>
        <w:tc>
          <w:tcPr>
            <w:tcW w:w="1147" w:type="dxa"/>
            <w:tcBorders>
              <w:top w:val="nil"/>
              <w:bottom w:val="single" w:sz="8" w:space="0" w:color="000000"/>
              <w:right w:val="nil"/>
            </w:tcBorders>
          </w:tcPr>
          <w:p>
            <w:pPr>
              <w:pStyle w:val="TableParagraph"/>
              <w:rPr>
                <w:sz w:val="20"/>
              </w:rPr>
            </w:pPr>
          </w:p>
        </w:tc>
        <w:tc>
          <w:tcPr>
            <w:tcW w:w="1760" w:type="dxa"/>
            <w:tcBorders>
              <w:top w:val="nil"/>
              <w:left w:val="nil"/>
              <w:bottom w:val="single" w:sz="8" w:space="0" w:color="000000"/>
            </w:tcBorders>
          </w:tcPr>
          <w:p>
            <w:pPr>
              <w:pStyle w:val="TableParagraph"/>
              <w:spacing w:before="128"/>
              <w:ind w:left="31"/>
              <w:rPr>
                <w:sz w:val="22"/>
              </w:rPr>
            </w:pPr>
            <w:r>
              <w:rPr>
                <w:w w:val="100"/>
                <w:sz w:val="22"/>
              </w:rPr>
              <w:t>N</w:t>
            </w:r>
          </w:p>
        </w:tc>
        <w:tc>
          <w:tcPr>
            <w:tcW w:w="1059" w:type="dxa"/>
            <w:tcBorders>
              <w:top w:val="nil"/>
              <w:bottom w:val="single" w:sz="8" w:space="0" w:color="000000"/>
              <w:right w:val="single" w:sz="8" w:space="0" w:color="000000"/>
            </w:tcBorders>
          </w:tcPr>
          <w:p>
            <w:pPr>
              <w:pStyle w:val="TableParagraph"/>
              <w:spacing w:before="128"/>
              <w:ind w:right="-72"/>
              <w:jc w:val="right"/>
              <w:rPr>
                <w:sz w:val="22"/>
              </w:rPr>
            </w:pPr>
            <w:r>
              <w:rPr>
                <w:sz w:val="22"/>
              </w:rPr>
              <w:t>17</w:t>
            </w:r>
          </w:p>
        </w:tc>
        <w:tc>
          <w:tcPr>
            <w:tcW w:w="1066" w:type="dxa"/>
            <w:tcBorders>
              <w:top w:val="nil"/>
              <w:left w:val="single" w:sz="8" w:space="0" w:color="000000"/>
              <w:bottom w:val="single" w:sz="8" w:space="0" w:color="000000"/>
              <w:right w:val="single" w:sz="8" w:space="0" w:color="000000"/>
            </w:tcBorders>
          </w:tcPr>
          <w:p>
            <w:pPr>
              <w:pStyle w:val="TableParagraph"/>
              <w:spacing w:before="128"/>
              <w:ind w:right="-72"/>
              <w:jc w:val="right"/>
              <w:rPr>
                <w:sz w:val="22"/>
              </w:rPr>
            </w:pPr>
            <w:r>
              <w:rPr>
                <w:sz w:val="22"/>
              </w:rPr>
              <w:t>17</w:t>
            </w:r>
          </w:p>
        </w:tc>
        <w:tc>
          <w:tcPr>
            <w:tcW w:w="1061" w:type="dxa"/>
            <w:tcBorders>
              <w:top w:val="nil"/>
              <w:left w:val="single" w:sz="8" w:space="0" w:color="000000"/>
              <w:bottom w:val="single" w:sz="8" w:space="0" w:color="000000"/>
              <w:right w:val="single" w:sz="8" w:space="0" w:color="000000"/>
            </w:tcBorders>
          </w:tcPr>
          <w:p>
            <w:pPr>
              <w:pStyle w:val="TableParagraph"/>
              <w:spacing w:before="128"/>
              <w:ind w:right="-72"/>
              <w:jc w:val="right"/>
              <w:rPr>
                <w:sz w:val="22"/>
              </w:rPr>
            </w:pPr>
            <w:r>
              <w:rPr>
                <w:sz w:val="22"/>
              </w:rPr>
              <w:t>17</w:t>
            </w:r>
          </w:p>
        </w:tc>
        <w:tc>
          <w:tcPr>
            <w:tcW w:w="1057" w:type="dxa"/>
            <w:tcBorders>
              <w:top w:val="nil"/>
              <w:left w:val="single" w:sz="8" w:space="0" w:color="000000"/>
              <w:bottom w:val="single" w:sz="8" w:space="0" w:color="000000"/>
              <w:right w:val="single" w:sz="8" w:space="0" w:color="000000"/>
            </w:tcBorders>
          </w:tcPr>
          <w:p>
            <w:pPr>
              <w:pStyle w:val="TableParagraph"/>
              <w:spacing w:before="128"/>
              <w:ind w:right="-72"/>
              <w:jc w:val="right"/>
              <w:rPr>
                <w:sz w:val="22"/>
              </w:rPr>
            </w:pPr>
            <w:r>
              <w:rPr>
                <w:sz w:val="22"/>
              </w:rPr>
              <w:t>17</w:t>
            </w:r>
          </w:p>
        </w:tc>
        <w:tc>
          <w:tcPr>
            <w:tcW w:w="1061" w:type="dxa"/>
            <w:tcBorders>
              <w:top w:val="nil"/>
              <w:left w:val="single" w:sz="8" w:space="0" w:color="000000"/>
              <w:bottom w:val="single" w:sz="8" w:space="0" w:color="000000"/>
              <w:right w:val="single" w:sz="8" w:space="0" w:color="000000"/>
            </w:tcBorders>
          </w:tcPr>
          <w:p>
            <w:pPr>
              <w:pStyle w:val="TableParagraph"/>
              <w:spacing w:before="128"/>
              <w:ind w:right="-72"/>
              <w:jc w:val="right"/>
              <w:rPr>
                <w:sz w:val="22"/>
              </w:rPr>
            </w:pPr>
            <w:r>
              <w:rPr>
                <w:sz w:val="22"/>
              </w:rPr>
              <w:t>17</w:t>
            </w:r>
          </w:p>
        </w:tc>
        <w:tc>
          <w:tcPr>
            <w:tcW w:w="819" w:type="dxa"/>
            <w:tcBorders>
              <w:top w:val="nil"/>
              <w:left w:val="single" w:sz="8" w:space="0" w:color="000000"/>
              <w:bottom w:val="single" w:sz="8" w:space="0" w:color="000000"/>
            </w:tcBorders>
          </w:tcPr>
          <w:p>
            <w:pPr>
              <w:pStyle w:val="TableParagraph"/>
              <w:spacing w:before="128"/>
              <w:ind w:right="15"/>
              <w:jc w:val="right"/>
              <w:rPr>
                <w:sz w:val="22"/>
              </w:rPr>
            </w:pPr>
            <w:r>
              <w:rPr>
                <w:w w:val="100"/>
                <w:sz w:val="22"/>
              </w:rPr>
              <w:t>1</w:t>
            </w:r>
          </w:p>
        </w:tc>
      </w:tr>
      <w:tr>
        <w:trPr>
          <w:trHeight w:val="664" w:hRule="atLeast"/>
        </w:trPr>
        <w:tc>
          <w:tcPr>
            <w:tcW w:w="1147" w:type="dxa"/>
            <w:tcBorders>
              <w:top w:val="single" w:sz="8" w:space="0" w:color="000000"/>
              <w:bottom w:val="nil"/>
              <w:right w:val="nil"/>
            </w:tcBorders>
          </w:tcPr>
          <w:p>
            <w:pPr>
              <w:pStyle w:val="TableParagraph"/>
              <w:spacing w:line="242" w:lineRule="exact"/>
              <w:ind w:right="-15"/>
              <w:jc w:val="right"/>
              <w:rPr>
                <w:sz w:val="22"/>
              </w:rPr>
            </w:pPr>
            <w:r>
              <w:rPr>
                <w:sz w:val="22"/>
              </w:rPr>
              <w:t>VAR00022</w:t>
            </w:r>
          </w:p>
        </w:tc>
        <w:tc>
          <w:tcPr>
            <w:tcW w:w="1760" w:type="dxa"/>
            <w:tcBorders>
              <w:top w:val="single" w:sz="8" w:space="0" w:color="000000"/>
              <w:left w:val="nil"/>
              <w:bottom w:val="nil"/>
            </w:tcBorders>
          </w:tcPr>
          <w:p>
            <w:pPr>
              <w:pStyle w:val="TableParagraph"/>
              <w:spacing w:line="244" w:lineRule="auto"/>
              <w:ind w:left="31" w:right="684"/>
              <w:rPr>
                <w:sz w:val="22"/>
              </w:rPr>
            </w:pPr>
            <w:r>
              <w:rPr>
                <w:sz w:val="22"/>
              </w:rPr>
              <w:t>Pearson Correlation</w:t>
            </w:r>
          </w:p>
        </w:tc>
        <w:tc>
          <w:tcPr>
            <w:tcW w:w="1059" w:type="dxa"/>
            <w:tcBorders>
              <w:top w:val="single" w:sz="8" w:space="0" w:color="000000"/>
              <w:bottom w:val="nil"/>
              <w:right w:val="single" w:sz="8" w:space="0" w:color="000000"/>
            </w:tcBorders>
          </w:tcPr>
          <w:p>
            <w:pPr>
              <w:pStyle w:val="TableParagraph"/>
              <w:spacing w:before="3"/>
              <w:rPr>
                <w:b/>
                <w:sz w:val="28"/>
              </w:rPr>
            </w:pPr>
          </w:p>
          <w:p>
            <w:pPr>
              <w:pStyle w:val="TableParagraph"/>
              <w:ind w:right="-15"/>
              <w:jc w:val="right"/>
              <w:rPr>
                <w:sz w:val="22"/>
              </w:rPr>
            </w:pPr>
            <w:r>
              <w:rPr>
                <w:sz w:val="22"/>
              </w:rPr>
              <w:t>.507</w:t>
            </w:r>
          </w:p>
        </w:tc>
        <w:tc>
          <w:tcPr>
            <w:tcW w:w="1066" w:type="dxa"/>
            <w:tcBorders>
              <w:top w:val="single" w:sz="8" w:space="0" w:color="000000"/>
              <w:left w:val="single" w:sz="8" w:space="0" w:color="000000"/>
              <w:bottom w:val="nil"/>
              <w:right w:val="single" w:sz="8" w:space="0" w:color="000000"/>
            </w:tcBorders>
          </w:tcPr>
          <w:p>
            <w:pPr>
              <w:pStyle w:val="TableParagraph"/>
              <w:spacing w:before="3"/>
              <w:rPr>
                <w:b/>
                <w:sz w:val="28"/>
              </w:rPr>
            </w:pPr>
          </w:p>
          <w:p>
            <w:pPr>
              <w:pStyle w:val="TableParagraph"/>
              <w:ind w:right="-72"/>
              <w:jc w:val="right"/>
              <w:rPr>
                <w:sz w:val="22"/>
              </w:rPr>
            </w:pPr>
            <w:r>
              <w:rPr>
                <w:sz w:val="22"/>
              </w:rPr>
              <w:t>.471</w:t>
            </w:r>
          </w:p>
        </w:tc>
        <w:tc>
          <w:tcPr>
            <w:tcW w:w="1061" w:type="dxa"/>
            <w:tcBorders>
              <w:top w:val="single" w:sz="8" w:space="0" w:color="000000"/>
              <w:left w:val="single" w:sz="8" w:space="0" w:color="000000"/>
              <w:bottom w:val="nil"/>
              <w:right w:val="single" w:sz="8" w:space="0" w:color="000000"/>
            </w:tcBorders>
          </w:tcPr>
          <w:p>
            <w:pPr>
              <w:pStyle w:val="TableParagraph"/>
              <w:spacing w:before="3"/>
              <w:rPr>
                <w:b/>
                <w:sz w:val="28"/>
              </w:rPr>
            </w:pPr>
          </w:p>
          <w:p>
            <w:pPr>
              <w:pStyle w:val="TableParagraph"/>
              <w:ind w:right="3"/>
              <w:jc w:val="right"/>
              <w:rPr>
                <w:sz w:val="22"/>
              </w:rPr>
            </w:pPr>
            <w:r>
              <w:rPr>
                <w:sz w:val="22"/>
              </w:rPr>
              <w:t>.650</w:t>
            </w:r>
            <w:r>
              <w:rPr>
                <w:sz w:val="22"/>
                <w:vertAlign w:val="superscript"/>
              </w:rPr>
              <w:t>*</w:t>
            </w:r>
          </w:p>
        </w:tc>
        <w:tc>
          <w:tcPr>
            <w:tcW w:w="1057" w:type="dxa"/>
            <w:tcBorders>
              <w:top w:val="single" w:sz="8" w:space="0" w:color="000000"/>
              <w:left w:val="single" w:sz="8" w:space="0" w:color="000000"/>
              <w:bottom w:val="nil"/>
              <w:right w:val="single" w:sz="8" w:space="0" w:color="000000"/>
            </w:tcBorders>
          </w:tcPr>
          <w:p>
            <w:pPr>
              <w:pStyle w:val="TableParagraph"/>
              <w:spacing w:before="3"/>
              <w:rPr>
                <w:b/>
                <w:sz w:val="28"/>
              </w:rPr>
            </w:pPr>
          </w:p>
          <w:p>
            <w:pPr>
              <w:pStyle w:val="TableParagraph"/>
              <w:ind w:right="3"/>
              <w:jc w:val="right"/>
              <w:rPr>
                <w:sz w:val="22"/>
              </w:rPr>
            </w:pPr>
            <w:r>
              <w:rPr>
                <w:sz w:val="22"/>
              </w:rPr>
              <w:t>.615</w:t>
            </w:r>
            <w:r>
              <w:rPr>
                <w:sz w:val="22"/>
                <w:vertAlign w:val="superscript"/>
              </w:rPr>
              <w:t>*</w:t>
            </w:r>
          </w:p>
        </w:tc>
        <w:tc>
          <w:tcPr>
            <w:tcW w:w="1061" w:type="dxa"/>
            <w:tcBorders>
              <w:top w:val="single" w:sz="8" w:space="0" w:color="000000"/>
              <w:left w:val="single" w:sz="8" w:space="0" w:color="000000"/>
              <w:bottom w:val="nil"/>
              <w:right w:val="single" w:sz="8" w:space="0" w:color="000000"/>
            </w:tcBorders>
          </w:tcPr>
          <w:p>
            <w:pPr>
              <w:pStyle w:val="TableParagraph"/>
              <w:spacing w:before="3"/>
              <w:rPr>
                <w:b/>
                <w:sz w:val="28"/>
              </w:rPr>
            </w:pPr>
          </w:p>
          <w:p>
            <w:pPr>
              <w:pStyle w:val="TableParagraph"/>
              <w:ind w:right="-15"/>
              <w:jc w:val="right"/>
              <w:rPr>
                <w:sz w:val="22"/>
              </w:rPr>
            </w:pPr>
            <w:r>
              <w:rPr>
                <w:sz w:val="22"/>
              </w:rPr>
              <w:t>.536</w:t>
            </w:r>
          </w:p>
        </w:tc>
        <w:tc>
          <w:tcPr>
            <w:tcW w:w="819" w:type="dxa"/>
            <w:tcBorders>
              <w:top w:val="single" w:sz="8" w:space="0" w:color="000000"/>
              <w:left w:val="single" w:sz="8" w:space="0" w:color="000000"/>
              <w:bottom w:val="nil"/>
            </w:tcBorders>
          </w:tcPr>
          <w:p>
            <w:pPr>
              <w:pStyle w:val="TableParagraph"/>
              <w:spacing w:before="3"/>
              <w:rPr>
                <w:b/>
                <w:sz w:val="28"/>
              </w:rPr>
            </w:pPr>
          </w:p>
          <w:p>
            <w:pPr>
              <w:pStyle w:val="TableParagraph"/>
              <w:ind w:left="338" w:right="-15"/>
              <w:rPr>
                <w:sz w:val="22"/>
              </w:rPr>
            </w:pPr>
            <w:r>
              <w:rPr>
                <w:sz w:val="22"/>
              </w:rPr>
              <w:t>.801</w:t>
            </w:r>
            <w:r>
              <w:rPr>
                <w:sz w:val="22"/>
                <w:vertAlign w:val="superscript"/>
              </w:rPr>
              <w:t>*</w:t>
            </w:r>
          </w:p>
        </w:tc>
      </w:tr>
      <w:tr>
        <w:trPr>
          <w:trHeight w:val="458" w:hRule="atLeast"/>
        </w:trPr>
        <w:tc>
          <w:tcPr>
            <w:tcW w:w="1147" w:type="dxa"/>
            <w:tcBorders>
              <w:top w:val="nil"/>
              <w:bottom w:val="nil"/>
              <w:right w:val="nil"/>
            </w:tcBorders>
          </w:tcPr>
          <w:p>
            <w:pPr>
              <w:pStyle w:val="TableParagraph"/>
              <w:rPr>
                <w:sz w:val="20"/>
              </w:rPr>
            </w:pPr>
          </w:p>
        </w:tc>
        <w:tc>
          <w:tcPr>
            <w:tcW w:w="1760" w:type="dxa"/>
            <w:tcBorders>
              <w:top w:val="nil"/>
              <w:left w:val="nil"/>
              <w:bottom w:val="nil"/>
            </w:tcBorders>
          </w:tcPr>
          <w:p>
            <w:pPr>
              <w:pStyle w:val="TableParagraph"/>
              <w:spacing w:before="78"/>
              <w:ind w:left="31"/>
              <w:rPr>
                <w:sz w:val="22"/>
              </w:rPr>
            </w:pPr>
            <w:r>
              <w:rPr>
                <w:sz w:val="22"/>
              </w:rPr>
              <w:t>Sig. (2-tailed)</w:t>
            </w:r>
          </w:p>
        </w:tc>
        <w:tc>
          <w:tcPr>
            <w:tcW w:w="1059" w:type="dxa"/>
            <w:tcBorders>
              <w:top w:val="nil"/>
              <w:bottom w:val="nil"/>
              <w:right w:val="single" w:sz="8" w:space="0" w:color="000000"/>
            </w:tcBorders>
          </w:tcPr>
          <w:p>
            <w:pPr>
              <w:pStyle w:val="TableParagraph"/>
              <w:spacing w:before="78"/>
              <w:ind w:right="12"/>
              <w:jc w:val="right"/>
              <w:rPr>
                <w:sz w:val="22"/>
              </w:rPr>
            </w:pPr>
            <w:r>
              <w:rPr>
                <w:sz w:val="22"/>
              </w:rPr>
              <w:t>.03</w:t>
            </w:r>
          </w:p>
        </w:tc>
        <w:tc>
          <w:tcPr>
            <w:tcW w:w="1066" w:type="dxa"/>
            <w:tcBorders>
              <w:top w:val="nil"/>
              <w:left w:val="single" w:sz="8" w:space="0" w:color="000000"/>
              <w:bottom w:val="nil"/>
              <w:right w:val="single" w:sz="8" w:space="0" w:color="000000"/>
            </w:tcBorders>
          </w:tcPr>
          <w:p>
            <w:pPr>
              <w:pStyle w:val="TableParagraph"/>
              <w:spacing w:before="78"/>
              <w:ind w:right="-72"/>
              <w:jc w:val="right"/>
              <w:rPr>
                <w:sz w:val="22"/>
              </w:rPr>
            </w:pPr>
            <w:r>
              <w:rPr>
                <w:sz w:val="22"/>
              </w:rPr>
              <w:t>.056</w:t>
            </w:r>
          </w:p>
        </w:tc>
        <w:tc>
          <w:tcPr>
            <w:tcW w:w="1061" w:type="dxa"/>
            <w:tcBorders>
              <w:top w:val="nil"/>
              <w:left w:val="single" w:sz="8" w:space="0" w:color="000000"/>
              <w:bottom w:val="nil"/>
              <w:right w:val="single" w:sz="8" w:space="0" w:color="000000"/>
            </w:tcBorders>
          </w:tcPr>
          <w:p>
            <w:pPr>
              <w:pStyle w:val="TableParagraph"/>
              <w:spacing w:before="78"/>
              <w:ind w:right="27"/>
              <w:jc w:val="right"/>
              <w:rPr>
                <w:sz w:val="22"/>
              </w:rPr>
            </w:pPr>
            <w:r>
              <w:rPr>
                <w:sz w:val="22"/>
              </w:rPr>
              <w:t>.00</w:t>
            </w:r>
          </w:p>
        </w:tc>
        <w:tc>
          <w:tcPr>
            <w:tcW w:w="1057" w:type="dxa"/>
            <w:tcBorders>
              <w:top w:val="nil"/>
              <w:left w:val="single" w:sz="8" w:space="0" w:color="000000"/>
              <w:bottom w:val="nil"/>
              <w:right w:val="single" w:sz="8" w:space="0" w:color="000000"/>
            </w:tcBorders>
          </w:tcPr>
          <w:p>
            <w:pPr>
              <w:pStyle w:val="TableParagraph"/>
              <w:spacing w:before="78"/>
              <w:ind w:right="27"/>
              <w:jc w:val="right"/>
              <w:rPr>
                <w:sz w:val="22"/>
              </w:rPr>
            </w:pPr>
            <w:r>
              <w:rPr>
                <w:sz w:val="22"/>
              </w:rPr>
              <w:t>.00</w:t>
            </w:r>
          </w:p>
        </w:tc>
        <w:tc>
          <w:tcPr>
            <w:tcW w:w="1061" w:type="dxa"/>
            <w:tcBorders>
              <w:top w:val="nil"/>
              <w:left w:val="single" w:sz="8" w:space="0" w:color="000000"/>
              <w:bottom w:val="nil"/>
              <w:right w:val="single" w:sz="8" w:space="0" w:color="000000"/>
            </w:tcBorders>
          </w:tcPr>
          <w:p>
            <w:pPr>
              <w:pStyle w:val="TableParagraph"/>
              <w:spacing w:before="78"/>
              <w:ind w:right="27"/>
              <w:jc w:val="right"/>
              <w:rPr>
                <w:sz w:val="22"/>
              </w:rPr>
            </w:pPr>
            <w:r>
              <w:rPr>
                <w:sz w:val="22"/>
              </w:rPr>
              <w:t>.02</w:t>
            </w:r>
          </w:p>
        </w:tc>
        <w:tc>
          <w:tcPr>
            <w:tcW w:w="819" w:type="dxa"/>
            <w:tcBorders>
              <w:top w:val="nil"/>
              <w:left w:val="single" w:sz="8" w:space="0" w:color="000000"/>
              <w:bottom w:val="nil"/>
            </w:tcBorders>
          </w:tcPr>
          <w:p>
            <w:pPr>
              <w:pStyle w:val="TableParagraph"/>
              <w:spacing w:before="78"/>
              <w:ind w:left="495"/>
              <w:rPr>
                <w:sz w:val="22"/>
              </w:rPr>
            </w:pPr>
            <w:r>
              <w:rPr>
                <w:sz w:val="22"/>
              </w:rPr>
              <w:t>.00</w:t>
            </w:r>
          </w:p>
        </w:tc>
      </w:tr>
      <w:tr>
        <w:trPr>
          <w:trHeight w:val="676" w:hRule="atLeast"/>
        </w:trPr>
        <w:tc>
          <w:tcPr>
            <w:tcW w:w="1147" w:type="dxa"/>
            <w:tcBorders>
              <w:top w:val="nil"/>
              <w:bottom w:val="single" w:sz="8" w:space="0" w:color="000000"/>
              <w:right w:val="nil"/>
            </w:tcBorders>
          </w:tcPr>
          <w:p>
            <w:pPr>
              <w:pStyle w:val="TableParagraph"/>
              <w:rPr>
                <w:sz w:val="20"/>
              </w:rPr>
            </w:pPr>
          </w:p>
        </w:tc>
        <w:tc>
          <w:tcPr>
            <w:tcW w:w="1760" w:type="dxa"/>
            <w:tcBorders>
              <w:top w:val="nil"/>
              <w:left w:val="nil"/>
              <w:bottom w:val="single" w:sz="8" w:space="0" w:color="000000"/>
            </w:tcBorders>
          </w:tcPr>
          <w:p>
            <w:pPr>
              <w:pStyle w:val="TableParagraph"/>
              <w:spacing w:before="118"/>
              <w:ind w:left="31"/>
              <w:rPr>
                <w:sz w:val="22"/>
              </w:rPr>
            </w:pPr>
            <w:r>
              <w:rPr>
                <w:w w:val="100"/>
                <w:sz w:val="22"/>
              </w:rPr>
              <w:t>N</w:t>
            </w:r>
          </w:p>
        </w:tc>
        <w:tc>
          <w:tcPr>
            <w:tcW w:w="1059" w:type="dxa"/>
            <w:tcBorders>
              <w:top w:val="nil"/>
              <w:bottom w:val="single" w:sz="8" w:space="0" w:color="000000"/>
              <w:right w:val="single" w:sz="8" w:space="0" w:color="000000"/>
            </w:tcBorders>
          </w:tcPr>
          <w:p>
            <w:pPr>
              <w:pStyle w:val="TableParagraph"/>
              <w:spacing w:before="118"/>
              <w:ind w:right="-72"/>
              <w:jc w:val="right"/>
              <w:rPr>
                <w:sz w:val="22"/>
              </w:rPr>
            </w:pPr>
            <w:r>
              <w:rPr>
                <w:sz w:val="22"/>
              </w:rPr>
              <w:t>17</w:t>
            </w:r>
          </w:p>
        </w:tc>
        <w:tc>
          <w:tcPr>
            <w:tcW w:w="1066" w:type="dxa"/>
            <w:tcBorders>
              <w:top w:val="nil"/>
              <w:left w:val="single" w:sz="8" w:space="0" w:color="000000"/>
              <w:bottom w:val="single" w:sz="8" w:space="0" w:color="000000"/>
              <w:right w:val="single" w:sz="8" w:space="0" w:color="000000"/>
            </w:tcBorders>
          </w:tcPr>
          <w:p>
            <w:pPr>
              <w:pStyle w:val="TableParagraph"/>
              <w:spacing w:before="118"/>
              <w:ind w:right="-72"/>
              <w:jc w:val="right"/>
              <w:rPr>
                <w:sz w:val="22"/>
              </w:rPr>
            </w:pPr>
            <w:r>
              <w:rPr>
                <w:sz w:val="22"/>
              </w:rPr>
              <w:t>17</w:t>
            </w:r>
          </w:p>
        </w:tc>
        <w:tc>
          <w:tcPr>
            <w:tcW w:w="1061" w:type="dxa"/>
            <w:tcBorders>
              <w:top w:val="nil"/>
              <w:left w:val="single" w:sz="8" w:space="0" w:color="000000"/>
              <w:bottom w:val="single" w:sz="8" w:space="0" w:color="000000"/>
              <w:right w:val="single" w:sz="8" w:space="0" w:color="000000"/>
            </w:tcBorders>
          </w:tcPr>
          <w:p>
            <w:pPr>
              <w:pStyle w:val="TableParagraph"/>
              <w:spacing w:before="118"/>
              <w:ind w:right="-72"/>
              <w:jc w:val="right"/>
              <w:rPr>
                <w:sz w:val="22"/>
              </w:rPr>
            </w:pPr>
            <w:r>
              <w:rPr>
                <w:sz w:val="22"/>
              </w:rPr>
              <w:t>17</w:t>
            </w:r>
          </w:p>
        </w:tc>
        <w:tc>
          <w:tcPr>
            <w:tcW w:w="1057" w:type="dxa"/>
            <w:tcBorders>
              <w:top w:val="nil"/>
              <w:left w:val="single" w:sz="8" w:space="0" w:color="000000"/>
              <w:bottom w:val="single" w:sz="8" w:space="0" w:color="000000"/>
              <w:right w:val="single" w:sz="8" w:space="0" w:color="000000"/>
            </w:tcBorders>
          </w:tcPr>
          <w:p>
            <w:pPr>
              <w:pStyle w:val="TableParagraph"/>
              <w:spacing w:before="118"/>
              <w:ind w:right="-72"/>
              <w:jc w:val="right"/>
              <w:rPr>
                <w:sz w:val="22"/>
              </w:rPr>
            </w:pPr>
            <w:r>
              <w:rPr>
                <w:sz w:val="22"/>
              </w:rPr>
              <w:t>17</w:t>
            </w:r>
          </w:p>
        </w:tc>
        <w:tc>
          <w:tcPr>
            <w:tcW w:w="1061" w:type="dxa"/>
            <w:tcBorders>
              <w:top w:val="nil"/>
              <w:left w:val="single" w:sz="8" w:space="0" w:color="000000"/>
              <w:bottom w:val="single" w:sz="8" w:space="0" w:color="000000"/>
              <w:right w:val="single" w:sz="8" w:space="0" w:color="000000"/>
            </w:tcBorders>
          </w:tcPr>
          <w:p>
            <w:pPr>
              <w:pStyle w:val="TableParagraph"/>
              <w:spacing w:before="118"/>
              <w:ind w:right="-72"/>
              <w:jc w:val="right"/>
              <w:rPr>
                <w:sz w:val="22"/>
              </w:rPr>
            </w:pPr>
            <w:r>
              <w:rPr>
                <w:sz w:val="22"/>
              </w:rPr>
              <w:t>17</w:t>
            </w:r>
          </w:p>
        </w:tc>
        <w:tc>
          <w:tcPr>
            <w:tcW w:w="819" w:type="dxa"/>
            <w:tcBorders>
              <w:top w:val="nil"/>
              <w:left w:val="single" w:sz="8" w:space="0" w:color="000000"/>
              <w:bottom w:val="single" w:sz="8" w:space="0" w:color="000000"/>
            </w:tcBorders>
          </w:tcPr>
          <w:p>
            <w:pPr>
              <w:pStyle w:val="TableParagraph"/>
              <w:spacing w:before="118"/>
              <w:ind w:right="15"/>
              <w:jc w:val="right"/>
              <w:rPr>
                <w:sz w:val="22"/>
              </w:rPr>
            </w:pPr>
            <w:r>
              <w:rPr>
                <w:w w:val="100"/>
                <w:sz w:val="22"/>
              </w:rPr>
              <w:t>1</w:t>
            </w:r>
          </w:p>
        </w:tc>
      </w:tr>
    </w:tbl>
    <w:p>
      <w:pPr>
        <w:pStyle w:val="BodyText"/>
        <w:spacing w:before="6"/>
        <w:rPr>
          <w:b/>
          <w:sz w:val="17"/>
        </w:rPr>
      </w:pPr>
    </w:p>
    <w:tbl>
      <w:tblPr>
        <w:tblW w:w="0" w:type="auto"/>
        <w:jc w:val="left"/>
        <w:tblInd w:w="5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47"/>
        <w:gridCol w:w="1760"/>
        <w:gridCol w:w="1059"/>
        <w:gridCol w:w="1066"/>
        <w:gridCol w:w="1061"/>
        <w:gridCol w:w="1057"/>
        <w:gridCol w:w="1061"/>
        <w:gridCol w:w="819"/>
      </w:tblGrid>
      <w:tr>
        <w:trPr>
          <w:trHeight w:val="655" w:hRule="atLeast"/>
        </w:trPr>
        <w:tc>
          <w:tcPr>
            <w:tcW w:w="1147" w:type="dxa"/>
            <w:tcBorders>
              <w:top w:val="nil"/>
              <w:bottom w:val="nil"/>
              <w:right w:val="nil"/>
            </w:tcBorders>
          </w:tcPr>
          <w:p>
            <w:pPr>
              <w:pStyle w:val="TableParagraph"/>
              <w:spacing w:line="242" w:lineRule="exact"/>
              <w:ind w:right="-15"/>
              <w:jc w:val="right"/>
              <w:rPr>
                <w:sz w:val="22"/>
              </w:rPr>
            </w:pPr>
            <w:r>
              <w:rPr>
                <w:sz w:val="22"/>
              </w:rPr>
              <w:t>VAR00023</w:t>
            </w:r>
          </w:p>
        </w:tc>
        <w:tc>
          <w:tcPr>
            <w:tcW w:w="1760" w:type="dxa"/>
            <w:tcBorders>
              <w:top w:val="nil"/>
              <w:left w:val="nil"/>
              <w:bottom w:val="nil"/>
            </w:tcBorders>
          </w:tcPr>
          <w:p>
            <w:pPr>
              <w:pStyle w:val="TableParagraph"/>
              <w:spacing w:line="237" w:lineRule="auto"/>
              <w:ind w:left="31" w:right="684"/>
              <w:rPr>
                <w:sz w:val="22"/>
              </w:rPr>
            </w:pPr>
            <w:r>
              <w:rPr>
                <w:sz w:val="22"/>
              </w:rPr>
              <w:t>Pearson Correlation</w:t>
            </w:r>
          </w:p>
        </w:tc>
        <w:tc>
          <w:tcPr>
            <w:tcW w:w="1059" w:type="dxa"/>
            <w:tcBorders>
              <w:top w:val="nil"/>
              <w:bottom w:val="nil"/>
              <w:right w:val="single" w:sz="8" w:space="0" w:color="000000"/>
            </w:tcBorders>
          </w:tcPr>
          <w:p>
            <w:pPr>
              <w:pStyle w:val="TableParagraph"/>
              <w:spacing w:before="4"/>
              <w:rPr>
                <w:b/>
                <w:sz w:val="27"/>
              </w:rPr>
            </w:pPr>
          </w:p>
          <w:p>
            <w:pPr>
              <w:pStyle w:val="TableParagraph"/>
              <w:spacing w:before="1"/>
              <w:ind w:right="12"/>
              <w:jc w:val="right"/>
              <w:rPr>
                <w:sz w:val="22"/>
              </w:rPr>
            </w:pPr>
            <w:r>
              <w:rPr>
                <w:sz w:val="22"/>
              </w:rPr>
              <w:t>.29</w:t>
            </w:r>
          </w:p>
        </w:tc>
        <w:tc>
          <w:tcPr>
            <w:tcW w:w="1066" w:type="dxa"/>
            <w:tcBorders>
              <w:top w:val="nil"/>
              <w:left w:val="single" w:sz="8" w:space="0" w:color="000000"/>
              <w:bottom w:val="nil"/>
              <w:right w:val="single" w:sz="8" w:space="0" w:color="000000"/>
            </w:tcBorders>
          </w:tcPr>
          <w:p>
            <w:pPr>
              <w:pStyle w:val="TableParagraph"/>
              <w:spacing w:before="4"/>
              <w:rPr>
                <w:b/>
                <w:sz w:val="27"/>
              </w:rPr>
            </w:pPr>
          </w:p>
          <w:p>
            <w:pPr>
              <w:pStyle w:val="TableParagraph"/>
              <w:spacing w:before="1"/>
              <w:ind w:right="-72"/>
              <w:jc w:val="right"/>
              <w:rPr>
                <w:sz w:val="22"/>
              </w:rPr>
            </w:pPr>
            <w:r>
              <w:rPr>
                <w:sz w:val="22"/>
              </w:rPr>
              <w:t>.416</w:t>
            </w:r>
          </w:p>
        </w:tc>
        <w:tc>
          <w:tcPr>
            <w:tcW w:w="1061" w:type="dxa"/>
            <w:tcBorders>
              <w:top w:val="nil"/>
              <w:left w:val="single" w:sz="8" w:space="0" w:color="000000"/>
              <w:bottom w:val="nil"/>
              <w:right w:val="single" w:sz="8" w:space="0" w:color="000000"/>
            </w:tcBorders>
          </w:tcPr>
          <w:p>
            <w:pPr>
              <w:pStyle w:val="TableParagraph"/>
              <w:spacing w:before="4"/>
              <w:rPr>
                <w:b/>
                <w:sz w:val="27"/>
              </w:rPr>
            </w:pPr>
          </w:p>
          <w:p>
            <w:pPr>
              <w:pStyle w:val="TableParagraph"/>
              <w:spacing w:before="1"/>
              <w:ind w:right="27"/>
              <w:jc w:val="right"/>
              <w:rPr>
                <w:sz w:val="22"/>
              </w:rPr>
            </w:pPr>
            <w:r>
              <w:rPr>
                <w:sz w:val="22"/>
              </w:rPr>
              <w:t>.42</w:t>
            </w:r>
          </w:p>
        </w:tc>
        <w:tc>
          <w:tcPr>
            <w:tcW w:w="1057" w:type="dxa"/>
            <w:tcBorders>
              <w:top w:val="nil"/>
              <w:left w:val="single" w:sz="8" w:space="0" w:color="000000"/>
              <w:bottom w:val="nil"/>
              <w:right w:val="single" w:sz="8" w:space="0" w:color="000000"/>
            </w:tcBorders>
          </w:tcPr>
          <w:p>
            <w:pPr>
              <w:pStyle w:val="TableParagraph"/>
              <w:spacing w:before="4"/>
              <w:rPr>
                <w:b/>
                <w:sz w:val="27"/>
              </w:rPr>
            </w:pPr>
          </w:p>
          <w:p>
            <w:pPr>
              <w:pStyle w:val="TableParagraph"/>
              <w:spacing w:before="1"/>
              <w:ind w:right="-15"/>
              <w:jc w:val="right"/>
              <w:rPr>
                <w:sz w:val="22"/>
              </w:rPr>
            </w:pPr>
            <w:r>
              <w:rPr>
                <w:sz w:val="22"/>
              </w:rPr>
              <w:t>.565</w:t>
            </w:r>
          </w:p>
        </w:tc>
        <w:tc>
          <w:tcPr>
            <w:tcW w:w="1061" w:type="dxa"/>
            <w:tcBorders>
              <w:top w:val="nil"/>
              <w:left w:val="single" w:sz="8" w:space="0" w:color="000000"/>
              <w:bottom w:val="nil"/>
              <w:right w:val="single" w:sz="8" w:space="0" w:color="000000"/>
            </w:tcBorders>
          </w:tcPr>
          <w:p>
            <w:pPr>
              <w:pStyle w:val="TableParagraph"/>
              <w:spacing w:before="4"/>
              <w:rPr>
                <w:b/>
                <w:sz w:val="27"/>
              </w:rPr>
            </w:pPr>
          </w:p>
          <w:p>
            <w:pPr>
              <w:pStyle w:val="TableParagraph"/>
              <w:spacing w:before="1"/>
              <w:ind w:right="27"/>
              <w:jc w:val="right"/>
              <w:rPr>
                <w:sz w:val="22"/>
              </w:rPr>
            </w:pPr>
            <w:r>
              <w:rPr>
                <w:sz w:val="22"/>
              </w:rPr>
              <w:t>.37</w:t>
            </w:r>
          </w:p>
        </w:tc>
        <w:tc>
          <w:tcPr>
            <w:tcW w:w="819" w:type="dxa"/>
            <w:tcBorders>
              <w:top w:val="nil"/>
              <w:left w:val="single" w:sz="8" w:space="0" w:color="000000"/>
              <w:bottom w:val="nil"/>
            </w:tcBorders>
          </w:tcPr>
          <w:p>
            <w:pPr>
              <w:pStyle w:val="TableParagraph"/>
              <w:spacing w:before="4"/>
              <w:rPr>
                <w:b/>
                <w:sz w:val="27"/>
              </w:rPr>
            </w:pPr>
          </w:p>
          <w:p>
            <w:pPr>
              <w:pStyle w:val="TableParagraph"/>
              <w:spacing w:before="1"/>
              <w:ind w:right="-15"/>
              <w:jc w:val="right"/>
              <w:rPr>
                <w:sz w:val="22"/>
              </w:rPr>
            </w:pPr>
            <w:r>
              <w:rPr>
                <w:sz w:val="22"/>
              </w:rPr>
              <w:t>.648</w:t>
            </w:r>
            <w:r>
              <w:rPr>
                <w:sz w:val="22"/>
                <w:vertAlign w:val="superscript"/>
              </w:rPr>
              <w:t>*</w:t>
            </w:r>
          </w:p>
        </w:tc>
      </w:tr>
      <w:tr>
        <w:trPr>
          <w:trHeight w:val="459" w:hRule="atLeast"/>
        </w:trPr>
        <w:tc>
          <w:tcPr>
            <w:tcW w:w="1147" w:type="dxa"/>
            <w:tcBorders>
              <w:top w:val="nil"/>
              <w:bottom w:val="nil"/>
              <w:right w:val="nil"/>
            </w:tcBorders>
          </w:tcPr>
          <w:p>
            <w:pPr>
              <w:pStyle w:val="TableParagraph"/>
              <w:rPr>
                <w:sz w:val="20"/>
              </w:rPr>
            </w:pPr>
          </w:p>
        </w:tc>
        <w:tc>
          <w:tcPr>
            <w:tcW w:w="1760" w:type="dxa"/>
            <w:tcBorders>
              <w:top w:val="nil"/>
              <w:left w:val="nil"/>
              <w:bottom w:val="nil"/>
            </w:tcBorders>
          </w:tcPr>
          <w:p>
            <w:pPr>
              <w:pStyle w:val="TableParagraph"/>
              <w:spacing w:before="78"/>
              <w:ind w:left="31"/>
              <w:rPr>
                <w:sz w:val="22"/>
              </w:rPr>
            </w:pPr>
            <w:r>
              <w:rPr>
                <w:sz w:val="22"/>
              </w:rPr>
              <w:t>Sig. (2-tailed)</w:t>
            </w:r>
          </w:p>
        </w:tc>
        <w:tc>
          <w:tcPr>
            <w:tcW w:w="1059" w:type="dxa"/>
            <w:tcBorders>
              <w:top w:val="nil"/>
              <w:bottom w:val="nil"/>
              <w:right w:val="single" w:sz="8" w:space="0" w:color="000000"/>
            </w:tcBorders>
          </w:tcPr>
          <w:p>
            <w:pPr>
              <w:pStyle w:val="TableParagraph"/>
              <w:spacing w:before="78"/>
              <w:ind w:right="12"/>
              <w:jc w:val="right"/>
              <w:rPr>
                <w:sz w:val="22"/>
              </w:rPr>
            </w:pPr>
            <w:r>
              <w:rPr>
                <w:sz w:val="22"/>
              </w:rPr>
              <w:t>.25</w:t>
            </w:r>
          </w:p>
        </w:tc>
        <w:tc>
          <w:tcPr>
            <w:tcW w:w="1066" w:type="dxa"/>
            <w:tcBorders>
              <w:top w:val="nil"/>
              <w:left w:val="single" w:sz="8" w:space="0" w:color="000000"/>
              <w:bottom w:val="nil"/>
              <w:right w:val="single" w:sz="8" w:space="0" w:color="000000"/>
            </w:tcBorders>
          </w:tcPr>
          <w:p>
            <w:pPr>
              <w:pStyle w:val="TableParagraph"/>
              <w:spacing w:before="78"/>
              <w:ind w:right="-72"/>
              <w:jc w:val="right"/>
              <w:rPr>
                <w:sz w:val="22"/>
              </w:rPr>
            </w:pPr>
            <w:r>
              <w:rPr>
                <w:sz w:val="22"/>
              </w:rPr>
              <w:t>.096</w:t>
            </w:r>
          </w:p>
        </w:tc>
        <w:tc>
          <w:tcPr>
            <w:tcW w:w="1061" w:type="dxa"/>
            <w:tcBorders>
              <w:top w:val="nil"/>
              <w:left w:val="single" w:sz="8" w:space="0" w:color="000000"/>
              <w:bottom w:val="nil"/>
              <w:right w:val="single" w:sz="8" w:space="0" w:color="000000"/>
            </w:tcBorders>
          </w:tcPr>
          <w:p>
            <w:pPr>
              <w:pStyle w:val="TableParagraph"/>
              <w:spacing w:before="78"/>
              <w:ind w:right="27"/>
              <w:jc w:val="right"/>
              <w:rPr>
                <w:sz w:val="22"/>
              </w:rPr>
            </w:pPr>
            <w:r>
              <w:rPr>
                <w:sz w:val="22"/>
              </w:rPr>
              <w:t>.08</w:t>
            </w:r>
          </w:p>
        </w:tc>
        <w:tc>
          <w:tcPr>
            <w:tcW w:w="1057" w:type="dxa"/>
            <w:tcBorders>
              <w:top w:val="nil"/>
              <w:left w:val="single" w:sz="8" w:space="0" w:color="000000"/>
              <w:bottom w:val="nil"/>
              <w:right w:val="single" w:sz="8" w:space="0" w:color="000000"/>
            </w:tcBorders>
          </w:tcPr>
          <w:p>
            <w:pPr>
              <w:pStyle w:val="TableParagraph"/>
              <w:spacing w:before="78"/>
              <w:ind w:right="27"/>
              <w:jc w:val="right"/>
              <w:rPr>
                <w:sz w:val="22"/>
              </w:rPr>
            </w:pPr>
            <w:r>
              <w:rPr>
                <w:sz w:val="22"/>
              </w:rPr>
              <w:t>.01</w:t>
            </w:r>
          </w:p>
        </w:tc>
        <w:tc>
          <w:tcPr>
            <w:tcW w:w="1061" w:type="dxa"/>
            <w:tcBorders>
              <w:top w:val="nil"/>
              <w:left w:val="single" w:sz="8" w:space="0" w:color="000000"/>
              <w:bottom w:val="nil"/>
              <w:right w:val="single" w:sz="8" w:space="0" w:color="000000"/>
            </w:tcBorders>
          </w:tcPr>
          <w:p>
            <w:pPr>
              <w:pStyle w:val="TableParagraph"/>
              <w:spacing w:before="78"/>
              <w:ind w:right="27"/>
              <w:jc w:val="right"/>
              <w:rPr>
                <w:sz w:val="22"/>
              </w:rPr>
            </w:pPr>
            <w:r>
              <w:rPr>
                <w:sz w:val="22"/>
              </w:rPr>
              <w:t>.14</w:t>
            </w:r>
          </w:p>
        </w:tc>
        <w:tc>
          <w:tcPr>
            <w:tcW w:w="819" w:type="dxa"/>
            <w:tcBorders>
              <w:top w:val="nil"/>
              <w:left w:val="single" w:sz="8" w:space="0" w:color="000000"/>
              <w:bottom w:val="nil"/>
            </w:tcBorders>
          </w:tcPr>
          <w:p>
            <w:pPr>
              <w:pStyle w:val="TableParagraph"/>
              <w:spacing w:before="78"/>
              <w:ind w:right="13"/>
              <w:jc w:val="right"/>
              <w:rPr>
                <w:sz w:val="22"/>
              </w:rPr>
            </w:pPr>
            <w:r>
              <w:rPr>
                <w:sz w:val="22"/>
              </w:rPr>
              <w:t>.00</w:t>
            </w:r>
          </w:p>
        </w:tc>
      </w:tr>
      <w:tr>
        <w:trPr>
          <w:trHeight w:val="673" w:hRule="atLeast"/>
        </w:trPr>
        <w:tc>
          <w:tcPr>
            <w:tcW w:w="1147" w:type="dxa"/>
            <w:tcBorders>
              <w:top w:val="nil"/>
              <w:bottom w:val="single" w:sz="8" w:space="0" w:color="000000"/>
              <w:right w:val="nil"/>
            </w:tcBorders>
          </w:tcPr>
          <w:p>
            <w:pPr>
              <w:pStyle w:val="TableParagraph"/>
              <w:rPr>
                <w:sz w:val="20"/>
              </w:rPr>
            </w:pPr>
          </w:p>
        </w:tc>
        <w:tc>
          <w:tcPr>
            <w:tcW w:w="1760" w:type="dxa"/>
            <w:tcBorders>
              <w:top w:val="nil"/>
              <w:left w:val="nil"/>
              <w:bottom w:val="single" w:sz="8" w:space="0" w:color="000000"/>
            </w:tcBorders>
          </w:tcPr>
          <w:p>
            <w:pPr>
              <w:pStyle w:val="TableParagraph"/>
              <w:spacing w:before="120"/>
              <w:ind w:left="31"/>
              <w:rPr>
                <w:sz w:val="22"/>
              </w:rPr>
            </w:pPr>
            <w:r>
              <w:rPr>
                <w:w w:val="100"/>
                <w:sz w:val="22"/>
              </w:rPr>
              <w:t>N</w:t>
            </w:r>
          </w:p>
        </w:tc>
        <w:tc>
          <w:tcPr>
            <w:tcW w:w="1059" w:type="dxa"/>
            <w:tcBorders>
              <w:top w:val="nil"/>
              <w:bottom w:val="single" w:sz="8" w:space="0" w:color="000000"/>
              <w:right w:val="single" w:sz="8" w:space="0" w:color="000000"/>
            </w:tcBorders>
          </w:tcPr>
          <w:p>
            <w:pPr>
              <w:pStyle w:val="TableParagraph"/>
              <w:spacing w:before="120"/>
              <w:ind w:right="-72"/>
              <w:jc w:val="right"/>
              <w:rPr>
                <w:sz w:val="22"/>
              </w:rPr>
            </w:pPr>
            <w:r>
              <w:rPr>
                <w:sz w:val="22"/>
              </w:rPr>
              <w:t>17</w:t>
            </w:r>
          </w:p>
        </w:tc>
        <w:tc>
          <w:tcPr>
            <w:tcW w:w="1066" w:type="dxa"/>
            <w:tcBorders>
              <w:top w:val="nil"/>
              <w:left w:val="single" w:sz="8" w:space="0" w:color="000000"/>
              <w:bottom w:val="single" w:sz="8" w:space="0" w:color="000000"/>
              <w:right w:val="single" w:sz="8" w:space="0" w:color="000000"/>
            </w:tcBorders>
          </w:tcPr>
          <w:p>
            <w:pPr>
              <w:pStyle w:val="TableParagraph"/>
              <w:spacing w:before="120"/>
              <w:ind w:right="-72"/>
              <w:jc w:val="right"/>
              <w:rPr>
                <w:sz w:val="22"/>
              </w:rPr>
            </w:pPr>
            <w:r>
              <w:rPr>
                <w:sz w:val="22"/>
              </w:rPr>
              <w:t>17</w:t>
            </w:r>
          </w:p>
        </w:tc>
        <w:tc>
          <w:tcPr>
            <w:tcW w:w="1061" w:type="dxa"/>
            <w:tcBorders>
              <w:top w:val="nil"/>
              <w:left w:val="single" w:sz="8" w:space="0" w:color="000000"/>
              <w:bottom w:val="single" w:sz="8" w:space="0" w:color="000000"/>
              <w:right w:val="single" w:sz="8" w:space="0" w:color="000000"/>
            </w:tcBorders>
          </w:tcPr>
          <w:p>
            <w:pPr>
              <w:pStyle w:val="TableParagraph"/>
              <w:spacing w:before="120"/>
              <w:ind w:right="-72"/>
              <w:jc w:val="right"/>
              <w:rPr>
                <w:sz w:val="22"/>
              </w:rPr>
            </w:pPr>
            <w:r>
              <w:rPr>
                <w:sz w:val="22"/>
              </w:rPr>
              <w:t>17</w:t>
            </w:r>
          </w:p>
        </w:tc>
        <w:tc>
          <w:tcPr>
            <w:tcW w:w="1057" w:type="dxa"/>
            <w:tcBorders>
              <w:top w:val="nil"/>
              <w:left w:val="single" w:sz="8" w:space="0" w:color="000000"/>
              <w:bottom w:val="single" w:sz="8" w:space="0" w:color="000000"/>
              <w:right w:val="single" w:sz="8" w:space="0" w:color="000000"/>
            </w:tcBorders>
          </w:tcPr>
          <w:p>
            <w:pPr>
              <w:pStyle w:val="TableParagraph"/>
              <w:spacing w:before="120"/>
              <w:ind w:right="-72"/>
              <w:jc w:val="right"/>
              <w:rPr>
                <w:sz w:val="22"/>
              </w:rPr>
            </w:pPr>
            <w:r>
              <w:rPr>
                <w:sz w:val="22"/>
              </w:rPr>
              <w:t>17</w:t>
            </w:r>
          </w:p>
        </w:tc>
        <w:tc>
          <w:tcPr>
            <w:tcW w:w="1061" w:type="dxa"/>
            <w:tcBorders>
              <w:top w:val="nil"/>
              <w:left w:val="single" w:sz="8" w:space="0" w:color="000000"/>
              <w:bottom w:val="single" w:sz="8" w:space="0" w:color="000000"/>
              <w:right w:val="single" w:sz="8" w:space="0" w:color="000000"/>
            </w:tcBorders>
          </w:tcPr>
          <w:p>
            <w:pPr>
              <w:pStyle w:val="TableParagraph"/>
              <w:spacing w:before="120"/>
              <w:ind w:right="-72"/>
              <w:jc w:val="right"/>
              <w:rPr>
                <w:sz w:val="22"/>
              </w:rPr>
            </w:pPr>
            <w:r>
              <w:rPr>
                <w:sz w:val="22"/>
              </w:rPr>
              <w:t>17</w:t>
            </w:r>
          </w:p>
        </w:tc>
        <w:tc>
          <w:tcPr>
            <w:tcW w:w="819" w:type="dxa"/>
            <w:tcBorders>
              <w:top w:val="nil"/>
              <w:left w:val="single" w:sz="8" w:space="0" w:color="000000"/>
              <w:bottom w:val="single" w:sz="8" w:space="0" w:color="000000"/>
            </w:tcBorders>
          </w:tcPr>
          <w:p>
            <w:pPr>
              <w:pStyle w:val="TableParagraph"/>
              <w:spacing w:before="120"/>
              <w:ind w:right="15"/>
              <w:jc w:val="right"/>
              <w:rPr>
                <w:sz w:val="22"/>
              </w:rPr>
            </w:pPr>
            <w:r>
              <w:rPr>
                <w:w w:val="100"/>
                <w:sz w:val="22"/>
              </w:rPr>
              <w:t>1</w:t>
            </w:r>
          </w:p>
        </w:tc>
      </w:tr>
      <w:tr>
        <w:trPr>
          <w:trHeight w:val="662" w:hRule="atLeast"/>
        </w:trPr>
        <w:tc>
          <w:tcPr>
            <w:tcW w:w="1147" w:type="dxa"/>
            <w:tcBorders>
              <w:top w:val="single" w:sz="8" w:space="0" w:color="000000"/>
              <w:bottom w:val="nil"/>
              <w:right w:val="nil"/>
            </w:tcBorders>
          </w:tcPr>
          <w:p>
            <w:pPr>
              <w:pStyle w:val="TableParagraph"/>
              <w:spacing w:line="247" w:lineRule="exact"/>
              <w:ind w:right="-15"/>
              <w:jc w:val="right"/>
              <w:rPr>
                <w:sz w:val="22"/>
              </w:rPr>
            </w:pPr>
            <w:r>
              <w:rPr>
                <w:sz w:val="22"/>
              </w:rPr>
              <w:t>VAR00024</w:t>
            </w:r>
          </w:p>
        </w:tc>
        <w:tc>
          <w:tcPr>
            <w:tcW w:w="1760" w:type="dxa"/>
            <w:tcBorders>
              <w:top w:val="single" w:sz="8" w:space="0" w:color="000000"/>
              <w:left w:val="nil"/>
              <w:bottom w:val="nil"/>
            </w:tcBorders>
          </w:tcPr>
          <w:p>
            <w:pPr>
              <w:pStyle w:val="TableParagraph"/>
              <w:spacing w:line="242" w:lineRule="auto"/>
              <w:ind w:left="31" w:right="684"/>
              <w:rPr>
                <w:sz w:val="22"/>
              </w:rPr>
            </w:pPr>
            <w:r>
              <w:rPr>
                <w:sz w:val="22"/>
              </w:rPr>
              <w:t>Pearson Correlation</w:t>
            </w:r>
          </w:p>
        </w:tc>
        <w:tc>
          <w:tcPr>
            <w:tcW w:w="1059" w:type="dxa"/>
            <w:tcBorders>
              <w:top w:val="single" w:sz="8" w:space="0" w:color="000000"/>
              <w:bottom w:val="nil"/>
              <w:right w:val="single" w:sz="8" w:space="0" w:color="000000"/>
            </w:tcBorders>
          </w:tcPr>
          <w:p>
            <w:pPr>
              <w:pStyle w:val="TableParagraph"/>
              <w:spacing w:before="9"/>
              <w:rPr>
                <w:b/>
                <w:sz w:val="27"/>
              </w:rPr>
            </w:pPr>
          </w:p>
          <w:p>
            <w:pPr>
              <w:pStyle w:val="TableParagraph"/>
              <w:ind w:right="-15"/>
              <w:jc w:val="right"/>
              <w:rPr>
                <w:sz w:val="22"/>
              </w:rPr>
            </w:pPr>
            <w:r>
              <w:rPr>
                <w:sz w:val="22"/>
              </w:rPr>
              <w:t>.542</w:t>
            </w:r>
          </w:p>
        </w:tc>
        <w:tc>
          <w:tcPr>
            <w:tcW w:w="1066" w:type="dxa"/>
            <w:tcBorders>
              <w:top w:val="single" w:sz="8" w:space="0" w:color="000000"/>
              <w:left w:val="single" w:sz="8" w:space="0" w:color="000000"/>
              <w:bottom w:val="nil"/>
              <w:right w:val="single" w:sz="8" w:space="0" w:color="000000"/>
            </w:tcBorders>
          </w:tcPr>
          <w:p>
            <w:pPr>
              <w:pStyle w:val="TableParagraph"/>
              <w:spacing w:before="9"/>
              <w:rPr>
                <w:b/>
                <w:sz w:val="27"/>
              </w:rPr>
            </w:pPr>
          </w:p>
          <w:p>
            <w:pPr>
              <w:pStyle w:val="TableParagraph"/>
              <w:ind w:right="-72"/>
              <w:jc w:val="right"/>
              <w:rPr>
                <w:sz w:val="22"/>
              </w:rPr>
            </w:pPr>
            <w:r>
              <w:rPr>
                <w:sz w:val="22"/>
              </w:rPr>
              <w:t>.298</w:t>
            </w:r>
          </w:p>
        </w:tc>
        <w:tc>
          <w:tcPr>
            <w:tcW w:w="1061" w:type="dxa"/>
            <w:tcBorders>
              <w:top w:val="single" w:sz="8" w:space="0" w:color="000000"/>
              <w:left w:val="single" w:sz="8" w:space="0" w:color="000000"/>
              <w:bottom w:val="nil"/>
              <w:right w:val="single" w:sz="8" w:space="0" w:color="000000"/>
            </w:tcBorders>
          </w:tcPr>
          <w:p>
            <w:pPr>
              <w:pStyle w:val="TableParagraph"/>
              <w:spacing w:before="9"/>
              <w:rPr>
                <w:b/>
                <w:sz w:val="27"/>
              </w:rPr>
            </w:pPr>
          </w:p>
          <w:p>
            <w:pPr>
              <w:pStyle w:val="TableParagraph"/>
              <w:ind w:right="27"/>
              <w:jc w:val="right"/>
              <w:rPr>
                <w:sz w:val="22"/>
              </w:rPr>
            </w:pPr>
            <w:r>
              <w:rPr>
                <w:sz w:val="22"/>
              </w:rPr>
              <w:t>.48</w:t>
            </w:r>
          </w:p>
        </w:tc>
        <w:tc>
          <w:tcPr>
            <w:tcW w:w="1057" w:type="dxa"/>
            <w:tcBorders>
              <w:top w:val="single" w:sz="8" w:space="0" w:color="000000"/>
              <w:left w:val="single" w:sz="8" w:space="0" w:color="000000"/>
              <w:bottom w:val="nil"/>
              <w:right w:val="single" w:sz="8" w:space="0" w:color="000000"/>
            </w:tcBorders>
          </w:tcPr>
          <w:p>
            <w:pPr>
              <w:pStyle w:val="TableParagraph"/>
              <w:spacing w:before="9"/>
              <w:rPr>
                <w:b/>
                <w:sz w:val="27"/>
              </w:rPr>
            </w:pPr>
          </w:p>
          <w:p>
            <w:pPr>
              <w:pStyle w:val="TableParagraph"/>
              <w:ind w:right="3"/>
              <w:jc w:val="right"/>
              <w:rPr>
                <w:sz w:val="22"/>
              </w:rPr>
            </w:pPr>
            <w:r>
              <w:rPr>
                <w:sz w:val="22"/>
              </w:rPr>
              <w:t>.636</w:t>
            </w:r>
            <w:r>
              <w:rPr>
                <w:sz w:val="22"/>
                <w:vertAlign w:val="superscript"/>
              </w:rPr>
              <w:t>*</w:t>
            </w:r>
          </w:p>
        </w:tc>
        <w:tc>
          <w:tcPr>
            <w:tcW w:w="1061" w:type="dxa"/>
            <w:tcBorders>
              <w:top w:val="single" w:sz="8" w:space="0" w:color="000000"/>
              <w:left w:val="single" w:sz="8" w:space="0" w:color="000000"/>
              <w:bottom w:val="nil"/>
              <w:right w:val="single" w:sz="8" w:space="0" w:color="000000"/>
            </w:tcBorders>
          </w:tcPr>
          <w:p>
            <w:pPr>
              <w:pStyle w:val="TableParagraph"/>
              <w:spacing w:before="9"/>
              <w:rPr>
                <w:b/>
                <w:sz w:val="27"/>
              </w:rPr>
            </w:pPr>
          </w:p>
          <w:p>
            <w:pPr>
              <w:pStyle w:val="TableParagraph"/>
              <w:ind w:right="-15"/>
              <w:jc w:val="right"/>
              <w:rPr>
                <w:sz w:val="22"/>
              </w:rPr>
            </w:pPr>
            <w:r>
              <w:rPr>
                <w:sz w:val="22"/>
              </w:rPr>
              <w:t>.600</w:t>
            </w:r>
          </w:p>
        </w:tc>
        <w:tc>
          <w:tcPr>
            <w:tcW w:w="819" w:type="dxa"/>
            <w:tcBorders>
              <w:top w:val="single" w:sz="8" w:space="0" w:color="000000"/>
              <w:left w:val="single" w:sz="8" w:space="0" w:color="000000"/>
              <w:bottom w:val="nil"/>
            </w:tcBorders>
          </w:tcPr>
          <w:p>
            <w:pPr>
              <w:pStyle w:val="TableParagraph"/>
              <w:spacing w:before="9"/>
              <w:rPr>
                <w:b/>
                <w:sz w:val="27"/>
              </w:rPr>
            </w:pPr>
          </w:p>
          <w:p>
            <w:pPr>
              <w:pStyle w:val="TableParagraph"/>
              <w:ind w:right="-15"/>
              <w:jc w:val="right"/>
              <w:rPr>
                <w:sz w:val="22"/>
              </w:rPr>
            </w:pPr>
            <w:r>
              <w:rPr>
                <w:sz w:val="22"/>
              </w:rPr>
              <w:t>.765</w:t>
            </w:r>
            <w:r>
              <w:rPr>
                <w:sz w:val="22"/>
                <w:vertAlign w:val="superscript"/>
              </w:rPr>
              <w:t>*</w:t>
            </w:r>
          </w:p>
        </w:tc>
      </w:tr>
      <w:tr>
        <w:trPr>
          <w:trHeight w:val="460" w:hRule="atLeast"/>
        </w:trPr>
        <w:tc>
          <w:tcPr>
            <w:tcW w:w="1147" w:type="dxa"/>
            <w:tcBorders>
              <w:top w:val="nil"/>
              <w:bottom w:val="nil"/>
              <w:right w:val="nil"/>
            </w:tcBorders>
          </w:tcPr>
          <w:p>
            <w:pPr>
              <w:pStyle w:val="TableParagraph"/>
              <w:rPr>
                <w:sz w:val="20"/>
              </w:rPr>
            </w:pPr>
          </w:p>
        </w:tc>
        <w:tc>
          <w:tcPr>
            <w:tcW w:w="1760" w:type="dxa"/>
            <w:tcBorders>
              <w:top w:val="nil"/>
              <w:left w:val="nil"/>
              <w:bottom w:val="nil"/>
            </w:tcBorders>
          </w:tcPr>
          <w:p>
            <w:pPr>
              <w:pStyle w:val="TableParagraph"/>
              <w:spacing w:before="80"/>
              <w:ind w:left="31"/>
              <w:rPr>
                <w:sz w:val="22"/>
              </w:rPr>
            </w:pPr>
            <w:r>
              <w:rPr>
                <w:sz w:val="22"/>
              </w:rPr>
              <w:t>Sig. (2-tailed)</w:t>
            </w:r>
          </w:p>
        </w:tc>
        <w:tc>
          <w:tcPr>
            <w:tcW w:w="1059" w:type="dxa"/>
            <w:tcBorders>
              <w:top w:val="nil"/>
              <w:bottom w:val="nil"/>
              <w:right w:val="single" w:sz="8" w:space="0" w:color="000000"/>
            </w:tcBorders>
          </w:tcPr>
          <w:p>
            <w:pPr>
              <w:pStyle w:val="TableParagraph"/>
              <w:spacing w:before="80"/>
              <w:ind w:right="12"/>
              <w:jc w:val="right"/>
              <w:rPr>
                <w:sz w:val="22"/>
              </w:rPr>
            </w:pPr>
            <w:r>
              <w:rPr>
                <w:sz w:val="22"/>
              </w:rPr>
              <w:t>.02</w:t>
            </w:r>
          </w:p>
        </w:tc>
        <w:tc>
          <w:tcPr>
            <w:tcW w:w="1066" w:type="dxa"/>
            <w:tcBorders>
              <w:top w:val="nil"/>
              <w:left w:val="single" w:sz="8" w:space="0" w:color="000000"/>
              <w:bottom w:val="nil"/>
              <w:right w:val="single" w:sz="8" w:space="0" w:color="000000"/>
            </w:tcBorders>
          </w:tcPr>
          <w:p>
            <w:pPr>
              <w:pStyle w:val="TableParagraph"/>
              <w:spacing w:before="80"/>
              <w:ind w:right="-72"/>
              <w:jc w:val="right"/>
              <w:rPr>
                <w:sz w:val="22"/>
              </w:rPr>
            </w:pPr>
            <w:r>
              <w:rPr>
                <w:sz w:val="22"/>
              </w:rPr>
              <w:t>.245</w:t>
            </w:r>
          </w:p>
        </w:tc>
        <w:tc>
          <w:tcPr>
            <w:tcW w:w="1061" w:type="dxa"/>
            <w:tcBorders>
              <w:top w:val="nil"/>
              <w:left w:val="single" w:sz="8" w:space="0" w:color="000000"/>
              <w:bottom w:val="nil"/>
              <w:right w:val="single" w:sz="8" w:space="0" w:color="000000"/>
            </w:tcBorders>
          </w:tcPr>
          <w:p>
            <w:pPr>
              <w:pStyle w:val="TableParagraph"/>
              <w:spacing w:before="80"/>
              <w:ind w:right="27"/>
              <w:jc w:val="right"/>
              <w:rPr>
                <w:sz w:val="22"/>
              </w:rPr>
            </w:pPr>
            <w:r>
              <w:rPr>
                <w:sz w:val="22"/>
              </w:rPr>
              <w:t>.05</w:t>
            </w:r>
          </w:p>
        </w:tc>
        <w:tc>
          <w:tcPr>
            <w:tcW w:w="1057" w:type="dxa"/>
            <w:tcBorders>
              <w:top w:val="nil"/>
              <w:left w:val="single" w:sz="8" w:space="0" w:color="000000"/>
              <w:bottom w:val="nil"/>
              <w:right w:val="single" w:sz="8" w:space="0" w:color="000000"/>
            </w:tcBorders>
          </w:tcPr>
          <w:p>
            <w:pPr>
              <w:pStyle w:val="TableParagraph"/>
              <w:spacing w:before="80"/>
              <w:ind w:right="27"/>
              <w:jc w:val="right"/>
              <w:rPr>
                <w:sz w:val="22"/>
              </w:rPr>
            </w:pPr>
            <w:r>
              <w:rPr>
                <w:sz w:val="22"/>
              </w:rPr>
              <w:t>.00</w:t>
            </w:r>
          </w:p>
        </w:tc>
        <w:tc>
          <w:tcPr>
            <w:tcW w:w="1061" w:type="dxa"/>
            <w:tcBorders>
              <w:top w:val="nil"/>
              <w:left w:val="single" w:sz="8" w:space="0" w:color="000000"/>
              <w:bottom w:val="nil"/>
              <w:right w:val="single" w:sz="8" w:space="0" w:color="000000"/>
            </w:tcBorders>
          </w:tcPr>
          <w:p>
            <w:pPr>
              <w:pStyle w:val="TableParagraph"/>
              <w:spacing w:before="80"/>
              <w:ind w:right="27"/>
              <w:jc w:val="right"/>
              <w:rPr>
                <w:sz w:val="22"/>
              </w:rPr>
            </w:pPr>
            <w:r>
              <w:rPr>
                <w:sz w:val="22"/>
              </w:rPr>
              <w:t>.01</w:t>
            </w:r>
          </w:p>
        </w:tc>
        <w:tc>
          <w:tcPr>
            <w:tcW w:w="819" w:type="dxa"/>
            <w:tcBorders>
              <w:top w:val="nil"/>
              <w:left w:val="single" w:sz="8" w:space="0" w:color="000000"/>
              <w:bottom w:val="nil"/>
            </w:tcBorders>
          </w:tcPr>
          <w:p>
            <w:pPr>
              <w:pStyle w:val="TableParagraph"/>
              <w:spacing w:before="80"/>
              <w:ind w:right="13"/>
              <w:jc w:val="right"/>
              <w:rPr>
                <w:sz w:val="22"/>
              </w:rPr>
            </w:pPr>
            <w:r>
              <w:rPr>
                <w:sz w:val="22"/>
              </w:rPr>
              <w:t>.00</w:t>
            </w:r>
          </w:p>
        </w:tc>
      </w:tr>
      <w:tr>
        <w:trPr>
          <w:trHeight w:val="671" w:hRule="atLeast"/>
        </w:trPr>
        <w:tc>
          <w:tcPr>
            <w:tcW w:w="1147" w:type="dxa"/>
            <w:tcBorders>
              <w:top w:val="nil"/>
              <w:bottom w:val="single" w:sz="8" w:space="0" w:color="000000"/>
              <w:right w:val="nil"/>
            </w:tcBorders>
          </w:tcPr>
          <w:p>
            <w:pPr>
              <w:pStyle w:val="TableParagraph"/>
              <w:rPr>
                <w:sz w:val="20"/>
              </w:rPr>
            </w:pPr>
          </w:p>
        </w:tc>
        <w:tc>
          <w:tcPr>
            <w:tcW w:w="1760" w:type="dxa"/>
            <w:tcBorders>
              <w:top w:val="nil"/>
              <w:left w:val="nil"/>
              <w:bottom w:val="single" w:sz="8" w:space="0" w:color="000000"/>
            </w:tcBorders>
          </w:tcPr>
          <w:p>
            <w:pPr>
              <w:pStyle w:val="TableParagraph"/>
              <w:spacing w:before="118"/>
              <w:ind w:left="31"/>
              <w:rPr>
                <w:sz w:val="22"/>
              </w:rPr>
            </w:pPr>
            <w:r>
              <w:rPr>
                <w:w w:val="100"/>
                <w:sz w:val="22"/>
              </w:rPr>
              <w:t>N</w:t>
            </w:r>
          </w:p>
        </w:tc>
        <w:tc>
          <w:tcPr>
            <w:tcW w:w="1059" w:type="dxa"/>
            <w:tcBorders>
              <w:top w:val="nil"/>
              <w:bottom w:val="single" w:sz="8" w:space="0" w:color="000000"/>
              <w:right w:val="single" w:sz="8" w:space="0" w:color="000000"/>
            </w:tcBorders>
          </w:tcPr>
          <w:p>
            <w:pPr>
              <w:pStyle w:val="TableParagraph"/>
              <w:spacing w:before="118"/>
              <w:ind w:right="-72"/>
              <w:jc w:val="right"/>
              <w:rPr>
                <w:sz w:val="22"/>
              </w:rPr>
            </w:pPr>
            <w:r>
              <w:rPr>
                <w:sz w:val="22"/>
              </w:rPr>
              <w:t>17</w:t>
            </w:r>
          </w:p>
        </w:tc>
        <w:tc>
          <w:tcPr>
            <w:tcW w:w="1066" w:type="dxa"/>
            <w:tcBorders>
              <w:top w:val="nil"/>
              <w:left w:val="single" w:sz="8" w:space="0" w:color="000000"/>
              <w:bottom w:val="single" w:sz="8" w:space="0" w:color="000000"/>
              <w:right w:val="single" w:sz="8" w:space="0" w:color="000000"/>
            </w:tcBorders>
          </w:tcPr>
          <w:p>
            <w:pPr>
              <w:pStyle w:val="TableParagraph"/>
              <w:spacing w:before="118"/>
              <w:ind w:right="-72"/>
              <w:jc w:val="right"/>
              <w:rPr>
                <w:sz w:val="22"/>
              </w:rPr>
            </w:pPr>
            <w:r>
              <w:rPr>
                <w:sz w:val="22"/>
              </w:rPr>
              <w:t>17</w:t>
            </w:r>
          </w:p>
        </w:tc>
        <w:tc>
          <w:tcPr>
            <w:tcW w:w="1061" w:type="dxa"/>
            <w:tcBorders>
              <w:top w:val="nil"/>
              <w:left w:val="single" w:sz="8" w:space="0" w:color="000000"/>
              <w:bottom w:val="single" w:sz="8" w:space="0" w:color="000000"/>
              <w:right w:val="single" w:sz="8" w:space="0" w:color="000000"/>
            </w:tcBorders>
          </w:tcPr>
          <w:p>
            <w:pPr>
              <w:pStyle w:val="TableParagraph"/>
              <w:spacing w:before="118"/>
              <w:ind w:right="-72"/>
              <w:jc w:val="right"/>
              <w:rPr>
                <w:sz w:val="22"/>
              </w:rPr>
            </w:pPr>
            <w:r>
              <w:rPr>
                <w:sz w:val="22"/>
              </w:rPr>
              <w:t>17</w:t>
            </w:r>
          </w:p>
        </w:tc>
        <w:tc>
          <w:tcPr>
            <w:tcW w:w="1057" w:type="dxa"/>
            <w:tcBorders>
              <w:top w:val="nil"/>
              <w:left w:val="single" w:sz="8" w:space="0" w:color="000000"/>
              <w:bottom w:val="single" w:sz="8" w:space="0" w:color="000000"/>
              <w:right w:val="single" w:sz="8" w:space="0" w:color="000000"/>
            </w:tcBorders>
          </w:tcPr>
          <w:p>
            <w:pPr>
              <w:pStyle w:val="TableParagraph"/>
              <w:spacing w:before="118"/>
              <w:ind w:right="-72"/>
              <w:jc w:val="right"/>
              <w:rPr>
                <w:sz w:val="22"/>
              </w:rPr>
            </w:pPr>
            <w:r>
              <w:rPr>
                <w:sz w:val="22"/>
              </w:rPr>
              <w:t>17</w:t>
            </w:r>
          </w:p>
        </w:tc>
        <w:tc>
          <w:tcPr>
            <w:tcW w:w="1061" w:type="dxa"/>
            <w:tcBorders>
              <w:top w:val="nil"/>
              <w:left w:val="single" w:sz="8" w:space="0" w:color="000000"/>
              <w:bottom w:val="single" w:sz="8" w:space="0" w:color="000000"/>
              <w:right w:val="single" w:sz="8" w:space="0" w:color="000000"/>
            </w:tcBorders>
          </w:tcPr>
          <w:p>
            <w:pPr>
              <w:pStyle w:val="TableParagraph"/>
              <w:spacing w:before="118"/>
              <w:ind w:right="-72"/>
              <w:jc w:val="right"/>
              <w:rPr>
                <w:sz w:val="22"/>
              </w:rPr>
            </w:pPr>
            <w:r>
              <w:rPr>
                <w:sz w:val="22"/>
              </w:rPr>
              <w:t>17</w:t>
            </w:r>
          </w:p>
        </w:tc>
        <w:tc>
          <w:tcPr>
            <w:tcW w:w="819" w:type="dxa"/>
            <w:tcBorders>
              <w:top w:val="nil"/>
              <w:left w:val="single" w:sz="8" w:space="0" w:color="000000"/>
              <w:bottom w:val="single" w:sz="8" w:space="0" w:color="000000"/>
            </w:tcBorders>
          </w:tcPr>
          <w:p>
            <w:pPr>
              <w:pStyle w:val="TableParagraph"/>
              <w:spacing w:before="118"/>
              <w:ind w:right="15"/>
              <w:jc w:val="right"/>
              <w:rPr>
                <w:sz w:val="22"/>
              </w:rPr>
            </w:pPr>
            <w:r>
              <w:rPr>
                <w:w w:val="100"/>
                <w:sz w:val="22"/>
              </w:rPr>
              <w:t>1</w:t>
            </w:r>
          </w:p>
        </w:tc>
      </w:tr>
      <w:tr>
        <w:trPr>
          <w:trHeight w:val="661" w:hRule="atLeast"/>
        </w:trPr>
        <w:tc>
          <w:tcPr>
            <w:tcW w:w="1147" w:type="dxa"/>
            <w:tcBorders>
              <w:top w:val="single" w:sz="8" w:space="0" w:color="000000"/>
              <w:bottom w:val="nil"/>
              <w:right w:val="nil"/>
            </w:tcBorders>
          </w:tcPr>
          <w:p>
            <w:pPr>
              <w:pStyle w:val="TableParagraph"/>
              <w:spacing w:line="242" w:lineRule="exact"/>
              <w:ind w:right="-15"/>
              <w:jc w:val="right"/>
              <w:rPr>
                <w:sz w:val="22"/>
              </w:rPr>
            </w:pPr>
            <w:r>
              <w:rPr>
                <w:sz w:val="22"/>
              </w:rPr>
              <w:t>VAR00025</w:t>
            </w:r>
          </w:p>
        </w:tc>
        <w:tc>
          <w:tcPr>
            <w:tcW w:w="1760" w:type="dxa"/>
            <w:tcBorders>
              <w:top w:val="single" w:sz="8" w:space="0" w:color="000000"/>
              <w:left w:val="nil"/>
              <w:bottom w:val="nil"/>
            </w:tcBorders>
          </w:tcPr>
          <w:p>
            <w:pPr>
              <w:pStyle w:val="TableParagraph"/>
              <w:spacing w:line="242" w:lineRule="auto"/>
              <w:ind w:left="31" w:right="684"/>
              <w:rPr>
                <w:sz w:val="22"/>
              </w:rPr>
            </w:pPr>
            <w:r>
              <w:rPr>
                <w:sz w:val="22"/>
              </w:rPr>
              <w:t>Pearson Correlation</w:t>
            </w:r>
          </w:p>
        </w:tc>
        <w:tc>
          <w:tcPr>
            <w:tcW w:w="1059" w:type="dxa"/>
            <w:tcBorders>
              <w:top w:val="single" w:sz="8" w:space="0" w:color="000000"/>
              <w:bottom w:val="nil"/>
              <w:right w:val="single" w:sz="8" w:space="0" w:color="000000"/>
            </w:tcBorders>
          </w:tcPr>
          <w:p>
            <w:pPr>
              <w:pStyle w:val="TableParagraph"/>
              <w:spacing w:before="9"/>
              <w:rPr>
                <w:b/>
                <w:sz w:val="27"/>
              </w:rPr>
            </w:pPr>
          </w:p>
          <w:p>
            <w:pPr>
              <w:pStyle w:val="TableParagraph"/>
              <w:ind w:right="-15"/>
              <w:jc w:val="right"/>
              <w:rPr>
                <w:sz w:val="22"/>
              </w:rPr>
            </w:pPr>
            <w:r>
              <w:rPr>
                <w:sz w:val="22"/>
              </w:rPr>
              <w:t>.602</w:t>
            </w:r>
          </w:p>
        </w:tc>
        <w:tc>
          <w:tcPr>
            <w:tcW w:w="1066" w:type="dxa"/>
            <w:tcBorders>
              <w:top w:val="single" w:sz="8" w:space="0" w:color="000000"/>
              <w:left w:val="single" w:sz="8" w:space="0" w:color="000000"/>
              <w:bottom w:val="nil"/>
              <w:right w:val="single" w:sz="8" w:space="0" w:color="000000"/>
            </w:tcBorders>
          </w:tcPr>
          <w:p>
            <w:pPr>
              <w:pStyle w:val="TableParagraph"/>
              <w:spacing w:before="9"/>
              <w:rPr>
                <w:b/>
                <w:sz w:val="27"/>
              </w:rPr>
            </w:pPr>
          </w:p>
          <w:p>
            <w:pPr>
              <w:pStyle w:val="TableParagraph"/>
              <w:ind w:right="-72"/>
              <w:jc w:val="right"/>
              <w:rPr>
                <w:sz w:val="22"/>
              </w:rPr>
            </w:pPr>
            <w:r>
              <w:rPr>
                <w:sz w:val="22"/>
              </w:rPr>
              <w:t>.098</w:t>
            </w:r>
          </w:p>
        </w:tc>
        <w:tc>
          <w:tcPr>
            <w:tcW w:w="1061" w:type="dxa"/>
            <w:tcBorders>
              <w:top w:val="single" w:sz="8" w:space="0" w:color="000000"/>
              <w:left w:val="single" w:sz="8" w:space="0" w:color="000000"/>
              <w:bottom w:val="nil"/>
              <w:right w:val="single" w:sz="8" w:space="0" w:color="000000"/>
            </w:tcBorders>
          </w:tcPr>
          <w:p>
            <w:pPr>
              <w:pStyle w:val="TableParagraph"/>
              <w:spacing w:before="9"/>
              <w:rPr>
                <w:b/>
                <w:sz w:val="27"/>
              </w:rPr>
            </w:pPr>
          </w:p>
          <w:p>
            <w:pPr>
              <w:pStyle w:val="TableParagraph"/>
              <w:ind w:right="27"/>
              <w:jc w:val="right"/>
              <w:rPr>
                <w:sz w:val="22"/>
              </w:rPr>
            </w:pPr>
            <w:r>
              <w:rPr>
                <w:sz w:val="22"/>
              </w:rPr>
              <w:t>.39</w:t>
            </w:r>
          </w:p>
        </w:tc>
        <w:tc>
          <w:tcPr>
            <w:tcW w:w="1057" w:type="dxa"/>
            <w:tcBorders>
              <w:top w:val="single" w:sz="8" w:space="0" w:color="000000"/>
              <w:left w:val="single" w:sz="8" w:space="0" w:color="000000"/>
              <w:bottom w:val="nil"/>
              <w:right w:val="single" w:sz="8" w:space="0" w:color="000000"/>
            </w:tcBorders>
          </w:tcPr>
          <w:p>
            <w:pPr>
              <w:pStyle w:val="TableParagraph"/>
              <w:spacing w:before="9"/>
              <w:rPr>
                <w:b/>
                <w:sz w:val="27"/>
              </w:rPr>
            </w:pPr>
          </w:p>
          <w:p>
            <w:pPr>
              <w:pStyle w:val="TableParagraph"/>
              <w:ind w:right="-15"/>
              <w:jc w:val="right"/>
              <w:rPr>
                <w:sz w:val="22"/>
              </w:rPr>
            </w:pPr>
            <w:r>
              <w:rPr>
                <w:sz w:val="22"/>
              </w:rPr>
              <w:t>.522</w:t>
            </w:r>
          </w:p>
        </w:tc>
        <w:tc>
          <w:tcPr>
            <w:tcW w:w="1061" w:type="dxa"/>
            <w:tcBorders>
              <w:top w:val="single" w:sz="8" w:space="0" w:color="000000"/>
              <w:left w:val="single" w:sz="8" w:space="0" w:color="000000"/>
              <w:bottom w:val="nil"/>
              <w:right w:val="single" w:sz="8" w:space="0" w:color="000000"/>
            </w:tcBorders>
          </w:tcPr>
          <w:p>
            <w:pPr>
              <w:pStyle w:val="TableParagraph"/>
              <w:spacing w:before="9"/>
              <w:rPr>
                <w:b/>
                <w:sz w:val="27"/>
              </w:rPr>
            </w:pPr>
          </w:p>
          <w:p>
            <w:pPr>
              <w:pStyle w:val="TableParagraph"/>
              <w:ind w:right="3"/>
              <w:jc w:val="right"/>
              <w:rPr>
                <w:sz w:val="22"/>
              </w:rPr>
            </w:pPr>
            <w:r>
              <w:rPr>
                <w:sz w:val="22"/>
              </w:rPr>
              <w:t>.624</w:t>
            </w:r>
            <w:r>
              <w:rPr>
                <w:sz w:val="22"/>
                <w:vertAlign w:val="superscript"/>
              </w:rPr>
              <w:t>*</w:t>
            </w:r>
          </w:p>
        </w:tc>
        <w:tc>
          <w:tcPr>
            <w:tcW w:w="819" w:type="dxa"/>
            <w:tcBorders>
              <w:top w:val="single" w:sz="8" w:space="0" w:color="000000"/>
              <w:left w:val="single" w:sz="8" w:space="0" w:color="000000"/>
              <w:bottom w:val="nil"/>
            </w:tcBorders>
          </w:tcPr>
          <w:p>
            <w:pPr>
              <w:pStyle w:val="TableParagraph"/>
              <w:spacing w:before="9"/>
              <w:rPr>
                <w:b/>
                <w:sz w:val="27"/>
              </w:rPr>
            </w:pPr>
          </w:p>
          <w:p>
            <w:pPr>
              <w:pStyle w:val="TableParagraph"/>
              <w:ind w:right="-15"/>
              <w:jc w:val="right"/>
              <w:rPr>
                <w:sz w:val="22"/>
              </w:rPr>
            </w:pPr>
            <w:r>
              <w:rPr>
                <w:sz w:val="22"/>
              </w:rPr>
              <w:t>.660</w:t>
            </w:r>
            <w:r>
              <w:rPr>
                <w:sz w:val="22"/>
                <w:vertAlign w:val="superscript"/>
              </w:rPr>
              <w:t>*</w:t>
            </w:r>
          </w:p>
        </w:tc>
      </w:tr>
      <w:tr>
        <w:trPr>
          <w:trHeight w:val="459" w:hRule="atLeast"/>
        </w:trPr>
        <w:tc>
          <w:tcPr>
            <w:tcW w:w="1147" w:type="dxa"/>
            <w:tcBorders>
              <w:top w:val="nil"/>
              <w:bottom w:val="nil"/>
              <w:right w:val="nil"/>
            </w:tcBorders>
          </w:tcPr>
          <w:p>
            <w:pPr>
              <w:pStyle w:val="TableParagraph"/>
              <w:rPr>
                <w:sz w:val="20"/>
              </w:rPr>
            </w:pPr>
          </w:p>
        </w:tc>
        <w:tc>
          <w:tcPr>
            <w:tcW w:w="1760" w:type="dxa"/>
            <w:tcBorders>
              <w:top w:val="nil"/>
              <w:left w:val="nil"/>
              <w:bottom w:val="nil"/>
            </w:tcBorders>
          </w:tcPr>
          <w:p>
            <w:pPr>
              <w:pStyle w:val="TableParagraph"/>
              <w:spacing w:before="80"/>
              <w:ind w:left="31"/>
              <w:rPr>
                <w:sz w:val="22"/>
              </w:rPr>
            </w:pPr>
            <w:r>
              <w:rPr>
                <w:sz w:val="22"/>
              </w:rPr>
              <w:t>Sig. (2-tailed)</w:t>
            </w:r>
          </w:p>
        </w:tc>
        <w:tc>
          <w:tcPr>
            <w:tcW w:w="1059" w:type="dxa"/>
            <w:tcBorders>
              <w:top w:val="nil"/>
              <w:bottom w:val="nil"/>
              <w:right w:val="single" w:sz="8" w:space="0" w:color="000000"/>
            </w:tcBorders>
          </w:tcPr>
          <w:p>
            <w:pPr>
              <w:pStyle w:val="TableParagraph"/>
              <w:spacing w:before="80"/>
              <w:ind w:right="12"/>
              <w:jc w:val="right"/>
              <w:rPr>
                <w:sz w:val="22"/>
              </w:rPr>
            </w:pPr>
            <w:r>
              <w:rPr>
                <w:sz w:val="22"/>
              </w:rPr>
              <w:t>.01</w:t>
            </w:r>
          </w:p>
        </w:tc>
        <w:tc>
          <w:tcPr>
            <w:tcW w:w="1066" w:type="dxa"/>
            <w:tcBorders>
              <w:top w:val="nil"/>
              <w:left w:val="single" w:sz="8" w:space="0" w:color="000000"/>
              <w:bottom w:val="nil"/>
              <w:right w:val="single" w:sz="8" w:space="0" w:color="000000"/>
            </w:tcBorders>
          </w:tcPr>
          <w:p>
            <w:pPr>
              <w:pStyle w:val="TableParagraph"/>
              <w:spacing w:before="80"/>
              <w:ind w:right="-72"/>
              <w:jc w:val="right"/>
              <w:rPr>
                <w:sz w:val="22"/>
              </w:rPr>
            </w:pPr>
            <w:r>
              <w:rPr>
                <w:sz w:val="22"/>
              </w:rPr>
              <w:t>.709</w:t>
            </w:r>
          </w:p>
        </w:tc>
        <w:tc>
          <w:tcPr>
            <w:tcW w:w="1061" w:type="dxa"/>
            <w:tcBorders>
              <w:top w:val="nil"/>
              <w:left w:val="single" w:sz="8" w:space="0" w:color="000000"/>
              <w:bottom w:val="nil"/>
              <w:right w:val="single" w:sz="8" w:space="0" w:color="000000"/>
            </w:tcBorders>
          </w:tcPr>
          <w:p>
            <w:pPr>
              <w:pStyle w:val="TableParagraph"/>
              <w:spacing w:before="80"/>
              <w:ind w:right="27"/>
              <w:jc w:val="right"/>
              <w:rPr>
                <w:sz w:val="22"/>
              </w:rPr>
            </w:pPr>
            <w:r>
              <w:rPr>
                <w:sz w:val="22"/>
              </w:rPr>
              <w:t>.11</w:t>
            </w:r>
          </w:p>
        </w:tc>
        <w:tc>
          <w:tcPr>
            <w:tcW w:w="1057" w:type="dxa"/>
            <w:tcBorders>
              <w:top w:val="nil"/>
              <w:left w:val="single" w:sz="8" w:space="0" w:color="000000"/>
              <w:bottom w:val="nil"/>
              <w:right w:val="single" w:sz="8" w:space="0" w:color="000000"/>
            </w:tcBorders>
          </w:tcPr>
          <w:p>
            <w:pPr>
              <w:pStyle w:val="TableParagraph"/>
              <w:spacing w:before="80"/>
              <w:ind w:right="27"/>
              <w:jc w:val="right"/>
              <w:rPr>
                <w:sz w:val="22"/>
              </w:rPr>
            </w:pPr>
            <w:r>
              <w:rPr>
                <w:sz w:val="22"/>
              </w:rPr>
              <w:t>.03</w:t>
            </w:r>
          </w:p>
        </w:tc>
        <w:tc>
          <w:tcPr>
            <w:tcW w:w="1061" w:type="dxa"/>
            <w:tcBorders>
              <w:top w:val="nil"/>
              <w:left w:val="single" w:sz="8" w:space="0" w:color="000000"/>
              <w:bottom w:val="nil"/>
              <w:right w:val="single" w:sz="8" w:space="0" w:color="000000"/>
            </w:tcBorders>
          </w:tcPr>
          <w:p>
            <w:pPr>
              <w:pStyle w:val="TableParagraph"/>
              <w:spacing w:before="80"/>
              <w:ind w:right="27"/>
              <w:jc w:val="right"/>
              <w:rPr>
                <w:sz w:val="22"/>
              </w:rPr>
            </w:pPr>
            <w:r>
              <w:rPr>
                <w:sz w:val="22"/>
              </w:rPr>
              <w:t>.00</w:t>
            </w:r>
          </w:p>
        </w:tc>
        <w:tc>
          <w:tcPr>
            <w:tcW w:w="819" w:type="dxa"/>
            <w:tcBorders>
              <w:top w:val="nil"/>
              <w:left w:val="single" w:sz="8" w:space="0" w:color="000000"/>
              <w:bottom w:val="nil"/>
            </w:tcBorders>
          </w:tcPr>
          <w:p>
            <w:pPr>
              <w:pStyle w:val="TableParagraph"/>
              <w:spacing w:before="80"/>
              <w:ind w:right="13"/>
              <w:jc w:val="right"/>
              <w:rPr>
                <w:sz w:val="22"/>
              </w:rPr>
            </w:pPr>
            <w:r>
              <w:rPr>
                <w:sz w:val="22"/>
              </w:rPr>
              <w:t>.00</w:t>
            </w:r>
          </w:p>
        </w:tc>
      </w:tr>
      <w:tr>
        <w:trPr>
          <w:trHeight w:val="675" w:hRule="atLeast"/>
        </w:trPr>
        <w:tc>
          <w:tcPr>
            <w:tcW w:w="1147" w:type="dxa"/>
            <w:tcBorders>
              <w:top w:val="nil"/>
              <w:bottom w:val="single" w:sz="8" w:space="0" w:color="000000"/>
              <w:right w:val="nil"/>
            </w:tcBorders>
          </w:tcPr>
          <w:p>
            <w:pPr>
              <w:pStyle w:val="TableParagraph"/>
              <w:rPr>
                <w:sz w:val="20"/>
              </w:rPr>
            </w:pPr>
          </w:p>
        </w:tc>
        <w:tc>
          <w:tcPr>
            <w:tcW w:w="1760" w:type="dxa"/>
            <w:tcBorders>
              <w:top w:val="nil"/>
              <w:left w:val="nil"/>
              <w:bottom w:val="single" w:sz="8" w:space="0" w:color="000000"/>
            </w:tcBorders>
          </w:tcPr>
          <w:p>
            <w:pPr>
              <w:pStyle w:val="TableParagraph"/>
              <w:spacing w:before="117"/>
              <w:ind w:left="31"/>
              <w:rPr>
                <w:sz w:val="22"/>
              </w:rPr>
            </w:pPr>
            <w:r>
              <w:rPr>
                <w:w w:val="100"/>
                <w:sz w:val="22"/>
              </w:rPr>
              <w:t>N</w:t>
            </w:r>
          </w:p>
        </w:tc>
        <w:tc>
          <w:tcPr>
            <w:tcW w:w="1059" w:type="dxa"/>
            <w:tcBorders>
              <w:top w:val="nil"/>
              <w:bottom w:val="single" w:sz="8" w:space="0" w:color="000000"/>
              <w:right w:val="single" w:sz="8" w:space="0" w:color="000000"/>
            </w:tcBorders>
          </w:tcPr>
          <w:p>
            <w:pPr>
              <w:pStyle w:val="TableParagraph"/>
              <w:spacing w:before="117"/>
              <w:ind w:right="-72"/>
              <w:jc w:val="right"/>
              <w:rPr>
                <w:sz w:val="22"/>
              </w:rPr>
            </w:pPr>
            <w:r>
              <w:rPr>
                <w:sz w:val="22"/>
              </w:rPr>
              <w:t>17</w:t>
            </w:r>
          </w:p>
        </w:tc>
        <w:tc>
          <w:tcPr>
            <w:tcW w:w="1066" w:type="dxa"/>
            <w:tcBorders>
              <w:top w:val="nil"/>
              <w:left w:val="single" w:sz="8" w:space="0" w:color="000000"/>
              <w:bottom w:val="single" w:sz="8" w:space="0" w:color="000000"/>
              <w:right w:val="single" w:sz="8" w:space="0" w:color="000000"/>
            </w:tcBorders>
          </w:tcPr>
          <w:p>
            <w:pPr>
              <w:pStyle w:val="TableParagraph"/>
              <w:spacing w:before="117"/>
              <w:ind w:right="-72"/>
              <w:jc w:val="right"/>
              <w:rPr>
                <w:sz w:val="22"/>
              </w:rPr>
            </w:pPr>
            <w:r>
              <w:rPr>
                <w:sz w:val="22"/>
              </w:rPr>
              <w:t>17</w:t>
            </w:r>
          </w:p>
        </w:tc>
        <w:tc>
          <w:tcPr>
            <w:tcW w:w="1061" w:type="dxa"/>
            <w:tcBorders>
              <w:top w:val="nil"/>
              <w:left w:val="single" w:sz="8" w:space="0" w:color="000000"/>
              <w:bottom w:val="single" w:sz="8" w:space="0" w:color="000000"/>
              <w:right w:val="single" w:sz="8" w:space="0" w:color="000000"/>
            </w:tcBorders>
          </w:tcPr>
          <w:p>
            <w:pPr>
              <w:pStyle w:val="TableParagraph"/>
              <w:spacing w:before="117"/>
              <w:ind w:right="-72"/>
              <w:jc w:val="right"/>
              <w:rPr>
                <w:sz w:val="22"/>
              </w:rPr>
            </w:pPr>
            <w:r>
              <w:rPr>
                <w:sz w:val="22"/>
              </w:rPr>
              <w:t>17</w:t>
            </w:r>
          </w:p>
        </w:tc>
        <w:tc>
          <w:tcPr>
            <w:tcW w:w="1057" w:type="dxa"/>
            <w:tcBorders>
              <w:top w:val="nil"/>
              <w:left w:val="single" w:sz="8" w:space="0" w:color="000000"/>
              <w:bottom w:val="single" w:sz="8" w:space="0" w:color="000000"/>
              <w:right w:val="single" w:sz="8" w:space="0" w:color="000000"/>
            </w:tcBorders>
          </w:tcPr>
          <w:p>
            <w:pPr>
              <w:pStyle w:val="TableParagraph"/>
              <w:spacing w:before="117"/>
              <w:ind w:right="-72"/>
              <w:jc w:val="right"/>
              <w:rPr>
                <w:sz w:val="22"/>
              </w:rPr>
            </w:pPr>
            <w:r>
              <w:rPr>
                <w:sz w:val="22"/>
              </w:rPr>
              <w:t>17</w:t>
            </w:r>
          </w:p>
        </w:tc>
        <w:tc>
          <w:tcPr>
            <w:tcW w:w="1061" w:type="dxa"/>
            <w:tcBorders>
              <w:top w:val="nil"/>
              <w:left w:val="single" w:sz="8" w:space="0" w:color="000000"/>
              <w:bottom w:val="single" w:sz="8" w:space="0" w:color="000000"/>
              <w:right w:val="single" w:sz="8" w:space="0" w:color="000000"/>
            </w:tcBorders>
          </w:tcPr>
          <w:p>
            <w:pPr>
              <w:pStyle w:val="TableParagraph"/>
              <w:spacing w:before="117"/>
              <w:ind w:right="-72"/>
              <w:jc w:val="right"/>
              <w:rPr>
                <w:sz w:val="22"/>
              </w:rPr>
            </w:pPr>
            <w:r>
              <w:rPr>
                <w:sz w:val="22"/>
              </w:rPr>
              <w:t>17</w:t>
            </w:r>
          </w:p>
        </w:tc>
        <w:tc>
          <w:tcPr>
            <w:tcW w:w="819" w:type="dxa"/>
            <w:tcBorders>
              <w:top w:val="nil"/>
              <w:left w:val="single" w:sz="8" w:space="0" w:color="000000"/>
              <w:bottom w:val="single" w:sz="8" w:space="0" w:color="000000"/>
            </w:tcBorders>
          </w:tcPr>
          <w:p>
            <w:pPr>
              <w:pStyle w:val="TableParagraph"/>
              <w:spacing w:before="117"/>
              <w:ind w:right="15"/>
              <w:jc w:val="right"/>
              <w:rPr>
                <w:sz w:val="22"/>
              </w:rPr>
            </w:pPr>
            <w:r>
              <w:rPr>
                <w:w w:val="100"/>
                <w:sz w:val="22"/>
              </w:rPr>
              <w:t>1</w:t>
            </w:r>
          </w:p>
        </w:tc>
      </w:tr>
      <w:tr>
        <w:trPr>
          <w:trHeight w:val="663" w:hRule="atLeast"/>
        </w:trPr>
        <w:tc>
          <w:tcPr>
            <w:tcW w:w="1147" w:type="dxa"/>
            <w:tcBorders>
              <w:top w:val="single" w:sz="8" w:space="0" w:color="000000"/>
              <w:bottom w:val="nil"/>
              <w:right w:val="nil"/>
            </w:tcBorders>
          </w:tcPr>
          <w:p>
            <w:pPr>
              <w:pStyle w:val="TableParagraph"/>
              <w:spacing w:line="242" w:lineRule="exact"/>
              <w:ind w:right="-15"/>
              <w:jc w:val="right"/>
              <w:rPr>
                <w:sz w:val="22"/>
              </w:rPr>
            </w:pPr>
            <w:r>
              <w:rPr>
                <w:sz w:val="22"/>
              </w:rPr>
              <w:t>VAR00026</w:t>
            </w:r>
          </w:p>
        </w:tc>
        <w:tc>
          <w:tcPr>
            <w:tcW w:w="1760" w:type="dxa"/>
            <w:tcBorders>
              <w:top w:val="single" w:sz="8" w:space="0" w:color="000000"/>
              <w:left w:val="nil"/>
              <w:bottom w:val="nil"/>
            </w:tcBorders>
          </w:tcPr>
          <w:p>
            <w:pPr>
              <w:pStyle w:val="TableParagraph"/>
              <w:spacing w:line="244" w:lineRule="auto"/>
              <w:ind w:left="31" w:right="684"/>
              <w:rPr>
                <w:sz w:val="22"/>
              </w:rPr>
            </w:pPr>
            <w:r>
              <w:rPr>
                <w:sz w:val="22"/>
              </w:rPr>
              <w:t>Pearson Correlation</w:t>
            </w:r>
          </w:p>
        </w:tc>
        <w:tc>
          <w:tcPr>
            <w:tcW w:w="1059" w:type="dxa"/>
            <w:tcBorders>
              <w:top w:val="single" w:sz="8" w:space="0" w:color="000000"/>
              <w:bottom w:val="nil"/>
              <w:right w:val="single" w:sz="8" w:space="0" w:color="000000"/>
            </w:tcBorders>
          </w:tcPr>
          <w:p>
            <w:pPr>
              <w:pStyle w:val="TableParagraph"/>
              <w:rPr>
                <w:b/>
                <w:sz w:val="28"/>
              </w:rPr>
            </w:pPr>
          </w:p>
          <w:p>
            <w:pPr>
              <w:pStyle w:val="TableParagraph"/>
              <w:ind w:right="2"/>
              <w:jc w:val="right"/>
              <w:rPr>
                <w:sz w:val="22"/>
              </w:rPr>
            </w:pPr>
            <w:r>
              <w:rPr>
                <w:sz w:val="22"/>
              </w:rPr>
              <w:t>.667</w:t>
            </w:r>
            <w:r>
              <w:rPr>
                <w:sz w:val="22"/>
                <w:vertAlign w:val="superscript"/>
              </w:rPr>
              <w:t>*</w:t>
            </w:r>
          </w:p>
        </w:tc>
        <w:tc>
          <w:tcPr>
            <w:tcW w:w="1066" w:type="dxa"/>
            <w:tcBorders>
              <w:top w:val="single" w:sz="8" w:space="0" w:color="000000"/>
              <w:left w:val="single" w:sz="8" w:space="0" w:color="000000"/>
              <w:bottom w:val="nil"/>
              <w:right w:val="single" w:sz="8" w:space="0" w:color="000000"/>
            </w:tcBorders>
          </w:tcPr>
          <w:p>
            <w:pPr>
              <w:pStyle w:val="TableParagraph"/>
              <w:rPr>
                <w:b/>
                <w:sz w:val="28"/>
              </w:rPr>
            </w:pPr>
          </w:p>
          <w:p>
            <w:pPr>
              <w:pStyle w:val="TableParagraph"/>
              <w:ind w:right="-72"/>
              <w:jc w:val="right"/>
              <w:rPr>
                <w:sz w:val="22"/>
              </w:rPr>
            </w:pPr>
            <w:r>
              <w:rPr>
                <w:sz w:val="22"/>
              </w:rPr>
              <w:t>.060</w:t>
            </w:r>
          </w:p>
        </w:tc>
        <w:tc>
          <w:tcPr>
            <w:tcW w:w="1061" w:type="dxa"/>
            <w:tcBorders>
              <w:top w:val="single" w:sz="8" w:space="0" w:color="000000"/>
              <w:left w:val="single" w:sz="8" w:space="0" w:color="000000"/>
              <w:bottom w:val="nil"/>
              <w:right w:val="single" w:sz="8" w:space="0" w:color="000000"/>
            </w:tcBorders>
          </w:tcPr>
          <w:p>
            <w:pPr>
              <w:pStyle w:val="TableParagraph"/>
              <w:rPr>
                <w:b/>
                <w:sz w:val="28"/>
              </w:rPr>
            </w:pPr>
          </w:p>
          <w:p>
            <w:pPr>
              <w:pStyle w:val="TableParagraph"/>
              <w:ind w:right="27"/>
              <w:jc w:val="right"/>
              <w:rPr>
                <w:sz w:val="22"/>
              </w:rPr>
            </w:pPr>
            <w:r>
              <w:rPr>
                <w:sz w:val="22"/>
              </w:rPr>
              <w:t>.33</w:t>
            </w:r>
          </w:p>
        </w:tc>
        <w:tc>
          <w:tcPr>
            <w:tcW w:w="1057" w:type="dxa"/>
            <w:tcBorders>
              <w:top w:val="single" w:sz="8" w:space="0" w:color="000000"/>
              <w:left w:val="single" w:sz="8" w:space="0" w:color="000000"/>
              <w:bottom w:val="nil"/>
              <w:right w:val="single" w:sz="8" w:space="0" w:color="000000"/>
            </w:tcBorders>
          </w:tcPr>
          <w:p>
            <w:pPr>
              <w:pStyle w:val="TableParagraph"/>
              <w:rPr>
                <w:b/>
                <w:sz w:val="28"/>
              </w:rPr>
            </w:pPr>
          </w:p>
          <w:p>
            <w:pPr>
              <w:pStyle w:val="TableParagraph"/>
              <w:ind w:right="3"/>
              <w:jc w:val="right"/>
              <w:rPr>
                <w:sz w:val="22"/>
              </w:rPr>
            </w:pPr>
            <w:r>
              <w:rPr>
                <w:sz w:val="22"/>
              </w:rPr>
              <w:t>.724</w:t>
            </w:r>
            <w:r>
              <w:rPr>
                <w:sz w:val="22"/>
                <w:vertAlign w:val="superscript"/>
              </w:rPr>
              <w:t>*</w:t>
            </w:r>
          </w:p>
        </w:tc>
        <w:tc>
          <w:tcPr>
            <w:tcW w:w="1061" w:type="dxa"/>
            <w:tcBorders>
              <w:top w:val="single" w:sz="8" w:space="0" w:color="000000"/>
              <w:left w:val="single" w:sz="8" w:space="0" w:color="000000"/>
              <w:bottom w:val="nil"/>
              <w:right w:val="single" w:sz="8" w:space="0" w:color="000000"/>
            </w:tcBorders>
          </w:tcPr>
          <w:p>
            <w:pPr>
              <w:pStyle w:val="TableParagraph"/>
              <w:rPr>
                <w:b/>
                <w:sz w:val="28"/>
              </w:rPr>
            </w:pPr>
          </w:p>
          <w:p>
            <w:pPr>
              <w:pStyle w:val="TableParagraph"/>
              <w:ind w:right="3"/>
              <w:jc w:val="right"/>
              <w:rPr>
                <w:sz w:val="22"/>
              </w:rPr>
            </w:pPr>
            <w:r>
              <w:rPr>
                <w:sz w:val="22"/>
              </w:rPr>
              <w:t>.674</w:t>
            </w:r>
            <w:r>
              <w:rPr>
                <w:sz w:val="22"/>
                <w:vertAlign w:val="superscript"/>
              </w:rPr>
              <w:t>*</w:t>
            </w:r>
          </w:p>
        </w:tc>
        <w:tc>
          <w:tcPr>
            <w:tcW w:w="819" w:type="dxa"/>
            <w:tcBorders>
              <w:top w:val="single" w:sz="8" w:space="0" w:color="000000"/>
              <w:left w:val="single" w:sz="8" w:space="0" w:color="000000"/>
              <w:bottom w:val="nil"/>
            </w:tcBorders>
          </w:tcPr>
          <w:p>
            <w:pPr>
              <w:pStyle w:val="TableParagraph"/>
              <w:rPr>
                <w:b/>
                <w:sz w:val="28"/>
              </w:rPr>
            </w:pPr>
          </w:p>
          <w:p>
            <w:pPr>
              <w:pStyle w:val="TableParagraph"/>
              <w:ind w:right="-15"/>
              <w:jc w:val="right"/>
              <w:rPr>
                <w:sz w:val="22"/>
              </w:rPr>
            </w:pPr>
            <w:r>
              <w:rPr>
                <w:sz w:val="22"/>
              </w:rPr>
              <w:t>.721</w:t>
            </w:r>
            <w:r>
              <w:rPr>
                <w:sz w:val="22"/>
                <w:vertAlign w:val="superscript"/>
              </w:rPr>
              <w:t>*</w:t>
            </w:r>
          </w:p>
        </w:tc>
      </w:tr>
      <w:tr>
        <w:trPr>
          <w:trHeight w:val="459" w:hRule="atLeast"/>
        </w:trPr>
        <w:tc>
          <w:tcPr>
            <w:tcW w:w="1147" w:type="dxa"/>
            <w:tcBorders>
              <w:top w:val="nil"/>
              <w:bottom w:val="nil"/>
              <w:right w:val="nil"/>
            </w:tcBorders>
          </w:tcPr>
          <w:p>
            <w:pPr>
              <w:pStyle w:val="TableParagraph"/>
              <w:rPr>
                <w:sz w:val="20"/>
              </w:rPr>
            </w:pPr>
          </w:p>
        </w:tc>
        <w:tc>
          <w:tcPr>
            <w:tcW w:w="1760" w:type="dxa"/>
            <w:tcBorders>
              <w:top w:val="nil"/>
              <w:left w:val="nil"/>
              <w:bottom w:val="nil"/>
            </w:tcBorders>
          </w:tcPr>
          <w:p>
            <w:pPr>
              <w:pStyle w:val="TableParagraph"/>
              <w:spacing w:before="79"/>
              <w:ind w:left="31"/>
              <w:rPr>
                <w:sz w:val="22"/>
              </w:rPr>
            </w:pPr>
            <w:r>
              <w:rPr>
                <w:sz w:val="22"/>
              </w:rPr>
              <w:t>Sig. (2-tailed)</w:t>
            </w:r>
          </w:p>
        </w:tc>
        <w:tc>
          <w:tcPr>
            <w:tcW w:w="1059" w:type="dxa"/>
            <w:tcBorders>
              <w:top w:val="nil"/>
              <w:bottom w:val="nil"/>
              <w:right w:val="single" w:sz="8" w:space="0" w:color="000000"/>
            </w:tcBorders>
          </w:tcPr>
          <w:p>
            <w:pPr>
              <w:pStyle w:val="TableParagraph"/>
              <w:spacing w:before="79"/>
              <w:ind w:right="12"/>
              <w:jc w:val="right"/>
              <w:rPr>
                <w:sz w:val="22"/>
              </w:rPr>
            </w:pPr>
            <w:r>
              <w:rPr>
                <w:sz w:val="22"/>
              </w:rPr>
              <w:t>.00</w:t>
            </w:r>
          </w:p>
        </w:tc>
        <w:tc>
          <w:tcPr>
            <w:tcW w:w="1066" w:type="dxa"/>
            <w:tcBorders>
              <w:top w:val="nil"/>
              <w:left w:val="single" w:sz="8" w:space="0" w:color="000000"/>
              <w:bottom w:val="nil"/>
              <w:right w:val="single" w:sz="8" w:space="0" w:color="000000"/>
            </w:tcBorders>
          </w:tcPr>
          <w:p>
            <w:pPr>
              <w:pStyle w:val="TableParagraph"/>
              <w:spacing w:before="79"/>
              <w:ind w:right="-72"/>
              <w:jc w:val="right"/>
              <w:rPr>
                <w:sz w:val="22"/>
              </w:rPr>
            </w:pPr>
            <w:r>
              <w:rPr>
                <w:sz w:val="22"/>
              </w:rPr>
              <w:t>.820</w:t>
            </w:r>
          </w:p>
        </w:tc>
        <w:tc>
          <w:tcPr>
            <w:tcW w:w="1061" w:type="dxa"/>
            <w:tcBorders>
              <w:top w:val="nil"/>
              <w:left w:val="single" w:sz="8" w:space="0" w:color="000000"/>
              <w:bottom w:val="nil"/>
              <w:right w:val="single" w:sz="8" w:space="0" w:color="000000"/>
            </w:tcBorders>
          </w:tcPr>
          <w:p>
            <w:pPr>
              <w:pStyle w:val="TableParagraph"/>
              <w:spacing w:before="79"/>
              <w:ind w:right="27"/>
              <w:jc w:val="right"/>
              <w:rPr>
                <w:sz w:val="22"/>
              </w:rPr>
            </w:pPr>
            <w:r>
              <w:rPr>
                <w:sz w:val="22"/>
              </w:rPr>
              <w:t>.19</w:t>
            </w:r>
          </w:p>
        </w:tc>
        <w:tc>
          <w:tcPr>
            <w:tcW w:w="1057" w:type="dxa"/>
            <w:tcBorders>
              <w:top w:val="nil"/>
              <w:left w:val="single" w:sz="8" w:space="0" w:color="000000"/>
              <w:bottom w:val="nil"/>
              <w:right w:val="single" w:sz="8" w:space="0" w:color="000000"/>
            </w:tcBorders>
          </w:tcPr>
          <w:p>
            <w:pPr>
              <w:pStyle w:val="TableParagraph"/>
              <w:spacing w:before="79"/>
              <w:ind w:right="27"/>
              <w:jc w:val="right"/>
              <w:rPr>
                <w:sz w:val="22"/>
              </w:rPr>
            </w:pPr>
            <w:r>
              <w:rPr>
                <w:sz w:val="22"/>
              </w:rPr>
              <w:t>.00</w:t>
            </w:r>
          </w:p>
        </w:tc>
        <w:tc>
          <w:tcPr>
            <w:tcW w:w="1061" w:type="dxa"/>
            <w:tcBorders>
              <w:top w:val="nil"/>
              <w:left w:val="single" w:sz="8" w:space="0" w:color="000000"/>
              <w:bottom w:val="nil"/>
              <w:right w:val="single" w:sz="8" w:space="0" w:color="000000"/>
            </w:tcBorders>
          </w:tcPr>
          <w:p>
            <w:pPr>
              <w:pStyle w:val="TableParagraph"/>
              <w:spacing w:before="79"/>
              <w:ind w:right="27"/>
              <w:jc w:val="right"/>
              <w:rPr>
                <w:sz w:val="22"/>
              </w:rPr>
            </w:pPr>
            <w:r>
              <w:rPr>
                <w:sz w:val="22"/>
              </w:rPr>
              <w:t>.00</w:t>
            </w:r>
          </w:p>
        </w:tc>
        <w:tc>
          <w:tcPr>
            <w:tcW w:w="819" w:type="dxa"/>
            <w:tcBorders>
              <w:top w:val="nil"/>
              <w:left w:val="single" w:sz="8" w:space="0" w:color="000000"/>
              <w:bottom w:val="nil"/>
            </w:tcBorders>
          </w:tcPr>
          <w:p>
            <w:pPr>
              <w:pStyle w:val="TableParagraph"/>
              <w:spacing w:before="79"/>
              <w:ind w:right="13"/>
              <w:jc w:val="right"/>
              <w:rPr>
                <w:sz w:val="22"/>
              </w:rPr>
            </w:pPr>
            <w:r>
              <w:rPr>
                <w:sz w:val="22"/>
              </w:rPr>
              <w:t>.00</w:t>
            </w:r>
          </w:p>
        </w:tc>
      </w:tr>
      <w:tr>
        <w:trPr>
          <w:trHeight w:val="676" w:hRule="atLeast"/>
        </w:trPr>
        <w:tc>
          <w:tcPr>
            <w:tcW w:w="1147" w:type="dxa"/>
            <w:tcBorders>
              <w:top w:val="nil"/>
              <w:bottom w:val="single" w:sz="8" w:space="0" w:color="000000"/>
              <w:right w:val="nil"/>
            </w:tcBorders>
          </w:tcPr>
          <w:p>
            <w:pPr>
              <w:pStyle w:val="TableParagraph"/>
              <w:rPr>
                <w:sz w:val="20"/>
              </w:rPr>
            </w:pPr>
          </w:p>
        </w:tc>
        <w:tc>
          <w:tcPr>
            <w:tcW w:w="1760" w:type="dxa"/>
            <w:tcBorders>
              <w:top w:val="nil"/>
              <w:left w:val="nil"/>
              <w:bottom w:val="single" w:sz="8" w:space="0" w:color="000000"/>
            </w:tcBorders>
          </w:tcPr>
          <w:p>
            <w:pPr>
              <w:pStyle w:val="TableParagraph"/>
              <w:spacing w:before="118"/>
              <w:ind w:left="31"/>
              <w:rPr>
                <w:sz w:val="22"/>
              </w:rPr>
            </w:pPr>
            <w:r>
              <w:rPr>
                <w:w w:val="100"/>
                <w:sz w:val="22"/>
              </w:rPr>
              <w:t>N</w:t>
            </w:r>
          </w:p>
        </w:tc>
        <w:tc>
          <w:tcPr>
            <w:tcW w:w="1059" w:type="dxa"/>
            <w:tcBorders>
              <w:top w:val="nil"/>
              <w:bottom w:val="single" w:sz="8" w:space="0" w:color="000000"/>
              <w:right w:val="single" w:sz="8" w:space="0" w:color="000000"/>
            </w:tcBorders>
          </w:tcPr>
          <w:p>
            <w:pPr>
              <w:pStyle w:val="TableParagraph"/>
              <w:spacing w:before="118"/>
              <w:ind w:right="-72"/>
              <w:jc w:val="right"/>
              <w:rPr>
                <w:sz w:val="22"/>
              </w:rPr>
            </w:pPr>
            <w:r>
              <w:rPr>
                <w:sz w:val="22"/>
              </w:rPr>
              <w:t>17</w:t>
            </w:r>
          </w:p>
        </w:tc>
        <w:tc>
          <w:tcPr>
            <w:tcW w:w="1066" w:type="dxa"/>
            <w:tcBorders>
              <w:top w:val="nil"/>
              <w:left w:val="single" w:sz="8" w:space="0" w:color="000000"/>
              <w:bottom w:val="single" w:sz="8" w:space="0" w:color="000000"/>
              <w:right w:val="single" w:sz="8" w:space="0" w:color="000000"/>
            </w:tcBorders>
          </w:tcPr>
          <w:p>
            <w:pPr>
              <w:pStyle w:val="TableParagraph"/>
              <w:spacing w:before="118"/>
              <w:ind w:right="-72"/>
              <w:jc w:val="right"/>
              <w:rPr>
                <w:sz w:val="22"/>
              </w:rPr>
            </w:pPr>
            <w:r>
              <w:rPr>
                <w:sz w:val="22"/>
              </w:rPr>
              <w:t>17</w:t>
            </w:r>
          </w:p>
        </w:tc>
        <w:tc>
          <w:tcPr>
            <w:tcW w:w="1061" w:type="dxa"/>
            <w:tcBorders>
              <w:top w:val="nil"/>
              <w:left w:val="single" w:sz="8" w:space="0" w:color="000000"/>
              <w:bottom w:val="single" w:sz="8" w:space="0" w:color="000000"/>
              <w:right w:val="single" w:sz="8" w:space="0" w:color="000000"/>
            </w:tcBorders>
          </w:tcPr>
          <w:p>
            <w:pPr>
              <w:pStyle w:val="TableParagraph"/>
              <w:spacing w:before="118"/>
              <w:ind w:right="-72"/>
              <w:jc w:val="right"/>
              <w:rPr>
                <w:sz w:val="22"/>
              </w:rPr>
            </w:pPr>
            <w:r>
              <w:rPr>
                <w:sz w:val="22"/>
              </w:rPr>
              <w:t>17</w:t>
            </w:r>
          </w:p>
        </w:tc>
        <w:tc>
          <w:tcPr>
            <w:tcW w:w="1057" w:type="dxa"/>
            <w:tcBorders>
              <w:top w:val="nil"/>
              <w:left w:val="single" w:sz="8" w:space="0" w:color="000000"/>
              <w:bottom w:val="single" w:sz="8" w:space="0" w:color="000000"/>
              <w:right w:val="single" w:sz="8" w:space="0" w:color="000000"/>
            </w:tcBorders>
          </w:tcPr>
          <w:p>
            <w:pPr>
              <w:pStyle w:val="TableParagraph"/>
              <w:spacing w:before="118"/>
              <w:ind w:right="-72"/>
              <w:jc w:val="right"/>
              <w:rPr>
                <w:sz w:val="22"/>
              </w:rPr>
            </w:pPr>
            <w:r>
              <w:rPr>
                <w:sz w:val="22"/>
              </w:rPr>
              <w:t>17</w:t>
            </w:r>
          </w:p>
        </w:tc>
        <w:tc>
          <w:tcPr>
            <w:tcW w:w="1061" w:type="dxa"/>
            <w:tcBorders>
              <w:top w:val="nil"/>
              <w:left w:val="single" w:sz="8" w:space="0" w:color="000000"/>
              <w:bottom w:val="single" w:sz="8" w:space="0" w:color="000000"/>
              <w:right w:val="single" w:sz="8" w:space="0" w:color="000000"/>
            </w:tcBorders>
          </w:tcPr>
          <w:p>
            <w:pPr>
              <w:pStyle w:val="TableParagraph"/>
              <w:spacing w:before="118"/>
              <w:ind w:right="-72"/>
              <w:jc w:val="right"/>
              <w:rPr>
                <w:sz w:val="22"/>
              </w:rPr>
            </w:pPr>
            <w:r>
              <w:rPr>
                <w:sz w:val="22"/>
              </w:rPr>
              <w:t>17</w:t>
            </w:r>
          </w:p>
        </w:tc>
        <w:tc>
          <w:tcPr>
            <w:tcW w:w="819" w:type="dxa"/>
            <w:tcBorders>
              <w:top w:val="nil"/>
              <w:left w:val="single" w:sz="8" w:space="0" w:color="000000"/>
              <w:bottom w:val="single" w:sz="8" w:space="0" w:color="000000"/>
            </w:tcBorders>
          </w:tcPr>
          <w:p>
            <w:pPr>
              <w:pStyle w:val="TableParagraph"/>
              <w:spacing w:before="118"/>
              <w:ind w:right="15"/>
              <w:jc w:val="right"/>
              <w:rPr>
                <w:sz w:val="22"/>
              </w:rPr>
            </w:pPr>
            <w:r>
              <w:rPr>
                <w:w w:val="100"/>
                <w:sz w:val="22"/>
              </w:rPr>
              <w:t>1</w:t>
            </w:r>
          </w:p>
        </w:tc>
      </w:tr>
      <w:tr>
        <w:trPr>
          <w:trHeight w:val="757" w:hRule="atLeast"/>
        </w:trPr>
        <w:tc>
          <w:tcPr>
            <w:tcW w:w="1147" w:type="dxa"/>
            <w:tcBorders>
              <w:top w:val="single" w:sz="8" w:space="0" w:color="000000"/>
              <w:bottom w:val="nil"/>
              <w:right w:val="nil"/>
            </w:tcBorders>
          </w:tcPr>
          <w:p>
            <w:pPr>
              <w:pStyle w:val="TableParagraph"/>
              <w:spacing w:line="242" w:lineRule="exact"/>
              <w:ind w:right="-15"/>
              <w:jc w:val="right"/>
              <w:rPr>
                <w:sz w:val="22"/>
              </w:rPr>
            </w:pPr>
            <w:r>
              <w:rPr>
                <w:sz w:val="22"/>
              </w:rPr>
              <w:t>VAR00027</w:t>
            </w:r>
          </w:p>
        </w:tc>
        <w:tc>
          <w:tcPr>
            <w:tcW w:w="1760" w:type="dxa"/>
            <w:tcBorders>
              <w:top w:val="single" w:sz="8" w:space="0" w:color="000000"/>
              <w:left w:val="nil"/>
              <w:bottom w:val="nil"/>
            </w:tcBorders>
          </w:tcPr>
          <w:p>
            <w:pPr>
              <w:pStyle w:val="TableParagraph"/>
              <w:spacing w:line="237" w:lineRule="auto"/>
              <w:ind w:left="31" w:right="684"/>
              <w:rPr>
                <w:sz w:val="22"/>
              </w:rPr>
            </w:pPr>
            <w:r>
              <w:rPr>
                <w:sz w:val="22"/>
              </w:rPr>
              <w:t>Pearson Correlation</w:t>
            </w:r>
          </w:p>
        </w:tc>
        <w:tc>
          <w:tcPr>
            <w:tcW w:w="1059" w:type="dxa"/>
            <w:tcBorders>
              <w:top w:val="single" w:sz="8" w:space="0" w:color="000000"/>
              <w:bottom w:val="nil"/>
              <w:right w:val="single" w:sz="8" w:space="0" w:color="000000"/>
            </w:tcBorders>
          </w:tcPr>
          <w:p>
            <w:pPr>
              <w:pStyle w:val="TableParagraph"/>
              <w:rPr>
                <w:b/>
                <w:sz w:val="28"/>
              </w:rPr>
            </w:pPr>
          </w:p>
          <w:p>
            <w:pPr>
              <w:pStyle w:val="TableParagraph"/>
              <w:ind w:right="-15"/>
              <w:jc w:val="right"/>
              <w:rPr>
                <w:sz w:val="22"/>
              </w:rPr>
            </w:pPr>
            <w:r>
              <w:rPr>
                <w:sz w:val="22"/>
              </w:rPr>
              <w:t>.517</w:t>
            </w:r>
          </w:p>
        </w:tc>
        <w:tc>
          <w:tcPr>
            <w:tcW w:w="1066" w:type="dxa"/>
            <w:tcBorders>
              <w:top w:val="single" w:sz="8" w:space="0" w:color="000000"/>
              <w:left w:val="single" w:sz="8" w:space="0" w:color="000000"/>
              <w:bottom w:val="nil"/>
              <w:right w:val="single" w:sz="8" w:space="0" w:color="000000"/>
            </w:tcBorders>
          </w:tcPr>
          <w:p>
            <w:pPr>
              <w:pStyle w:val="TableParagraph"/>
              <w:rPr>
                <w:b/>
                <w:sz w:val="28"/>
              </w:rPr>
            </w:pPr>
          </w:p>
          <w:p>
            <w:pPr>
              <w:pStyle w:val="TableParagraph"/>
              <w:ind w:right="-72"/>
              <w:jc w:val="right"/>
              <w:rPr>
                <w:sz w:val="22"/>
              </w:rPr>
            </w:pPr>
            <w:r>
              <w:rPr>
                <w:sz w:val="22"/>
              </w:rPr>
              <w:t>.241</w:t>
            </w:r>
          </w:p>
        </w:tc>
        <w:tc>
          <w:tcPr>
            <w:tcW w:w="1061" w:type="dxa"/>
            <w:tcBorders>
              <w:top w:val="single" w:sz="8" w:space="0" w:color="000000"/>
              <w:left w:val="single" w:sz="8" w:space="0" w:color="000000"/>
              <w:bottom w:val="nil"/>
              <w:right w:val="single" w:sz="8" w:space="0" w:color="000000"/>
            </w:tcBorders>
          </w:tcPr>
          <w:p>
            <w:pPr>
              <w:pStyle w:val="TableParagraph"/>
              <w:rPr>
                <w:b/>
                <w:sz w:val="28"/>
              </w:rPr>
            </w:pPr>
          </w:p>
          <w:p>
            <w:pPr>
              <w:pStyle w:val="TableParagraph"/>
              <w:ind w:right="27"/>
              <w:jc w:val="right"/>
              <w:rPr>
                <w:sz w:val="22"/>
              </w:rPr>
            </w:pPr>
            <w:r>
              <w:rPr>
                <w:sz w:val="22"/>
              </w:rPr>
              <w:t>.44</w:t>
            </w:r>
          </w:p>
        </w:tc>
        <w:tc>
          <w:tcPr>
            <w:tcW w:w="1057" w:type="dxa"/>
            <w:tcBorders>
              <w:top w:val="single" w:sz="8" w:space="0" w:color="000000"/>
              <w:left w:val="single" w:sz="8" w:space="0" w:color="000000"/>
              <w:bottom w:val="nil"/>
              <w:right w:val="single" w:sz="8" w:space="0" w:color="000000"/>
            </w:tcBorders>
          </w:tcPr>
          <w:p>
            <w:pPr>
              <w:pStyle w:val="TableParagraph"/>
              <w:rPr>
                <w:b/>
                <w:sz w:val="28"/>
              </w:rPr>
            </w:pPr>
          </w:p>
          <w:p>
            <w:pPr>
              <w:pStyle w:val="TableParagraph"/>
              <w:ind w:right="-15"/>
              <w:jc w:val="right"/>
              <w:rPr>
                <w:sz w:val="22"/>
              </w:rPr>
            </w:pPr>
            <w:r>
              <w:rPr>
                <w:sz w:val="22"/>
              </w:rPr>
              <w:t>.530</w:t>
            </w:r>
          </w:p>
        </w:tc>
        <w:tc>
          <w:tcPr>
            <w:tcW w:w="1061" w:type="dxa"/>
            <w:tcBorders>
              <w:top w:val="single" w:sz="8" w:space="0" w:color="000000"/>
              <w:left w:val="single" w:sz="8" w:space="0" w:color="000000"/>
              <w:bottom w:val="nil"/>
              <w:right w:val="single" w:sz="8" w:space="0" w:color="000000"/>
            </w:tcBorders>
          </w:tcPr>
          <w:p>
            <w:pPr>
              <w:pStyle w:val="TableParagraph"/>
              <w:rPr>
                <w:b/>
                <w:sz w:val="28"/>
              </w:rPr>
            </w:pPr>
          </w:p>
          <w:p>
            <w:pPr>
              <w:pStyle w:val="TableParagraph"/>
              <w:ind w:right="27"/>
              <w:jc w:val="right"/>
              <w:rPr>
                <w:sz w:val="22"/>
              </w:rPr>
            </w:pPr>
            <w:r>
              <w:rPr>
                <w:sz w:val="22"/>
              </w:rPr>
              <w:t>.45</w:t>
            </w:r>
          </w:p>
        </w:tc>
        <w:tc>
          <w:tcPr>
            <w:tcW w:w="819" w:type="dxa"/>
            <w:tcBorders>
              <w:top w:val="single" w:sz="8" w:space="0" w:color="000000"/>
              <w:left w:val="single" w:sz="8" w:space="0" w:color="000000"/>
              <w:bottom w:val="nil"/>
            </w:tcBorders>
          </w:tcPr>
          <w:p>
            <w:pPr>
              <w:pStyle w:val="TableParagraph"/>
              <w:rPr>
                <w:b/>
                <w:sz w:val="28"/>
              </w:rPr>
            </w:pPr>
          </w:p>
          <w:p>
            <w:pPr>
              <w:pStyle w:val="TableParagraph"/>
              <w:ind w:right="-15"/>
              <w:jc w:val="right"/>
              <w:rPr>
                <w:sz w:val="22"/>
              </w:rPr>
            </w:pPr>
            <w:r>
              <w:rPr>
                <w:sz w:val="22"/>
              </w:rPr>
              <w:t>.615</w:t>
            </w:r>
            <w:r>
              <w:rPr>
                <w:sz w:val="22"/>
                <w:vertAlign w:val="superscript"/>
              </w:rPr>
              <w:t>*</w:t>
            </w:r>
          </w:p>
        </w:tc>
      </w:tr>
    </w:tbl>
    <w:p>
      <w:pPr>
        <w:spacing w:after="0"/>
        <w:jc w:val="right"/>
        <w:rPr>
          <w:sz w:val="22"/>
        </w:rPr>
        <w:sectPr>
          <w:pgSz w:w="11950" w:h="16870"/>
          <w:pgMar w:header="557" w:footer="0" w:top="820" w:bottom="280" w:left="1680" w:right="380"/>
        </w:sectPr>
      </w:pPr>
    </w:p>
    <w:p>
      <w:pPr>
        <w:pStyle w:val="BodyText"/>
        <w:spacing w:before="5"/>
        <w:rPr>
          <w:b/>
          <w:sz w:val="19"/>
        </w:rPr>
      </w:pPr>
    </w:p>
    <w:tbl>
      <w:tblPr>
        <w:tblW w:w="0" w:type="auto"/>
        <w:jc w:val="left"/>
        <w:tblInd w:w="5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47"/>
        <w:gridCol w:w="1760"/>
        <w:gridCol w:w="1059"/>
        <w:gridCol w:w="1066"/>
        <w:gridCol w:w="1061"/>
        <w:gridCol w:w="1057"/>
        <w:gridCol w:w="1061"/>
        <w:gridCol w:w="819"/>
      </w:tblGrid>
      <w:tr>
        <w:trPr>
          <w:trHeight w:val="364" w:hRule="atLeast"/>
        </w:trPr>
        <w:tc>
          <w:tcPr>
            <w:tcW w:w="1147" w:type="dxa"/>
            <w:tcBorders>
              <w:top w:val="nil"/>
              <w:bottom w:val="nil"/>
              <w:right w:val="nil"/>
            </w:tcBorders>
          </w:tcPr>
          <w:p>
            <w:pPr>
              <w:pStyle w:val="TableParagraph"/>
              <w:rPr>
                <w:sz w:val="20"/>
              </w:rPr>
            </w:pPr>
          </w:p>
        </w:tc>
        <w:tc>
          <w:tcPr>
            <w:tcW w:w="1760" w:type="dxa"/>
            <w:tcBorders>
              <w:top w:val="nil"/>
              <w:left w:val="nil"/>
              <w:bottom w:val="nil"/>
            </w:tcBorders>
          </w:tcPr>
          <w:p>
            <w:pPr>
              <w:pStyle w:val="TableParagraph"/>
              <w:spacing w:line="242" w:lineRule="exact"/>
              <w:ind w:left="31"/>
              <w:rPr>
                <w:sz w:val="22"/>
              </w:rPr>
            </w:pPr>
            <w:r>
              <w:rPr>
                <w:sz w:val="22"/>
              </w:rPr>
              <w:t>Sig. (2-tailed)</w:t>
            </w:r>
          </w:p>
        </w:tc>
        <w:tc>
          <w:tcPr>
            <w:tcW w:w="1059" w:type="dxa"/>
            <w:tcBorders>
              <w:top w:val="nil"/>
              <w:bottom w:val="nil"/>
              <w:right w:val="single" w:sz="8" w:space="0" w:color="000000"/>
            </w:tcBorders>
          </w:tcPr>
          <w:p>
            <w:pPr>
              <w:pStyle w:val="TableParagraph"/>
              <w:spacing w:line="242" w:lineRule="exact"/>
              <w:ind w:right="12"/>
              <w:jc w:val="right"/>
              <w:rPr>
                <w:sz w:val="22"/>
              </w:rPr>
            </w:pPr>
            <w:r>
              <w:rPr>
                <w:sz w:val="22"/>
              </w:rPr>
              <w:t>.03</w:t>
            </w:r>
          </w:p>
        </w:tc>
        <w:tc>
          <w:tcPr>
            <w:tcW w:w="1066" w:type="dxa"/>
            <w:tcBorders>
              <w:top w:val="nil"/>
              <w:left w:val="single" w:sz="8" w:space="0" w:color="000000"/>
              <w:bottom w:val="nil"/>
              <w:right w:val="single" w:sz="8" w:space="0" w:color="000000"/>
            </w:tcBorders>
          </w:tcPr>
          <w:p>
            <w:pPr>
              <w:pStyle w:val="TableParagraph"/>
              <w:spacing w:line="242" w:lineRule="exact"/>
              <w:ind w:right="-72"/>
              <w:jc w:val="right"/>
              <w:rPr>
                <w:sz w:val="22"/>
              </w:rPr>
            </w:pPr>
            <w:r>
              <w:rPr>
                <w:sz w:val="22"/>
              </w:rPr>
              <w:t>.352</w:t>
            </w:r>
          </w:p>
        </w:tc>
        <w:tc>
          <w:tcPr>
            <w:tcW w:w="1061" w:type="dxa"/>
            <w:tcBorders>
              <w:top w:val="nil"/>
              <w:left w:val="single" w:sz="8" w:space="0" w:color="000000"/>
              <w:bottom w:val="nil"/>
              <w:right w:val="single" w:sz="8" w:space="0" w:color="000000"/>
            </w:tcBorders>
          </w:tcPr>
          <w:p>
            <w:pPr>
              <w:pStyle w:val="TableParagraph"/>
              <w:spacing w:line="242" w:lineRule="exact"/>
              <w:ind w:right="27"/>
              <w:jc w:val="right"/>
              <w:rPr>
                <w:sz w:val="22"/>
              </w:rPr>
            </w:pPr>
            <w:r>
              <w:rPr>
                <w:sz w:val="22"/>
              </w:rPr>
              <w:t>.07</w:t>
            </w:r>
          </w:p>
        </w:tc>
        <w:tc>
          <w:tcPr>
            <w:tcW w:w="1057" w:type="dxa"/>
            <w:tcBorders>
              <w:top w:val="nil"/>
              <w:left w:val="single" w:sz="8" w:space="0" w:color="000000"/>
              <w:bottom w:val="nil"/>
              <w:right w:val="single" w:sz="8" w:space="0" w:color="000000"/>
            </w:tcBorders>
          </w:tcPr>
          <w:p>
            <w:pPr>
              <w:pStyle w:val="TableParagraph"/>
              <w:spacing w:line="242" w:lineRule="exact"/>
              <w:ind w:right="27"/>
              <w:jc w:val="right"/>
              <w:rPr>
                <w:sz w:val="22"/>
              </w:rPr>
            </w:pPr>
            <w:r>
              <w:rPr>
                <w:sz w:val="22"/>
              </w:rPr>
              <w:t>.02</w:t>
            </w:r>
          </w:p>
        </w:tc>
        <w:tc>
          <w:tcPr>
            <w:tcW w:w="1061" w:type="dxa"/>
            <w:tcBorders>
              <w:top w:val="nil"/>
              <w:left w:val="single" w:sz="8" w:space="0" w:color="000000"/>
              <w:bottom w:val="nil"/>
              <w:right w:val="single" w:sz="8" w:space="0" w:color="000000"/>
            </w:tcBorders>
          </w:tcPr>
          <w:p>
            <w:pPr>
              <w:pStyle w:val="TableParagraph"/>
              <w:spacing w:line="242" w:lineRule="exact"/>
              <w:ind w:right="27"/>
              <w:jc w:val="right"/>
              <w:rPr>
                <w:sz w:val="22"/>
              </w:rPr>
            </w:pPr>
            <w:r>
              <w:rPr>
                <w:sz w:val="22"/>
              </w:rPr>
              <w:t>.06</w:t>
            </w:r>
          </w:p>
        </w:tc>
        <w:tc>
          <w:tcPr>
            <w:tcW w:w="819" w:type="dxa"/>
            <w:tcBorders>
              <w:top w:val="nil"/>
              <w:left w:val="single" w:sz="8" w:space="0" w:color="000000"/>
              <w:bottom w:val="nil"/>
            </w:tcBorders>
          </w:tcPr>
          <w:p>
            <w:pPr>
              <w:pStyle w:val="TableParagraph"/>
              <w:spacing w:line="242" w:lineRule="exact"/>
              <w:ind w:right="13"/>
              <w:jc w:val="right"/>
              <w:rPr>
                <w:sz w:val="22"/>
              </w:rPr>
            </w:pPr>
            <w:r>
              <w:rPr>
                <w:sz w:val="22"/>
              </w:rPr>
              <w:t>.00</w:t>
            </w:r>
          </w:p>
        </w:tc>
      </w:tr>
      <w:tr>
        <w:trPr>
          <w:trHeight w:val="669" w:hRule="atLeast"/>
        </w:trPr>
        <w:tc>
          <w:tcPr>
            <w:tcW w:w="1147" w:type="dxa"/>
            <w:tcBorders>
              <w:top w:val="nil"/>
              <w:bottom w:val="single" w:sz="8" w:space="0" w:color="000000"/>
              <w:right w:val="nil"/>
            </w:tcBorders>
          </w:tcPr>
          <w:p>
            <w:pPr>
              <w:pStyle w:val="TableParagraph"/>
              <w:rPr>
                <w:sz w:val="20"/>
              </w:rPr>
            </w:pPr>
          </w:p>
        </w:tc>
        <w:tc>
          <w:tcPr>
            <w:tcW w:w="1760" w:type="dxa"/>
            <w:tcBorders>
              <w:top w:val="nil"/>
              <w:left w:val="nil"/>
              <w:bottom w:val="single" w:sz="8" w:space="0" w:color="000000"/>
            </w:tcBorders>
          </w:tcPr>
          <w:p>
            <w:pPr>
              <w:pStyle w:val="TableParagraph"/>
              <w:spacing w:before="114"/>
              <w:ind w:left="31"/>
              <w:rPr>
                <w:sz w:val="22"/>
              </w:rPr>
            </w:pPr>
            <w:r>
              <w:rPr>
                <w:w w:val="100"/>
                <w:sz w:val="22"/>
              </w:rPr>
              <w:t>N</w:t>
            </w:r>
          </w:p>
        </w:tc>
        <w:tc>
          <w:tcPr>
            <w:tcW w:w="1059" w:type="dxa"/>
            <w:tcBorders>
              <w:top w:val="nil"/>
              <w:bottom w:val="single" w:sz="8" w:space="0" w:color="000000"/>
              <w:right w:val="single" w:sz="8" w:space="0" w:color="000000"/>
            </w:tcBorders>
          </w:tcPr>
          <w:p>
            <w:pPr>
              <w:pStyle w:val="TableParagraph"/>
              <w:spacing w:before="114"/>
              <w:ind w:right="-72"/>
              <w:jc w:val="right"/>
              <w:rPr>
                <w:sz w:val="22"/>
              </w:rPr>
            </w:pPr>
            <w:r>
              <w:rPr>
                <w:sz w:val="22"/>
              </w:rPr>
              <w:t>17</w:t>
            </w:r>
          </w:p>
        </w:tc>
        <w:tc>
          <w:tcPr>
            <w:tcW w:w="1066" w:type="dxa"/>
            <w:tcBorders>
              <w:top w:val="nil"/>
              <w:left w:val="single" w:sz="8" w:space="0" w:color="000000"/>
              <w:bottom w:val="single" w:sz="8" w:space="0" w:color="000000"/>
              <w:right w:val="single" w:sz="8" w:space="0" w:color="000000"/>
            </w:tcBorders>
          </w:tcPr>
          <w:p>
            <w:pPr>
              <w:pStyle w:val="TableParagraph"/>
              <w:spacing w:before="114"/>
              <w:ind w:right="-72"/>
              <w:jc w:val="right"/>
              <w:rPr>
                <w:sz w:val="22"/>
              </w:rPr>
            </w:pPr>
            <w:r>
              <w:rPr>
                <w:sz w:val="22"/>
              </w:rPr>
              <w:t>17</w:t>
            </w:r>
          </w:p>
        </w:tc>
        <w:tc>
          <w:tcPr>
            <w:tcW w:w="1061" w:type="dxa"/>
            <w:tcBorders>
              <w:top w:val="nil"/>
              <w:left w:val="single" w:sz="8" w:space="0" w:color="000000"/>
              <w:bottom w:val="single" w:sz="8" w:space="0" w:color="000000"/>
              <w:right w:val="single" w:sz="8" w:space="0" w:color="000000"/>
            </w:tcBorders>
          </w:tcPr>
          <w:p>
            <w:pPr>
              <w:pStyle w:val="TableParagraph"/>
              <w:spacing w:before="114"/>
              <w:ind w:right="-72"/>
              <w:jc w:val="right"/>
              <w:rPr>
                <w:sz w:val="22"/>
              </w:rPr>
            </w:pPr>
            <w:r>
              <w:rPr>
                <w:sz w:val="22"/>
              </w:rPr>
              <w:t>17</w:t>
            </w:r>
          </w:p>
        </w:tc>
        <w:tc>
          <w:tcPr>
            <w:tcW w:w="1057" w:type="dxa"/>
            <w:tcBorders>
              <w:top w:val="nil"/>
              <w:left w:val="single" w:sz="8" w:space="0" w:color="000000"/>
              <w:bottom w:val="single" w:sz="8" w:space="0" w:color="000000"/>
              <w:right w:val="single" w:sz="8" w:space="0" w:color="000000"/>
            </w:tcBorders>
          </w:tcPr>
          <w:p>
            <w:pPr>
              <w:pStyle w:val="TableParagraph"/>
              <w:spacing w:before="114"/>
              <w:ind w:right="-72"/>
              <w:jc w:val="right"/>
              <w:rPr>
                <w:sz w:val="22"/>
              </w:rPr>
            </w:pPr>
            <w:r>
              <w:rPr>
                <w:sz w:val="22"/>
              </w:rPr>
              <w:t>17</w:t>
            </w:r>
          </w:p>
        </w:tc>
        <w:tc>
          <w:tcPr>
            <w:tcW w:w="1061" w:type="dxa"/>
            <w:tcBorders>
              <w:top w:val="nil"/>
              <w:left w:val="single" w:sz="8" w:space="0" w:color="000000"/>
              <w:bottom w:val="single" w:sz="8" w:space="0" w:color="000000"/>
              <w:right w:val="single" w:sz="8" w:space="0" w:color="000000"/>
            </w:tcBorders>
          </w:tcPr>
          <w:p>
            <w:pPr>
              <w:pStyle w:val="TableParagraph"/>
              <w:spacing w:before="114"/>
              <w:ind w:right="-72"/>
              <w:jc w:val="right"/>
              <w:rPr>
                <w:sz w:val="22"/>
              </w:rPr>
            </w:pPr>
            <w:r>
              <w:rPr>
                <w:sz w:val="22"/>
              </w:rPr>
              <w:t>17</w:t>
            </w:r>
          </w:p>
        </w:tc>
        <w:tc>
          <w:tcPr>
            <w:tcW w:w="819" w:type="dxa"/>
            <w:tcBorders>
              <w:top w:val="nil"/>
              <w:left w:val="single" w:sz="8" w:space="0" w:color="000000"/>
              <w:bottom w:val="single" w:sz="8" w:space="0" w:color="000000"/>
            </w:tcBorders>
          </w:tcPr>
          <w:p>
            <w:pPr>
              <w:pStyle w:val="TableParagraph"/>
              <w:spacing w:before="114"/>
              <w:ind w:right="15"/>
              <w:jc w:val="right"/>
              <w:rPr>
                <w:sz w:val="22"/>
              </w:rPr>
            </w:pPr>
            <w:r>
              <w:rPr>
                <w:w w:val="100"/>
                <w:sz w:val="22"/>
              </w:rPr>
              <w:t>1</w:t>
            </w:r>
          </w:p>
        </w:tc>
      </w:tr>
      <w:tr>
        <w:trPr>
          <w:trHeight w:val="663" w:hRule="atLeast"/>
        </w:trPr>
        <w:tc>
          <w:tcPr>
            <w:tcW w:w="1147" w:type="dxa"/>
            <w:tcBorders>
              <w:top w:val="single" w:sz="8" w:space="0" w:color="000000"/>
              <w:bottom w:val="nil"/>
              <w:right w:val="nil"/>
            </w:tcBorders>
          </w:tcPr>
          <w:p>
            <w:pPr>
              <w:pStyle w:val="TableParagraph"/>
              <w:spacing w:line="244" w:lineRule="exact"/>
              <w:ind w:right="-15"/>
              <w:jc w:val="right"/>
              <w:rPr>
                <w:sz w:val="22"/>
              </w:rPr>
            </w:pPr>
            <w:r>
              <w:rPr>
                <w:sz w:val="22"/>
              </w:rPr>
              <w:t>VAR00028</w:t>
            </w:r>
          </w:p>
        </w:tc>
        <w:tc>
          <w:tcPr>
            <w:tcW w:w="1760" w:type="dxa"/>
            <w:tcBorders>
              <w:top w:val="single" w:sz="8" w:space="0" w:color="000000"/>
              <w:left w:val="nil"/>
              <w:bottom w:val="nil"/>
            </w:tcBorders>
          </w:tcPr>
          <w:p>
            <w:pPr>
              <w:pStyle w:val="TableParagraph"/>
              <w:spacing w:line="242" w:lineRule="auto"/>
              <w:ind w:left="31" w:right="684"/>
              <w:rPr>
                <w:sz w:val="22"/>
              </w:rPr>
            </w:pPr>
            <w:r>
              <w:rPr>
                <w:sz w:val="22"/>
              </w:rPr>
              <w:t>Pearson Correlation</w:t>
            </w:r>
          </w:p>
        </w:tc>
        <w:tc>
          <w:tcPr>
            <w:tcW w:w="1059" w:type="dxa"/>
            <w:tcBorders>
              <w:top w:val="single" w:sz="8" w:space="0" w:color="000000"/>
              <w:bottom w:val="nil"/>
              <w:right w:val="single" w:sz="8" w:space="0" w:color="000000"/>
            </w:tcBorders>
          </w:tcPr>
          <w:p>
            <w:pPr>
              <w:pStyle w:val="TableParagraph"/>
              <w:rPr>
                <w:b/>
                <w:sz w:val="28"/>
              </w:rPr>
            </w:pPr>
          </w:p>
          <w:p>
            <w:pPr>
              <w:pStyle w:val="TableParagraph"/>
              <w:ind w:right="12"/>
              <w:jc w:val="right"/>
              <w:rPr>
                <w:sz w:val="22"/>
              </w:rPr>
            </w:pPr>
            <w:r>
              <w:rPr>
                <w:sz w:val="22"/>
              </w:rPr>
              <w:t>.33</w:t>
            </w:r>
          </w:p>
        </w:tc>
        <w:tc>
          <w:tcPr>
            <w:tcW w:w="1066" w:type="dxa"/>
            <w:tcBorders>
              <w:top w:val="single" w:sz="8" w:space="0" w:color="000000"/>
              <w:left w:val="single" w:sz="8" w:space="0" w:color="000000"/>
              <w:bottom w:val="nil"/>
              <w:right w:val="single" w:sz="8" w:space="0" w:color="000000"/>
            </w:tcBorders>
          </w:tcPr>
          <w:p>
            <w:pPr>
              <w:pStyle w:val="TableParagraph"/>
              <w:rPr>
                <w:b/>
                <w:sz w:val="28"/>
              </w:rPr>
            </w:pPr>
          </w:p>
          <w:p>
            <w:pPr>
              <w:pStyle w:val="TableParagraph"/>
              <w:ind w:right="-72"/>
              <w:jc w:val="right"/>
              <w:rPr>
                <w:sz w:val="22"/>
              </w:rPr>
            </w:pPr>
            <w:r>
              <w:rPr>
                <w:sz w:val="22"/>
              </w:rPr>
              <w:t>.139</w:t>
            </w:r>
          </w:p>
        </w:tc>
        <w:tc>
          <w:tcPr>
            <w:tcW w:w="1061" w:type="dxa"/>
            <w:tcBorders>
              <w:top w:val="single" w:sz="8" w:space="0" w:color="000000"/>
              <w:left w:val="single" w:sz="8" w:space="0" w:color="000000"/>
              <w:bottom w:val="nil"/>
              <w:right w:val="single" w:sz="8" w:space="0" w:color="000000"/>
            </w:tcBorders>
          </w:tcPr>
          <w:p>
            <w:pPr>
              <w:pStyle w:val="TableParagraph"/>
              <w:rPr>
                <w:b/>
                <w:sz w:val="28"/>
              </w:rPr>
            </w:pPr>
          </w:p>
          <w:p>
            <w:pPr>
              <w:pStyle w:val="TableParagraph"/>
              <w:ind w:right="27"/>
              <w:jc w:val="right"/>
              <w:rPr>
                <w:sz w:val="22"/>
              </w:rPr>
            </w:pPr>
            <w:r>
              <w:rPr>
                <w:sz w:val="22"/>
              </w:rPr>
              <w:t>.34</w:t>
            </w:r>
          </w:p>
        </w:tc>
        <w:tc>
          <w:tcPr>
            <w:tcW w:w="1057" w:type="dxa"/>
            <w:tcBorders>
              <w:top w:val="single" w:sz="8" w:space="0" w:color="000000"/>
              <w:left w:val="single" w:sz="8" w:space="0" w:color="000000"/>
              <w:bottom w:val="nil"/>
              <w:right w:val="single" w:sz="8" w:space="0" w:color="000000"/>
            </w:tcBorders>
          </w:tcPr>
          <w:p>
            <w:pPr>
              <w:pStyle w:val="TableParagraph"/>
              <w:rPr>
                <w:b/>
                <w:sz w:val="28"/>
              </w:rPr>
            </w:pPr>
          </w:p>
          <w:p>
            <w:pPr>
              <w:pStyle w:val="TableParagraph"/>
              <w:ind w:right="3"/>
              <w:jc w:val="right"/>
              <w:rPr>
                <w:sz w:val="22"/>
              </w:rPr>
            </w:pPr>
            <w:r>
              <w:rPr>
                <w:sz w:val="22"/>
              </w:rPr>
              <w:t>.676</w:t>
            </w:r>
            <w:r>
              <w:rPr>
                <w:sz w:val="22"/>
                <w:vertAlign w:val="superscript"/>
              </w:rPr>
              <w:t>*</w:t>
            </w:r>
          </w:p>
        </w:tc>
        <w:tc>
          <w:tcPr>
            <w:tcW w:w="1061" w:type="dxa"/>
            <w:tcBorders>
              <w:top w:val="single" w:sz="8" w:space="0" w:color="000000"/>
              <w:left w:val="single" w:sz="8" w:space="0" w:color="000000"/>
              <w:bottom w:val="nil"/>
              <w:right w:val="single" w:sz="8" w:space="0" w:color="000000"/>
            </w:tcBorders>
          </w:tcPr>
          <w:p>
            <w:pPr>
              <w:pStyle w:val="TableParagraph"/>
              <w:rPr>
                <w:b/>
                <w:sz w:val="28"/>
              </w:rPr>
            </w:pPr>
          </w:p>
          <w:p>
            <w:pPr>
              <w:pStyle w:val="TableParagraph"/>
              <w:ind w:right="27"/>
              <w:jc w:val="right"/>
              <w:rPr>
                <w:sz w:val="22"/>
              </w:rPr>
            </w:pPr>
            <w:r>
              <w:rPr>
                <w:sz w:val="22"/>
              </w:rPr>
              <w:t>.47</w:t>
            </w:r>
          </w:p>
        </w:tc>
        <w:tc>
          <w:tcPr>
            <w:tcW w:w="819" w:type="dxa"/>
            <w:tcBorders>
              <w:top w:val="single" w:sz="8" w:space="0" w:color="000000"/>
              <w:left w:val="single" w:sz="8" w:space="0" w:color="000000"/>
              <w:bottom w:val="nil"/>
            </w:tcBorders>
          </w:tcPr>
          <w:p>
            <w:pPr>
              <w:pStyle w:val="TableParagraph"/>
              <w:rPr>
                <w:b/>
                <w:sz w:val="28"/>
              </w:rPr>
            </w:pPr>
          </w:p>
          <w:p>
            <w:pPr>
              <w:pStyle w:val="TableParagraph"/>
              <w:ind w:right="-29"/>
              <w:jc w:val="right"/>
              <w:rPr>
                <w:sz w:val="22"/>
              </w:rPr>
            </w:pPr>
            <w:r>
              <w:rPr>
                <w:sz w:val="22"/>
              </w:rPr>
              <w:t>.604</w:t>
            </w:r>
          </w:p>
        </w:tc>
      </w:tr>
      <w:tr>
        <w:trPr>
          <w:trHeight w:val="459" w:hRule="atLeast"/>
        </w:trPr>
        <w:tc>
          <w:tcPr>
            <w:tcW w:w="1147" w:type="dxa"/>
            <w:tcBorders>
              <w:top w:val="nil"/>
              <w:bottom w:val="nil"/>
              <w:right w:val="nil"/>
            </w:tcBorders>
          </w:tcPr>
          <w:p>
            <w:pPr>
              <w:pStyle w:val="TableParagraph"/>
              <w:rPr>
                <w:sz w:val="20"/>
              </w:rPr>
            </w:pPr>
          </w:p>
        </w:tc>
        <w:tc>
          <w:tcPr>
            <w:tcW w:w="1760" w:type="dxa"/>
            <w:tcBorders>
              <w:top w:val="nil"/>
              <w:left w:val="nil"/>
              <w:bottom w:val="nil"/>
            </w:tcBorders>
          </w:tcPr>
          <w:p>
            <w:pPr>
              <w:pStyle w:val="TableParagraph"/>
              <w:spacing w:before="79"/>
              <w:ind w:left="31"/>
              <w:rPr>
                <w:sz w:val="22"/>
              </w:rPr>
            </w:pPr>
            <w:r>
              <w:rPr>
                <w:sz w:val="22"/>
              </w:rPr>
              <w:t>Sig. (2-tailed)</w:t>
            </w:r>
          </w:p>
        </w:tc>
        <w:tc>
          <w:tcPr>
            <w:tcW w:w="1059" w:type="dxa"/>
            <w:tcBorders>
              <w:top w:val="nil"/>
              <w:bottom w:val="nil"/>
              <w:right w:val="single" w:sz="8" w:space="0" w:color="000000"/>
            </w:tcBorders>
          </w:tcPr>
          <w:p>
            <w:pPr>
              <w:pStyle w:val="TableParagraph"/>
              <w:spacing w:before="79"/>
              <w:ind w:right="12"/>
              <w:jc w:val="right"/>
              <w:rPr>
                <w:sz w:val="22"/>
              </w:rPr>
            </w:pPr>
            <w:r>
              <w:rPr>
                <w:sz w:val="22"/>
              </w:rPr>
              <w:t>.19</w:t>
            </w:r>
          </w:p>
        </w:tc>
        <w:tc>
          <w:tcPr>
            <w:tcW w:w="1066" w:type="dxa"/>
            <w:tcBorders>
              <w:top w:val="nil"/>
              <w:left w:val="single" w:sz="8" w:space="0" w:color="000000"/>
              <w:bottom w:val="nil"/>
              <w:right w:val="single" w:sz="8" w:space="0" w:color="000000"/>
            </w:tcBorders>
          </w:tcPr>
          <w:p>
            <w:pPr>
              <w:pStyle w:val="TableParagraph"/>
              <w:spacing w:before="79"/>
              <w:ind w:right="-72"/>
              <w:jc w:val="right"/>
              <w:rPr>
                <w:sz w:val="22"/>
              </w:rPr>
            </w:pPr>
            <w:r>
              <w:rPr>
                <w:sz w:val="22"/>
              </w:rPr>
              <w:t>.595</w:t>
            </w:r>
          </w:p>
        </w:tc>
        <w:tc>
          <w:tcPr>
            <w:tcW w:w="1061" w:type="dxa"/>
            <w:tcBorders>
              <w:top w:val="nil"/>
              <w:left w:val="single" w:sz="8" w:space="0" w:color="000000"/>
              <w:bottom w:val="nil"/>
              <w:right w:val="single" w:sz="8" w:space="0" w:color="000000"/>
            </w:tcBorders>
          </w:tcPr>
          <w:p>
            <w:pPr>
              <w:pStyle w:val="TableParagraph"/>
              <w:spacing w:before="79"/>
              <w:ind w:right="27"/>
              <w:jc w:val="right"/>
              <w:rPr>
                <w:sz w:val="22"/>
              </w:rPr>
            </w:pPr>
            <w:r>
              <w:rPr>
                <w:sz w:val="22"/>
              </w:rPr>
              <w:t>.17</w:t>
            </w:r>
          </w:p>
        </w:tc>
        <w:tc>
          <w:tcPr>
            <w:tcW w:w="1057" w:type="dxa"/>
            <w:tcBorders>
              <w:top w:val="nil"/>
              <w:left w:val="single" w:sz="8" w:space="0" w:color="000000"/>
              <w:bottom w:val="nil"/>
              <w:right w:val="single" w:sz="8" w:space="0" w:color="000000"/>
            </w:tcBorders>
          </w:tcPr>
          <w:p>
            <w:pPr>
              <w:pStyle w:val="TableParagraph"/>
              <w:spacing w:before="79"/>
              <w:ind w:right="27"/>
              <w:jc w:val="right"/>
              <w:rPr>
                <w:sz w:val="22"/>
              </w:rPr>
            </w:pPr>
            <w:r>
              <w:rPr>
                <w:sz w:val="22"/>
              </w:rPr>
              <w:t>.00</w:t>
            </w:r>
          </w:p>
        </w:tc>
        <w:tc>
          <w:tcPr>
            <w:tcW w:w="1061" w:type="dxa"/>
            <w:tcBorders>
              <w:top w:val="nil"/>
              <w:left w:val="single" w:sz="8" w:space="0" w:color="000000"/>
              <w:bottom w:val="nil"/>
              <w:right w:val="single" w:sz="8" w:space="0" w:color="000000"/>
            </w:tcBorders>
          </w:tcPr>
          <w:p>
            <w:pPr>
              <w:pStyle w:val="TableParagraph"/>
              <w:spacing w:before="79"/>
              <w:ind w:right="27"/>
              <w:jc w:val="right"/>
              <w:rPr>
                <w:sz w:val="22"/>
              </w:rPr>
            </w:pPr>
            <w:r>
              <w:rPr>
                <w:sz w:val="22"/>
              </w:rPr>
              <w:t>.05</w:t>
            </w:r>
          </w:p>
        </w:tc>
        <w:tc>
          <w:tcPr>
            <w:tcW w:w="819" w:type="dxa"/>
            <w:tcBorders>
              <w:top w:val="nil"/>
              <w:left w:val="single" w:sz="8" w:space="0" w:color="000000"/>
              <w:bottom w:val="nil"/>
            </w:tcBorders>
          </w:tcPr>
          <w:p>
            <w:pPr>
              <w:pStyle w:val="TableParagraph"/>
              <w:spacing w:before="79"/>
              <w:ind w:right="13"/>
              <w:jc w:val="right"/>
              <w:rPr>
                <w:sz w:val="22"/>
              </w:rPr>
            </w:pPr>
            <w:r>
              <w:rPr>
                <w:sz w:val="22"/>
              </w:rPr>
              <w:t>.01</w:t>
            </w:r>
          </w:p>
        </w:tc>
      </w:tr>
      <w:tr>
        <w:trPr>
          <w:trHeight w:val="676" w:hRule="atLeast"/>
        </w:trPr>
        <w:tc>
          <w:tcPr>
            <w:tcW w:w="1147" w:type="dxa"/>
            <w:tcBorders>
              <w:top w:val="nil"/>
              <w:bottom w:val="single" w:sz="8" w:space="0" w:color="000000"/>
              <w:right w:val="nil"/>
            </w:tcBorders>
          </w:tcPr>
          <w:p>
            <w:pPr>
              <w:pStyle w:val="TableParagraph"/>
              <w:rPr>
                <w:sz w:val="20"/>
              </w:rPr>
            </w:pPr>
          </w:p>
        </w:tc>
        <w:tc>
          <w:tcPr>
            <w:tcW w:w="1760" w:type="dxa"/>
            <w:tcBorders>
              <w:top w:val="nil"/>
              <w:left w:val="nil"/>
              <w:bottom w:val="single" w:sz="8" w:space="0" w:color="000000"/>
            </w:tcBorders>
          </w:tcPr>
          <w:p>
            <w:pPr>
              <w:pStyle w:val="TableParagraph"/>
              <w:spacing w:before="118"/>
              <w:ind w:left="31"/>
              <w:rPr>
                <w:sz w:val="22"/>
              </w:rPr>
            </w:pPr>
            <w:r>
              <w:rPr>
                <w:w w:val="100"/>
                <w:sz w:val="22"/>
              </w:rPr>
              <w:t>N</w:t>
            </w:r>
          </w:p>
        </w:tc>
        <w:tc>
          <w:tcPr>
            <w:tcW w:w="1059" w:type="dxa"/>
            <w:tcBorders>
              <w:top w:val="nil"/>
              <w:bottom w:val="single" w:sz="8" w:space="0" w:color="000000"/>
              <w:right w:val="single" w:sz="8" w:space="0" w:color="000000"/>
            </w:tcBorders>
          </w:tcPr>
          <w:p>
            <w:pPr>
              <w:pStyle w:val="TableParagraph"/>
              <w:spacing w:before="118"/>
              <w:ind w:right="-72"/>
              <w:jc w:val="right"/>
              <w:rPr>
                <w:sz w:val="22"/>
              </w:rPr>
            </w:pPr>
            <w:r>
              <w:rPr>
                <w:sz w:val="22"/>
              </w:rPr>
              <w:t>17</w:t>
            </w:r>
          </w:p>
        </w:tc>
        <w:tc>
          <w:tcPr>
            <w:tcW w:w="1066" w:type="dxa"/>
            <w:tcBorders>
              <w:top w:val="nil"/>
              <w:left w:val="single" w:sz="8" w:space="0" w:color="000000"/>
              <w:bottom w:val="single" w:sz="8" w:space="0" w:color="000000"/>
              <w:right w:val="single" w:sz="8" w:space="0" w:color="000000"/>
            </w:tcBorders>
          </w:tcPr>
          <w:p>
            <w:pPr>
              <w:pStyle w:val="TableParagraph"/>
              <w:spacing w:before="118"/>
              <w:ind w:right="-72"/>
              <w:jc w:val="right"/>
              <w:rPr>
                <w:sz w:val="22"/>
              </w:rPr>
            </w:pPr>
            <w:r>
              <w:rPr>
                <w:sz w:val="22"/>
              </w:rPr>
              <w:t>17</w:t>
            </w:r>
          </w:p>
        </w:tc>
        <w:tc>
          <w:tcPr>
            <w:tcW w:w="1061" w:type="dxa"/>
            <w:tcBorders>
              <w:top w:val="nil"/>
              <w:left w:val="single" w:sz="8" w:space="0" w:color="000000"/>
              <w:bottom w:val="single" w:sz="8" w:space="0" w:color="000000"/>
              <w:right w:val="single" w:sz="8" w:space="0" w:color="000000"/>
            </w:tcBorders>
          </w:tcPr>
          <w:p>
            <w:pPr>
              <w:pStyle w:val="TableParagraph"/>
              <w:spacing w:before="118"/>
              <w:ind w:right="-72"/>
              <w:jc w:val="right"/>
              <w:rPr>
                <w:sz w:val="22"/>
              </w:rPr>
            </w:pPr>
            <w:r>
              <w:rPr>
                <w:sz w:val="22"/>
              </w:rPr>
              <w:t>17</w:t>
            </w:r>
          </w:p>
        </w:tc>
        <w:tc>
          <w:tcPr>
            <w:tcW w:w="1057" w:type="dxa"/>
            <w:tcBorders>
              <w:top w:val="nil"/>
              <w:left w:val="single" w:sz="8" w:space="0" w:color="000000"/>
              <w:bottom w:val="single" w:sz="8" w:space="0" w:color="000000"/>
              <w:right w:val="single" w:sz="8" w:space="0" w:color="000000"/>
            </w:tcBorders>
          </w:tcPr>
          <w:p>
            <w:pPr>
              <w:pStyle w:val="TableParagraph"/>
              <w:spacing w:before="118"/>
              <w:ind w:right="-72"/>
              <w:jc w:val="right"/>
              <w:rPr>
                <w:sz w:val="22"/>
              </w:rPr>
            </w:pPr>
            <w:r>
              <w:rPr>
                <w:sz w:val="22"/>
              </w:rPr>
              <w:t>17</w:t>
            </w:r>
          </w:p>
        </w:tc>
        <w:tc>
          <w:tcPr>
            <w:tcW w:w="1061" w:type="dxa"/>
            <w:tcBorders>
              <w:top w:val="nil"/>
              <w:left w:val="single" w:sz="8" w:space="0" w:color="000000"/>
              <w:bottom w:val="single" w:sz="8" w:space="0" w:color="000000"/>
              <w:right w:val="single" w:sz="8" w:space="0" w:color="000000"/>
            </w:tcBorders>
          </w:tcPr>
          <w:p>
            <w:pPr>
              <w:pStyle w:val="TableParagraph"/>
              <w:spacing w:before="118"/>
              <w:ind w:right="-72"/>
              <w:jc w:val="right"/>
              <w:rPr>
                <w:sz w:val="22"/>
              </w:rPr>
            </w:pPr>
            <w:r>
              <w:rPr>
                <w:sz w:val="22"/>
              </w:rPr>
              <w:t>17</w:t>
            </w:r>
          </w:p>
        </w:tc>
        <w:tc>
          <w:tcPr>
            <w:tcW w:w="819" w:type="dxa"/>
            <w:tcBorders>
              <w:top w:val="nil"/>
              <w:left w:val="single" w:sz="8" w:space="0" w:color="000000"/>
              <w:bottom w:val="single" w:sz="8" w:space="0" w:color="000000"/>
            </w:tcBorders>
          </w:tcPr>
          <w:p>
            <w:pPr>
              <w:pStyle w:val="TableParagraph"/>
              <w:spacing w:before="118"/>
              <w:ind w:right="15"/>
              <w:jc w:val="right"/>
              <w:rPr>
                <w:sz w:val="22"/>
              </w:rPr>
            </w:pPr>
            <w:r>
              <w:rPr>
                <w:w w:val="100"/>
                <w:sz w:val="22"/>
              </w:rPr>
              <w:t>1</w:t>
            </w:r>
          </w:p>
        </w:tc>
      </w:tr>
      <w:tr>
        <w:trPr>
          <w:trHeight w:val="661" w:hRule="atLeast"/>
        </w:trPr>
        <w:tc>
          <w:tcPr>
            <w:tcW w:w="1147" w:type="dxa"/>
            <w:tcBorders>
              <w:top w:val="single" w:sz="8" w:space="0" w:color="000000"/>
              <w:bottom w:val="nil"/>
              <w:right w:val="nil"/>
            </w:tcBorders>
          </w:tcPr>
          <w:p>
            <w:pPr>
              <w:pStyle w:val="TableParagraph"/>
              <w:spacing w:line="242" w:lineRule="exact"/>
              <w:ind w:right="-15"/>
              <w:jc w:val="right"/>
              <w:rPr>
                <w:sz w:val="22"/>
              </w:rPr>
            </w:pPr>
            <w:r>
              <w:rPr>
                <w:sz w:val="22"/>
              </w:rPr>
              <w:t>VAR00029</w:t>
            </w:r>
          </w:p>
        </w:tc>
        <w:tc>
          <w:tcPr>
            <w:tcW w:w="1760" w:type="dxa"/>
            <w:tcBorders>
              <w:top w:val="single" w:sz="8" w:space="0" w:color="000000"/>
              <w:left w:val="nil"/>
              <w:bottom w:val="nil"/>
            </w:tcBorders>
          </w:tcPr>
          <w:p>
            <w:pPr>
              <w:pStyle w:val="TableParagraph"/>
              <w:spacing w:line="242" w:lineRule="auto"/>
              <w:ind w:left="31" w:right="684"/>
              <w:rPr>
                <w:sz w:val="22"/>
              </w:rPr>
            </w:pPr>
            <w:r>
              <w:rPr>
                <w:sz w:val="22"/>
              </w:rPr>
              <w:t>Pearson Correlation</w:t>
            </w:r>
          </w:p>
        </w:tc>
        <w:tc>
          <w:tcPr>
            <w:tcW w:w="1059" w:type="dxa"/>
            <w:tcBorders>
              <w:top w:val="single" w:sz="8" w:space="0" w:color="000000"/>
              <w:bottom w:val="nil"/>
              <w:right w:val="single" w:sz="8" w:space="0" w:color="000000"/>
            </w:tcBorders>
          </w:tcPr>
          <w:p>
            <w:pPr>
              <w:pStyle w:val="TableParagraph"/>
              <w:spacing w:before="9"/>
              <w:rPr>
                <w:b/>
                <w:sz w:val="27"/>
              </w:rPr>
            </w:pPr>
          </w:p>
          <w:p>
            <w:pPr>
              <w:pStyle w:val="TableParagraph"/>
              <w:ind w:right="12"/>
              <w:jc w:val="right"/>
              <w:rPr>
                <w:sz w:val="22"/>
              </w:rPr>
            </w:pPr>
            <w:r>
              <w:rPr>
                <w:sz w:val="22"/>
              </w:rPr>
              <w:t>.14</w:t>
            </w:r>
          </w:p>
        </w:tc>
        <w:tc>
          <w:tcPr>
            <w:tcW w:w="1066" w:type="dxa"/>
            <w:tcBorders>
              <w:top w:val="single" w:sz="8" w:space="0" w:color="000000"/>
              <w:left w:val="single" w:sz="8" w:space="0" w:color="000000"/>
              <w:bottom w:val="nil"/>
              <w:right w:val="single" w:sz="8" w:space="0" w:color="000000"/>
            </w:tcBorders>
          </w:tcPr>
          <w:p>
            <w:pPr>
              <w:pStyle w:val="TableParagraph"/>
              <w:spacing w:before="9"/>
              <w:rPr>
                <w:b/>
                <w:sz w:val="27"/>
              </w:rPr>
            </w:pPr>
          </w:p>
          <w:p>
            <w:pPr>
              <w:pStyle w:val="TableParagraph"/>
              <w:ind w:right="-72"/>
              <w:jc w:val="right"/>
              <w:rPr>
                <w:sz w:val="22"/>
              </w:rPr>
            </w:pPr>
            <w:r>
              <w:rPr>
                <w:sz w:val="22"/>
              </w:rPr>
              <w:t>.480</w:t>
            </w:r>
          </w:p>
        </w:tc>
        <w:tc>
          <w:tcPr>
            <w:tcW w:w="1061" w:type="dxa"/>
            <w:tcBorders>
              <w:top w:val="single" w:sz="8" w:space="0" w:color="000000"/>
              <w:left w:val="single" w:sz="8" w:space="0" w:color="000000"/>
              <w:bottom w:val="nil"/>
              <w:right w:val="single" w:sz="8" w:space="0" w:color="000000"/>
            </w:tcBorders>
          </w:tcPr>
          <w:p>
            <w:pPr>
              <w:pStyle w:val="TableParagraph"/>
              <w:spacing w:before="9"/>
              <w:rPr>
                <w:b/>
                <w:sz w:val="27"/>
              </w:rPr>
            </w:pPr>
          </w:p>
          <w:p>
            <w:pPr>
              <w:pStyle w:val="TableParagraph"/>
              <w:ind w:right="3"/>
              <w:jc w:val="right"/>
              <w:rPr>
                <w:sz w:val="22"/>
              </w:rPr>
            </w:pPr>
            <w:r>
              <w:rPr>
                <w:sz w:val="22"/>
              </w:rPr>
              <w:t>.636</w:t>
            </w:r>
            <w:r>
              <w:rPr>
                <w:sz w:val="22"/>
                <w:vertAlign w:val="superscript"/>
              </w:rPr>
              <w:t>*</w:t>
            </w:r>
          </w:p>
        </w:tc>
        <w:tc>
          <w:tcPr>
            <w:tcW w:w="1057" w:type="dxa"/>
            <w:tcBorders>
              <w:top w:val="single" w:sz="8" w:space="0" w:color="000000"/>
              <w:left w:val="single" w:sz="8" w:space="0" w:color="000000"/>
              <w:bottom w:val="nil"/>
              <w:right w:val="single" w:sz="8" w:space="0" w:color="000000"/>
            </w:tcBorders>
          </w:tcPr>
          <w:p>
            <w:pPr>
              <w:pStyle w:val="TableParagraph"/>
              <w:spacing w:before="9"/>
              <w:rPr>
                <w:b/>
                <w:sz w:val="27"/>
              </w:rPr>
            </w:pPr>
          </w:p>
          <w:p>
            <w:pPr>
              <w:pStyle w:val="TableParagraph"/>
              <w:ind w:right="27"/>
              <w:jc w:val="right"/>
              <w:rPr>
                <w:sz w:val="22"/>
              </w:rPr>
            </w:pPr>
            <w:r>
              <w:rPr>
                <w:sz w:val="22"/>
              </w:rPr>
              <w:t>.21</w:t>
            </w:r>
          </w:p>
        </w:tc>
        <w:tc>
          <w:tcPr>
            <w:tcW w:w="1061" w:type="dxa"/>
            <w:tcBorders>
              <w:top w:val="single" w:sz="8" w:space="0" w:color="000000"/>
              <w:left w:val="single" w:sz="8" w:space="0" w:color="000000"/>
              <w:bottom w:val="nil"/>
              <w:right w:val="single" w:sz="8" w:space="0" w:color="000000"/>
            </w:tcBorders>
          </w:tcPr>
          <w:p>
            <w:pPr>
              <w:pStyle w:val="TableParagraph"/>
              <w:spacing w:before="9"/>
              <w:rPr>
                <w:b/>
                <w:sz w:val="27"/>
              </w:rPr>
            </w:pPr>
          </w:p>
          <w:p>
            <w:pPr>
              <w:pStyle w:val="TableParagraph"/>
              <w:ind w:right="27"/>
              <w:jc w:val="right"/>
              <w:rPr>
                <w:sz w:val="22"/>
              </w:rPr>
            </w:pPr>
            <w:r>
              <w:rPr>
                <w:sz w:val="22"/>
              </w:rPr>
              <w:t>.10</w:t>
            </w:r>
          </w:p>
        </w:tc>
        <w:tc>
          <w:tcPr>
            <w:tcW w:w="819" w:type="dxa"/>
            <w:tcBorders>
              <w:top w:val="single" w:sz="8" w:space="0" w:color="000000"/>
              <w:left w:val="single" w:sz="8" w:space="0" w:color="000000"/>
              <w:bottom w:val="nil"/>
            </w:tcBorders>
          </w:tcPr>
          <w:p>
            <w:pPr>
              <w:pStyle w:val="TableParagraph"/>
              <w:spacing w:before="9"/>
              <w:rPr>
                <w:b/>
                <w:sz w:val="27"/>
              </w:rPr>
            </w:pPr>
          </w:p>
          <w:p>
            <w:pPr>
              <w:pStyle w:val="TableParagraph"/>
              <w:ind w:right="-29"/>
              <w:jc w:val="right"/>
              <w:rPr>
                <w:sz w:val="22"/>
              </w:rPr>
            </w:pPr>
            <w:r>
              <w:rPr>
                <w:sz w:val="22"/>
              </w:rPr>
              <w:t>.509</w:t>
            </w:r>
          </w:p>
        </w:tc>
      </w:tr>
      <w:tr>
        <w:trPr>
          <w:trHeight w:val="461" w:hRule="atLeast"/>
        </w:trPr>
        <w:tc>
          <w:tcPr>
            <w:tcW w:w="1147" w:type="dxa"/>
            <w:tcBorders>
              <w:top w:val="nil"/>
              <w:bottom w:val="nil"/>
              <w:right w:val="nil"/>
            </w:tcBorders>
          </w:tcPr>
          <w:p>
            <w:pPr>
              <w:pStyle w:val="TableParagraph"/>
              <w:rPr>
                <w:sz w:val="20"/>
              </w:rPr>
            </w:pPr>
          </w:p>
        </w:tc>
        <w:tc>
          <w:tcPr>
            <w:tcW w:w="1760" w:type="dxa"/>
            <w:tcBorders>
              <w:top w:val="nil"/>
              <w:left w:val="nil"/>
              <w:bottom w:val="nil"/>
            </w:tcBorders>
          </w:tcPr>
          <w:p>
            <w:pPr>
              <w:pStyle w:val="TableParagraph"/>
              <w:spacing w:before="80"/>
              <w:ind w:left="31"/>
              <w:rPr>
                <w:sz w:val="22"/>
              </w:rPr>
            </w:pPr>
            <w:r>
              <w:rPr>
                <w:sz w:val="22"/>
              </w:rPr>
              <w:t>Sig. (2-tailed)</w:t>
            </w:r>
          </w:p>
        </w:tc>
        <w:tc>
          <w:tcPr>
            <w:tcW w:w="1059" w:type="dxa"/>
            <w:tcBorders>
              <w:top w:val="nil"/>
              <w:bottom w:val="nil"/>
              <w:right w:val="single" w:sz="8" w:space="0" w:color="000000"/>
            </w:tcBorders>
          </w:tcPr>
          <w:p>
            <w:pPr>
              <w:pStyle w:val="TableParagraph"/>
              <w:spacing w:before="80"/>
              <w:ind w:right="12"/>
              <w:jc w:val="right"/>
              <w:rPr>
                <w:sz w:val="22"/>
              </w:rPr>
            </w:pPr>
            <w:r>
              <w:rPr>
                <w:sz w:val="22"/>
              </w:rPr>
              <w:t>.57</w:t>
            </w:r>
          </w:p>
        </w:tc>
        <w:tc>
          <w:tcPr>
            <w:tcW w:w="1066" w:type="dxa"/>
            <w:tcBorders>
              <w:top w:val="nil"/>
              <w:left w:val="single" w:sz="8" w:space="0" w:color="000000"/>
              <w:bottom w:val="nil"/>
              <w:right w:val="single" w:sz="8" w:space="0" w:color="000000"/>
            </w:tcBorders>
          </w:tcPr>
          <w:p>
            <w:pPr>
              <w:pStyle w:val="TableParagraph"/>
              <w:spacing w:before="80"/>
              <w:ind w:right="-72"/>
              <w:jc w:val="right"/>
              <w:rPr>
                <w:sz w:val="22"/>
              </w:rPr>
            </w:pPr>
            <w:r>
              <w:rPr>
                <w:sz w:val="22"/>
              </w:rPr>
              <w:t>.051</w:t>
            </w:r>
          </w:p>
        </w:tc>
        <w:tc>
          <w:tcPr>
            <w:tcW w:w="1061" w:type="dxa"/>
            <w:tcBorders>
              <w:top w:val="nil"/>
              <w:left w:val="single" w:sz="8" w:space="0" w:color="000000"/>
              <w:bottom w:val="nil"/>
              <w:right w:val="single" w:sz="8" w:space="0" w:color="000000"/>
            </w:tcBorders>
          </w:tcPr>
          <w:p>
            <w:pPr>
              <w:pStyle w:val="TableParagraph"/>
              <w:spacing w:before="80"/>
              <w:ind w:right="27"/>
              <w:jc w:val="right"/>
              <w:rPr>
                <w:sz w:val="22"/>
              </w:rPr>
            </w:pPr>
            <w:r>
              <w:rPr>
                <w:sz w:val="22"/>
              </w:rPr>
              <w:t>.00</w:t>
            </w:r>
          </w:p>
        </w:tc>
        <w:tc>
          <w:tcPr>
            <w:tcW w:w="1057" w:type="dxa"/>
            <w:tcBorders>
              <w:top w:val="nil"/>
              <w:left w:val="single" w:sz="8" w:space="0" w:color="000000"/>
              <w:bottom w:val="nil"/>
              <w:right w:val="single" w:sz="8" w:space="0" w:color="000000"/>
            </w:tcBorders>
          </w:tcPr>
          <w:p>
            <w:pPr>
              <w:pStyle w:val="TableParagraph"/>
              <w:spacing w:before="80"/>
              <w:ind w:right="27"/>
              <w:jc w:val="right"/>
              <w:rPr>
                <w:sz w:val="22"/>
              </w:rPr>
            </w:pPr>
            <w:r>
              <w:rPr>
                <w:sz w:val="22"/>
              </w:rPr>
              <w:t>.39</w:t>
            </w:r>
          </w:p>
        </w:tc>
        <w:tc>
          <w:tcPr>
            <w:tcW w:w="1061" w:type="dxa"/>
            <w:tcBorders>
              <w:top w:val="nil"/>
              <w:left w:val="single" w:sz="8" w:space="0" w:color="000000"/>
              <w:bottom w:val="nil"/>
              <w:right w:val="single" w:sz="8" w:space="0" w:color="000000"/>
            </w:tcBorders>
          </w:tcPr>
          <w:p>
            <w:pPr>
              <w:pStyle w:val="TableParagraph"/>
              <w:spacing w:before="80"/>
              <w:ind w:right="27"/>
              <w:jc w:val="right"/>
              <w:rPr>
                <w:sz w:val="22"/>
              </w:rPr>
            </w:pPr>
            <w:r>
              <w:rPr>
                <w:sz w:val="22"/>
              </w:rPr>
              <w:t>.70</w:t>
            </w:r>
          </w:p>
        </w:tc>
        <w:tc>
          <w:tcPr>
            <w:tcW w:w="819" w:type="dxa"/>
            <w:tcBorders>
              <w:top w:val="nil"/>
              <w:left w:val="single" w:sz="8" w:space="0" w:color="000000"/>
              <w:bottom w:val="nil"/>
            </w:tcBorders>
          </w:tcPr>
          <w:p>
            <w:pPr>
              <w:pStyle w:val="TableParagraph"/>
              <w:spacing w:before="80"/>
              <w:ind w:right="13"/>
              <w:jc w:val="right"/>
              <w:rPr>
                <w:sz w:val="22"/>
              </w:rPr>
            </w:pPr>
            <w:r>
              <w:rPr>
                <w:sz w:val="22"/>
              </w:rPr>
              <w:t>.03</w:t>
            </w:r>
          </w:p>
        </w:tc>
      </w:tr>
      <w:tr>
        <w:trPr>
          <w:trHeight w:val="676" w:hRule="atLeast"/>
        </w:trPr>
        <w:tc>
          <w:tcPr>
            <w:tcW w:w="1147" w:type="dxa"/>
            <w:tcBorders>
              <w:top w:val="nil"/>
              <w:bottom w:val="single" w:sz="8" w:space="0" w:color="000000"/>
              <w:right w:val="nil"/>
            </w:tcBorders>
          </w:tcPr>
          <w:p>
            <w:pPr>
              <w:pStyle w:val="TableParagraph"/>
              <w:rPr>
                <w:sz w:val="20"/>
              </w:rPr>
            </w:pPr>
          </w:p>
        </w:tc>
        <w:tc>
          <w:tcPr>
            <w:tcW w:w="1760" w:type="dxa"/>
            <w:tcBorders>
              <w:top w:val="nil"/>
              <w:left w:val="nil"/>
              <w:bottom w:val="single" w:sz="8" w:space="0" w:color="000000"/>
            </w:tcBorders>
          </w:tcPr>
          <w:p>
            <w:pPr>
              <w:pStyle w:val="TableParagraph"/>
              <w:spacing w:before="119"/>
              <w:ind w:left="31"/>
              <w:rPr>
                <w:sz w:val="22"/>
              </w:rPr>
            </w:pPr>
            <w:r>
              <w:rPr>
                <w:w w:val="100"/>
                <w:sz w:val="22"/>
              </w:rPr>
              <w:t>N</w:t>
            </w:r>
          </w:p>
        </w:tc>
        <w:tc>
          <w:tcPr>
            <w:tcW w:w="1059" w:type="dxa"/>
            <w:tcBorders>
              <w:top w:val="nil"/>
              <w:bottom w:val="single" w:sz="8" w:space="0" w:color="000000"/>
              <w:right w:val="single" w:sz="8" w:space="0" w:color="000000"/>
            </w:tcBorders>
          </w:tcPr>
          <w:p>
            <w:pPr>
              <w:pStyle w:val="TableParagraph"/>
              <w:spacing w:before="119"/>
              <w:ind w:right="-72"/>
              <w:jc w:val="right"/>
              <w:rPr>
                <w:sz w:val="22"/>
              </w:rPr>
            </w:pPr>
            <w:r>
              <w:rPr>
                <w:sz w:val="22"/>
              </w:rPr>
              <w:t>17</w:t>
            </w:r>
          </w:p>
        </w:tc>
        <w:tc>
          <w:tcPr>
            <w:tcW w:w="1066" w:type="dxa"/>
            <w:tcBorders>
              <w:top w:val="nil"/>
              <w:left w:val="single" w:sz="8" w:space="0" w:color="000000"/>
              <w:bottom w:val="single" w:sz="8" w:space="0" w:color="000000"/>
              <w:right w:val="single" w:sz="8" w:space="0" w:color="000000"/>
            </w:tcBorders>
          </w:tcPr>
          <w:p>
            <w:pPr>
              <w:pStyle w:val="TableParagraph"/>
              <w:spacing w:before="119"/>
              <w:ind w:right="-72"/>
              <w:jc w:val="right"/>
              <w:rPr>
                <w:sz w:val="22"/>
              </w:rPr>
            </w:pPr>
            <w:r>
              <w:rPr>
                <w:sz w:val="22"/>
              </w:rPr>
              <w:t>17</w:t>
            </w:r>
          </w:p>
        </w:tc>
        <w:tc>
          <w:tcPr>
            <w:tcW w:w="1061" w:type="dxa"/>
            <w:tcBorders>
              <w:top w:val="nil"/>
              <w:left w:val="single" w:sz="8" w:space="0" w:color="000000"/>
              <w:bottom w:val="single" w:sz="8" w:space="0" w:color="000000"/>
              <w:right w:val="single" w:sz="8" w:space="0" w:color="000000"/>
            </w:tcBorders>
          </w:tcPr>
          <w:p>
            <w:pPr>
              <w:pStyle w:val="TableParagraph"/>
              <w:spacing w:before="119"/>
              <w:ind w:right="-72"/>
              <w:jc w:val="right"/>
              <w:rPr>
                <w:sz w:val="22"/>
              </w:rPr>
            </w:pPr>
            <w:r>
              <w:rPr>
                <w:sz w:val="22"/>
              </w:rPr>
              <w:t>17</w:t>
            </w:r>
          </w:p>
        </w:tc>
        <w:tc>
          <w:tcPr>
            <w:tcW w:w="1057" w:type="dxa"/>
            <w:tcBorders>
              <w:top w:val="nil"/>
              <w:left w:val="single" w:sz="8" w:space="0" w:color="000000"/>
              <w:bottom w:val="single" w:sz="8" w:space="0" w:color="000000"/>
              <w:right w:val="single" w:sz="8" w:space="0" w:color="000000"/>
            </w:tcBorders>
          </w:tcPr>
          <w:p>
            <w:pPr>
              <w:pStyle w:val="TableParagraph"/>
              <w:spacing w:before="119"/>
              <w:ind w:right="-72"/>
              <w:jc w:val="right"/>
              <w:rPr>
                <w:sz w:val="22"/>
              </w:rPr>
            </w:pPr>
            <w:r>
              <w:rPr>
                <w:sz w:val="22"/>
              </w:rPr>
              <w:t>17</w:t>
            </w:r>
          </w:p>
        </w:tc>
        <w:tc>
          <w:tcPr>
            <w:tcW w:w="1061" w:type="dxa"/>
            <w:tcBorders>
              <w:top w:val="nil"/>
              <w:left w:val="single" w:sz="8" w:space="0" w:color="000000"/>
              <w:bottom w:val="single" w:sz="8" w:space="0" w:color="000000"/>
              <w:right w:val="single" w:sz="8" w:space="0" w:color="000000"/>
            </w:tcBorders>
          </w:tcPr>
          <w:p>
            <w:pPr>
              <w:pStyle w:val="TableParagraph"/>
              <w:spacing w:before="119"/>
              <w:ind w:right="-72"/>
              <w:jc w:val="right"/>
              <w:rPr>
                <w:sz w:val="22"/>
              </w:rPr>
            </w:pPr>
            <w:r>
              <w:rPr>
                <w:sz w:val="22"/>
              </w:rPr>
              <w:t>17</w:t>
            </w:r>
          </w:p>
        </w:tc>
        <w:tc>
          <w:tcPr>
            <w:tcW w:w="819" w:type="dxa"/>
            <w:tcBorders>
              <w:top w:val="nil"/>
              <w:left w:val="single" w:sz="8" w:space="0" w:color="000000"/>
              <w:bottom w:val="single" w:sz="8" w:space="0" w:color="000000"/>
            </w:tcBorders>
          </w:tcPr>
          <w:p>
            <w:pPr>
              <w:pStyle w:val="TableParagraph"/>
              <w:spacing w:before="119"/>
              <w:ind w:right="15"/>
              <w:jc w:val="right"/>
              <w:rPr>
                <w:sz w:val="22"/>
              </w:rPr>
            </w:pPr>
            <w:r>
              <w:rPr>
                <w:w w:val="100"/>
                <w:sz w:val="22"/>
              </w:rPr>
              <w:t>1</w:t>
            </w:r>
          </w:p>
        </w:tc>
      </w:tr>
    </w:tbl>
    <w:p>
      <w:pPr>
        <w:pStyle w:val="BodyText"/>
        <w:spacing w:before="4"/>
        <w:rPr>
          <w:b/>
          <w:sz w:val="18"/>
        </w:rPr>
      </w:pPr>
    </w:p>
    <w:tbl>
      <w:tblPr>
        <w:tblW w:w="0" w:type="auto"/>
        <w:jc w:val="left"/>
        <w:tblInd w:w="5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47"/>
        <w:gridCol w:w="1765"/>
        <w:gridCol w:w="1064"/>
        <w:gridCol w:w="1064"/>
        <w:gridCol w:w="1066"/>
        <w:gridCol w:w="1064"/>
        <w:gridCol w:w="1066"/>
        <w:gridCol w:w="826"/>
      </w:tblGrid>
      <w:tr>
        <w:trPr>
          <w:trHeight w:val="658" w:hRule="atLeast"/>
        </w:trPr>
        <w:tc>
          <w:tcPr>
            <w:tcW w:w="1147" w:type="dxa"/>
            <w:tcBorders>
              <w:top w:val="nil"/>
              <w:bottom w:val="nil"/>
              <w:right w:val="nil"/>
            </w:tcBorders>
          </w:tcPr>
          <w:p>
            <w:pPr>
              <w:pStyle w:val="TableParagraph"/>
              <w:spacing w:line="242" w:lineRule="exact"/>
              <w:ind w:right="-15"/>
              <w:jc w:val="right"/>
              <w:rPr>
                <w:sz w:val="22"/>
              </w:rPr>
            </w:pPr>
            <w:r>
              <w:rPr>
                <w:sz w:val="22"/>
              </w:rPr>
              <w:t>VAR00030</w:t>
            </w:r>
          </w:p>
        </w:tc>
        <w:tc>
          <w:tcPr>
            <w:tcW w:w="1765" w:type="dxa"/>
            <w:tcBorders>
              <w:top w:val="nil"/>
              <w:left w:val="nil"/>
              <w:bottom w:val="nil"/>
            </w:tcBorders>
          </w:tcPr>
          <w:p>
            <w:pPr>
              <w:pStyle w:val="TableParagraph"/>
              <w:spacing w:line="242" w:lineRule="auto"/>
              <w:ind w:left="31" w:right="689"/>
              <w:rPr>
                <w:sz w:val="22"/>
              </w:rPr>
            </w:pPr>
            <w:r>
              <w:rPr>
                <w:sz w:val="22"/>
              </w:rPr>
              <w:t>Pearson Correlation</w:t>
            </w:r>
          </w:p>
        </w:tc>
        <w:tc>
          <w:tcPr>
            <w:tcW w:w="1064" w:type="dxa"/>
            <w:tcBorders>
              <w:top w:val="nil"/>
              <w:bottom w:val="nil"/>
              <w:right w:val="single" w:sz="8" w:space="0" w:color="000000"/>
            </w:tcBorders>
          </w:tcPr>
          <w:p>
            <w:pPr>
              <w:pStyle w:val="TableParagraph"/>
              <w:spacing w:before="9"/>
              <w:rPr>
                <w:b/>
                <w:sz w:val="27"/>
              </w:rPr>
            </w:pPr>
          </w:p>
          <w:p>
            <w:pPr>
              <w:pStyle w:val="TableParagraph"/>
              <w:ind w:right="-58"/>
              <w:jc w:val="right"/>
              <w:rPr>
                <w:sz w:val="22"/>
              </w:rPr>
            </w:pPr>
            <w:r>
              <w:rPr>
                <w:sz w:val="22"/>
              </w:rPr>
              <w:t>.693</w:t>
            </w:r>
            <w:r>
              <w:rPr>
                <w:sz w:val="22"/>
                <w:vertAlign w:val="superscript"/>
              </w:rPr>
              <w:t>**</w:t>
            </w:r>
          </w:p>
        </w:tc>
        <w:tc>
          <w:tcPr>
            <w:tcW w:w="1064" w:type="dxa"/>
            <w:tcBorders>
              <w:top w:val="nil"/>
              <w:left w:val="single" w:sz="8" w:space="0" w:color="000000"/>
              <w:bottom w:val="nil"/>
              <w:right w:val="single" w:sz="8" w:space="0" w:color="000000"/>
            </w:tcBorders>
          </w:tcPr>
          <w:p>
            <w:pPr>
              <w:pStyle w:val="TableParagraph"/>
              <w:spacing w:before="9"/>
              <w:rPr>
                <w:b/>
                <w:sz w:val="27"/>
              </w:rPr>
            </w:pPr>
          </w:p>
          <w:p>
            <w:pPr>
              <w:pStyle w:val="TableParagraph"/>
              <w:ind w:right="-72"/>
              <w:jc w:val="right"/>
              <w:rPr>
                <w:sz w:val="22"/>
              </w:rPr>
            </w:pPr>
            <w:r>
              <w:rPr>
                <w:sz w:val="22"/>
              </w:rPr>
              <w:t>.293</w:t>
            </w:r>
          </w:p>
        </w:tc>
        <w:tc>
          <w:tcPr>
            <w:tcW w:w="1066" w:type="dxa"/>
            <w:tcBorders>
              <w:top w:val="nil"/>
              <w:left w:val="single" w:sz="8" w:space="0" w:color="000000"/>
              <w:bottom w:val="nil"/>
              <w:right w:val="single" w:sz="8" w:space="0" w:color="000000"/>
            </w:tcBorders>
          </w:tcPr>
          <w:p>
            <w:pPr>
              <w:pStyle w:val="TableParagraph"/>
              <w:spacing w:before="9"/>
              <w:rPr>
                <w:b/>
                <w:sz w:val="27"/>
              </w:rPr>
            </w:pPr>
          </w:p>
          <w:p>
            <w:pPr>
              <w:pStyle w:val="TableParagraph"/>
              <w:ind w:right="-58"/>
              <w:jc w:val="right"/>
              <w:rPr>
                <w:sz w:val="22"/>
              </w:rPr>
            </w:pPr>
            <w:r>
              <w:rPr>
                <w:sz w:val="22"/>
              </w:rPr>
              <w:t>.588</w:t>
            </w:r>
            <w:r>
              <w:rPr>
                <w:sz w:val="22"/>
                <w:vertAlign w:val="superscript"/>
              </w:rPr>
              <w:t>*</w:t>
            </w:r>
          </w:p>
        </w:tc>
        <w:tc>
          <w:tcPr>
            <w:tcW w:w="1064" w:type="dxa"/>
            <w:tcBorders>
              <w:top w:val="nil"/>
              <w:left w:val="single" w:sz="8" w:space="0" w:color="000000"/>
              <w:bottom w:val="nil"/>
              <w:right w:val="single" w:sz="8" w:space="0" w:color="000000"/>
            </w:tcBorders>
          </w:tcPr>
          <w:p>
            <w:pPr>
              <w:pStyle w:val="TableParagraph"/>
              <w:spacing w:before="9"/>
              <w:rPr>
                <w:b/>
                <w:sz w:val="27"/>
              </w:rPr>
            </w:pPr>
          </w:p>
          <w:p>
            <w:pPr>
              <w:pStyle w:val="TableParagraph"/>
              <w:ind w:right="-44"/>
              <w:jc w:val="right"/>
              <w:rPr>
                <w:sz w:val="22"/>
              </w:rPr>
            </w:pPr>
            <w:r>
              <w:rPr>
                <w:sz w:val="22"/>
              </w:rPr>
              <w:t>.862</w:t>
            </w:r>
            <w:r>
              <w:rPr>
                <w:sz w:val="22"/>
                <w:vertAlign w:val="superscript"/>
              </w:rPr>
              <w:t>**</w:t>
            </w:r>
          </w:p>
        </w:tc>
        <w:tc>
          <w:tcPr>
            <w:tcW w:w="1066" w:type="dxa"/>
            <w:tcBorders>
              <w:top w:val="nil"/>
              <w:left w:val="single" w:sz="8" w:space="0" w:color="000000"/>
              <w:bottom w:val="nil"/>
              <w:right w:val="single" w:sz="8" w:space="0" w:color="000000"/>
            </w:tcBorders>
          </w:tcPr>
          <w:p>
            <w:pPr>
              <w:pStyle w:val="TableParagraph"/>
              <w:spacing w:before="9"/>
              <w:rPr>
                <w:b/>
                <w:sz w:val="27"/>
              </w:rPr>
            </w:pPr>
          </w:p>
          <w:p>
            <w:pPr>
              <w:pStyle w:val="TableParagraph"/>
              <w:ind w:right="-44"/>
              <w:jc w:val="right"/>
              <w:rPr>
                <w:sz w:val="22"/>
              </w:rPr>
            </w:pPr>
            <w:r>
              <w:rPr>
                <w:sz w:val="22"/>
              </w:rPr>
              <w:t>.722</w:t>
            </w:r>
            <w:r>
              <w:rPr>
                <w:sz w:val="22"/>
                <w:vertAlign w:val="superscript"/>
              </w:rPr>
              <w:t>**</w:t>
            </w:r>
          </w:p>
        </w:tc>
        <w:tc>
          <w:tcPr>
            <w:tcW w:w="826" w:type="dxa"/>
            <w:tcBorders>
              <w:top w:val="nil"/>
              <w:left w:val="single" w:sz="8" w:space="0" w:color="000000"/>
              <w:bottom w:val="nil"/>
            </w:tcBorders>
          </w:tcPr>
          <w:p>
            <w:pPr>
              <w:pStyle w:val="TableParagraph"/>
              <w:spacing w:before="9"/>
              <w:rPr>
                <w:b/>
                <w:sz w:val="27"/>
              </w:rPr>
            </w:pPr>
          </w:p>
          <w:p>
            <w:pPr>
              <w:pStyle w:val="TableParagraph"/>
              <w:ind w:right="-44"/>
              <w:jc w:val="right"/>
              <w:rPr>
                <w:sz w:val="22"/>
              </w:rPr>
            </w:pPr>
            <w:r>
              <w:rPr>
                <w:sz w:val="22"/>
              </w:rPr>
              <w:t>.866</w:t>
            </w:r>
            <w:r>
              <w:rPr>
                <w:sz w:val="22"/>
                <w:vertAlign w:val="superscript"/>
              </w:rPr>
              <w:t>**</w:t>
            </w:r>
          </w:p>
        </w:tc>
      </w:tr>
      <w:tr>
        <w:trPr>
          <w:trHeight w:val="457" w:hRule="atLeast"/>
        </w:trPr>
        <w:tc>
          <w:tcPr>
            <w:tcW w:w="1147" w:type="dxa"/>
            <w:tcBorders>
              <w:top w:val="nil"/>
              <w:bottom w:val="nil"/>
              <w:right w:val="nil"/>
            </w:tcBorders>
          </w:tcPr>
          <w:p>
            <w:pPr>
              <w:pStyle w:val="TableParagraph"/>
              <w:rPr>
                <w:sz w:val="20"/>
              </w:rPr>
            </w:pPr>
          </w:p>
        </w:tc>
        <w:tc>
          <w:tcPr>
            <w:tcW w:w="1765" w:type="dxa"/>
            <w:tcBorders>
              <w:top w:val="nil"/>
              <w:left w:val="nil"/>
              <w:bottom w:val="nil"/>
            </w:tcBorders>
          </w:tcPr>
          <w:p>
            <w:pPr>
              <w:pStyle w:val="TableParagraph"/>
              <w:spacing w:before="76"/>
              <w:ind w:left="31"/>
              <w:rPr>
                <w:sz w:val="22"/>
              </w:rPr>
            </w:pPr>
            <w:r>
              <w:rPr>
                <w:sz w:val="22"/>
              </w:rPr>
              <w:t>Sig. (2-tailed)</w:t>
            </w:r>
          </w:p>
        </w:tc>
        <w:tc>
          <w:tcPr>
            <w:tcW w:w="1064" w:type="dxa"/>
            <w:tcBorders>
              <w:top w:val="nil"/>
              <w:bottom w:val="nil"/>
              <w:right w:val="single" w:sz="8" w:space="0" w:color="000000"/>
            </w:tcBorders>
          </w:tcPr>
          <w:p>
            <w:pPr>
              <w:pStyle w:val="TableParagraph"/>
              <w:spacing w:before="76"/>
              <w:ind w:right="-72"/>
              <w:jc w:val="right"/>
              <w:rPr>
                <w:sz w:val="22"/>
              </w:rPr>
            </w:pPr>
            <w:r>
              <w:rPr>
                <w:sz w:val="22"/>
              </w:rPr>
              <w:t>.002</w:t>
            </w:r>
          </w:p>
        </w:tc>
        <w:tc>
          <w:tcPr>
            <w:tcW w:w="1064" w:type="dxa"/>
            <w:tcBorders>
              <w:top w:val="nil"/>
              <w:left w:val="single" w:sz="8" w:space="0" w:color="000000"/>
              <w:bottom w:val="nil"/>
              <w:right w:val="single" w:sz="8" w:space="0" w:color="000000"/>
            </w:tcBorders>
          </w:tcPr>
          <w:p>
            <w:pPr>
              <w:pStyle w:val="TableParagraph"/>
              <w:spacing w:before="76"/>
              <w:ind w:right="-72"/>
              <w:jc w:val="right"/>
              <w:rPr>
                <w:sz w:val="22"/>
              </w:rPr>
            </w:pPr>
            <w:r>
              <w:rPr>
                <w:sz w:val="22"/>
              </w:rPr>
              <w:t>.254</w:t>
            </w:r>
          </w:p>
        </w:tc>
        <w:tc>
          <w:tcPr>
            <w:tcW w:w="1066" w:type="dxa"/>
            <w:tcBorders>
              <w:top w:val="nil"/>
              <w:left w:val="single" w:sz="8" w:space="0" w:color="000000"/>
              <w:bottom w:val="nil"/>
              <w:right w:val="single" w:sz="8" w:space="0" w:color="000000"/>
            </w:tcBorders>
          </w:tcPr>
          <w:p>
            <w:pPr>
              <w:pStyle w:val="TableParagraph"/>
              <w:spacing w:before="76"/>
              <w:ind w:right="-72"/>
              <w:jc w:val="right"/>
              <w:rPr>
                <w:sz w:val="22"/>
              </w:rPr>
            </w:pPr>
            <w:r>
              <w:rPr>
                <w:sz w:val="22"/>
              </w:rPr>
              <w:t>.013</w:t>
            </w:r>
          </w:p>
        </w:tc>
        <w:tc>
          <w:tcPr>
            <w:tcW w:w="1064" w:type="dxa"/>
            <w:tcBorders>
              <w:top w:val="nil"/>
              <w:left w:val="single" w:sz="8" w:space="0" w:color="000000"/>
              <w:bottom w:val="nil"/>
              <w:right w:val="single" w:sz="8" w:space="0" w:color="000000"/>
            </w:tcBorders>
          </w:tcPr>
          <w:p>
            <w:pPr>
              <w:pStyle w:val="TableParagraph"/>
              <w:spacing w:before="76"/>
              <w:ind w:right="-72"/>
              <w:jc w:val="right"/>
              <w:rPr>
                <w:sz w:val="22"/>
              </w:rPr>
            </w:pPr>
            <w:r>
              <w:rPr>
                <w:sz w:val="22"/>
              </w:rPr>
              <w:t>.000</w:t>
            </w:r>
          </w:p>
        </w:tc>
        <w:tc>
          <w:tcPr>
            <w:tcW w:w="1066" w:type="dxa"/>
            <w:tcBorders>
              <w:top w:val="nil"/>
              <w:left w:val="single" w:sz="8" w:space="0" w:color="000000"/>
              <w:bottom w:val="nil"/>
              <w:right w:val="single" w:sz="8" w:space="0" w:color="000000"/>
            </w:tcBorders>
          </w:tcPr>
          <w:p>
            <w:pPr>
              <w:pStyle w:val="TableParagraph"/>
              <w:spacing w:before="76"/>
              <w:ind w:right="-58"/>
              <w:jc w:val="right"/>
              <w:rPr>
                <w:sz w:val="22"/>
              </w:rPr>
            </w:pPr>
            <w:r>
              <w:rPr>
                <w:sz w:val="22"/>
              </w:rPr>
              <w:t>.001</w:t>
            </w:r>
          </w:p>
        </w:tc>
        <w:tc>
          <w:tcPr>
            <w:tcW w:w="826" w:type="dxa"/>
            <w:tcBorders>
              <w:top w:val="nil"/>
              <w:left w:val="single" w:sz="8" w:space="0" w:color="000000"/>
              <w:bottom w:val="nil"/>
            </w:tcBorders>
          </w:tcPr>
          <w:p>
            <w:pPr>
              <w:pStyle w:val="TableParagraph"/>
              <w:spacing w:before="76"/>
              <w:ind w:right="-72"/>
              <w:jc w:val="right"/>
              <w:rPr>
                <w:sz w:val="22"/>
              </w:rPr>
            </w:pPr>
            <w:r>
              <w:rPr>
                <w:sz w:val="22"/>
              </w:rPr>
              <w:t>.000</w:t>
            </w:r>
          </w:p>
        </w:tc>
      </w:tr>
      <w:tr>
        <w:trPr>
          <w:trHeight w:val="676" w:hRule="atLeast"/>
        </w:trPr>
        <w:tc>
          <w:tcPr>
            <w:tcW w:w="1147" w:type="dxa"/>
            <w:tcBorders>
              <w:top w:val="nil"/>
              <w:bottom w:val="single" w:sz="8" w:space="0" w:color="000000"/>
              <w:right w:val="nil"/>
            </w:tcBorders>
          </w:tcPr>
          <w:p>
            <w:pPr>
              <w:pStyle w:val="TableParagraph"/>
              <w:rPr>
                <w:sz w:val="20"/>
              </w:rPr>
            </w:pPr>
          </w:p>
        </w:tc>
        <w:tc>
          <w:tcPr>
            <w:tcW w:w="1765" w:type="dxa"/>
            <w:tcBorders>
              <w:top w:val="nil"/>
              <w:left w:val="nil"/>
              <w:bottom w:val="single" w:sz="8" w:space="0" w:color="000000"/>
            </w:tcBorders>
          </w:tcPr>
          <w:p>
            <w:pPr>
              <w:pStyle w:val="TableParagraph"/>
              <w:spacing w:before="118"/>
              <w:ind w:left="31"/>
              <w:rPr>
                <w:sz w:val="22"/>
              </w:rPr>
            </w:pPr>
            <w:r>
              <w:rPr>
                <w:w w:val="100"/>
                <w:sz w:val="22"/>
              </w:rPr>
              <w:t>N</w:t>
            </w:r>
          </w:p>
        </w:tc>
        <w:tc>
          <w:tcPr>
            <w:tcW w:w="1064" w:type="dxa"/>
            <w:tcBorders>
              <w:top w:val="nil"/>
              <w:bottom w:val="single" w:sz="8" w:space="0" w:color="000000"/>
              <w:right w:val="single" w:sz="8" w:space="0" w:color="000000"/>
            </w:tcBorders>
          </w:tcPr>
          <w:p>
            <w:pPr>
              <w:pStyle w:val="TableParagraph"/>
              <w:spacing w:before="118"/>
              <w:ind w:right="-72"/>
              <w:jc w:val="right"/>
              <w:rPr>
                <w:sz w:val="22"/>
              </w:rPr>
            </w:pPr>
            <w:r>
              <w:rPr>
                <w:sz w:val="22"/>
              </w:rPr>
              <w:t>17</w:t>
            </w:r>
          </w:p>
        </w:tc>
        <w:tc>
          <w:tcPr>
            <w:tcW w:w="1064" w:type="dxa"/>
            <w:tcBorders>
              <w:top w:val="nil"/>
              <w:left w:val="single" w:sz="8" w:space="0" w:color="000000"/>
              <w:bottom w:val="single" w:sz="8" w:space="0" w:color="000000"/>
              <w:right w:val="single" w:sz="8" w:space="0" w:color="000000"/>
            </w:tcBorders>
          </w:tcPr>
          <w:p>
            <w:pPr>
              <w:pStyle w:val="TableParagraph"/>
              <w:spacing w:before="118"/>
              <w:ind w:right="-72"/>
              <w:jc w:val="right"/>
              <w:rPr>
                <w:sz w:val="22"/>
              </w:rPr>
            </w:pPr>
            <w:r>
              <w:rPr>
                <w:sz w:val="22"/>
              </w:rPr>
              <w:t>17</w:t>
            </w:r>
          </w:p>
        </w:tc>
        <w:tc>
          <w:tcPr>
            <w:tcW w:w="1066" w:type="dxa"/>
            <w:tcBorders>
              <w:top w:val="nil"/>
              <w:left w:val="single" w:sz="8" w:space="0" w:color="000000"/>
              <w:bottom w:val="single" w:sz="8" w:space="0" w:color="000000"/>
              <w:right w:val="single" w:sz="8" w:space="0" w:color="000000"/>
            </w:tcBorders>
          </w:tcPr>
          <w:p>
            <w:pPr>
              <w:pStyle w:val="TableParagraph"/>
              <w:spacing w:before="118"/>
              <w:ind w:right="-58"/>
              <w:jc w:val="right"/>
              <w:rPr>
                <w:sz w:val="22"/>
              </w:rPr>
            </w:pPr>
            <w:r>
              <w:rPr>
                <w:sz w:val="22"/>
              </w:rPr>
              <w:t>17</w:t>
            </w:r>
          </w:p>
        </w:tc>
        <w:tc>
          <w:tcPr>
            <w:tcW w:w="1064" w:type="dxa"/>
            <w:tcBorders>
              <w:top w:val="nil"/>
              <w:left w:val="single" w:sz="8" w:space="0" w:color="000000"/>
              <w:bottom w:val="single" w:sz="8" w:space="0" w:color="000000"/>
              <w:right w:val="single" w:sz="8" w:space="0" w:color="000000"/>
            </w:tcBorders>
          </w:tcPr>
          <w:p>
            <w:pPr>
              <w:pStyle w:val="TableParagraph"/>
              <w:spacing w:before="118"/>
              <w:ind w:right="-58"/>
              <w:jc w:val="right"/>
              <w:rPr>
                <w:sz w:val="22"/>
              </w:rPr>
            </w:pPr>
            <w:r>
              <w:rPr>
                <w:sz w:val="22"/>
              </w:rPr>
              <w:t>17</w:t>
            </w:r>
          </w:p>
        </w:tc>
        <w:tc>
          <w:tcPr>
            <w:tcW w:w="1066" w:type="dxa"/>
            <w:tcBorders>
              <w:top w:val="nil"/>
              <w:left w:val="single" w:sz="8" w:space="0" w:color="000000"/>
              <w:bottom w:val="single" w:sz="8" w:space="0" w:color="000000"/>
              <w:right w:val="single" w:sz="8" w:space="0" w:color="000000"/>
            </w:tcBorders>
          </w:tcPr>
          <w:p>
            <w:pPr>
              <w:pStyle w:val="TableParagraph"/>
              <w:spacing w:before="118"/>
              <w:ind w:right="-44"/>
              <w:jc w:val="right"/>
              <w:rPr>
                <w:sz w:val="22"/>
              </w:rPr>
            </w:pPr>
            <w:r>
              <w:rPr>
                <w:sz w:val="22"/>
              </w:rPr>
              <w:t>17</w:t>
            </w:r>
          </w:p>
        </w:tc>
        <w:tc>
          <w:tcPr>
            <w:tcW w:w="826" w:type="dxa"/>
            <w:tcBorders>
              <w:top w:val="nil"/>
              <w:left w:val="single" w:sz="8" w:space="0" w:color="000000"/>
              <w:bottom w:val="single" w:sz="8" w:space="0" w:color="000000"/>
            </w:tcBorders>
          </w:tcPr>
          <w:p>
            <w:pPr>
              <w:pStyle w:val="TableParagraph"/>
              <w:spacing w:before="118"/>
              <w:ind w:right="-44"/>
              <w:jc w:val="right"/>
              <w:rPr>
                <w:sz w:val="22"/>
              </w:rPr>
            </w:pPr>
            <w:r>
              <w:rPr>
                <w:sz w:val="22"/>
              </w:rPr>
              <w:t>17</w:t>
            </w:r>
          </w:p>
        </w:tc>
      </w:tr>
      <w:tr>
        <w:trPr>
          <w:trHeight w:val="660" w:hRule="atLeast"/>
        </w:trPr>
        <w:tc>
          <w:tcPr>
            <w:tcW w:w="1147" w:type="dxa"/>
            <w:tcBorders>
              <w:top w:val="single" w:sz="8" w:space="0" w:color="000000"/>
              <w:bottom w:val="nil"/>
              <w:right w:val="nil"/>
            </w:tcBorders>
          </w:tcPr>
          <w:p>
            <w:pPr>
              <w:pStyle w:val="TableParagraph"/>
              <w:spacing w:line="242" w:lineRule="exact"/>
              <w:ind w:right="-15"/>
              <w:jc w:val="right"/>
              <w:rPr>
                <w:sz w:val="22"/>
              </w:rPr>
            </w:pPr>
            <w:r>
              <w:rPr>
                <w:sz w:val="22"/>
              </w:rPr>
              <w:t>VAR00031</w:t>
            </w:r>
          </w:p>
        </w:tc>
        <w:tc>
          <w:tcPr>
            <w:tcW w:w="1765" w:type="dxa"/>
            <w:tcBorders>
              <w:top w:val="single" w:sz="8" w:space="0" w:color="000000"/>
              <w:left w:val="nil"/>
              <w:bottom w:val="nil"/>
            </w:tcBorders>
          </w:tcPr>
          <w:p>
            <w:pPr>
              <w:pStyle w:val="TableParagraph"/>
              <w:spacing w:line="237" w:lineRule="auto"/>
              <w:ind w:left="31" w:right="689"/>
              <w:rPr>
                <w:sz w:val="22"/>
              </w:rPr>
            </w:pPr>
            <w:r>
              <w:rPr>
                <w:sz w:val="22"/>
              </w:rPr>
              <w:t>Pearson Correlation</w:t>
            </w:r>
          </w:p>
        </w:tc>
        <w:tc>
          <w:tcPr>
            <w:tcW w:w="1064" w:type="dxa"/>
            <w:tcBorders>
              <w:top w:val="single" w:sz="8" w:space="0" w:color="000000"/>
              <w:bottom w:val="nil"/>
              <w:right w:val="single" w:sz="8" w:space="0" w:color="000000"/>
            </w:tcBorders>
          </w:tcPr>
          <w:p>
            <w:pPr>
              <w:pStyle w:val="TableParagraph"/>
              <w:rPr>
                <w:b/>
                <w:sz w:val="28"/>
              </w:rPr>
            </w:pPr>
          </w:p>
          <w:p>
            <w:pPr>
              <w:pStyle w:val="TableParagraph"/>
              <w:ind w:right="-58"/>
              <w:jc w:val="right"/>
              <w:rPr>
                <w:sz w:val="22"/>
              </w:rPr>
            </w:pPr>
            <w:r>
              <w:rPr>
                <w:sz w:val="22"/>
              </w:rPr>
              <w:t>.863</w:t>
            </w:r>
            <w:r>
              <w:rPr>
                <w:sz w:val="22"/>
                <w:vertAlign w:val="superscript"/>
              </w:rPr>
              <w:t>**</w:t>
            </w:r>
          </w:p>
        </w:tc>
        <w:tc>
          <w:tcPr>
            <w:tcW w:w="1064" w:type="dxa"/>
            <w:tcBorders>
              <w:top w:val="single" w:sz="8" w:space="0" w:color="000000"/>
              <w:left w:val="single" w:sz="8" w:space="0" w:color="000000"/>
              <w:bottom w:val="nil"/>
              <w:right w:val="single" w:sz="8" w:space="0" w:color="000000"/>
            </w:tcBorders>
          </w:tcPr>
          <w:p>
            <w:pPr>
              <w:pStyle w:val="TableParagraph"/>
              <w:rPr>
                <w:b/>
                <w:sz w:val="28"/>
              </w:rPr>
            </w:pPr>
          </w:p>
          <w:p>
            <w:pPr>
              <w:pStyle w:val="TableParagraph"/>
              <w:ind w:right="-72"/>
              <w:jc w:val="right"/>
              <w:rPr>
                <w:sz w:val="22"/>
              </w:rPr>
            </w:pPr>
            <w:r>
              <w:rPr>
                <w:sz w:val="22"/>
              </w:rPr>
              <w:t>.394</w:t>
            </w:r>
          </w:p>
        </w:tc>
        <w:tc>
          <w:tcPr>
            <w:tcW w:w="1066" w:type="dxa"/>
            <w:tcBorders>
              <w:top w:val="single" w:sz="8" w:space="0" w:color="000000"/>
              <w:left w:val="single" w:sz="8" w:space="0" w:color="000000"/>
              <w:bottom w:val="nil"/>
              <w:right w:val="single" w:sz="8" w:space="0" w:color="000000"/>
            </w:tcBorders>
          </w:tcPr>
          <w:p>
            <w:pPr>
              <w:pStyle w:val="TableParagraph"/>
              <w:rPr>
                <w:b/>
                <w:sz w:val="28"/>
              </w:rPr>
            </w:pPr>
          </w:p>
          <w:p>
            <w:pPr>
              <w:pStyle w:val="TableParagraph"/>
              <w:ind w:right="-72"/>
              <w:jc w:val="right"/>
              <w:rPr>
                <w:sz w:val="22"/>
              </w:rPr>
            </w:pPr>
            <w:r>
              <w:rPr>
                <w:sz w:val="22"/>
              </w:rPr>
              <w:t>.443</w:t>
            </w:r>
          </w:p>
        </w:tc>
        <w:tc>
          <w:tcPr>
            <w:tcW w:w="1064" w:type="dxa"/>
            <w:tcBorders>
              <w:top w:val="single" w:sz="8" w:space="0" w:color="000000"/>
              <w:left w:val="single" w:sz="8" w:space="0" w:color="000000"/>
              <w:bottom w:val="nil"/>
              <w:right w:val="single" w:sz="8" w:space="0" w:color="000000"/>
            </w:tcBorders>
          </w:tcPr>
          <w:p>
            <w:pPr>
              <w:pStyle w:val="TableParagraph"/>
              <w:rPr>
                <w:b/>
                <w:sz w:val="28"/>
              </w:rPr>
            </w:pPr>
          </w:p>
          <w:p>
            <w:pPr>
              <w:pStyle w:val="TableParagraph"/>
              <w:ind w:right="-44"/>
              <w:jc w:val="right"/>
              <w:rPr>
                <w:sz w:val="22"/>
              </w:rPr>
            </w:pPr>
            <w:r>
              <w:rPr>
                <w:sz w:val="22"/>
              </w:rPr>
              <w:t>.729</w:t>
            </w:r>
            <w:r>
              <w:rPr>
                <w:sz w:val="22"/>
                <w:vertAlign w:val="superscript"/>
              </w:rPr>
              <w:t>**</w:t>
            </w:r>
          </w:p>
        </w:tc>
        <w:tc>
          <w:tcPr>
            <w:tcW w:w="1066" w:type="dxa"/>
            <w:tcBorders>
              <w:top w:val="single" w:sz="8" w:space="0" w:color="000000"/>
              <w:left w:val="single" w:sz="8" w:space="0" w:color="000000"/>
              <w:bottom w:val="nil"/>
              <w:right w:val="single" w:sz="8" w:space="0" w:color="000000"/>
            </w:tcBorders>
          </w:tcPr>
          <w:p>
            <w:pPr>
              <w:pStyle w:val="TableParagraph"/>
              <w:rPr>
                <w:b/>
                <w:sz w:val="28"/>
              </w:rPr>
            </w:pPr>
          </w:p>
          <w:p>
            <w:pPr>
              <w:pStyle w:val="TableParagraph"/>
              <w:ind w:right="-44"/>
              <w:jc w:val="right"/>
              <w:rPr>
                <w:sz w:val="22"/>
              </w:rPr>
            </w:pPr>
            <w:r>
              <w:rPr>
                <w:sz w:val="22"/>
              </w:rPr>
              <w:t>.892</w:t>
            </w:r>
            <w:r>
              <w:rPr>
                <w:sz w:val="22"/>
                <w:vertAlign w:val="superscript"/>
              </w:rPr>
              <w:t>**</w:t>
            </w:r>
          </w:p>
        </w:tc>
        <w:tc>
          <w:tcPr>
            <w:tcW w:w="826" w:type="dxa"/>
            <w:tcBorders>
              <w:top w:val="single" w:sz="8" w:space="0" w:color="000000"/>
              <w:left w:val="single" w:sz="8" w:space="0" w:color="000000"/>
              <w:bottom w:val="nil"/>
            </w:tcBorders>
          </w:tcPr>
          <w:p>
            <w:pPr>
              <w:pStyle w:val="TableParagraph"/>
              <w:rPr>
                <w:b/>
                <w:sz w:val="28"/>
              </w:rPr>
            </w:pPr>
          </w:p>
          <w:p>
            <w:pPr>
              <w:pStyle w:val="TableParagraph"/>
              <w:ind w:right="-44"/>
              <w:jc w:val="right"/>
              <w:rPr>
                <w:sz w:val="22"/>
              </w:rPr>
            </w:pPr>
            <w:r>
              <w:rPr>
                <w:sz w:val="22"/>
              </w:rPr>
              <w:t>.800</w:t>
            </w:r>
            <w:r>
              <w:rPr>
                <w:sz w:val="22"/>
                <w:vertAlign w:val="superscript"/>
              </w:rPr>
              <w:t>**</w:t>
            </w:r>
          </w:p>
        </w:tc>
      </w:tr>
      <w:tr>
        <w:trPr>
          <w:trHeight w:val="457" w:hRule="atLeast"/>
        </w:trPr>
        <w:tc>
          <w:tcPr>
            <w:tcW w:w="1147" w:type="dxa"/>
            <w:tcBorders>
              <w:top w:val="nil"/>
              <w:bottom w:val="nil"/>
              <w:right w:val="nil"/>
            </w:tcBorders>
          </w:tcPr>
          <w:p>
            <w:pPr>
              <w:pStyle w:val="TableParagraph"/>
              <w:rPr>
                <w:sz w:val="20"/>
              </w:rPr>
            </w:pPr>
          </w:p>
        </w:tc>
        <w:tc>
          <w:tcPr>
            <w:tcW w:w="1765" w:type="dxa"/>
            <w:tcBorders>
              <w:top w:val="nil"/>
              <w:left w:val="nil"/>
              <w:bottom w:val="nil"/>
            </w:tcBorders>
          </w:tcPr>
          <w:p>
            <w:pPr>
              <w:pStyle w:val="TableParagraph"/>
              <w:spacing w:before="76"/>
              <w:ind w:left="31"/>
              <w:rPr>
                <w:sz w:val="22"/>
              </w:rPr>
            </w:pPr>
            <w:r>
              <w:rPr>
                <w:sz w:val="22"/>
              </w:rPr>
              <w:t>Sig. (2-tailed)</w:t>
            </w:r>
          </w:p>
        </w:tc>
        <w:tc>
          <w:tcPr>
            <w:tcW w:w="1064" w:type="dxa"/>
            <w:tcBorders>
              <w:top w:val="nil"/>
              <w:bottom w:val="nil"/>
              <w:right w:val="single" w:sz="8" w:space="0" w:color="000000"/>
            </w:tcBorders>
          </w:tcPr>
          <w:p>
            <w:pPr>
              <w:pStyle w:val="TableParagraph"/>
              <w:spacing w:before="76"/>
              <w:ind w:right="-72"/>
              <w:jc w:val="right"/>
              <w:rPr>
                <w:sz w:val="22"/>
              </w:rPr>
            </w:pPr>
            <w:r>
              <w:rPr>
                <w:sz w:val="22"/>
              </w:rPr>
              <w:t>.000</w:t>
            </w:r>
          </w:p>
        </w:tc>
        <w:tc>
          <w:tcPr>
            <w:tcW w:w="1064" w:type="dxa"/>
            <w:tcBorders>
              <w:top w:val="nil"/>
              <w:left w:val="single" w:sz="8" w:space="0" w:color="000000"/>
              <w:bottom w:val="nil"/>
              <w:right w:val="single" w:sz="8" w:space="0" w:color="000000"/>
            </w:tcBorders>
          </w:tcPr>
          <w:p>
            <w:pPr>
              <w:pStyle w:val="TableParagraph"/>
              <w:spacing w:before="76"/>
              <w:ind w:right="-72"/>
              <w:jc w:val="right"/>
              <w:rPr>
                <w:sz w:val="22"/>
              </w:rPr>
            </w:pPr>
            <w:r>
              <w:rPr>
                <w:sz w:val="22"/>
              </w:rPr>
              <w:t>.118</w:t>
            </w:r>
          </w:p>
        </w:tc>
        <w:tc>
          <w:tcPr>
            <w:tcW w:w="1066" w:type="dxa"/>
            <w:tcBorders>
              <w:top w:val="nil"/>
              <w:left w:val="single" w:sz="8" w:space="0" w:color="000000"/>
              <w:bottom w:val="nil"/>
              <w:right w:val="single" w:sz="8" w:space="0" w:color="000000"/>
            </w:tcBorders>
          </w:tcPr>
          <w:p>
            <w:pPr>
              <w:pStyle w:val="TableParagraph"/>
              <w:spacing w:before="76"/>
              <w:ind w:right="-72"/>
              <w:jc w:val="right"/>
              <w:rPr>
                <w:sz w:val="22"/>
              </w:rPr>
            </w:pPr>
            <w:r>
              <w:rPr>
                <w:sz w:val="22"/>
              </w:rPr>
              <w:t>.075</w:t>
            </w:r>
          </w:p>
        </w:tc>
        <w:tc>
          <w:tcPr>
            <w:tcW w:w="1064" w:type="dxa"/>
            <w:tcBorders>
              <w:top w:val="nil"/>
              <w:left w:val="single" w:sz="8" w:space="0" w:color="000000"/>
              <w:bottom w:val="nil"/>
              <w:right w:val="single" w:sz="8" w:space="0" w:color="000000"/>
            </w:tcBorders>
          </w:tcPr>
          <w:p>
            <w:pPr>
              <w:pStyle w:val="TableParagraph"/>
              <w:spacing w:before="76"/>
              <w:ind w:right="-72"/>
              <w:jc w:val="right"/>
              <w:rPr>
                <w:sz w:val="22"/>
              </w:rPr>
            </w:pPr>
            <w:r>
              <w:rPr>
                <w:sz w:val="22"/>
              </w:rPr>
              <w:t>.001</w:t>
            </w:r>
          </w:p>
        </w:tc>
        <w:tc>
          <w:tcPr>
            <w:tcW w:w="1066" w:type="dxa"/>
            <w:tcBorders>
              <w:top w:val="nil"/>
              <w:left w:val="single" w:sz="8" w:space="0" w:color="000000"/>
              <w:bottom w:val="nil"/>
              <w:right w:val="single" w:sz="8" w:space="0" w:color="000000"/>
            </w:tcBorders>
          </w:tcPr>
          <w:p>
            <w:pPr>
              <w:pStyle w:val="TableParagraph"/>
              <w:spacing w:before="76"/>
              <w:ind w:right="-58"/>
              <w:jc w:val="right"/>
              <w:rPr>
                <w:sz w:val="22"/>
              </w:rPr>
            </w:pPr>
            <w:r>
              <w:rPr>
                <w:sz w:val="22"/>
              </w:rPr>
              <w:t>.000</w:t>
            </w:r>
          </w:p>
        </w:tc>
        <w:tc>
          <w:tcPr>
            <w:tcW w:w="826" w:type="dxa"/>
            <w:tcBorders>
              <w:top w:val="nil"/>
              <w:left w:val="single" w:sz="8" w:space="0" w:color="000000"/>
              <w:bottom w:val="nil"/>
            </w:tcBorders>
          </w:tcPr>
          <w:p>
            <w:pPr>
              <w:pStyle w:val="TableParagraph"/>
              <w:spacing w:before="76"/>
              <w:ind w:right="-72"/>
              <w:jc w:val="right"/>
              <w:rPr>
                <w:sz w:val="22"/>
              </w:rPr>
            </w:pPr>
            <w:r>
              <w:rPr>
                <w:sz w:val="22"/>
              </w:rPr>
              <w:t>.000</w:t>
            </w:r>
          </w:p>
        </w:tc>
      </w:tr>
      <w:tr>
        <w:trPr>
          <w:trHeight w:val="681" w:hRule="atLeast"/>
        </w:trPr>
        <w:tc>
          <w:tcPr>
            <w:tcW w:w="1147" w:type="dxa"/>
            <w:tcBorders>
              <w:top w:val="nil"/>
              <w:bottom w:val="single" w:sz="8" w:space="0" w:color="000000"/>
              <w:right w:val="nil"/>
            </w:tcBorders>
          </w:tcPr>
          <w:p>
            <w:pPr>
              <w:pStyle w:val="TableParagraph"/>
              <w:rPr>
                <w:sz w:val="20"/>
              </w:rPr>
            </w:pPr>
          </w:p>
        </w:tc>
        <w:tc>
          <w:tcPr>
            <w:tcW w:w="1765" w:type="dxa"/>
            <w:tcBorders>
              <w:top w:val="nil"/>
              <w:left w:val="nil"/>
              <w:bottom w:val="single" w:sz="8" w:space="0" w:color="000000"/>
            </w:tcBorders>
          </w:tcPr>
          <w:p>
            <w:pPr>
              <w:pStyle w:val="TableParagraph"/>
              <w:spacing w:before="119"/>
              <w:ind w:left="31"/>
              <w:rPr>
                <w:sz w:val="22"/>
              </w:rPr>
            </w:pPr>
            <w:r>
              <w:rPr>
                <w:w w:val="100"/>
                <w:sz w:val="22"/>
              </w:rPr>
              <w:t>N</w:t>
            </w:r>
          </w:p>
        </w:tc>
        <w:tc>
          <w:tcPr>
            <w:tcW w:w="1064" w:type="dxa"/>
            <w:tcBorders>
              <w:top w:val="nil"/>
              <w:bottom w:val="single" w:sz="8" w:space="0" w:color="000000"/>
              <w:right w:val="single" w:sz="8" w:space="0" w:color="000000"/>
            </w:tcBorders>
          </w:tcPr>
          <w:p>
            <w:pPr>
              <w:pStyle w:val="TableParagraph"/>
              <w:spacing w:before="119"/>
              <w:ind w:right="-72"/>
              <w:jc w:val="right"/>
              <w:rPr>
                <w:sz w:val="22"/>
              </w:rPr>
            </w:pPr>
            <w:r>
              <w:rPr>
                <w:sz w:val="22"/>
              </w:rPr>
              <w:t>17</w:t>
            </w:r>
          </w:p>
        </w:tc>
        <w:tc>
          <w:tcPr>
            <w:tcW w:w="1064" w:type="dxa"/>
            <w:tcBorders>
              <w:top w:val="nil"/>
              <w:left w:val="single" w:sz="8" w:space="0" w:color="000000"/>
              <w:bottom w:val="single" w:sz="8" w:space="0" w:color="000000"/>
              <w:right w:val="single" w:sz="8" w:space="0" w:color="000000"/>
            </w:tcBorders>
          </w:tcPr>
          <w:p>
            <w:pPr>
              <w:pStyle w:val="TableParagraph"/>
              <w:spacing w:before="119"/>
              <w:ind w:right="-72"/>
              <w:jc w:val="right"/>
              <w:rPr>
                <w:sz w:val="22"/>
              </w:rPr>
            </w:pPr>
            <w:r>
              <w:rPr>
                <w:sz w:val="22"/>
              </w:rPr>
              <w:t>17</w:t>
            </w:r>
          </w:p>
        </w:tc>
        <w:tc>
          <w:tcPr>
            <w:tcW w:w="1066" w:type="dxa"/>
            <w:tcBorders>
              <w:top w:val="nil"/>
              <w:left w:val="single" w:sz="8" w:space="0" w:color="000000"/>
              <w:bottom w:val="single" w:sz="8" w:space="0" w:color="000000"/>
              <w:right w:val="single" w:sz="8" w:space="0" w:color="000000"/>
            </w:tcBorders>
          </w:tcPr>
          <w:p>
            <w:pPr>
              <w:pStyle w:val="TableParagraph"/>
              <w:spacing w:before="119"/>
              <w:ind w:right="-58"/>
              <w:jc w:val="right"/>
              <w:rPr>
                <w:sz w:val="22"/>
              </w:rPr>
            </w:pPr>
            <w:r>
              <w:rPr>
                <w:sz w:val="22"/>
              </w:rPr>
              <w:t>17</w:t>
            </w:r>
          </w:p>
        </w:tc>
        <w:tc>
          <w:tcPr>
            <w:tcW w:w="1064" w:type="dxa"/>
            <w:tcBorders>
              <w:top w:val="nil"/>
              <w:left w:val="single" w:sz="8" w:space="0" w:color="000000"/>
              <w:bottom w:val="single" w:sz="8" w:space="0" w:color="000000"/>
              <w:right w:val="single" w:sz="8" w:space="0" w:color="000000"/>
            </w:tcBorders>
          </w:tcPr>
          <w:p>
            <w:pPr>
              <w:pStyle w:val="TableParagraph"/>
              <w:spacing w:before="119"/>
              <w:ind w:right="-58"/>
              <w:jc w:val="right"/>
              <w:rPr>
                <w:sz w:val="22"/>
              </w:rPr>
            </w:pPr>
            <w:r>
              <w:rPr>
                <w:sz w:val="22"/>
              </w:rPr>
              <w:t>17</w:t>
            </w:r>
          </w:p>
        </w:tc>
        <w:tc>
          <w:tcPr>
            <w:tcW w:w="1066" w:type="dxa"/>
            <w:tcBorders>
              <w:top w:val="nil"/>
              <w:left w:val="single" w:sz="8" w:space="0" w:color="000000"/>
              <w:bottom w:val="single" w:sz="8" w:space="0" w:color="000000"/>
              <w:right w:val="single" w:sz="8" w:space="0" w:color="000000"/>
            </w:tcBorders>
          </w:tcPr>
          <w:p>
            <w:pPr>
              <w:pStyle w:val="TableParagraph"/>
              <w:spacing w:before="119"/>
              <w:ind w:right="-44"/>
              <w:jc w:val="right"/>
              <w:rPr>
                <w:sz w:val="22"/>
              </w:rPr>
            </w:pPr>
            <w:r>
              <w:rPr>
                <w:sz w:val="22"/>
              </w:rPr>
              <w:t>17</w:t>
            </w:r>
          </w:p>
        </w:tc>
        <w:tc>
          <w:tcPr>
            <w:tcW w:w="826" w:type="dxa"/>
            <w:tcBorders>
              <w:top w:val="nil"/>
              <w:left w:val="single" w:sz="8" w:space="0" w:color="000000"/>
              <w:bottom w:val="single" w:sz="8" w:space="0" w:color="000000"/>
            </w:tcBorders>
          </w:tcPr>
          <w:p>
            <w:pPr>
              <w:pStyle w:val="TableParagraph"/>
              <w:spacing w:before="119"/>
              <w:ind w:right="-44"/>
              <w:jc w:val="right"/>
              <w:rPr>
                <w:sz w:val="22"/>
              </w:rPr>
            </w:pPr>
            <w:r>
              <w:rPr>
                <w:sz w:val="22"/>
              </w:rPr>
              <w:t>17</w:t>
            </w:r>
          </w:p>
        </w:tc>
      </w:tr>
      <w:tr>
        <w:trPr>
          <w:trHeight w:val="659" w:hRule="atLeast"/>
        </w:trPr>
        <w:tc>
          <w:tcPr>
            <w:tcW w:w="1147" w:type="dxa"/>
            <w:tcBorders>
              <w:top w:val="single" w:sz="8" w:space="0" w:color="000000"/>
              <w:bottom w:val="nil"/>
              <w:right w:val="nil"/>
            </w:tcBorders>
          </w:tcPr>
          <w:p>
            <w:pPr>
              <w:pStyle w:val="TableParagraph"/>
              <w:spacing w:line="242" w:lineRule="exact"/>
              <w:ind w:right="-15"/>
              <w:jc w:val="right"/>
              <w:rPr>
                <w:sz w:val="22"/>
              </w:rPr>
            </w:pPr>
            <w:r>
              <w:rPr>
                <w:sz w:val="22"/>
              </w:rPr>
              <w:t>VAR00032</w:t>
            </w:r>
          </w:p>
        </w:tc>
        <w:tc>
          <w:tcPr>
            <w:tcW w:w="1765" w:type="dxa"/>
            <w:tcBorders>
              <w:top w:val="single" w:sz="8" w:space="0" w:color="000000"/>
              <w:left w:val="nil"/>
              <w:bottom w:val="nil"/>
            </w:tcBorders>
          </w:tcPr>
          <w:p>
            <w:pPr>
              <w:pStyle w:val="TableParagraph"/>
              <w:spacing w:line="242" w:lineRule="auto"/>
              <w:ind w:left="31" w:right="689"/>
              <w:rPr>
                <w:sz w:val="22"/>
              </w:rPr>
            </w:pPr>
            <w:r>
              <w:rPr>
                <w:sz w:val="22"/>
              </w:rPr>
              <w:t>Pearson Correlation</w:t>
            </w:r>
          </w:p>
        </w:tc>
        <w:tc>
          <w:tcPr>
            <w:tcW w:w="1064" w:type="dxa"/>
            <w:tcBorders>
              <w:top w:val="single" w:sz="8" w:space="0" w:color="000000"/>
              <w:bottom w:val="nil"/>
              <w:right w:val="single" w:sz="8" w:space="0" w:color="000000"/>
            </w:tcBorders>
          </w:tcPr>
          <w:p>
            <w:pPr>
              <w:pStyle w:val="TableParagraph"/>
              <w:spacing w:before="9"/>
              <w:rPr>
                <w:b/>
                <w:sz w:val="27"/>
              </w:rPr>
            </w:pPr>
          </w:p>
          <w:p>
            <w:pPr>
              <w:pStyle w:val="TableParagraph"/>
              <w:ind w:right="-72"/>
              <w:jc w:val="right"/>
              <w:rPr>
                <w:sz w:val="22"/>
              </w:rPr>
            </w:pPr>
            <w:r>
              <w:rPr>
                <w:sz w:val="22"/>
              </w:rPr>
              <w:t>.238</w:t>
            </w:r>
          </w:p>
        </w:tc>
        <w:tc>
          <w:tcPr>
            <w:tcW w:w="1064" w:type="dxa"/>
            <w:tcBorders>
              <w:top w:val="single" w:sz="8" w:space="0" w:color="000000"/>
              <w:left w:val="single" w:sz="8" w:space="0" w:color="000000"/>
              <w:bottom w:val="nil"/>
              <w:right w:val="single" w:sz="8" w:space="0" w:color="000000"/>
            </w:tcBorders>
          </w:tcPr>
          <w:p>
            <w:pPr>
              <w:pStyle w:val="TableParagraph"/>
              <w:spacing w:before="9"/>
              <w:rPr>
                <w:b/>
                <w:sz w:val="27"/>
              </w:rPr>
            </w:pPr>
          </w:p>
          <w:p>
            <w:pPr>
              <w:pStyle w:val="TableParagraph"/>
              <w:ind w:right="-72"/>
              <w:jc w:val="right"/>
              <w:rPr>
                <w:sz w:val="22"/>
              </w:rPr>
            </w:pPr>
            <w:r>
              <w:rPr>
                <w:sz w:val="22"/>
              </w:rPr>
              <w:t>.168</w:t>
            </w:r>
          </w:p>
        </w:tc>
        <w:tc>
          <w:tcPr>
            <w:tcW w:w="1066" w:type="dxa"/>
            <w:tcBorders>
              <w:top w:val="single" w:sz="8" w:space="0" w:color="000000"/>
              <w:left w:val="single" w:sz="8" w:space="0" w:color="000000"/>
              <w:bottom w:val="nil"/>
              <w:right w:val="single" w:sz="8" w:space="0" w:color="000000"/>
            </w:tcBorders>
          </w:tcPr>
          <w:p>
            <w:pPr>
              <w:pStyle w:val="TableParagraph"/>
              <w:spacing w:before="9"/>
              <w:rPr>
                <w:b/>
                <w:sz w:val="27"/>
              </w:rPr>
            </w:pPr>
          </w:p>
          <w:p>
            <w:pPr>
              <w:pStyle w:val="TableParagraph"/>
              <w:ind w:right="-72"/>
              <w:jc w:val="right"/>
              <w:rPr>
                <w:sz w:val="22"/>
              </w:rPr>
            </w:pPr>
            <w:r>
              <w:rPr>
                <w:sz w:val="22"/>
              </w:rPr>
              <w:t>.327</w:t>
            </w:r>
          </w:p>
        </w:tc>
        <w:tc>
          <w:tcPr>
            <w:tcW w:w="1064" w:type="dxa"/>
            <w:tcBorders>
              <w:top w:val="single" w:sz="8" w:space="0" w:color="000000"/>
              <w:left w:val="single" w:sz="8" w:space="0" w:color="000000"/>
              <w:bottom w:val="nil"/>
              <w:right w:val="single" w:sz="8" w:space="0" w:color="000000"/>
            </w:tcBorders>
          </w:tcPr>
          <w:p>
            <w:pPr>
              <w:pStyle w:val="TableParagraph"/>
              <w:spacing w:before="9"/>
              <w:rPr>
                <w:b/>
                <w:sz w:val="27"/>
              </w:rPr>
            </w:pPr>
          </w:p>
          <w:p>
            <w:pPr>
              <w:pStyle w:val="TableParagraph"/>
              <w:ind w:right="-58"/>
              <w:jc w:val="right"/>
              <w:rPr>
                <w:sz w:val="22"/>
              </w:rPr>
            </w:pPr>
            <w:r>
              <w:rPr>
                <w:sz w:val="22"/>
              </w:rPr>
              <w:t>.520</w:t>
            </w:r>
            <w:r>
              <w:rPr>
                <w:sz w:val="22"/>
                <w:vertAlign w:val="superscript"/>
              </w:rPr>
              <w:t>*</w:t>
            </w:r>
          </w:p>
        </w:tc>
        <w:tc>
          <w:tcPr>
            <w:tcW w:w="1066" w:type="dxa"/>
            <w:tcBorders>
              <w:top w:val="single" w:sz="8" w:space="0" w:color="000000"/>
              <w:left w:val="single" w:sz="8" w:space="0" w:color="000000"/>
              <w:bottom w:val="nil"/>
              <w:right w:val="single" w:sz="8" w:space="0" w:color="000000"/>
            </w:tcBorders>
          </w:tcPr>
          <w:p>
            <w:pPr>
              <w:pStyle w:val="TableParagraph"/>
              <w:spacing w:before="9"/>
              <w:rPr>
                <w:b/>
                <w:sz w:val="27"/>
              </w:rPr>
            </w:pPr>
          </w:p>
          <w:p>
            <w:pPr>
              <w:pStyle w:val="TableParagraph"/>
              <w:ind w:right="-58"/>
              <w:jc w:val="right"/>
              <w:rPr>
                <w:sz w:val="22"/>
              </w:rPr>
            </w:pPr>
            <w:r>
              <w:rPr>
                <w:sz w:val="22"/>
              </w:rPr>
              <w:t>.291</w:t>
            </w:r>
          </w:p>
        </w:tc>
        <w:tc>
          <w:tcPr>
            <w:tcW w:w="826" w:type="dxa"/>
            <w:tcBorders>
              <w:top w:val="single" w:sz="8" w:space="0" w:color="000000"/>
              <w:left w:val="single" w:sz="8" w:space="0" w:color="000000"/>
              <w:bottom w:val="nil"/>
            </w:tcBorders>
          </w:tcPr>
          <w:p>
            <w:pPr>
              <w:pStyle w:val="TableParagraph"/>
              <w:spacing w:before="9"/>
              <w:rPr>
                <w:b/>
                <w:sz w:val="27"/>
              </w:rPr>
            </w:pPr>
          </w:p>
          <w:p>
            <w:pPr>
              <w:pStyle w:val="TableParagraph"/>
              <w:ind w:right="-58"/>
              <w:jc w:val="right"/>
              <w:rPr>
                <w:sz w:val="22"/>
              </w:rPr>
            </w:pPr>
            <w:r>
              <w:rPr>
                <w:sz w:val="22"/>
              </w:rPr>
              <w:t>.518</w:t>
            </w:r>
            <w:r>
              <w:rPr>
                <w:sz w:val="22"/>
                <w:vertAlign w:val="superscript"/>
              </w:rPr>
              <w:t>*</w:t>
            </w:r>
          </w:p>
        </w:tc>
      </w:tr>
      <w:tr>
        <w:trPr>
          <w:trHeight w:val="458" w:hRule="atLeast"/>
        </w:trPr>
        <w:tc>
          <w:tcPr>
            <w:tcW w:w="1147" w:type="dxa"/>
            <w:tcBorders>
              <w:top w:val="nil"/>
              <w:bottom w:val="nil"/>
              <w:right w:val="nil"/>
            </w:tcBorders>
          </w:tcPr>
          <w:p>
            <w:pPr>
              <w:pStyle w:val="TableParagraph"/>
              <w:rPr>
                <w:sz w:val="20"/>
              </w:rPr>
            </w:pPr>
          </w:p>
        </w:tc>
        <w:tc>
          <w:tcPr>
            <w:tcW w:w="1765" w:type="dxa"/>
            <w:tcBorders>
              <w:top w:val="nil"/>
              <w:left w:val="nil"/>
              <w:bottom w:val="nil"/>
            </w:tcBorders>
          </w:tcPr>
          <w:p>
            <w:pPr>
              <w:pStyle w:val="TableParagraph"/>
              <w:spacing w:before="78"/>
              <w:ind w:left="31"/>
              <w:rPr>
                <w:sz w:val="22"/>
              </w:rPr>
            </w:pPr>
            <w:r>
              <w:rPr>
                <w:sz w:val="22"/>
              </w:rPr>
              <w:t>Sig. (2-tailed)</w:t>
            </w:r>
          </w:p>
        </w:tc>
        <w:tc>
          <w:tcPr>
            <w:tcW w:w="1064" w:type="dxa"/>
            <w:tcBorders>
              <w:top w:val="nil"/>
              <w:bottom w:val="nil"/>
              <w:right w:val="single" w:sz="8" w:space="0" w:color="000000"/>
            </w:tcBorders>
          </w:tcPr>
          <w:p>
            <w:pPr>
              <w:pStyle w:val="TableParagraph"/>
              <w:spacing w:before="78"/>
              <w:ind w:right="-72"/>
              <w:jc w:val="right"/>
              <w:rPr>
                <w:sz w:val="22"/>
              </w:rPr>
            </w:pPr>
            <w:r>
              <w:rPr>
                <w:sz w:val="22"/>
              </w:rPr>
              <w:t>.358</w:t>
            </w:r>
          </w:p>
        </w:tc>
        <w:tc>
          <w:tcPr>
            <w:tcW w:w="1064" w:type="dxa"/>
            <w:tcBorders>
              <w:top w:val="nil"/>
              <w:left w:val="single" w:sz="8" w:space="0" w:color="000000"/>
              <w:bottom w:val="nil"/>
              <w:right w:val="single" w:sz="8" w:space="0" w:color="000000"/>
            </w:tcBorders>
          </w:tcPr>
          <w:p>
            <w:pPr>
              <w:pStyle w:val="TableParagraph"/>
              <w:spacing w:before="78"/>
              <w:ind w:right="-72"/>
              <w:jc w:val="right"/>
              <w:rPr>
                <w:sz w:val="22"/>
              </w:rPr>
            </w:pPr>
            <w:r>
              <w:rPr>
                <w:sz w:val="22"/>
              </w:rPr>
              <w:t>.520</w:t>
            </w:r>
          </w:p>
        </w:tc>
        <w:tc>
          <w:tcPr>
            <w:tcW w:w="1066" w:type="dxa"/>
            <w:tcBorders>
              <w:top w:val="nil"/>
              <w:left w:val="single" w:sz="8" w:space="0" w:color="000000"/>
              <w:bottom w:val="nil"/>
              <w:right w:val="single" w:sz="8" w:space="0" w:color="000000"/>
            </w:tcBorders>
          </w:tcPr>
          <w:p>
            <w:pPr>
              <w:pStyle w:val="TableParagraph"/>
              <w:spacing w:before="78"/>
              <w:ind w:right="-72"/>
              <w:jc w:val="right"/>
              <w:rPr>
                <w:sz w:val="22"/>
              </w:rPr>
            </w:pPr>
            <w:r>
              <w:rPr>
                <w:sz w:val="22"/>
              </w:rPr>
              <w:t>.200</w:t>
            </w:r>
          </w:p>
        </w:tc>
        <w:tc>
          <w:tcPr>
            <w:tcW w:w="1064" w:type="dxa"/>
            <w:tcBorders>
              <w:top w:val="nil"/>
              <w:left w:val="single" w:sz="8" w:space="0" w:color="000000"/>
              <w:bottom w:val="nil"/>
              <w:right w:val="single" w:sz="8" w:space="0" w:color="000000"/>
            </w:tcBorders>
          </w:tcPr>
          <w:p>
            <w:pPr>
              <w:pStyle w:val="TableParagraph"/>
              <w:spacing w:before="78"/>
              <w:ind w:right="-72"/>
              <w:jc w:val="right"/>
              <w:rPr>
                <w:sz w:val="22"/>
              </w:rPr>
            </w:pPr>
            <w:r>
              <w:rPr>
                <w:sz w:val="22"/>
              </w:rPr>
              <w:t>.032</w:t>
            </w:r>
          </w:p>
        </w:tc>
        <w:tc>
          <w:tcPr>
            <w:tcW w:w="1066" w:type="dxa"/>
            <w:tcBorders>
              <w:top w:val="nil"/>
              <w:left w:val="single" w:sz="8" w:space="0" w:color="000000"/>
              <w:bottom w:val="nil"/>
              <w:right w:val="single" w:sz="8" w:space="0" w:color="000000"/>
            </w:tcBorders>
          </w:tcPr>
          <w:p>
            <w:pPr>
              <w:pStyle w:val="TableParagraph"/>
              <w:spacing w:before="78"/>
              <w:ind w:right="-58"/>
              <w:jc w:val="right"/>
              <w:rPr>
                <w:sz w:val="22"/>
              </w:rPr>
            </w:pPr>
            <w:r>
              <w:rPr>
                <w:sz w:val="22"/>
              </w:rPr>
              <w:t>.257</w:t>
            </w:r>
          </w:p>
        </w:tc>
        <w:tc>
          <w:tcPr>
            <w:tcW w:w="826" w:type="dxa"/>
            <w:tcBorders>
              <w:top w:val="nil"/>
              <w:left w:val="single" w:sz="8" w:space="0" w:color="000000"/>
              <w:bottom w:val="nil"/>
            </w:tcBorders>
          </w:tcPr>
          <w:p>
            <w:pPr>
              <w:pStyle w:val="TableParagraph"/>
              <w:spacing w:before="78"/>
              <w:ind w:right="-72"/>
              <w:jc w:val="right"/>
              <w:rPr>
                <w:sz w:val="22"/>
              </w:rPr>
            </w:pPr>
            <w:r>
              <w:rPr>
                <w:sz w:val="22"/>
              </w:rPr>
              <w:t>.033</w:t>
            </w:r>
          </w:p>
        </w:tc>
      </w:tr>
      <w:tr>
        <w:trPr>
          <w:trHeight w:val="669" w:hRule="atLeast"/>
        </w:trPr>
        <w:tc>
          <w:tcPr>
            <w:tcW w:w="1147" w:type="dxa"/>
            <w:tcBorders>
              <w:top w:val="nil"/>
              <w:bottom w:val="single" w:sz="8" w:space="0" w:color="000000"/>
              <w:right w:val="nil"/>
            </w:tcBorders>
          </w:tcPr>
          <w:p>
            <w:pPr>
              <w:pStyle w:val="TableParagraph"/>
              <w:rPr>
                <w:sz w:val="20"/>
              </w:rPr>
            </w:pPr>
          </w:p>
        </w:tc>
        <w:tc>
          <w:tcPr>
            <w:tcW w:w="1765" w:type="dxa"/>
            <w:tcBorders>
              <w:top w:val="nil"/>
              <w:left w:val="nil"/>
              <w:bottom w:val="single" w:sz="8" w:space="0" w:color="000000"/>
            </w:tcBorders>
          </w:tcPr>
          <w:p>
            <w:pPr>
              <w:pStyle w:val="TableParagraph"/>
              <w:spacing w:before="118"/>
              <w:ind w:left="31"/>
              <w:rPr>
                <w:sz w:val="22"/>
              </w:rPr>
            </w:pPr>
            <w:r>
              <w:rPr>
                <w:w w:val="100"/>
                <w:sz w:val="22"/>
              </w:rPr>
              <w:t>N</w:t>
            </w:r>
          </w:p>
        </w:tc>
        <w:tc>
          <w:tcPr>
            <w:tcW w:w="1064" w:type="dxa"/>
            <w:tcBorders>
              <w:top w:val="nil"/>
              <w:bottom w:val="single" w:sz="8" w:space="0" w:color="000000"/>
              <w:right w:val="single" w:sz="8" w:space="0" w:color="000000"/>
            </w:tcBorders>
          </w:tcPr>
          <w:p>
            <w:pPr>
              <w:pStyle w:val="TableParagraph"/>
              <w:spacing w:before="118"/>
              <w:ind w:right="-72"/>
              <w:jc w:val="right"/>
              <w:rPr>
                <w:sz w:val="22"/>
              </w:rPr>
            </w:pPr>
            <w:r>
              <w:rPr>
                <w:sz w:val="22"/>
              </w:rPr>
              <w:t>17</w:t>
            </w:r>
          </w:p>
        </w:tc>
        <w:tc>
          <w:tcPr>
            <w:tcW w:w="1064" w:type="dxa"/>
            <w:tcBorders>
              <w:top w:val="nil"/>
              <w:left w:val="single" w:sz="8" w:space="0" w:color="000000"/>
              <w:bottom w:val="single" w:sz="8" w:space="0" w:color="000000"/>
              <w:right w:val="single" w:sz="8" w:space="0" w:color="000000"/>
            </w:tcBorders>
          </w:tcPr>
          <w:p>
            <w:pPr>
              <w:pStyle w:val="TableParagraph"/>
              <w:spacing w:before="118"/>
              <w:ind w:right="-72"/>
              <w:jc w:val="right"/>
              <w:rPr>
                <w:sz w:val="22"/>
              </w:rPr>
            </w:pPr>
            <w:r>
              <w:rPr>
                <w:sz w:val="22"/>
              </w:rPr>
              <w:t>17</w:t>
            </w:r>
          </w:p>
        </w:tc>
        <w:tc>
          <w:tcPr>
            <w:tcW w:w="1066" w:type="dxa"/>
            <w:tcBorders>
              <w:top w:val="nil"/>
              <w:left w:val="single" w:sz="8" w:space="0" w:color="000000"/>
              <w:bottom w:val="single" w:sz="8" w:space="0" w:color="000000"/>
              <w:right w:val="single" w:sz="8" w:space="0" w:color="000000"/>
            </w:tcBorders>
          </w:tcPr>
          <w:p>
            <w:pPr>
              <w:pStyle w:val="TableParagraph"/>
              <w:spacing w:before="118"/>
              <w:ind w:right="-58"/>
              <w:jc w:val="right"/>
              <w:rPr>
                <w:sz w:val="22"/>
              </w:rPr>
            </w:pPr>
            <w:r>
              <w:rPr>
                <w:sz w:val="22"/>
              </w:rPr>
              <w:t>17</w:t>
            </w:r>
          </w:p>
        </w:tc>
        <w:tc>
          <w:tcPr>
            <w:tcW w:w="1064" w:type="dxa"/>
            <w:tcBorders>
              <w:top w:val="nil"/>
              <w:left w:val="single" w:sz="8" w:space="0" w:color="000000"/>
              <w:bottom w:val="single" w:sz="8" w:space="0" w:color="000000"/>
              <w:right w:val="single" w:sz="8" w:space="0" w:color="000000"/>
            </w:tcBorders>
          </w:tcPr>
          <w:p>
            <w:pPr>
              <w:pStyle w:val="TableParagraph"/>
              <w:spacing w:before="118"/>
              <w:ind w:right="-58"/>
              <w:jc w:val="right"/>
              <w:rPr>
                <w:sz w:val="22"/>
              </w:rPr>
            </w:pPr>
            <w:r>
              <w:rPr>
                <w:sz w:val="22"/>
              </w:rPr>
              <w:t>17</w:t>
            </w:r>
          </w:p>
        </w:tc>
        <w:tc>
          <w:tcPr>
            <w:tcW w:w="1066" w:type="dxa"/>
            <w:tcBorders>
              <w:top w:val="nil"/>
              <w:left w:val="single" w:sz="8" w:space="0" w:color="000000"/>
              <w:bottom w:val="single" w:sz="8" w:space="0" w:color="000000"/>
              <w:right w:val="single" w:sz="8" w:space="0" w:color="000000"/>
            </w:tcBorders>
          </w:tcPr>
          <w:p>
            <w:pPr>
              <w:pStyle w:val="TableParagraph"/>
              <w:spacing w:before="118"/>
              <w:ind w:right="-44"/>
              <w:jc w:val="right"/>
              <w:rPr>
                <w:sz w:val="22"/>
              </w:rPr>
            </w:pPr>
            <w:r>
              <w:rPr>
                <w:sz w:val="22"/>
              </w:rPr>
              <w:t>17</w:t>
            </w:r>
          </w:p>
        </w:tc>
        <w:tc>
          <w:tcPr>
            <w:tcW w:w="826" w:type="dxa"/>
            <w:tcBorders>
              <w:top w:val="nil"/>
              <w:left w:val="single" w:sz="8" w:space="0" w:color="000000"/>
              <w:bottom w:val="single" w:sz="8" w:space="0" w:color="000000"/>
            </w:tcBorders>
          </w:tcPr>
          <w:p>
            <w:pPr>
              <w:pStyle w:val="TableParagraph"/>
              <w:spacing w:before="118"/>
              <w:ind w:right="-44"/>
              <w:jc w:val="right"/>
              <w:rPr>
                <w:sz w:val="22"/>
              </w:rPr>
            </w:pPr>
            <w:r>
              <w:rPr>
                <w:sz w:val="22"/>
              </w:rPr>
              <w:t>17</w:t>
            </w:r>
          </w:p>
        </w:tc>
      </w:tr>
      <w:tr>
        <w:trPr>
          <w:trHeight w:val="663" w:hRule="atLeast"/>
        </w:trPr>
        <w:tc>
          <w:tcPr>
            <w:tcW w:w="1147" w:type="dxa"/>
            <w:tcBorders>
              <w:top w:val="single" w:sz="8" w:space="0" w:color="000000"/>
              <w:bottom w:val="nil"/>
              <w:right w:val="nil"/>
            </w:tcBorders>
          </w:tcPr>
          <w:p>
            <w:pPr>
              <w:pStyle w:val="TableParagraph"/>
              <w:spacing w:line="244" w:lineRule="exact"/>
              <w:ind w:right="-15"/>
              <w:jc w:val="right"/>
              <w:rPr>
                <w:sz w:val="22"/>
              </w:rPr>
            </w:pPr>
            <w:r>
              <w:rPr>
                <w:sz w:val="22"/>
              </w:rPr>
              <w:t>VAR00033</w:t>
            </w:r>
          </w:p>
        </w:tc>
        <w:tc>
          <w:tcPr>
            <w:tcW w:w="1765" w:type="dxa"/>
            <w:tcBorders>
              <w:top w:val="single" w:sz="8" w:space="0" w:color="000000"/>
              <w:left w:val="nil"/>
              <w:bottom w:val="nil"/>
            </w:tcBorders>
          </w:tcPr>
          <w:p>
            <w:pPr>
              <w:pStyle w:val="TableParagraph"/>
              <w:spacing w:line="242" w:lineRule="auto"/>
              <w:ind w:left="31" w:right="689"/>
              <w:rPr>
                <w:sz w:val="22"/>
              </w:rPr>
            </w:pPr>
            <w:r>
              <w:rPr>
                <w:sz w:val="22"/>
              </w:rPr>
              <w:t>Pearson Correlation</w:t>
            </w:r>
          </w:p>
        </w:tc>
        <w:tc>
          <w:tcPr>
            <w:tcW w:w="1064" w:type="dxa"/>
            <w:tcBorders>
              <w:top w:val="single" w:sz="8" w:space="0" w:color="000000"/>
              <w:bottom w:val="nil"/>
              <w:right w:val="single" w:sz="8" w:space="0" w:color="000000"/>
            </w:tcBorders>
          </w:tcPr>
          <w:p>
            <w:pPr>
              <w:pStyle w:val="TableParagraph"/>
              <w:rPr>
                <w:b/>
                <w:sz w:val="28"/>
              </w:rPr>
            </w:pPr>
          </w:p>
          <w:p>
            <w:pPr>
              <w:pStyle w:val="TableParagraph"/>
              <w:ind w:right="-58"/>
              <w:jc w:val="right"/>
              <w:rPr>
                <w:sz w:val="22"/>
              </w:rPr>
            </w:pPr>
            <w:r>
              <w:rPr>
                <w:sz w:val="22"/>
              </w:rPr>
              <w:t>.760</w:t>
            </w:r>
            <w:r>
              <w:rPr>
                <w:sz w:val="22"/>
                <w:vertAlign w:val="superscript"/>
              </w:rPr>
              <w:t>**</w:t>
            </w:r>
          </w:p>
        </w:tc>
        <w:tc>
          <w:tcPr>
            <w:tcW w:w="1064" w:type="dxa"/>
            <w:tcBorders>
              <w:top w:val="single" w:sz="8" w:space="0" w:color="000000"/>
              <w:left w:val="single" w:sz="8" w:space="0" w:color="000000"/>
              <w:bottom w:val="nil"/>
              <w:right w:val="single" w:sz="8" w:space="0" w:color="000000"/>
            </w:tcBorders>
          </w:tcPr>
          <w:p>
            <w:pPr>
              <w:pStyle w:val="TableParagraph"/>
              <w:rPr>
                <w:b/>
                <w:sz w:val="28"/>
              </w:rPr>
            </w:pPr>
          </w:p>
          <w:p>
            <w:pPr>
              <w:pStyle w:val="TableParagraph"/>
              <w:ind w:right="-72"/>
              <w:jc w:val="right"/>
              <w:rPr>
                <w:sz w:val="22"/>
              </w:rPr>
            </w:pPr>
            <w:r>
              <w:rPr>
                <w:sz w:val="22"/>
              </w:rPr>
              <w:t>.386</w:t>
            </w:r>
          </w:p>
        </w:tc>
        <w:tc>
          <w:tcPr>
            <w:tcW w:w="1066" w:type="dxa"/>
            <w:tcBorders>
              <w:top w:val="single" w:sz="8" w:space="0" w:color="000000"/>
              <w:left w:val="single" w:sz="8" w:space="0" w:color="000000"/>
              <w:bottom w:val="nil"/>
              <w:right w:val="single" w:sz="8" w:space="0" w:color="000000"/>
            </w:tcBorders>
          </w:tcPr>
          <w:p>
            <w:pPr>
              <w:pStyle w:val="TableParagraph"/>
              <w:rPr>
                <w:b/>
                <w:sz w:val="28"/>
              </w:rPr>
            </w:pPr>
          </w:p>
          <w:p>
            <w:pPr>
              <w:pStyle w:val="TableParagraph"/>
              <w:ind w:right="-72"/>
              <w:jc w:val="right"/>
              <w:rPr>
                <w:sz w:val="22"/>
              </w:rPr>
            </w:pPr>
            <w:r>
              <w:rPr>
                <w:sz w:val="22"/>
              </w:rPr>
              <w:t>.350</w:t>
            </w:r>
          </w:p>
        </w:tc>
        <w:tc>
          <w:tcPr>
            <w:tcW w:w="1064" w:type="dxa"/>
            <w:tcBorders>
              <w:top w:val="single" w:sz="8" w:space="0" w:color="000000"/>
              <w:left w:val="single" w:sz="8" w:space="0" w:color="000000"/>
              <w:bottom w:val="nil"/>
              <w:right w:val="single" w:sz="8" w:space="0" w:color="000000"/>
            </w:tcBorders>
          </w:tcPr>
          <w:p>
            <w:pPr>
              <w:pStyle w:val="TableParagraph"/>
              <w:rPr>
                <w:b/>
                <w:sz w:val="28"/>
              </w:rPr>
            </w:pPr>
          </w:p>
          <w:p>
            <w:pPr>
              <w:pStyle w:val="TableParagraph"/>
              <w:ind w:right="-58"/>
              <w:jc w:val="right"/>
              <w:rPr>
                <w:sz w:val="22"/>
              </w:rPr>
            </w:pPr>
            <w:r>
              <w:rPr>
                <w:sz w:val="22"/>
              </w:rPr>
              <w:t>.598</w:t>
            </w:r>
            <w:r>
              <w:rPr>
                <w:sz w:val="22"/>
                <w:vertAlign w:val="superscript"/>
              </w:rPr>
              <w:t>*</w:t>
            </w:r>
          </w:p>
        </w:tc>
        <w:tc>
          <w:tcPr>
            <w:tcW w:w="1066" w:type="dxa"/>
            <w:tcBorders>
              <w:top w:val="single" w:sz="8" w:space="0" w:color="000000"/>
              <w:left w:val="single" w:sz="8" w:space="0" w:color="000000"/>
              <w:bottom w:val="nil"/>
              <w:right w:val="single" w:sz="8" w:space="0" w:color="000000"/>
            </w:tcBorders>
          </w:tcPr>
          <w:p>
            <w:pPr>
              <w:pStyle w:val="TableParagraph"/>
              <w:rPr>
                <w:b/>
                <w:sz w:val="28"/>
              </w:rPr>
            </w:pPr>
          </w:p>
          <w:p>
            <w:pPr>
              <w:pStyle w:val="TableParagraph"/>
              <w:ind w:right="-44"/>
              <w:jc w:val="right"/>
              <w:rPr>
                <w:sz w:val="22"/>
              </w:rPr>
            </w:pPr>
            <w:r>
              <w:rPr>
                <w:sz w:val="22"/>
              </w:rPr>
              <w:t>.884</w:t>
            </w:r>
            <w:r>
              <w:rPr>
                <w:sz w:val="22"/>
                <w:vertAlign w:val="superscript"/>
              </w:rPr>
              <w:t>**</w:t>
            </w:r>
          </w:p>
        </w:tc>
        <w:tc>
          <w:tcPr>
            <w:tcW w:w="826" w:type="dxa"/>
            <w:tcBorders>
              <w:top w:val="single" w:sz="8" w:space="0" w:color="000000"/>
              <w:left w:val="single" w:sz="8" w:space="0" w:color="000000"/>
              <w:bottom w:val="nil"/>
            </w:tcBorders>
          </w:tcPr>
          <w:p>
            <w:pPr>
              <w:pStyle w:val="TableParagraph"/>
              <w:rPr>
                <w:b/>
                <w:sz w:val="28"/>
              </w:rPr>
            </w:pPr>
          </w:p>
          <w:p>
            <w:pPr>
              <w:pStyle w:val="TableParagraph"/>
              <w:ind w:right="-44"/>
              <w:jc w:val="right"/>
              <w:rPr>
                <w:sz w:val="22"/>
              </w:rPr>
            </w:pPr>
            <w:r>
              <w:rPr>
                <w:sz w:val="22"/>
              </w:rPr>
              <w:t>.665</w:t>
            </w:r>
            <w:r>
              <w:rPr>
                <w:sz w:val="22"/>
                <w:vertAlign w:val="superscript"/>
              </w:rPr>
              <w:t>**</w:t>
            </w:r>
          </w:p>
        </w:tc>
      </w:tr>
      <w:tr>
        <w:trPr>
          <w:trHeight w:val="462" w:hRule="atLeast"/>
        </w:trPr>
        <w:tc>
          <w:tcPr>
            <w:tcW w:w="1147" w:type="dxa"/>
            <w:tcBorders>
              <w:top w:val="nil"/>
              <w:bottom w:val="nil"/>
              <w:right w:val="nil"/>
            </w:tcBorders>
          </w:tcPr>
          <w:p>
            <w:pPr>
              <w:pStyle w:val="TableParagraph"/>
              <w:rPr>
                <w:sz w:val="20"/>
              </w:rPr>
            </w:pPr>
          </w:p>
        </w:tc>
        <w:tc>
          <w:tcPr>
            <w:tcW w:w="1765" w:type="dxa"/>
            <w:tcBorders>
              <w:top w:val="nil"/>
              <w:left w:val="nil"/>
              <w:bottom w:val="nil"/>
            </w:tcBorders>
          </w:tcPr>
          <w:p>
            <w:pPr>
              <w:pStyle w:val="TableParagraph"/>
              <w:spacing w:before="79"/>
              <w:ind w:left="31"/>
              <w:rPr>
                <w:sz w:val="22"/>
              </w:rPr>
            </w:pPr>
            <w:r>
              <w:rPr>
                <w:sz w:val="22"/>
              </w:rPr>
              <w:t>Sig. (2-tailed)</w:t>
            </w:r>
          </w:p>
        </w:tc>
        <w:tc>
          <w:tcPr>
            <w:tcW w:w="1064" w:type="dxa"/>
            <w:tcBorders>
              <w:top w:val="nil"/>
              <w:bottom w:val="nil"/>
              <w:right w:val="single" w:sz="8" w:space="0" w:color="000000"/>
            </w:tcBorders>
          </w:tcPr>
          <w:p>
            <w:pPr>
              <w:pStyle w:val="TableParagraph"/>
              <w:spacing w:before="79"/>
              <w:ind w:right="-72"/>
              <w:jc w:val="right"/>
              <w:rPr>
                <w:sz w:val="22"/>
              </w:rPr>
            </w:pPr>
            <w:r>
              <w:rPr>
                <w:sz w:val="22"/>
              </w:rPr>
              <w:t>.000</w:t>
            </w:r>
          </w:p>
        </w:tc>
        <w:tc>
          <w:tcPr>
            <w:tcW w:w="1064" w:type="dxa"/>
            <w:tcBorders>
              <w:top w:val="nil"/>
              <w:left w:val="single" w:sz="8" w:space="0" w:color="000000"/>
              <w:bottom w:val="nil"/>
              <w:right w:val="single" w:sz="8" w:space="0" w:color="000000"/>
            </w:tcBorders>
          </w:tcPr>
          <w:p>
            <w:pPr>
              <w:pStyle w:val="TableParagraph"/>
              <w:spacing w:before="79"/>
              <w:ind w:right="-72"/>
              <w:jc w:val="right"/>
              <w:rPr>
                <w:sz w:val="22"/>
              </w:rPr>
            </w:pPr>
            <w:r>
              <w:rPr>
                <w:sz w:val="22"/>
              </w:rPr>
              <w:t>.126</w:t>
            </w:r>
          </w:p>
        </w:tc>
        <w:tc>
          <w:tcPr>
            <w:tcW w:w="1066" w:type="dxa"/>
            <w:tcBorders>
              <w:top w:val="nil"/>
              <w:left w:val="single" w:sz="8" w:space="0" w:color="000000"/>
              <w:bottom w:val="nil"/>
              <w:right w:val="single" w:sz="8" w:space="0" w:color="000000"/>
            </w:tcBorders>
          </w:tcPr>
          <w:p>
            <w:pPr>
              <w:pStyle w:val="TableParagraph"/>
              <w:spacing w:before="79"/>
              <w:ind w:right="-72"/>
              <w:jc w:val="right"/>
              <w:rPr>
                <w:sz w:val="22"/>
              </w:rPr>
            </w:pPr>
            <w:r>
              <w:rPr>
                <w:sz w:val="22"/>
              </w:rPr>
              <w:t>.169</w:t>
            </w:r>
          </w:p>
        </w:tc>
        <w:tc>
          <w:tcPr>
            <w:tcW w:w="1064" w:type="dxa"/>
            <w:tcBorders>
              <w:top w:val="nil"/>
              <w:left w:val="single" w:sz="8" w:space="0" w:color="000000"/>
              <w:bottom w:val="nil"/>
              <w:right w:val="single" w:sz="8" w:space="0" w:color="000000"/>
            </w:tcBorders>
          </w:tcPr>
          <w:p>
            <w:pPr>
              <w:pStyle w:val="TableParagraph"/>
              <w:spacing w:before="79"/>
              <w:ind w:right="-72"/>
              <w:jc w:val="right"/>
              <w:rPr>
                <w:sz w:val="22"/>
              </w:rPr>
            </w:pPr>
            <w:r>
              <w:rPr>
                <w:sz w:val="22"/>
              </w:rPr>
              <w:t>.011</w:t>
            </w:r>
          </w:p>
        </w:tc>
        <w:tc>
          <w:tcPr>
            <w:tcW w:w="1066" w:type="dxa"/>
            <w:tcBorders>
              <w:top w:val="nil"/>
              <w:left w:val="single" w:sz="8" w:space="0" w:color="000000"/>
              <w:bottom w:val="nil"/>
              <w:right w:val="single" w:sz="8" w:space="0" w:color="000000"/>
            </w:tcBorders>
          </w:tcPr>
          <w:p>
            <w:pPr>
              <w:pStyle w:val="TableParagraph"/>
              <w:spacing w:before="79"/>
              <w:ind w:right="-58"/>
              <w:jc w:val="right"/>
              <w:rPr>
                <w:sz w:val="22"/>
              </w:rPr>
            </w:pPr>
            <w:r>
              <w:rPr>
                <w:sz w:val="22"/>
              </w:rPr>
              <w:t>.000</w:t>
            </w:r>
          </w:p>
        </w:tc>
        <w:tc>
          <w:tcPr>
            <w:tcW w:w="826" w:type="dxa"/>
            <w:tcBorders>
              <w:top w:val="nil"/>
              <w:left w:val="single" w:sz="8" w:space="0" w:color="000000"/>
              <w:bottom w:val="nil"/>
            </w:tcBorders>
          </w:tcPr>
          <w:p>
            <w:pPr>
              <w:pStyle w:val="TableParagraph"/>
              <w:spacing w:before="79"/>
              <w:ind w:right="-72"/>
              <w:jc w:val="right"/>
              <w:rPr>
                <w:sz w:val="22"/>
              </w:rPr>
            </w:pPr>
            <w:r>
              <w:rPr>
                <w:sz w:val="22"/>
              </w:rPr>
              <w:t>.004</w:t>
            </w:r>
          </w:p>
        </w:tc>
      </w:tr>
      <w:tr>
        <w:trPr>
          <w:trHeight w:val="674" w:hRule="atLeast"/>
        </w:trPr>
        <w:tc>
          <w:tcPr>
            <w:tcW w:w="1147" w:type="dxa"/>
            <w:tcBorders>
              <w:top w:val="nil"/>
              <w:bottom w:val="single" w:sz="8" w:space="0" w:color="000000"/>
              <w:right w:val="nil"/>
            </w:tcBorders>
          </w:tcPr>
          <w:p>
            <w:pPr>
              <w:pStyle w:val="TableParagraph"/>
              <w:rPr>
                <w:sz w:val="20"/>
              </w:rPr>
            </w:pPr>
          </w:p>
        </w:tc>
        <w:tc>
          <w:tcPr>
            <w:tcW w:w="1765" w:type="dxa"/>
            <w:tcBorders>
              <w:top w:val="nil"/>
              <w:left w:val="nil"/>
              <w:bottom w:val="single" w:sz="8" w:space="0" w:color="000000"/>
            </w:tcBorders>
          </w:tcPr>
          <w:p>
            <w:pPr>
              <w:pStyle w:val="TableParagraph"/>
              <w:spacing w:before="121"/>
              <w:ind w:left="31"/>
              <w:rPr>
                <w:sz w:val="22"/>
              </w:rPr>
            </w:pPr>
            <w:r>
              <w:rPr>
                <w:w w:val="100"/>
                <w:sz w:val="22"/>
              </w:rPr>
              <w:t>N</w:t>
            </w:r>
          </w:p>
        </w:tc>
        <w:tc>
          <w:tcPr>
            <w:tcW w:w="1064" w:type="dxa"/>
            <w:tcBorders>
              <w:top w:val="nil"/>
              <w:bottom w:val="single" w:sz="8" w:space="0" w:color="000000"/>
              <w:right w:val="single" w:sz="8" w:space="0" w:color="000000"/>
            </w:tcBorders>
          </w:tcPr>
          <w:p>
            <w:pPr>
              <w:pStyle w:val="TableParagraph"/>
              <w:spacing w:before="121"/>
              <w:ind w:right="-72"/>
              <w:jc w:val="right"/>
              <w:rPr>
                <w:sz w:val="22"/>
              </w:rPr>
            </w:pPr>
            <w:r>
              <w:rPr>
                <w:sz w:val="22"/>
              </w:rPr>
              <w:t>17</w:t>
            </w:r>
          </w:p>
        </w:tc>
        <w:tc>
          <w:tcPr>
            <w:tcW w:w="1064" w:type="dxa"/>
            <w:tcBorders>
              <w:top w:val="nil"/>
              <w:left w:val="single" w:sz="8" w:space="0" w:color="000000"/>
              <w:bottom w:val="single" w:sz="8" w:space="0" w:color="000000"/>
              <w:right w:val="single" w:sz="8" w:space="0" w:color="000000"/>
            </w:tcBorders>
          </w:tcPr>
          <w:p>
            <w:pPr>
              <w:pStyle w:val="TableParagraph"/>
              <w:spacing w:before="121"/>
              <w:ind w:right="-72"/>
              <w:jc w:val="right"/>
              <w:rPr>
                <w:sz w:val="22"/>
              </w:rPr>
            </w:pPr>
            <w:r>
              <w:rPr>
                <w:sz w:val="22"/>
              </w:rPr>
              <w:t>17</w:t>
            </w:r>
          </w:p>
        </w:tc>
        <w:tc>
          <w:tcPr>
            <w:tcW w:w="1066" w:type="dxa"/>
            <w:tcBorders>
              <w:top w:val="nil"/>
              <w:left w:val="single" w:sz="8" w:space="0" w:color="000000"/>
              <w:bottom w:val="single" w:sz="8" w:space="0" w:color="000000"/>
              <w:right w:val="single" w:sz="8" w:space="0" w:color="000000"/>
            </w:tcBorders>
          </w:tcPr>
          <w:p>
            <w:pPr>
              <w:pStyle w:val="TableParagraph"/>
              <w:spacing w:before="121"/>
              <w:ind w:right="-58"/>
              <w:jc w:val="right"/>
              <w:rPr>
                <w:sz w:val="22"/>
              </w:rPr>
            </w:pPr>
            <w:r>
              <w:rPr>
                <w:sz w:val="22"/>
              </w:rPr>
              <w:t>17</w:t>
            </w:r>
          </w:p>
        </w:tc>
        <w:tc>
          <w:tcPr>
            <w:tcW w:w="1064" w:type="dxa"/>
            <w:tcBorders>
              <w:top w:val="nil"/>
              <w:left w:val="single" w:sz="8" w:space="0" w:color="000000"/>
              <w:bottom w:val="single" w:sz="8" w:space="0" w:color="000000"/>
              <w:right w:val="single" w:sz="8" w:space="0" w:color="000000"/>
            </w:tcBorders>
          </w:tcPr>
          <w:p>
            <w:pPr>
              <w:pStyle w:val="TableParagraph"/>
              <w:spacing w:before="121"/>
              <w:ind w:right="-58"/>
              <w:jc w:val="right"/>
              <w:rPr>
                <w:sz w:val="22"/>
              </w:rPr>
            </w:pPr>
            <w:r>
              <w:rPr>
                <w:sz w:val="22"/>
              </w:rPr>
              <w:t>17</w:t>
            </w:r>
          </w:p>
        </w:tc>
        <w:tc>
          <w:tcPr>
            <w:tcW w:w="1066" w:type="dxa"/>
            <w:tcBorders>
              <w:top w:val="nil"/>
              <w:left w:val="single" w:sz="8" w:space="0" w:color="000000"/>
              <w:bottom w:val="single" w:sz="8" w:space="0" w:color="000000"/>
              <w:right w:val="single" w:sz="8" w:space="0" w:color="000000"/>
            </w:tcBorders>
          </w:tcPr>
          <w:p>
            <w:pPr>
              <w:pStyle w:val="TableParagraph"/>
              <w:spacing w:before="121"/>
              <w:ind w:right="-44"/>
              <w:jc w:val="right"/>
              <w:rPr>
                <w:sz w:val="22"/>
              </w:rPr>
            </w:pPr>
            <w:r>
              <w:rPr>
                <w:sz w:val="22"/>
              </w:rPr>
              <w:t>17</w:t>
            </w:r>
          </w:p>
        </w:tc>
        <w:tc>
          <w:tcPr>
            <w:tcW w:w="826" w:type="dxa"/>
            <w:tcBorders>
              <w:top w:val="nil"/>
              <w:left w:val="single" w:sz="8" w:space="0" w:color="000000"/>
              <w:bottom w:val="single" w:sz="8" w:space="0" w:color="000000"/>
            </w:tcBorders>
          </w:tcPr>
          <w:p>
            <w:pPr>
              <w:pStyle w:val="TableParagraph"/>
              <w:spacing w:before="121"/>
              <w:ind w:right="-44"/>
              <w:jc w:val="right"/>
              <w:rPr>
                <w:sz w:val="22"/>
              </w:rPr>
            </w:pPr>
            <w:r>
              <w:rPr>
                <w:sz w:val="22"/>
              </w:rPr>
              <w:t>17</w:t>
            </w:r>
          </w:p>
        </w:tc>
      </w:tr>
      <w:tr>
        <w:trPr>
          <w:trHeight w:val="664" w:hRule="atLeast"/>
        </w:trPr>
        <w:tc>
          <w:tcPr>
            <w:tcW w:w="1147" w:type="dxa"/>
            <w:tcBorders>
              <w:top w:val="single" w:sz="8" w:space="0" w:color="000000"/>
              <w:bottom w:val="nil"/>
              <w:right w:val="nil"/>
            </w:tcBorders>
          </w:tcPr>
          <w:p>
            <w:pPr>
              <w:pStyle w:val="TableParagraph"/>
              <w:spacing w:line="246" w:lineRule="exact"/>
              <w:ind w:right="-15"/>
              <w:jc w:val="right"/>
              <w:rPr>
                <w:sz w:val="22"/>
              </w:rPr>
            </w:pPr>
            <w:r>
              <w:rPr>
                <w:sz w:val="22"/>
              </w:rPr>
              <w:t>VAR00034</w:t>
            </w:r>
          </w:p>
        </w:tc>
        <w:tc>
          <w:tcPr>
            <w:tcW w:w="1765" w:type="dxa"/>
            <w:tcBorders>
              <w:top w:val="single" w:sz="8" w:space="0" w:color="000000"/>
              <w:left w:val="nil"/>
              <w:bottom w:val="nil"/>
            </w:tcBorders>
          </w:tcPr>
          <w:p>
            <w:pPr>
              <w:pStyle w:val="TableParagraph"/>
              <w:spacing w:line="242" w:lineRule="auto"/>
              <w:ind w:left="31" w:right="689"/>
              <w:rPr>
                <w:sz w:val="22"/>
              </w:rPr>
            </w:pPr>
            <w:r>
              <w:rPr>
                <w:sz w:val="22"/>
              </w:rPr>
              <w:t>Pearson Correlation</w:t>
            </w:r>
          </w:p>
        </w:tc>
        <w:tc>
          <w:tcPr>
            <w:tcW w:w="1064" w:type="dxa"/>
            <w:tcBorders>
              <w:top w:val="single" w:sz="8" w:space="0" w:color="000000"/>
              <w:bottom w:val="nil"/>
              <w:right w:val="single" w:sz="8" w:space="0" w:color="000000"/>
            </w:tcBorders>
          </w:tcPr>
          <w:p>
            <w:pPr>
              <w:pStyle w:val="TableParagraph"/>
              <w:spacing w:before="2"/>
              <w:rPr>
                <w:b/>
                <w:sz w:val="28"/>
              </w:rPr>
            </w:pPr>
          </w:p>
          <w:p>
            <w:pPr>
              <w:pStyle w:val="TableParagraph"/>
              <w:ind w:right="-72"/>
              <w:jc w:val="right"/>
              <w:rPr>
                <w:sz w:val="22"/>
              </w:rPr>
            </w:pPr>
            <w:r>
              <w:rPr>
                <w:sz w:val="22"/>
              </w:rPr>
              <w:t>.272</w:t>
            </w:r>
          </w:p>
        </w:tc>
        <w:tc>
          <w:tcPr>
            <w:tcW w:w="1064" w:type="dxa"/>
            <w:tcBorders>
              <w:top w:val="single" w:sz="8" w:space="0" w:color="000000"/>
              <w:left w:val="single" w:sz="8" w:space="0" w:color="000000"/>
              <w:bottom w:val="nil"/>
              <w:right w:val="single" w:sz="8" w:space="0" w:color="000000"/>
            </w:tcBorders>
          </w:tcPr>
          <w:p>
            <w:pPr>
              <w:pStyle w:val="TableParagraph"/>
              <w:spacing w:before="2"/>
              <w:rPr>
                <w:b/>
                <w:sz w:val="28"/>
              </w:rPr>
            </w:pPr>
          </w:p>
          <w:p>
            <w:pPr>
              <w:pStyle w:val="TableParagraph"/>
              <w:ind w:right="3"/>
              <w:jc w:val="right"/>
              <w:rPr>
                <w:sz w:val="22"/>
              </w:rPr>
            </w:pPr>
            <w:r>
              <w:rPr>
                <w:sz w:val="22"/>
              </w:rPr>
              <w:t>.546</w:t>
            </w:r>
          </w:p>
        </w:tc>
        <w:tc>
          <w:tcPr>
            <w:tcW w:w="1066" w:type="dxa"/>
            <w:tcBorders>
              <w:top w:val="single" w:sz="8" w:space="0" w:color="000000"/>
              <w:left w:val="single" w:sz="8" w:space="0" w:color="000000"/>
              <w:bottom w:val="nil"/>
              <w:right w:val="single" w:sz="8" w:space="0" w:color="000000"/>
            </w:tcBorders>
          </w:tcPr>
          <w:p>
            <w:pPr>
              <w:pStyle w:val="TableParagraph"/>
              <w:spacing w:before="2"/>
              <w:rPr>
                <w:b/>
                <w:sz w:val="28"/>
              </w:rPr>
            </w:pPr>
          </w:p>
          <w:p>
            <w:pPr>
              <w:pStyle w:val="TableParagraph"/>
              <w:ind w:right="-58"/>
              <w:jc w:val="right"/>
              <w:rPr>
                <w:sz w:val="22"/>
              </w:rPr>
            </w:pPr>
            <w:r>
              <w:rPr>
                <w:sz w:val="22"/>
              </w:rPr>
              <w:t>.533</w:t>
            </w:r>
            <w:r>
              <w:rPr>
                <w:sz w:val="22"/>
                <w:vertAlign w:val="superscript"/>
              </w:rPr>
              <w:t>*</w:t>
            </w:r>
          </w:p>
        </w:tc>
        <w:tc>
          <w:tcPr>
            <w:tcW w:w="1064" w:type="dxa"/>
            <w:tcBorders>
              <w:top w:val="single" w:sz="8" w:space="0" w:color="000000"/>
              <w:left w:val="single" w:sz="8" w:space="0" w:color="000000"/>
              <w:bottom w:val="nil"/>
              <w:right w:val="single" w:sz="8" w:space="0" w:color="000000"/>
            </w:tcBorders>
          </w:tcPr>
          <w:p>
            <w:pPr>
              <w:pStyle w:val="TableParagraph"/>
              <w:spacing w:before="2"/>
              <w:rPr>
                <w:b/>
                <w:sz w:val="28"/>
              </w:rPr>
            </w:pPr>
          </w:p>
          <w:p>
            <w:pPr>
              <w:pStyle w:val="TableParagraph"/>
              <w:ind w:right="-72"/>
              <w:jc w:val="right"/>
              <w:rPr>
                <w:sz w:val="22"/>
              </w:rPr>
            </w:pPr>
            <w:r>
              <w:rPr>
                <w:sz w:val="22"/>
              </w:rPr>
              <w:t>.270</w:t>
            </w:r>
          </w:p>
        </w:tc>
        <w:tc>
          <w:tcPr>
            <w:tcW w:w="1066" w:type="dxa"/>
            <w:tcBorders>
              <w:top w:val="single" w:sz="8" w:space="0" w:color="000000"/>
              <w:left w:val="single" w:sz="8" w:space="0" w:color="000000"/>
              <w:bottom w:val="nil"/>
              <w:right w:val="single" w:sz="8" w:space="0" w:color="000000"/>
            </w:tcBorders>
          </w:tcPr>
          <w:p>
            <w:pPr>
              <w:pStyle w:val="TableParagraph"/>
              <w:spacing w:before="2"/>
              <w:rPr>
                <w:b/>
                <w:sz w:val="28"/>
              </w:rPr>
            </w:pPr>
          </w:p>
          <w:p>
            <w:pPr>
              <w:pStyle w:val="TableParagraph"/>
              <w:ind w:right="-58"/>
              <w:jc w:val="right"/>
              <w:rPr>
                <w:sz w:val="22"/>
              </w:rPr>
            </w:pPr>
            <w:r>
              <w:rPr>
                <w:sz w:val="22"/>
              </w:rPr>
              <w:t>.213</w:t>
            </w:r>
          </w:p>
        </w:tc>
        <w:tc>
          <w:tcPr>
            <w:tcW w:w="826" w:type="dxa"/>
            <w:tcBorders>
              <w:top w:val="single" w:sz="8" w:space="0" w:color="000000"/>
              <w:left w:val="single" w:sz="8" w:space="0" w:color="000000"/>
              <w:bottom w:val="nil"/>
            </w:tcBorders>
          </w:tcPr>
          <w:p>
            <w:pPr>
              <w:pStyle w:val="TableParagraph"/>
              <w:spacing w:before="2"/>
              <w:rPr>
                <w:b/>
                <w:sz w:val="28"/>
              </w:rPr>
            </w:pPr>
          </w:p>
          <w:p>
            <w:pPr>
              <w:pStyle w:val="TableParagraph"/>
              <w:ind w:right="-58"/>
              <w:jc w:val="right"/>
              <w:rPr>
                <w:sz w:val="22"/>
              </w:rPr>
            </w:pPr>
            <w:r>
              <w:rPr>
                <w:sz w:val="22"/>
              </w:rPr>
              <w:t>.515</w:t>
            </w:r>
            <w:r>
              <w:rPr>
                <w:sz w:val="22"/>
                <w:vertAlign w:val="superscript"/>
              </w:rPr>
              <w:t>*</w:t>
            </w:r>
          </w:p>
        </w:tc>
      </w:tr>
      <w:tr>
        <w:trPr>
          <w:trHeight w:val="455" w:hRule="atLeast"/>
        </w:trPr>
        <w:tc>
          <w:tcPr>
            <w:tcW w:w="1147" w:type="dxa"/>
            <w:tcBorders>
              <w:top w:val="nil"/>
              <w:bottom w:val="nil"/>
              <w:right w:val="nil"/>
            </w:tcBorders>
          </w:tcPr>
          <w:p>
            <w:pPr>
              <w:pStyle w:val="TableParagraph"/>
              <w:rPr>
                <w:sz w:val="20"/>
              </w:rPr>
            </w:pPr>
          </w:p>
        </w:tc>
        <w:tc>
          <w:tcPr>
            <w:tcW w:w="1765" w:type="dxa"/>
            <w:tcBorders>
              <w:top w:val="nil"/>
              <w:left w:val="nil"/>
              <w:bottom w:val="nil"/>
            </w:tcBorders>
          </w:tcPr>
          <w:p>
            <w:pPr>
              <w:pStyle w:val="TableParagraph"/>
              <w:spacing w:before="78"/>
              <w:ind w:left="31"/>
              <w:rPr>
                <w:sz w:val="22"/>
              </w:rPr>
            </w:pPr>
            <w:r>
              <w:rPr>
                <w:sz w:val="22"/>
              </w:rPr>
              <w:t>Sig. (2-tailed)</w:t>
            </w:r>
          </w:p>
        </w:tc>
        <w:tc>
          <w:tcPr>
            <w:tcW w:w="1064" w:type="dxa"/>
            <w:tcBorders>
              <w:top w:val="nil"/>
              <w:bottom w:val="nil"/>
              <w:right w:val="single" w:sz="8" w:space="0" w:color="000000"/>
            </w:tcBorders>
          </w:tcPr>
          <w:p>
            <w:pPr>
              <w:pStyle w:val="TableParagraph"/>
              <w:spacing w:before="78"/>
              <w:ind w:right="-72"/>
              <w:jc w:val="right"/>
              <w:rPr>
                <w:sz w:val="22"/>
              </w:rPr>
            </w:pPr>
            <w:r>
              <w:rPr>
                <w:sz w:val="22"/>
              </w:rPr>
              <w:t>.290</w:t>
            </w:r>
          </w:p>
        </w:tc>
        <w:tc>
          <w:tcPr>
            <w:tcW w:w="1064" w:type="dxa"/>
            <w:tcBorders>
              <w:top w:val="nil"/>
              <w:left w:val="single" w:sz="8" w:space="0" w:color="000000"/>
              <w:bottom w:val="nil"/>
              <w:right w:val="single" w:sz="8" w:space="0" w:color="000000"/>
            </w:tcBorders>
          </w:tcPr>
          <w:p>
            <w:pPr>
              <w:pStyle w:val="TableParagraph"/>
              <w:spacing w:before="78"/>
              <w:ind w:right="-72"/>
              <w:jc w:val="right"/>
              <w:rPr>
                <w:sz w:val="22"/>
              </w:rPr>
            </w:pPr>
            <w:r>
              <w:rPr>
                <w:sz w:val="22"/>
              </w:rPr>
              <w:t>.023</w:t>
            </w:r>
          </w:p>
        </w:tc>
        <w:tc>
          <w:tcPr>
            <w:tcW w:w="1066" w:type="dxa"/>
            <w:tcBorders>
              <w:top w:val="nil"/>
              <w:left w:val="single" w:sz="8" w:space="0" w:color="000000"/>
              <w:bottom w:val="nil"/>
              <w:right w:val="single" w:sz="8" w:space="0" w:color="000000"/>
            </w:tcBorders>
          </w:tcPr>
          <w:p>
            <w:pPr>
              <w:pStyle w:val="TableParagraph"/>
              <w:spacing w:before="78"/>
              <w:ind w:right="-72"/>
              <w:jc w:val="right"/>
              <w:rPr>
                <w:sz w:val="22"/>
              </w:rPr>
            </w:pPr>
            <w:r>
              <w:rPr>
                <w:sz w:val="22"/>
              </w:rPr>
              <w:t>.028</w:t>
            </w:r>
          </w:p>
        </w:tc>
        <w:tc>
          <w:tcPr>
            <w:tcW w:w="1064" w:type="dxa"/>
            <w:tcBorders>
              <w:top w:val="nil"/>
              <w:left w:val="single" w:sz="8" w:space="0" w:color="000000"/>
              <w:bottom w:val="nil"/>
              <w:right w:val="single" w:sz="8" w:space="0" w:color="000000"/>
            </w:tcBorders>
          </w:tcPr>
          <w:p>
            <w:pPr>
              <w:pStyle w:val="TableParagraph"/>
              <w:spacing w:before="78"/>
              <w:ind w:right="-72"/>
              <w:jc w:val="right"/>
              <w:rPr>
                <w:sz w:val="22"/>
              </w:rPr>
            </w:pPr>
            <w:r>
              <w:rPr>
                <w:sz w:val="22"/>
              </w:rPr>
              <w:t>.294</w:t>
            </w:r>
          </w:p>
        </w:tc>
        <w:tc>
          <w:tcPr>
            <w:tcW w:w="1066" w:type="dxa"/>
            <w:tcBorders>
              <w:top w:val="nil"/>
              <w:left w:val="single" w:sz="8" w:space="0" w:color="000000"/>
              <w:bottom w:val="nil"/>
              <w:right w:val="single" w:sz="8" w:space="0" w:color="000000"/>
            </w:tcBorders>
          </w:tcPr>
          <w:p>
            <w:pPr>
              <w:pStyle w:val="TableParagraph"/>
              <w:spacing w:before="78"/>
              <w:ind w:right="-58"/>
              <w:jc w:val="right"/>
              <w:rPr>
                <w:sz w:val="22"/>
              </w:rPr>
            </w:pPr>
            <w:r>
              <w:rPr>
                <w:sz w:val="22"/>
              </w:rPr>
              <w:t>.413</w:t>
            </w:r>
          </w:p>
        </w:tc>
        <w:tc>
          <w:tcPr>
            <w:tcW w:w="826" w:type="dxa"/>
            <w:tcBorders>
              <w:top w:val="nil"/>
              <w:left w:val="single" w:sz="8" w:space="0" w:color="000000"/>
              <w:bottom w:val="nil"/>
            </w:tcBorders>
          </w:tcPr>
          <w:p>
            <w:pPr>
              <w:pStyle w:val="TableParagraph"/>
              <w:spacing w:before="78"/>
              <w:ind w:right="-72"/>
              <w:jc w:val="right"/>
              <w:rPr>
                <w:sz w:val="22"/>
              </w:rPr>
            </w:pPr>
            <w:r>
              <w:rPr>
                <w:sz w:val="22"/>
              </w:rPr>
              <w:t>.034</w:t>
            </w:r>
          </w:p>
        </w:tc>
      </w:tr>
      <w:tr>
        <w:trPr>
          <w:trHeight w:val="678" w:hRule="atLeast"/>
        </w:trPr>
        <w:tc>
          <w:tcPr>
            <w:tcW w:w="1147" w:type="dxa"/>
            <w:tcBorders>
              <w:top w:val="nil"/>
              <w:bottom w:val="single" w:sz="8" w:space="0" w:color="000000"/>
              <w:right w:val="nil"/>
            </w:tcBorders>
          </w:tcPr>
          <w:p>
            <w:pPr>
              <w:pStyle w:val="TableParagraph"/>
              <w:rPr>
                <w:sz w:val="20"/>
              </w:rPr>
            </w:pPr>
          </w:p>
        </w:tc>
        <w:tc>
          <w:tcPr>
            <w:tcW w:w="1765" w:type="dxa"/>
            <w:tcBorders>
              <w:top w:val="nil"/>
              <w:left w:val="nil"/>
              <w:bottom w:val="single" w:sz="8" w:space="0" w:color="000000"/>
            </w:tcBorders>
          </w:tcPr>
          <w:p>
            <w:pPr>
              <w:pStyle w:val="TableParagraph"/>
              <w:spacing w:before="116"/>
              <w:ind w:left="31"/>
              <w:rPr>
                <w:sz w:val="22"/>
              </w:rPr>
            </w:pPr>
            <w:r>
              <w:rPr>
                <w:w w:val="100"/>
                <w:sz w:val="22"/>
              </w:rPr>
              <w:t>N</w:t>
            </w:r>
          </w:p>
        </w:tc>
        <w:tc>
          <w:tcPr>
            <w:tcW w:w="1064" w:type="dxa"/>
            <w:tcBorders>
              <w:top w:val="nil"/>
              <w:bottom w:val="single" w:sz="8" w:space="0" w:color="000000"/>
              <w:right w:val="single" w:sz="8" w:space="0" w:color="000000"/>
            </w:tcBorders>
          </w:tcPr>
          <w:p>
            <w:pPr>
              <w:pStyle w:val="TableParagraph"/>
              <w:spacing w:before="116"/>
              <w:ind w:right="-72"/>
              <w:jc w:val="right"/>
              <w:rPr>
                <w:sz w:val="22"/>
              </w:rPr>
            </w:pPr>
            <w:r>
              <w:rPr>
                <w:sz w:val="22"/>
              </w:rPr>
              <w:t>17</w:t>
            </w:r>
          </w:p>
        </w:tc>
        <w:tc>
          <w:tcPr>
            <w:tcW w:w="1064" w:type="dxa"/>
            <w:tcBorders>
              <w:top w:val="nil"/>
              <w:left w:val="single" w:sz="8" w:space="0" w:color="000000"/>
              <w:bottom w:val="single" w:sz="8" w:space="0" w:color="000000"/>
              <w:right w:val="single" w:sz="8" w:space="0" w:color="000000"/>
            </w:tcBorders>
          </w:tcPr>
          <w:p>
            <w:pPr>
              <w:pStyle w:val="TableParagraph"/>
              <w:spacing w:before="116"/>
              <w:ind w:right="-72"/>
              <w:jc w:val="right"/>
              <w:rPr>
                <w:sz w:val="22"/>
              </w:rPr>
            </w:pPr>
            <w:r>
              <w:rPr>
                <w:sz w:val="22"/>
              </w:rPr>
              <w:t>17</w:t>
            </w:r>
          </w:p>
        </w:tc>
        <w:tc>
          <w:tcPr>
            <w:tcW w:w="1066" w:type="dxa"/>
            <w:tcBorders>
              <w:top w:val="nil"/>
              <w:left w:val="single" w:sz="8" w:space="0" w:color="000000"/>
              <w:bottom w:val="single" w:sz="8" w:space="0" w:color="000000"/>
              <w:right w:val="single" w:sz="8" w:space="0" w:color="000000"/>
            </w:tcBorders>
          </w:tcPr>
          <w:p>
            <w:pPr>
              <w:pStyle w:val="TableParagraph"/>
              <w:spacing w:before="116"/>
              <w:ind w:right="-58"/>
              <w:jc w:val="right"/>
              <w:rPr>
                <w:sz w:val="22"/>
              </w:rPr>
            </w:pPr>
            <w:r>
              <w:rPr>
                <w:sz w:val="22"/>
              </w:rPr>
              <w:t>17</w:t>
            </w:r>
          </w:p>
        </w:tc>
        <w:tc>
          <w:tcPr>
            <w:tcW w:w="1064" w:type="dxa"/>
            <w:tcBorders>
              <w:top w:val="nil"/>
              <w:left w:val="single" w:sz="8" w:space="0" w:color="000000"/>
              <w:bottom w:val="single" w:sz="8" w:space="0" w:color="000000"/>
              <w:right w:val="single" w:sz="8" w:space="0" w:color="000000"/>
            </w:tcBorders>
          </w:tcPr>
          <w:p>
            <w:pPr>
              <w:pStyle w:val="TableParagraph"/>
              <w:spacing w:before="116"/>
              <w:ind w:right="-58"/>
              <w:jc w:val="right"/>
              <w:rPr>
                <w:sz w:val="22"/>
              </w:rPr>
            </w:pPr>
            <w:r>
              <w:rPr>
                <w:sz w:val="22"/>
              </w:rPr>
              <w:t>17</w:t>
            </w:r>
          </w:p>
        </w:tc>
        <w:tc>
          <w:tcPr>
            <w:tcW w:w="1066" w:type="dxa"/>
            <w:tcBorders>
              <w:top w:val="nil"/>
              <w:left w:val="single" w:sz="8" w:space="0" w:color="000000"/>
              <w:bottom w:val="single" w:sz="8" w:space="0" w:color="000000"/>
              <w:right w:val="single" w:sz="8" w:space="0" w:color="000000"/>
            </w:tcBorders>
          </w:tcPr>
          <w:p>
            <w:pPr>
              <w:pStyle w:val="TableParagraph"/>
              <w:spacing w:before="116"/>
              <w:ind w:right="-44"/>
              <w:jc w:val="right"/>
              <w:rPr>
                <w:sz w:val="22"/>
              </w:rPr>
            </w:pPr>
            <w:r>
              <w:rPr>
                <w:sz w:val="22"/>
              </w:rPr>
              <w:t>17</w:t>
            </w:r>
          </w:p>
        </w:tc>
        <w:tc>
          <w:tcPr>
            <w:tcW w:w="826" w:type="dxa"/>
            <w:tcBorders>
              <w:top w:val="nil"/>
              <w:left w:val="single" w:sz="8" w:space="0" w:color="000000"/>
              <w:bottom w:val="single" w:sz="8" w:space="0" w:color="000000"/>
            </w:tcBorders>
          </w:tcPr>
          <w:p>
            <w:pPr>
              <w:pStyle w:val="TableParagraph"/>
              <w:spacing w:before="116"/>
              <w:ind w:right="-44"/>
              <w:jc w:val="right"/>
              <w:rPr>
                <w:sz w:val="22"/>
              </w:rPr>
            </w:pPr>
            <w:r>
              <w:rPr>
                <w:sz w:val="22"/>
              </w:rPr>
              <w:t>17</w:t>
            </w:r>
          </w:p>
        </w:tc>
      </w:tr>
    </w:tbl>
    <w:p>
      <w:pPr>
        <w:spacing w:after="0"/>
        <w:jc w:val="right"/>
        <w:rPr>
          <w:sz w:val="22"/>
        </w:rPr>
        <w:sectPr>
          <w:pgSz w:w="11950" w:h="16870"/>
          <w:pgMar w:header="557" w:footer="0" w:top="820" w:bottom="280" w:left="1680" w:right="380"/>
        </w:sectPr>
      </w:pPr>
    </w:p>
    <w:p>
      <w:pPr>
        <w:pStyle w:val="BodyText"/>
        <w:spacing w:before="5"/>
        <w:rPr>
          <w:b/>
          <w:sz w:val="19"/>
        </w:rPr>
      </w:pPr>
    </w:p>
    <w:tbl>
      <w:tblPr>
        <w:tblW w:w="0" w:type="auto"/>
        <w:jc w:val="left"/>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47"/>
        <w:gridCol w:w="1765"/>
        <w:gridCol w:w="1064"/>
        <w:gridCol w:w="1064"/>
        <w:gridCol w:w="1066"/>
        <w:gridCol w:w="1064"/>
        <w:gridCol w:w="1066"/>
        <w:gridCol w:w="826"/>
      </w:tblGrid>
      <w:tr>
        <w:trPr>
          <w:trHeight w:val="663" w:hRule="atLeast"/>
        </w:trPr>
        <w:tc>
          <w:tcPr>
            <w:tcW w:w="1147" w:type="dxa"/>
            <w:tcBorders>
              <w:left w:val="single" w:sz="18" w:space="0" w:color="000000"/>
              <w:bottom w:val="nil"/>
              <w:right w:val="nil"/>
            </w:tcBorders>
          </w:tcPr>
          <w:p>
            <w:pPr>
              <w:pStyle w:val="TableParagraph"/>
              <w:spacing w:line="242" w:lineRule="exact"/>
              <w:ind w:right="-15"/>
              <w:jc w:val="right"/>
              <w:rPr>
                <w:sz w:val="22"/>
              </w:rPr>
            </w:pPr>
            <w:r>
              <w:rPr>
                <w:sz w:val="22"/>
              </w:rPr>
              <w:t>VAR00035</w:t>
            </w:r>
          </w:p>
        </w:tc>
        <w:tc>
          <w:tcPr>
            <w:tcW w:w="1765" w:type="dxa"/>
            <w:tcBorders>
              <w:left w:val="nil"/>
              <w:bottom w:val="nil"/>
              <w:right w:val="single" w:sz="18" w:space="0" w:color="000000"/>
            </w:tcBorders>
          </w:tcPr>
          <w:p>
            <w:pPr>
              <w:pStyle w:val="TableParagraph"/>
              <w:spacing w:line="244" w:lineRule="auto"/>
              <w:ind w:left="31" w:right="689"/>
              <w:rPr>
                <w:sz w:val="22"/>
              </w:rPr>
            </w:pPr>
            <w:r>
              <w:rPr>
                <w:sz w:val="22"/>
              </w:rPr>
              <w:t>Pearson Correlation</w:t>
            </w:r>
          </w:p>
        </w:tc>
        <w:tc>
          <w:tcPr>
            <w:tcW w:w="1064" w:type="dxa"/>
            <w:tcBorders>
              <w:left w:val="single" w:sz="18" w:space="0" w:color="000000"/>
              <w:bottom w:val="nil"/>
            </w:tcBorders>
          </w:tcPr>
          <w:p>
            <w:pPr>
              <w:pStyle w:val="TableParagraph"/>
              <w:rPr>
                <w:b/>
                <w:sz w:val="28"/>
              </w:rPr>
            </w:pPr>
          </w:p>
          <w:p>
            <w:pPr>
              <w:pStyle w:val="TableParagraph"/>
              <w:ind w:right="-72"/>
              <w:jc w:val="right"/>
              <w:rPr>
                <w:sz w:val="22"/>
              </w:rPr>
            </w:pPr>
            <w:r>
              <w:rPr>
                <w:sz w:val="22"/>
              </w:rPr>
              <w:t>.265</w:t>
            </w:r>
          </w:p>
        </w:tc>
        <w:tc>
          <w:tcPr>
            <w:tcW w:w="1064" w:type="dxa"/>
            <w:tcBorders>
              <w:bottom w:val="nil"/>
            </w:tcBorders>
          </w:tcPr>
          <w:p>
            <w:pPr>
              <w:pStyle w:val="TableParagraph"/>
              <w:rPr>
                <w:b/>
                <w:sz w:val="28"/>
              </w:rPr>
            </w:pPr>
          </w:p>
          <w:p>
            <w:pPr>
              <w:pStyle w:val="TableParagraph"/>
              <w:ind w:right="-72"/>
              <w:jc w:val="right"/>
              <w:rPr>
                <w:sz w:val="22"/>
              </w:rPr>
            </w:pPr>
            <w:r>
              <w:rPr>
                <w:sz w:val="22"/>
              </w:rPr>
              <w:t>.381</w:t>
            </w:r>
          </w:p>
        </w:tc>
        <w:tc>
          <w:tcPr>
            <w:tcW w:w="1066" w:type="dxa"/>
            <w:tcBorders>
              <w:bottom w:val="nil"/>
            </w:tcBorders>
          </w:tcPr>
          <w:p>
            <w:pPr>
              <w:pStyle w:val="TableParagraph"/>
              <w:rPr>
                <w:b/>
                <w:sz w:val="28"/>
              </w:rPr>
            </w:pPr>
          </w:p>
          <w:p>
            <w:pPr>
              <w:pStyle w:val="TableParagraph"/>
              <w:ind w:right="-58"/>
              <w:jc w:val="right"/>
              <w:rPr>
                <w:sz w:val="22"/>
              </w:rPr>
            </w:pPr>
            <w:r>
              <w:rPr>
                <w:sz w:val="22"/>
              </w:rPr>
              <w:t>.579</w:t>
            </w:r>
            <w:r>
              <w:rPr>
                <w:sz w:val="22"/>
                <w:vertAlign w:val="superscript"/>
              </w:rPr>
              <w:t>*</w:t>
            </w:r>
          </w:p>
        </w:tc>
        <w:tc>
          <w:tcPr>
            <w:tcW w:w="1064" w:type="dxa"/>
            <w:tcBorders>
              <w:bottom w:val="nil"/>
            </w:tcBorders>
          </w:tcPr>
          <w:p>
            <w:pPr>
              <w:pStyle w:val="TableParagraph"/>
              <w:rPr>
                <w:b/>
                <w:sz w:val="28"/>
              </w:rPr>
            </w:pPr>
          </w:p>
          <w:p>
            <w:pPr>
              <w:pStyle w:val="TableParagraph"/>
              <w:ind w:right="-72"/>
              <w:jc w:val="right"/>
              <w:rPr>
                <w:sz w:val="22"/>
              </w:rPr>
            </w:pPr>
            <w:r>
              <w:rPr>
                <w:sz w:val="22"/>
              </w:rPr>
              <w:t>.199</w:t>
            </w:r>
          </w:p>
        </w:tc>
        <w:tc>
          <w:tcPr>
            <w:tcW w:w="1066" w:type="dxa"/>
            <w:tcBorders>
              <w:bottom w:val="nil"/>
            </w:tcBorders>
          </w:tcPr>
          <w:p>
            <w:pPr>
              <w:pStyle w:val="TableParagraph"/>
              <w:rPr>
                <w:b/>
                <w:sz w:val="28"/>
              </w:rPr>
            </w:pPr>
          </w:p>
          <w:p>
            <w:pPr>
              <w:pStyle w:val="TableParagraph"/>
              <w:ind w:right="-58"/>
              <w:jc w:val="right"/>
              <w:rPr>
                <w:sz w:val="22"/>
              </w:rPr>
            </w:pPr>
            <w:r>
              <w:rPr>
                <w:sz w:val="22"/>
              </w:rPr>
              <w:t>.258</w:t>
            </w:r>
          </w:p>
        </w:tc>
        <w:tc>
          <w:tcPr>
            <w:tcW w:w="826" w:type="dxa"/>
            <w:tcBorders>
              <w:bottom w:val="nil"/>
              <w:right w:val="single" w:sz="18" w:space="0" w:color="000000"/>
            </w:tcBorders>
          </w:tcPr>
          <w:p>
            <w:pPr>
              <w:pStyle w:val="TableParagraph"/>
              <w:rPr>
                <w:b/>
                <w:sz w:val="28"/>
              </w:rPr>
            </w:pPr>
          </w:p>
          <w:p>
            <w:pPr>
              <w:pStyle w:val="TableParagraph"/>
              <w:ind w:right="-58"/>
              <w:jc w:val="right"/>
              <w:rPr>
                <w:sz w:val="22"/>
              </w:rPr>
            </w:pPr>
            <w:r>
              <w:rPr>
                <w:sz w:val="22"/>
              </w:rPr>
              <w:t>.555</w:t>
            </w:r>
            <w:r>
              <w:rPr>
                <w:sz w:val="22"/>
                <w:vertAlign w:val="superscript"/>
              </w:rPr>
              <w:t>*</w:t>
            </w:r>
          </w:p>
        </w:tc>
      </w:tr>
      <w:tr>
        <w:trPr>
          <w:trHeight w:val="459" w:hRule="atLeast"/>
        </w:trPr>
        <w:tc>
          <w:tcPr>
            <w:tcW w:w="1147" w:type="dxa"/>
            <w:tcBorders>
              <w:top w:val="nil"/>
              <w:left w:val="single" w:sz="18" w:space="0" w:color="000000"/>
              <w:bottom w:val="nil"/>
              <w:right w:val="nil"/>
            </w:tcBorders>
          </w:tcPr>
          <w:p>
            <w:pPr>
              <w:pStyle w:val="TableParagraph"/>
              <w:rPr>
                <w:sz w:val="20"/>
              </w:rPr>
            </w:pPr>
          </w:p>
        </w:tc>
        <w:tc>
          <w:tcPr>
            <w:tcW w:w="1765" w:type="dxa"/>
            <w:tcBorders>
              <w:top w:val="nil"/>
              <w:left w:val="nil"/>
              <w:bottom w:val="nil"/>
              <w:right w:val="single" w:sz="18" w:space="0" w:color="000000"/>
            </w:tcBorders>
          </w:tcPr>
          <w:p>
            <w:pPr>
              <w:pStyle w:val="TableParagraph"/>
              <w:spacing w:before="79"/>
              <w:ind w:left="31"/>
              <w:rPr>
                <w:sz w:val="22"/>
              </w:rPr>
            </w:pPr>
            <w:r>
              <w:rPr>
                <w:sz w:val="22"/>
              </w:rPr>
              <w:t>Sig. (2-tailed)</w:t>
            </w:r>
          </w:p>
        </w:tc>
        <w:tc>
          <w:tcPr>
            <w:tcW w:w="1064" w:type="dxa"/>
            <w:tcBorders>
              <w:top w:val="nil"/>
              <w:left w:val="single" w:sz="18" w:space="0" w:color="000000"/>
              <w:bottom w:val="nil"/>
            </w:tcBorders>
          </w:tcPr>
          <w:p>
            <w:pPr>
              <w:pStyle w:val="TableParagraph"/>
              <w:spacing w:before="79"/>
              <w:ind w:right="-72"/>
              <w:jc w:val="right"/>
              <w:rPr>
                <w:sz w:val="22"/>
              </w:rPr>
            </w:pPr>
            <w:r>
              <w:rPr>
                <w:sz w:val="22"/>
              </w:rPr>
              <w:t>.305</w:t>
            </w:r>
          </w:p>
        </w:tc>
        <w:tc>
          <w:tcPr>
            <w:tcW w:w="1064" w:type="dxa"/>
            <w:tcBorders>
              <w:top w:val="nil"/>
              <w:bottom w:val="nil"/>
            </w:tcBorders>
          </w:tcPr>
          <w:p>
            <w:pPr>
              <w:pStyle w:val="TableParagraph"/>
              <w:spacing w:before="79"/>
              <w:ind w:right="-72"/>
              <w:jc w:val="right"/>
              <w:rPr>
                <w:sz w:val="22"/>
              </w:rPr>
            </w:pPr>
            <w:r>
              <w:rPr>
                <w:sz w:val="22"/>
              </w:rPr>
              <w:t>.132</w:t>
            </w:r>
          </w:p>
        </w:tc>
        <w:tc>
          <w:tcPr>
            <w:tcW w:w="1066" w:type="dxa"/>
            <w:tcBorders>
              <w:top w:val="nil"/>
              <w:bottom w:val="nil"/>
            </w:tcBorders>
          </w:tcPr>
          <w:p>
            <w:pPr>
              <w:pStyle w:val="TableParagraph"/>
              <w:spacing w:before="79"/>
              <w:ind w:right="-72"/>
              <w:jc w:val="right"/>
              <w:rPr>
                <w:sz w:val="22"/>
              </w:rPr>
            </w:pPr>
            <w:r>
              <w:rPr>
                <w:sz w:val="22"/>
              </w:rPr>
              <w:t>.015</w:t>
            </w:r>
          </w:p>
        </w:tc>
        <w:tc>
          <w:tcPr>
            <w:tcW w:w="1064" w:type="dxa"/>
            <w:tcBorders>
              <w:top w:val="nil"/>
              <w:bottom w:val="nil"/>
            </w:tcBorders>
          </w:tcPr>
          <w:p>
            <w:pPr>
              <w:pStyle w:val="TableParagraph"/>
              <w:spacing w:before="79"/>
              <w:ind w:right="-72"/>
              <w:jc w:val="right"/>
              <w:rPr>
                <w:sz w:val="22"/>
              </w:rPr>
            </w:pPr>
            <w:r>
              <w:rPr>
                <w:sz w:val="22"/>
              </w:rPr>
              <w:t>.443</w:t>
            </w:r>
          </w:p>
        </w:tc>
        <w:tc>
          <w:tcPr>
            <w:tcW w:w="1066" w:type="dxa"/>
            <w:tcBorders>
              <w:top w:val="nil"/>
              <w:bottom w:val="nil"/>
            </w:tcBorders>
          </w:tcPr>
          <w:p>
            <w:pPr>
              <w:pStyle w:val="TableParagraph"/>
              <w:spacing w:before="79"/>
              <w:ind w:right="-58"/>
              <w:jc w:val="right"/>
              <w:rPr>
                <w:sz w:val="22"/>
              </w:rPr>
            </w:pPr>
            <w:r>
              <w:rPr>
                <w:sz w:val="22"/>
              </w:rPr>
              <w:t>.318</w:t>
            </w:r>
          </w:p>
        </w:tc>
        <w:tc>
          <w:tcPr>
            <w:tcW w:w="826" w:type="dxa"/>
            <w:tcBorders>
              <w:top w:val="nil"/>
              <w:bottom w:val="nil"/>
              <w:right w:val="single" w:sz="18" w:space="0" w:color="000000"/>
            </w:tcBorders>
          </w:tcPr>
          <w:p>
            <w:pPr>
              <w:pStyle w:val="TableParagraph"/>
              <w:spacing w:before="79"/>
              <w:ind w:right="-72"/>
              <w:jc w:val="right"/>
              <w:rPr>
                <w:sz w:val="22"/>
              </w:rPr>
            </w:pPr>
            <w:r>
              <w:rPr>
                <w:sz w:val="22"/>
              </w:rPr>
              <w:t>.021</w:t>
            </w:r>
          </w:p>
        </w:tc>
      </w:tr>
      <w:tr>
        <w:trPr>
          <w:trHeight w:val="676" w:hRule="atLeast"/>
        </w:trPr>
        <w:tc>
          <w:tcPr>
            <w:tcW w:w="1147" w:type="dxa"/>
            <w:tcBorders>
              <w:top w:val="nil"/>
              <w:left w:val="single" w:sz="18" w:space="0" w:color="000000"/>
              <w:right w:val="nil"/>
            </w:tcBorders>
          </w:tcPr>
          <w:p>
            <w:pPr>
              <w:pStyle w:val="TableParagraph"/>
              <w:rPr>
                <w:sz w:val="20"/>
              </w:rPr>
            </w:pPr>
          </w:p>
        </w:tc>
        <w:tc>
          <w:tcPr>
            <w:tcW w:w="1765" w:type="dxa"/>
            <w:tcBorders>
              <w:top w:val="nil"/>
              <w:left w:val="nil"/>
              <w:right w:val="single" w:sz="18" w:space="0" w:color="000000"/>
            </w:tcBorders>
          </w:tcPr>
          <w:p>
            <w:pPr>
              <w:pStyle w:val="TableParagraph"/>
              <w:spacing w:before="118"/>
              <w:ind w:left="31"/>
              <w:rPr>
                <w:sz w:val="22"/>
              </w:rPr>
            </w:pPr>
            <w:r>
              <w:rPr>
                <w:w w:val="100"/>
                <w:sz w:val="22"/>
              </w:rPr>
              <w:t>N</w:t>
            </w:r>
          </w:p>
        </w:tc>
        <w:tc>
          <w:tcPr>
            <w:tcW w:w="1064" w:type="dxa"/>
            <w:tcBorders>
              <w:top w:val="nil"/>
              <w:left w:val="single" w:sz="18" w:space="0" w:color="000000"/>
            </w:tcBorders>
          </w:tcPr>
          <w:p>
            <w:pPr>
              <w:pStyle w:val="TableParagraph"/>
              <w:spacing w:before="118"/>
              <w:ind w:right="-72"/>
              <w:jc w:val="right"/>
              <w:rPr>
                <w:sz w:val="22"/>
              </w:rPr>
            </w:pPr>
            <w:r>
              <w:rPr>
                <w:sz w:val="22"/>
              </w:rPr>
              <w:t>17</w:t>
            </w:r>
          </w:p>
        </w:tc>
        <w:tc>
          <w:tcPr>
            <w:tcW w:w="1064" w:type="dxa"/>
            <w:tcBorders>
              <w:top w:val="nil"/>
            </w:tcBorders>
          </w:tcPr>
          <w:p>
            <w:pPr>
              <w:pStyle w:val="TableParagraph"/>
              <w:spacing w:before="118"/>
              <w:ind w:right="-72"/>
              <w:jc w:val="right"/>
              <w:rPr>
                <w:sz w:val="22"/>
              </w:rPr>
            </w:pPr>
            <w:r>
              <w:rPr>
                <w:sz w:val="22"/>
              </w:rPr>
              <w:t>17</w:t>
            </w:r>
          </w:p>
        </w:tc>
        <w:tc>
          <w:tcPr>
            <w:tcW w:w="1066" w:type="dxa"/>
            <w:tcBorders>
              <w:top w:val="nil"/>
            </w:tcBorders>
          </w:tcPr>
          <w:p>
            <w:pPr>
              <w:pStyle w:val="TableParagraph"/>
              <w:spacing w:before="118"/>
              <w:ind w:right="-58"/>
              <w:jc w:val="right"/>
              <w:rPr>
                <w:sz w:val="22"/>
              </w:rPr>
            </w:pPr>
            <w:r>
              <w:rPr>
                <w:sz w:val="22"/>
              </w:rPr>
              <w:t>17</w:t>
            </w:r>
          </w:p>
        </w:tc>
        <w:tc>
          <w:tcPr>
            <w:tcW w:w="1064" w:type="dxa"/>
            <w:tcBorders>
              <w:top w:val="nil"/>
            </w:tcBorders>
          </w:tcPr>
          <w:p>
            <w:pPr>
              <w:pStyle w:val="TableParagraph"/>
              <w:spacing w:before="118"/>
              <w:ind w:right="-58"/>
              <w:jc w:val="right"/>
              <w:rPr>
                <w:sz w:val="22"/>
              </w:rPr>
            </w:pPr>
            <w:r>
              <w:rPr>
                <w:sz w:val="22"/>
              </w:rPr>
              <w:t>17</w:t>
            </w:r>
          </w:p>
        </w:tc>
        <w:tc>
          <w:tcPr>
            <w:tcW w:w="1066" w:type="dxa"/>
            <w:tcBorders>
              <w:top w:val="nil"/>
            </w:tcBorders>
          </w:tcPr>
          <w:p>
            <w:pPr>
              <w:pStyle w:val="TableParagraph"/>
              <w:spacing w:before="118"/>
              <w:ind w:right="-44"/>
              <w:jc w:val="right"/>
              <w:rPr>
                <w:sz w:val="22"/>
              </w:rPr>
            </w:pPr>
            <w:r>
              <w:rPr>
                <w:sz w:val="22"/>
              </w:rPr>
              <w:t>17</w:t>
            </w:r>
          </w:p>
        </w:tc>
        <w:tc>
          <w:tcPr>
            <w:tcW w:w="826" w:type="dxa"/>
            <w:tcBorders>
              <w:top w:val="nil"/>
              <w:right w:val="single" w:sz="18" w:space="0" w:color="000000"/>
            </w:tcBorders>
          </w:tcPr>
          <w:p>
            <w:pPr>
              <w:pStyle w:val="TableParagraph"/>
              <w:spacing w:before="118"/>
              <w:ind w:right="-44"/>
              <w:jc w:val="right"/>
              <w:rPr>
                <w:sz w:val="22"/>
              </w:rPr>
            </w:pPr>
            <w:r>
              <w:rPr>
                <w:sz w:val="22"/>
              </w:rPr>
              <w:t>17</w:t>
            </w:r>
          </w:p>
        </w:tc>
      </w:tr>
      <w:tr>
        <w:trPr>
          <w:trHeight w:val="660" w:hRule="atLeast"/>
        </w:trPr>
        <w:tc>
          <w:tcPr>
            <w:tcW w:w="1147" w:type="dxa"/>
            <w:tcBorders>
              <w:left w:val="single" w:sz="18" w:space="0" w:color="000000"/>
              <w:bottom w:val="nil"/>
              <w:right w:val="nil"/>
            </w:tcBorders>
          </w:tcPr>
          <w:p>
            <w:pPr>
              <w:pStyle w:val="TableParagraph"/>
              <w:spacing w:line="242" w:lineRule="exact"/>
              <w:ind w:right="-15"/>
              <w:jc w:val="right"/>
              <w:rPr>
                <w:sz w:val="22"/>
              </w:rPr>
            </w:pPr>
            <w:r>
              <w:rPr>
                <w:sz w:val="22"/>
              </w:rPr>
              <w:t>VAR00036</w:t>
            </w:r>
          </w:p>
        </w:tc>
        <w:tc>
          <w:tcPr>
            <w:tcW w:w="1765" w:type="dxa"/>
            <w:tcBorders>
              <w:left w:val="nil"/>
              <w:bottom w:val="nil"/>
              <w:right w:val="single" w:sz="18" w:space="0" w:color="000000"/>
            </w:tcBorders>
          </w:tcPr>
          <w:p>
            <w:pPr>
              <w:pStyle w:val="TableParagraph"/>
              <w:spacing w:line="244" w:lineRule="auto"/>
              <w:ind w:left="31" w:right="689"/>
              <w:rPr>
                <w:sz w:val="22"/>
              </w:rPr>
            </w:pPr>
            <w:r>
              <w:rPr>
                <w:sz w:val="22"/>
              </w:rPr>
              <w:t>Pearson Correlation</w:t>
            </w:r>
          </w:p>
        </w:tc>
        <w:tc>
          <w:tcPr>
            <w:tcW w:w="1064" w:type="dxa"/>
            <w:tcBorders>
              <w:left w:val="single" w:sz="18" w:space="0" w:color="000000"/>
              <w:bottom w:val="nil"/>
            </w:tcBorders>
          </w:tcPr>
          <w:p>
            <w:pPr>
              <w:pStyle w:val="TableParagraph"/>
              <w:rPr>
                <w:b/>
                <w:sz w:val="28"/>
              </w:rPr>
            </w:pPr>
          </w:p>
          <w:p>
            <w:pPr>
              <w:pStyle w:val="TableParagraph"/>
              <w:ind w:right="-72"/>
              <w:jc w:val="right"/>
              <w:rPr>
                <w:sz w:val="22"/>
              </w:rPr>
            </w:pPr>
            <w:r>
              <w:rPr>
                <w:w w:val="100"/>
                <w:sz w:val="22"/>
              </w:rPr>
              <w:t>1</w:t>
            </w:r>
          </w:p>
        </w:tc>
        <w:tc>
          <w:tcPr>
            <w:tcW w:w="1064" w:type="dxa"/>
            <w:tcBorders>
              <w:bottom w:val="nil"/>
            </w:tcBorders>
          </w:tcPr>
          <w:p>
            <w:pPr>
              <w:pStyle w:val="TableParagraph"/>
              <w:rPr>
                <w:b/>
                <w:sz w:val="28"/>
              </w:rPr>
            </w:pPr>
          </w:p>
          <w:p>
            <w:pPr>
              <w:pStyle w:val="TableParagraph"/>
              <w:ind w:right="-58"/>
              <w:jc w:val="right"/>
              <w:rPr>
                <w:sz w:val="22"/>
              </w:rPr>
            </w:pPr>
            <w:r>
              <w:rPr>
                <w:sz w:val="22"/>
              </w:rPr>
              <w:t>.696</w:t>
            </w:r>
            <w:r>
              <w:rPr>
                <w:sz w:val="22"/>
                <w:vertAlign w:val="superscript"/>
              </w:rPr>
              <w:t>**</w:t>
            </w:r>
          </w:p>
        </w:tc>
        <w:tc>
          <w:tcPr>
            <w:tcW w:w="1066" w:type="dxa"/>
            <w:tcBorders>
              <w:bottom w:val="nil"/>
            </w:tcBorders>
          </w:tcPr>
          <w:p>
            <w:pPr>
              <w:pStyle w:val="TableParagraph"/>
              <w:rPr>
                <w:b/>
                <w:sz w:val="28"/>
              </w:rPr>
            </w:pPr>
          </w:p>
          <w:p>
            <w:pPr>
              <w:pStyle w:val="TableParagraph"/>
              <w:ind w:right="-58"/>
              <w:jc w:val="right"/>
              <w:rPr>
                <w:sz w:val="22"/>
              </w:rPr>
            </w:pPr>
            <w:r>
              <w:rPr>
                <w:sz w:val="22"/>
              </w:rPr>
              <w:t>.558</w:t>
            </w:r>
            <w:r>
              <w:rPr>
                <w:sz w:val="22"/>
                <w:vertAlign w:val="superscript"/>
              </w:rPr>
              <w:t>*</w:t>
            </w:r>
          </w:p>
        </w:tc>
        <w:tc>
          <w:tcPr>
            <w:tcW w:w="1064" w:type="dxa"/>
            <w:tcBorders>
              <w:bottom w:val="nil"/>
            </w:tcBorders>
          </w:tcPr>
          <w:p>
            <w:pPr>
              <w:pStyle w:val="TableParagraph"/>
              <w:rPr>
                <w:b/>
                <w:sz w:val="28"/>
              </w:rPr>
            </w:pPr>
          </w:p>
          <w:p>
            <w:pPr>
              <w:pStyle w:val="TableParagraph"/>
              <w:ind w:right="-44"/>
              <w:jc w:val="right"/>
              <w:rPr>
                <w:sz w:val="22"/>
              </w:rPr>
            </w:pPr>
            <w:r>
              <w:rPr>
                <w:sz w:val="22"/>
              </w:rPr>
              <w:t>.753</w:t>
            </w:r>
            <w:r>
              <w:rPr>
                <w:sz w:val="22"/>
                <w:vertAlign w:val="superscript"/>
              </w:rPr>
              <w:t>**</w:t>
            </w:r>
          </w:p>
        </w:tc>
        <w:tc>
          <w:tcPr>
            <w:tcW w:w="1066" w:type="dxa"/>
            <w:tcBorders>
              <w:bottom w:val="nil"/>
            </w:tcBorders>
          </w:tcPr>
          <w:p>
            <w:pPr>
              <w:pStyle w:val="TableParagraph"/>
              <w:rPr>
                <w:b/>
                <w:sz w:val="28"/>
              </w:rPr>
            </w:pPr>
          </w:p>
          <w:p>
            <w:pPr>
              <w:pStyle w:val="TableParagraph"/>
              <w:ind w:right="-44"/>
              <w:jc w:val="right"/>
              <w:rPr>
                <w:sz w:val="22"/>
              </w:rPr>
            </w:pPr>
            <w:r>
              <w:rPr>
                <w:sz w:val="22"/>
              </w:rPr>
              <w:t>.884</w:t>
            </w:r>
            <w:r>
              <w:rPr>
                <w:sz w:val="22"/>
                <w:vertAlign w:val="superscript"/>
              </w:rPr>
              <w:t>**</w:t>
            </w:r>
          </w:p>
        </w:tc>
        <w:tc>
          <w:tcPr>
            <w:tcW w:w="826" w:type="dxa"/>
            <w:tcBorders>
              <w:bottom w:val="nil"/>
              <w:right w:val="single" w:sz="18" w:space="0" w:color="000000"/>
            </w:tcBorders>
          </w:tcPr>
          <w:p>
            <w:pPr>
              <w:pStyle w:val="TableParagraph"/>
              <w:rPr>
                <w:b/>
                <w:sz w:val="28"/>
              </w:rPr>
            </w:pPr>
          </w:p>
          <w:p>
            <w:pPr>
              <w:pStyle w:val="TableParagraph"/>
              <w:ind w:right="-44"/>
              <w:jc w:val="right"/>
              <w:rPr>
                <w:sz w:val="22"/>
              </w:rPr>
            </w:pPr>
            <w:r>
              <w:rPr>
                <w:sz w:val="22"/>
              </w:rPr>
              <w:t>.799</w:t>
            </w:r>
            <w:r>
              <w:rPr>
                <w:sz w:val="22"/>
                <w:vertAlign w:val="superscript"/>
              </w:rPr>
              <w:t>**</w:t>
            </w:r>
          </w:p>
        </w:tc>
      </w:tr>
      <w:tr>
        <w:trPr>
          <w:trHeight w:val="457" w:hRule="atLeast"/>
        </w:trPr>
        <w:tc>
          <w:tcPr>
            <w:tcW w:w="1147" w:type="dxa"/>
            <w:tcBorders>
              <w:top w:val="nil"/>
              <w:left w:val="single" w:sz="18" w:space="0" w:color="000000"/>
              <w:bottom w:val="nil"/>
              <w:right w:val="nil"/>
            </w:tcBorders>
          </w:tcPr>
          <w:p>
            <w:pPr>
              <w:pStyle w:val="TableParagraph"/>
              <w:rPr>
                <w:sz w:val="20"/>
              </w:rPr>
            </w:pPr>
          </w:p>
        </w:tc>
        <w:tc>
          <w:tcPr>
            <w:tcW w:w="1765" w:type="dxa"/>
            <w:tcBorders>
              <w:top w:val="nil"/>
              <w:left w:val="nil"/>
              <w:bottom w:val="nil"/>
              <w:right w:val="single" w:sz="18" w:space="0" w:color="000000"/>
            </w:tcBorders>
          </w:tcPr>
          <w:p>
            <w:pPr>
              <w:pStyle w:val="TableParagraph"/>
              <w:spacing w:before="76"/>
              <w:ind w:left="31"/>
              <w:rPr>
                <w:sz w:val="22"/>
              </w:rPr>
            </w:pPr>
            <w:r>
              <w:rPr>
                <w:sz w:val="22"/>
              </w:rPr>
              <w:t>Sig. (2-tailed)</w:t>
            </w:r>
          </w:p>
        </w:tc>
        <w:tc>
          <w:tcPr>
            <w:tcW w:w="1064" w:type="dxa"/>
            <w:tcBorders>
              <w:top w:val="nil"/>
              <w:left w:val="single" w:sz="18" w:space="0" w:color="000000"/>
              <w:bottom w:val="nil"/>
            </w:tcBorders>
          </w:tcPr>
          <w:p>
            <w:pPr>
              <w:pStyle w:val="TableParagraph"/>
              <w:rPr>
                <w:sz w:val="20"/>
              </w:rPr>
            </w:pPr>
          </w:p>
        </w:tc>
        <w:tc>
          <w:tcPr>
            <w:tcW w:w="1064" w:type="dxa"/>
            <w:tcBorders>
              <w:top w:val="nil"/>
              <w:bottom w:val="nil"/>
            </w:tcBorders>
          </w:tcPr>
          <w:p>
            <w:pPr>
              <w:pStyle w:val="TableParagraph"/>
              <w:spacing w:before="76"/>
              <w:ind w:right="-72"/>
              <w:jc w:val="right"/>
              <w:rPr>
                <w:sz w:val="22"/>
              </w:rPr>
            </w:pPr>
            <w:r>
              <w:rPr>
                <w:sz w:val="22"/>
              </w:rPr>
              <w:t>.002</w:t>
            </w:r>
          </w:p>
        </w:tc>
        <w:tc>
          <w:tcPr>
            <w:tcW w:w="1066" w:type="dxa"/>
            <w:tcBorders>
              <w:top w:val="nil"/>
              <w:bottom w:val="nil"/>
            </w:tcBorders>
          </w:tcPr>
          <w:p>
            <w:pPr>
              <w:pStyle w:val="TableParagraph"/>
              <w:spacing w:before="76"/>
              <w:ind w:right="-72"/>
              <w:jc w:val="right"/>
              <w:rPr>
                <w:sz w:val="22"/>
              </w:rPr>
            </w:pPr>
            <w:r>
              <w:rPr>
                <w:sz w:val="22"/>
              </w:rPr>
              <w:t>.020</w:t>
            </w:r>
          </w:p>
        </w:tc>
        <w:tc>
          <w:tcPr>
            <w:tcW w:w="1064" w:type="dxa"/>
            <w:tcBorders>
              <w:top w:val="nil"/>
              <w:bottom w:val="nil"/>
            </w:tcBorders>
          </w:tcPr>
          <w:p>
            <w:pPr>
              <w:pStyle w:val="TableParagraph"/>
              <w:spacing w:before="76"/>
              <w:ind w:right="-72"/>
              <w:jc w:val="right"/>
              <w:rPr>
                <w:sz w:val="22"/>
              </w:rPr>
            </w:pPr>
            <w:r>
              <w:rPr>
                <w:sz w:val="22"/>
              </w:rPr>
              <w:t>.000</w:t>
            </w:r>
          </w:p>
        </w:tc>
        <w:tc>
          <w:tcPr>
            <w:tcW w:w="1066" w:type="dxa"/>
            <w:tcBorders>
              <w:top w:val="nil"/>
              <w:bottom w:val="nil"/>
            </w:tcBorders>
          </w:tcPr>
          <w:p>
            <w:pPr>
              <w:pStyle w:val="TableParagraph"/>
              <w:spacing w:before="76"/>
              <w:ind w:right="-58"/>
              <w:jc w:val="right"/>
              <w:rPr>
                <w:sz w:val="22"/>
              </w:rPr>
            </w:pPr>
            <w:r>
              <w:rPr>
                <w:sz w:val="22"/>
              </w:rPr>
              <w:t>.000</w:t>
            </w:r>
          </w:p>
        </w:tc>
        <w:tc>
          <w:tcPr>
            <w:tcW w:w="826" w:type="dxa"/>
            <w:tcBorders>
              <w:top w:val="nil"/>
              <w:bottom w:val="nil"/>
              <w:right w:val="single" w:sz="18" w:space="0" w:color="000000"/>
            </w:tcBorders>
          </w:tcPr>
          <w:p>
            <w:pPr>
              <w:pStyle w:val="TableParagraph"/>
              <w:spacing w:before="76"/>
              <w:ind w:right="-72"/>
              <w:jc w:val="right"/>
              <w:rPr>
                <w:sz w:val="22"/>
              </w:rPr>
            </w:pPr>
            <w:r>
              <w:rPr>
                <w:sz w:val="22"/>
              </w:rPr>
              <w:t>.000</w:t>
            </w:r>
          </w:p>
        </w:tc>
      </w:tr>
      <w:tr>
        <w:trPr>
          <w:trHeight w:val="681" w:hRule="atLeast"/>
        </w:trPr>
        <w:tc>
          <w:tcPr>
            <w:tcW w:w="1147" w:type="dxa"/>
            <w:tcBorders>
              <w:top w:val="nil"/>
              <w:left w:val="single" w:sz="18" w:space="0" w:color="000000"/>
              <w:right w:val="nil"/>
            </w:tcBorders>
          </w:tcPr>
          <w:p>
            <w:pPr>
              <w:pStyle w:val="TableParagraph"/>
              <w:rPr>
                <w:sz w:val="20"/>
              </w:rPr>
            </w:pPr>
          </w:p>
        </w:tc>
        <w:tc>
          <w:tcPr>
            <w:tcW w:w="1765" w:type="dxa"/>
            <w:tcBorders>
              <w:top w:val="nil"/>
              <w:left w:val="nil"/>
              <w:right w:val="single" w:sz="18" w:space="0" w:color="000000"/>
            </w:tcBorders>
          </w:tcPr>
          <w:p>
            <w:pPr>
              <w:pStyle w:val="TableParagraph"/>
              <w:spacing w:before="118"/>
              <w:ind w:left="31"/>
              <w:rPr>
                <w:sz w:val="22"/>
              </w:rPr>
            </w:pPr>
            <w:r>
              <w:rPr>
                <w:w w:val="100"/>
                <w:sz w:val="22"/>
              </w:rPr>
              <w:t>N</w:t>
            </w:r>
          </w:p>
        </w:tc>
        <w:tc>
          <w:tcPr>
            <w:tcW w:w="1064" w:type="dxa"/>
            <w:tcBorders>
              <w:top w:val="nil"/>
              <w:left w:val="single" w:sz="18" w:space="0" w:color="000000"/>
            </w:tcBorders>
          </w:tcPr>
          <w:p>
            <w:pPr>
              <w:pStyle w:val="TableParagraph"/>
              <w:spacing w:before="118"/>
              <w:ind w:right="-72"/>
              <w:jc w:val="right"/>
              <w:rPr>
                <w:sz w:val="22"/>
              </w:rPr>
            </w:pPr>
            <w:r>
              <w:rPr>
                <w:sz w:val="22"/>
              </w:rPr>
              <w:t>17</w:t>
            </w:r>
          </w:p>
        </w:tc>
        <w:tc>
          <w:tcPr>
            <w:tcW w:w="1064" w:type="dxa"/>
            <w:tcBorders>
              <w:top w:val="nil"/>
            </w:tcBorders>
          </w:tcPr>
          <w:p>
            <w:pPr>
              <w:pStyle w:val="TableParagraph"/>
              <w:spacing w:before="118"/>
              <w:ind w:right="-72"/>
              <w:jc w:val="right"/>
              <w:rPr>
                <w:sz w:val="22"/>
              </w:rPr>
            </w:pPr>
            <w:r>
              <w:rPr>
                <w:sz w:val="22"/>
              </w:rPr>
              <w:t>17</w:t>
            </w:r>
          </w:p>
        </w:tc>
        <w:tc>
          <w:tcPr>
            <w:tcW w:w="1066" w:type="dxa"/>
            <w:tcBorders>
              <w:top w:val="nil"/>
            </w:tcBorders>
          </w:tcPr>
          <w:p>
            <w:pPr>
              <w:pStyle w:val="TableParagraph"/>
              <w:spacing w:before="118"/>
              <w:ind w:right="-58"/>
              <w:jc w:val="right"/>
              <w:rPr>
                <w:sz w:val="22"/>
              </w:rPr>
            </w:pPr>
            <w:r>
              <w:rPr>
                <w:sz w:val="22"/>
              </w:rPr>
              <w:t>17</w:t>
            </w:r>
          </w:p>
        </w:tc>
        <w:tc>
          <w:tcPr>
            <w:tcW w:w="1064" w:type="dxa"/>
            <w:tcBorders>
              <w:top w:val="nil"/>
            </w:tcBorders>
          </w:tcPr>
          <w:p>
            <w:pPr>
              <w:pStyle w:val="TableParagraph"/>
              <w:spacing w:before="118"/>
              <w:ind w:right="-58"/>
              <w:jc w:val="right"/>
              <w:rPr>
                <w:sz w:val="22"/>
              </w:rPr>
            </w:pPr>
            <w:r>
              <w:rPr>
                <w:sz w:val="22"/>
              </w:rPr>
              <w:t>17</w:t>
            </w:r>
          </w:p>
        </w:tc>
        <w:tc>
          <w:tcPr>
            <w:tcW w:w="1066" w:type="dxa"/>
            <w:tcBorders>
              <w:top w:val="nil"/>
            </w:tcBorders>
          </w:tcPr>
          <w:p>
            <w:pPr>
              <w:pStyle w:val="TableParagraph"/>
              <w:spacing w:before="118"/>
              <w:ind w:right="-44"/>
              <w:jc w:val="right"/>
              <w:rPr>
                <w:sz w:val="22"/>
              </w:rPr>
            </w:pPr>
            <w:r>
              <w:rPr>
                <w:sz w:val="22"/>
              </w:rPr>
              <w:t>17</w:t>
            </w:r>
          </w:p>
        </w:tc>
        <w:tc>
          <w:tcPr>
            <w:tcW w:w="826" w:type="dxa"/>
            <w:tcBorders>
              <w:top w:val="nil"/>
              <w:right w:val="single" w:sz="18" w:space="0" w:color="000000"/>
            </w:tcBorders>
          </w:tcPr>
          <w:p>
            <w:pPr>
              <w:pStyle w:val="TableParagraph"/>
              <w:spacing w:before="118"/>
              <w:ind w:right="-44"/>
              <w:jc w:val="right"/>
              <w:rPr>
                <w:sz w:val="22"/>
              </w:rPr>
            </w:pPr>
            <w:r>
              <w:rPr>
                <w:sz w:val="22"/>
              </w:rPr>
              <w:t>17</w:t>
            </w:r>
          </w:p>
        </w:tc>
      </w:tr>
    </w:tbl>
    <w:p>
      <w:pPr>
        <w:pStyle w:val="BodyText"/>
        <w:spacing w:before="11"/>
        <w:rPr>
          <w:b/>
          <w:sz w:val="17"/>
        </w:rPr>
      </w:pPr>
    </w:p>
    <w:tbl>
      <w:tblPr>
        <w:tblW w:w="0" w:type="auto"/>
        <w:jc w:val="left"/>
        <w:tblInd w:w="5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85"/>
        <w:gridCol w:w="2031"/>
        <w:gridCol w:w="1059"/>
        <w:gridCol w:w="1056"/>
        <w:gridCol w:w="1061"/>
        <w:gridCol w:w="1056"/>
        <w:gridCol w:w="1088"/>
      </w:tblGrid>
      <w:tr>
        <w:trPr>
          <w:trHeight w:val="1142" w:hRule="atLeast"/>
        </w:trPr>
        <w:tc>
          <w:tcPr>
            <w:tcW w:w="1385" w:type="dxa"/>
            <w:tcBorders>
              <w:top w:val="nil"/>
              <w:bottom w:val="nil"/>
              <w:right w:val="nil"/>
            </w:tcBorders>
          </w:tcPr>
          <w:p>
            <w:pPr>
              <w:pStyle w:val="TableParagraph"/>
              <w:spacing w:line="242" w:lineRule="exact"/>
              <w:ind w:left="80"/>
              <w:rPr>
                <w:sz w:val="22"/>
              </w:rPr>
            </w:pPr>
            <w:r>
              <w:rPr>
                <w:sz w:val="22"/>
              </w:rPr>
              <w:t>VAR00037</w:t>
            </w:r>
          </w:p>
        </w:tc>
        <w:tc>
          <w:tcPr>
            <w:tcW w:w="2031" w:type="dxa"/>
            <w:tcBorders>
              <w:top w:val="nil"/>
              <w:left w:val="nil"/>
              <w:bottom w:val="nil"/>
            </w:tcBorders>
          </w:tcPr>
          <w:p>
            <w:pPr>
              <w:pStyle w:val="TableParagraph"/>
              <w:spacing w:line="244" w:lineRule="auto"/>
              <w:ind w:left="307" w:right="679"/>
              <w:rPr>
                <w:sz w:val="22"/>
              </w:rPr>
            </w:pPr>
            <w:r>
              <w:rPr>
                <w:sz w:val="22"/>
              </w:rPr>
              <w:t>Pearson Correlation</w:t>
            </w:r>
          </w:p>
        </w:tc>
        <w:tc>
          <w:tcPr>
            <w:tcW w:w="1059" w:type="dxa"/>
            <w:tcBorders>
              <w:top w:val="nil"/>
              <w:bottom w:val="nil"/>
              <w:right w:val="single" w:sz="8" w:space="0" w:color="000000"/>
            </w:tcBorders>
          </w:tcPr>
          <w:p>
            <w:pPr>
              <w:pStyle w:val="TableParagraph"/>
              <w:spacing w:before="10"/>
              <w:rPr>
                <w:b/>
                <w:sz w:val="27"/>
              </w:rPr>
            </w:pPr>
          </w:p>
          <w:p>
            <w:pPr>
              <w:pStyle w:val="TableParagraph"/>
              <w:ind w:right="2"/>
              <w:jc w:val="right"/>
              <w:rPr>
                <w:sz w:val="22"/>
              </w:rPr>
            </w:pPr>
            <w:r>
              <w:rPr>
                <w:sz w:val="22"/>
              </w:rPr>
              <w:t>.696</w:t>
            </w:r>
            <w:r>
              <w:rPr>
                <w:sz w:val="22"/>
                <w:vertAlign w:val="superscript"/>
              </w:rPr>
              <w:t>*</w:t>
            </w:r>
          </w:p>
        </w:tc>
        <w:tc>
          <w:tcPr>
            <w:tcW w:w="1056" w:type="dxa"/>
            <w:tcBorders>
              <w:top w:val="nil"/>
              <w:left w:val="single" w:sz="8" w:space="0" w:color="000000"/>
              <w:bottom w:val="nil"/>
              <w:right w:val="single" w:sz="8" w:space="0" w:color="000000"/>
            </w:tcBorders>
          </w:tcPr>
          <w:p>
            <w:pPr>
              <w:pStyle w:val="TableParagraph"/>
              <w:spacing w:before="10"/>
              <w:rPr>
                <w:b/>
                <w:sz w:val="27"/>
              </w:rPr>
            </w:pPr>
          </w:p>
          <w:p>
            <w:pPr>
              <w:pStyle w:val="TableParagraph"/>
              <w:ind w:right="-72"/>
              <w:jc w:val="right"/>
              <w:rPr>
                <w:sz w:val="22"/>
              </w:rPr>
            </w:pPr>
            <w:r>
              <w:rPr>
                <w:w w:val="100"/>
                <w:sz w:val="22"/>
              </w:rPr>
              <w:t>1</w:t>
            </w:r>
          </w:p>
        </w:tc>
        <w:tc>
          <w:tcPr>
            <w:tcW w:w="1061" w:type="dxa"/>
            <w:tcBorders>
              <w:top w:val="nil"/>
              <w:left w:val="single" w:sz="8" w:space="0" w:color="000000"/>
              <w:bottom w:val="nil"/>
              <w:right w:val="single" w:sz="8" w:space="0" w:color="000000"/>
            </w:tcBorders>
          </w:tcPr>
          <w:p>
            <w:pPr>
              <w:pStyle w:val="TableParagraph"/>
              <w:spacing w:before="10"/>
              <w:rPr>
                <w:b/>
                <w:sz w:val="27"/>
              </w:rPr>
            </w:pPr>
          </w:p>
          <w:p>
            <w:pPr>
              <w:pStyle w:val="TableParagraph"/>
              <w:ind w:right="-58"/>
              <w:jc w:val="right"/>
              <w:rPr>
                <w:sz w:val="22"/>
              </w:rPr>
            </w:pPr>
            <w:r>
              <w:rPr>
                <w:sz w:val="22"/>
              </w:rPr>
              <w:t>.720</w:t>
            </w:r>
            <w:r>
              <w:rPr>
                <w:sz w:val="22"/>
                <w:vertAlign w:val="superscript"/>
              </w:rPr>
              <w:t>**</w:t>
            </w:r>
          </w:p>
        </w:tc>
        <w:tc>
          <w:tcPr>
            <w:tcW w:w="1056" w:type="dxa"/>
            <w:tcBorders>
              <w:top w:val="nil"/>
              <w:left w:val="single" w:sz="8" w:space="0" w:color="000000"/>
              <w:bottom w:val="nil"/>
              <w:right w:val="single" w:sz="8" w:space="0" w:color="000000"/>
            </w:tcBorders>
          </w:tcPr>
          <w:p>
            <w:pPr>
              <w:pStyle w:val="TableParagraph"/>
              <w:spacing w:before="10"/>
              <w:rPr>
                <w:b/>
                <w:sz w:val="27"/>
              </w:rPr>
            </w:pPr>
          </w:p>
          <w:p>
            <w:pPr>
              <w:pStyle w:val="TableParagraph"/>
              <w:ind w:right="-72"/>
              <w:jc w:val="right"/>
              <w:rPr>
                <w:sz w:val="22"/>
              </w:rPr>
            </w:pPr>
            <w:r>
              <w:rPr>
                <w:sz w:val="22"/>
              </w:rPr>
              <w:t>.387</w:t>
            </w:r>
          </w:p>
        </w:tc>
        <w:tc>
          <w:tcPr>
            <w:tcW w:w="1088" w:type="dxa"/>
            <w:tcBorders>
              <w:top w:val="nil"/>
              <w:left w:val="single" w:sz="8" w:space="0" w:color="000000"/>
              <w:bottom w:val="nil"/>
              <w:right w:val="thickThinMediumGap" w:sz="1" w:space="0" w:color="000000"/>
            </w:tcBorders>
          </w:tcPr>
          <w:p>
            <w:pPr>
              <w:pStyle w:val="TableParagraph"/>
              <w:spacing w:before="10"/>
              <w:rPr>
                <w:b/>
                <w:sz w:val="27"/>
              </w:rPr>
            </w:pPr>
          </w:p>
          <w:p>
            <w:pPr>
              <w:pStyle w:val="TableParagraph"/>
              <w:ind w:right="-58"/>
              <w:jc w:val="right"/>
              <w:rPr>
                <w:sz w:val="22"/>
              </w:rPr>
            </w:pPr>
            <w:r>
              <w:rPr>
                <w:sz w:val="22"/>
              </w:rPr>
              <w:t>.500</w:t>
            </w:r>
            <w:r>
              <w:rPr>
                <w:sz w:val="22"/>
                <w:vertAlign w:val="superscript"/>
              </w:rPr>
              <w:t>*</w:t>
            </w:r>
          </w:p>
        </w:tc>
      </w:tr>
      <w:tr>
        <w:trPr>
          <w:trHeight w:val="1257" w:hRule="atLeast"/>
        </w:trPr>
        <w:tc>
          <w:tcPr>
            <w:tcW w:w="1385" w:type="dxa"/>
            <w:tcBorders>
              <w:top w:val="nil"/>
              <w:bottom w:val="nil"/>
              <w:right w:val="nil"/>
            </w:tcBorders>
          </w:tcPr>
          <w:p>
            <w:pPr>
              <w:pStyle w:val="TableParagraph"/>
              <w:rPr>
                <w:sz w:val="20"/>
              </w:rPr>
            </w:pPr>
          </w:p>
        </w:tc>
        <w:tc>
          <w:tcPr>
            <w:tcW w:w="2031" w:type="dxa"/>
            <w:tcBorders>
              <w:top w:val="nil"/>
              <w:left w:val="nil"/>
              <w:bottom w:val="nil"/>
            </w:tcBorders>
          </w:tcPr>
          <w:p>
            <w:pPr>
              <w:pStyle w:val="TableParagraph"/>
              <w:rPr>
                <w:b/>
                <w:sz w:val="24"/>
              </w:rPr>
            </w:pPr>
          </w:p>
          <w:p>
            <w:pPr>
              <w:pStyle w:val="TableParagraph"/>
              <w:spacing w:before="8"/>
              <w:rPr>
                <w:b/>
                <w:sz w:val="24"/>
              </w:rPr>
            </w:pPr>
          </w:p>
          <w:p>
            <w:pPr>
              <w:pStyle w:val="TableParagraph"/>
              <w:ind w:left="307"/>
              <w:rPr>
                <w:sz w:val="22"/>
              </w:rPr>
            </w:pPr>
            <w:r>
              <w:rPr>
                <w:sz w:val="22"/>
              </w:rPr>
              <w:t>Sig. (2-tailed)</w:t>
            </w:r>
          </w:p>
        </w:tc>
        <w:tc>
          <w:tcPr>
            <w:tcW w:w="1059" w:type="dxa"/>
            <w:tcBorders>
              <w:top w:val="nil"/>
              <w:bottom w:val="nil"/>
              <w:right w:val="single" w:sz="8" w:space="0" w:color="000000"/>
            </w:tcBorders>
          </w:tcPr>
          <w:p>
            <w:pPr>
              <w:pStyle w:val="TableParagraph"/>
              <w:rPr>
                <w:b/>
                <w:sz w:val="24"/>
              </w:rPr>
            </w:pPr>
          </w:p>
          <w:p>
            <w:pPr>
              <w:pStyle w:val="TableParagraph"/>
              <w:spacing w:before="8"/>
              <w:rPr>
                <w:b/>
                <w:sz w:val="24"/>
              </w:rPr>
            </w:pPr>
          </w:p>
          <w:p>
            <w:pPr>
              <w:pStyle w:val="TableParagraph"/>
              <w:ind w:right="26"/>
              <w:jc w:val="right"/>
              <w:rPr>
                <w:sz w:val="22"/>
              </w:rPr>
            </w:pPr>
            <w:r>
              <w:rPr>
                <w:sz w:val="22"/>
              </w:rPr>
              <w:t>.00</w:t>
            </w:r>
          </w:p>
        </w:tc>
        <w:tc>
          <w:tcPr>
            <w:tcW w:w="1056" w:type="dxa"/>
            <w:tcBorders>
              <w:top w:val="nil"/>
              <w:left w:val="single" w:sz="8" w:space="0" w:color="000000"/>
              <w:bottom w:val="nil"/>
              <w:right w:val="single" w:sz="8" w:space="0" w:color="000000"/>
            </w:tcBorders>
          </w:tcPr>
          <w:p>
            <w:pPr>
              <w:pStyle w:val="TableParagraph"/>
              <w:rPr>
                <w:sz w:val="20"/>
              </w:rPr>
            </w:pPr>
          </w:p>
        </w:tc>
        <w:tc>
          <w:tcPr>
            <w:tcW w:w="1061" w:type="dxa"/>
            <w:tcBorders>
              <w:top w:val="nil"/>
              <w:left w:val="single" w:sz="8" w:space="0" w:color="000000"/>
              <w:bottom w:val="nil"/>
              <w:right w:val="single" w:sz="8" w:space="0" w:color="000000"/>
            </w:tcBorders>
          </w:tcPr>
          <w:p>
            <w:pPr>
              <w:pStyle w:val="TableParagraph"/>
              <w:rPr>
                <w:b/>
                <w:sz w:val="24"/>
              </w:rPr>
            </w:pPr>
          </w:p>
          <w:p>
            <w:pPr>
              <w:pStyle w:val="TableParagraph"/>
              <w:spacing w:before="8"/>
              <w:rPr>
                <w:b/>
                <w:sz w:val="24"/>
              </w:rPr>
            </w:pPr>
          </w:p>
          <w:p>
            <w:pPr>
              <w:pStyle w:val="TableParagraph"/>
              <w:ind w:right="-72"/>
              <w:jc w:val="right"/>
              <w:rPr>
                <w:sz w:val="22"/>
              </w:rPr>
            </w:pPr>
            <w:r>
              <w:rPr>
                <w:sz w:val="22"/>
              </w:rPr>
              <w:t>.001</w:t>
            </w:r>
          </w:p>
        </w:tc>
        <w:tc>
          <w:tcPr>
            <w:tcW w:w="1056" w:type="dxa"/>
            <w:tcBorders>
              <w:top w:val="nil"/>
              <w:left w:val="single" w:sz="8" w:space="0" w:color="000000"/>
              <w:bottom w:val="nil"/>
              <w:right w:val="single" w:sz="8" w:space="0" w:color="000000"/>
            </w:tcBorders>
          </w:tcPr>
          <w:p>
            <w:pPr>
              <w:pStyle w:val="TableParagraph"/>
              <w:rPr>
                <w:b/>
                <w:sz w:val="24"/>
              </w:rPr>
            </w:pPr>
          </w:p>
          <w:p>
            <w:pPr>
              <w:pStyle w:val="TableParagraph"/>
              <w:spacing w:before="8"/>
              <w:rPr>
                <w:b/>
                <w:sz w:val="24"/>
              </w:rPr>
            </w:pPr>
          </w:p>
          <w:p>
            <w:pPr>
              <w:pStyle w:val="TableParagraph"/>
              <w:ind w:right="-72"/>
              <w:jc w:val="right"/>
              <w:rPr>
                <w:sz w:val="22"/>
              </w:rPr>
            </w:pPr>
            <w:r>
              <w:rPr>
                <w:sz w:val="22"/>
              </w:rPr>
              <w:t>.125</w:t>
            </w:r>
          </w:p>
        </w:tc>
        <w:tc>
          <w:tcPr>
            <w:tcW w:w="1088" w:type="dxa"/>
            <w:tcBorders>
              <w:top w:val="nil"/>
              <w:left w:val="single" w:sz="8" w:space="0" w:color="000000"/>
              <w:bottom w:val="nil"/>
              <w:right w:val="thickThinMediumGap" w:sz="1" w:space="0" w:color="000000"/>
            </w:tcBorders>
          </w:tcPr>
          <w:p>
            <w:pPr>
              <w:pStyle w:val="TableParagraph"/>
              <w:rPr>
                <w:b/>
                <w:sz w:val="24"/>
              </w:rPr>
            </w:pPr>
          </w:p>
          <w:p>
            <w:pPr>
              <w:pStyle w:val="TableParagraph"/>
              <w:spacing w:before="8"/>
              <w:rPr>
                <w:b/>
                <w:sz w:val="24"/>
              </w:rPr>
            </w:pPr>
          </w:p>
          <w:p>
            <w:pPr>
              <w:pStyle w:val="TableParagraph"/>
              <w:ind w:right="-72"/>
              <w:jc w:val="right"/>
              <w:rPr>
                <w:sz w:val="22"/>
              </w:rPr>
            </w:pPr>
            <w:r>
              <w:rPr>
                <w:sz w:val="22"/>
              </w:rPr>
              <w:t>.041</w:t>
            </w:r>
          </w:p>
        </w:tc>
      </w:tr>
      <w:tr>
        <w:trPr>
          <w:trHeight w:val="1077" w:hRule="atLeast"/>
        </w:trPr>
        <w:tc>
          <w:tcPr>
            <w:tcW w:w="1385" w:type="dxa"/>
            <w:tcBorders>
              <w:top w:val="nil"/>
              <w:bottom w:val="single" w:sz="8" w:space="0" w:color="000000"/>
              <w:right w:val="nil"/>
            </w:tcBorders>
          </w:tcPr>
          <w:p>
            <w:pPr>
              <w:pStyle w:val="TableParagraph"/>
              <w:rPr>
                <w:sz w:val="20"/>
              </w:rPr>
            </w:pPr>
          </w:p>
        </w:tc>
        <w:tc>
          <w:tcPr>
            <w:tcW w:w="2031" w:type="dxa"/>
            <w:tcBorders>
              <w:top w:val="nil"/>
              <w:left w:val="nil"/>
              <w:bottom w:val="single" w:sz="8" w:space="0" w:color="000000"/>
            </w:tcBorders>
          </w:tcPr>
          <w:p>
            <w:pPr>
              <w:pStyle w:val="TableParagraph"/>
              <w:rPr>
                <w:b/>
                <w:sz w:val="24"/>
              </w:rPr>
            </w:pPr>
          </w:p>
          <w:p>
            <w:pPr>
              <w:pStyle w:val="TableParagraph"/>
              <w:spacing w:before="159"/>
              <w:ind w:left="307"/>
              <w:rPr>
                <w:sz w:val="22"/>
              </w:rPr>
            </w:pPr>
            <w:r>
              <w:rPr>
                <w:w w:val="100"/>
                <w:sz w:val="22"/>
              </w:rPr>
              <w:t>N</w:t>
            </w:r>
          </w:p>
        </w:tc>
        <w:tc>
          <w:tcPr>
            <w:tcW w:w="1059" w:type="dxa"/>
            <w:tcBorders>
              <w:top w:val="nil"/>
              <w:bottom w:val="single" w:sz="8" w:space="0" w:color="000000"/>
              <w:right w:val="single" w:sz="8" w:space="0" w:color="000000"/>
            </w:tcBorders>
          </w:tcPr>
          <w:p>
            <w:pPr>
              <w:pStyle w:val="TableParagraph"/>
              <w:rPr>
                <w:b/>
                <w:sz w:val="24"/>
              </w:rPr>
            </w:pPr>
          </w:p>
          <w:p>
            <w:pPr>
              <w:pStyle w:val="TableParagraph"/>
              <w:spacing w:before="159"/>
              <w:ind w:right="-72"/>
              <w:jc w:val="right"/>
              <w:rPr>
                <w:sz w:val="22"/>
              </w:rPr>
            </w:pPr>
            <w:r>
              <w:rPr>
                <w:sz w:val="22"/>
              </w:rPr>
              <w:t>17</w:t>
            </w:r>
          </w:p>
        </w:tc>
        <w:tc>
          <w:tcPr>
            <w:tcW w:w="1056" w:type="dxa"/>
            <w:tcBorders>
              <w:top w:val="nil"/>
              <w:left w:val="single" w:sz="8" w:space="0" w:color="000000"/>
              <w:bottom w:val="single" w:sz="8" w:space="0" w:color="000000"/>
              <w:right w:val="single" w:sz="8" w:space="0" w:color="000000"/>
            </w:tcBorders>
          </w:tcPr>
          <w:p>
            <w:pPr>
              <w:pStyle w:val="TableParagraph"/>
              <w:rPr>
                <w:b/>
                <w:sz w:val="24"/>
              </w:rPr>
            </w:pPr>
          </w:p>
          <w:p>
            <w:pPr>
              <w:pStyle w:val="TableParagraph"/>
              <w:spacing w:before="159"/>
              <w:ind w:right="-72"/>
              <w:jc w:val="right"/>
              <w:rPr>
                <w:sz w:val="22"/>
              </w:rPr>
            </w:pPr>
            <w:r>
              <w:rPr>
                <w:sz w:val="22"/>
              </w:rPr>
              <w:t>17</w:t>
            </w:r>
          </w:p>
        </w:tc>
        <w:tc>
          <w:tcPr>
            <w:tcW w:w="1061" w:type="dxa"/>
            <w:tcBorders>
              <w:top w:val="nil"/>
              <w:left w:val="single" w:sz="8" w:space="0" w:color="000000"/>
              <w:bottom w:val="single" w:sz="8" w:space="0" w:color="000000"/>
              <w:right w:val="single" w:sz="8" w:space="0" w:color="000000"/>
            </w:tcBorders>
          </w:tcPr>
          <w:p>
            <w:pPr>
              <w:pStyle w:val="TableParagraph"/>
              <w:rPr>
                <w:b/>
                <w:sz w:val="24"/>
              </w:rPr>
            </w:pPr>
          </w:p>
          <w:p>
            <w:pPr>
              <w:pStyle w:val="TableParagraph"/>
              <w:spacing w:before="159"/>
              <w:ind w:right="-72"/>
              <w:jc w:val="right"/>
              <w:rPr>
                <w:sz w:val="22"/>
              </w:rPr>
            </w:pPr>
            <w:r>
              <w:rPr>
                <w:sz w:val="22"/>
              </w:rPr>
              <w:t>17</w:t>
            </w:r>
          </w:p>
        </w:tc>
        <w:tc>
          <w:tcPr>
            <w:tcW w:w="1056" w:type="dxa"/>
            <w:tcBorders>
              <w:top w:val="nil"/>
              <w:left w:val="single" w:sz="8" w:space="0" w:color="000000"/>
              <w:bottom w:val="single" w:sz="8" w:space="0" w:color="000000"/>
              <w:right w:val="single" w:sz="8" w:space="0" w:color="000000"/>
            </w:tcBorders>
          </w:tcPr>
          <w:p>
            <w:pPr>
              <w:pStyle w:val="TableParagraph"/>
              <w:rPr>
                <w:b/>
                <w:sz w:val="24"/>
              </w:rPr>
            </w:pPr>
          </w:p>
          <w:p>
            <w:pPr>
              <w:pStyle w:val="TableParagraph"/>
              <w:spacing w:before="159"/>
              <w:ind w:right="-72"/>
              <w:jc w:val="right"/>
              <w:rPr>
                <w:sz w:val="22"/>
              </w:rPr>
            </w:pPr>
            <w:r>
              <w:rPr>
                <w:sz w:val="22"/>
              </w:rPr>
              <w:t>17</w:t>
            </w:r>
          </w:p>
        </w:tc>
        <w:tc>
          <w:tcPr>
            <w:tcW w:w="1088" w:type="dxa"/>
            <w:tcBorders>
              <w:top w:val="nil"/>
              <w:left w:val="single" w:sz="8" w:space="0" w:color="000000"/>
              <w:bottom w:val="single" w:sz="8" w:space="0" w:color="000000"/>
              <w:right w:val="thickThinMediumGap" w:sz="1" w:space="0" w:color="000000"/>
            </w:tcBorders>
          </w:tcPr>
          <w:p>
            <w:pPr>
              <w:pStyle w:val="TableParagraph"/>
              <w:rPr>
                <w:b/>
                <w:sz w:val="24"/>
              </w:rPr>
            </w:pPr>
          </w:p>
          <w:p>
            <w:pPr>
              <w:pStyle w:val="TableParagraph"/>
              <w:spacing w:before="159"/>
              <w:ind w:right="-58"/>
              <w:jc w:val="right"/>
              <w:rPr>
                <w:sz w:val="22"/>
              </w:rPr>
            </w:pPr>
            <w:r>
              <w:rPr>
                <w:sz w:val="22"/>
              </w:rPr>
              <w:t>17</w:t>
            </w:r>
          </w:p>
        </w:tc>
      </w:tr>
      <w:tr>
        <w:trPr>
          <w:trHeight w:val="1271" w:hRule="atLeast"/>
        </w:trPr>
        <w:tc>
          <w:tcPr>
            <w:tcW w:w="1385" w:type="dxa"/>
            <w:tcBorders>
              <w:top w:val="single" w:sz="8" w:space="0" w:color="000000"/>
              <w:bottom w:val="nil"/>
              <w:right w:val="nil"/>
            </w:tcBorders>
          </w:tcPr>
          <w:p>
            <w:pPr>
              <w:pStyle w:val="TableParagraph"/>
              <w:spacing w:line="244" w:lineRule="exact"/>
              <w:ind w:left="80"/>
              <w:rPr>
                <w:sz w:val="22"/>
              </w:rPr>
            </w:pPr>
            <w:r>
              <w:rPr>
                <w:sz w:val="22"/>
              </w:rPr>
              <w:t>VAR00038</w:t>
            </w:r>
          </w:p>
        </w:tc>
        <w:tc>
          <w:tcPr>
            <w:tcW w:w="2031" w:type="dxa"/>
            <w:tcBorders>
              <w:top w:val="single" w:sz="8" w:space="0" w:color="000000"/>
              <w:left w:val="nil"/>
              <w:bottom w:val="nil"/>
            </w:tcBorders>
          </w:tcPr>
          <w:p>
            <w:pPr>
              <w:pStyle w:val="TableParagraph"/>
              <w:spacing w:line="242" w:lineRule="auto"/>
              <w:ind w:left="307" w:right="679"/>
              <w:rPr>
                <w:sz w:val="22"/>
              </w:rPr>
            </w:pPr>
            <w:r>
              <w:rPr>
                <w:sz w:val="22"/>
              </w:rPr>
              <w:t>Pearson Correlation</w:t>
            </w:r>
          </w:p>
        </w:tc>
        <w:tc>
          <w:tcPr>
            <w:tcW w:w="1059" w:type="dxa"/>
            <w:tcBorders>
              <w:top w:val="single" w:sz="8" w:space="0" w:color="000000"/>
              <w:bottom w:val="nil"/>
              <w:right w:val="single" w:sz="8" w:space="0" w:color="000000"/>
            </w:tcBorders>
          </w:tcPr>
          <w:p>
            <w:pPr>
              <w:pStyle w:val="TableParagraph"/>
              <w:rPr>
                <w:b/>
                <w:sz w:val="28"/>
              </w:rPr>
            </w:pPr>
          </w:p>
          <w:p>
            <w:pPr>
              <w:pStyle w:val="TableParagraph"/>
              <w:ind w:right="-15"/>
              <w:jc w:val="right"/>
              <w:rPr>
                <w:sz w:val="22"/>
              </w:rPr>
            </w:pPr>
            <w:r>
              <w:rPr>
                <w:sz w:val="22"/>
              </w:rPr>
              <w:t>.558</w:t>
            </w:r>
          </w:p>
        </w:tc>
        <w:tc>
          <w:tcPr>
            <w:tcW w:w="1056" w:type="dxa"/>
            <w:tcBorders>
              <w:top w:val="single" w:sz="8" w:space="0" w:color="000000"/>
              <w:left w:val="single" w:sz="8" w:space="0" w:color="000000"/>
              <w:bottom w:val="nil"/>
              <w:right w:val="single" w:sz="8" w:space="0" w:color="000000"/>
            </w:tcBorders>
          </w:tcPr>
          <w:p>
            <w:pPr>
              <w:pStyle w:val="TableParagraph"/>
              <w:rPr>
                <w:b/>
                <w:sz w:val="28"/>
              </w:rPr>
            </w:pPr>
          </w:p>
          <w:p>
            <w:pPr>
              <w:pStyle w:val="TableParagraph"/>
              <w:ind w:right="2"/>
              <w:jc w:val="right"/>
              <w:rPr>
                <w:sz w:val="22"/>
              </w:rPr>
            </w:pPr>
            <w:r>
              <w:rPr>
                <w:sz w:val="22"/>
              </w:rPr>
              <w:t>.720</w:t>
            </w:r>
            <w:r>
              <w:rPr>
                <w:sz w:val="22"/>
                <w:vertAlign w:val="superscript"/>
              </w:rPr>
              <w:t>*</w:t>
            </w:r>
          </w:p>
        </w:tc>
        <w:tc>
          <w:tcPr>
            <w:tcW w:w="1061" w:type="dxa"/>
            <w:tcBorders>
              <w:top w:val="single" w:sz="8" w:space="0" w:color="000000"/>
              <w:left w:val="single" w:sz="8" w:space="0" w:color="000000"/>
              <w:bottom w:val="nil"/>
              <w:right w:val="single" w:sz="8" w:space="0" w:color="000000"/>
            </w:tcBorders>
          </w:tcPr>
          <w:p>
            <w:pPr>
              <w:pStyle w:val="TableParagraph"/>
              <w:rPr>
                <w:b/>
                <w:sz w:val="28"/>
              </w:rPr>
            </w:pPr>
          </w:p>
          <w:p>
            <w:pPr>
              <w:pStyle w:val="TableParagraph"/>
              <w:ind w:right="-72"/>
              <w:jc w:val="right"/>
              <w:rPr>
                <w:sz w:val="22"/>
              </w:rPr>
            </w:pPr>
            <w:r>
              <w:rPr>
                <w:w w:val="100"/>
                <w:sz w:val="22"/>
              </w:rPr>
              <w:t>1</w:t>
            </w:r>
          </w:p>
        </w:tc>
        <w:tc>
          <w:tcPr>
            <w:tcW w:w="1056" w:type="dxa"/>
            <w:tcBorders>
              <w:top w:val="single" w:sz="8" w:space="0" w:color="000000"/>
              <w:left w:val="single" w:sz="8" w:space="0" w:color="000000"/>
              <w:bottom w:val="nil"/>
              <w:right w:val="single" w:sz="8" w:space="0" w:color="000000"/>
            </w:tcBorders>
          </w:tcPr>
          <w:p>
            <w:pPr>
              <w:pStyle w:val="TableParagraph"/>
              <w:rPr>
                <w:b/>
                <w:sz w:val="28"/>
              </w:rPr>
            </w:pPr>
          </w:p>
          <w:p>
            <w:pPr>
              <w:pStyle w:val="TableParagraph"/>
              <w:ind w:right="2"/>
              <w:jc w:val="right"/>
              <w:rPr>
                <w:sz w:val="22"/>
              </w:rPr>
            </w:pPr>
            <w:r>
              <w:rPr>
                <w:sz w:val="22"/>
              </w:rPr>
              <w:t>.527</w:t>
            </w:r>
          </w:p>
        </w:tc>
        <w:tc>
          <w:tcPr>
            <w:tcW w:w="1088" w:type="dxa"/>
            <w:tcBorders>
              <w:top w:val="single" w:sz="8" w:space="0" w:color="000000"/>
              <w:left w:val="single" w:sz="8" w:space="0" w:color="000000"/>
              <w:bottom w:val="nil"/>
              <w:right w:val="thickThinMediumGap" w:sz="1" w:space="0" w:color="000000"/>
            </w:tcBorders>
          </w:tcPr>
          <w:p>
            <w:pPr>
              <w:pStyle w:val="TableParagraph"/>
              <w:rPr>
                <w:b/>
                <w:sz w:val="28"/>
              </w:rPr>
            </w:pPr>
          </w:p>
          <w:p>
            <w:pPr>
              <w:pStyle w:val="TableParagraph"/>
              <w:ind w:right="-72"/>
              <w:jc w:val="right"/>
              <w:rPr>
                <w:sz w:val="22"/>
              </w:rPr>
            </w:pPr>
            <w:r>
              <w:rPr>
                <w:sz w:val="22"/>
              </w:rPr>
              <w:t>.399</w:t>
            </w:r>
          </w:p>
        </w:tc>
      </w:tr>
      <w:tr>
        <w:trPr>
          <w:trHeight w:val="1384" w:hRule="atLeast"/>
        </w:trPr>
        <w:tc>
          <w:tcPr>
            <w:tcW w:w="1385" w:type="dxa"/>
            <w:tcBorders>
              <w:top w:val="nil"/>
              <w:bottom w:val="nil"/>
              <w:right w:val="nil"/>
            </w:tcBorders>
          </w:tcPr>
          <w:p>
            <w:pPr>
              <w:pStyle w:val="TableParagraph"/>
              <w:rPr>
                <w:sz w:val="20"/>
              </w:rPr>
            </w:pPr>
          </w:p>
        </w:tc>
        <w:tc>
          <w:tcPr>
            <w:tcW w:w="2031" w:type="dxa"/>
            <w:tcBorders>
              <w:top w:val="nil"/>
              <w:left w:val="nil"/>
              <w:bottom w:val="nil"/>
            </w:tcBorders>
          </w:tcPr>
          <w:p>
            <w:pPr>
              <w:pStyle w:val="TableParagraph"/>
              <w:rPr>
                <w:b/>
                <w:sz w:val="24"/>
              </w:rPr>
            </w:pPr>
          </w:p>
          <w:p>
            <w:pPr>
              <w:pStyle w:val="TableParagraph"/>
              <w:spacing w:before="9"/>
              <w:rPr>
                <w:b/>
                <w:sz w:val="35"/>
              </w:rPr>
            </w:pPr>
          </w:p>
          <w:p>
            <w:pPr>
              <w:pStyle w:val="TableParagraph"/>
              <w:ind w:left="307"/>
              <w:rPr>
                <w:sz w:val="22"/>
              </w:rPr>
            </w:pPr>
            <w:r>
              <w:rPr>
                <w:sz w:val="22"/>
              </w:rPr>
              <w:t>Sig. (2-tailed)</w:t>
            </w:r>
          </w:p>
        </w:tc>
        <w:tc>
          <w:tcPr>
            <w:tcW w:w="1059" w:type="dxa"/>
            <w:tcBorders>
              <w:top w:val="nil"/>
              <w:bottom w:val="nil"/>
              <w:right w:val="single" w:sz="8" w:space="0" w:color="000000"/>
            </w:tcBorders>
          </w:tcPr>
          <w:p>
            <w:pPr>
              <w:pStyle w:val="TableParagraph"/>
              <w:rPr>
                <w:b/>
                <w:sz w:val="24"/>
              </w:rPr>
            </w:pPr>
          </w:p>
          <w:p>
            <w:pPr>
              <w:pStyle w:val="TableParagraph"/>
              <w:spacing w:before="9"/>
              <w:rPr>
                <w:b/>
                <w:sz w:val="35"/>
              </w:rPr>
            </w:pPr>
          </w:p>
          <w:p>
            <w:pPr>
              <w:pStyle w:val="TableParagraph"/>
              <w:ind w:right="26"/>
              <w:jc w:val="right"/>
              <w:rPr>
                <w:sz w:val="22"/>
              </w:rPr>
            </w:pPr>
            <w:r>
              <w:rPr>
                <w:sz w:val="22"/>
              </w:rPr>
              <w:t>.02</w:t>
            </w:r>
          </w:p>
        </w:tc>
        <w:tc>
          <w:tcPr>
            <w:tcW w:w="1056" w:type="dxa"/>
            <w:tcBorders>
              <w:top w:val="nil"/>
              <w:left w:val="single" w:sz="8" w:space="0" w:color="000000"/>
              <w:bottom w:val="nil"/>
              <w:right w:val="single" w:sz="8" w:space="0" w:color="000000"/>
            </w:tcBorders>
          </w:tcPr>
          <w:p>
            <w:pPr>
              <w:pStyle w:val="TableParagraph"/>
              <w:rPr>
                <w:b/>
                <w:sz w:val="24"/>
              </w:rPr>
            </w:pPr>
          </w:p>
          <w:p>
            <w:pPr>
              <w:pStyle w:val="TableParagraph"/>
              <w:spacing w:before="9"/>
              <w:rPr>
                <w:b/>
                <w:sz w:val="35"/>
              </w:rPr>
            </w:pPr>
          </w:p>
          <w:p>
            <w:pPr>
              <w:pStyle w:val="TableParagraph"/>
              <w:ind w:right="-72"/>
              <w:jc w:val="right"/>
              <w:rPr>
                <w:sz w:val="22"/>
              </w:rPr>
            </w:pPr>
            <w:r>
              <w:rPr>
                <w:sz w:val="22"/>
              </w:rPr>
              <w:t>.001</w:t>
            </w:r>
          </w:p>
        </w:tc>
        <w:tc>
          <w:tcPr>
            <w:tcW w:w="1061" w:type="dxa"/>
            <w:tcBorders>
              <w:top w:val="nil"/>
              <w:left w:val="single" w:sz="8" w:space="0" w:color="000000"/>
              <w:bottom w:val="nil"/>
              <w:right w:val="single" w:sz="8" w:space="0" w:color="000000"/>
            </w:tcBorders>
          </w:tcPr>
          <w:p>
            <w:pPr>
              <w:pStyle w:val="TableParagraph"/>
              <w:rPr>
                <w:sz w:val="20"/>
              </w:rPr>
            </w:pPr>
          </w:p>
        </w:tc>
        <w:tc>
          <w:tcPr>
            <w:tcW w:w="1056" w:type="dxa"/>
            <w:tcBorders>
              <w:top w:val="nil"/>
              <w:left w:val="single" w:sz="8" w:space="0" w:color="000000"/>
              <w:bottom w:val="nil"/>
              <w:right w:val="single" w:sz="8" w:space="0" w:color="000000"/>
            </w:tcBorders>
          </w:tcPr>
          <w:p>
            <w:pPr>
              <w:pStyle w:val="TableParagraph"/>
              <w:rPr>
                <w:b/>
                <w:sz w:val="24"/>
              </w:rPr>
            </w:pPr>
          </w:p>
          <w:p>
            <w:pPr>
              <w:pStyle w:val="TableParagraph"/>
              <w:spacing w:before="9"/>
              <w:rPr>
                <w:b/>
                <w:sz w:val="35"/>
              </w:rPr>
            </w:pPr>
          </w:p>
          <w:p>
            <w:pPr>
              <w:pStyle w:val="TableParagraph"/>
              <w:ind w:right="-72"/>
              <w:jc w:val="right"/>
              <w:rPr>
                <w:sz w:val="22"/>
              </w:rPr>
            </w:pPr>
            <w:r>
              <w:rPr>
                <w:sz w:val="22"/>
              </w:rPr>
              <w:t>.030</w:t>
            </w:r>
          </w:p>
        </w:tc>
        <w:tc>
          <w:tcPr>
            <w:tcW w:w="1088" w:type="dxa"/>
            <w:tcBorders>
              <w:top w:val="nil"/>
              <w:left w:val="single" w:sz="8" w:space="0" w:color="000000"/>
              <w:bottom w:val="nil"/>
              <w:right w:val="thickThinMediumGap" w:sz="1" w:space="0" w:color="000000"/>
            </w:tcBorders>
          </w:tcPr>
          <w:p>
            <w:pPr>
              <w:pStyle w:val="TableParagraph"/>
              <w:rPr>
                <w:b/>
                <w:sz w:val="24"/>
              </w:rPr>
            </w:pPr>
          </w:p>
          <w:p>
            <w:pPr>
              <w:pStyle w:val="TableParagraph"/>
              <w:spacing w:before="9"/>
              <w:rPr>
                <w:b/>
                <w:sz w:val="35"/>
              </w:rPr>
            </w:pPr>
          </w:p>
          <w:p>
            <w:pPr>
              <w:pStyle w:val="TableParagraph"/>
              <w:ind w:right="-72"/>
              <w:jc w:val="right"/>
              <w:rPr>
                <w:sz w:val="22"/>
              </w:rPr>
            </w:pPr>
            <w:r>
              <w:rPr>
                <w:sz w:val="22"/>
              </w:rPr>
              <w:t>.113</w:t>
            </w:r>
          </w:p>
        </w:tc>
      </w:tr>
      <w:tr>
        <w:trPr>
          <w:trHeight w:val="1079" w:hRule="atLeast"/>
        </w:trPr>
        <w:tc>
          <w:tcPr>
            <w:tcW w:w="1385" w:type="dxa"/>
            <w:tcBorders>
              <w:top w:val="nil"/>
              <w:bottom w:val="single" w:sz="8" w:space="0" w:color="000000"/>
              <w:right w:val="nil"/>
            </w:tcBorders>
          </w:tcPr>
          <w:p>
            <w:pPr>
              <w:pStyle w:val="TableParagraph"/>
              <w:rPr>
                <w:sz w:val="20"/>
              </w:rPr>
            </w:pPr>
          </w:p>
        </w:tc>
        <w:tc>
          <w:tcPr>
            <w:tcW w:w="2031" w:type="dxa"/>
            <w:tcBorders>
              <w:top w:val="nil"/>
              <w:left w:val="nil"/>
              <w:bottom w:val="single" w:sz="8" w:space="0" w:color="000000"/>
            </w:tcBorders>
          </w:tcPr>
          <w:p>
            <w:pPr>
              <w:pStyle w:val="TableParagraph"/>
              <w:rPr>
                <w:b/>
                <w:sz w:val="24"/>
              </w:rPr>
            </w:pPr>
          </w:p>
          <w:p>
            <w:pPr>
              <w:pStyle w:val="TableParagraph"/>
              <w:spacing w:before="159"/>
              <w:ind w:left="307"/>
              <w:rPr>
                <w:sz w:val="22"/>
              </w:rPr>
            </w:pPr>
            <w:r>
              <w:rPr>
                <w:w w:val="100"/>
                <w:sz w:val="22"/>
              </w:rPr>
              <w:t>N</w:t>
            </w:r>
          </w:p>
        </w:tc>
        <w:tc>
          <w:tcPr>
            <w:tcW w:w="1059" w:type="dxa"/>
            <w:tcBorders>
              <w:top w:val="nil"/>
              <w:bottom w:val="single" w:sz="8" w:space="0" w:color="000000"/>
              <w:right w:val="single" w:sz="8" w:space="0" w:color="000000"/>
            </w:tcBorders>
          </w:tcPr>
          <w:p>
            <w:pPr>
              <w:pStyle w:val="TableParagraph"/>
              <w:rPr>
                <w:b/>
                <w:sz w:val="24"/>
              </w:rPr>
            </w:pPr>
          </w:p>
          <w:p>
            <w:pPr>
              <w:pStyle w:val="TableParagraph"/>
              <w:spacing w:before="159"/>
              <w:ind w:right="-72"/>
              <w:jc w:val="right"/>
              <w:rPr>
                <w:sz w:val="22"/>
              </w:rPr>
            </w:pPr>
            <w:r>
              <w:rPr>
                <w:sz w:val="22"/>
              </w:rPr>
              <w:t>17</w:t>
            </w:r>
          </w:p>
        </w:tc>
        <w:tc>
          <w:tcPr>
            <w:tcW w:w="1056" w:type="dxa"/>
            <w:tcBorders>
              <w:top w:val="nil"/>
              <w:left w:val="single" w:sz="8" w:space="0" w:color="000000"/>
              <w:bottom w:val="single" w:sz="8" w:space="0" w:color="000000"/>
              <w:right w:val="single" w:sz="8" w:space="0" w:color="000000"/>
            </w:tcBorders>
          </w:tcPr>
          <w:p>
            <w:pPr>
              <w:pStyle w:val="TableParagraph"/>
              <w:rPr>
                <w:b/>
                <w:sz w:val="24"/>
              </w:rPr>
            </w:pPr>
          </w:p>
          <w:p>
            <w:pPr>
              <w:pStyle w:val="TableParagraph"/>
              <w:spacing w:before="159"/>
              <w:ind w:right="-72"/>
              <w:jc w:val="right"/>
              <w:rPr>
                <w:sz w:val="22"/>
              </w:rPr>
            </w:pPr>
            <w:r>
              <w:rPr>
                <w:sz w:val="22"/>
              </w:rPr>
              <w:t>17</w:t>
            </w:r>
          </w:p>
        </w:tc>
        <w:tc>
          <w:tcPr>
            <w:tcW w:w="1061" w:type="dxa"/>
            <w:tcBorders>
              <w:top w:val="nil"/>
              <w:left w:val="single" w:sz="8" w:space="0" w:color="000000"/>
              <w:bottom w:val="single" w:sz="8" w:space="0" w:color="000000"/>
              <w:right w:val="single" w:sz="8" w:space="0" w:color="000000"/>
            </w:tcBorders>
          </w:tcPr>
          <w:p>
            <w:pPr>
              <w:pStyle w:val="TableParagraph"/>
              <w:rPr>
                <w:b/>
                <w:sz w:val="24"/>
              </w:rPr>
            </w:pPr>
          </w:p>
          <w:p>
            <w:pPr>
              <w:pStyle w:val="TableParagraph"/>
              <w:spacing w:before="159"/>
              <w:ind w:right="-72"/>
              <w:jc w:val="right"/>
              <w:rPr>
                <w:sz w:val="22"/>
              </w:rPr>
            </w:pPr>
            <w:r>
              <w:rPr>
                <w:sz w:val="22"/>
              </w:rPr>
              <w:t>17</w:t>
            </w:r>
          </w:p>
        </w:tc>
        <w:tc>
          <w:tcPr>
            <w:tcW w:w="1056" w:type="dxa"/>
            <w:tcBorders>
              <w:top w:val="nil"/>
              <w:left w:val="single" w:sz="8" w:space="0" w:color="000000"/>
              <w:bottom w:val="single" w:sz="8" w:space="0" w:color="000000"/>
              <w:right w:val="single" w:sz="8" w:space="0" w:color="000000"/>
            </w:tcBorders>
          </w:tcPr>
          <w:p>
            <w:pPr>
              <w:pStyle w:val="TableParagraph"/>
              <w:rPr>
                <w:b/>
                <w:sz w:val="24"/>
              </w:rPr>
            </w:pPr>
          </w:p>
          <w:p>
            <w:pPr>
              <w:pStyle w:val="TableParagraph"/>
              <w:spacing w:before="159"/>
              <w:ind w:right="-72"/>
              <w:jc w:val="right"/>
              <w:rPr>
                <w:sz w:val="22"/>
              </w:rPr>
            </w:pPr>
            <w:r>
              <w:rPr>
                <w:sz w:val="22"/>
              </w:rPr>
              <w:t>17</w:t>
            </w:r>
          </w:p>
        </w:tc>
        <w:tc>
          <w:tcPr>
            <w:tcW w:w="1088" w:type="dxa"/>
            <w:tcBorders>
              <w:top w:val="nil"/>
              <w:left w:val="single" w:sz="8" w:space="0" w:color="000000"/>
              <w:bottom w:val="single" w:sz="8" w:space="0" w:color="000000"/>
              <w:right w:val="thickThinMediumGap" w:sz="1" w:space="0" w:color="000000"/>
            </w:tcBorders>
          </w:tcPr>
          <w:p>
            <w:pPr>
              <w:pStyle w:val="TableParagraph"/>
              <w:rPr>
                <w:b/>
                <w:sz w:val="24"/>
              </w:rPr>
            </w:pPr>
          </w:p>
          <w:p>
            <w:pPr>
              <w:pStyle w:val="TableParagraph"/>
              <w:spacing w:before="159"/>
              <w:ind w:right="-58"/>
              <w:jc w:val="right"/>
              <w:rPr>
                <w:sz w:val="22"/>
              </w:rPr>
            </w:pPr>
            <w:r>
              <w:rPr>
                <w:sz w:val="22"/>
              </w:rPr>
              <w:t>17</w:t>
            </w:r>
          </w:p>
        </w:tc>
      </w:tr>
      <w:tr>
        <w:trPr>
          <w:trHeight w:val="1269" w:hRule="atLeast"/>
        </w:trPr>
        <w:tc>
          <w:tcPr>
            <w:tcW w:w="1385" w:type="dxa"/>
            <w:tcBorders>
              <w:top w:val="single" w:sz="8" w:space="0" w:color="000000"/>
              <w:bottom w:val="nil"/>
              <w:right w:val="nil"/>
            </w:tcBorders>
          </w:tcPr>
          <w:p>
            <w:pPr>
              <w:pStyle w:val="TableParagraph"/>
              <w:spacing w:line="242" w:lineRule="exact"/>
              <w:ind w:left="80"/>
              <w:rPr>
                <w:sz w:val="22"/>
              </w:rPr>
            </w:pPr>
            <w:r>
              <w:rPr>
                <w:sz w:val="22"/>
              </w:rPr>
              <w:t>VAR00039</w:t>
            </w:r>
          </w:p>
        </w:tc>
        <w:tc>
          <w:tcPr>
            <w:tcW w:w="2031" w:type="dxa"/>
            <w:tcBorders>
              <w:top w:val="single" w:sz="8" w:space="0" w:color="000000"/>
              <w:left w:val="nil"/>
              <w:bottom w:val="nil"/>
            </w:tcBorders>
          </w:tcPr>
          <w:p>
            <w:pPr>
              <w:pStyle w:val="TableParagraph"/>
              <w:spacing w:line="242" w:lineRule="auto"/>
              <w:ind w:left="307" w:right="679"/>
              <w:rPr>
                <w:sz w:val="22"/>
              </w:rPr>
            </w:pPr>
            <w:r>
              <w:rPr>
                <w:sz w:val="22"/>
              </w:rPr>
              <w:t>Pearson Correlation</w:t>
            </w:r>
          </w:p>
        </w:tc>
        <w:tc>
          <w:tcPr>
            <w:tcW w:w="1059" w:type="dxa"/>
            <w:tcBorders>
              <w:top w:val="single" w:sz="8" w:space="0" w:color="000000"/>
              <w:bottom w:val="nil"/>
              <w:right w:val="single" w:sz="8" w:space="0" w:color="000000"/>
            </w:tcBorders>
          </w:tcPr>
          <w:p>
            <w:pPr>
              <w:pStyle w:val="TableParagraph"/>
              <w:spacing w:before="9"/>
              <w:rPr>
                <w:b/>
                <w:sz w:val="27"/>
              </w:rPr>
            </w:pPr>
          </w:p>
          <w:p>
            <w:pPr>
              <w:pStyle w:val="TableParagraph"/>
              <w:spacing w:before="1"/>
              <w:ind w:right="2"/>
              <w:jc w:val="right"/>
              <w:rPr>
                <w:sz w:val="22"/>
              </w:rPr>
            </w:pPr>
            <w:r>
              <w:rPr>
                <w:sz w:val="22"/>
              </w:rPr>
              <w:t>.753</w:t>
            </w:r>
            <w:r>
              <w:rPr>
                <w:sz w:val="22"/>
                <w:vertAlign w:val="superscript"/>
              </w:rPr>
              <w:t>*</w:t>
            </w:r>
          </w:p>
        </w:tc>
        <w:tc>
          <w:tcPr>
            <w:tcW w:w="1056" w:type="dxa"/>
            <w:tcBorders>
              <w:top w:val="single" w:sz="8" w:space="0" w:color="000000"/>
              <w:left w:val="single" w:sz="8" w:space="0" w:color="000000"/>
              <w:bottom w:val="nil"/>
              <w:right w:val="single" w:sz="8" w:space="0" w:color="000000"/>
            </w:tcBorders>
          </w:tcPr>
          <w:p>
            <w:pPr>
              <w:pStyle w:val="TableParagraph"/>
              <w:spacing w:before="9"/>
              <w:rPr>
                <w:b/>
                <w:sz w:val="27"/>
              </w:rPr>
            </w:pPr>
          </w:p>
          <w:p>
            <w:pPr>
              <w:pStyle w:val="TableParagraph"/>
              <w:spacing w:before="1"/>
              <w:ind w:right="-72"/>
              <w:jc w:val="right"/>
              <w:rPr>
                <w:sz w:val="22"/>
              </w:rPr>
            </w:pPr>
            <w:r>
              <w:rPr>
                <w:sz w:val="22"/>
              </w:rPr>
              <w:t>.387</w:t>
            </w:r>
          </w:p>
        </w:tc>
        <w:tc>
          <w:tcPr>
            <w:tcW w:w="1061" w:type="dxa"/>
            <w:tcBorders>
              <w:top w:val="single" w:sz="8" w:space="0" w:color="000000"/>
              <w:left w:val="single" w:sz="8" w:space="0" w:color="000000"/>
              <w:bottom w:val="nil"/>
              <w:right w:val="single" w:sz="8" w:space="0" w:color="000000"/>
            </w:tcBorders>
          </w:tcPr>
          <w:p>
            <w:pPr>
              <w:pStyle w:val="TableParagraph"/>
              <w:spacing w:before="9"/>
              <w:rPr>
                <w:b/>
                <w:sz w:val="27"/>
              </w:rPr>
            </w:pPr>
          </w:p>
          <w:p>
            <w:pPr>
              <w:pStyle w:val="TableParagraph"/>
              <w:spacing w:before="1"/>
              <w:ind w:right="4"/>
              <w:jc w:val="right"/>
              <w:rPr>
                <w:sz w:val="22"/>
              </w:rPr>
            </w:pPr>
            <w:r>
              <w:rPr>
                <w:sz w:val="22"/>
              </w:rPr>
              <w:t>.527</w:t>
            </w:r>
          </w:p>
        </w:tc>
        <w:tc>
          <w:tcPr>
            <w:tcW w:w="1056" w:type="dxa"/>
            <w:vMerge w:val="restart"/>
            <w:tcBorders>
              <w:top w:val="single" w:sz="8" w:space="0" w:color="000000"/>
              <w:left w:val="single" w:sz="8" w:space="0" w:color="000000"/>
              <w:bottom w:val="nil"/>
              <w:right w:val="single" w:sz="8" w:space="0" w:color="000000"/>
            </w:tcBorders>
          </w:tcPr>
          <w:p>
            <w:pPr>
              <w:pStyle w:val="TableParagraph"/>
              <w:spacing w:before="9"/>
              <w:rPr>
                <w:b/>
                <w:sz w:val="27"/>
              </w:rPr>
            </w:pPr>
          </w:p>
          <w:p>
            <w:pPr>
              <w:pStyle w:val="TableParagraph"/>
              <w:spacing w:before="1"/>
              <w:ind w:right="-72"/>
              <w:jc w:val="right"/>
              <w:rPr>
                <w:sz w:val="22"/>
              </w:rPr>
            </w:pPr>
            <w:r>
              <w:rPr>
                <w:w w:val="100"/>
                <w:sz w:val="22"/>
              </w:rPr>
              <w:t>1</w:t>
            </w:r>
          </w:p>
        </w:tc>
        <w:tc>
          <w:tcPr>
            <w:tcW w:w="1088" w:type="dxa"/>
            <w:tcBorders>
              <w:top w:val="single" w:sz="8" w:space="0" w:color="000000"/>
              <w:left w:val="single" w:sz="8" w:space="0" w:color="000000"/>
              <w:bottom w:val="nil"/>
              <w:right w:val="thickThinMediumGap" w:sz="1" w:space="0" w:color="000000"/>
            </w:tcBorders>
          </w:tcPr>
          <w:p>
            <w:pPr>
              <w:pStyle w:val="TableParagraph"/>
              <w:spacing w:before="9"/>
              <w:rPr>
                <w:b/>
                <w:sz w:val="27"/>
              </w:rPr>
            </w:pPr>
          </w:p>
          <w:p>
            <w:pPr>
              <w:pStyle w:val="TableParagraph"/>
              <w:spacing w:before="1"/>
              <w:ind w:right="-44"/>
              <w:jc w:val="right"/>
              <w:rPr>
                <w:sz w:val="22"/>
              </w:rPr>
            </w:pPr>
            <w:r>
              <w:rPr>
                <w:sz w:val="22"/>
              </w:rPr>
              <w:t>.783</w:t>
            </w:r>
            <w:r>
              <w:rPr>
                <w:sz w:val="22"/>
                <w:vertAlign w:val="superscript"/>
              </w:rPr>
              <w:t>**</w:t>
            </w:r>
          </w:p>
        </w:tc>
      </w:tr>
      <w:tr>
        <w:trPr>
          <w:trHeight w:val="1464" w:hRule="atLeast"/>
        </w:trPr>
        <w:tc>
          <w:tcPr>
            <w:tcW w:w="1385" w:type="dxa"/>
            <w:tcBorders>
              <w:top w:val="nil"/>
              <w:bottom w:val="nil"/>
              <w:right w:val="nil"/>
            </w:tcBorders>
          </w:tcPr>
          <w:p>
            <w:pPr>
              <w:pStyle w:val="TableParagraph"/>
              <w:rPr>
                <w:sz w:val="20"/>
              </w:rPr>
            </w:pPr>
          </w:p>
        </w:tc>
        <w:tc>
          <w:tcPr>
            <w:tcW w:w="2031" w:type="dxa"/>
            <w:tcBorders>
              <w:top w:val="nil"/>
              <w:left w:val="nil"/>
              <w:bottom w:val="nil"/>
            </w:tcBorders>
          </w:tcPr>
          <w:p>
            <w:pPr>
              <w:pStyle w:val="TableParagraph"/>
              <w:rPr>
                <w:b/>
                <w:sz w:val="24"/>
              </w:rPr>
            </w:pPr>
          </w:p>
          <w:p>
            <w:pPr>
              <w:pStyle w:val="TableParagraph"/>
              <w:spacing w:before="9"/>
              <w:rPr>
                <w:b/>
                <w:sz w:val="35"/>
              </w:rPr>
            </w:pPr>
          </w:p>
          <w:p>
            <w:pPr>
              <w:pStyle w:val="TableParagraph"/>
              <w:ind w:left="307"/>
              <w:rPr>
                <w:sz w:val="22"/>
              </w:rPr>
            </w:pPr>
            <w:r>
              <w:rPr>
                <w:sz w:val="22"/>
              </w:rPr>
              <w:t>Sig. (2-tailed)</w:t>
            </w:r>
          </w:p>
        </w:tc>
        <w:tc>
          <w:tcPr>
            <w:tcW w:w="1059" w:type="dxa"/>
            <w:tcBorders>
              <w:top w:val="nil"/>
              <w:bottom w:val="nil"/>
              <w:right w:val="single" w:sz="8" w:space="0" w:color="000000"/>
            </w:tcBorders>
          </w:tcPr>
          <w:p>
            <w:pPr>
              <w:pStyle w:val="TableParagraph"/>
              <w:rPr>
                <w:b/>
                <w:sz w:val="24"/>
              </w:rPr>
            </w:pPr>
          </w:p>
          <w:p>
            <w:pPr>
              <w:pStyle w:val="TableParagraph"/>
              <w:spacing w:before="9"/>
              <w:rPr>
                <w:b/>
                <w:sz w:val="35"/>
              </w:rPr>
            </w:pPr>
          </w:p>
          <w:p>
            <w:pPr>
              <w:pStyle w:val="TableParagraph"/>
              <w:ind w:right="26"/>
              <w:jc w:val="right"/>
              <w:rPr>
                <w:sz w:val="22"/>
              </w:rPr>
            </w:pPr>
            <w:r>
              <w:rPr>
                <w:sz w:val="22"/>
              </w:rPr>
              <w:t>.00</w:t>
            </w:r>
          </w:p>
        </w:tc>
        <w:tc>
          <w:tcPr>
            <w:tcW w:w="1056" w:type="dxa"/>
            <w:tcBorders>
              <w:top w:val="nil"/>
              <w:left w:val="single" w:sz="8" w:space="0" w:color="000000"/>
              <w:bottom w:val="nil"/>
              <w:right w:val="single" w:sz="8" w:space="0" w:color="000000"/>
            </w:tcBorders>
          </w:tcPr>
          <w:p>
            <w:pPr>
              <w:pStyle w:val="TableParagraph"/>
              <w:rPr>
                <w:b/>
                <w:sz w:val="24"/>
              </w:rPr>
            </w:pPr>
          </w:p>
          <w:p>
            <w:pPr>
              <w:pStyle w:val="TableParagraph"/>
              <w:spacing w:before="9"/>
              <w:rPr>
                <w:b/>
                <w:sz w:val="35"/>
              </w:rPr>
            </w:pPr>
          </w:p>
          <w:p>
            <w:pPr>
              <w:pStyle w:val="TableParagraph"/>
              <w:ind w:right="-72"/>
              <w:jc w:val="right"/>
              <w:rPr>
                <w:sz w:val="22"/>
              </w:rPr>
            </w:pPr>
            <w:r>
              <w:rPr>
                <w:sz w:val="22"/>
              </w:rPr>
              <w:t>.125</w:t>
            </w:r>
          </w:p>
        </w:tc>
        <w:tc>
          <w:tcPr>
            <w:tcW w:w="1061" w:type="dxa"/>
            <w:tcBorders>
              <w:top w:val="nil"/>
              <w:left w:val="single" w:sz="8" w:space="0" w:color="000000"/>
              <w:bottom w:val="nil"/>
              <w:right w:val="single" w:sz="8" w:space="0" w:color="000000"/>
            </w:tcBorders>
          </w:tcPr>
          <w:p>
            <w:pPr>
              <w:pStyle w:val="TableParagraph"/>
              <w:rPr>
                <w:b/>
                <w:sz w:val="24"/>
              </w:rPr>
            </w:pPr>
          </w:p>
          <w:p>
            <w:pPr>
              <w:pStyle w:val="TableParagraph"/>
              <w:spacing w:before="9"/>
              <w:rPr>
                <w:b/>
                <w:sz w:val="35"/>
              </w:rPr>
            </w:pPr>
          </w:p>
          <w:p>
            <w:pPr>
              <w:pStyle w:val="TableParagraph"/>
              <w:ind w:right="-72"/>
              <w:jc w:val="right"/>
              <w:rPr>
                <w:sz w:val="22"/>
              </w:rPr>
            </w:pPr>
            <w:r>
              <w:rPr>
                <w:sz w:val="22"/>
              </w:rPr>
              <w:t>.030</w:t>
            </w:r>
          </w:p>
        </w:tc>
        <w:tc>
          <w:tcPr>
            <w:tcW w:w="1056" w:type="dxa"/>
            <w:vMerge/>
            <w:tcBorders>
              <w:top w:val="nil"/>
              <w:left w:val="single" w:sz="8" w:space="0" w:color="000000"/>
              <w:bottom w:val="nil"/>
              <w:right w:val="single" w:sz="8" w:space="0" w:color="000000"/>
            </w:tcBorders>
          </w:tcPr>
          <w:p>
            <w:pPr>
              <w:rPr>
                <w:sz w:val="2"/>
                <w:szCs w:val="2"/>
              </w:rPr>
            </w:pPr>
          </w:p>
        </w:tc>
        <w:tc>
          <w:tcPr>
            <w:tcW w:w="1088" w:type="dxa"/>
            <w:tcBorders>
              <w:top w:val="nil"/>
              <w:left w:val="single" w:sz="8" w:space="0" w:color="000000"/>
              <w:bottom w:val="nil"/>
              <w:right w:val="thickThinMediumGap" w:sz="1" w:space="0" w:color="000000"/>
            </w:tcBorders>
          </w:tcPr>
          <w:p>
            <w:pPr>
              <w:pStyle w:val="TableParagraph"/>
              <w:rPr>
                <w:b/>
                <w:sz w:val="24"/>
              </w:rPr>
            </w:pPr>
          </w:p>
          <w:p>
            <w:pPr>
              <w:pStyle w:val="TableParagraph"/>
              <w:spacing w:before="9"/>
              <w:rPr>
                <w:b/>
                <w:sz w:val="35"/>
              </w:rPr>
            </w:pPr>
          </w:p>
          <w:p>
            <w:pPr>
              <w:pStyle w:val="TableParagraph"/>
              <w:ind w:right="-72"/>
              <w:jc w:val="right"/>
              <w:rPr>
                <w:sz w:val="22"/>
              </w:rPr>
            </w:pPr>
            <w:r>
              <w:rPr>
                <w:sz w:val="22"/>
              </w:rPr>
              <w:t>.000</w:t>
            </w:r>
          </w:p>
        </w:tc>
      </w:tr>
    </w:tbl>
    <w:p>
      <w:pPr>
        <w:spacing w:after="0"/>
        <w:jc w:val="right"/>
        <w:rPr>
          <w:sz w:val="22"/>
        </w:rPr>
        <w:sectPr>
          <w:pgSz w:w="11950" w:h="16870"/>
          <w:pgMar w:header="557" w:footer="0" w:top="820" w:bottom="280" w:left="1680" w:right="380"/>
        </w:sectPr>
      </w:pPr>
    </w:p>
    <w:p>
      <w:pPr>
        <w:pStyle w:val="BodyText"/>
        <w:spacing w:before="5"/>
        <w:rPr>
          <w:b/>
          <w:sz w:val="19"/>
        </w:rPr>
      </w:pPr>
    </w:p>
    <w:tbl>
      <w:tblPr>
        <w:tblW w:w="0" w:type="auto"/>
        <w:jc w:val="left"/>
        <w:tblInd w:w="5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85"/>
        <w:gridCol w:w="2031"/>
        <w:gridCol w:w="1059"/>
        <w:gridCol w:w="1056"/>
        <w:gridCol w:w="1061"/>
        <w:gridCol w:w="1056"/>
        <w:gridCol w:w="1088"/>
      </w:tblGrid>
      <w:tr>
        <w:trPr>
          <w:trHeight w:val="1123" w:hRule="atLeast"/>
        </w:trPr>
        <w:tc>
          <w:tcPr>
            <w:tcW w:w="3416" w:type="dxa"/>
            <w:gridSpan w:val="2"/>
            <w:tcBorders>
              <w:top w:val="nil"/>
              <w:bottom w:val="single" w:sz="8" w:space="0" w:color="000000"/>
            </w:tcBorders>
          </w:tcPr>
          <w:p>
            <w:pPr>
              <w:pStyle w:val="TableParagraph"/>
              <w:rPr>
                <w:b/>
                <w:sz w:val="24"/>
              </w:rPr>
            </w:pPr>
          </w:p>
          <w:p>
            <w:pPr>
              <w:pStyle w:val="TableParagraph"/>
              <w:spacing w:before="203"/>
              <w:ind w:left="119"/>
              <w:jc w:val="center"/>
              <w:rPr>
                <w:sz w:val="22"/>
              </w:rPr>
            </w:pPr>
            <w:r>
              <w:rPr>
                <w:w w:val="100"/>
                <w:sz w:val="22"/>
              </w:rPr>
              <w:t>N</w:t>
            </w:r>
          </w:p>
        </w:tc>
        <w:tc>
          <w:tcPr>
            <w:tcW w:w="1059" w:type="dxa"/>
            <w:tcBorders>
              <w:top w:val="nil"/>
              <w:bottom w:val="single" w:sz="8" w:space="0" w:color="000000"/>
              <w:right w:val="single" w:sz="8" w:space="0" w:color="000000"/>
            </w:tcBorders>
          </w:tcPr>
          <w:p>
            <w:pPr>
              <w:pStyle w:val="TableParagraph"/>
              <w:rPr>
                <w:b/>
                <w:sz w:val="24"/>
              </w:rPr>
            </w:pPr>
          </w:p>
          <w:p>
            <w:pPr>
              <w:pStyle w:val="TableParagraph"/>
              <w:spacing w:before="203"/>
              <w:ind w:right="-72"/>
              <w:jc w:val="right"/>
              <w:rPr>
                <w:sz w:val="22"/>
              </w:rPr>
            </w:pPr>
            <w:r>
              <w:rPr>
                <w:sz w:val="22"/>
              </w:rPr>
              <w:t>17</w:t>
            </w:r>
          </w:p>
        </w:tc>
        <w:tc>
          <w:tcPr>
            <w:tcW w:w="1056" w:type="dxa"/>
            <w:tcBorders>
              <w:top w:val="nil"/>
              <w:left w:val="single" w:sz="8" w:space="0" w:color="000000"/>
              <w:bottom w:val="single" w:sz="8" w:space="0" w:color="000000"/>
              <w:right w:val="single" w:sz="8" w:space="0" w:color="000000"/>
            </w:tcBorders>
          </w:tcPr>
          <w:p>
            <w:pPr>
              <w:pStyle w:val="TableParagraph"/>
              <w:rPr>
                <w:b/>
                <w:sz w:val="24"/>
              </w:rPr>
            </w:pPr>
          </w:p>
          <w:p>
            <w:pPr>
              <w:pStyle w:val="TableParagraph"/>
              <w:spacing w:before="203"/>
              <w:ind w:right="-72"/>
              <w:jc w:val="right"/>
              <w:rPr>
                <w:sz w:val="22"/>
              </w:rPr>
            </w:pPr>
            <w:r>
              <w:rPr>
                <w:sz w:val="22"/>
              </w:rPr>
              <w:t>17</w:t>
            </w:r>
          </w:p>
        </w:tc>
        <w:tc>
          <w:tcPr>
            <w:tcW w:w="1061" w:type="dxa"/>
            <w:tcBorders>
              <w:top w:val="nil"/>
              <w:left w:val="single" w:sz="8" w:space="0" w:color="000000"/>
              <w:bottom w:val="single" w:sz="8" w:space="0" w:color="000000"/>
              <w:right w:val="single" w:sz="8" w:space="0" w:color="000000"/>
            </w:tcBorders>
          </w:tcPr>
          <w:p>
            <w:pPr>
              <w:pStyle w:val="TableParagraph"/>
              <w:rPr>
                <w:b/>
                <w:sz w:val="24"/>
              </w:rPr>
            </w:pPr>
          </w:p>
          <w:p>
            <w:pPr>
              <w:pStyle w:val="TableParagraph"/>
              <w:spacing w:before="203"/>
              <w:ind w:right="-72"/>
              <w:jc w:val="right"/>
              <w:rPr>
                <w:sz w:val="22"/>
              </w:rPr>
            </w:pPr>
            <w:r>
              <w:rPr>
                <w:sz w:val="22"/>
              </w:rPr>
              <w:t>17</w:t>
            </w:r>
          </w:p>
        </w:tc>
        <w:tc>
          <w:tcPr>
            <w:tcW w:w="1056" w:type="dxa"/>
            <w:tcBorders>
              <w:top w:val="nil"/>
              <w:left w:val="single" w:sz="8" w:space="0" w:color="000000"/>
              <w:bottom w:val="single" w:sz="8" w:space="0" w:color="000000"/>
              <w:right w:val="single" w:sz="8" w:space="0" w:color="000000"/>
            </w:tcBorders>
          </w:tcPr>
          <w:p>
            <w:pPr>
              <w:pStyle w:val="TableParagraph"/>
              <w:rPr>
                <w:b/>
                <w:sz w:val="24"/>
              </w:rPr>
            </w:pPr>
          </w:p>
          <w:p>
            <w:pPr>
              <w:pStyle w:val="TableParagraph"/>
              <w:spacing w:before="203"/>
              <w:ind w:right="-72"/>
              <w:jc w:val="right"/>
              <w:rPr>
                <w:sz w:val="22"/>
              </w:rPr>
            </w:pPr>
            <w:r>
              <w:rPr>
                <w:sz w:val="22"/>
              </w:rPr>
              <w:t>17</w:t>
            </w:r>
          </w:p>
        </w:tc>
        <w:tc>
          <w:tcPr>
            <w:tcW w:w="1088" w:type="dxa"/>
            <w:tcBorders>
              <w:top w:val="nil"/>
              <w:left w:val="single" w:sz="8" w:space="0" w:color="000000"/>
              <w:bottom w:val="single" w:sz="8" w:space="0" w:color="000000"/>
              <w:right w:val="thickThinMediumGap" w:sz="1" w:space="0" w:color="000000"/>
            </w:tcBorders>
          </w:tcPr>
          <w:p>
            <w:pPr>
              <w:pStyle w:val="TableParagraph"/>
              <w:rPr>
                <w:b/>
                <w:sz w:val="24"/>
              </w:rPr>
            </w:pPr>
          </w:p>
          <w:p>
            <w:pPr>
              <w:pStyle w:val="TableParagraph"/>
              <w:spacing w:before="203"/>
              <w:ind w:right="-58"/>
              <w:jc w:val="right"/>
              <w:rPr>
                <w:sz w:val="22"/>
              </w:rPr>
            </w:pPr>
            <w:r>
              <w:rPr>
                <w:sz w:val="22"/>
              </w:rPr>
              <w:t>17</w:t>
            </w:r>
          </w:p>
        </w:tc>
      </w:tr>
      <w:tr>
        <w:trPr>
          <w:trHeight w:val="1271" w:hRule="atLeast"/>
        </w:trPr>
        <w:tc>
          <w:tcPr>
            <w:tcW w:w="1385" w:type="dxa"/>
            <w:tcBorders>
              <w:top w:val="single" w:sz="8" w:space="0" w:color="000000"/>
              <w:bottom w:val="nil"/>
              <w:right w:val="nil"/>
            </w:tcBorders>
          </w:tcPr>
          <w:p>
            <w:pPr>
              <w:pStyle w:val="TableParagraph"/>
              <w:spacing w:line="244" w:lineRule="exact"/>
              <w:ind w:left="80"/>
              <w:rPr>
                <w:sz w:val="22"/>
              </w:rPr>
            </w:pPr>
            <w:r>
              <w:rPr>
                <w:sz w:val="22"/>
              </w:rPr>
              <w:t>VAR00040</w:t>
            </w:r>
          </w:p>
        </w:tc>
        <w:tc>
          <w:tcPr>
            <w:tcW w:w="2031" w:type="dxa"/>
            <w:tcBorders>
              <w:top w:val="single" w:sz="8" w:space="0" w:color="000000"/>
              <w:left w:val="nil"/>
              <w:bottom w:val="nil"/>
            </w:tcBorders>
          </w:tcPr>
          <w:p>
            <w:pPr>
              <w:pStyle w:val="TableParagraph"/>
              <w:spacing w:line="242" w:lineRule="auto"/>
              <w:ind w:left="307" w:right="679"/>
              <w:rPr>
                <w:sz w:val="22"/>
              </w:rPr>
            </w:pPr>
            <w:r>
              <w:rPr>
                <w:sz w:val="22"/>
              </w:rPr>
              <w:t>Pearson Correlation</w:t>
            </w:r>
          </w:p>
        </w:tc>
        <w:tc>
          <w:tcPr>
            <w:tcW w:w="1059" w:type="dxa"/>
            <w:tcBorders>
              <w:top w:val="single" w:sz="8" w:space="0" w:color="000000"/>
              <w:bottom w:val="nil"/>
              <w:right w:val="single" w:sz="8" w:space="0" w:color="000000"/>
            </w:tcBorders>
          </w:tcPr>
          <w:p>
            <w:pPr>
              <w:pStyle w:val="TableParagraph"/>
              <w:spacing w:before="9"/>
              <w:rPr>
                <w:b/>
                <w:sz w:val="27"/>
              </w:rPr>
            </w:pPr>
          </w:p>
          <w:p>
            <w:pPr>
              <w:pStyle w:val="TableParagraph"/>
              <w:ind w:right="2"/>
              <w:jc w:val="right"/>
              <w:rPr>
                <w:sz w:val="22"/>
              </w:rPr>
            </w:pPr>
            <w:r>
              <w:rPr>
                <w:sz w:val="22"/>
              </w:rPr>
              <w:t>.884</w:t>
            </w:r>
            <w:r>
              <w:rPr>
                <w:sz w:val="22"/>
                <w:vertAlign w:val="superscript"/>
              </w:rPr>
              <w:t>*</w:t>
            </w:r>
          </w:p>
        </w:tc>
        <w:tc>
          <w:tcPr>
            <w:tcW w:w="1056" w:type="dxa"/>
            <w:tcBorders>
              <w:top w:val="single" w:sz="8" w:space="0" w:color="000000"/>
              <w:left w:val="single" w:sz="8" w:space="0" w:color="000000"/>
              <w:bottom w:val="nil"/>
              <w:right w:val="single" w:sz="8" w:space="0" w:color="000000"/>
            </w:tcBorders>
          </w:tcPr>
          <w:p>
            <w:pPr>
              <w:pStyle w:val="TableParagraph"/>
              <w:spacing w:before="9"/>
              <w:rPr>
                <w:b/>
                <w:sz w:val="27"/>
              </w:rPr>
            </w:pPr>
          </w:p>
          <w:p>
            <w:pPr>
              <w:pStyle w:val="TableParagraph"/>
              <w:ind w:right="2"/>
              <w:jc w:val="right"/>
              <w:rPr>
                <w:sz w:val="22"/>
              </w:rPr>
            </w:pPr>
            <w:r>
              <w:rPr>
                <w:sz w:val="22"/>
              </w:rPr>
              <w:t>.500</w:t>
            </w:r>
          </w:p>
        </w:tc>
        <w:tc>
          <w:tcPr>
            <w:tcW w:w="1061" w:type="dxa"/>
            <w:tcBorders>
              <w:top w:val="single" w:sz="8" w:space="0" w:color="000000"/>
              <w:left w:val="single" w:sz="8" w:space="0" w:color="000000"/>
              <w:bottom w:val="nil"/>
              <w:right w:val="single" w:sz="8" w:space="0" w:color="000000"/>
            </w:tcBorders>
          </w:tcPr>
          <w:p>
            <w:pPr>
              <w:pStyle w:val="TableParagraph"/>
              <w:spacing w:before="9"/>
              <w:rPr>
                <w:b/>
                <w:sz w:val="27"/>
              </w:rPr>
            </w:pPr>
          </w:p>
          <w:p>
            <w:pPr>
              <w:pStyle w:val="TableParagraph"/>
              <w:ind w:right="-72"/>
              <w:jc w:val="right"/>
              <w:rPr>
                <w:sz w:val="22"/>
              </w:rPr>
            </w:pPr>
            <w:r>
              <w:rPr>
                <w:sz w:val="22"/>
              </w:rPr>
              <w:t>.399</w:t>
            </w:r>
          </w:p>
        </w:tc>
        <w:tc>
          <w:tcPr>
            <w:tcW w:w="1056" w:type="dxa"/>
            <w:tcBorders>
              <w:top w:val="single" w:sz="8" w:space="0" w:color="000000"/>
              <w:left w:val="single" w:sz="8" w:space="0" w:color="000000"/>
              <w:bottom w:val="nil"/>
              <w:right w:val="single" w:sz="8" w:space="0" w:color="000000"/>
            </w:tcBorders>
          </w:tcPr>
          <w:p>
            <w:pPr>
              <w:pStyle w:val="TableParagraph"/>
              <w:spacing w:before="9"/>
              <w:rPr>
                <w:b/>
                <w:sz w:val="27"/>
              </w:rPr>
            </w:pPr>
          </w:p>
          <w:p>
            <w:pPr>
              <w:pStyle w:val="TableParagraph"/>
              <w:ind w:right="-58"/>
              <w:jc w:val="right"/>
              <w:rPr>
                <w:sz w:val="22"/>
              </w:rPr>
            </w:pPr>
            <w:r>
              <w:rPr>
                <w:sz w:val="22"/>
              </w:rPr>
              <w:t>.783</w:t>
            </w:r>
            <w:r>
              <w:rPr>
                <w:sz w:val="22"/>
                <w:vertAlign w:val="superscript"/>
              </w:rPr>
              <w:t>**</w:t>
            </w:r>
          </w:p>
        </w:tc>
        <w:tc>
          <w:tcPr>
            <w:tcW w:w="1088" w:type="dxa"/>
            <w:tcBorders>
              <w:top w:val="single" w:sz="8" w:space="0" w:color="000000"/>
              <w:left w:val="single" w:sz="8" w:space="0" w:color="000000"/>
              <w:bottom w:val="nil"/>
              <w:right w:val="thickThinMediumGap" w:sz="1" w:space="0" w:color="000000"/>
            </w:tcBorders>
          </w:tcPr>
          <w:p>
            <w:pPr>
              <w:pStyle w:val="TableParagraph"/>
              <w:spacing w:before="9"/>
              <w:rPr>
                <w:b/>
                <w:sz w:val="27"/>
              </w:rPr>
            </w:pPr>
          </w:p>
          <w:p>
            <w:pPr>
              <w:pStyle w:val="TableParagraph"/>
              <w:ind w:right="-58"/>
              <w:jc w:val="right"/>
              <w:rPr>
                <w:sz w:val="22"/>
              </w:rPr>
            </w:pPr>
            <w:r>
              <w:rPr>
                <w:w w:val="100"/>
                <w:sz w:val="22"/>
              </w:rPr>
              <w:t>1</w:t>
            </w:r>
          </w:p>
        </w:tc>
      </w:tr>
      <w:tr>
        <w:trPr>
          <w:trHeight w:val="1385" w:hRule="atLeast"/>
        </w:trPr>
        <w:tc>
          <w:tcPr>
            <w:tcW w:w="1385" w:type="dxa"/>
            <w:tcBorders>
              <w:top w:val="nil"/>
              <w:bottom w:val="nil"/>
              <w:right w:val="nil"/>
            </w:tcBorders>
          </w:tcPr>
          <w:p>
            <w:pPr>
              <w:pStyle w:val="TableParagraph"/>
              <w:rPr>
                <w:sz w:val="20"/>
              </w:rPr>
            </w:pPr>
          </w:p>
        </w:tc>
        <w:tc>
          <w:tcPr>
            <w:tcW w:w="2031" w:type="dxa"/>
            <w:tcBorders>
              <w:top w:val="nil"/>
              <w:left w:val="nil"/>
              <w:bottom w:val="nil"/>
            </w:tcBorders>
          </w:tcPr>
          <w:p>
            <w:pPr>
              <w:pStyle w:val="TableParagraph"/>
              <w:rPr>
                <w:b/>
                <w:sz w:val="24"/>
              </w:rPr>
            </w:pPr>
          </w:p>
          <w:p>
            <w:pPr>
              <w:pStyle w:val="TableParagraph"/>
              <w:spacing w:before="11"/>
              <w:rPr>
                <w:b/>
                <w:sz w:val="35"/>
              </w:rPr>
            </w:pPr>
          </w:p>
          <w:p>
            <w:pPr>
              <w:pStyle w:val="TableParagraph"/>
              <w:ind w:left="307"/>
              <w:rPr>
                <w:sz w:val="22"/>
              </w:rPr>
            </w:pPr>
            <w:r>
              <w:rPr>
                <w:sz w:val="22"/>
              </w:rPr>
              <w:t>Sig. (2-tailed)</w:t>
            </w:r>
          </w:p>
        </w:tc>
        <w:tc>
          <w:tcPr>
            <w:tcW w:w="1059" w:type="dxa"/>
            <w:tcBorders>
              <w:top w:val="nil"/>
              <w:bottom w:val="nil"/>
              <w:right w:val="single" w:sz="8" w:space="0" w:color="000000"/>
            </w:tcBorders>
          </w:tcPr>
          <w:p>
            <w:pPr>
              <w:pStyle w:val="TableParagraph"/>
              <w:rPr>
                <w:b/>
                <w:sz w:val="24"/>
              </w:rPr>
            </w:pPr>
          </w:p>
          <w:p>
            <w:pPr>
              <w:pStyle w:val="TableParagraph"/>
              <w:spacing w:before="11"/>
              <w:rPr>
                <w:b/>
                <w:sz w:val="35"/>
              </w:rPr>
            </w:pPr>
          </w:p>
          <w:p>
            <w:pPr>
              <w:pStyle w:val="TableParagraph"/>
              <w:ind w:right="26"/>
              <w:jc w:val="right"/>
              <w:rPr>
                <w:sz w:val="22"/>
              </w:rPr>
            </w:pPr>
            <w:r>
              <w:rPr>
                <w:sz w:val="22"/>
              </w:rPr>
              <w:t>.00</w:t>
            </w:r>
          </w:p>
        </w:tc>
        <w:tc>
          <w:tcPr>
            <w:tcW w:w="1056" w:type="dxa"/>
            <w:tcBorders>
              <w:top w:val="nil"/>
              <w:left w:val="single" w:sz="8" w:space="0" w:color="000000"/>
              <w:bottom w:val="nil"/>
              <w:right w:val="single" w:sz="8" w:space="0" w:color="000000"/>
            </w:tcBorders>
          </w:tcPr>
          <w:p>
            <w:pPr>
              <w:pStyle w:val="TableParagraph"/>
              <w:rPr>
                <w:b/>
                <w:sz w:val="24"/>
              </w:rPr>
            </w:pPr>
          </w:p>
          <w:p>
            <w:pPr>
              <w:pStyle w:val="TableParagraph"/>
              <w:spacing w:before="11"/>
              <w:rPr>
                <w:b/>
                <w:sz w:val="35"/>
              </w:rPr>
            </w:pPr>
          </w:p>
          <w:p>
            <w:pPr>
              <w:pStyle w:val="TableParagraph"/>
              <w:ind w:right="-72"/>
              <w:jc w:val="right"/>
              <w:rPr>
                <w:sz w:val="22"/>
              </w:rPr>
            </w:pPr>
            <w:r>
              <w:rPr>
                <w:sz w:val="22"/>
              </w:rPr>
              <w:t>.041</w:t>
            </w:r>
          </w:p>
        </w:tc>
        <w:tc>
          <w:tcPr>
            <w:tcW w:w="1061" w:type="dxa"/>
            <w:tcBorders>
              <w:top w:val="nil"/>
              <w:left w:val="single" w:sz="8" w:space="0" w:color="000000"/>
              <w:bottom w:val="nil"/>
              <w:right w:val="single" w:sz="8" w:space="0" w:color="000000"/>
            </w:tcBorders>
          </w:tcPr>
          <w:p>
            <w:pPr>
              <w:pStyle w:val="TableParagraph"/>
              <w:rPr>
                <w:b/>
                <w:sz w:val="24"/>
              </w:rPr>
            </w:pPr>
          </w:p>
          <w:p>
            <w:pPr>
              <w:pStyle w:val="TableParagraph"/>
              <w:spacing w:before="11"/>
              <w:rPr>
                <w:b/>
                <w:sz w:val="35"/>
              </w:rPr>
            </w:pPr>
          </w:p>
          <w:p>
            <w:pPr>
              <w:pStyle w:val="TableParagraph"/>
              <w:ind w:right="-72"/>
              <w:jc w:val="right"/>
              <w:rPr>
                <w:sz w:val="22"/>
              </w:rPr>
            </w:pPr>
            <w:r>
              <w:rPr>
                <w:sz w:val="22"/>
              </w:rPr>
              <w:t>.113</w:t>
            </w:r>
          </w:p>
        </w:tc>
        <w:tc>
          <w:tcPr>
            <w:tcW w:w="1056" w:type="dxa"/>
            <w:tcBorders>
              <w:top w:val="nil"/>
              <w:left w:val="single" w:sz="8" w:space="0" w:color="000000"/>
              <w:bottom w:val="nil"/>
              <w:right w:val="single" w:sz="8" w:space="0" w:color="000000"/>
            </w:tcBorders>
          </w:tcPr>
          <w:p>
            <w:pPr>
              <w:pStyle w:val="TableParagraph"/>
              <w:rPr>
                <w:b/>
                <w:sz w:val="24"/>
              </w:rPr>
            </w:pPr>
          </w:p>
          <w:p>
            <w:pPr>
              <w:pStyle w:val="TableParagraph"/>
              <w:spacing w:before="11"/>
              <w:rPr>
                <w:b/>
                <w:sz w:val="35"/>
              </w:rPr>
            </w:pPr>
          </w:p>
          <w:p>
            <w:pPr>
              <w:pStyle w:val="TableParagraph"/>
              <w:ind w:right="-72"/>
              <w:jc w:val="right"/>
              <w:rPr>
                <w:sz w:val="22"/>
              </w:rPr>
            </w:pPr>
            <w:r>
              <w:rPr>
                <w:sz w:val="22"/>
              </w:rPr>
              <w:t>.000</w:t>
            </w:r>
          </w:p>
        </w:tc>
        <w:tc>
          <w:tcPr>
            <w:tcW w:w="1088" w:type="dxa"/>
            <w:tcBorders>
              <w:top w:val="nil"/>
              <w:left w:val="single" w:sz="8" w:space="0" w:color="000000"/>
              <w:bottom w:val="nil"/>
              <w:right w:val="thickThinMediumGap" w:sz="1" w:space="0" w:color="000000"/>
            </w:tcBorders>
          </w:tcPr>
          <w:p>
            <w:pPr>
              <w:pStyle w:val="TableParagraph"/>
              <w:rPr>
                <w:sz w:val="20"/>
              </w:rPr>
            </w:pPr>
          </w:p>
        </w:tc>
      </w:tr>
      <w:tr>
        <w:trPr>
          <w:trHeight w:val="1077" w:hRule="atLeast"/>
        </w:trPr>
        <w:tc>
          <w:tcPr>
            <w:tcW w:w="1385" w:type="dxa"/>
            <w:tcBorders>
              <w:top w:val="nil"/>
              <w:bottom w:val="single" w:sz="8" w:space="0" w:color="000000"/>
              <w:right w:val="nil"/>
            </w:tcBorders>
          </w:tcPr>
          <w:p>
            <w:pPr>
              <w:pStyle w:val="TableParagraph"/>
              <w:rPr>
                <w:sz w:val="20"/>
              </w:rPr>
            </w:pPr>
          </w:p>
        </w:tc>
        <w:tc>
          <w:tcPr>
            <w:tcW w:w="2031" w:type="dxa"/>
            <w:tcBorders>
              <w:top w:val="nil"/>
              <w:left w:val="nil"/>
              <w:bottom w:val="single" w:sz="8" w:space="0" w:color="000000"/>
            </w:tcBorders>
          </w:tcPr>
          <w:p>
            <w:pPr>
              <w:pStyle w:val="TableParagraph"/>
              <w:rPr>
                <w:b/>
                <w:sz w:val="24"/>
              </w:rPr>
            </w:pPr>
          </w:p>
          <w:p>
            <w:pPr>
              <w:pStyle w:val="TableParagraph"/>
              <w:spacing w:before="157"/>
              <w:ind w:left="307"/>
              <w:rPr>
                <w:sz w:val="22"/>
              </w:rPr>
            </w:pPr>
            <w:r>
              <w:rPr>
                <w:w w:val="100"/>
                <w:sz w:val="22"/>
              </w:rPr>
              <w:t>N</w:t>
            </w:r>
          </w:p>
        </w:tc>
        <w:tc>
          <w:tcPr>
            <w:tcW w:w="1059" w:type="dxa"/>
            <w:tcBorders>
              <w:top w:val="nil"/>
              <w:bottom w:val="single" w:sz="8" w:space="0" w:color="000000"/>
              <w:right w:val="single" w:sz="8" w:space="0" w:color="000000"/>
            </w:tcBorders>
          </w:tcPr>
          <w:p>
            <w:pPr>
              <w:pStyle w:val="TableParagraph"/>
              <w:rPr>
                <w:b/>
                <w:sz w:val="24"/>
              </w:rPr>
            </w:pPr>
          </w:p>
          <w:p>
            <w:pPr>
              <w:pStyle w:val="TableParagraph"/>
              <w:spacing w:before="157"/>
              <w:ind w:right="-72"/>
              <w:jc w:val="right"/>
              <w:rPr>
                <w:sz w:val="22"/>
              </w:rPr>
            </w:pPr>
            <w:r>
              <w:rPr>
                <w:sz w:val="22"/>
              </w:rPr>
              <w:t>17</w:t>
            </w:r>
          </w:p>
        </w:tc>
        <w:tc>
          <w:tcPr>
            <w:tcW w:w="1056" w:type="dxa"/>
            <w:tcBorders>
              <w:top w:val="nil"/>
              <w:left w:val="single" w:sz="8" w:space="0" w:color="000000"/>
              <w:bottom w:val="single" w:sz="8" w:space="0" w:color="000000"/>
              <w:right w:val="single" w:sz="8" w:space="0" w:color="000000"/>
            </w:tcBorders>
          </w:tcPr>
          <w:p>
            <w:pPr>
              <w:pStyle w:val="TableParagraph"/>
              <w:rPr>
                <w:b/>
                <w:sz w:val="24"/>
              </w:rPr>
            </w:pPr>
          </w:p>
          <w:p>
            <w:pPr>
              <w:pStyle w:val="TableParagraph"/>
              <w:spacing w:before="157"/>
              <w:ind w:right="-72"/>
              <w:jc w:val="right"/>
              <w:rPr>
                <w:sz w:val="22"/>
              </w:rPr>
            </w:pPr>
            <w:r>
              <w:rPr>
                <w:sz w:val="22"/>
              </w:rPr>
              <w:t>17</w:t>
            </w:r>
          </w:p>
        </w:tc>
        <w:tc>
          <w:tcPr>
            <w:tcW w:w="1061" w:type="dxa"/>
            <w:tcBorders>
              <w:top w:val="nil"/>
              <w:left w:val="single" w:sz="8" w:space="0" w:color="000000"/>
              <w:bottom w:val="single" w:sz="8" w:space="0" w:color="000000"/>
              <w:right w:val="single" w:sz="8" w:space="0" w:color="000000"/>
            </w:tcBorders>
          </w:tcPr>
          <w:p>
            <w:pPr>
              <w:pStyle w:val="TableParagraph"/>
              <w:rPr>
                <w:b/>
                <w:sz w:val="24"/>
              </w:rPr>
            </w:pPr>
          </w:p>
          <w:p>
            <w:pPr>
              <w:pStyle w:val="TableParagraph"/>
              <w:spacing w:before="157"/>
              <w:ind w:right="-72"/>
              <w:jc w:val="right"/>
              <w:rPr>
                <w:sz w:val="22"/>
              </w:rPr>
            </w:pPr>
            <w:r>
              <w:rPr>
                <w:sz w:val="22"/>
              </w:rPr>
              <w:t>17</w:t>
            </w:r>
          </w:p>
        </w:tc>
        <w:tc>
          <w:tcPr>
            <w:tcW w:w="1056" w:type="dxa"/>
            <w:tcBorders>
              <w:top w:val="nil"/>
              <w:left w:val="single" w:sz="8" w:space="0" w:color="000000"/>
              <w:bottom w:val="single" w:sz="8" w:space="0" w:color="000000"/>
              <w:right w:val="single" w:sz="8" w:space="0" w:color="000000"/>
            </w:tcBorders>
          </w:tcPr>
          <w:p>
            <w:pPr>
              <w:pStyle w:val="TableParagraph"/>
              <w:rPr>
                <w:b/>
                <w:sz w:val="24"/>
              </w:rPr>
            </w:pPr>
          </w:p>
          <w:p>
            <w:pPr>
              <w:pStyle w:val="TableParagraph"/>
              <w:spacing w:before="157"/>
              <w:ind w:right="-72"/>
              <w:jc w:val="right"/>
              <w:rPr>
                <w:sz w:val="22"/>
              </w:rPr>
            </w:pPr>
            <w:r>
              <w:rPr>
                <w:sz w:val="22"/>
              </w:rPr>
              <w:t>17</w:t>
            </w:r>
          </w:p>
        </w:tc>
        <w:tc>
          <w:tcPr>
            <w:tcW w:w="1088" w:type="dxa"/>
            <w:tcBorders>
              <w:top w:val="nil"/>
              <w:left w:val="single" w:sz="8" w:space="0" w:color="000000"/>
              <w:bottom w:val="single" w:sz="8" w:space="0" w:color="000000"/>
              <w:right w:val="thickThinMediumGap" w:sz="1" w:space="0" w:color="000000"/>
            </w:tcBorders>
          </w:tcPr>
          <w:p>
            <w:pPr>
              <w:pStyle w:val="TableParagraph"/>
              <w:rPr>
                <w:b/>
                <w:sz w:val="24"/>
              </w:rPr>
            </w:pPr>
          </w:p>
          <w:p>
            <w:pPr>
              <w:pStyle w:val="TableParagraph"/>
              <w:spacing w:before="157"/>
              <w:ind w:right="-58"/>
              <w:jc w:val="right"/>
              <w:rPr>
                <w:sz w:val="22"/>
              </w:rPr>
            </w:pPr>
            <w:r>
              <w:rPr>
                <w:sz w:val="22"/>
              </w:rPr>
              <w:t>17</w:t>
            </w:r>
          </w:p>
        </w:tc>
      </w:tr>
      <w:tr>
        <w:trPr>
          <w:trHeight w:val="664" w:hRule="atLeast"/>
        </w:trPr>
        <w:tc>
          <w:tcPr>
            <w:tcW w:w="1385" w:type="dxa"/>
            <w:tcBorders>
              <w:top w:val="single" w:sz="8" w:space="0" w:color="000000"/>
              <w:bottom w:val="nil"/>
              <w:right w:val="nil"/>
            </w:tcBorders>
          </w:tcPr>
          <w:p>
            <w:pPr>
              <w:pStyle w:val="TableParagraph"/>
              <w:spacing w:line="242" w:lineRule="exact"/>
              <w:ind w:left="80"/>
              <w:rPr>
                <w:sz w:val="22"/>
              </w:rPr>
            </w:pPr>
            <w:r>
              <w:rPr>
                <w:sz w:val="22"/>
              </w:rPr>
              <w:t>TOTAL</w:t>
            </w:r>
          </w:p>
        </w:tc>
        <w:tc>
          <w:tcPr>
            <w:tcW w:w="2031" w:type="dxa"/>
            <w:tcBorders>
              <w:top w:val="single" w:sz="8" w:space="0" w:color="000000"/>
              <w:left w:val="nil"/>
              <w:bottom w:val="nil"/>
            </w:tcBorders>
          </w:tcPr>
          <w:p>
            <w:pPr>
              <w:pStyle w:val="TableParagraph"/>
              <w:spacing w:line="242" w:lineRule="auto"/>
              <w:ind w:left="307" w:right="679"/>
              <w:rPr>
                <w:sz w:val="22"/>
              </w:rPr>
            </w:pPr>
            <w:r>
              <w:rPr>
                <w:sz w:val="22"/>
              </w:rPr>
              <w:t>Pearson Correlation</w:t>
            </w:r>
          </w:p>
        </w:tc>
        <w:tc>
          <w:tcPr>
            <w:tcW w:w="1059" w:type="dxa"/>
            <w:tcBorders>
              <w:top w:val="single" w:sz="8" w:space="0" w:color="000000"/>
              <w:bottom w:val="nil"/>
              <w:right w:val="single" w:sz="8" w:space="0" w:color="000000"/>
            </w:tcBorders>
          </w:tcPr>
          <w:p>
            <w:pPr>
              <w:pStyle w:val="TableParagraph"/>
              <w:spacing w:before="9"/>
              <w:rPr>
                <w:b/>
                <w:sz w:val="27"/>
              </w:rPr>
            </w:pPr>
          </w:p>
          <w:p>
            <w:pPr>
              <w:pStyle w:val="TableParagraph"/>
              <w:ind w:right="2"/>
              <w:jc w:val="right"/>
              <w:rPr>
                <w:sz w:val="22"/>
              </w:rPr>
            </w:pPr>
            <w:r>
              <w:rPr>
                <w:sz w:val="22"/>
              </w:rPr>
              <w:t>.799</w:t>
            </w:r>
            <w:r>
              <w:rPr>
                <w:sz w:val="22"/>
                <w:vertAlign w:val="superscript"/>
              </w:rPr>
              <w:t>*</w:t>
            </w:r>
          </w:p>
        </w:tc>
        <w:tc>
          <w:tcPr>
            <w:tcW w:w="1056" w:type="dxa"/>
            <w:tcBorders>
              <w:top w:val="single" w:sz="8" w:space="0" w:color="000000"/>
              <w:left w:val="single" w:sz="8" w:space="0" w:color="000000"/>
              <w:bottom w:val="nil"/>
              <w:right w:val="single" w:sz="8" w:space="0" w:color="000000"/>
            </w:tcBorders>
          </w:tcPr>
          <w:p>
            <w:pPr>
              <w:pStyle w:val="TableParagraph"/>
              <w:spacing w:before="9"/>
              <w:rPr>
                <w:b/>
                <w:sz w:val="27"/>
              </w:rPr>
            </w:pPr>
          </w:p>
          <w:p>
            <w:pPr>
              <w:pStyle w:val="TableParagraph"/>
              <w:ind w:right="2"/>
              <w:jc w:val="right"/>
              <w:rPr>
                <w:sz w:val="22"/>
              </w:rPr>
            </w:pPr>
            <w:r>
              <w:rPr>
                <w:sz w:val="22"/>
              </w:rPr>
              <w:t>.588</w:t>
            </w:r>
          </w:p>
        </w:tc>
        <w:tc>
          <w:tcPr>
            <w:tcW w:w="1061" w:type="dxa"/>
            <w:tcBorders>
              <w:top w:val="single" w:sz="8" w:space="0" w:color="000000"/>
              <w:left w:val="single" w:sz="8" w:space="0" w:color="000000"/>
              <w:bottom w:val="nil"/>
              <w:right w:val="single" w:sz="8" w:space="0" w:color="000000"/>
            </w:tcBorders>
          </w:tcPr>
          <w:p>
            <w:pPr>
              <w:pStyle w:val="TableParagraph"/>
              <w:spacing w:before="9"/>
              <w:rPr>
                <w:b/>
                <w:sz w:val="27"/>
              </w:rPr>
            </w:pPr>
          </w:p>
          <w:p>
            <w:pPr>
              <w:pStyle w:val="TableParagraph"/>
              <w:ind w:right="-58"/>
              <w:jc w:val="right"/>
              <w:rPr>
                <w:sz w:val="22"/>
              </w:rPr>
            </w:pPr>
            <w:r>
              <w:rPr>
                <w:sz w:val="22"/>
              </w:rPr>
              <w:t>.753</w:t>
            </w:r>
            <w:r>
              <w:rPr>
                <w:sz w:val="22"/>
                <w:vertAlign w:val="superscript"/>
              </w:rPr>
              <w:t>**</w:t>
            </w:r>
          </w:p>
        </w:tc>
        <w:tc>
          <w:tcPr>
            <w:tcW w:w="1056" w:type="dxa"/>
            <w:tcBorders>
              <w:top w:val="single" w:sz="8" w:space="0" w:color="000000"/>
              <w:left w:val="single" w:sz="8" w:space="0" w:color="000000"/>
              <w:bottom w:val="nil"/>
              <w:right w:val="single" w:sz="8" w:space="0" w:color="000000"/>
            </w:tcBorders>
          </w:tcPr>
          <w:p>
            <w:pPr>
              <w:pStyle w:val="TableParagraph"/>
              <w:spacing w:before="9"/>
              <w:rPr>
                <w:b/>
                <w:sz w:val="27"/>
              </w:rPr>
            </w:pPr>
          </w:p>
          <w:p>
            <w:pPr>
              <w:pStyle w:val="TableParagraph"/>
              <w:ind w:right="-58"/>
              <w:jc w:val="right"/>
              <w:rPr>
                <w:sz w:val="22"/>
              </w:rPr>
            </w:pPr>
            <w:r>
              <w:rPr>
                <w:sz w:val="22"/>
              </w:rPr>
              <w:t>.851</w:t>
            </w:r>
            <w:r>
              <w:rPr>
                <w:sz w:val="22"/>
                <w:vertAlign w:val="superscript"/>
              </w:rPr>
              <w:t>**</w:t>
            </w:r>
          </w:p>
        </w:tc>
        <w:tc>
          <w:tcPr>
            <w:tcW w:w="1088" w:type="dxa"/>
            <w:tcBorders>
              <w:top w:val="single" w:sz="8" w:space="0" w:color="000000"/>
              <w:left w:val="single" w:sz="8" w:space="0" w:color="000000"/>
              <w:bottom w:val="nil"/>
              <w:right w:val="thickThinMediumGap" w:sz="1" w:space="0" w:color="000000"/>
            </w:tcBorders>
          </w:tcPr>
          <w:p>
            <w:pPr>
              <w:pStyle w:val="TableParagraph"/>
              <w:spacing w:before="9"/>
              <w:rPr>
                <w:b/>
                <w:sz w:val="27"/>
              </w:rPr>
            </w:pPr>
          </w:p>
          <w:p>
            <w:pPr>
              <w:pStyle w:val="TableParagraph"/>
              <w:ind w:right="-44"/>
              <w:jc w:val="right"/>
              <w:rPr>
                <w:sz w:val="22"/>
              </w:rPr>
            </w:pPr>
            <w:r>
              <w:rPr>
                <w:sz w:val="22"/>
              </w:rPr>
              <w:t>.797</w:t>
            </w:r>
            <w:r>
              <w:rPr>
                <w:sz w:val="22"/>
                <w:vertAlign w:val="superscript"/>
              </w:rPr>
              <w:t>**</w:t>
            </w:r>
          </w:p>
        </w:tc>
      </w:tr>
      <w:tr>
        <w:trPr>
          <w:trHeight w:val="471" w:hRule="atLeast"/>
        </w:trPr>
        <w:tc>
          <w:tcPr>
            <w:tcW w:w="1385" w:type="dxa"/>
            <w:tcBorders>
              <w:top w:val="nil"/>
              <w:bottom w:val="nil"/>
              <w:right w:val="nil"/>
            </w:tcBorders>
          </w:tcPr>
          <w:p>
            <w:pPr>
              <w:pStyle w:val="TableParagraph"/>
              <w:rPr>
                <w:sz w:val="20"/>
              </w:rPr>
            </w:pPr>
          </w:p>
        </w:tc>
        <w:tc>
          <w:tcPr>
            <w:tcW w:w="2031" w:type="dxa"/>
            <w:tcBorders>
              <w:top w:val="nil"/>
              <w:left w:val="nil"/>
              <w:bottom w:val="nil"/>
            </w:tcBorders>
          </w:tcPr>
          <w:p>
            <w:pPr>
              <w:pStyle w:val="TableParagraph"/>
              <w:spacing w:before="82"/>
              <w:ind w:left="307"/>
              <w:rPr>
                <w:sz w:val="22"/>
              </w:rPr>
            </w:pPr>
            <w:r>
              <w:rPr>
                <w:sz w:val="22"/>
              </w:rPr>
              <w:t>Sig. (2-tailed)</w:t>
            </w:r>
          </w:p>
        </w:tc>
        <w:tc>
          <w:tcPr>
            <w:tcW w:w="1059" w:type="dxa"/>
            <w:tcBorders>
              <w:top w:val="nil"/>
              <w:bottom w:val="nil"/>
              <w:right w:val="single" w:sz="8" w:space="0" w:color="000000"/>
            </w:tcBorders>
          </w:tcPr>
          <w:p>
            <w:pPr>
              <w:pStyle w:val="TableParagraph"/>
              <w:spacing w:before="82"/>
              <w:ind w:right="26"/>
              <w:jc w:val="right"/>
              <w:rPr>
                <w:sz w:val="22"/>
              </w:rPr>
            </w:pPr>
            <w:r>
              <w:rPr>
                <w:sz w:val="22"/>
              </w:rPr>
              <w:t>.00</w:t>
            </w:r>
          </w:p>
        </w:tc>
        <w:tc>
          <w:tcPr>
            <w:tcW w:w="1056" w:type="dxa"/>
            <w:tcBorders>
              <w:top w:val="nil"/>
              <w:left w:val="single" w:sz="8" w:space="0" w:color="000000"/>
              <w:bottom w:val="nil"/>
              <w:right w:val="single" w:sz="8" w:space="0" w:color="000000"/>
            </w:tcBorders>
          </w:tcPr>
          <w:p>
            <w:pPr>
              <w:pStyle w:val="TableParagraph"/>
              <w:spacing w:before="82"/>
              <w:ind w:right="-72"/>
              <w:jc w:val="right"/>
              <w:rPr>
                <w:sz w:val="22"/>
              </w:rPr>
            </w:pPr>
            <w:r>
              <w:rPr>
                <w:sz w:val="22"/>
              </w:rPr>
              <w:t>.013</w:t>
            </w:r>
          </w:p>
        </w:tc>
        <w:tc>
          <w:tcPr>
            <w:tcW w:w="1061" w:type="dxa"/>
            <w:tcBorders>
              <w:top w:val="nil"/>
              <w:left w:val="single" w:sz="8" w:space="0" w:color="000000"/>
              <w:bottom w:val="nil"/>
              <w:right w:val="single" w:sz="8" w:space="0" w:color="000000"/>
            </w:tcBorders>
          </w:tcPr>
          <w:p>
            <w:pPr>
              <w:pStyle w:val="TableParagraph"/>
              <w:spacing w:before="82"/>
              <w:ind w:right="-72"/>
              <w:jc w:val="right"/>
              <w:rPr>
                <w:sz w:val="22"/>
              </w:rPr>
            </w:pPr>
            <w:r>
              <w:rPr>
                <w:sz w:val="22"/>
              </w:rPr>
              <w:t>.000</w:t>
            </w:r>
          </w:p>
        </w:tc>
        <w:tc>
          <w:tcPr>
            <w:tcW w:w="1056" w:type="dxa"/>
            <w:tcBorders>
              <w:top w:val="nil"/>
              <w:left w:val="single" w:sz="8" w:space="0" w:color="000000"/>
              <w:bottom w:val="nil"/>
              <w:right w:val="single" w:sz="8" w:space="0" w:color="000000"/>
            </w:tcBorders>
          </w:tcPr>
          <w:p>
            <w:pPr>
              <w:pStyle w:val="TableParagraph"/>
              <w:spacing w:before="82"/>
              <w:ind w:right="-72"/>
              <w:jc w:val="right"/>
              <w:rPr>
                <w:sz w:val="22"/>
              </w:rPr>
            </w:pPr>
            <w:r>
              <w:rPr>
                <w:sz w:val="22"/>
              </w:rPr>
              <w:t>.000</w:t>
            </w:r>
          </w:p>
        </w:tc>
        <w:tc>
          <w:tcPr>
            <w:tcW w:w="1088" w:type="dxa"/>
            <w:tcBorders>
              <w:top w:val="nil"/>
              <w:left w:val="single" w:sz="8" w:space="0" w:color="000000"/>
              <w:bottom w:val="nil"/>
              <w:right w:val="thickThinMediumGap" w:sz="1" w:space="0" w:color="000000"/>
            </w:tcBorders>
          </w:tcPr>
          <w:p>
            <w:pPr>
              <w:pStyle w:val="TableParagraph"/>
              <w:spacing w:before="82"/>
              <w:ind w:right="-72"/>
              <w:jc w:val="right"/>
              <w:rPr>
                <w:sz w:val="22"/>
              </w:rPr>
            </w:pPr>
            <w:r>
              <w:rPr>
                <w:sz w:val="22"/>
              </w:rPr>
              <w:t>.000</w:t>
            </w:r>
          </w:p>
        </w:tc>
      </w:tr>
      <w:tr>
        <w:trPr>
          <w:trHeight w:val="782" w:hRule="atLeast"/>
        </w:trPr>
        <w:tc>
          <w:tcPr>
            <w:tcW w:w="1385" w:type="dxa"/>
            <w:tcBorders>
              <w:top w:val="nil"/>
              <w:right w:val="nil"/>
            </w:tcBorders>
          </w:tcPr>
          <w:p>
            <w:pPr>
              <w:pStyle w:val="TableParagraph"/>
              <w:rPr>
                <w:sz w:val="20"/>
              </w:rPr>
            </w:pPr>
          </w:p>
        </w:tc>
        <w:tc>
          <w:tcPr>
            <w:tcW w:w="2031" w:type="dxa"/>
            <w:tcBorders>
              <w:top w:val="nil"/>
              <w:left w:val="nil"/>
            </w:tcBorders>
          </w:tcPr>
          <w:p>
            <w:pPr>
              <w:pStyle w:val="TableParagraph"/>
              <w:spacing w:before="127"/>
              <w:ind w:left="307"/>
              <w:rPr>
                <w:sz w:val="22"/>
              </w:rPr>
            </w:pPr>
            <w:r>
              <w:rPr>
                <w:w w:val="100"/>
                <w:sz w:val="22"/>
              </w:rPr>
              <w:t>N</w:t>
            </w:r>
          </w:p>
        </w:tc>
        <w:tc>
          <w:tcPr>
            <w:tcW w:w="1059" w:type="dxa"/>
            <w:tcBorders>
              <w:top w:val="nil"/>
              <w:right w:val="single" w:sz="8" w:space="0" w:color="000000"/>
            </w:tcBorders>
          </w:tcPr>
          <w:p>
            <w:pPr>
              <w:pStyle w:val="TableParagraph"/>
              <w:spacing w:before="127"/>
              <w:ind w:right="-72"/>
              <w:jc w:val="right"/>
              <w:rPr>
                <w:sz w:val="22"/>
              </w:rPr>
            </w:pPr>
            <w:r>
              <w:rPr>
                <w:sz w:val="22"/>
              </w:rPr>
              <w:t>17</w:t>
            </w:r>
          </w:p>
        </w:tc>
        <w:tc>
          <w:tcPr>
            <w:tcW w:w="1056" w:type="dxa"/>
            <w:tcBorders>
              <w:top w:val="nil"/>
              <w:left w:val="single" w:sz="8" w:space="0" w:color="000000"/>
              <w:right w:val="single" w:sz="8" w:space="0" w:color="000000"/>
            </w:tcBorders>
          </w:tcPr>
          <w:p>
            <w:pPr>
              <w:pStyle w:val="TableParagraph"/>
              <w:spacing w:before="127"/>
              <w:ind w:right="-72"/>
              <w:jc w:val="right"/>
              <w:rPr>
                <w:sz w:val="22"/>
              </w:rPr>
            </w:pPr>
            <w:r>
              <w:rPr>
                <w:sz w:val="22"/>
              </w:rPr>
              <w:t>17</w:t>
            </w:r>
          </w:p>
        </w:tc>
        <w:tc>
          <w:tcPr>
            <w:tcW w:w="1061" w:type="dxa"/>
            <w:tcBorders>
              <w:top w:val="nil"/>
              <w:left w:val="single" w:sz="8" w:space="0" w:color="000000"/>
              <w:right w:val="single" w:sz="8" w:space="0" w:color="000000"/>
            </w:tcBorders>
          </w:tcPr>
          <w:p>
            <w:pPr>
              <w:pStyle w:val="TableParagraph"/>
              <w:spacing w:before="127"/>
              <w:ind w:right="-72"/>
              <w:jc w:val="right"/>
              <w:rPr>
                <w:sz w:val="22"/>
              </w:rPr>
            </w:pPr>
            <w:r>
              <w:rPr>
                <w:sz w:val="22"/>
              </w:rPr>
              <w:t>17</w:t>
            </w:r>
          </w:p>
        </w:tc>
        <w:tc>
          <w:tcPr>
            <w:tcW w:w="1056" w:type="dxa"/>
            <w:tcBorders>
              <w:top w:val="nil"/>
              <w:left w:val="single" w:sz="8" w:space="0" w:color="000000"/>
              <w:right w:val="single" w:sz="8" w:space="0" w:color="000000"/>
            </w:tcBorders>
          </w:tcPr>
          <w:p>
            <w:pPr>
              <w:pStyle w:val="TableParagraph"/>
              <w:spacing w:before="127"/>
              <w:ind w:right="-72"/>
              <w:jc w:val="right"/>
              <w:rPr>
                <w:sz w:val="22"/>
              </w:rPr>
            </w:pPr>
            <w:r>
              <w:rPr>
                <w:sz w:val="22"/>
              </w:rPr>
              <w:t>17</w:t>
            </w:r>
          </w:p>
        </w:tc>
        <w:tc>
          <w:tcPr>
            <w:tcW w:w="1088" w:type="dxa"/>
            <w:tcBorders>
              <w:top w:val="nil"/>
              <w:left w:val="single" w:sz="8" w:space="0" w:color="000000"/>
              <w:right w:val="thickThinMediumGap" w:sz="1" w:space="0" w:color="000000"/>
            </w:tcBorders>
          </w:tcPr>
          <w:p>
            <w:pPr>
              <w:pStyle w:val="TableParagraph"/>
              <w:spacing w:before="127"/>
              <w:ind w:right="-58"/>
              <w:jc w:val="right"/>
              <w:rPr>
                <w:sz w:val="22"/>
              </w:rPr>
            </w:pPr>
            <w:r>
              <w:rPr>
                <w:sz w:val="22"/>
              </w:rPr>
              <w:t>17</w:t>
            </w:r>
          </w:p>
        </w:tc>
      </w:tr>
    </w:tbl>
    <w:p>
      <w:pPr>
        <w:pStyle w:val="BodyText"/>
        <w:rPr>
          <w:b/>
          <w:sz w:val="20"/>
        </w:rPr>
      </w:pPr>
    </w:p>
    <w:p>
      <w:pPr>
        <w:pStyle w:val="BodyText"/>
        <w:rPr>
          <w:b/>
          <w:sz w:val="20"/>
        </w:rPr>
      </w:pPr>
    </w:p>
    <w:p>
      <w:pPr>
        <w:pStyle w:val="BodyText"/>
        <w:spacing w:before="3"/>
        <w:rPr>
          <w:b/>
          <w:sz w:val="27"/>
        </w:rPr>
      </w:pPr>
    </w:p>
    <w:tbl>
      <w:tblPr>
        <w:tblW w:w="0" w:type="auto"/>
        <w:jc w:val="left"/>
        <w:tblInd w:w="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94"/>
      </w:tblGrid>
      <w:tr>
        <w:trPr>
          <w:trHeight w:val="297" w:hRule="atLeast"/>
        </w:trPr>
        <w:tc>
          <w:tcPr>
            <w:tcW w:w="4394" w:type="dxa"/>
          </w:tcPr>
          <w:p>
            <w:pPr>
              <w:pStyle w:val="TableParagraph"/>
              <w:spacing w:line="199" w:lineRule="exact"/>
              <w:ind w:left="200"/>
              <w:rPr>
                <w:sz w:val="18"/>
              </w:rPr>
            </w:pPr>
            <w:r>
              <w:rPr>
                <w:sz w:val="18"/>
              </w:rPr>
              <w:t>**. Correlation is significant at the 0.01 level (2-tailed).</w:t>
            </w:r>
          </w:p>
        </w:tc>
      </w:tr>
      <w:tr>
        <w:trPr>
          <w:trHeight w:val="297" w:hRule="atLeast"/>
        </w:trPr>
        <w:tc>
          <w:tcPr>
            <w:tcW w:w="4394" w:type="dxa"/>
          </w:tcPr>
          <w:p>
            <w:pPr>
              <w:pStyle w:val="TableParagraph"/>
              <w:spacing w:line="187" w:lineRule="exact" w:before="90"/>
              <w:ind w:left="200"/>
              <w:rPr>
                <w:sz w:val="18"/>
              </w:rPr>
            </w:pPr>
            <w:r>
              <w:rPr>
                <w:sz w:val="18"/>
              </w:rPr>
              <w:t>*. Correlation is significant at the 0.05 level (2-tailed).</w:t>
            </w:r>
          </w:p>
        </w:tc>
      </w:tr>
    </w:tbl>
    <w:p>
      <w:pPr>
        <w:pStyle w:val="BodyText"/>
        <w:rPr>
          <w:b/>
          <w:sz w:val="20"/>
        </w:rPr>
      </w:pPr>
    </w:p>
    <w:p>
      <w:pPr>
        <w:pStyle w:val="BodyText"/>
        <w:rPr>
          <w:b/>
          <w:sz w:val="20"/>
        </w:rPr>
      </w:pPr>
    </w:p>
    <w:p>
      <w:pPr>
        <w:pStyle w:val="Heading2"/>
        <w:spacing w:line="585" w:lineRule="auto" w:before="213"/>
        <w:ind w:left="1908" w:right="4764" w:firstLine="2131"/>
      </w:pPr>
      <w:r>
        <w:rPr/>
        <w:t>Reliability Scale: ALL VARIABLES</w:t>
      </w:r>
    </w:p>
    <w:p>
      <w:pPr>
        <w:spacing w:line="273" w:lineRule="exact" w:before="0"/>
        <w:ind w:left="1315" w:right="0" w:firstLine="0"/>
        <w:jc w:val="left"/>
        <w:rPr>
          <w:b/>
          <w:sz w:val="24"/>
        </w:rPr>
      </w:pPr>
      <w:r>
        <w:rPr>
          <w:b/>
          <w:sz w:val="24"/>
        </w:rPr>
        <w:t>Case Processing Summary</w:t>
      </w:r>
    </w:p>
    <w:p>
      <w:pPr>
        <w:pStyle w:val="BodyText"/>
        <w:rPr>
          <w:b/>
          <w:sz w:val="20"/>
        </w:rPr>
      </w:pPr>
    </w:p>
    <w:p>
      <w:pPr>
        <w:pStyle w:val="BodyText"/>
        <w:rPr>
          <w:b/>
          <w:sz w:val="20"/>
        </w:rPr>
      </w:pPr>
    </w:p>
    <w:p>
      <w:pPr>
        <w:pStyle w:val="BodyText"/>
        <w:rPr>
          <w:b/>
          <w:sz w:val="20"/>
        </w:rPr>
      </w:pPr>
    </w:p>
    <w:p>
      <w:pPr>
        <w:pStyle w:val="BodyText"/>
        <w:spacing w:before="4"/>
        <w:rPr>
          <w:b/>
          <w:sz w:val="13"/>
        </w:rPr>
      </w:pPr>
    </w:p>
    <w:tbl>
      <w:tblPr>
        <w:tblW w:w="0" w:type="auto"/>
        <w:jc w:val="left"/>
        <w:tblInd w:w="13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019"/>
        <w:gridCol w:w="770"/>
        <w:gridCol w:w="770"/>
      </w:tblGrid>
      <w:tr>
        <w:trPr>
          <w:trHeight w:val="564" w:hRule="atLeast"/>
        </w:trPr>
        <w:tc>
          <w:tcPr>
            <w:tcW w:w="2019" w:type="dxa"/>
          </w:tcPr>
          <w:p>
            <w:pPr>
              <w:pStyle w:val="TableParagraph"/>
              <w:rPr>
                <w:sz w:val="20"/>
              </w:rPr>
            </w:pPr>
          </w:p>
        </w:tc>
        <w:tc>
          <w:tcPr>
            <w:tcW w:w="770" w:type="dxa"/>
            <w:tcBorders>
              <w:right w:val="single" w:sz="8" w:space="0" w:color="000000"/>
            </w:tcBorders>
          </w:tcPr>
          <w:p>
            <w:pPr>
              <w:pStyle w:val="TableParagraph"/>
              <w:spacing w:before="125"/>
              <w:ind w:left="78"/>
              <w:rPr>
                <w:sz w:val="22"/>
              </w:rPr>
            </w:pPr>
            <w:r>
              <w:rPr>
                <w:w w:val="100"/>
                <w:sz w:val="22"/>
              </w:rPr>
              <w:t>N</w:t>
            </w:r>
          </w:p>
        </w:tc>
        <w:tc>
          <w:tcPr>
            <w:tcW w:w="770" w:type="dxa"/>
            <w:tcBorders>
              <w:left w:val="single" w:sz="8" w:space="0" w:color="000000"/>
            </w:tcBorders>
          </w:tcPr>
          <w:p>
            <w:pPr>
              <w:pStyle w:val="TableParagraph"/>
              <w:spacing w:before="125"/>
              <w:ind w:left="81"/>
              <w:rPr>
                <w:sz w:val="22"/>
              </w:rPr>
            </w:pPr>
            <w:r>
              <w:rPr>
                <w:w w:val="100"/>
                <w:sz w:val="22"/>
              </w:rPr>
              <w:t>%</w:t>
            </w:r>
          </w:p>
        </w:tc>
      </w:tr>
    </w:tbl>
    <w:p>
      <w:pPr>
        <w:pStyle w:val="BodyText"/>
        <w:spacing w:before="10" w:after="1"/>
        <w:rPr>
          <w:b/>
          <w:sz w:val="17"/>
        </w:rPr>
      </w:pPr>
    </w:p>
    <w:tbl>
      <w:tblPr>
        <w:tblW w:w="0" w:type="auto"/>
        <w:jc w:val="left"/>
        <w:tblInd w:w="13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83"/>
        <w:gridCol w:w="1337"/>
        <w:gridCol w:w="773"/>
        <w:gridCol w:w="773"/>
      </w:tblGrid>
      <w:tr>
        <w:trPr>
          <w:trHeight w:val="552" w:hRule="atLeast"/>
        </w:trPr>
        <w:tc>
          <w:tcPr>
            <w:tcW w:w="683" w:type="dxa"/>
            <w:tcBorders>
              <w:bottom w:val="nil"/>
              <w:right w:val="nil"/>
            </w:tcBorders>
          </w:tcPr>
          <w:p>
            <w:pPr>
              <w:pStyle w:val="TableParagraph"/>
              <w:spacing w:before="125"/>
              <w:ind w:left="85"/>
              <w:rPr>
                <w:sz w:val="22"/>
              </w:rPr>
            </w:pPr>
            <w:r>
              <w:rPr>
                <w:sz w:val="22"/>
              </w:rPr>
              <w:t>Cases</w:t>
            </w:r>
          </w:p>
        </w:tc>
        <w:tc>
          <w:tcPr>
            <w:tcW w:w="1337" w:type="dxa"/>
            <w:tcBorders>
              <w:left w:val="nil"/>
              <w:bottom w:val="nil"/>
            </w:tcBorders>
          </w:tcPr>
          <w:p>
            <w:pPr>
              <w:pStyle w:val="TableParagraph"/>
              <w:spacing w:before="125"/>
              <w:ind w:left="102"/>
              <w:rPr>
                <w:sz w:val="22"/>
              </w:rPr>
            </w:pPr>
            <w:r>
              <w:rPr>
                <w:sz w:val="22"/>
              </w:rPr>
              <w:t>Valid</w:t>
            </w:r>
          </w:p>
        </w:tc>
        <w:tc>
          <w:tcPr>
            <w:tcW w:w="773" w:type="dxa"/>
            <w:tcBorders>
              <w:bottom w:val="nil"/>
              <w:right w:val="single" w:sz="8" w:space="0" w:color="000000"/>
            </w:tcBorders>
          </w:tcPr>
          <w:p>
            <w:pPr>
              <w:pStyle w:val="TableParagraph"/>
              <w:spacing w:before="125"/>
              <w:ind w:left="77"/>
              <w:rPr>
                <w:sz w:val="22"/>
              </w:rPr>
            </w:pPr>
            <w:r>
              <w:rPr>
                <w:sz w:val="22"/>
              </w:rPr>
              <w:t>17</w:t>
            </w:r>
          </w:p>
        </w:tc>
        <w:tc>
          <w:tcPr>
            <w:tcW w:w="773" w:type="dxa"/>
            <w:tcBorders>
              <w:left w:val="single" w:sz="8" w:space="0" w:color="000000"/>
              <w:bottom w:val="nil"/>
            </w:tcBorders>
          </w:tcPr>
          <w:p>
            <w:pPr>
              <w:pStyle w:val="TableParagraph"/>
              <w:spacing w:before="125"/>
              <w:ind w:left="80"/>
              <w:rPr>
                <w:sz w:val="22"/>
              </w:rPr>
            </w:pPr>
            <w:r>
              <w:rPr>
                <w:sz w:val="22"/>
              </w:rPr>
              <w:t>100.0</w:t>
            </w:r>
          </w:p>
        </w:tc>
      </w:tr>
      <w:tr>
        <w:trPr>
          <w:trHeight w:val="597" w:hRule="atLeast"/>
        </w:trPr>
        <w:tc>
          <w:tcPr>
            <w:tcW w:w="683" w:type="dxa"/>
            <w:tcBorders>
              <w:top w:val="nil"/>
              <w:bottom w:val="nil"/>
              <w:right w:val="nil"/>
            </w:tcBorders>
          </w:tcPr>
          <w:p>
            <w:pPr>
              <w:pStyle w:val="TableParagraph"/>
              <w:rPr>
                <w:sz w:val="20"/>
              </w:rPr>
            </w:pPr>
          </w:p>
        </w:tc>
        <w:tc>
          <w:tcPr>
            <w:tcW w:w="1337" w:type="dxa"/>
            <w:tcBorders>
              <w:top w:val="nil"/>
              <w:left w:val="nil"/>
              <w:bottom w:val="nil"/>
            </w:tcBorders>
          </w:tcPr>
          <w:p>
            <w:pPr>
              <w:pStyle w:val="TableParagraph"/>
              <w:spacing w:before="172"/>
              <w:ind w:left="102"/>
              <w:rPr>
                <w:sz w:val="22"/>
              </w:rPr>
            </w:pPr>
            <w:r>
              <w:rPr>
                <w:sz w:val="22"/>
              </w:rPr>
              <w:t>Excluded</w:t>
            </w:r>
            <w:r>
              <w:rPr>
                <w:sz w:val="22"/>
                <w:vertAlign w:val="superscript"/>
              </w:rPr>
              <w:t>a</w:t>
            </w:r>
          </w:p>
        </w:tc>
        <w:tc>
          <w:tcPr>
            <w:tcW w:w="773" w:type="dxa"/>
            <w:tcBorders>
              <w:top w:val="nil"/>
              <w:bottom w:val="nil"/>
              <w:right w:val="single" w:sz="8" w:space="0" w:color="000000"/>
            </w:tcBorders>
          </w:tcPr>
          <w:p>
            <w:pPr>
              <w:pStyle w:val="TableParagraph"/>
              <w:spacing w:before="172"/>
              <w:ind w:left="77"/>
              <w:rPr>
                <w:sz w:val="22"/>
              </w:rPr>
            </w:pPr>
            <w:r>
              <w:rPr>
                <w:w w:val="100"/>
                <w:sz w:val="22"/>
              </w:rPr>
              <w:t>0</w:t>
            </w:r>
          </w:p>
        </w:tc>
        <w:tc>
          <w:tcPr>
            <w:tcW w:w="773" w:type="dxa"/>
            <w:tcBorders>
              <w:top w:val="nil"/>
              <w:left w:val="single" w:sz="8" w:space="0" w:color="000000"/>
              <w:bottom w:val="nil"/>
            </w:tcBorders>
          </w:tcPr>
          <w:p>
            <w:pPr>
              <w:pStyle w:val="TableParagraph"/>
              <w:spacing w:before="172"/>
              <w:ind w:left="80"/>
              <w:rPr>
                <w:sz w:val="22"/>
              </w:rPr>
            </w:pPr>
            <w:r>
              <w:rPr>
                <w:sz w:val="22"/>
              </w:rPr>
              <w:t>.0</w:t>
            </w:r>
          </w:p>
        </w:tc>
      </w:tr>
      <w:tr>
        <w:trPr>
          <w:trHeight w:val="607" w:hRule="atLeast"/>
        </w:trPr>
        <w:tc>
          <w:tcPr>
            <w:tcW w:w="683" w:type="dxa"/>
            <w:tcBorders>
              <w:top w:val="nil"/>
              <w:right w:val="nil"/>
            </w:tcBorders>
          </w:tcPr>
          <w:p>
            <w:pPr>
              <w:pStyle w:val="TableParagraph"/>
              <w:rPr>
                <w:sz w:val="20"/>
              </w:rPr>
            </w:pPr>
          </w:p>
        </w:tc>
        <w:tc>
          <w:tcPr>
            <w:tcW w:w="1337" w:type="dxa"/>
            <w:tcBorders>
              <w:top w:val="nil"/>
              <w:left w:val="nil"/>
            </w:tcBorders>
          </w:tcPr>
          <w:p>
            <w:pPr>
              <w:pStyle w:val="TableParagraph"/>
              <w:spacing w:before="163"/>
              <w:ind w:left="102"/>
              <w:rPr>
                <w:sz w:val="22"/>
              </w:rPr>
            </w:pPr>
            <w:r>
              <w:rPr>
                <w:sz w:val="22"/>
              </w:rPr>
              <w:t>Total</w:t>
            </w:r>
          </w:p>
        </w:tc>
        <w:tc>
          <w:tcPr>
            <w:tcW w:w="773" w:type="dxa"/>
            <w:tcBorders>
              <w:top w:val="nil"/>
              <w:right w:val="single" w:sz="8" w:space="0" w:color="000000"/>
            </w:tcBorders>
          </w:tcPr>
          <w:p>
            <w:pPr>
              <w:pStyle w:val="TableParagraph"/>
              <w:spacing w:before="163"/>
              <w:ind w:left="77"/>
              <w:rPr>
                <w:sz w:val="22"/>
              </w:rPr>
            </w:pPr>
            <w:r>
              <w:rPr>
                <w:sz w:val="22"/>
              </w:rPr>
              <w:t>17</w:t>
            </w:r>
          </w:p>
        </w:tc>
        <w:tc>
          <w:tcPr>
            <w:tcW w:w="773" w:type="dxa"/>
            <w:tcBorders>
              <w:top w:val="nil"/>
              <w:left w:val="single" w:sz="8" w:space="0" w:color="000000"/>
            </w:tcBorders>
          </w:tcPr>
          <w:p>
            <w:pPr>
              <w:pStyle w:val="TableParagraph"/>
              <w:spacing w:before="163"/>
              <w:ind w:left="80"/>
              <w:rPr>
                <w:sz w:val="22"/>
              </w:rPr>
            </w:pPr>
            <w:r>
              <w:rPr>
                <w:sz w:val="22"/>
              </w:rPr>
              <w:t>100.0</w:t>
            </w:r>
          </w:p>
        </w:tc>
      </w:tr>
    </w:tbl>
    <w:p>
      <w:pPr>
        <w:spacing w:after="0"/>
        <w:rPr>
          <w:sz w:val="22"/>
        </w:rPr>
        <w:sectPr>
          <w:pgSz w:w="11950" w:h="16870"/>
          <w:pgMar w:header="557" w:footer="0" w:top="820" w:bottom="280" w:left="1680" w:right="380"/>
        </w:sectPr>
      </w:pPr>
    </w:p>
    <w:p>
      <w:pPr>
        <w:pStyle w:val="BodyText"/>
        <w:spacing w:before="60"/>
        <w:ind w:left="1315"/>
      </w:pPr>
      <w:r>
        <w:rPr/>
        <w:t>a. Listwise deletion based on allvariables in the procedure.</w:t>
      </w:r>
    </w:p>
    <w:p>
      <w:pPr>
        <w:pStyle w:val="BodyText"/>
        <w:rPr>
          <w:sz w:val="26"/>
        </w:rPr>
      </w:pPr>
    </w:p>
    <w:p>
      <w:pPr>
        <w:pStyle w:val="BodyText"/>
        <w:rPr>
          <w:sz w:val="26"/>
        </w:rPr>
      </w:pPr>
    </w:p>
    <w:p>
      <w:pPr>
        <w:pStyle w:val="BodyText"/>
        <w:rPr>
          <w:sz w:val="26"/>
        </w:rPr>
      </w:pPr>
    </w:p>
    <w:p>
      <w:pPr>
        <w:pStyle w:val="BodyText"/>
        <w:spacing w:before="6"/>
        <w:rPr>
          <w:sz w:val="26"/>
        </w:rPr>
      </w:pPr>
    </w:p>
    <w:p>
      <w:pPr>
        <w:pStyle w:val="Heading2"/>
        <w:spacing w:line="232" w:lineRule="auto"/>
        <w:ind w:left="1291" w:right="6792" w:firstLine="720"/>
      </w:pPr>
      <w:r>
        <w:rPr/>
        <w:t>Reliability Statistics</w:t>
      </w:r>
    </w:p>
    <w:p>
      <w:pPr>
        <w:pStyle w:val="BodyText"/>
        <w:spacing w:before="2"/>
        <w:rPr>
          <w:b/>
          <w:sz w:val="11"/>
        </w:rPr>
      </w:pPr>
    </w:p>
    <w:tbl>
      <w:tblPr>
        <w:tblW w:w="0" w:type="auto"/>
        <w:jc w:val="left"/>
        <w:tblInd w:w="134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0"/>
        <w:gridCol w:w="1140"/>
      </w:tblGrid>
      <w:tr>
        <w:trPr>
          <w:trHeight w:val="1279" w:hRule="atLeast"/>
        </w:trPr>
        <w:tc>
          <w:tcPr>
            <w:tcW w:w="1150" w:type="dxa"/>
            <w:tcBorders>
              <w:right w:val="single" w:sz="8" w:space="0" w:color="000000"/>
            </w:tcBorders>
          </w:tcPr>
          <w:p>
            <w:pPr>
              <w:pStyle w:val="TableParagraph"/>
              <w:spacing w:line="237" w:lineRule="auto" w:before="119"/>
              <w:ind w:left="104" w:right="-29" w:firstLine="48"/>
              <w:rPr>
                <w:sz w:val="22"/>
              </w:rPr>
            </w:pPr>
            <w:r>
              <w:rPr>
                <w:sz w:val="22"/>
              </w:rPr>
              <w:t>Cronbach' sAlpha</w:t>
            </w:r>
          </w:p>
        </w:tc>
        <w:tc>
          <w:tcPr>
            <w:tcW w:w="1140" w:type="dxa"/>
            <w:tcBorders>
              <w:left w:val="single" w:sz="8" w:space="0" w:color="000000"/>
            </w:tcBorders>
          </w:tcPr>
          <w:p>
            <w:pPr>
              <w:pStyle w:val="TableParagraph"/>
              <w:rPr>
                <w:b/>
                <w:sz w:val="24"/>
              </w:rPr>
            </w:pPr>
          </w:p>
          <w:p>
            <w:pPr>
              <w:pStyle w:val="TableParagraph"/>
              <w:rPr>
                <w:b/>
                <w:sz w:val="24"/>
              </w:rPr>
            </w:pPr>
          </w:p>
          <w:p>
            <w:pPr>
              <w:pStyle w:val="TableParagraph"/>
              <w:spacing w:before="5"/>
              <w:rPr>
                <w:b/>
                <w:sz w:val="29"/>
              </w:rPr>
            </w:pPr>
          </w:p>
          <w:p>
            <w:pPr>
              <w:pStyle w:val="TableParagraph"/>
              <w:ind w:left="153"/>
              <w:rPr>
                <w:sz w:val="22"/>
              </w:rPr>
            </w:pPr>
            <w:r>
              <w:rPr>
                <w:sz w:val="22"/>
              </w:rPr>
              <w:t>N of Items</w:t>
            </w:r>
          </w:p>
        </w:tc>
      </w:tr>
      <w:tr>
        <w:trPr>
          <w:trHeight w:val="560" w:hRule="atLeast"/>
        </w:trPr>
        <w:tc>
          <w:tcPr>
            <w:tcW w:w="1150" w:type="dxa"/>
            <w:tcBorders>
              <w:right w:val="single" w:sz="8" w:space="0" w:color="000000"/>
            </w:tcBorders>
          </w:tcPr>
          <w:p>
            <w:pPr>
              <w:pStyle w:val="TableParagraph"/>
              <w:spacing w:before="117"/>
              <w:ind w:left="152"/>
              <w:rPr>
                <w:sz w:val="22"/>
              </w:rPr>
            </w:pPr>
            <w:r>
              <w:rPr>
                <w:sz w:val="22"/>
              </w:rPr>
              <w:t>.955</w:t>
            </w:r>
          </w:p>
        </w:tc>
        <w:tc>
          <w:tcPr>
            <w:tcW w:w="1140" w:type="dxa"/>
            <w:tcBorders>
              <w:left w:val="single" w:sz="8" w:space="0" w:color="000000"/>
            </w:tcBorders>
          </w:tcPr>
          <w:p>
            <w:pPr>
              <w:pStyle w:val="TableParagraph"/>
              <w:spacing w:before="117"/>
              <w:ind w:left="153"/>
              <w:rPr>
                <w:sz w:val="22"/>
              </w:rPr>
            </w:pPr>
            <w:r>
              <w:rPr>
                <w:sz w:val="22"/>
              </w:rPr>
              <w:t>35</w:t>
            </w:r>
          </w:p>
        </w:tc>
      </w:tr>
    </w:tbl>
    <w:p>
      <w:pPr>
        <w:pStyle w:val="BodyText"/>
        <w:rPr>
          <w:b/>
          <w:sz w:val="26"/>
        </w:rPr>
      </w:pPr>
    </w:p>
    <w:p>
      <w:pPr>
        <w:pStyle w:val="BodyText"/>
        <w:rPr>
          <w:b/>
          <w:sz w:val="26"/>
        </w:rPr>
      </w:pPr>
    </w:p>
    <w:p>
      <w:pPr>
        <w:pStyle w:val="BodyText"/>
        <w:rPr>
          <w:b/>
          <w:sz w:val="26"/>
        </w:rPr>
      </w:pPr>
    </w:p>
    <w:p>
      <w:pPr>
        <w:pStyle w:val="BodyText"/>
        <w:spacing w:before="6"/>
        <w:rPr>
          <w:b/>
          <w:sz w:val="32"/>
        </w:rPr>
      </w:pPr>
    </w:p>
    <w:p>
      <w:pPr>
        <w:spacing w:before="0"/>
        <w:ind w:left="2920" w:right="2926" w:firstLine="0"/>
        <w:jc w:val="center"/>
        <w:rPr>
          <w:b/>
          <w:sz w:val="24"/>
        </w:rPr>
      </w:pPr>
      <w:r>
        <w:rPr>
          <w:b/>
          <w:sz w:val="24"/>
        </w:rPr>
        <w:t>Item-Total Statistics</w:t>
      </w:r>
    </w:p>
    <w:p>
      <w:pPr>
        <w:pStyle w:val="BodyText"/>
        <w:rPr>
          <w:b/>
          <w:sz w:val="20"/>
        </w:rPr>
      </w:pPr>
    </w:p>
    <w:p>
      <w:pPr>
        <w:pStyle w:val="BodyText"/>
        <w:rPr>
          <w:b/>
          <w:sz w:val="20"/>
        </w:rPr>
      </w:pPr>
    </w:p>
    <w:p>
      <w:pPr>
        <w:pStyle w:val="BodyText"/>
        <w:rPr>
          <w:b/>
          <w:sz w:val="20"/>
        </w:rPr>
      </w:pPr>
    </w:p>
    <w:p>
      <w:pPr>
        <w:pStyle w:val="BodyText"/>
        <w:spacing w:before="11"/>
        <w:rPr>
          <w:b/>
          <w:sz w:val="13"/>
        </w:rPr>
      </w:pPr>
    </w:p>
    <w:tbl>
      <w:tblPr>
        <w:tblW w:w="0" w:type="auto"/>
        <w:jc w:val="left"/>
        <w:tblInd w:w="13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91"/>
        <w:gridCol w:w="1106"/>
        <w:gridCol w:w="1106"/>
        <w:gridCol w:w="1108"/>
        <w:gridCol w:w="1113"/>
      </w:tblGrid>
      <w:tr>
        <w:trPr>
          <w:trHeight w:val="1755" w:hRule="atLeast"/>
        </w:trPr>
        <w:tc>
          <w:tcPr>
            <w:tcW w:w="1191" w:type="dxa"/>
          </w:tcPr>
          <w:p>
            <w:pPr>
              <w:pStyle w:val="TableParagraph"/>
              <w:rPr>
                <w:sz w:val="22"/>
              </w:rPr>
            </w:pPr>
          </w:p>
        </w:tc>
        <w:tc>
          <w:tcPr>
            <w:tcW w:w="1106" w:type="dxa"/>
            <w:tcBorders>
              <w:right w:val="single" w:sz="8" w:space="0" w:color="000000"/>
            </w:tcBorders>
          </w:tcPr>
          <w:p>
            <w:pPr>
              <w:pStyle w:val="TableParagraph"/>
              <w:rPr>
                <w:b/>
                <w:sz w:val="24"/>
              </w:rPr>
            </w:pPr>
          </w:p>
          <w:p>
            <w:pPr>
              <w:pStyle w:val="TableParagraph"/>
              <w:tabs>
                <w:tab w:pos="759" w:val="left" w:leader="none"/>
              </w:tabs>
              <w:spacing w:before="206"/>
              <w:ind w:left="80" w:right="-87"/>
              <w:rPr>
                <w:sz w:val="22"/>
              </w:rPr>
            </w:pPr>
            <w:r>
              <w:rPr>
                <w:sz w:val="22"/>
              </w:rPr>
              <w:t>Scale Mean if</w:t>
              <w:tab/>
            </w:r>
            <w:r>
              <w:rPr>
                <w:spacing w:val="-4"/>
                <w:sz w:val="22"/>
              </w:rPr>
              <w:t>Item</w:t>
            </w:r>
          </w:p>
          <w:p>
            <w:pPr>
              <w:pStyle w:val="TableParagraph"/>
              <w:spacing w:before="6"/>
              <w:ind w:left="80"/>
              <w:rPr>
                <w:sz w:val="22"/>
              </w:rPr>
            </w:pPr>
            <w:r>
              <w:rPr>
                <w:sz w:val="22"/>
              </w:rPr>
              <w:t>Deleted</w:t>
            </w:r>
          </w:p>
        </w:tc>
        <w:tc>
          <w:tcPr>
            <w:tcW w:w="1106" w:type="dxa"/>
            <w:tcBorders>
              <w:left w:val="single" w:sz="8" w:space="0" w:color="000000"/>
              <w:right w:val="single" w:sz="8" w:space="0" w:color="000000"/>
            </w:tcBorders>
          </w:tcPr>
          <w:p>
            <w:pPr>
              <w:pStyle w:val="TableParagraph"/>
              <w:spacing w:before="122"/>
              <w:ind w:left="86" w:right="-4"/>
              <w:rPr>
                <w:sz w:val="22"/>
              </w:rPr>
            </w:pPr>
            <w:r>
              <w:rPr>
                <w:sz w:val="22"/>
              </w:rPr>
              <w:t>Scale Variance if Item</w:t>
            </w:r>
          </w:p>
          <w:p>
            <w:pPr>
              <w:pStyle w:val="TableParagraph"/>
              <w:spacing w:before="120"/>
              <w:ind w:left="86"/>
              <w:rPr>
                <w:sz w:val="22"/>
              </w:rPr>
            </w:pPr>
            <w:r>
              <w:rPr>
                <w:sz w:val="22"/>
              </w:rPr>
              <w:t>Deleted</w:t>
            </w:r>
          </w:p>
        </w:tc>
        <w:tc>
          <w:tcPr>
            <w:tcW w:w="1108" w:type="dxa"/>
            <w:tcBorders>
              <w:left w:val="single" w:sz="8" w:space="0" w:color="000000"/>
              <w:right w:val="single" w:sz="8" w:space="0" w:color="000000"/>
            </w:tcBorders>
          </w:tcPr>
          <w:p>
            <w:pPr>
              <w:pStyle w:val="TableParagraph"/>
              <w:rPr>
                <w:b/>
                <w:sz w:val="24"/>
              </w:rPr>
            </w:pPr>
          </w:p>
          <w:p>
            <w:pPr>
              <w:pStyle w:val="TableParagraph"/>
              <w:spacing w:before="206"/>
              <w:ind w:left="84" w:right="-15"/>
              <w:rPr>
                <w:sz w:val="22"/>
              </w:rPr>
            </w:pPr>
            <w:r>
              <w:rPr>
                <w:sz w:val="22"/>
              </w:rPr>
              <w:t>Corrected Item-Total Correlation</w:t>
            </w:r>
          </w:p>
        </w:tc>
        <w:tc>
          <w:tcPr>
            <w:tcW w:w="1113" w:type="dxa"/>
            <w:tcBorders>
              <w:left w:val="single" w:sz="8" w:space="0" w:color="000000"/>
            </w:tcBorders>
          </w:tcPr>
          <w:p>
            <w:pPr>
              <w:pStyle w:val="TableParagraph"/>
              <w:spacing w:before="122"/>
              <w:ind w:left="85" w:right="-29"/>
              <w:jc w:val="both"/>
              <w:rPr>
                <w:sz w:val="22"/>
              </w:rPr>
            </w:pPr>
            <w:r>
              <w:rPr>
                <w:sz w:val="22"/>
              </w:rPr>
              <w:t>Cronbach's Alpha if Item</w:t>
            </w:r>
          </w:p>
          <w:p>
            <w:pPr>
              <w:pStyle w:val="TableParagraph"/>
              <w:spacing w:before="120"/>
              <w:ind w:left="85"/>
              <w:rPr>
                <w:sz w:val="22"/>
              </w:rPr>
            </w:pPr>
            <w:r>
              <w:rPr>
                <w:sz w:val="22"/>
              </w:rPr>
              <w:t>Deleted</w:t>
            </w:r>
          </w:p>
        </w:tc>
      </w:tr>
      <w:tr>
        <w:trPr>
          <w:trHeight w:val="529" w:hRule="atLeast"/>
        </w:trPr>
        <w:tc>
          <w:tcPr>
            <w:tcW w:w="1191" w:type="dxa"/>
            <w:tcBorders>
              <w:bottom w:val="nil"/>
            </w:tcBorders>
          </w:tcPr>
          <w:p>
            <w:pPr>
              <w:pStyle w:val="TableParagraph"/>
              <w:spacing w:before="122"/>
              <w:ind w:left="69" w:right="21"/>
              <w:jc w:val="center"/>
              <w:rPr>
                <w:sz w:val="22"/>
              </w:rPr>
            </w:pPr>
            <w:r>
              <w:rPr>
                <w:sz w:val="22"/>
              </w:rPr>
              <w:t>VAR00001</w:t>
            </w:r>
          </w:p>
        </w:tc>
        <w:tc>
          <w:tcPr>
            <w:tcW w:w="1106" w:type="dxa"/>
            <w:tcBorders>
              <w:bottom w:val="nil"/>
              <w:right w:val="single" w:sz="8" w:space="0" w:color="000000"/>
            </w:tcBorders>
          </w:tcPr>
          <w:p>
            <w:pPr>
              <w:pStyle w:val="TableParagraph"/>
              <w:spacing w:before="122"/>
              <w:ind w:left="80"/>
              <w:rPr>
                <w:sz w:val="22"/>
              </w:rPr>
            </w:pPr>
            <w:r>
              <w:rPr>
                <w:sz w:val="22"/>
              </w:rPr>
              <w:t>114.0000</w:t>
            </w:r>
          </w:p>
        </w:tc>
        <w:tc>
          <w:tcPr>
            <w:tcW w:w="1106" w:type="dxa"/>
            <w:tcBorders>
              <w:left w:val="single" w:sz="8" w:space="0" w:color="000000"/>
              <w:bottom w:val="nil"/>
              <w:right w:val="single" w:sz="8" w:space="0" w:color="000000"/>
            </w:tcBorders>
          </w:tcPr>
          <w:p>
            <w:pPr>
              <w:pStyle w:val="TableParagraph"/>
              <w:spacing w:before="122"/>
              <w:ind w:left="86"/>
              <w:rPr>
                <w:sz w:val="22"/>
              </w:rPr>
            </w:pPr>
            <w:r>
              <w:rPr>
                <w:sz w:val="22"/>
              </w:rPr>
              <w:t>703.250</w:t>
            </w:r>
          </w:p>
        </w:tc>
        <w:tc>
          <w:tcPr>
            <w:tcW w:w="1108" w:type="dxa"/>
            <w:tcBorders>
              <w:left w:val="single" w:sz="8" w:space="0" w:color="000000"/>
              <w:bottom w:val="nil"/>
              <w:right w:val="single" w:sz="8" w:space="0" w:color="000000"/>
            </w:tcBorders>
          </w:tcPr>
          <w:p>
            <w:pPr>
              <w:pStyle w:val="TableParagraph"/>
              <w:spacing w:before="122"/>
              <w:ind w:left="84"/>
              <w:rPr>
                <w:sz w:val="22"/>
              </w:rPr>
            </w:pPr>
            <w:r>
              <w:rPr>
                <w:sz w:val="22"/>
              </w:rPr>
              <w:t>.635</w:t>
            </w:r>
          </w:p>
        </w:tc>
        <w:tc>
          <w:tcPr>
            <w:tcW w:w="1113" w:type="dxa"/>
            <w:tcBorders>
              <w:left w:val="single" w:sz="8" w:space="0" w:color="000000"/>
              <w:bottom w:val="nil"/>
            </w:tcBorders>
          </w:tcPr>
          <w:p>
            <w:pPr>
              <w:pStyle w:val="TableParagraph"/>
              <w:spacing w:before="122"/>
              <w:ind w:left="85"/>
              <w:rPr>
                <w:sz w:val="22"/>
              </w:rPr>
            </w:pPr>
            <w:r>
              <w:rPr>
                <w:sz w:val="22"/>
              </w:rPr>
              <w:t>.953</w:t>
            </w:r>
          </w:p>
        </w:tc>
      </w:tr>
      <w:tr>
        <w:trPr>
          <w:trHeight w:val="556" w:hRule="atLeast"/>
        </w:trPr>
        <w:tc>
          <w:tcPr>
            <w:tcW w:w="1191" w:type="dxa"/>
            <w:tcBorders>
              <w:top w:val="nil"/>
              <w:bottom w:val="nil"/>
            </w:tcBorders>
          </w:tcPr>
          <w:p>
            <w:pPr>
              <w:pStyle w:val="TableParagraph"/>
              <w:spacing w:before="145"/>
              <w:ind w:left="68" w:right="21"/>
              <w:jc w:val="center"/>
              <w:rPr>
                <w:sz w:val="22"/>
              </w:rPr>
            </w:pPr>
            <w:r>
              <w:rPr>
                <w:sz w:val="22"/>
              </w:rPr>
              <w:t>VAR00002</w:t>
            </w:r>
          </w:p>
        </w:tc>
        <w:tc>
          <w:tcPr>
            <w:tcW w:w="1106" w:type="dxa"/>
            <w:tcBorders>
              <w:top w:val="nil"/>
              <w:bottom w:val="nil"/>
              <w:right w:val="single" w:sz="8" w:space="0" w:color="000000"/>
            </w:tcBorders>
          </w:tcPr>
          <w:p>
            <w:pPr>
              <w:pStyle w:val="TableParagraph"/>
              <w:spacing w:before="145"/>
              <w:ind w:left="80"/>
              <w:rPr>
                <w:sz w:val="22"/>
              </w:rPr>
            </w:pPr>
            <w:r>
              <w:rPr>
                <w:sz w:val="22"/>
              </w:rPr>
              <w:t>115.4706</w:t>
            </w:r>
          </w:p>
        </w:tc>
        <w:tc>
          <w:tcPr>
            <w:tcW w:w="1106" w:type="dxa"/>
            <w:tcBorders>
              <w:top w:val="nil"/>
              <w:left w:val="single" w:sz="8" w:space="0" w:color="000000"/>
              <w:bottom w:val="nil"/>
              <w:right w:val="single" w:sz="8" w:space="0" w:color="000000"/>
            </w:tcBorders>
          </w:tcPr>
          <w:p>
            <w:pPr>
              <w:pStyle w:val="TableParagraph"/>
              <w:spacing w:before="145"/>
              <w:ind w:left="86"/>
              <w:rPr>
                <w:sz w:val="22"/>
              </w:rPr>
            </w:pPr>
            <w:r>
              <w:rPr>
                <w:sz w:val="22"/>
              </w:rPr>
              <w:t>710.640</w:t>
            </w:r>
          </w:p>
        </w:tc>
        <w:tc>
          <w:tcPr>
            <w:tcW w:w="1108" w:type="dxa"/>
            <w:tcBorders>
              <w:top w:val="nil"/>
              <w:left w:val="single" w:sz="8" w:space="0" w:color="000000"/>
              <w:bottom w:val="nil"/>
              <w:right w:val="single" w:sz="8" w:space="0" w:color="000000"/>
            </w:tcBorders>
          </w:tcPr>
          <w:p>
            <w:pPr>
              <w:pStyle w:val="TableParagraph"/>
              <w:spacing w:before="145"/>
              <w:ind w:left="84"/>
              <w:rPr>
                <w:sz w:val="22"/>
              </w:rPr>
            </w:pPr>
            <w:r>
              <w:rPr>
                <w:sz w:val="22"/>
              </w:rPr>
              <w:t>.515</w:t>
            </w:r>
          </w:p>
        </w:tc>
        <w:tc>
          <w:tcPr>
            <w:tcW w:w="1113" w:type="dxa"/>
            <w:tcBorders>
              <w:top w:val="nil"/>
              <w:left w:val="single" w:sz="8" w:space="0" w:color="000000"/>
              <w:bottom w:val="nil"/>
            </w:tcBorders>
          </w:tcPr>
          <w:p>
            <w:pPr>
              <w:pStyle w:val="TableParagraph"/>
              <w:spacing w:before="145"/>
              <w:ind w:left="85"/>
              <w:rPr>
                <w:sz w:val="22"/>
              </w:rPr>
            </w:pPr>
            <w:r>
              <w:rPr>
                <w:sz w:val="22"/>
              </w:rPr>
              <w:t>.954</w:t>
            </w:r>
          </w:p>
        </w:tc>
      </w:tr>
      <w:tr>
        <w:trPr>
          <w:trHeight w:val="560" w:hRule="atLeast"/>
        </w:trPr>
        <w:tc>
          <w:tcPr>
            <w:tcW w:w="1191" w:type="dxa"/>
            <w:tcBorders>
              <w:top w:val="nil"/>
              <w:bottom w:val="nil"/>
            </w:tcBorders>
          </w:tcPr>
          <w:p>
            <w:pPr>
              <w:pStyle w:val="TableParagraph"/>
              <w:spacing w:before="150"/>
              <w:ind w:left="68" w:right="21"/>
              <w:jc w:val="center"/>
              <w:rPr>
                <w:sz w:val="22"/>
              </w:rPr>
            </w:pPr>
            <w:r>
              <w:rPr>
                <w:sz w:val="22"/>
              </w:rPr>
              <w:t>VAR00003</w:t>
            </w:r>
          </w:p>
        </w:tc>
        <w:tc>
          <w:tcPr>
            <w:tcW w:w="1106" w:type="dxa"/>
            <w:tcBorders>
              <w:top w:val="nil"/>
              <w:bottom w:val="nil"/>
              <w:right w:val="single" w:sz="8" w:space="0" w:color="000000"/>
            </w:tcBorders>
          </w:tcPr>
          <w:p>
            <w:pPr>
              <w:pStyle w:val="TableParagraph"/>
              <w:spacing w:before="150"/>
              <w:ind w:left="80"/>
              <w:rPr>
                <w:sz w:val="22"/>
              </w:rPr>
            </w:pPr>
            <w:r>
              <w:rPr>
                <w:sz w:val="22"/>
              </w:rPr>
              <w:t>114.6471</w:t>
            </w:r>
          </w:p>
        </w:tc>
        <w:tc>
          <w:tcPr>
            <w:tcW w:w="1106" w:type="dxa"/>
            <w:tcBorders>
              <w:top w:val="nil"/>
              <w:left w:val="single" w:sz="8" w:space="0" w:color="000000"/>
              <w:bottom w:val="nil"/>
              <w:right w:val="single" w:sz="8" w:space="0" w:color="000000"/>
            </w:tcBorders>
          </w:tcPr>
          <w:p>
            <w:pPr>
              <w:pStyle w:val="TableParagraph"/>
              <w:spacing w:before="150"/>
              <w:ind w:left="86"/>
              <w:rPr>
                <w:sz w:val="22"/>
              </w:rPr>
            </w:pPr>
            <w:r>
              <w:rPr>
                <w:sz w:val="22"/>
              </w:rPr>
              <w:t>714.368</w:t>
            </w:r>
          </w:p>
        </w:tc>
        <w:tc>
          <w:tcPr>
            <w:tcW w:w="1108" w:type="dxa"/>
            <w:tcBorders>
              <w:top w:val="nil"/>
              <w:left w:val="single" w:sz="8" w:space="0" w:color="000000"/>
              <w:bottom w:val="nil"/>
              <w:right w:val="single" w:sz="8" w:space="0" w:color="000000"/>
            </w:tcBorders>
          </w:tcPr>
          <w:p>
            <w:pPr>
              <w:pStyle w:val="TableParagraph"/>
              <w:spacing w:before="150"/>
              <w:ind w:left="84"/>
              <w:rPr>
                <w:sz w:val="22"/>
              </w:rPr>
            </w:pPr>
            <w:r>
              <w:rPr>
                <w:sz w:val="22"/>
              </w:rPr>
              <w:t>.501</w:t>
            </w:r>
          </w:p>
        </w:tc>
        <w:tc>
          <w:tcPr>
            <w:tcW w:w="1113" w:type="dxa"/>
            <w:tcBorders>
              <w:top w:val="nil"/>
              <w:left w:val="single" w:sz="8" w:space="0" w:color="000000"/>
              <w:bottom w:val="nil"/>
            </w:tcBorders>
          </w:tcPr>
          <w:p>
            <w:pPr>
              <w:pStyle w:val="TableParagraph"/>
              <w:spacing w:before="150"/>
              <w:ind w:left="85"/>
              <w:rPr>
                <w:sz w:val="22"/>
              </w:rPr>
            </w:pPr>
            <w:r>
              <w:rPr>
                <w:sz w:val="22"/>
              </w:rPr>
              <w:t>.954</w:t>
            </w:r>
          </w:p>
        </w:tc>
      </w:tr>
      <w:tr>
        <w:trPr>
          <w:trHeight w:val="557" w:hRule="atLeast"/>
        </w:trPr>
        <w:tc>
          <w:tcPr>
            <w:tcW w:w="1191" w:type="dxa"/>
            <w:tcBorders>
              <w:top w:val="nil"/>
              <w:bottom w:val="nil"/>
            </w:tcBorders>
          </w:tcPr>
          <w:p>
            <w:pPr>
              <w:pStyle w:val="TableParagraph"/>
              <w:spacing w:before="148"/>
              <w:ind w:left="68" w:right="21"/>
              <w:jc w:val="center"/>
              <w:rPr>
                <w:sz w:val="22"/>
              </w:rPr>
            </w:pPr>
            <w:r>
              <w:rPr>
                <w:sz w:val="22"/>
              </w:rPr>
              <w:t>VAR00004</w:t>
            </w:r>
          </w:p>
        </w:tc>
        <w:tc>
          <w:tcPr>
            <w:tcW w:w="1106" w:type="dxa"/>
            <w:tcBorders>
              <w:top w:val="nil"/>
              <w:bottom w:val="nil"/>
              <w:right w:val="single" w:sz="8" w:space="0" w:color="000000"/>
            </w:tcBorders>
          </w:tcPr>
          <w:p>
            <w:pPr>
              <w:pStyle w:val="TableParagraph"/>
              <w:spacing w:before="148"/>
              <w:ind w:left="80"/>
              <w:rPr>
                <w:sz w:val="22"/>
              </w:rPr>
            </w:pPr>
            <w:r>
              <w:rPr>
                <w:sz w:val="22"/>
              </w:rPr>
              <w:t>113.8235</w:t>
            </w:r>
          </w:p>
        </w:tc>
        <w:tc>
          <w:tcPr>
            <w:tcW w:w="1106" w:type="dxa"/>
            <w:tcBorders>
              <w:top w:val="nil"/>
              <w:left w:val="single" w:sz="8" w:space="0" w:color="000000"/>
              <w:bottom w:val="nil"/>
              <w:right w:val="single" w:sz="8" w:space="0" w:color="000000"/>
            </w:tcBorders>
          </w:tcPr>
          <w:p>
            <w:pPr>
              <w:pStyle w:val="TableParagraph"/>
              <w:spacing w:before="148"/>
              <w:ind w:left="86"/>
              <w:rPr>
                <w:sz w:val="22"/>
              </w:rPr>
            </w:pPr>
            <w:r>
              <w:rPr>
                <w:sz w:val="22"/>
              </w:rPr>
              <w:t>719.404</w:t>
            </w:r>
          </w:p>
        </w:tc>
        <w:tc>
          <w:tcPr>
            <w:tcW w:w="1108" w:type="dxa"/>
            <w:tcBorders>
              <w:top w:val="nil"/>
              <w:left w:val="single" w:sz="8" w:space="0" w:color="000000"/>
              <w:bottom w:val="nil"/>
              <w:right w:val="single" w:sz="8" w:space="0" w:color="000000"/>
            </w:tcBorders>
          </w:tcPr>
          <w:p>
            <w:pPr>
              <w:pStyle w:val="TableParagraph"/>
              <w:spacing w:before="148"/>
              <w:ind w:left="84"/>
              <w:rPr>
                <w:sz w:val="22"/>
              </w:rPr>
            </w:pPr>
            <w:r>
              <w:rPr>
                <w:sz w:val="22"/>
              </w:rPr>
              <w:t>.513</w:t>
            </w:r>
          </w:p>
        </w:tc>
        <w:tc>
          <w:tcPr>
            <w:tcW w:w="1113" w:type="dxa"/>
            <w:tcBorders>
              <w:top w:val="nil"/>
              <w:left w:val="single" w:sz="8" w:space="0" w:color="000000"/>
              <w:bottom w:val="nil"/>
            </w:tcBorders>
          </w:tcPr>
          <w:p>
            <w:pPr>
              <w:pStyle w:val="TableParagraph"/>
              <w:spacing w:before="148"/>
              <w:ind w:left="85"/>
              <w:rPr>
                <w:sz w:val="22"/>
              </w:rPr>
            </w:pPr>
            <w:r>
              <w:rPr>
                <w:sz w:val="22"/>
              </w:rPr>
              <w:t>.954</w:t>
            </w:r>
          </w:p>
        </w:tc>
      </w:tr>
      <w:tr>
        <w:trPr>
          <w:trHeight w:val="557" w:hRule="atLeast"/>
        </w:trPr>
        <w:tc>
          <w:tcPr>
            <w:tcW w:w="1191" w:type="dxa"/>
            <w:tcBorders>
              <w:top w:val="nil"/>
              <w:bottom w:val="nil"/>
            </w:tcBorders>
          </w:tcPr>
          <w:p>
            <w:pPr>
              <w:pStyle w:val="TableParagraph"/>
              <w:spacing w:before="147"/>
              <w:ind w:left="68" w:right="21"/>
              <w:jc w:val="center"/>
              <w:rPr>
                <w:sz w:val="22"/>
              </w:rPr>
            </w:pPr>
            <w:r>
              <w:rPr>
                <w:sz w:val="22"/>
              </w:rPr>
              <w:t>VAR00005</w:t>
            </w:r>
          </w:p>
        </w:tc>
        <w:tc>
          <w:tcPr>
            <w:tcW w:w="1106" w:type="dxa"/>
            <w:tcBorders>
              <w:top w:val="nil"/>
              <w:bottom w:val="nil"/>
              <w:right w:val="single" w:sz="8" w:space="0" w:color="000000"/>
            </w:tcBorders>
          </w:tcPr>
          <w:p>
            <w:pPr>
              <w:pStyle w:val="TableParagraph"/>
              <w:spacing w:before="147"/>
              <w:ind w:left="80"/>
              <w:rPr>
                <w:sz w:val="22"/>
              </w:rPr>
            </w:pPr>
            <w:r>
              <w:rPr>
                <w:sz w:val="22"/>
              </w:rPr>
              <w:t>114.5882</w:t>
            </w:r>
          </w:p>
        </w:tc>
        <w:tc>
          <w:tcPr>
            <w:tcW w:w="1106" w:type="dxa"/>
            <w:tcBorders>
              <w:top w:val="nil"/>
              <w:left w:val="single" w:sz="8" w:space="0" w:color="000000"/>
              <w:bottom w:val="nil"/>
              <w:right w:val="single" w:sz="8" w:space="0" w:color="000000"/>
            </w:tcBorders>
          </w:tcPr>
          <w:p>
            <w:pPr>
              <w:pStyle w:val="TableParagraph"/>
              <w:spacing w:before="147"/>
              <w:ind w:left="86"/>
              <w:rPr>
                <w:sz w:val="22"/>
              </w:rPr>
            </w:pPr>
            <w:r>
              <w:rPr>
                <w:sz w:val="22"/>
              </w:rPr>
              <w:t>700.882</w:t>
            </w:r>
          </w:p>
        </w:tc>
        <w:tc>
          <w:tcPr>
            <w:tcW w:w="1108" w:type="dxa"/>
            <w:tcBorders>
              <w:top w:val="nil"/>
              <w:left w:val="single" w:sz="8" w:space="0" w:color="000000"/>
              <w:bottom w:val="nil"/>
              <w:right w:val="single" w:sz="8" w:space="0" w:color="000000"/>
            </w:tcBorders>
          </w:tcPr>
          <w:p>
            <w:pPr>
              <w:pStyle w:val="TableParagraph"/>
              <w:spacing w:before="147"/>
              <w:ind w:left="84"/>
              <w:rPr>
                <w:sz w:val="22"/>
              </w:rPr>
            </w:pPr>
            <w:r>
              <w:rPr>
                <w:sz w:val="22"/>
              </w:rPr>
              <w:t>.604</w:t>
            </w:r>
          </w:p>
        </w:tc>
        <w:tc>
          <w:tcPr>
            <w:tcW w:w="1113" w:type="dxa"/>
            <w:tcBorders>
              <w:top w:val="nil"/>
              <w:left w:val="single" w:sz="8" w:space="0" w:color="000000"/>
              <w:bottom w:val="nil"/>
            </w:tcBorders>
          </w:tcPr>
          <w:p>
            <w:pPr>
              <w:pStyle w:val="TableParagraph"/>
              <w:spacing w:before="147"/>
              <w:ind w:left="85"/>
              <w:rPr>
                <w:sz w:val="22"/>
              </w:rPr>
            </w:pPr>
            <w:r>
              <w:rPr>
                <w:sz w:val="22"/>
              </w:rPr>
              <w:t>.953</w:t>
            </w:r>
          </w:p>
        </w:tc>
      </w:tr>
      <w:tr>
        <w:trPr>
          <w:trHeight w:val="557" w:hRule="atLeast"/>
        </w:trPr>
        <w:tc>
          <w:tcPr>
            <w:tcW w:w="1191" w:type="dxa"/>
            <w:tcBorders>
              <w:top w:val="nil"/>
              <w:bottom w:val="nil"/>
            </w:tcBorders>
          </w:tcPr>
          <w:p>
            <w:pPr>
              <w:pStyle w:val="TableParagraph"/>
              <w:spacing w:before="148"/>
              <w:ind w:left="68" w:right="21"/>
              <w:jc w:val="center"/>
              <w:rPr>
                <w:sz w:val="22"/>
              </w:rPr>
            </w:pPr>
            <w:r>
              <w:rPr>
                <w:sz w:val="22"/>
              </w:rPr>
              <w:t>VAR00006</w:t>
            </w:r>
          </w:p>
        </w:tc>
        <w:tc>
          <w:tcPr>
            <w:tcW w:w="1106" w:type="dxa"/>
            <w:tcBorders>
              <w:top w:val="nil"/>
              <w:bottom w:val="nil"/>
              <w:right w:val="single" w:sz="8" w:space="0" w:color="000000"/>
            </w:tcBorders>
          </w:tcPr>
          <w:p>
            <w:pPr>
              <w:pStyle w:val="TableParagraph"/>
              <w:spacing w:before="148"/>
              <w:ind w:left="80"/>
              <w:rPr>
                <w:sz w:val="22"/>
              </w:rPr>
            </w:pPr>
            <w:r>
              <w:rPr>
                <w:sz w:val="22"/>
              </w:rPr>
              <w:t>114.4118</w:t>
            </w:r>
          </w:p>
        </w:tc>
        <w:tc>
          <w:tcPr>
            <w:tcW w:w="1106" w:type="dxa"/>
            <w:tcBorders>
              <w:top w:val="nil"/>
              <w:left w:val="single" w:sz="8" w:space="0" w:color="000000"/>
              <w:bottom w:val="nil"/>
              <w:right w:val="single" w:sz="8" w:space="0" w:color="000000"/>
            </w:tcBorders>
          </w:tcPr>
          <w:p>
            <w:pPr>
              <w:pStyle w:val="TableParagraph"/>
              <w:spacing w:before="148"/>
              <w:ind w:left="86"/>
              <w:rPr>
                <w:sz w:val="22"/>
              </w:rPr>
            </w:pPr>
            <w:r>
              <w:rPr>
                <w:sz w:val="22"/>
              </w:rPr>
              <w:t>708.882</w:t>
            </w:r>
          </w:p>
        </w:tc>
        <w:tc>
          <w:tcPr>
            <w:tcW w:w="1108" w:type="dxa"/>
            <w:tcBorders>
              <w:top w:val="nil"/>
              <w:left w:val="single" w:sz="8" w:space="0" w:color="000000"/>
              <w:bottom w:val="nil"/>
              <w:right w:val="single" w:sz="8" w:space="0" w:color="000000"/>
            </w:tcBorders>
          </w:tcPr>
          <w:p>
            <w:pPr>
              <w:pStyle w:val="TableParagraph"/>
              <w:spacing w:before="148"/>
              <w:ind w:left="84"/>
              <w:rPr>
                <w:sz w:val="22"/>
              </w:rPr>
            </w:pPr>
            <w:r>
              <w:rPr>
                <w:sz w:val="22"/>
              </w:rPr>
              <w:t>.538</w:t>
            </w:r>
          </w:p>
        </w:tc>
        <w:tc>
          <w:tcPr>
            <w:tcW w:w="1113" w:type="dxa"/>
            <w:tcBorders>
              <w:top w:val="nil"/>
              <w:left w:val="single" w:sz="8" w:space="0" w:color="000000"/>
              <w:bottom w:val="nil"/>
            </w:tcBorders>
          </w:tcPr>
          <w:p>
            <w:pPr>
              <w:pStyle w:val="TableParagraph"/>
              <w:spacing w:before="148"/>
              <w:ind w:left="85"/>
              <w:rPr>
                <w:sz w:val="22"/>
              </w:rPr>
            </w:pPr>
            <w:r>
              <w:rPr>
                <w:sz w:val="22"/>
              </w:rPr>
              <w:t>.954</w:t>
            </w:r>
          </w:p>
        </w:tc>
      </w:tr>
      <w:tr>
        <w:trPr>
          <w:trHeight w:val="561" w:hRule="atLeast"/>
        </w:trPr>
        <w:tc>
          <w:tcPr>
            <w:tcW w:w="1191" w:type="dxa"/>
            <w:tcBorders>
              <w:top w:val="nil"/>
              <w:bottom w:val="nil"/>
            </w:tcBorders>
          </w:tcPr>
          <w:p>
            <w:pPr>
              <w:pStyle w:val="TableParagraph"/>
              <w:spacing w:before="147"/>
              <w:ind w:left="68" w:right="21"/>
              <w:jc w:val="center"/>
              <w:rPr>
                <w:sz w:val="22"/>
              </w:rPr>
            </w:pPr>
            <w:r>
              <w:rPr>
                <w:sz w:val="22"/>
              </w:rPr>
              <w:t>VAR00007</w:t>
            </w:r>
          </w:p>
        </w:tc>
        <w:tc>
          <w:tcPr>
            <w:tcW w:w="1106" w:type="dxa"/>
            <w:tcBorders>
              <w:top w:val="nil"/>
              <w:bottom w:val="nil"/>
              <w:right w:val="single" w:sz="8" w:space="0" w:color="000000"/>
            </w:tcBorders>
          </w:tcPr>
          <w:p>
            <w:pPr>
              <w:pStyle w:val="TableParagraph"/>
              <w:spacing w:before="147"/>
              <w:ind w:left="80"/>
              <w:rPr>
                <w:sz w:val="22"/>
              </w:rPr>
            </w:pPr>
            <w:r>
              <w:rPr>
                <w:sz w:val="22"/>
              </w:rPr>
              <w:t>113.5882</w:t>
            </w:r>
          </w:p>
        </w:tc>
        <w:tc>
          <w:tcPr>
            <w:tcW w:w="1106" w:type="dxa"/>
            <w:tcBorders>
              <w:top w:val="nil"/>
              <w:left w:val="single" w:sz="8" w:space="0" w:color="000000"/>
              <w:bottom w:val="nil"/>
              <w:right w:val="single" w:sz="8" w:space="0" w:color="000000"/>
            </w:tcBorders>
          </w:tcPr>
          <w:p>
            <w:pPr>
              <w:pStyle w:val="TableParagraph"/>
              <w:spacing w:before="147"/>
              <w:ind w:left="86"/>
              <w:rPr>
                <w:sz w:val="22"/>
              </w:rPr>
            </w:pPr>
            <w:r>
              <w:rPr>
                <w:sz w:val="22"/>
              </w:rPr>
              <w:t>706.132</w:t>
            </w:r>
          </w:p>
        </w:tc>
        <w:tc>
          <w:tcPr>
            <w:tcW w:w="1108" w:type="dxa"/>
            <w:tcBorders>
              <w:top w:val="nil"/>
              <w:left w:val="single" w:sz="8" w:space="0" w:color="000000"/>
              <w:bottom w:val="nil"/>
              <w:right w:val="single" w:sz="8" w:space="0" w:color="000000"/>
            </w:tcBorders>
          </w:tcPr>
          <w:p>
            <w:pPr>
              <w:pStyle w:val="TableParagraph"/>
              <w:spacing w:before="147"/>
              <w:ind w:left="84"/>
              <w:rPr>
                <w:sz w:val="22"/>
              </w:rPr>
            </w:pPr>
            <w:r>
              <w:rPr>
                <w:sz w:val="22"/>
              </w:rPr>
              <w:t>.658</w:t>
            </w:r>
          </w:p>
        </w:tc>
        <w:tc>
          <w:tcPr>
            <w:tcW w:w="1113" w:type="dxa"/>
            <w:tcBorders>
              <w:top w:val="nil"/>
              <w:left w:val="single" w:sz="8" w:space="0" w:color="000000"/>
              <w:bottom w:val="nil"/>
            </w:tcBorders>
          </w:tcPr>
          <w:p>
            <w:pPr>
              <w:pStyle w:val="TableParagraph"/>
              <w:spacing w:before="147"/>
              <w:ind w:left="85"/>
              <w:rPr>
                <w:sz w:val="22"/>
              </w:rPr>
            </w:pPr>
            <w:r>
              <w:rPr>
                <w:sz w:val="22"/>
              </w:rPr>
              <w:t>.953</w:t>
            </w:r>
          </w:p>
        </w:tc>
      </w:tr>
      <w:tr>
        <w:trPr>
          <w:trHeight w:val="585" w:hRule="atLeast"/>
        </w:trPr>
        <w:tc>
          <w:tcPr>
            <w:tcW w:w="1191" w:type="dxa"/>
            <w:tcBorders>
              <w:top w:val="nil"/>
              <w:bottom w:val="nil"/>
            </w:tcBorders>
          </w:tcPr>
          <w:p>
            <w:pPr>
              <w:pStyle w:val="TableParagraph"/>
              <w:spacing w:before="152"/>
              <w:ind w:left="68" w:right="21"/>
              <w:jc w:val="center"/>
              <w:rPr>
                <w:sz w:val="22"/>
              </w:rPr>
            </w:pPr>
            <w:r>
              <w:rPr>
                <w:sz w:val="22"/>
              </w:rPr>
              <w:t>VAR00008</w:t>
            </w:r>
          </w:p>
        </w:tc>
        <w:tc>
          <w:tcPr>
            <w:tcW w:w="1106" w:type="dxa"/>
            <w:tcBorders>
              <w:top w:val="nil"/>
              <w:bottom w:val="nil"/>
              <w:right w:val="single" w:sz="8" w:space="0" w:color="000000"/>
            </w:tcBorders>
          </w:tcPr>
          <w:p>
            <w:pPr>
              <w:pStyle w:val="TableParagraph"/>
              <w:spacing w:before="152"/>
              <w:ind w:left="80"/>
              <w:rPr>
                <w:sz w:val="22"/>
              </w:rPr>
            </w:pPr>
            <w:r>
              <w:rPr>
                <w:sz w:val="22"/>
              </w:rPr>
              <w:t>113.7059</w:t>
            </w:r>
          </w:p>
        </w:tc>
        <w:tc>
          <w:tcPr>
            <w:tcW w:w="1106" w:type="dxa"/>
            <w:tcBorders>
              <w:top w:val="nil"/>
              <w:left w:val="single" w:sz="8" w:space="0" w:color="000000"/>
              <w:bottom w:val="nil"/>
              <w:right w:val="single" w:sz="8" w:space="0" w:color="000000"/>
            </w:tcBorders>
          </w:tcPr>
          <w:p>
            <w:pPr>
              <w:pStyle w:val="TableParagraph"/>
              <w:spacing w:before="152"/>
              <w:ind w:left="86"/>
              <w:rPr>
                <w:sz w:val="22"/>
              </w:rPr>
            </w:pPr>
            <w:r>
              <w:rPr>
                <w:sz w:val="22"/>
              </w:rPr>
              <w:t>710.971</w:t>
            </w:r>
          </w:p>
        </w:tc>
        <w:tc>
          <w:tcPr>
            <w:tcW w:w="1108" w:type="dxa"/>
            <w:tcBorders>
              <w:top w:val="nil"/>
              <w:left w:val="single" w:sz="8" w:space="0" w:color="000000"/>
              <w:bottom w:val="nil"/>
              <w:right w:val="single" w:sz="8" w:space="0" w:color="000000"/>
            </w:tcBorders>
          </w:tcPr>
          <w:p>
            <w:pPr>
              <w:pStyle w:val="TableParagraph"/>
              <w:spacing w:before="152"/>
              <w:ind w:left="84"/>
              <w:rPr>
                <w:sz w:val="22"/>
              </w:rPr>
            </w:pPr>
            <w:r>
              <w:rPr>
                <w:sz w:val="22"/>
              </w:rPr>
              <w:t>.517</w:t>
            </w:r>
          </w:p>
        </w:tc>
        <w:tc>
          <w:tcPr>
            <w:tcW w:w="1113" w:type="dxa"/>
            <w:tcBorders>
              <w:top w:val="nil"/>
              <w:left w:val="single" w:sz="8" w:space="0" w:color="000000"/>
              <w:bottom w:val="nil"/>
            </w:tcBorders>
          </w:tcPr>
          <w:p>
            <w:pPr>
              <w:pStyle w:val="TableParagraph"/>
              <w:spacing w:before="152"/>
              <w:ind w:left="85"/>
              <w:rPr>
                <w:sz w:val="22"/>
              </w:rPr>
            </w:pPr>
            <w:r>
              <w:rPr>
                <w:sz w:val="22"/>
              </w:rPr>
              <w:t>.954</w:t>
            </w:r>
          </w:p>
        </w:tc>
      </w:tr>
    </w:tbl>
    <w:p>
      <w:pPr>
        <w:pStyle w:val="BodyText"/>
        <w:spacing w:before="10" w:after="1"/>
        <w:rPr>
          <w:b/>
          <w:sz w:val="17"/>
        </w:rPr>
      </w:pPr>
    </w:p>
    <w:tbl>
      <w:tblPr>
        <w:tblW w:w="0" w:type="auto"/>
        <w:jc w:val="left"/>
        <w:tblInd w:w="1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1"/>
        <w:gridCol w:w="1106"/>
        <w:gridCol w:w="1106"/>
        <w:gridCol w:w="1108"/>
        <w:gridCol w:w="658"/>
      </w:tblGrid>
      <w:tr>
        <w:trPr>
          <w:trHeight w:val="547" w:hRule="atLeast"/>
        </w:trPr>
        <w:tc>
          <w:tcPr>
            <w:tcW w:w="1191" w:type="dxa"/>
            <w:tcBorders>
              <w:left w:val="single" w:sz="18" w:space="0" w:color="000000"/>
              <w:right w:val="single" w:sz="18" w:space="0" w:color="000000"/>
            </w:tcBorders>
          </w:tcPr>
          <w:p>
            <w:pPr>
              <w:pStyle w:val="TableParagraph"/>
              <w:spacing w:before="118"/>
              <w:ind w:left="87"/>
              <w:rPr>
                <w:sz w:val="22"/>
              </w:rPr>
            </w:pPr>
            <w:r>
              <w:rPr>
                <w:sz w:val="22"/>
              </w:rPr>
              <w:t>VAR00009</w:t>
            </w:r>
          </w:p>
        </w:tc>
        <w:tc>
          <w:tcPr>
            <w:tcW w:w="1106" w:type="dxa"/>
            <w:tcBorders>
              <w:left w:val="single" w:sz="18" w:space="0" w:color="000000"/>
              <w:right w:val="single" w:sz="8" w:space="0" w:color="000000"/>
            </w:tcBorders>
          </w:tcPr>
          <w:p>
            <w:pPr>
              <w:pStyle w:val="TableParagraph"/>
              <w:spacing w:before="118"/>
              <w:ind w:left="80"/>
              <w:rPr>
                <w:sz w:val="22"/>
              </w:rPr>
            </w:pPr>
            <w:r>
              <w:rPr>
                <w:sz w:val="22"/>
              </w:rPr>
              <w:t>113.6471</w:t>
            </w:r>
          </w:p>
        </w:tc>
        <w:tc>
          <w:tcPr>
            <w:tcW w:w="1106" w:type="dxa"/>
            <w:tcBorders>
              <w:left w:val="single" w:sz="8" w:space="0" w:color="000000"/>
              <w:right w:val="single" w:sz="8" w:space="0" w:color="000000"/>
            </w:tcBorders>
          </w:tcPr>
          <w:p>
            <w:pPr>
              <w:pStyle w:val="TableParagraph"/>
              <w:spacing w:before="118"/>
              <w:ind w:left="86"/>
              <w:rPr>
                <w:sz w:val="22"/>
              </w:rPr>
            </w:pPr>
            <w:r>
              <w:rPr>
                <w:sz w:val="22"/>
              </w:rPr>
              <w:t>706.243</w:t>
            </w:r>
          </w:p>
        </w:tc>
        <w:tc>
          <w:tcPr>
            <w:tcW w:w="1108" w:type="dxa"/>
            <w:tcBorders>
              <w:left w:val="single" w:sz="8" w:space="0" w:color="000000"/>
              <w:right w:val="single" w:sz="8" w:space="0" w:color="000000"/>
            </w:tcBorders>
          </w:tcPr>
          <w:p>
            <w:pPr>
              <w:pStyle w:val="TableParagraph"/>
              <w:spacing w:before="118"/>
              <w:ind w:left="84"/>
              <w:rPr>
                <w:sz w:val="22"/>
              </w:rPr>
            </w:pPr>
            <w:r>
              <w:rPr>
                <w:sz w:val="22"/>
              </w:rPr>
              <w:t>.580</w:t>
            </w:r>
          </w:p>
        </w:tc>
        <w:tc>
          <w:tcPr>
            <w:tcW w:w="658" w:type="dxa"/>
            <w:tcBorders>
              <w:left w:val="single" w:sz="8" w:space="0" w:color="000000"/>
            </w:tcBorders>
          </w:tcPr>
          <w:p>
            <w:pPr>
              <w:pStyle w:val="TableParagraph"/>
              <w:spacing w:before="118"/>
              <w:ind w:left="85"/>
              <w:rPr>
                <w:sz w:val="22"/>
              </w:rPr>
            </w:pPr>
            <w:r>
              <w:rPr>
                <w:sz w:val="22"/>
              </w:rPr>
              <w:t>.953</w:t>
            </w:r>
          </w:p>
        </w:tc>
      </w:tr>
    </w:tbl>
    <w:p>
      <w:pPr>
        <w:spacing w:after="0"/>
        <w:rPr>
          <w:sz w:val="22"/>
        </w:rPr>
        <w:sectPr>
          <w:headerReference w:type="default" r:id="rId96"/>
          <w:pgSz w:w="11950" w:h="16870"/>
          <w:pgMar w:header="799" w:footer="0" w:top="1060" w:bottom="280" w:left="1680" w:right="380"/>
        </w:sectPr>
      </w:pPr>
    </w:p>
    <w:p>
      <w:pPr>
        <w:pStyle w:val="BodyText"/>
        <w:spacing w:before="70"/>
        <w:ind w:right="832"/>
        <w:jc w:val="right"/>
      </w:pPr>
      <w:r>
        <w:rPr/>
        <w:pict>
          <v:rect style="position:absolute;margin-left:426.350006pt;margin-top:680.5pt;width:2.15pt;height:55.45pt;mso-position-horizontal-relative:page;mso-position-vertical-relative:page;z-index:15780352" filled="true" fillcolor="#000000" stroked="false">
            <v:fill type="solid"/>
            <w10:wrap type="none"/>
          </v:rect>
        </w:pict>
      </w:r>
      <w:r>
        <w:rPr/>
        <w:t>117</w:t>
      </w:r>
    </w:p>
    <w:p>
      <w:pPr>
        <w:pStyle w:val="BodyText"/>
        <w:spacing w:before="9" w:after="1"/>
        <w:rPr>
          <w:sz w:val="22"/>
        </w:rPr>
      </w:pPr>
    </w:p>
    <w:tbl>
      <w:tblPr>
        <w:tblW w:w="0" w:type="auto"/>
        <w:jc w:val="left"/>
        <w:tblInd w:w="1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1"/>
        <w:gridCol w:w="1106"/>
        <w:gridCol w:w="1106"/>
        <w:gridCol w:w="1108"/>
        <w:gridCol w:w="658"/>
      </w:tblGrid>
      <w:tr>
        <w:trPr>
          <w:trHeight w:val="537" w:hRule="atLeast"/>
        </w:trPr>
        <w:tc>
          <w:tcPr>
            <w:tcW w:w="1191" w:type="dxa"/>
            <w:tcBorders>
              <w:left w:val="single" w:sz="18" w:space="0" w:color="000000"/>
              <w:right w:val="single" w:sz="18" w:space="0" w:color="000000"/>
            </w:tcBorders>
          </w:tcPr>
          <w:p>
            <w:pPr>
              <w:pStyle w:val="TableParagraph"/>
              <w:spacing w:before="128"/>
              <w:ind w:left="68" w:right="21"/>
              <w:jc w:val="center"/>
              <w:rPr>
                <w:sz w:val="22"/>
              </w:rPr>
            </w:pPr>
            <w:r>
              <w:rPr>
                <w:sz w:val="22"/>
              </w:rPr>
              <w:t>VAR00010</w:t>
            </w:r>
          </w:p>
        </w:tc>
        <w:tc>
          <w:tcPr>
            <w:tcW w:w="1106" w:type="dxa"/>
            <w:tcBorders>
              <w:left w:val="single" w:sz="18" w:space="0" w:color="000000"/>
              <w:right w:val="single" w:sz="8" w:space="0" w:color="000000"/>
            </w:tcBorders>
          </w:tcPr>
          <w:p>
            <w:pPr>
              <w:pStyle w:val="TableParagraph"/>
              <w:spacing w:before="128"/>
              <w:ind w:left="80"/>
              <w:rPr>
                <w:sz w:val="22"/>
              </w:rPr>
            </w:pPr>
            <w:r>
              <w:rPr>
                <w:sz w:val="22"/>
              </w:rPr>
              <w:t>113.5882</w:t>
            </w:r>
          </w:p>
        </w:tc>
        <w:tc>
          <w:tcPr>
            <w:tcW w:w="1106" w:type="dxa"/>
            <w:tcBorders>
              <w:left w:val="single" w:sz="8" w:space="0" w:color="000000"/>
              <w:right w:val="single" w:sz="8" w:space="0" w:color="000000"/>
            </w:tcBorders>
          </w:tcPr>
          <w:p>
            <w:pPr>
              <w:pStyle w:val="TableParagraph"/>
              <w:spacing w:before="128"/>
              <w:ind w:left="86"/>
              <w:rPr>
                <w:sz w:val="22"/>
              </w:rPr>
            </w:pPr>
            <w:r>
              <w:rPr>
                <w:sz w:val="22"/>
              </w:rPr>
              <w:t>709.757</w:t>
            </w:r>
          </w:p>
        </w:tc>
        <w:tc>
          <w:tcPr>
            <w:tcW w:w="1108" w:type="dxa"/>
            <w:tcBorders>
              <w:left w:val="single" w:sz="8" w:space="0" w:color="000000"/>
              <w:right w:val="single" w:sz="8" w:space="0" w:color="000000"/>
            </w:tcBorders>
          </w:tcPr>
          <w:p>
            <w:pPr>
              <w:pStyle w:val="TableParagraph"/>
              <w:spacing w:before="128"/>
              <w:ind w:left="84"/>
              <w:rPr>
                <w:sz w:val="22"/>
              </w:rPr>
            </w:pPr>
            <w:r>
              <w:rPr>
                <w:sz w:val="22"/>
              </w:rPr>
              <w:t>.596</w:t>
            </w:r>
          </w:p>
        </w:tc>
        <w:tc>
          <w:tcPr>
            <w:tcW w:w="658" w:type="dxa"/>
            <w:tcBorders>
              <w:left w:val="single" w:sz="8" w:space="0" w:color="000000"/>
            </w:tcBorders>
          </w:tcPr>
          <w:p>
            <w:pPr>
              <w:pStyle w:val="TableParagraph"/>
              <w:spacing w:before="128"/>
              <w:ind w:left="85"/>
              <w:rPr>
                <w:sz w:val="22"/>
              </w:rPr>
            </w:pPr>
            <w:r>
              <w:rPr>
                <w:sz w:val="22"/>
              </w:rPr>
              <w:t>.953</w:t>
            </w:r>
          </w:p>
        </w:tc>
      </w:tr>
      <w:tr>
        <w:trPr>
          <w:trHeight w:val="559" w:hRule="atLeast"/>
        </w:trPr>
        <w:tc>
          <w:tcPr>
            <w:tcW w:w="1191" w:type="dxa"/>
            <w:tcBorders>
              <w:left w:val="single" w:sz="18" w:space="0" w:color="000000"/>
              <w:right w:val="single" w:sz="18" w:space="0" w:color="000000"/>
            </w:tcBorders>
          </w:tcPr>
          <w:p>
            <w:pPr>
              <w:pStyle w:val="TableParagraph"/>
              <w:spacing w:before="147"/>
              <w:ind w:left="68" w:right="21"/>
              <w:jc w:val="center"/>
              <w:rPr>
                <w:sz w:val="22"/>
              </w:rPr>
            </w:pPr>
            <w:r>
              <w:rPr>
                <w:sz w:val="22"/>
              </w:rPr>
              <w:t>VAR00011</w:t>
            </w:r>
          </w:p>
        </w:tc>
        <w:tc>
          <w:tcPr>
            <w:tcW w:w="1106" w:type="dxa"/>
            <w:tcBorders>
              <w:left w:val="single" w:sz="18" w:space="0" w:color="000000"/>
              <w:right w:val="single" w:sz="8" w:space="0" w:color="000000"/>
            </w:tcBorders>
          </w:tcPr>
          <w:p>
            <w:pPr>
              <w:pStyle w:val="TableParagraph"/>
              <w:spacing w:before="147"/>
              <w:ind w:left="80"/>
              <w:rPr>
                <w:sz w:val="22"/>
              </w:rPr>
            </w:pPr>
            <w:r>
              <w:rPr>
                <w:sz w:val="22"/>
              </w:rPr>
              <w:t>114.8235</w:t>
            </w:r>
          </w:p>
        </w:tc>
        <w:tc>
          <w:tcPr>
            <w:tcW w:w="1106" w:type="dxa"/>
            <w:tcBorders>
              <w:left w:val="single" w:sz="8" w:space="0" w:color="000000"/>
              <w:right w:val="single" w:sz="8" w:space="0" w:color="000000"/>
            </w:tcBorders>
          </w:tcPr>
          <w:p>
            <w:pPr>
              <w:pStyle w:val="TableParagraph"/>
              <w:spacing w:before="147"/>
              <w:ind w:left="86"/>
              <w:rPr>
                <w:sz w:val="22"/>
              </w:rPr>
            </w:pPr>
            <w:r>
              <w:rPr>
                <w:sz w:val="22"/>
              </w:rPr>
              <w:t>707.404</w:t>
            </w:r>
          </w:p>
        </w:tc>
        <w:tc>
          <w:tcPr>
            <w:tcW w:w="1108" w:type="dxa"/>
            <w:tcBorders>
              <w:left w:val="single" w:sz="8" w:space="0" w:color="000000"/>
              <w:right w:val="single" w:sz="8" w:space="0" w:color="000000"/>
            </w:tcBorders>
          </w:tcPr>
          <w:p>
            <w:pPr>
              <w:pStyle w:val="TableParagraph"/>
              <w:spacing w:before="147"/>
              <w:ind w:left="84"/>
              <w:rPr>
                <w:sz w:val="22"/>
              </w:rPr>
            </w:pPr>
            <w:r>
              <w:rPr>
                <w:sz w:val="22"/>
              </w:rPr>
              <w:t>.527</w:t>
            </w:r>
          </w:p>
        </w:tc>
        <w:tc>
          <w:tcPr>
            <w:tcW w:w="658" w:type="dxa"/>
            <w:tcBorders>
              <w:left w:val="single" w:sz="8" w:space="0" w:color="000000"/>
            </w:tcBorders>
          </w:tcPr>
          <w:p>
            <w:pPr>
              <w:pStyle w:val="TableParagraph"/>
              <w:spacing w:before="147"/>
              <w:ind w:left="85"/>
              <w:rPr>
                <w:sz w:val="22"/>
              </w:rPr>
            </w:pPr>
            <w:r>
              <w:rPr>
                <w:sz w:val="22"/>
              </w:rPr>
              <w:t>.954</w:t>
            </w:r>
          </w:p>
        </w:tc>
      </w:tr>
      <w:tr>
        <w:trPr>
          <w:trHeight w:val="561" w:hRule="atLeast"/>
        </w:trPr>
        <w:tc>
          <w:tcPr>
            <w:tcW w:w="1191" w:type="dxa"/>
            <w:tcBorders>
              <w:left w:val="single" w:sz="18" w:space="0" w:color="000000"/>
              <w:right w:val="single" w:sz="18" w:space="0" w:color="000000"/>
            </w:tcBorders>
          </w:tcPr>
          <w:p>
            <w:pPr>
              <w:pStyle w:val="TableParagraph"/>
              <w:spacing w:before="150"/>
              <w:ind w:left="68" w:right="21"/>
              <w:jc w:val="center"/>
              <w:rPr>
                <w:sz w:val="22"/>
              </w:rPr>
            </w:pPr>
            <w:r>
              <w:rPr>
                <w:sz w:val="22"/>
              </w:rPr>
              <w:t>VAR00012</w:t>
            </w:r>
          </w:p>
        </w:tc>
        <w:tc>
          <w:tcPr>
            <w:tcW w:w="1106" w:type="dxa"/>
            <w:tcBorders>
              <w:left w:val="single" w:sz="18" w:space="0" w:color="000000"/>
              <w:right w:val="single" w:sz="8" w:space="0" w:color="000000"/>
            </w:tcBorders>
          </w:tcPr>
          <w:p>
            <w:pPr>
              <w:pStyle w:val="TableParagraph"/>
              <w:spacing w:before="150"/>
              <w:ind w:left="80"/>
              <w:rPr>
                <w:sz w:val="22"/>
              </w:rPr>
            </w:pPr>
            <w:r>
              <w:rPr>
                <w:sz w:val="22"/>
              </w:rPr>
              <w:t>114.5882</w:t>
            </w:r>
          </w:p>
        </w:tc>
        <w:tc>
          <w:tcPr>
            <w:tcW w:w="1106" w:type="dxa"/>
            <w:tcBorders>
              <w:left w:val="single" w:sz="8" w:space="0" w:color="000000"/>
              <w:right w:val="single" w:sz="8" w:space="0" w:color="000000"/>
            </w:tcBorders>
          </w:tcPr>
          <w:p>
            <w:pPr>
              <w:pStyle w:val="TableParagraph"/>
              <w:spacing w:before="150"/>
              <w:ind w:left="86"/>
              <w:rPr>
                <w:sz w:val="22"/>
              </w:rPr>
            </w:pPr>
            <w:r>
              <w:rPr>
                <w:sz w:val="22"/>
              </w:rPr>
              <w:t>692.632</w:t>
            </w:r>
          </w:p>
        </w:tc>
        <w:tc>
          <w:tcPr>
            <w:tcW w:w="1108" w:type="dxa"/>
            <w:tcBorders>
              <w:left w:val="single" w:sz="8" w:space="0" w:color="000000"/>
              <w:right w:val="single" w:sz="8" w:space="0" w:color="000000"/>
            </w:tcBorders>
          </w:tcPr>
          <w:p>
            <w:pPr>
              <w:pStyle w:val="TableParagraph"/>
              <w:spacing w:before="150"/>
              <w:ind w:left="84"/>
              <w:rPr>
                <w:sz w:val="22"/>
              </w:rPr>
            </w:pPr>
            <w:r>
              <w:rPr>
                <w:sz w:val="22"/>
              </w:rPr>
              <w:t>.721</w:t>
            </w:r>
          </w:p>
        </w:tc>
        <w:tc>
          <w:tcPr>
            <w:tcW w:w="658" w:type="dxa"/>
            <w:tcBorders>
              <w:left w:val="single" w:sz="8" w:space="0" w:color="000000"/>
            </w:tcBorders>
          </w:tcPr>
          <w:p>
            <w:pPr>
              <w:pStyle w:val="TableParagraph"/>
              <w:spacing w:before="150"/>
              <w:ind w:left="85"/>
              <w:rPr>
                <w:sz w:val="22"/>
              </w:rPr>
            </w:pPr>
            <w:r>
              <w:rPr>
                <w:sz w:val="22"/>
              </w:rPr>
              <w:t>.952</w:t>
            </w:r>
          </w:p>
        </w:tc>
      </w:tr>
      <w:tr>
        <w:trPr>
          <w:trHeight w:val="555" w:hRule="atLeast"/>
        </w:trPr>
        <w:tc>
          <w:tcPr>
            <w:tcW w:w="1191" w:type="dxa"/>
            <w:tcBorders>
              <w:left w:val="single" w:sz="18" w:space="0" w:color="000000"/>
              <w:right w:val="single" w:sz="18" w:space="0" w:color="000000"/>
            </w:tcBorders>
          </w:tcPr>
          <w:p>
            <w:pPr>
              <w:pStyle w:val="TableParagraph"/>
              <w:spacing w:before="150"/>
              <w:ind w:left="68" w:right="21"/>
              <w:jc w:val="center"/>
              <w:rPr>
                <w:sz w:val="22"/>
              </w:rPr>
            </w:pPr>
            <w:r>
              <w:rPr>
                <w:sz w:val="22"/>
              </w:rPr>
              <w:t>VAR00013</w:t>
            </w:r>
          </w:p>
        </w:tc>
        <w:tc>
          <w:tcPr>
            <w:tcW w:w="1106" w:type="dxa"/>
            <w:tcBorders>
              <w:left w:val="single" w:sz="18" w:space="0" w:color="000000"/>
              <w:right w:val="single" w:sz="8" w:space="0" w:color="000000"/>
            </w:tcBorders>
          </w:tcPr>
          <w:p>
            <w:pPr>
              <w:pStyle w:val="TableParagraph"/>
              <w:spacing w:before="150"/>
              <w:ind w:left="80"/>
              <w:rPr>
                <w:sz w:val="22"/>
              </w:rPr>
            </w:pPr>
            <w:r>
              <w:rPr>
                <w:sz w:val="22"/>
              </w:rPr>
              <w:t>115.1176</w:t>
            </w:r>
          </w:p>
        </w:tc>
        <w:tc>
          <w:tcPr>
            <w:tcW w:w="1106" w:type="dxa"/>
            <w:tcBorders>
              <w:left w:val="single" w:sz="8" w:space="0" w:color="000000"/>
              <w:right w:val="single" w:sz="8" w:space="0" w:color="000000"/>
            </w:tcBorders>
          </w:tcPr>
          <w:p>
            <w:pPr>
              <w:pStyle w:val="TableParagraph"/>
              <w:spacing w:before="150"/>
              <w:ind w:left="86"/>
              <w:rPr>
                <w:sz w:val="22"/>
              </w:rPr>
            </w:pPr>
            <w:r>
              <w:rPr>
                <w:sz w:val="22"/>
              </w:rPr>
              <w:t>705.485</w:t>
            </w:r>
          </w:p>
        </w:tc>
        <w:tc>
          <w:tcPr>
            <w:tcW w:w="1108" w:type="dxa"/>
            <w:tcBorders>
              <w:left w:val="single" w:sz="8" w:space="0" w:color="000000"/>
              <w:right w:val="single" w:sz="8" w:space="0" w:color="000000"/>
            </w:tcBorders>
          </w:tcPr>
          <w:p>
            <w:pPr>
              <w:pStyle w:val="TableParagraph"/>
              <w:spacing w:before="150"/>
              <w:ind w:left="84"/>
              <w:rPr>
                <w:sz w:val="22"/>
              </w:rPr>
            </w:pPr>
            <w:r>
              <w:rPr>
                <w:sz w:val="22"/>
              </w:rPr>
              <w:t>.566</w:t>
            </w:r>
          </w:p>
        </w:tc>
        <w:tc>
          <w:tcPr>
            <w:tcW w:w="658" w:type="dxa"/>
            <w:tcBorders>
              <w:left w:val="single" w:sz="8" w:space="0" w:color="000000"/>
            </w:tcBorders>
          </w:tcPr>
          <w:p>
            <w:pPr>
              <w:pStyle w:val="TableParagraph"/>
              <w:spacing w:before="150"/>
              <w:ind w:left="85"/>
              <w:rPr>
                <w:sz w:val="22"/>
              </w:rPr>
            </w:pPr>
            <w:r>
              <w:rPr>
                <w:sz w:val="22"/>
              </w:rPr>
              <w:t>.954</w:t>
            </w:r>
          </w:p>
        </w:tc>
      </w:tr>
      <w:tr>
        <w:trPr>
          <w:trHeight w:val="557" w:hRule="atLeast"/>
        </w:trPr>
        <w:tc>
          <w:tcPr>
            <w:tcW w:w="1191" w:type="dxa"/>
            <w:tcBorders>
              <w:left w:val="single" w:sz="18" w:space="0" w:color="000000"/>
              <w:right w:val="single" w:sz="18" w:space="0" w:color="000000"/>
            </w:tcBorders>
          </w:tcPr>
          <w:p>
            <w:pPr>
              <w:pStyle w:val="TableParagraph"/>
              <w:spacing w:before="144"/>
              <w:ind w:left="68" w:right="21"/>
              <w:jc w:val="center"/>
              <w:rPr>
                <w:sz w:val="22"/>
              </w:rPr>
            </w:pPr>
            <w:r>
              <w:rPr>
                <w:sz w:val="22"/>
              </w:rPr>
              <w:t>VAR00014</w:t>
            </w:r>
          </w:p>
        </w:tc>
        <w:tc>
          <w:tcPr>
            <w:tcW w:w="1106" w:type="dxa"/>
            <w:tcBorders>
              <w:left w:val="single" w:sz="18" w:space="0" w:color="000000"/>
              <w:right w:val="single" w:sz="8" w:space="0" w:color="000000"/>
            </w:tcBorders>
          </w:tcPr>
          <w:p>
            <w:pPr>
              <w:pStyle w:val="TableParagraph"/>
              <w:spacing w:before="144"/>
              <w:ind w:left="80"/>
              <w:rPr>
                <w:sz w:val="22"/>
              </w:rPr>
            </w:pPr>
            <w:r>
              <w:rPr>
                <w:sz w:val="22"/>
              </w:rPr>
              <w:t>114.9412</w:t>
            </w:r>
          </w:p>
        </w:tc>
        <w:tc>
          <w:tcPr>
            <w:tcW w:w="1106" w:type="dxa"/>
            <w:tcBorders>
              <w:left w:val="single" w:sz="8" w:space="0" w:color="000000"/>
              <w:right w:val="single" w:sz="8" w:space="0" w:color="000000"/>
            </w:tcBorders>
          </w:tcPr>
          <w:p>
            <w:pPr>
              <w:pStyle w:val="TableParagraph"/>
              <w:spacing w:before="144"/>
              <w:ind w:left="86"/>
              <w:rPr>
                <w:sz w:val="22"/>
              </w:rPr>
            </w:pPr>
            <w:r>
              <w:rPr>
                <w:sz w:val="22"/>
              </w:rPr>
              <w:t>716.934</w:t>
            </w:r>
          </w:p>
        </w:tc>
        <w:tc>
          <w:tcPr>
            <w:tcW w:w="1108" w:type="dxa"/>
            <w:tcBorders>
              <w:left w:val="single" w:sz="8" w:space="0" w:color="000000"/>
              <w:right w:val="single" w:sz="8" w:space="0" w:color="000000"/>
            </w:tcBorders>
          </w:tcPr>
          <w:p>
            <w:pPr>
              <w:pStyle w:val="TableParagraph"/>
              <w:spacing w:before="144"/>
              <w:ind w:left="84"/>
              <w:rPr>
                <w:sz w:val="22"/>
              </w:rPr>
            </w:pPr>
            <w:r>
              <w:rPr>
                <w:sz w:val="22"/>
              </w:rPr>
              <w:t>.533</w:t>
            </w:r>
          </w:p>
        </w:tc>
        <w:tc>
          <w:tcPr>
            <w:tcW w:w="658" w:type="dxa"/>
            <w:tcBorders>
              <w:left w:val="single" w:sz="8" w:space="0" w:color="000000"/>
            </w:tcBorders>
          </w:tcPr>
          <w:p>
            <w:pPr>
              <w:pStyle w:val="TableParagraph"/>
              <w:spacing w:before="144"/>
              <w:ind w:left="85"/>
              <w:rPr>
                <w:sz w:val="22"/>
              </w:rPr>
            </w:pPr>
            <w:r>
              <w:rPr>
                <w:sz w:val="22"/>
              </w:rPr>
              <w:t>.954</w:t>
            </w:r>
          </w:p>
        </w:tc>
      </w:tr>
      <w:tr>
        <w:trPr>
          <w:trHeight w:val="559" w:hRule="atLeast"/>
        </w:trPr>
        <w:tc>
          <w:tcPr>
            <w:tcW w:w="1191" w:type="dxa"/>
            <w:tcBorders>
              <w:left w:val="single" w:sz="18" w:space="0" w:color="000000"/>
              <w:right w:val="single" w:sz="18" w:space="0" w:color="000000"/>
            </w:tcBorders>
          </w:tcPr>
          <w:p>
            <w:pPr>
              <w:pStyle w:val="TableParagraph"/>
              <w:spacing w:before="152"/>
              <w:ind w:left="68" w:right="21"/>
              <w:jc w:val="center"/>
              <w:rPr>
                <w:sz w:val="22"/>
              </w:rPr>
            </w:pPr>
            <w:r>
              <w:rPr>
                <w:sz w:val="22"/>
              </w:rPr>
              <w:t>VAR00015</w:t>
            </w:r>
          </w:p>
        </w:tc>
        <w:tc>
          <w:tcPr>
            <w:tcW w:w="1106" w:type="dxa"/>
            <w:tcBorders>
              <w:left w:val="single" w:sz="18" w:space="0" w:color="000000"/>
              <w:right w:val="single" w:sz="8" w:space="0" w:color="000000"/>
            </w:tcBorders>
          </w:tcPr>
          <w:p>
            <w:pPr>
              <w:pStyle w:val="TableParagraph"/>
              <w:spacing w:before="152"/>
              <w:ind w:left="80"/>
              <w:rPr>
                <w:sz w:val="22"/>
              </w:rPr>
            </w:pPr>
            <w:r>
              <w:rPr>
                <w:sz w:val="22"/>
              </w:rPr>
              <w:t>113.7059</w:t>
            </w:r>
          </w:p>
        </w:tc>
        <w:tc>
          <w:tcPr>
            <w:tcW w:w="1106" w:type="dxa"/>
            <w:tcBorders>
              <w:left w:val="single" w:sz="8" w:space="0" w:color="000000"/>
              <w:right w:val="single" w:sz="8" w:space="0" w:color="000000"/>
            </w:tcBorders>
          </w:tcPr>
          <w:p>
            <w:pPr>
              <w:pStyle w:val="TableParagraph"/>
              <w:spacing w:before="152"/>
              <w:ind w:left="86"/>
              <w:rPr>
                <w:sz w:val="22"/>
              </w:rPr>
            </w:pPr>
            <w:r>
              <w:rPr>
                <w:sz w:val="22"/>
              </w:rPr>
              <w:t>699.971</w:t>
            </w:r>
          </w:p>
        </w:tc>
        <w:tc>
          <w:tcPr>
            <w:tcW w:w="1108" w:type="dxa"/>
            <w:tcBorders>
              <w:left w:val="single" w:sz="8" w:space="0" w:color="000000"/>
              <w:right w:val="single" w:sz="8" w:space="0" w:color="000000"/>
            </w:tcBorders>
          </w:tcPr>
          <w:p>
            <w:pPr>
              <w:pStyle w:val="TableParagraph"/>
              <w:spacing w:before="152"/>
              <w:ind w:left="84"/>
              <w:rPr>
                <w:sz w:val="22"/>
              </w:rPr>
            </w:pPr>
            <w:r>
              <w:rPr>
                <w:sz w:val="22"/>
              </w:rPr>
              <w:t>.660</w:t>
            </w:r>
          </w:p>
        </w:tc>
        <w:tc>
          <w:tcPr>
            <w:tcW w:w="658" w:type="dxa"/>
            <w:tcBorders>
              <w:left w:val="single" w:sz="8" w:space="0" w:color="000000"/>
            </w:tcBorders>
          </w:tcPr>
          <w:p>
            <w:pPr>
              <w:pStyle w:val="TableParagraph"/>
              <w:spacing w:before="152"/>
              <w:ind w:left="85"/>
              <w:rPr>
                <w:sz w:val="22"/>
              </w:rPr>
            </w:pPr>
            <w:r>
              <w:rPr>
                <w:sz w:val="22"/>
              </w:rPr>
              <w:t>.953</w:t>
            </w:r>
          </w:p>
        </w:tc>
      </w:tr>
      <w:tr>
        <w:trPr>
          <w:trHeight w:val="557" w:hRule="atLeast"/>
        </w:trPr>
        <w:tc>
          <w:tcPr>
            <w:tcW w:w="1191" w:type="dxa"/>
            <w:tcBorders>
              <w:left w:val="single" w:sz="18" w:space="0" w:color="000000"/>
              <w:right w:val="single" w:sz="18" w:space="0" w:color="000000"/>
            </w:tcBorders>
          </w:tcPr>
          <w:p>
            <w:pPr>
              <w:pStyle w:val="TableParagraph"/>
              <w:spacing w:before="145"/>
              <w:ind w:left="68" w:right="21"/>
              <w:jc w:val="center"/>
              <w:rPr>
                <w:sz w:val="22"/>
              </w:rPr>
            </w:pPr>
            <w:r>
              <w:rPr>
                <w:sz w:val="22"/>
              </w:rPr>
              <w:t>VAR00016</w:t>
            </w:r>
          </w:p>
        </w:tc>
        <w:tc>
          <w:tcPr>
            <w:tcW w:w="1106" w:type="dxa"/>
            <w:tcBorders>
              <w:left w:val="single" w:sz="18" w:space="0" w:color="000000"/>
              <w:right w:val="single" w:sz="8" w:space="0" w:color="000000"/>
            </w:tcBorders>
          </w:tcPr>
          <w:p>
            <w:pPr>
              <w:pStyle w:val="TableParagraph"/>
              <w:spacing w:before="145"/>
              <w:ind w:left="80"/>
              <w:rPr>
                <w:sz w:val="22"/>
              </w:rPr>
            </w:pPr>
            <w:r>
              <w:rPr>
                <w:sz w:val="22"/>
              </w:rPr>
              <w:t>113.8824</w:t>
            </w:r>
          </w:p>
        </w:tc>
        <w:tc>
          <w:tcPr>
            <w:tcW w:w="1106" w:type="dxa"/>
            <w:tcBorders>
              <w:left w:val="single" w:sz="8" w:space="0" w:color="000000"/>
              <w:right w:val="single" w:sz="8" w:space="0" w:color="000000"/>
            </w:tcBorders>
          </w:tcPr>
          <w:p>
            <w:pPr>
              <w:pStyle w:val="TableParagraph"/>
              <w:spacing w:before="145"/>
              <w:ind w:left="86"/>
              <w:rPr>
                <w:sz w:val="22"/>
              </w:rPr>
            </w:pPr>
            <w:r>
              <w:rPr>
                <w:sz w:val="22"/>
              </w:rPr>
              <w:t>700.985</w:t>
            </w:r>
          </w:p>
        </w:tc>
        <w:tc>
          <w:tcPr>
            <w:tcW w:w="1108" w:type="dxa"/>
            <w:tcBorders>
              <w:left w:val="single" w:sz="8" w:space="0" w:color="000000"/>
              <w:right w:val="single" w:sz="8" w:space="0" w:color="000000"/>
            </w:tcBorders>
          </w:tcPr>
          <w:p>
            <w:pPr>
              <w:pStyle w:val="TableParagraph"/>
              <w:spacing w:before="145"/>
              <w:ind w:left="84"/>
              <w:rPr>
                <w:sz w:val="22"/>
              </w:rPr>
            </w:pPr>
            <w:r>
              <w:rPr>
                <w:sz w:val="22"/>
              </w:rPr>
              <w:t>.760</w:t>
            </w:r>
          </w:p>
        </w:tc>
        <w:tc>
          <w:tcPr>
            <w:tcW w:w="658" w:type="dxa"/>
            <w:tcBorders>
              <w:left w:val="single" w:sz="8" w:space="0" w:color="000000"/>
            </w:tcBorders>
          </w:tcPr>
          <w:p>
            <w:pPr>
              <w:pStyle w:val="TableParagraph"/>
              <w:spacing w:before="145"/>
              <w:ind w:left="85"/>
              <w:rPr>
                <w:sz w:val="22"/>
              </w:rPr>
            </w:pPr>
            <w:r>
              <w:rPr>
                <w:sz w:val="22"/>
              </w:rPr>
              <w:t>.952</w:t>
            </w:r>
          </w:p>
        </w:tc>
      </w:tr>
      <w:tr>
        <w:trPr>
          <w:trHeight w:val="560" w:hRule="atLeast"/>
        </w:trPr>
        <w:tc>
          <w:tcPr>
            <w:tcW w:w="1191" w:type="dxa"/>
            <w:tcBorders>
              <w:left w:val="single" w:sz="18" w:space="0" w:color="000000"/>
              <w:right w:val="single" w:sz="18" w:space="0" w:color="000000"/>
            </w:tcBorders>
          </w:tcPr>
          <w:p>
            <w:pPr>
              <w:pStyle w:val="TableParagraph"/>
              <w:spacing w:before="150"/>
              <w:ind w:left="68" w:right="21"/>
              <w:jc w:val="center"/>
              <w:rPr>
                <w:sz w:val="22"/>
              </w:rPr>
            </w:pPr>
            <w:r>
              <w:rPr>
                <w:sz w:val="22"/>
              </w:rPr>
              <w:t>VAR00017</w:t>
            </w:r>
          </w:p>
        </w:tc>
        <w:tc>
          <w:tcPr>
            <w:tcW w:w="1106" w:type="dxa"/>
            <w:tcBorders>
              <w:left w:val="single" w:sz="18" w:space="0" w:color="000000"/>
              <w:right w:val="single" w:sz="8" w:space="0" w:color="000000"/>
            </w:tcBorders>
          </w:tcPr>
          <w:p>
            <w:pPr>
              <w:pStyle w:val="TableParagraph"/>
              <w:spacing w:before="150"/>
              <w:ind w:left="80"/>
              <w:rPr>
                <w:sz w:val="22"/>
              </w:rPr>
            </w:pPr>
            <w:r>
              <w:rPr>
                <w:sz w:val="22"/>
              </w:rPr>
              <w:t>113.7647</w:t>
            </w:r>
          </w:p>
        </w:tc>
        <w:tc>
          <w:tcPr>
            <w:tcW w:w="1106" w:type="dxa"/>
            <w:tcBorders>
              <w:left w:val="single" w:sz="8" w:space="0" w:color="000000"/>
              <w:right w:val="single" w:sz="8" w:space="0" w:color="000000"/>
            </w:tcBorders>
          </w:tcPr>
          <w:p>
            <w:pPr>
              <w:pStyle w:val="TableParagraph"/>
              <w:spacing w:before="150"/>
              <w:ind w:left="86"/>
              <w:rPr>
                <w:sz w:val="22"/>
              </w:rPr>
            </w:pPr>
            <w:r>
              <w:rPr>
                <w:sz w:val="22"/>
              </w:rPr>
              <w:t>707.691</w:t>
            </w:r>
          </w:p>
        </w:tc>
        <w:tc>
          <w:tcPr>
            <w:tcW w:w="1108" w:type="dxa"/>
            <w:tcBorders>
              <w:left w:val="single" w:sz="8" w:space="0" w:color="000000"/>
              <w:right w:val="single" w:sz="8" w:space="0" w:color="000000"/>
            </w:tcBorders>
          </w:tcPr>
          <w:p>
            <w:pPr>
              <w:pStyle w:val="TableParagraph"/>
              <w:spacing w:before="150"/>
              <w:ind w:left="84"/>
              <w:rPr>
                <w:sz w:val="22"/>
              </w:rPr>
            </w:pPr>
            <w:r>
              <w:rPr>
                <w:sz w:val="22"/>
              </w:rPr>
              <w:t>.579</w:t>
            </w:r>
          </w:p>
        </w:tc>
        <w:tc>
          <w:tcPr>
            <w:tcW w:w="658" w:type="dxa"/>
            <w:tcBorders>
              <w:left w:val="single" w:sz="8" w:space="0" w:color="000000"/>
            </w:tcBorders>
          </w:tcPr>
          <w:p>
            <w:pPr>
              <w:pStyle w:val="TableParagraph"/>
              <w:spacing w:before="150"/>
              <w:ind w:left="85"/>
              <w:rPr>
                <w:sz w:val="22"/>
              </w:rPr>
            </w:pPr>
            <w:r>
              <w:rPr>
                <w:sz w:val="22"/>
              </w:rPr>
              <w:t>.953</w:t>
            </w:r>
          </w:p>
        </w:tc>
      </w:tr>
      <w:tr>
        <w:trPr>
          <w:trHeight w:val="560" w:hRule="atLeast"/>
        </w:trPr>
        <w:tc>
          <w:tcPr>
            <w:tcW w:w="1191" w:type="dxa"/>
            <w:tcBorders>
              <w:left w:val="single" w:sz="18" w:space="0" w:color="000000"/>
              <w:right w:val="single" w:sz="18" w:space="0" w:color="000000"/>
            </w:tcBorders>
          </w:tcPr>
          <w:p>
            <w:pPr>
              <w:pStyle w:val="TableParagraph"/>
              <w:spacing w:before="148"/>
              <w:ind w:left="68" w:right="21"/>
              <w:jc w:val="center"/>
              <w:rPr>
                <w:sz w:val="22"/>
              </w:rPr>
            </w:pPr>
            <w:r>
              <w:rPr>
                <w:sz w:val="22"/>
              </w:rPr>
              <w:t>VAR00018</w:t>
            </w:r>
          </w:p>
        </w:tc>
        <w:tc>
          <w:tcPr>
            <w:tcW w:w="1106" w:type="dxa"/>
            <w:tcBorders>
              <w:left w:val="single" w:sz="18" w:space="0" w:color="000000"/>
              <w:right w:val="single" w:sz="8" w:space="0" w:color="000000"/>
            </w:tcBorders>
          </w:tcPr>
          <w:p>
            <w:pPr>
              <w:pStyle w:val="TableParagraph"/>
              <w:spacing w:before="148"/>
              <w:ind w:left="80"/>
              <w:rPr>
                <w:sz w:val="22"/>
              </w:rPr>
            </w:pPr>
            <w:r>
              <w:rPr>
                <w:sz w:val="22"/>
              </w:rPr>
              <w:t>115.0000</w:t>
            </w:r>
          </w:p>
        </w:tc>
        <w:tc>
          <w:tcPr>
            <w:tcW w:w="1106" w:type="dxa"/>
            <w:tcBorders>
              <w:left w:val="single" w:sz="8" w:space="0" w:color="000000"/>
              <w:right w:val="single" w:sz="8" w:space="0" w:color="000000"/>
            </w:tcBorders>
          </w:tcPr>
          <w:p>
            <w:pPr>
              <w:pStyle w:val="TableParagraph"/>
              <w:spacing w:before="148"/>
              <w:ind w:left="86"/>
              <w:rPr>
                <w:sz w:val="22"/>
              </w:rPr>
            </w:pPr>
            <w:r>
              <w:rPr>
                <w:sz w:val="22"/>
              </w:rPr>
              <w:t>705.875</w:t>
            </w:r>
          </w:p>
        </w:tc>
        <w:tc>
          <w:tcPr>
            <w:tcW w:w="1108" w:type="dxa"/>
            <w:tcBorders>
              <w:left w:val="single" w:sz="8" w:space="0" w:color="000000"/>
              <w:right w:val="single" w:sz="8" w:space="0" w:color="000000"/>
            </w:tcBorders>
          </w:tcPr>
          <w:p>
            <w:pPr>
              <w:pStyle w:val="TableParagraph"/>
              <w:spacing w:before="148"/>
              <w:ind w:left="84"/>
              <w:rPr>
                <w:sz w:val="22"/>
              </w:rPr>
            </w:pPr>
            <w:r>
              <w:rPr>
                <w:sz w:val="22"/>
              </w:rPr>
              <w:t>.511</w:t>
            </w:r>
          </w:p>
        </w:tc>
        <w:tc>
          <w:tcPr>
            <w:tcW w:w="658" w:type="dxa"/>
            <w:tcBorders>
              <w:left w:val="single" w:sz="8" w:space="0" w:color="000000"/>
            </w:tcBorders>
          </w:tcPr>
          <w:p>
            <w:pPr>
              <w:pStyle w:val="TableParagraph"/>
              <w:spacing w:before="148"/>
              <w:ind w:left="85"/>
              <w:rPr>
                <w:sz w:val="22"/>
              </w:rPr>
            </w:pPr>
            <w:r>
              <w:rPr>
                <w:sz w:val="22"/>
              </w:rPr>
              <w:t>.954</w:t>
            </w:r>
          </w:p>
        </w:tc>
      </w:tr>
      <w:tr>
        <w:trPr>
          <w:trHeight w:val="556" w:hRule="atLeast"/>
        </w:trPr>
        <w:tc>
          <w:tcPr>
            <w:tcW w:w="1191" w:type="dxa"/>
            <w:tcBorders>
              <w:left w:val="single" w:sz="18" w:space="0" w:color="000000"/>
              <w:right w:val="single" w:sz="18" w:space="0" w:color="000000"/>
            </w:tcBorders>
          </w:tcPr>
          <w:p>
            <w:pPr>
              <w:pStyle w:val="TableParagraph"/>
              <w:spacing w:before="150"/>
              <w:ind w:left="68" w:right="21"/>
              <w:jc w:val="center"/>
              <w:rPr>
                <w:sz w:val="22"/>
              </w:rPr>
            </w:pPr>
            <w:r>
              <w:rPr>
                <w:sz w:val="22"/>
              </w:rPr>
              <w:t>VAR00019</w:t>
            </w:r>
          </w:p>
        </w:tc>
        <w:tc>
          <w:tcPr>
            <w:tcW w:w="1106" w:type="dxa"/>
            <w:tcBorders>
              <w:left w:val="single" w:sz="18" w:space="0" w:color="000000"/>
              <w:right w:val="single" w:sz="8" w:space="0" w:color="000000"/>
            </w:tcBorders>
          </w:tcPr>
          <w:p>
            <w:pPr>
              <w:pStyle w:val="TableParagraph"/>
              <w:spacing w:before="150"/>
              <w:ind w:left="80"/>
              <w:rPr>
                <w:sz w:val="22"/>
              </w:rPr>
            </w:pPr>
            <w:r>
              <w:rPr>
                <w:sz w:val="22"/>
              </w:rPr>
              <w:t>113.9412</w:t>
            </w:r>
          </w:p>
        </w:tc>
        <w:tc>
          <w:tcPr>
            <w:tcW w:w="1106" w:type="dxa"/>
            <w:tcBorders>
              <w:left w:val="single" w:sz="8" w:space="0" w:color="000000"/>
              <w:right w:val="single" w:sz="8" w:space="0" w:color="000000"/>
            </w:tcBorders>
          </w:tcPr>
          <w:p>
            <w:pPr>
              <w:pStyle w:val="TableParagraph"/>
              <w:spacing w:before="150"/>
              <w:ind w:left="86"/>
              <w:rPr>
                <w:sz w:val="22"/>
              </w:rPr>
            </w:pPr>
            <w:r>
              <w:rPr>
                <w:sz w:val="22"/>
              </w:rPr>
              <w:t>696.559</w:t>
            </w:r>
          </w:p>
        </w:tc>
        <w:tc>
          <w:tcPr>
            <w:tcW w:w="1108" w:type="dxa"/>
            <w:tcBorders>
              <w:left w:val="single" w:sz="8" w:space="0" w:color="000000"/>
              <w:right w:val="single" w:sz="8" w:space="0" w:color="000000"/>
            </w:tcBorders>
          </w:tcPr>
          <w:p>
            <w:pPr>
              <w:pStyle w:val="TableParagraph"/>
              <w:spacing w:before="150"/>
              <w:ind w:left="84"/>
              <w:rPr>
                <w:sz w:val="22"/>
              </w:rPr>
            </w:pPr>
            <w:r>
              <w:rPr>
                <w:sz w:val="22"/>
              </w:rPr>
              <w:t>.748</w:t>
            </w:r>
          </w:p>
        </w:tc>
        <w:tc>
          <w:tcPr>
            <w:tcW w:w="658" w:type="dxa"/>
            <w:tcBorders>
              <w:left w:val="single" w:sz="8" w:space="0" w:color="000000"/>
            </w:tcBorders>
          </w:tcPr>
          <w:p>
            <w:pPr>
              <w:pStyle w:val="TableParagraph"/>
              <w:spacing w:before="150"/>
              <w:ind w:left="85"/>
              <w:rPr>
                <w:sz w:val="22"/>
              </w:rPr>
            </w:pPr>
            <w:r>
              <w:rPr>
                <w:sz w:val="22"/>
              </w:rPr>
              <w:t>.952</w:t>
            </w:r>
          </w:p>
        </w:tc>
      </w:tr>
      <w:tr>
        <w:trPr>
          <w:trHeight w:val="556" w:hRule="atLeast"/>
        </w:trPr>
        <w:tc>
          <w:tcPr>
            <w:tcW w:w="1191" w:type="dxa"/>
            <w:tcBorders>
              <w:left w:val="single" w:sz="18" w:space="0" w:color="000000"/>
              <w:right w:val="single" w:sz="18" w:space="0" w:color="000000"/>
            </w:tcBorders>
          </w:tcPr>
          <w:p>
            <w:pPr>
              <w:pStyle w:val="TableParagraph"/>
              <w:spacing w:before="145"/>
              <w:ind w:left="68" w:right="21"/>
              <w:jc w:val="center"/>
              <w:rPr>
                <w:sz w:val="22"/>
              </w:rPr>
            </w:pPr>
            <w:r>
              <w:rPr>
                <w:sz w:val="22"/>
              </w:rPr>
              <w:t>VAR00020</w:t>
            </w:r>
          </w:p>
        </w:tc>
        <w:tc>
          <w:tcPr>
            <w:tcW w:w="1106" w:type="dxa"/>
            <w:tcBorders>
              <w:left w:val="single" w:sz="18" w:space="0" w:color="000000"/>
              <w:right w:val="single" w:sz="8" w:space="0" w:color="000000"/>
            </w:tcBorders>
          </w:tcPr>
          <w:p>
            <w:pPr>
              <w:pStyle w:val="TableParagraph"/>
              <w:spacing w:before="145"/>
              <w:ind w:left="80"/>
              <w:rPr>
                <w:sz w:val="22"/>
              </w:rPr>
            </w:pPr>
            <w:r>
              <w:rPr>
                <w:sz w:val="22"/>
              </w:rPr>
              <w:t>114.8824</w:t>
            </w:r>
          </w:p>
        </w:tc>
        <w:tc>
          <w:tcPr>
            <w:tcW w:w="1106" w:type="dxa"/>
            <w:tcBorders>
              <w:left w:val="single" w:sz="8" w:space="0" w:color="000000"/>
              <w:right w:val="single" w:sz="8" w:space="0" w:color="000000"/>
            </w:tcBorders>
          </w:tcPr>
          <w:p>
            <w:pPr>
              <w:pStyle w:val="TableParagraph"/>
              <w:spacing w:before="145"/>
              <w:ind w:left="86"/>
              <w:rPr>
                <w:sz w:val="22"/>
              </w:rPr>
            </w:pPr>
            <w:r>
              <w:rPr>
                <w:sz w:val="22"/>
              </w:rPr>
              <w:t>702.860</w:t>
            </w:r>
          </w:p>
        </w:tc>
        <w:tc>
          <w:tcPr>
            <w:tcW w:w="1108" w:type="dxa"/>
            <w:tcBorders>
              <w:left w:val="single" w:sz="8" w:space="0" w:color="000000"/>
              <w:right w:val="single" w:sz="8" w:space="0" w:color="000000"/>
            </w:tcBorders>
          </w:tcPr>
          <w:p>
            <w:pPr>
              <w:pStyle w:val="TableParagraph"/>
              <w:spacing w:before="145"/>
              <w:ind w:left="84"/>
              <w:rPr>
                <w:sz w:val="22"/>
              </w:rPr>
            </w:pPr>
            <w:r>
              <w:rPr>
                <w:sz w:val="22"/>
              </w:rPr>
              <w:t>.691</w:t>
            </w:r>
          </w:p>
        </w:tc>
        <w:tc>
          <w:tcPr>
            <w:tcW w:w="658" w:type="dxa"/>
            <w:tcBorders>
              <w:left w:val="single" w:sz="8" w:space="0" w:color="000000"/>
            </w:tcBorders>
          </w:tcPr>
          <w:p>
            <w:pPr>
              <w:pStyle w:val="TableParagraph"/>
              <w:spacing w:before="145"/>
              <w:ind w:left="85"/>
              <w:rPr>
                <w:sz w:val="22"/>
              </w:rPr>
            </w:pPr>
            <w:r>
              <w:rPr>
                <w:sz w:val="22"/>
              </w:rPr>
              <w:t>.953</w:t>
            </w:r>
          </w:p>
        </w:tc>
      </w:tr>
      <w:tr>
        <w:trPr>
          <w:trHeight w:val="559" w:hRule="atLeast"/>
        </w:trPr>
        <w:tc>
          <w:tcPr>
            <w:tcW w:w="1191" w:type="dxa"/>
            <w:tcBorders>
              <w:left w:val="single" w:sz="18" w:space="0" w:color="000000"/>
              <w:right w:val="single" w:sz="18" w:space="0" w:color="000000"/>
            </w:tcBorders>
          </w:tcPr>
          <w:p>
            <w:pPr>
              <w:pStyle w:val="TableParagraph"/>
              <w:spacing w:before="150"/>
              <w:ind w:left="68" w:right="21"/>
              <w:jc w:val="center"/>
              <w:rPr>
                <w:sz w:val="22"/>
              </w:rPr>
            </w:pPr>
            <w:r>
              <w:rPr>
                <w:sz w:val="22"/>
              </w:rPr>
              <w:t>VAR00021</w:t>
            </w:r>
          </w:p>
        </w:tc>
        <w:tc>
          <w:tcPr>
            <w:tcW w:w="1106" w:type="dxa"/>
            <w:tcBorders>
              <w:left w:val="single" w:sz="18" w:space="0" w:color="000000"/>
              <w:right w:val="single" w:sz="8" w:space="0" w:color="000000"/>
            </w:tcBorders>
          </w:tcPr>
          <w:p>
            <w:pPr>
              <w:pStyle w:val="TableParagraph"/>
              <w:spacing w:before="150"/>
              <w:ind w:left="80"/>
              <w:rPr>
                <w:sz w:val="22"/>
              </w:rPr>
            </w:pPr>
            <w:r>
              <w:rPr>
                <w:sz w:val="22"/>
              </w:rPr>
              <w:t>114.8824</w:t>
            </w:r>
          </w:p>
        </w:tc>
        <w:tc>
          <w:tcPr>
            <w:tcW w:w="1106" w:type="dxa"/>
            <w:tcBorders>
              <w:left w:val="single" w:sz="8" w:space="0" w:color="000000"/>
              <w:right w:val="single" w:sz="8" w:space="0" w:color="000000"/>
            </w:tcBorders>
          </w:tcPr>
          <w:p>
            <w:pPr>
              <w:pStyle w:val="TableParagraph"/>
              <w:spacing w:before="150"/>
              <w:ind w:left="86"/>
              <w:rPr>
                <w:sz w:val="22"/>
              </w:rPr>
            </w:pPr>
            <w:r>
              <w:rPr>
                <w:sz w:val="22"/>
              </w:rPr>
              <w:t>703.860</w:t>
            </w:r>
          </w:p>
        </w:tc>
        <w:tc>
          <w:tcPr>
            <w:tcW w:w="1108" w:type="dxa"/>
            <w:tcBorders>
              <w:left w:val="single" w:sz="8" w:space="0" w:color="000000"/>
              <w:right w:val="single" w:sz="8" w:space="0" w:color="000000"/>
            </w:tcBorders>
          </w:tcPr>
          <w:p>
            <w:pPr>
              <w:pStyle w:val="TableParagraph"/>
              <w:spacing w:before="150"/>
              <w:ind w:left="84"/>
              <w:rPr>
                <w:sz w:val="22"/>
              </w:rPr>
            </w:pPr>
            <w:r>
              <w:rPr>
                <w:sz w:val="22"/>
              </w:rPr>
              <w:t>.643</w:t>
            </w:r>
          </w:p>
        </w:tc>
        <w:tc>
          <w:tcPr>
            <w:tcW w:w="658" w:type="dxa"/>
            <w:tcBorders>
              <w:left w:val="single" w:sz="8" w:space="0" w:color="000000"/>
            </w:tcBorders>
          </w:tcPr>
          <w:p>
            <w:pPr>
              <w:pStyle w:val="TableParagraph"/>
              <w:spacing w:before="150"/>
              <w:ind w:left="85"/>
              <w:rPr>
                <w:sz w:val="22"/>
              </w:rPr>
            </w:pPr>
            <w:r>
              <w:rPr>
                <w:sz w:val="22"/>
              </w:rPr>
              <w:t>.953</w:t>
            </w:r>
          </w:p>
        </w:tc>
      </w:tr>
      <w:tr>
        <w:trPr>
          <w:trHeight w:val="559" w:hRule="atLeast"/>
        </w:trPr>
        <w:tc>
          <w:tcPr>
            <w:tcW w:w="1191" w:type="dxa"/>
            <w:tcBorders>
              <w:left w:val="single" w:sz="18" w:space="0" w:color="000000"/>
              <w:right w:val="single" w:sz="18" w:space="0" w:color="000000"/>
            </w:tcBorders>
          </w:tcPr>
          <w:p>
            <w:pPr>
              <w:pStyle w:val="TableParagraph"/>
              <w:spacing w:before="147"/>
              <w:ind w:left="68" w:right="21"/>
              <w:jc w:val="center"/>
              <w:rPr>
                <w:sz w:val="22"/>
              </w:rPr>
            </w:pPr>
            <w:r>
              <w:rPr>
                <w:sz w:val="22"/>
              </w:rPr>
              <w:t>VAR00022</w:t>
            </w:r>
          </w:p>
        </w:tc>
        <w:tc>
          <w:tcPr>
            <w:tcW w:w="1106" w:type="dxa"/>
            <w:tcBorders>
              <w:left w:val="single" w:sz="18" w:space="0" w:color="000000"/>
              <w:right w:val="single" w:sz="8" w:space="0" w:color="000000"/>
            </w:tcBorders>
          </w:tcPr>
          <w:p>
            <w:pPr>
              <w:pStyle w:val="TableParagraph"/>
              <w:spacing w:before="147"/>
              <w:ind w:left="80"/>
              <w:rPr>
                <w:sz w:val="22"/>
              </w:rPr>
            </w:pPr>
            <w:r>
              <w:rPr>
                <w:sz w:val="22"/>
              </w:rPr>
              <w:t>113.9412</w:t>
            </w:r>
          </w:p>
        </w:tc>
        <w:tc>
          <w:tcPr>
            <w:tcW w:w="1106" w:type="dxa"/>
            <w:tcBorders>
              <w:left w:val="single" w:sz="8" w:space="0" w:color="000000"/>
              <w:right w:val="single" w:sz="8" w:space="0" w:color="000000"/>
            </w:tcBorders>
          </w:tcPr>
          <w:p>
            <w:pPr>
              <w:pStyle w:val="TableParagraph"/>
              <w:spacing w:before="147"/>
              <w:ind w:left="86"/>
              <w:rPr>
                <w:sz w:val="22"/>
              </w:rPr>
            </w:pPr>
            <w:r>
              <w:rPr>
                <w:sz w:val="22"/>
              </w:rPr>
              <w:t>698.684</w:t>
            </w:r>
          </w:p>
        </w:tc>
        <w:tc>
          <w:tcPr>
            <w:tcW w:w="1108" w:type="dxa"/>
            <w:tcBorders>
              <w:left w:val="single" w:sz="8" w:space="0" w:color="000000"/>
              <w:right w:val="single" w:sz="8" w:space="0" w:color="000000"/>
            </w:tcBorders>
          </w:tcPr>
          <w:p>
            <w:pPr>
              <w:pStyle w:val="TableParagraph"/>
              <w:spacing w:before="147"/>
              <w:ind w:left="84"/>
              <w:rPr>
                <w:sz w:val="22"/>
              </w:rPr>
            </w:pPr>
            <w:r>
              <w:rPr>
                <w:sz w:val="22"/>
              </w:rPr>
              <w:t>.829</w:t>
            </w:r>
          </w:p>
        </w:tc>
        <w:tc>
          <w:tcPr>
            <w:tcW w:w="658" w:type="dxa"/>
            <w:tcBorders>
              <w:left w:val="single" w:sz="8" w:space="0" w:color="000000"/>
            </w:tcBorders>
          </w:tcPr>
          <w:p>
            <w:pPr>
              <w:pStyle w:val="TableParagraph"/>
              <w:spacing w:before="147"/>
              <w:ind w:left="85"/>
              <w:rPr>
                <w:sz w:val="22"/>
              </w:rPr>
            </w:pPr>
            <w:r>
              <w:rPr>
                <w:sz w:val="22"/>
              </w:rPr>
              <w:t>.952</w:t>
            </w:r>
          </w:p>
        </w:tc>
      </w:tr>
      <w:tr>
        <w:trPr>
          <w:trHeight w:val="561" w:hRule="atLeast"/>
        </w:trPr>
        <w:tc>
          <w:tcPr>
            <w:tcW w:w="1191" w:type="dxa"/>
            <w:tcBorders>
              <w:left w:val="single" w:sz="18" w:space="0" w:color="000000"/>
              <w:right w:val="single" w:sz="18" w:space="0" w:color="000000"/>
            </w:tcBorders>
          </w:tcPr>
          <w:p>
            <w:pPr>
              <w:pStyle w:val="TableParagraph"/>
              <w:spacing w:before="150"/>
              <w:ind w:left="68" w:right="21"/>
              <w:jc w:val="center"/>
              <w:rPr>
                <w:sz w:val="22"/>
              </w:rPr>
            </w:pPr>
            <w:r>
              <w:rPr>
                <w:sz w:val="22"/>
              </w:rPr>
              <w:t>VAR00023</w:t>
            </w:r>
          </w:p>
        </w:tc>
        <w:tc>
          <w:tcPr>
            <w:tcW w:w="1106" w:type="dxa"/>
            <w:tcBorders>
              <w:left w:val="single" w:sz="18" w:space="0" w:color="000000"/>
              <w:right w:val="single" w:sz="8" w:space="0" w:color="000000"/>
            </w:tcBorders>
          </w:tcPr>
          <w:p>
            <w:pPr>
              <w:pStyle w:val="TableParagraph"/>
              <w:spacing w:before="150"/>
              <w:ind w:left="80"/>
              <w:rPr>
                <w:sz w:val="22"/>
              </w:rPr>
            </w:pPr>
            <w:r>
              <w:rPr>
                <w:sz w:val="22"/>
              </w:rPr>
              <w:t>113.8824</w:t>
            </w:r>
          </w:p>
        </w:tc>
        <w:tc>
          <w:tcPr>
            <w:tcW w:w="1106" w:type="dxa"/>
            <w:tcBorders>
              <w:left w:val="single" w:sz="8" w:space="0" w:color="000000"/>
              <w:right w:val="single" w:sz="8" w:space="0" w:color="000000"/>
            </w:tcBorders>
          </w:tcPr>
          <w:p>
            <w:pPr>
              <w:pStyle w:val="TableParagraph"/>
              <w:spacing w:before="150"/>
              <w:ind w:left="86"/>
              <w:rPr>
                <w:sz w:val="22"/>
              </w:rPr>
            </w:pPr>
            <w:r>
              <w:rPr>
                <w:sz w:val="22"/>
              </w:rPr>
              <w:t>707.610</w:t>
            </w:r>
          </w:p>
        </w:tc>
        <w:tc>
          <w:tcPr>
            <w:tcW w:w="1108" w:type="dxa"/>
            <w:tcBorders>
              <w:left w:val="single" w:sz="8" w:space="0" w:color="000000"/>
              <w:right w:val="single" w:sz="8" w:space="0" w:color="000000"/>
            </w:tcBorders>
          </w:tcPr>
          <w:p>
            <w:pPr>
              <w:pStyle w:val="TableParagraph"/>
              <w:spacing w:before="150"/>
              <w:ind w:left="84"/>
              <w:rPr>
                <w:sz w:val="22"/>
              </w:rPr>
            </w:pPr>
            <w:r>
              <w:rPr>
                <w:sz w:val="22"/>
              </w:rPr>
              <w:t>.482</w:t>
            </w:r>
          </w:p>
        </w:tc>
        <w:tc>
          <w:tcPr>
            <w:tcW w:w="658" w:type="dxa"/>
            <w:tcBorders>
              <w:left w:val="single" w:sz="8" w:space="0" w:color="000000"/>
            </w:tcBorders>
          </w:tcPr>
          <w:p>
            <w:pPr>
              <w:pStyle w:val="TableParagraph"/>
              <w:spacing w:before="150"/>
              <w:ind w:left="85"/>
              <w:rPr>
                <w:sz w:val="22"/>
              </w:rPr>
            </w:pPr>
            <w:r>
              <w:rPr>
                <w:sz w:val="22"/>
              </w:rPr>
              <w:t>.954</w:t>
            </w:r>
          </w:p>
        </w:tc>
      </w:tr>
      <w:tr>
        <w:trPr>
          <w:trHeight w:val="555" w:hRule="atLeast"/>
        </w:trPr>
        <w:tc>
          <w:tcPr>
            <w:tcW w:w="1191" w:type="dxa"/>
            <w:tcBorders>
              <w:left w:val="single" w:sz="18" w:space="0" w:color="000000"/>
              <w:right w:val="single" w:sz="18" w:space="0" w:color="000000"/>
            </w:tcBorders>
          </w:tcPr>
          <w:p>
            <w:pPr>
              <w:pStyle w:val="TableParagraph"/>
              <w:spacing w:before="150"/>
              <w:ind w:left="68" w:right="21"/>
              <w:jc w:val="center"/>
              <w:rPr>
                <w:sz w:val="22"/>
              </w:rPr>
            </w:pPr>
            <w:r>
              <w:rPr>
                <w:sz w:val="22"/>
              </w:rPr>
              <w:t>VAR00024</w:t>
            </w:r>
          </w:p>
        </w:tc>
        <w:tc>
          <w:tcPr>
            <w:tcW w:w="1106" w:type="dxa"/>
            <w:tcBorders>
              <w:left w:val="single" w:sz="18" w:space="0" w:color="000000"/>
              <w:right w:val="single" w:sz="8" w:space="0" w:color="000000"/>
            </w:tcBorders>
          </w:tcPr>
          <w:p>
            <w:pPr>
              <w:pStyle w:val="TableParagraph"/>
              <w:spacing w:before="150"/>
              <w:ind w:left="80"/>
              <w:rPr>
                <w:sz w:val="22"/>
              </w:rPr>
            </w:pPr>
            <w:r>
              <w:rPr>
                <w:sz w:val="22"/>
              </w:rPr>
              <w:t>115.4706</w:t>
            </w:r>
          </w:p>
        </w:tc>
        <w:tc>
          <w:tcPr>
            <w:tcW w:w="1106" w:type="dxa"/>
            <w:tcBorders>
              <w:left w:val="single" w:sz="8" w:space="0" w:color="000000"/>
              <w:right w:val="single" w:sz="8" w:space="0" w:color="000000"/>
            </w:tcBorders>
          </w:tcPr>
          <w:p>
            <w:pPr>
              <w:pStyle w:val="TableParagraph"/>
              <w:spacing w:before="150"/>
              <w:ind w:left="86"/>
              <w:rPr>
                <w:sz w:val="22"/>
              </w:rPr>
            </w:pPr>
            <w:r>
              <w:rPr>
                <w:sz w:val="22"/>
              </w:rPr>
              <w:t>713.890</w:t>
            </w:r>
          </w:p>
        </w:tc>
        <w:tc>
          <w:tcPr>
            <w:tcW w:w="1108" w:type="dxa"/>
            <w:tcBorders>
              <w:left w:val="single" w:sz="8" w:space="0" w:color="000000"/>
              <w:right w:val="single" w:sz="8" w:space="0" w:color="000000"/>
            </w:tcBorders>
          </w:tcPr>
          <w:p>
            <w:pPr>
              <w:pStyle w:val="TableParagraph"/>
              <w:spacing w:before="150"/>
              <w:ind w:left="84"/>
              <w:rPr>
                <w:sz w:val="22"/>
              </w:rPr>
            </w:pPr>
            <w:r>
              <w:rPr>
                <w:sz w:val="22"/>
              </w:rPr>
              <w:t>.466</w:t>
            </w:r>
          </w:p>
        </w:tc>
        <w:tc>
          <w:tcPr>
            <w:tcW w:w="658" w:type="dxa"/>
            <w:tcBorders>
              <w:left w:val="single" w:sz="8" w:space="0" w:color="000000"/>
            </w:tcBorders>
          </w:tcPr>
          <w:p>
            <w:pPr>
              <w:pStyle w:val="TableParagraph"/>
              <w:spacing w:before="150"/>
              <w:ind w:left="85"/>
              <w:rPr>
                <w:sz w:val="22"/>
              </w:rPr>
            </w:pPr>
            <w:r>
              <w:rPr>
                <w:sz w:val="22"/>
              </w:rPr>
              <w:t>.954</w:t>
            </w:r>
          </w:p>
        </w:tc>
      </w:tr>
      <w:tr>
        <w:trPr>
          <w:trHeight w:val="555" w:hRule="atLeast"/>
        </w:trPr>
        <w:tc>
          <w:tcPr>
            <w:tcW w:w="1191" w:type="dxa"/>
            <w:tcBorders>
              <w:left w:val="single" w:sz="18" w:space="0" w:color="000000"/>
              <w:right w:val="single" w:sz="18" w:space="0" w:color="000000"/>
            </w:tcBorders>
          </w:tcPr>
          <w:p>
            <w:pPr>
              <w:pStyle w:val="TableParagraph"/>
              <w:spacing w:before="144"/>
              <w:ind w:left="68" w:right="21"/>
              <w:jc w:val="center"/>
              <w:rPr>
                <w:sz w:val="22"/>
              </w:rPr>
            </w:pPr>
            <w:r>
              <w:rPr>
                <w:sz w:val="22"/>
              </w:rPr>
              <w:t>VAR00025</w:t>
            </w:r>
          </w:p>
        </w:tc>
        <w:tc>
          <w:tcPr>
            <w:tcW w:w="1106" w:type="dxa"/>
            <w:tcBorders>
              <w:left w:val="single" w:sz="18" w:space="0" w:color="000000"/>
              <w:right w:val="single" w:sz="8" w:space="0" w:color="000000"/>
            </w:tcBorders>
          </w:tcPr>
          <w:p>
            <w:pPr>
              <w:pStyle w:val="TableParagraph"/>
              <w:spacing w:before="144"/>
              <w:ind w:left="80"/>
              <w:rPr>
                <w:sz w:val="22"/>
              </w:rPr>
            </w:pPr>
            <w:r>
              <w:rPr>
                <w:sz w:val="22"/>
              </w:rPr>
              <w:t>113.7647</w:t>
            </w:r>
          </w:p>
        </w:tc>
        <w:tc>
          <w:tcPr>
            <w:tcW w:w="1106" w:type="dxa"/>
            <w:tcBorders>
              <w:left w:val="single" w:sz="8" w:space="0" w:color="000000"/>
              <w:right w:val="single" w:sz="8" w:space="0" w:color="000000"/>
            </w:tcBorders>
          </w:tcPr>
          <w:p>
            <w:pPr>
              <w:pStyle w:val="TableParagraph"/>
              <w:spacing w:before="144"/>
              <w:ind w:left="86"/>
              <w:rPr>
                <w:sz w:val="22"/>
              </w:rPr>
            </w:pPr>
            <w:r>
              <w:rPr>
                <w:sz w:val="22"/>
              </w:rPr>
              <w:t>699.066</w:t>
            </w:r>
          </w:p>
        </w:tc>
        <w:tc>
          <w:tcPr>
            <w:tcW w:w="1108" w:type="dxa"/>
            <w:tcBorders>
              <w:left w:val="single" w:sz="8" w:space="0" w:color="000000"/>
              <w:right w:val="single" w:sz="8" w:space="0" w:color="000000"/>
            </w:tcBorders>
          </w:tcPr>
          <w:p>
            <w:pPr>
              <w:pStyle w:val="TableParagraph"/>
              <w:spacing w:before="144"/>
              <w:ind w:left="84"/>
              <w:rPr>
                <w:sz w:val="22"/>
              </w:rPr>
            </w:pPr>
            <w:r>
              <w:rPr>
                <w:sz w:val="22"/>
              </w:rPr>
              <w:t>.686</w:t>
            </w:r>
          </w:p>
        </w:tc>
        <w:tc>
          <w:tcPr>
            <w:tcW w:w="658" w:type="dxa"/>
            <w:tcBorders>
              <w:left w:val="single" w:sz="8" w:space="0" w:color="000000"/>
            </w:tcBorders>
          </w:tcPr>
          <w:p>
            <w:pPr>
              <w:pStyle w:val="TableParagraph"/>
              <w:spacing w:before="144"/>
              <w:ind w:left="85"/>
              <w:rPr>
                <w:sz w:val="22"/>
              </w:rPr>
            </w:pPr>
            <w:r>
              <w:rPr>
                <w:sz w:val="22"/>
              </w:rPr>
              <w:t>.953</w:t>
            </w:r>
          </w:p>
        </w:tc>
      </w:tr>
      <w:tr>
        <w:trPr>
          <w:trHeight w:val="561" w:hRule="atLeast"/>
        </w:trPr>
        <w:tc>
          <w:tcPr>
            <w:tcW w:w="1191" w:type="dxa"/>
            <w:tcBorders>
              <w:left w:val="single" w:sz="18" w:space="0" w:color="000000"/>
              <w:right w:val="single" w:sz="18" w:space="0" w:color="000000"/>
            </w:tcBorders>
          </w:tcPr>
          <w:p>
            <w:pPr>
              <w:pStyle w:val="TableParagraph"/>
              <w:spacing w:before="150"/>
              <w:ind w:left="68" w:right="21"/>
              <w:jc w:val="center"/>
              <w:rPr>
                <w:sz w:val="22"/>
              </w:rPr>
            </w:pPr>
            <w:r>
              <w:rPr>
                <w:sz w:val="22"/>
              </w:rPr>
              <w:t>VAR00026</w:t>
            </w:r>
          </w:p>
        </w:tc>
        <w:tc>
          <w:tcPr>
            <w:tcW w:w="1106" w:type="dxa"/>
            <w:tcBorders>
              <w:left w:val="single" w:sz="18" w:space="0" w:color="000000"/>
              <w:right w:val="single" w:sz="8" w:space="0" w:color="000000"/>
            </w:tcBorders>
          </w:tcPr>
          <w:p>
            <w:pPr>
              <w:pStyle w:val="TableParagraph"/>
              <w:spacing w:before="150"/>
              <w:ind w:left="80"/>
              <w:rPr>
                <w:sz w:val="22"/>
              </w:rPr>
            </w:pPr>
            <w:r>
              <w:rPr>
                <w:sz w:val="22"/>
              </w:rPr>
              <w:t>113.6471</w:t>
            </w:r>
          </w:p>
        </w:tc>
        <w:tc>
          <w:tcPr>
            <w:tcW w:w="1106" w:type="dxa"/>
            <w:tcBorders>
              <w:left w:val="single" w:sz="8" w:space="0" w:color="000000"/>
              <w:right w:val="single" w:sz="8" w:space="0" w:color="000000"/>
            </w:tcBorders>
          </w:tcPr>
          <w:p>
            <w:pPr>
              <w:pStyle w:val="TableParagraph"/>
              <w:spacing w:before="150"/>
              <w:ind w:left="86"/>
              <w:rPr>
                <w:sz w:val="22"/>
              </w:rPr>
            </w:pPr>
            <w:r>
              <w:rPr>
                <w:sz w:val="22"/>
              </w:rPr>
              <w:t>697.493</w:t>
            </w:r>
          </w:p>
        </w:tc>
        <w:tc>
          <w:tcPr>
            <w:tcW w:w="1108" w:type="dxa"/>
            <w:tcBorders>
              <w:left w:val="single" w:sz="8" w:space="0" w:color="000000"/>
              <w:right w:val="single" w:sz="8" w:space="0" w:color="000000"/>
            </w:tcBorders>
          </w:tcPr>
          <w:p>
            <w:pPr>
              <w:pStyle w:val="TableParagraph"/>
              <w:spacing w:before="150"/>
              <w:ind w:left="84"/>
              <w:rPr>
                <w:sz w:val="22"/>
              </w:rPr>
            </w:pPr>
            <w:r>
              <w:rPr>
                <w:sz w:val="22"/>
              </w:rPr>
              <w:t>.714</w:t>
            </w:r>
          </w:p>
        </w:tc>
        <w:tc>
          <w:tcPr>
            <w:tcW w:w="658" w:type="dxa"/>
            <w:tcBorders>
              <w:left w:val="single" w:sz="8" w:space="0" w:color="000000"/>
            </w:tcBorders>
          </w:tcPr>
          <w:p>
            <w:pPr>
              <w:pStyle w:val="TableParagraph"/>
              <w:spacing w:before="150"/>
              <w:ind w:left="85"/>
              <w:rPr>
                <w:sz w:val="22"/>
              </w:rPr>
            </w:pPr>
            <w:r>
              <w:rPr>
                <w:sz w:val="22"/>
              </w:rPr>
              <w:t>.953</w:t>
            </w:r>
          </w:p>
        </w:tc>
      </w:tr>
      <w:tr>
        <w:trPr>
          <w:trHeight w:val="559" w:hRule="atLeast"/>
        </w:trPr>
        <w:tc>
          <w:tcPr>
            <w:tcW w:w="1191" w:type="dxa"/>
            <w:tcBorders>
              <w:left w:val="single" w:sz="18" w:space="0" w:color="000000"/>
              <w:right w:val="single" w:sz="18" w:space="0" w:color="000000"/>
            </w:tcBorders>
          </w:tcPr>
          <w:p>
            <w:pPr>
              <w:pStyle w:val="TableParagraph"/>
              <w:spacing w:before="150"/>
              <w:ind w:left="68" w:right="21"/>
              <w:jc w:val="center"/>
              <w:rPr>
                <w:sz w:val="22"/>
              </w:rPr>
            </w:pPr>
            <w:r>
              <w:rPr>
                <w:sz w:val="22"/>
              </w:rPr>
              <w:t>VAR00027</w:t>
            </w:r>
          </w:p>
        </w:tc>
        <w:tc>
          <w:tcPr>
            <w:tcW w:w="1106" w:type="dxa"/>
            <w:tcBorders>
              <w:left w:val="single" w:sz="18" w:space="0" w:color="000000"/>
              <w:right w:val="single" w:sz="8" w:space="0" w:color="000000"/>
            </w:tcBorders>
          </w:tcPr>
          <w:p>
            <w:pPr>
              <w:pStyle w:val="TableParagraph"/>
              <w:spacing w:before="150"/>
              <w:ind w:left="80"/>
              <w:rPr>
                <w:sz w:val="22"/>
              </w:rPr>
            </w:pPr>
            <w:r>
              <w:rPr>
                <w:sz w:val="22"/>
              </w:rPr>
              <w:t>114.7059</w:t>
            </w:r>
          </w:p>
        </w:tc>
        <w:tc>
          <w:tcPr>
            <w:tcW w:w="1106" w:type="dxa"/>
            <w:tcBorders>
              <w:left w:val="single" w:sz="8" w:space="0" w:color="000000"/>
              <w:right w:val="single" w:sz="8" w:space="0" w:color="000000"/>
            </w:tcBorders>
          </w:tcPr>
          <w:p>
            <w:pPr>
              <w:pStyle w:val="TableParagraph"/>
              <w:spacing w:before="150"/>
              <w:ind w:left="86"/>
              <w:rPr>
                <w:sz w:val="22"/>
              </w:rPr>
            </w:pPr>
            <w:r>
              <w:rPr>
                <w:sz w:val="22"/>
              </w:rPr>
              <w:t>710.096</w:t>
            </w:r>
          </w:p>
        </w:tc>
        <w:tc>
          <w:tcPr>
            <w:tcW w:w="1108" w:type="dxa"/>
            <w:tcBorders>
              <w:left w:val="single" w:sz="8" w:space="0" w:color="000000"/>
              <w:right w:val="single" w:sz="8" w:space="0" w:color="000000"/>
            </w:tcBorders>
          </w:tcPr>
          <w:p>
            <w:pPr>
              <w:pStyle w:val="TableParagraph"/>
              <w:spacing w:before="150"/>
              <w:ind w:left="84"/>
              <w:rPr>
                <w:sz w:val="22"/>
              </w:rPr>
            </w:pPr>
            <w:r>
              <w:rPr>
                <w:sz w:val="22"/>
              </w:rPr>
              <w:t>.583</w:t>
            </w:r>
          </w:p>
        </w:tc>
        <w:tc>
          <w:tcPr>
            <w:tcW w:w="658" w:type="dxa"/>
            <w:tcBorders>
              <w:left w:val="single" w:sz="8" w:space="0" w:color="000000"/>
            </w:tcBorders>
          </w:tcPr>
          <w:p>
            <w:pPr>
              <w:pStyle w:val="TableParagraph"/>
              <w:spacing w:before="150"/>
              <w:ind w:left="85"/>
              <w:rPr>
                <w:sz w:val="22"/>
              </w:rPr>
            </w:pPr>
            <w:r>
              <w:rPr>
                <w:sz w:val="22"/>
              </w:rPr>
              <w:t>.953</w:t>
            </w:r>
          </w:p>
        </w:tc>
      </w:tr>
      <w:tr>
        <w:trPr>
          <w:trHeight w:val="558" w:hRule="atLeast"/>
        </w:trPr>
        <w:tc>
          <w:tcPr>
            <w:tcW w:w="1191" w:type="dxa"/>
            <w:tcBorders>
              <w:left w:val="single" w:sz="18" w:space="0" w:color="000000"/>
              <w:right w:val="single" w:sz="18" w:space="0" w:color="000000"/>
            </w:tcBorders>
          </w:tcPr>
          <w:p>
            <w:pPr>
              <w:pStyle w:val="TableParagraph"/>
              <w:spacing w:before="147"/>
              <w:ind w:left="68" w:right="21"/>
              <w:jc w:val="center"/>
              <w:rPr>
                <w:sz w:val="22"/>
              </w:rPr>
            </w:pPr>
            <w:r>
              <w:rPr>
                <w:sz w:val="22"/>
              </w:rPr>
              <w:t>VAR00028</w:t>
            </w:r>
          </w:p>
        </w:tc>
        <w:tc>
          <w:tcPr>
            <w:tcW w:w="1106" w:type="dxa"/>
            <w:tcBorders>
              <w:left w:val="single" w:sz="18" w:space="0" w:color="000000"/>
              <w:right w:val="single" w:sz="8" w:space="0" w:color="000000"/>
            </w:tcBorders>
          </w:tcPr>
          <w:p>
            <w:pPr>
              <w:pStyle w:val="TableParagraph"/>
              <w:spacing w:before="147"/>
              <w:ind w:left="80"/>
              <w:rPr>
                <w:sz w:val="22"/>
              </w:rPr>
            </w:pPr>
            <w:r>
              <w:rPr>
                <w:sz w:val="22"/>
              </w:rPr>
              <w:t>114.0000</w:t>
            </w:r>
          </w:p>
        </w:tc>
        <w:tc>
          <w:tcPr>
            <w:tcW w:w="1106" w:type="dxa"/>
            <w:tcBorders>
              <w:left w:val="single" w:sz="8" w:space="0" w:color="000000"/>
              <w:right w:val="single" w:sz="8" w:space="0" w:color="000000"/>
            </w:tcBorders>
          </w:tcPr>
          <w:p>
            <w:pPr>
              <w:pStyle w:val="TableParagraph"/>
              <w:spacing w:before="147"/>
              <w:ind w:left="86"/>
              <w:rPr>
                <w:sz w:val="22"/>
              </w:rPr>
            </w:pPr>
            <w:r>
              <w:rPr>
                <w:sz w:val="22"/>
              </w:rPr>
              <w:t>707.000</w:t>
            </w:r>
          </w:p>
        </w:tc>
        <w:tc>
          <w:tcPr>
            <w:tcW w:w="1108" w:type="dxa"/>
            <w:tcBorders>
              <w:left w:val="single" w:sz="8" w:space="0" w:color="000000"/>
              <w:right w:val="single" w:sz="8" w:space="0" w:color="000000"/>
            </w:tcBorders>
          </w:tcPr>
          <w:p>
            <w:pPr>
              <w:pStyle w:val="TableParagraph"/>
              <w:spacing w:before="147"/>
              <w:ind w:left="84"/>
              <w:rPr>
                <w:sz w:val="22"/>
              </w:rPr>
            </w:pPr>
            <w:r>
              <w:rPr>
                <w:sz w:val="22"/>
              </w:rPr>
              <w:t>.633</w:t>
            </w:r>
          </w:p>
        </w:tc>
        <w:tc>
          <w:tcPr>
            <w:tcW w:w="658" w:type="dxa"/>
            <w:tcBorders>
              <w:left w:val="single" w:sz="8" w:space="0" w:color="000000"/>
            </w:tcBorders>
          </w:tcPr>
          <w:p>
            <w:pPr>
              <w:pStyle w:val="TableParagraph"/>
              <w:spacing w:before="147"/>
              <w:ind w:left="85"/>
              <w:rPr>
                <w:sz w:val="22"/>
              </w:rPr>
            </w:pPr>
            <w:r>
              <w:rPr>
                <w:sz w:val="22"/>
              </w:rPr>
              <w:t>.953</w:t>
            </w:r>
          </w:p>
        </w:tc>
      </w:tr>
      <w:tr>
        <w:trPr>
          <w:trHeight w:val="560" w:hRule="atLeast"/>
        </w:trPr>
        <w:tc>
          <w:tcPr>
            <w:tcW w:w="1191" w:type="dxa"/>
            <w:tcBorders>
              <w:left w:val="single" w:sz="18" w:space="0" w:color="000000"/>
              <w:right w:val="single" w:sz="18" w:space="0" w:color="000000"/>
            </w:tcBorders>
          </w:tcPr>
          <w:p>
            <w:pPr>
              <w:pStyle w:val="TableParagraph"/>
              <w:spacing w:before="148"/>
              <w:ind w:left="68" w:right="21"/>
              <w:jc w:val="center"/>
              <w:rPr>
                <w:sz w:val="22"/>
              </w:rPr>
            </w:pPr>
            <w:r>
              <w:rPr>
                <w:sz w:val="22"/>
              </w:rPr>
              <w:t>VAR00029</w:t>
            </w:r>
          </w:p>
        </w:tc>
        <w:tc>
          <w:tcPr>
            <w:tcW w:w="1106" w:type="dxa"/>
            <w:tcBorders>
              <w:left w:val="single" w:sz="18" w:space="0" w:color="000000"/>
              <w:right w:val="single" w:sz="8" w:space="0" w:color="000000"/>
            </w:tcBorders>
          </w:tcPr>
          <w:p>
            <w:pPr>
              <w:pStyle w:val="TableParagraph"/>
              <w:spacing w:before="148"/>
              <w:ind w:left="80"/>
              <w:rPr>
                <w:sz w:val="22"/>
              </w:rPr>
            </w:pPr>
            <w:r>
              <w:rPr>
                <w:sz w:val="22"/>
              </w:rPr>
              <w:t>115.1176</w:t>
            </w:r>
          </w:p>
        </w:tc>
        <w:tc>
          <w:tcPr>
            <w:tcW w:w="1106" w:type="dxa"/>
            <w:tcBorders>
              <w:left w:val="single" w:sz="8" w:space="0" w:color="000000"/>
              <w:right w:val="single" w:sz="8" w:space="0" w:color="000000"/>
            </w:tcBorders>
          </w:tcPr>
          <w:p>
            <w:pPr>
              <w:pStyle w:val="TableParagraph"/>
              <w:spacing w:before="148"/>
              <w:ind w:left="86"/>
              <w:rPr>
                <w:sz w:val="22"/>
              </w:rPr>
            </w:pPr>
            <w:r>
              <w:rPr>
                <w:sz w:val="22"/>
              </w:rPr>
              <w:t>698.985</w:t>
            </w:r>
          </w:p>
        </w:tc>
        <w:tc>
          <w:tcPr>
            <w:tcW w:w="1108" w:type="dxa"/>
            <w:tcBorders>
              <w:left w:val="single" w:sz="8" w:space="0" w:color="000000"/>
              <w:right w:val="single" w:sz="8" w:space="0" w:color="000000"/>
            </w:tcBorders>
          </w:tcPr>
          <w:p>
            <w:pPr>
              <w:pStyle w:val="TableParagraph"/>
              <w:spacing w:before="148"/>
              <w:ind w:left="84"/>
              <w:rPr>
                <w:sz w:val="22"/>
              </w:rPr>
            </w:pPr>
            <w:r>
              <w:rPr>
                <w:sz w:val="22"/>
              </w:rPr>
              <w:t>.719</w:t>
            </w:r>
          </w:p>
        </w:tc>
        <w:tc>
          <w:tcPr>
            <w:tcW w:w="658" w:type="dxa"/>
            <w:tcBorders>
              <w:left w:val="single" w:sz="8" w:space="0" w:color="000000"/>
            </w:tcBorders>
          </w:tcPr>
          <w:p>
            <w:pPr>
              <w:pStyle w:val="TableParagraph"/>
              <w:spacing w:before="148"/>
              <w:ind w:left="85"/>
              <w:rPr>
                <w:sz w:val="22"/>
              </w:rPr>
            </w:pPr>
            <w:r>
              <w:rPr>
                <w:sz w:val="22"/>
              </w:rPr>
              <w:t>.953</w:t>
            </w:r>
          </w:p>
        </w:tc>
      </w:tr>
      <w:tr>
        <w:trPr>
          <w:trHeight w:val="559" w:hRule="atLeast"/>
        </w:trPr>
        <w:tc>
          <w:tcPr>
            <w:tcW w:w="1191" w:type="dxa"/>
            <w:tcBorders>
              <w:left w:val="single" w:sz="18" w:space="0" w:color="000000"/>
              <w:right w:val="single" w:sz="18" w:space="0" w:color="000000"/>
            </w:tcBorders>
          </w:tcPr>
          <w:p>
            <w:pPr>
              <w:pStyle w:val="TableParagraph"/>
              <w:spacing w:before="150"/>
              <w:ind w:left="68" w:right="21"/>
              <w:jc w:val="center"/>
              <w:rPr>
                <w:sz w:val="22"/>
              </w:rPr>
            </w:pPr>
            <w:r>
              <w:rPr>
                <w:sz w:val="22"/>
              </w:rPr>
              <w:t>VAR00030</w:t>
            </w:r>
          </w:p>
        </w:tc>
        <w:tc>
          <w:tcPr>
            <w:tcW w:w="1106" w:type="dxa"/>
            <w:tcBorders>
              <w:left w:val="single" w:sz="18" w:space="0" w:color="000000"/>
              <w:right w:val="single" w:sz="8" w:space="0" w:color="000000"/>
            </w:tcBorders>
          </w:tcPr>
          <w:p>
            <w:pPr>
              <w:pStyle w:val="TableParagraph"/>
              <w:spacing w:before="150"/>
              <w:ind w:left="80"/>
              <w:rPr>
                <w:sz w:val="22"/>
              </w:rPr>
            </w:pPr>
            <w:r>
              <w:rPr>
                <w:sz w:val="22"/>
              </w:rPr>
              <w:t>114.8824</w:t>
            </w:r>
          </w:p>
        </w:tc>
        <w:tc>
          <w:tcPr>
            <w:tcW w:w="1106" w:type="dxa"/>
            <w:tcBorders>
              <w:left w:val="single" w:sz="8" w:space="0" w:color="000000"/>
              <w:right w:val="single" w:sz="8" w:space="0" w:color="000000"/>
            </w:tcBorders>
          </w:tcPr>
          <w:p>
            <w:pPr>
              <w:pStyle w:val="TableParagraph"/>
              <w:spacing w:before="150"/>
              <w:ind w:left="86"/>
              <w:rPr>
                <w:sz w:val="22"/>
              </w:rPr>
            </w:pPr>
            <w:r>
              <w:rPr>
                <w:sz w:val="22"/>
              </w:rPr>
              <w:t>704.985</w:t>
            </w:r>
          </w:p>
        </w:tc>
        <w:tc>
          <w:tcPr>
            <w:tcW w:w="1108" w:type="dxa"/>
            <w:tcBorders>
              <w:left w:val="single" w:sz="8" w:space="0" w:color="000000"/>
              <w:right w:val="single" w:sz="8" w:space="0" w:color="000000"/>
            </w:tcBorders>
          </w:tcPr>
          <w:p>
            <w:pPr>
              <w:pStyle w:val="TableParagraph"/>
              <w:spacing w:before="150"/>
              <w:ind w:left="84"/>
              <w:rPr>
                <w:sz w:val="22"/>
              </w:rPr>
            </w:pPr>
            <w:r>
              <w:rPr>
                <w:sz w:val="22"/>
              </w:rPr>
              <w:t>.690</w:t>
            </w:r>
          </w:p>
        </w:tc>
        <w:tc>
          <w:tcPr>
            <w:tcW w:w="658" w:type="dxa"/>
            <w:tcBorders>
              <w:left w:val="single" w:sz="8" w:space="0" w:color="000000"/>
            </w:tcBorders>
          </w:tcPr>
          <w:p>
            <w:pPr>
              <w:pStyle w:val="TableParagraph"/>
              <w:spacing w:before="150"/>
              <w:ind w:left="85"/>
              <w:rPr>
                <w:sz w:val="22"/>
              </w:rPr>
            </w:pPr>
            <w:r>
              <w:rPr>
                <w:sz w:val="22"/>
              </w:rPr>
              <w:t>.953</w:t>
            </w:r>
          </w:p>
        </w:tc>
      </w:tr>
      <w:tr>
        <w:trPr>
          <w:trHeight w:val="580" w:hRule="atLeast"/>
        </w:trPr>
        <w:tc>
          <w:tcPr>
            <w:tcW w:w="1191" w:type="dxa"/>
            <w:tcBorders>
              <w:left w:val="single" w:sz="18" w:space="0" w:color="000000"/>
              <w:right w:val="single" w:sz="18" w:space="0" w:color="000000"/>
            </w:tcBorders>
          </w:tcPr>
          <w:p>
            <w:pPr>
              <w:pStyle w:val="TableParagraph"/>
              <w:spacing w:before="147"/>
              <w:ind w:left="68" w:right="21"/>
              <w:jc w:val="center"/>
              <w:rPr>
                <w:sz w:val="22"/>
              </w:rPr>
            </w:pPr>
            <w:r>
              <w:rPr>
                <w:sz w:val="22"/>
              </w:rPr>
              <w:t>VAR00031</w:t>
            </w:r>
          </w:p>
        </w:tc>
        <w:tc>
          <w:tcPr>
            <w:tcW w:w="1106" w:type="dxa"/>
            <w:tcBorders>
              <w:left w:val="single" w:sz="18" w:space="0" w:color="000000"/>
              <w:right w:val="single" w:sz="8" w:space="0" w:color="000000"/>
            </w:tcBorders>
          </w:tcPr>
          <w:p>
            <w:pPr>
              <w:pStyle w:val="TableParagraph"/>
              <w:spacing w:before="147"/>
              <w:ind w:left="80"/>
              <w:rPr>
                <w:sz w:val="22"/>
              </w:rPr>
            </w:pPr>
            <w:r>
              <w:rPr>
                <w:sz w:val="22"/>
              </w:rPr>
              <w:t>114.9412</w:t>
            </w:r>
          </w:p>
        </w:tc>
        <w:tc>
          <w:tcPr>
            <w:tcW w:w="1106" w:type="dxa"/>
            <w:tcBorders>
              <w:left w:val="single" w:sz="8" w:space="0" w:color="000000"/>
              <w:right w:val="single" w:sz="8" w:space="0" w:color="000000"/>
            </w:tcBorders>
          </w:tcPr>
          <w:p>
            <w:pPr>
              <w:pStyle w:val="TableParagraph"/>
              <w:spacing w:before="147"/>
              <w:ind w:left="86"/>
              <w:rPr>
                <w:sz w:val="22"/>
              </w:rPr>
            </w:pPr>
            <w:r>
              <w:rPr>
                <w:sz w:val="22"/>
              </w:rPr>
              <w:t>710.309</w:t>
            </w:r>
          </w:p>
        </w:tc>
        <w:tc>
          <w:tcPr>
            <w:tcW w:w="1108" w:type="dxa"/>
            <w:tcBorders>
              <w:left w:val="single" w:sz="8" w:space="0" w:color="000000"/>
              <w:right w:val="single" w:sz="8" w:space="0" w:color="000000"/>
            </w:tcBorders>
          </w:tcPr>
          <w:p>
            <w:pPr>
              <w:pStyle w:val="TableParagraph"/>
              <w:spacing w:before="147"/>
              <w:ind w:left="84"/>
              <w:rPr>
                <w:sz w:val="22"/>
              </w:rPr>
            </w:pPr>
            <w:r>
              <w:rPr>
                <w:sz w:val="22"/>
              </w:rPr>
              <w:t>.558</w:t>
            </w:r>
          </w:p>
        </w:tc>
        <w:tc>
          <w:tcPr>
            <w:tcW w:w="658" w:type="dxa"/>
            <w:tcBorders>
              <w:left w:val="single" w:sz="8" w:space="0" w:color="000000"/>
            </w:tcBorders>
          </w:tcPr>
          <w:p>
            <w:pPr>
              <w:pStyle w:val="TableParagraph"/>
              <w:spacing w:before="147"/>
              <w:ind w:left="85"/>
              <w:rPr>
                <w:sz w:val="22"/>
              </w:rPr>
            </w:pPr>
            <w:r>
              <w:rPr>
                <w:sz w:val="22"/>
              </w:rPr>
              <w:t>.954</w:t>
            </w:r>
          </w:p>
        </w:tc>
      </w:tr>
    </w:tbl>
    <w:p>
      <w:pPr>
        <w:pStyle w:val="BodyText"/>
        <w:spacing w:before="2"/>
        <w:rPr>
          <w:sz w:val="19"/>
        </w:rPr>
      </w:pPr>
    </w:p>
    <w:tbl>
      <w:tblPr>
        <w:tblW w:w="0" w:type="auto"/>
        <w:jc w:val="left"/>
        <w:tblInd w:w="1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1"/>
        <w:gridCol w:w="1106"/>
        <w:gridCol w:w="1106"/>
        <w:gridCol w:w="1108"/>
        <w:gridCol w:w="658"/>
      </w:tblGrid>
      <w:tr>
        <w:trPr>
          <w:trHeight w:val="527" w:hRule="atLeast"/>
        </w:trPr>
        <w:tc>
          <w:tcPr>
            <w:tcW w:w="1191" w:type="dxa"/>
            <w:tcBorders>
              <w:left w:val="single" w:sz="18" w:space="0" w:color="000000"/>
              <w:right w:val="single" w:sz="18" w:space="0" w:color="000000"/>
            </w:tcBorders>
          </w:tcPr>
          <w:p>
            <w:pPr>
              <w:pStyle w:val="TableParagraph"/>
              <w:spacing w:before="118"/>
              <w:ind w:left="68" w:right="21"/>
              <w:jc w:val="center"/>
              <w:rPr>
                <w:sz w:val="22"/>
              </w:rPr>
            </w:pPr>
            <w:r>
              <w:rPr>
                <w:sz w:val="22"/>
              </w:rPr>
              <w:t>VAR00032</w:t>
            </w:r>
          </w:p>
        </w:tc>
        <w:tc>
          <w:tcPr>
            <w:tcW w:w="1106" w:type="dxa"/>
            <w:tcBorders>
              <w:left w:val="single" w:sz="18" w:space="0" w:color="000000"/>
              <w:right w:val="single" w:sz="8" w:space="0" w:color="000000"/>
            </w:tcBorders>
          </w:tcPr>
          <w:p>
            <w:pPr>
              <w:pStyle w:val="TableParagraph"/>
              <w:spacing w:before="118"/>
              <w:ind w:left="80"/>
              <w:rPr>
                <w:sz w:val="22"/>
              </w:rPr>
            </w:pPr>
            <w:r>
              <w:rPr>
                <w:sz w:val="22"/>
              </w:rPr>
              <w:t>114.0000</w:t>
            </w:r>
          </w:p>
        </w:tc>
        <w:tc>
          <w:tcPr>
            <w:tcW w:w="1106" w:type="dxa"/>
            <w:tcBorders>
              <w:left w:val="single" w:sz="8" w:space="0" w:color="000000"/>
              <w:right w:val="single" w:sz="8" w:space="0" w:color="000000"/>
            </w:tcBorders>
          </w:tcPr>
          <w:p>
            <w:pPr>
              <w:pStyle w:val="TableParagraph"/>
              <w:spacing w:before="118"/>
              <w:ind w:left="86"/>
              <w:rPr>
                <w:sz w:val="22"/>
              </w:rPr>
            </w:pPr>
            <w:r>
              <w:rPr>
                <w:sz w:val="22"/>
              </w:rPr>
              <w:t>703.250</w:t>
            </w:r>
          </w:p>
        </w:tc>
        <w:tc>
          <w:tcPr>
            <w:tcW w:w="1108" w:type="dxa"/>
            <w:tcBorders>
              <w:left w:val="single" w:sz="8" w:space="0" w:color="000000"/>
              <w:right w:val="single" w:sz="8" w:space="0" w:color="000000"/>
            </w:tcBorders>
          </w:tcPr>
          <w:p>
            <w:pPr>
              <w:pStyle w:val="TableParagraph"/>
              <w:spacing w:before="118"/>
              <w:ind w:left="84"/>
              <w:rPr>
                <w:sz w:val="22"/>
              </w:rPr>
            </w:pPr>
            <w:r>
              <w:rPr>
                <w:sz w:val="22"/>
              </w:rPr>
              <w:t>.546</w:t>
            </w:r>
          </w:p>
        </w:tc>
        <w:tc>
          <w:tcPr>
            <w:tcW w:w="658" w:type="dxa"/>
            <w:tcBorders>
              <w:left w:val="single" w:sz="8" w:space="0" w:color="000000"/>
            </w:tcBorders>
          </w:tcPr>
          <w:p>
            <w:pPr>
              <w:pStyle w:val="TableParagraph"/>
              <w:spacing w:before="118"/>
              <w:ind w:left="85"/>
              <w:rPr>
                <w:sz w:val="22"/>
              </w:rPr>
            </w:pPr>
            <w:r>
              <w:rPr>
                <w:sz w:val="22"/>
              </w:rPr>
              <w:t>.954</w:t>
            </w:r>
          </w:p>
        </w:tc>
      </w:tr>
      <w:tr>
        <w:trPr>
          <w:trHeight w:val="578" w:hRule="atLeast"/>
        </w:trPr>
        <w:tc>
          <w:tcPr>
            <w:tcW w:w="1191" w:type="dxa"/>
            <w:tcBorders>
              <w:left w:val="single" w:sz="18" w:space="0" w:color="000000"/>
              <w:right w:val="single" w:sz="18" w:space="0" w:color="000000"/>
            </w:tcBorders>
          </w:tcPr>
          <w:p>
            <w:pPr>
              <w:pStyle w:val="TableParagraph"/>
              <w:spacing w:before="147"/>
              <w:ind w:left="68" w:right="21"/>
              <w:jc w:val="center"/>
              <w:rPr>
                <w:sz w:val="22"/>
              </w:rPr>
            </w:pPr>
            <w:r>
              <w:rPr>
                <w:sz w:val="22"/>
              </w:rPr>
              <w:t>VAR00033</w:t>
            </w:r>
          </w:p>
        </w:tc>
        <w:tc>
          <w:tcPr>
            <w:tcW w:w="1106" w:type="dxa"/>
            <w:tcBorders>
              <w:left w:val="single" w:sz="18" w:space="0" w:color="000000"/>
              <w:right w:val="single" w:sz="8" w:space="0" w:color="000000"/>
            </w:tcBorders>
          </w:tcPr>
          <w:p>
            <w:pPr>
              <w:pStyle w:val="TableParagraph"/>
              <w:spacing w:before="147"/>
              <w:ind w:left="80"/>
              <w:rPr>
                <w:sz w:val="22"/>
              </w:rPr>
            </w:pPr>
            <w:r>
              <w:rPr>
                <w:sz w:val="22"/>
              </w:rPr>
              <w:t>115.0000</w:t>
            </w:r>
          </w:p>
        </w:tc>
        <w:tc>
          <w:tcPr>
            <w:tcW w:w="1106" w:type="dxa"/>
            <w:tcBorders>
              <w:left w:val="single" w:sz="8" w:space="0" w:color="000000"/>
              <w:right w:val="single" w:sz="8" w:space="0" w:color="000000"/>
            </w:tcBorders>
          </w:tcPr>
          <w:p>
            <w:pPr>
              <w:pStyle w:val="TableParagraph"/>
              <w:spacing w:before="147"/>
              <w:ind w:left="86"/>
              <w:rPr>
                <w:sz w:val="22"/>
              </w:rPr>
            </w:pPr>
            <w:r>
              <w:rPr>
                <w:sz w:val="22"/>
              </w:rPr>
              <w:t>703.000</w:t>
            </w:r>
          </w:p>
        </w:tc>
        <w:tc>
          <w:tcPr>
            <w:tcW w:w="1108" w:type="dxa"/>
            <w:tcBorders>
              <w:left w:val="single" w:sz="8" w:space="0" w:color="000000"/>
              <w:right w:val="single" w:sz="8" w:space="0" w:color="000000"/>
            </w:tcBorders>
          </w:tcPr>
          <w:p>
            <w:pPr>
              <w:pStyle w:val="TableParagraph"/>
              <w:spacing w:before="147"/>
              <w:ind w:left="84"/>
              <w:rPr>
                <w:sz w:val="22"/>
              </w:rPr>
            </w:pPr>
            <w:r>
              <w:rPr>
                <w:sz w:val="22"/>
              </w:rPr>
              <w:t>.589</w:t>
            </w:r>
          </w:p>
        </w:tc>
        <w:tc>
          <w:tcPr>
            <w:tcW w:w="658" w:type="dxa"/>
            <w:tcBorders>
              <w:left w:val="single" w:sz="8" w:space="0" w:color="000000"/>
            </w:tcBorders>
          </w:tcPr>
          <w:p>
            <w:pPr>
              <w:pStyle w:val="TableParagraph"/>
              <w:spacing w:before="147"/>
              <w:ind w:left="85"/>
              <w:rPr>
                <w:sz w:val="22"/>
              </w:rPr>
            </w:pPr>
            <w:r>
              <w:rPr>
                <w:sz w:val="22"/>
              </w:rPr>
              <w:t>.953</w:t>
            </w:r>
          </w:p>
        </w:tc>
      </w:tr>
    </w:tbl>
    <w:p>
      <w:pPr>
        <w:spacing w:after="0"/>
        <w:rPr>
          <w:sz w:val="22"/>
        </w:rPr>
        <w:sectPr>
          <w:headerReference w:type="default" r:id="rId97"/>
          <w:pgSz w:w="11950" w:h="16870"/>
          <w:pgMar w:header="0" w:footer="0" w:top="440" w:bottom="280" w:left="1680" w:right="380"/>
        </w:sectPr>
      </w:pPr>
    </w:p>
    <w:p>
      <w:pPr>
        <w:pStyle w:val="BodyText"/>
        <w:spacing w:before="79" w:after="13"/>
        <w:ind w:right="832"/>
        <w:jc w:val="right"/>
      </w:pPr>
      <w:r>
        <w:rPr/>
        <w:t>118</w:t>
      </w:r>
    </w:p>
    <w:tbl>
      <w:tblPr>
        <w:tblW w:w="0" w:type="auto"/>
        <w:jc w:val="left"/>
        <w:tblInd w:w="13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91"/>
        <w:gridCol w:w="1106"/>
        <w:gridCol w:w="1106"/>
        <w:gridCol w:w="1108"/>
        <w:gridCol w:w="1113"/>
      </w:tblGrid>
      <w:tr>
        <w:trPr>
          <w:trHeight w:val="540" w:hRule="atLeast"/>
        </w:trPr>
        <w:tc>
          <w:tcPr>
            <w:tcW w:w="1191" w:type="dxa"/>
            <w:tcBorders>
              <w:top w:val="nil"/>
              <w:bottom w:val="nil"/>
            </w:tcBorders>
          </w:tcPr>
          <w:p>
            <w:pPr>
              <w:pStyle w:val="TableParagraph"/>
              <w:spacing w:before="128"/>
              <w:ind w:left="68" w:right="21"/>
              <w:jc w:val="center"/>
              <w:rPr>
                <w:sz w:val="22"/>
              </w:rPr>
            </w:pPr>
            <w:r>
              <w:rPr>
                <w:sz w:val="22"/>
              </w:rPr>
              <w:t>VAR00034</w:t>
            </w:r>
          </w:p>
        </w:tc>
        <w:tc>
          <w:tcPr>
            <w:tcW w:w="1106" w:type="dxa"/>
            <w:tcBorders>
              <w:top w:val="nil"/>
              <w:bottom w:val="nil"/>
              <w:right w:val="single" w:sz="8" w:space="0" w:color="000000"/>
            </w:tcBorders>
          </w:tcPr>
          <w:p>
            <w:pPr>
              <w:pStyle w:val="TableParagraph"/>
              <w:spacing w:before="128"/>
              <w:ind w:left="80"/>
              <w:rPr>
                <w:sz w:val="22"/>
              </w:rPr>
            </w:pPr>
            <w:r>
              <w:rPr>
                <w:sz w:val="22"/>
              </w:rPr>
              <w:t>115.1765</w:t>
            </w:r>
          </w:p>
        </w:tc>
        <w:tc>
          <w:tcPr>
            <w:tcW w:w="1106" w:type="dxa"/>
            <w:tcBorders>
              <w:top w:val="nil"/>
              <w:left w:val="single" w:sz="8" w:space="0" w:color="000000"/>
              <w:bottom w:val="nil"/>
              <w:right w:val="single" w:sz="8" w:space="0" w:color="000000"/>
            </w:tcBorders>
          </w:tcPr>
          <w:p>
            <w:pPr>
              <w:pStyle w:val="TableParagraph"/>
              <w:spacing w:before="128"/>
              <w:ind w:left="86"/>
              <w:rPr>
                <w:sz w:val="22"/>
              </w:rPr>
            </w:pPr>
            <w:r>
              <w:rPr>
                <w:sz w:val="22"/>
              </w:rPr>
              <w:t>710.404</w:t>
            </w:r>
          </w:p>
        </w:tc>
        <w:tc>
          <w:tcPr>
            <w:tcW w:w="1108" w:type="dxa"/>
            <w:tcBorders>
              <w:top w:val="nil"/>
              <w:left w:val="single" w:sz="8" w:space="0" w:color="000000"/>
              <w:bottom w:val="nil"/>
              <w:right w:val="single" w:sz="8" w:space="0" w:color="000000"/>
            </w:tcBorders>
          </w:tcPr>
          <w:p>
            <w:pPr>
              <w:pStyle w:val="TableParagraph"/>
              <w:spacing w:before="128"/>
              <w:ind w:left="84"/>
              <w:rPr>
                <w:sz w:val="22"/>
              </w:rPr>
            </w:pPr>
            <w:r>
              <w:rPr>
                <w:sz w:val="22"/>
              </w:rPr>
              <w:t>.561</w:t>
            </w:r>
          </w:p>
        </w:tc>
        <w:tc>
          <w:tcPr>
            <w:tcW w:w="1113" w:type="dxa"/>
            <w:tcBorders>
              <w:top w:val="nil"/>
              <w:left w:val="single" w:sz="8" w:space="0" w:color="000000"/>
              <w:bottom w:val="nil"/>
            </w:tcBorders>
          </w:tcPr>
          <w:p>
            <w:pPr>
              <w:pStyle w:val="TableParagraph"/>
              <w:spacing w:before="128"/>
              <w:ind w:left="85"/>
              <w:rPr>
                <w:sz w:val="22"/>
              </w:rPr>
            </w:pPr>
            <w:r>
              <w:rPr>
                <w:sz w:val="22"/>
              </w:rPr>
              <w:t>.954</w:t>
            </w:r>
          </w:p>
        </w:tc>
      </w:tr>
      <w:tr>
        <w:trPr>
          <w:trHeight w:val="587" w:hRule="atLeast"/>
        </w:trPr>
        <w:tc>
          <w:tcPr>
            <w:tcW w:w="1191" w:type="dxa"/>
            <w:tcBorders>
              <w:top w:val="nil"/>
            </w:tcBorders>
          </w:tcPr>
          <w:p>
            <w:pPr>
              <w:pStyle w:val="TableParagraph"/>
              <w:spacing w:before="150"/>
              <w:ind w:left="68" w:right="21"/>
              <w:jc w:val="center"/>
              <w:rPr>
                <w:sz w:val="22"/>
              </w:rPr>
            </w:pPr>
            <w:r>
              <w:rPr>
                <w:sz w:val="22"/>
              </w:rPr>
              <w:t>VAR00035</w:t>
            </w:r>
          </w:p>
        </w:tc>
        <w:tc>
          <w:tcPr>
            <w:tcW w:w="1106" w:type="dxa"/>
            <w:tcBorders>
              <w:top w:val="nil"/>
              <w:right w:val="single" w:sz="8" w:space="0" w:color="000000"/>
            </w:tcBorders>
          </w:tcPr>
          <w:p>
            <w:pPr>
              <w:pStyle w:val="TableParagraph"/>
              <w:spacing w:before="150"/>
              <w:ind w:left="80"/>
              <w:rPr>
                <w:sz w:val="22"/>
              </w:rPr>
            </w:pPr>
            <w:r>
              <w:rPr>
                <w:sz w:val="22"/>
              </w:rPr>
              <w:t>114.4706</w:t>
            </w:r>
          </w:p>
        </w:tc>
        <w:tc>
          <w:tcPr>
            <w:tcW w:w="1106" w:type="dxa"/>
            <w:tcBorders>
              <w:top w:val="nil"/>
              <w:left w:val="single" w:sz="8" w:space="0" w:color="000000"/>
              <w:right w:val="single" w:sz="8" w:space="0" w:color="000000"/>
            </w:tcBorders>
          </w:tcPr>
          <w:p>
            <w:pPr>
              <w:pStyle w:val="TableParagraph"/>
              <w:spacing w:before="150"/>
              <w:ind w:left="86"/>
              <w:rPr>
                <w:sz w:val="22"/>
              </w:rPr>
            </w:pPr>
            <w:r>
              <w:rPr>
                <w:sz w:val="22"/>
              </w:rPr>
              <w:t>707.765</w:t>
            </w:r>
          </w:p>
        </w:tc>
        <w:tc>
          <w:tcPr>
            <w:tcW w:w="1108" w:type="dxa"/>
            <w:tcBorders>
              <w:top w:val="nil"/>
              <w:left w:val="single" w:sz="8" w:space="0" w:color="000000"/>
              <w:right w:val="single" w:sz="8" w:space="0" w:color="000000"/>
            </w:tcBorders>
          </w:tcPr>
          <w:p>
            <w:pPr>
              <w:pStyle w:val="TableParagraph"/>
              <w:spacing w:before="150"/>
              <w:ind w:left="84"/>
              <w:rPr>
                <w:sz w:val="22"/>
              </w:rPr>
            </w:pPr>
            <w:r>
              <w:rPr>
                <w:sz w:val="22"/>
              </w:rPr>
              <w:t>.481</w:t>
            </w:r>
          </w:p>
        </w:tc>
        <w:tc>
          <w:tcPr>
            <w:tcW w:w="1113" w:type="dxa"/>
            <w:tcBorders>
              <w:top w:val="nil"/>
              <w:left w:val="single" w:sz="8" w:space="0" w:color="000000"/>
            </w:tcBorders>
          </w:tcPr>
          <w:p>
            <w:pPr>
              <w:pStyle w:val="TableParagraph"/>
              <w:spacing w:before="150"/>
              <w:ind w:left="85"/>
              <w:rPr>
                <w:sz w:val="22"/>
              </w:rPr>
            </w:pPr>
            <w:r>
              <w:rPr>
                <w:sz w:val="22"/>
              </w:rPr>
              <w:t>.954</w:t>
            </w:r>
          </w:p>
        </w:tc>
      </w:tr>
    </w:tbl>
    <w:sectPr>
      <w:headerReference w:type="default" r:id="rId98"/>
      <w:pgSz w:w="11950" w:h="16870"/>
      <w:pgMar w:header="0" w:footer="0" w:top="700" w:bottom="280" w:left="168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mo">
    <w:altName w:val="Arimo"/>
    <w:charset w:val="0"/>
    <w:family w:val="swiss"/>
    <w:pitch w:val="variable"/>
  </w:font>
  <w:font w:name="kiloji">
    <w:altName w:val="kiloji"/>
    <w:charset w:val="0"/>
    <w:family w:val="modern"/>
    <w:pitch w:val="fixed"/>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52.020004pt;margin-top:84.54879pt;width:319.9pt;height:66.4pt;mso-position-horizontal-relative:page;mso-position-vertical-relative:page;z-index:-28003328" type="#_x0000_t202" filled="false" stroked="false">
          <v:textbox inset="0,0,0,0">
            <w:txbxContent>
              <w:p>
                <w:pPr>
                  <w:spacing w:line="322" w:lineRule="exact" w:before="9"/>
                  <w:ind w:left="19" w:right="16" w:firstLine="0"/>
                  <w:jc w:val="center"/>
                  <w:rPr>
                    <w:b/>
                    <w:sz w:val="28"/>
                  </w:rPr>
                </w:pPr>
                <w:r>
                  <w:rPr>
                    <w:b/>
                    <w:sz w:val="28"/>
                  </w:rPr>
                  <w:t>SKRIPSI</w:t>
                </w:r>
              </w:p>
              <w:p>
                <w:pPr>
                  <w:spacing w:before="0"/>
                  <w:ind w:left="19" w:right="18" w:firstLine="0"/>
                  <w:jc w:val="center"/>
                  <w:rPr>
                    <w:b/>
                    <w:sz w:val="28"/>
                  </w:rPr>
                </w:pPr>
                <w:r>
                  <w:rPr>
                    <w:b/>
                    <w:sz w:val="28"/>
                  </w:rPr>
                  <w:t>HUBUNGAN RESILIENSI DENGAN ALTRUISME PADA RELAWAN KSR PMI KOTA</w:t>
                </w:r>
              </w:p>
              <w:p>
                <w:pPr>
                  <w:spacing w:before="11"/>
                  <w:ind w:left="17" w:right="18" w:firstLine="0"/>
                  <w:jc w:val="center"/>
                  <w:rPr>
                    <w:b/>
                    <w:sz w:val="28"/>
                  </w:rPr>
                </w:pPr>
                <w:r>
                  <w:rPr>
                    <w:b/>
                    <w:sz w:val="28"/>
                  </w:rPr>
                  <w:t>SURABAYA</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4.369995pt;margin-top:85.166656pt;width:95.45pt;height:15.3pt;mso-position-horizontal-relative:page;mso-position-vertical-relative:page;z-index:-28001792" type="#_x0000_t202" filled="false" stroked="false">
          <v:textbox inset="0,0,0,0">
            <w:txbxContent>
              <w:p>
                <w:pPr>
                  <w:spacing w:before="10"/>
                  <w:ind w:left="20" w:right="0" w:firstLine="0"/>
                  <w:jc w:val="left"/>
                  <w:rPr>
                    <w:b/>
                    <w:sz w:val="24"/>
                  </w:rPr>
                </w:pPr>
                <w:r>
                  <w:rPr>
                    <w:b/>
                    <w:sz w:val="24"/>
                  </w:rPr>
                  <w:t>DAFTAR TABEL</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10004pt;margin-top:85.166656pt;width:109.55pt;height:15.3pt;mso-position-horizontal-relative:page;mso-position-vertical-relative:page;z-index:-28001280" type="#_x0000_t202" filled="false" stroked="false">
          <v:textbox inset="0,0,0,0">
            <w:txbxContent>
              <w:p>
                <w:pPr>
                  <w:spacing w:before="10"/>
                  <w:ind w:left="20" w:right="0" w:firstLine="0"/>
                  <w:jc w:val="left"/>
                  <w:rPr>
                    <w:b/>
                    <w:sz w:val="24"/>
                  </w:rPr>
                </w:pPr>
                <w:r>
                  <w:rPr>
                    <w:b/>
                    <w:sz w:val="24"/>
                  </w:rPr>
                  <w:t>DAFTAR GAMBAR</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1.770004pt;margin-top:85.166656pt;width:120.7pt;height:15.3pt;mso-position-horizontal-relative:page;mso-position-vertical-relative:page;z-index:-28000768" type="#_x0000_t202" filled="false" stroked="false">
          <v:textbox inset="0,0,0,0">
            <w:txbxContent>
              <w:p>
                <w:pPr>
                  <w:spacing w:before="10"/>
                  <w:ind w:left="20" w:right="0" w:firstLine="0"/>
                  <w:jc w:val="left"/>
                  <w:rPr>
                    <w:b/>
                    <w:sz w:val="24"/>
                  </w:rPr>
                </w:pPr>
                <w:r>
                  <w:rPr>
                    <w:b/>
                    <w:sz w:val="24"/>
                  </w:rPr>
                  <w:t>DAFTAR LAMPIRAN</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8.410004pt;margin-top:85.166656pt;width:127.45pt;height:15.3pt;mso-position-horizontal-relative:page;mso-position-vertical-relative:page;z-index:-28000256" type="#_x0000_t202" filled="false" stroked="false">
          <v:textbox inset="0,0,0,0">
            <w:txbxContent>
              <w:p>
                <w:pPr>
                  <w:spacing w:before="10"/>
                  <w:ind w:left="20" w:right="0" w:firstLine="0"/>
                  <w:jc w:val="left"/>
                  <w:rPr>
                    <w:b/>
                    <w:sz w:val="24"/>
                  </w:rPr>
                </w:pPr>
                <w:r>
                  <w:rPr>
                    <w:b/>
                    <w:sz w:val="24"/>
                  </w:rPr>
                  <w:t>DAFTAR SINGKATAN</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940002pt;margin-top:43.14666pt;width:12pt;height:15.3pt;mso-position-horizontal-relative:page;mso-position-vertical-relative:page;z-index:-27999744" type="#_x0000_t202" filled="false" stroked="false">
          <v:textbox inset="0,0,0,0">
            <w:txbxContent>
              <w:p>
                <w:pPr>
                  <w:pStyle w:val="BodyText"/>
                  <w:spacing w:before="10"/>
                  <w:ind w:left="60"/>
                </w:pPr>
                <w:r>
                  <w:rPr/>
                  <w:fldChar w:fldCharType="begin"/>
                </w:r>
                <w:r>
                  <w:rPr/>
                  <w:instrText> PAGE </w:instrText>
                </w:r>
                <w:r>
                  <w:rPr/>
                  <w:fldChar w:fldCharType="separate"/>
                </w:r>
                <w:r>
                  <w:rPr/>
                  <w:t>1</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940002pt;margin-top:54.66666pt;width:12pt;height:15.3pt;mso-position-horizontal-relative:page;mso-position-vertical-relative:page;z-index:-27999232" type="#_x0000_t202" filled="false" stroked="false">
          <v:textbox inset="0,0,0,0">
            <w:txbxContent>
              <w:p>
                <w:pPr>
                  <w:pStyle w:val="BodyText"/>
                  <w:spacing w:before="10"/>
                  <w:ind w:left="60"/>
                </w:pPr>
                <w:r>
                  <w:rPr/>
                  <w:fldChar w:fldCharType="begin"/>
                </w:r>
                <w:r>
                  <w:rPr/>
                  <w:instrText> PAGE </w:instrText>
                </w:r>
                <w:r>
                  <w:rPr/>
                  <w:fldChar w:fldCharType="separate"/>
                </w:r>
                <w:r>
                  <w:rPr/>
                  <w:t>6</w:t>
                </w:r>
                <w:r>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940002pt;margin-top:40.98666pt;width:18pt;height:15.3pt;mso-position-horizontal-relative:page;mso-position-vertical-relative:page;z-index:-27998720"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7.940002pt;margin-top:40.98666pt;width:14pt;height:15.3pt;mso-position-horizontal-relative:page;mso-position-vertical-relative:page;z-index:-27998208" type="#_x0000_t202" filled="false" stroked="false">
          <v:textbox inset="0,0,0,0">
            <w:txbxContent>
              <w:p>
                <w:pPr>
                  <w:pStyle w:val="BodyText"/>
                  <w:spacing w:before="10"/>
                  <w:ind w:left="20"/>
                </w:pPr>
                <w:r>
                  <w:rPr/>
                  <w:t>11</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940002pt;margin-top:40.98666pt;width:18pt;height:15.3pt;mso-position-horizontal-relative:page;mso-position-vertical-relative:page;z-index:-27997696" type="#_x0000_t202" filled="false" stroked="false">
          <v:textbox inset="0,0,0,0">
            <w:txbxContent>
              <w:p>
                <w:pPr>
                  <w:pStyle w:val="BodyText"/>
                  <w:spacing w:before="10"/>
                  <w:ind w:left="60"/>
                </w:pPr>
                <w:r>
                  <w:rPr/>
                  <w:fldChar w:fldCharType="begin"/>
                </w:r>
                <w:r>
                  <w:rPr/>
                  <w:instrText> PAGE </w:instrText>
                </w:r>
                <w:r>
                  <w:rPr/>
                  <w:fldChar w:fldCharType="separate"/>
                </w:r>
                <w:r>
                  <w:rPr/>
                  <w:t>12</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940002pt;margin-top:53.706661pt;width:18pt;height:15.3pt;mso-position-horizontal-relative:page;mso-position-vertical-relative:page;z-index:-27997184" type="#_x0000_t202" filled="false" stroked="false">
          <v:textbox inset="0,0,0,0">
            <w:txbxContent>
              <w:p>
                <w:pPr>
                  <w:pStyle w:val="BodyText"/>
                  <w:spacing w:before="10"/>
                  <w:ind w:left="60"/>
                </w:pPr>
                <w:r>
                  <w:rPr/>
                  <w:fldChar w:fldCharType="begin"/>
                </w:r>
                <w:r>
                  <w:rPr/>
                  <w:instrText> PAGE </w:instrText>
                </w:r>
                <w:r>
                  <w:rPr/>
                  <w:fldChar w:fldCharType="separate"/>
                </w:r>
                <w:r>
                  <w:rPr/>
                  <w:t>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9.169998pt;margin-top:98.126663pt;width:152pt;height:15.3pt;mso-position-horizontal-relative:page;mso-position-vertical-relative:page;z-index:-28002816" type="#_x0000_t202" filled="false" stroked="false">
          <v:textbox inset="0,0,0,0">
            <w:txbxContent>
              <w:p>
                <w:pPr>
                  <w:spacing w:before="10"/>
                  <w:ind w:left="20" w:right="0" w:firstLine="0"/>
                  <w:jc w:val="left"/>
                  <w:rPr>
                    <w:b/>
                    <w:sz w:val="24"/>
                  </w:rPr>
                </w:pPr>
                <w:r>
                  <w:rPr>
                    <w:b/>
                    <w:sz w:val="24"/>
                  </w:rPr>
                  <w:t>HALAMAN PERNYATAAN</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9.140015pt;margin-top:28.04213pt;width:13.05pt;height:14.25pt;mso-position-horizontal-relative:page;mso-position-vertical-relative:page;z-index:-27996672" type="#_x0000_t202" filled="false" stroked="false">
          <v:textbox inset="0,0,0,0">
            <w:txbxContent>
              <w:p>
                <w:pPr>
                  <w:spacing w:before="11"/>
                  <w:ind w:left="20" w:right="0" w:firstLine="0"/>
                  <w:jc w:val="left"/>
                  <w:rPr>
                    <w:sz w:val="22"/>
                  </w:rPr>
                </w:pPr>
                <w:r>
                  <w:rPr>
                    <w:sz w:val="22"/>
                  </w:rPr>
                  <w:t>38</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779999pt;margin-top:34.266621pt;width:18pt;height:15.3pt;mso-position-horizontal-relative:page;mso-position-vertical-relative:page;z-index:-27996160" type="#_x0000_t202" filled="false" stroked="false">
          <v:textbox inset="0,0,0,0">
            <w:txbxContent>
              <w:p>
                <w:pPr>
                  <w:pStyle w:val="BodyText"/>
                  <w:spacing w:before="10"/>
                  <w:ind w:left="60"/>
                </w:pPr>
                <w:r>
                  <w:rPr/>
                  <w:fldChar w:fldCharType="begin"/>
                </w:r>
                <w:r>
                  <w:rPr/>
                  <w:instrText> PAGE </w:instrText>
                </w:r>
                <w:r>
                  <w:rPr/>
                  <w:fldChar w:fldCharType="separate"/>
                </w:r>
                <w:r>
                  <w:rPr/>
                  <w:t>39</w:t>
                </w:r>
                <w:r>
                  <w:rPr/>
                  <w:fldChar w:fldCharType="end"/>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7.019989pt;margin-top:52.74662pt;width:18pt;height:15.3pt;mso-position-horizontal-relative:page;mso-position-vertical-relative:page;z-index:-27995648" type="#_x0000_t202" filled="false" stroked="false">
          <v:textbox inset="0,0,0,0">
            <w:txbxContent>
              <w:p>
                <w:pPr>
                  <w:pStyle w:val="BodyText"/>
                  <w:spacing w:before="10"/>
                  <w:ind w:left="60"/>
                </w:pPr>
                <w:r>
                  <w:rPr/>
                  <w:fldChar w:fldCharType="begin"/>
                </w:r>
                <w:r>
                  <w:rPr/>
                  <w:instrText> PAGE </w:instrText>
                </w:r>
                <w:r>
                  <w:rPr/>
                  <w:fldChar w:fldCharType="separate"/>
                </w:r>
                <w:r>
                  <w:rPr/>
                  <w:t>42</w:t>
                </w:r>
                <w:r>
                  <w:rPr/>
                  <w:fldChar w:fldCharType="end"/>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940002pt;margin-top:43.14666pt;width:18pt;height:15.3pt;mso-position-horizontal-relative:page;mso-position-vertical-relative:page;z-index:-27995136" type="#_x0000_t202" filled="false" stroked="false">
          <v:textbox inset="0,0,0,0">
            <w:txbxContent>
              <w:p>
                <w:pPr>
                  <w:pStyle w:val="BodyText"/>
                  <w:spacing w:before="10"/>
                  <w:ind w:left="60"/>
                </w:pPr>
                <w:r>
                  <w:rPr/>
                  <w:fldChar w:fldCharType="begin"/>
                </w:r>
                <w:r>
                  <w:rPr/>
                  <w:instrText> PAGE </w:instrText>
                </w:r>
                <w:r>
                  <w:rPr/>
                  <w:fldChar w:fldCharType="separate"/>
                </w:r>
                <w:r>
                  <w:rPr/>
                  <w:t>44</w:t>
                </w:r>
                <w:r>
                  <w:rPr/>
                  <w:fldChar w:fldCharType="end"/>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7.940002pt;margin-top:43.14666pt;width:14pt;height:15.3pt;mso-position-horizontal-relative:page;mso-position-vertical-relative:page;z-index:-27994624" type="#_x0000_t202" filled="false" stroked="false">
          <v:textbox inset="0,0,0,0">
            <w:txbxContent>
              <w:p>
                <w:pPr>
                  <w:pStyle w:val="BodyText"/>
                  <w:spacing w:before="10"/>
                  <w:ind w:left="20"/>
                </w:pPr>
                <w:r>
                  <w:rPr/>
                  <w:t>56</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940002pt;margin-top:57.066662pt;width:18pt;height:15.3pt;mso-position-horizontal-relative:page;mso-position-vertical-relative:page;z-index:-27994112" type="#_x0000_t202" filled="false" stroked="false">
          <v:textbox inset="0,0,0,0">
            <w:txbxContent>
              <w:p>
                <w:pPr>
                  <w:pStyle w:val="BodyText"/>
                  <w:spacing w:before="10"/>
                  <w:ind w:left="60"/>
                </w:pPr>
                <w:r>
                  <w:rPr/>
                  <w:fldChar w:fldCharType="begin"/>
                </w:r>
                <w:r>
                  <w:rPr/>
                  <w:instrText> PAGE </w:instrText>
                </w:r>
                <w:r>
                  <w:rPr/>
                  <w:fldChar w:fldCharType="separate"/>
                </w:r>
                <w:r>
                  <w:rPr/>
                  <w:t>56</w:t>
                </w:r>
                <w:r>
                  <w:rPr/>
                  <w:fldChar w:fldCharType="end"/>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940002pt;margin-top:43.14666pt;width:18pt;height:15.3pt;mso-position-horizontal-relative:page;mso-position-vertical-relative:page;z-index:-27993600" type="#_x0000_t202" filled="false" stroked="false">
          <v:textbox inset="0,0,0,0">
            <w:txbxContent>
              <w:p>
                <w:pPr>
                  <w:pStyle w:val="BodyText"/>
                  <w:spacing w:before="10"/>
                  <w:ind w:left="60"/>
                </w:pPr>
                <w:r>
                  <w:rPr/>
                  <w:fldChar w:fldCharType="begin"/>
                </w:r>
                <w:r>
                  <w:rPr/>
                  <w:instrText> PAGE </w:instrText>
                </w:r>
                <w:r>
                  <w:rPr/>
                  <w:fldChar w:fldCharType="separate"/>
                </w:r>
                <w:r>
                  <w:rPr/>
                  <w:t>62</w:t>
                </w:r>
                <w:r>
                  <w:rPr/>
                  <w:fldChar w:fldCharType="end"/>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940002pt;margin-top:43.14666pt;width:18pt;height:15.3pt;mso-position-horizontal-relative:page;mso-position-vertical-relative:page;z-index:-27993088" type="#_x0000_t202" filled="false" stroked="false">
          <v:textbox inset="0,0,0,0">
            <w:txbxContent>
              <w:p>
                <w:pPr>
                  <w:pStyle w:val="BodyText"/>
                  <w:spacing w:before="10"/>
                  <w:ind w:left="60"/>
                </w:pPr>
                <w:r>
                  <w:rPr/>
                  <w:fldChar w:fldCharType="begin"/>
                </w:r>
                <w:r>
                  <w:rPr/>
                  <w:instrText> PAGE </w:instrText>
                </w:r>
                <w:r>
                  <w:rPr/>
                  <w:fldChar w:fldCharType="separate"/>
                </w:r>
                <w:r>
                  <w:rPr/>
                  <w:t>66</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4.809998pt;margin-top:97.166656pt;width:155.35pt;height:15.3pt;mso-position-horizontal-relative:page;mso-position-vertical-relative:page;z-index:-28002304" type="#_x0000_t202" filled="false" stroked="false">
          <v:textbox inset="0,0,0,0">
            <w:txbxContent>
              <w:p>
                <w:pPr>
                  <w:spacing w:before="10"/>
                  <w:ind w:left="20" w:right="0" w:firstLine="0"/>
                  <w:jc w:val="left"/>
                  <w:rPr>
                    <w:b/>
                    <w:sz w:val="24"/>
                  </w:rPr>
                </w:pPr>
                <w:r>
                  <w:rPr>
                    <w:b/>
                    <w:sz w:val="24"/>
                  </w:rPr>
                  <w:t>HALAMAN PERSETUJUAN</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940002pt;margin-top:43.14666pt;width:18pt;height:15.3pt;mso-position-horizontal-relative:page;mso-position-vertical-relative:page;z-index:-27992576" type="#_x0000_t202" filled="false" stroked="false">
          <v:textbox inset="0,0,0,0">
            <w:txbxContent>
              <w:p>
                <w:pPr>
                  <w:pStyle w:val="BodyText"/>
                  <w:spacing w:before="10"/>
                  <w:ind w:left="60"/>
                </w:pPr>
                <w:r>
                  <w:rPr/>
                  <w:fldChar w:fldCharType="begin"/>
                </w:r>
                <w:r>
                  <w:rPr/>
                  <w:instrText> PAGE </w:instrText>
                </w:r>
                <w:r>
                  <w:rPr/>
                  <w:fldChar w:fldCharType="separate"/>
                </w:r>
                <w:r>
                  <w:rPr/>
                  <w:t>67</w:t>
                </w:r>
                <w:r>
                  <w:rPr/>
                  <w:fldChar w:fldCharType="end"/>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940002pt;margin-top:53.706661pt;width:18pt;height:15.3pt;mso-position-horizontal-relative:page;mso-position-vertical-relative:page;z-index:-27992064" type="#_x0000_t202" filled="false" stroked="false">
          <v:textbox inset="0,0,0,0">
            <w:txbxContent>
              <w:p>
                <w:pPr>
                  <w:pStyle w:val="BodyText"/>
                  <w:spacing w:before="10"/>
                  <w:ind w:left="60"/>
                </w:pPr>
                <w:r>
                  <w:rPr/>
                  <w:fldChar w:fldCharType="begin"/>
                </w:r>
                <w:r>
                  <w:rPr/>
                  <w:instrText> PAGE </w:instrText>
                </w:r>
                <w:r>
                  <w:rPr/>
                  <w:fldChar w:fldCharType="separate"/>
                </w:r>
                <w:r>
                  <w:rPr/>
                  <w:t>69</w:t>
                </w:r>
                <w:r>
                  <w:rPr/>
                  <w:fldChar w:fldCharType="end"/>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940002pt;margin-top:43.14666pt;width:18pt;height:15.3pt;mso-position-horizontal-relative:page;mso-position-vertical-relative:page;z-index:-27991552" type="#_x0000_t202" filled="false" stroked="false">
          <v:textbox inset="0,0,0,0">
            <w:txbxContent>
              <w:p>
                <w:pPr>
                  <w:pStyle w:val="BodyText"/>
                  <w:spacing w:before="10"/>
                  <w:ind w:left="60"/>
                </w:pPr>
                <w:r>
                  <w:rPr/>
                  <w:fldChar w:fldCharType="begin"/>
                </w:r>
                <w:r>
                  <w:rPr/>
                  <w:instrText> PAGE </w:instrText>
                </w:r>
                <w:r>
                  <w:rPr/>
                  <w:fldChar w:fldCharType="separate"/>
                </w:r>
                <w:r>
                  <w:rPr/>
                  <w:t>71</w:t>
                </w:r>
                <w:r>
                  <w:rPr/>
                  <w:fldChar w:fldCharType="end"/>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2.659973pt;margin-top:53.706619pt;width:14pt;height:15.3pt;mso-position-horizontal-relative:page;mso-position-vertical-relative:page;z-index:-27991040" type="#_x0000_t202" filled="false" stroked="false">
          <v:textbox inset="0,0,0,0">
            <w:txbxContent>
              <w:p>
                <w:pPr>
                  <w:pStyle w:val="BodyText"/>
                  <w:spacing w:before="10"/>
                  <w:ind w:left="20"/>
                </w:pPr>
                <w:r>
                  <w:rPr/>
                  <w:t>73</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2.659973pt;margin-top:84.92662pt;width:14pt;height:15.3pt;mso-position-horizontal-relative:page;mso-position-vertical-relative:page;z-index:-27990528" type="#_x0000_t202" filled="false" stroked="false">
          <v:textbox inset="0,0,0,0">
            <w:txbxContent>
              <w:p>
                <w:pPr>
                  <w:pStyle w:val="BodyText"/>
                  <w:spacing w:before="10"/>
                  <w:ind w:left="20"/>
                </w:pPr>
                <w:r>
                  <w:rPr/>
                  <w:t>75</w:t>
                </w:r>
              </w:p>
            </w:txbxContent>
          </v:textbox>
          <w10:wrap type="none"/>
        </v:shape>
      </w:pict>
    </w:r>
    <w:r>
      <w:rPr/>
      <w:pict>
        <v:shape style="position:absolute;margin-left:83.024002pt;margin-top:85.406624pt;width:65pt;height:15.3pt;mso-position-horizontal-relative:page;mso-position-vertical-relative:page;z-index:-27990016" type="#_x0000_t202" filled="false" stroked="false">
          <v:textbox inset="0,0,0,0">
            <w:txbxContent>
              <w:p>
                <w:pPr>
                  <w:spacing w:before="10"/>
                  <w:ind w:left="20" w:right="0" w:firstLine="0"/>
                  <w:jc w:val="left"/>
                  <w:rPr>
                    <w:b/>
                    <w:sz w:val="24"/>
                  </w:rPr>
                </w:pPr>
                <w:r>
                  <w:rPr>
                    <w:b/>
                    <w:sz w:val="24"/>
                  </w:rPr>
                  <w:t>Lampiran </w:t>
                </w:r>
                <w:r>
                  <w:rPr/>
                  <w:fldChar w:fldCharType="begin"/>
                </w:r>
                <w:r>
                  <w:rPr>
                    <w:b/>
                    <w:sz w:val="24"/>
                  </w:rPr>
                  <w:instrText> PAGE </w:instrText>
                </w:r>
                <w:r>
                  <w:rPr/>
                  <w:fldChar w:fldCharType="separate"/>
                </w:r>
                <w:r>
                  <w:rPr/>
                  <w:t>3</w:t>
                </w:r>
                <w:r>
                  <w:rPr/>
                  <w:fldChar w:fldCharType="end"/>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2.659973pt;margin-top:84.92662pt;width:14pt;height:15.3pt;mso-position-horizontal-relative:page;mso-position-vertical-relative:page;z-index:-27989504" type="#_x0000_t202" filled="false" stroked="false">
          <v:textbox inset="0,0,0,0">
            <w:txbxContent>
              <w:p>
                <w:pPr>
                  <w:pStyle w:val="BodyText"/>
                  <w:spacing w:before="10"/>
                  <w:ind w:left="20"/>
                </w:pPr>
                <w:r>
                  <w:rPr/>
                  <w:t>76</w:t>
                </w:r>
              </w:p>
            </w:txbxContent>
          </v:textbox>
          <w10:wrap type="none"/>
        </v:shape>
      </w:pict>
    </w:r>
    <w:r>
      <w:rPr/>
      <w:pict>
        <v:shape style="position:absolute;margin-left:83.024002pt;margin-top:85.406624pt;width:65pt;height:15.3pt;mso-position-horizontal-relative:page;mso-position-vertical-relative:page;z-index:-27988992" type="#_x0000_t202" filled="false" stroked="false">
          <v:textbox inset="0,0,0,0">
            <w:txbxContent>
              <w:p>
                <w:pPr>
                  <w:spacing w:before="10"/>
                  <w:ind w:left="20" w:right="0" w:firstLine="0"/>
                  <w:jc w:val="left"/>
                  <w:rPr>
                    <w:b/>
                    <w:sz w:val="24"/>
                  </w:rPr>
                </w:pPr>
                <w:r>
                  <w:rPr>
                    <w:b/>
                    <w:sz w:val="24"/>
                  </w:rPr>
                  <w:t>Lampiran </w:t>
                </w:r>
                <w:r>
                  <w:rPr/>
                  <w:fldChar w:fldCharType="begin"/>
                </w:r>
                <w:r>
                  <w:rPr>
                    <w:b/>
                    <w:sz w:val="24"/>
                  </w:rPr>
                  <w:instrText> PAGE </w:instrText>
                </w:r>
                <w:r>
                  <w:rPr/>
                  <w:fldChar w:fldCharType="separate"/>
                </w:r>
                <w:r>
                  <w:rPr/>
                  <w:t>4</w:t>
                </w:r>
                <w:r>
                  <w:rPr/>
                  <w:fldChar w:fldCharType="end"/>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2.659973pt;margin-top:84.92662pt;width:14pt;height:15.3pt;mso-position-horizontal-relative:page;mso-position-vertical-relative:page;z-index:-27988480" type="#_x0000_t202" filled="false" stroked="false">
          <v:textbox inset="0,0,0,0">
            <w:txbxContent>
              <w:p>
                <w:pPr>
                  <w:pStyle w:val="BodyText"/>
                  <w:spacing w:before="10"/>
                  <w:ind w:left="20"/>
                </w:pPr>
                <w:r>
                  <w:rPr/>
                  <w:t>77</w:t>
                </w:r>
              </w:p>
            </w:txbxContent>
          </v:textbox>
          <w10:wrap type="none"/>
        </v:shape>
      </w:pict>
    </w:r>
    <w:r>
      <w:rPr/>
      <w:pict>
        <v:shape style="position:absolute;margin-left:83.024002pt;margin-top:85.406624pt;width:65pt;height:15.3pt;mso-position-horizontal-relative:page;mso-position-vertical-relative:page;z-index:-27987968" type="#_x0000_t202" filled="false" stroked="false">
          <v:textbox inset="0,0,0,0">
            <w:txbxContent>
              <w:p>
                <w:pPr>
                  <w:spacing w:before="10"/>
                  <w:ind w:left="20" w:right="0" w:firstLine="0"/>
                  <w:jc w:val="left"/>
                  <w:rPr>
                    <w:b/>
                    <w:sz w:val="24"/>
                  </w:rPr>
                </w:pPr>
                <w:r>
                  <w:rPr>
                    <w:b/>
                    <w:sz w:val="24"/>
                  </w:rPr>
                  <w:t>Lampiran </w:t>
                </w:r>
                <w:r>
                  <w:rPr/>
                  <w:fldChar w:fldCharType="begin"/>
                </w:r>
                <w:r>
                  <w:rPr>
                    <w:b/>
                    <w:sz w:val="24"/>
                  </w:rPr>
                  <w:instrText> PAGE </w:instrText>
                </w:r>
                <w:r>
                  <w:rPr/>
                  <w:fldChar w:fldCharType="separate"/>
                </w:r>
                <w:r>
                  <w:rPr/>
                  <w:t>5</w:t>
                </w:r>
                <w:r>
                  <w:rPr/>
                  <w:fldChar w:fldCharType="end"/>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2.659973pt;margin-top:84.92662pt;width:14pt;height:15.3pt;mso-position-horizontal-relative:page;mso-position-vertical-relative:page;z-index:-27987456" type="#_x0000_t202" filled="false" stroked="false">
          <v:textbox inset="0,0,0,0">
            <w:txbxContent>
              <w:p>
                <w:pPr>
                  <w:pStyle w:val="BodyText"/>
                  <w:spacing w:before="10"/>
                  <w:ind w:left="20"/>
                </w:pPr>
                <w:r>
                  <w:rPr/>
                  <w:t>78</w:t>
                </w:r>
              </w:p>
            </w:txbxContent>
          </v:textbox>
          <w10:wrap type="none"/>
        </v:shape>
      </w:pict>
    </w:r>
    <w:r>
      <w:rPr/>
      <w:pict>
        <v:shape style="position:absolute;margin-left:83.024002pt;margin-top:85.406624pt;width:65pt;height:15.3pt;mso-position-horizontal-relative:page;mso-position-vertical-relative:page;z-index:-27986944" type="#_x0000_t202" filled="false" stroked="false">
          <v:textbox inset="0,0,0,0">
            <w:txbxContent>
              <w:p>
                <w:pPr>
                  <w:spacing w:before="10"/>
                  <w:ind w:left="20" w:right="0" w:firstLine="0"/>
                  <w:jc w:val="left"/>
                  <w:rPr>
                    <w:b/>
                    <w:sz w:val="24"/>
                  </w:rPr>
                </w:pPr>
                <w:r>
                  <w:rPr>
                    <w:b/>
                    <w:sz w:val="24"/>
                  </w:rPr>
                  <w:t>Lampiran </w:t>
                </w:r>
                <w:r>
                  <w:rPr/>
                  <w:fldChar w:fldCharType="begin"/>
                </w:r>
                <w:r>
                  <w:rPr>
                    <w:b/>
                    <w:sz w:val="24"/>
                  </w:rPr>
                  <w:instrText> PAGE </w:instrText>
                </w:r>
                <w:r>
                  <w:rPr/>
                  <w:fldChar w:fldCharType="separate"/>
                </w:r>
                <w:r>
                  <w:rPr/>
                  <w:t>6</w:t>
                </w:r>
                <w:r>
                  <w:rPr/>
                  <w:fldChar w:fldCharType="end"/>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2.659973pt;margin-top:84.92662pt;width:14pt;height:15.3pt;mso-position-horizontal-relative:page;mso-position-vertical-relative:page;z-index:-27986432" type="#_x0000_t202" filled="false" stroked="false">
          <v:textbox inset="0,0,0,0">
            <w:txbxContent>
              <w:p>
                <w:pPr>
                  <w:pStyle w:val="BodyText"/>
                  <w:spacing w:before="10"/>
                  <w:ind w:left="20"/>
                </w:pPr>
                <w:r>
                  <w:rPr/>
                  <w:t>79</w:t>
                </w:r>
              </w:p>
            </w:txbxContent>
          </v:textbox>
          <w10:wrap type="none"/>
        </v:shape>
      </w:pict>
    </w:r>
    <w:r>
      <w:rPr/>
      <w:pict>
        <v:shape style="position:absolute;margin-left:83.024002pt;margin-top:85.406624pt;width:62.75pt;height:15.3pt;mso-position-horizontal-relative:page;mso-position-vertical-relative:page;z-index:-27985920" type="#_x0000_t202" filled="false" stroked="false">
          <v:textbox inset="0,0,0,0">
            <w:txbxContent>
              <w:p>
                <w:pPr>
                  <w:spacing w:before="10"/>
                  <w:ind w:left="20" w:right="0" w:firstLine="0"/>
                  <w:jc w:val="left"/>
                  <w:rPr>
                    <w:b/>
                    <w:sz w:val="24"/>
                  </w:rPr>
                </w:pPr>
                <w:r>
                  <w:rPr>
                    <w:b/>
                    <w:sz w:val="24"/>
                  </w:rPr>
                  <w:t>Lampiran 7</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shape style="position:absolute;margin-left:540.960022pt;margin-top:40.266621pt;width:19pt;height:27.55pt;mso-position-horizontal-relative:page;mso-position-vertical-relative:page;z-index:-27985408" type="#_x0000_t202" filled="false" stroked="false">
          <v:textbox inset="0,0,0,0">
            <w:txbxContent>
              <w:p>
                <w:pPr>
                  <w:pStyle w:val="BodyText"/>
                  <w:spacing w:before="10"/>
                  <w:ind w:left="60"/>
                </w:pPr>
                <w:r>
                  <w:rPr/>
                  <w:fldChar w:fldCharType="begin"/>
                </w:r>
                <w:r>
                  <w:rPr/>
                  <w:instrText> PAGE </w:instrText>
                </w:r>
                <w:r>
                  <w:rPr/>
                  <w:fldChar w:fldCharType="separate"/>
                </w:r>
                <w:r>
                  <w:rPr/>
                  <w:t>81</w:t>
                </w:r>
                <w:r>
                  <w:rPr/>
                  <w:fldChar w:fldCharType="end"/>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2.900024pt;margin-top:53.706619pt;width:14pt;height:15.3pt;mso-position-horizontal-relative:page;mso-position-vertical-relative:page;z-index:-27984896" type="#_x0000_t202" filled="false" stroked="false">
          <v:textbox inset="0,0,0,0">
            <w:txbxContent>
              <w:p>
                <w:pPr>
                  <w:pStyle w:val="BodyText"/>
                  <w:spacing w:before="10"/>
                  <w:ind w:left="20"/>
                </w:pPr>
                <w:r>
                  <w:rPr/>
                  <w:t>85</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2.900024pt;margin-top:53.706619pt;width:14pt;height:15.3pt;mso-position-horizontal-relative:page;mso-position-vertical-relative:page;z-index:-27984384" type="#_x0000_t202" filled="false" stroked="false">
          <v:textbox inset="0,0,0,0">
            <w:txbxContent>
              <w:p>
                <w:pPr>
                  <w:pStyle w:val="BodyText"/>
                  <w:spacing w:before="10"/>
                  <w:ind w:left="20"/>
                </w:pPr>
                <w:r>
                  <w:rPr/>
                  <w:t>86</w:t>
                </w:r>
              </w:p>
            </w:txbxContent>
          </v:textbox>
          <w10:wrap type="none"/>
        </v:shape>
      </w:pict>
    </w:r>
    <w:r>
      <w:rPr/>
      <w:pict>
        <v:shape style="position:absolute;margin-left:101.019997pt;margin-top:65.464508pt;width:2.75pt;height:3.1pt;mso-position-horizontal-relative:page;mso-position-vertical-relative:page;z-index:-27983872" type="#_x0000_t202" filled="false" stroked="false">
          <v:textbox inset="0,0,0,0">
            <w:txbxContent>
              <w:p>
                <w:pPr>
                  <w:pStyle w:val="BodyText"/>
                  <w:rPr>
                    <w:sz w:val="2"/>
                  </w:rPr>
                </w:pPr>
              </w:p>
              <w:p>
                <w:pPr>
                  <w:spacing w:before="0"/>
                  <w:ind w:left="0" w:right="0" w:firstLine="0"/>
                  <w:jc w:val="center"/>
                  <w:rPr>
                    <w:sz w:val="2"/>
                  </w:rPr>
                </w:pPr>
                <w:r>
                  <w:rPr>
                    <w:sz w:val="2"/>
                  </w:rPr>
                  <w:t>1.</w:t>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1.020020pt;margin-top:84.92662pt;width:18pt;height:15.3pt;mso-position-horizontal-relative:page;mso-position-vertical-relative:page;z-index:-27983360" type="#_x0000_t202" filled="false" stroked="false">
          <v:textbox inset="0,0,0,0">
            <w:txbxContent>
              <w:p>
                <w:pPr>
                  <w:pStyle w:val="BodyText"/>
                  <w:spacing w:before="10"/>
                  <w:ind w:left="60"/>
                </w:pPr>
                <w:r>
                  <w:rPr/>
                  <w:fldChar w:fldCharType="begin"/>
                </w:r>
                <w:r>
                  <w:rPr/>
                  <w:instrText> PAGE </w:instrText>
                </w:r>
                <w:r>
                  <w:rPr/>
                  <w:fldChar w:fldCharType="separate"/>
                </w:r>
                <w:r>
                  <w:rPr/>
                  <w:t>87</w:t>
                </w:r>
                <w:r>
                  <w:rPr/>
                  <w:fldChar w:fldCharType="end"/>
                </w:r>
              </w:p>
            </w:txbxContent>
          </v:textbox>
          <w10:wrap type="none"/>
        </v:shape>
      </w:pict>
    </w:r>
    <w:r>
      <w:rPr/>
      <w:pict>
        <v:shape style="position:absolute;margin-left:83.024002pt;margin-top:85.406624pt;width:53.95pt;height:15.3pt;mso-position-horizontal-relative:page;mso-position-vertical-relative:page;z-index:-27982848" type="#_x0000_t202" filled="false" stroked="false">
          <v:textbox inset="0,0,0,0">
            <w:txbxContent>
              <w:p>
                <w:pPr>
                  <w:spacing w:before="10"/>
                  <w:ind w:left="20" w:right="0" w:firstLine="0"/>
                  <w:jc w:val="left"/>
                  <w:rPr>
                    <w:b/>
                    <w:sz w:val="24"/>
                  </w:rPr>
                </w:pPr>
                <w:r>
                  <w:rPr>
                    <w:b/>
                    <w:sz w:val="24"/>
                  </w:rPr>
                  <w:t>Lampiran</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2.659973pt;margin-top:53.706619pt;width:14pt;height:15.3pt;mso-position-horizontal-relative:page;mso-position-vertical-relative:page;z-index:-27982336" type="#_x0000_t202" filled="false" stroked="false">
          <v:textbox inset="0,0,0,0">
            <w:txbxContent>
              <w:p>
                <w:pPr>
                  <w:pStyle w:val="BodyText"/>
                  <w:spacing w:before="10"/>
                  <w:ind w:left="20"/>
                </w:pPr>
                <w:r>
                  <w:rPr/>
                  <w:t>89</w:t>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2.659973pt;margin-top:53.706619pt;width:14pt;height:15.3pt;mso-position-horizontal-relative:page;mso-position-vertical-relative:page;z-index:-27981824" type="#_x0000_t202" filled="false" stroked="false">
          <v:textbox inset="0,0,0,0">
            <w:txbxContent>
              <w:p>
                <w:pPr>
                  <w:pStyle w:val="BodyText"/>
                  <w:spacing w:before="10"/>
                  <w:ind w:left="20"/>
                </w:pPr>
                <w:r>
                  <w:rPr/>
                  <w:t>90</w:t>
                </w:r>
              </w:p>
            </w:txbxContent>
          </v:textbox>
          <w10:wrap type="none"/>
        </v:shape>
      </w:pict>
    </w:r>
    <w:r>
      <w:rPr/>
      <w:pict>
        <v:shape style="position:absolute;margin-left:83.024002pt;margin-top:54.186623pt;width:68.75pt;height:15.3pt;mso-position-horizontal-relative:page;mso-position-vertical-relative:page;z-index:-27981312" type="#_x0000_t202" filled="false" stroked="false">
          <v:textbox inset="0,0,0,0">
            <w:txbxContent>
              <w:p>
                <w:pPr>
                  <w:spacing w:before="10"/>
                  <w:ind w:left="20" w:right="0" w:firstLine="0"/>
                  <w:jc w:val="left"/>
                  <w:rPr>
                    <w:b/>
                    <w:sz w:val="24"/>
                  </w:rPr>
                </w:pPr>
                <w:r>
                  <w:rPr>
                    <w:b/>
                    <w:sz w:val="24"/>
                  </w:rPr>
                  <w:t>Lampiran 11</w:t>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979980pt;margin-top:65.826622pt;width:14pt;height:15.3pt;mso-position-horizontal-relative:page;mso-position-vertical-relative:page;z-index:-27980800" type="#_x0000_t202" filled="false" stroked="false">
          <v:textbox inset="0,0,0,0">
            <w:txbxContent>
              <w:p>
                <w:pPr>
                  <w:pStyle w:val="BodyText"/>
                  <w:spacing w:before="10"/>
                  <w:ind w:left="20"/>
                </w:pPr>
                <w:r>
                  <w:rPr/>
                  <w:t>91</w:t>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1.020020pt;margin-top:53.706619pt;width:18pt;height:15.3pt;mso-position-horizontal-relative:page;mso-position-vertical-relative:page;z-index:-27980288" type="#_x0000_t202" filled="false" stroked="false">
          <v:textbox inset="0,0,0,0">
            <w:txbxContent>
              <w:p>
                <w:pPr>
                  <w:pStyle w:val="BodyText"/>
                  <w:spacing w:before="10"/>
                  <w:ind w:left="60"/>
                </w:pPr>
                <w:r>
                  <w:rPr/>
                  <w:fldChar w:fldCharType="begin"/>
                </w:r>
                <w:r>
                  <w:rPr/>
                  <w:instrText> PAGE </w:instrText>
                </w:r>
                <w:r>
                  <w:rPr/>
                  <w:fldChar w:fldCharType="separate"/>
                </w:r>
                <w:r>
                  <w:rPr/>
                  <w:t>93</w:t>
                </w:r>
                <w:r>
                  <w:rPr/>
                  <w:fldChar w:fldCharType="end"/>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shape style="position:absolute;margin-left:514.780029pt;margin-top:53.706619pt;width:25.2pt;height:27.45pt;mso-position-horizontal-relative:page;mso-position-vertical-relative:page;z-index:-27979776" type="#_x0000_t202" filled="false" stroked="false">
          <v:textbox inset="0,0,0,0">
            <w:txbxContent>
              <w:p>
                <w:pPr>
                  <w:pStyle w:val="BodyText"/>
                  <w:spacing w:before="10"/>
                  <w:ind w:left="60"/>
                </w:pPr>
                <w:r>
                  <w:rPr/>
                  <w:fldChar w:fldCharType="begin"/>
                </w:r>
                <w:r>
                  <w:rPr/>
                  <w:instrText> PAGE </w:instrText>
                </w:r>
                <w:r>
                  <w:rPr/>
                  <w:fldChar w:fldCharType="separate"/>
                </w:r>
                <w:r>
                  <w:rPr/>
                  <w:t>96</w:t>
                </w:r>
                <w:r>
                  <w:rPr/>
                  <w:fldChar w:fldCharType="end"/>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4.780029pt;margin-top:66.666618pt;width:24pt;height:15.3pt;mso-position-horizontal-relative:page;mso-position-vertical-relative:page;z-index:-27979264" type="#_x0000_t202" filled="false" stroked="false">
          <v:textbox inset="0,0,0,0">
            <w:txbxContent>
              <w:p>
                <w:pPr>
                  <w:pStyle w:val="BodyText"/>
                  <w:spacing w:before="10"/>
                  <w:ind w:left="60"/>
                </w:pPr>
                <w:r>
                  <w:rPr/>
                  <w:fldChar w:fldCharType="begin"/>
                </w:r>
                <w:r>
                  <w:rPr/>
                  <w:instrText> PAGE </w:instrText>
                </w:r>
                <w:r>
                  <w:rPr/>
                  <w:fldChar w:fldCharType="separate"/>
                </w:r>
                <w:r>
                  <w:rPr/>
                  <w:t>105</w:t>
                </w:r>
                <w:r>
                  <w:rPr/>
                  <w:fldChar w:fldCharType="end"/>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4.780029pt;margin-top:26.826622pt;width:24pt;height:15.3pt;mso-position-horizontal-relative:page;mso-position-vertical-relative:page;z-index:-27978752" type="#_x0000_t202" filled="false" stroked="false">
          <v:textbox inset="0,0,0,0">
            <w:txbxContent>
              <w:p>
                <w:pPr>
                  <w:pStyle w:val="BodyText"/>
                  <w:spacing w:before="10"/>
                  <w:ind w:left="60"/>
                </w:pPr>
                <w:r>
                  <w:rPr/>
                  <w:fldChar w:fldCharType="begin"/>
                </w:r>
                <w:r>
                  <w:rPr/>
                  <w:instrText> PAGE </w:instrText>
                </w:r>
                <w:r>
                  <w:rPr/>
                  <w:fldChar w:fldCharType="separate"/>
                </w:r>
                <w:r>
                  <w:rPr/>
                  <w:t>106</w:t>
                </w:r>
                <w:r>
                  <w:rPr/>
                  <w:fldChar w:fldCharType="end"/>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6.780029pt;margin-top:38.946621pt;width:20pt;height:15.3pt;mso-position-horizontal-relative:page;mso-position-vertical-relative:page;z-index:-27978240" type="#_x0000_t202" filled="false" stroked="false">
          <v:textbox inset="0,0,0,0">
            <w:txbxContent>
              <w:p>
                <w:pPr>
                  <w:pStyle w:val="BodyText"/>
                  <w:spacing w:before="10"/>
                  <w:ind w:left="20"/>
                </w:pPr>
                <w:r>
                  <w:rPr/>
                  <w:t>116</w:t>
                </w:r>
              </w:p>
            </w:txbxContent>
          </v:textbox>
          <w10:wrap type="non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
    <w:multiLevelType w:val="hybridMultilevel"/>
    <w:lvl w:ilvl="0">
      <w:start w:val="24"/>
      <w:numFmt w:val="decimal"/>
      <w:lvlText w:val="%1"/>
      <w:lvlJc w:val="left"/>
      <w:pPr>
        <w:ind w:left="304" w:hanging="305"/>
        <w:jc w:val="left"/>
      </w:pPr>
      <w:rPr>
        <w:rFonts w:hint="default" w:ascii="Arial" w:hAnsi="Arial" w:eastAsia="Arial" w:cs="Arial"/>
        <w:spacing w:val="-1"/>
        <w:w w:val="100"/>
        <w:sz w:val="22"/>
        <w:szCs w:val="22"/>
        <w:lang w:val="ms" w:eastAsia="en-US" w:bidi="ar-SA"/>
      </w:rPr>
    </w:lvl>
    <w:lvl w:ilvl="1">
      <w:start w:val="0"/>
      <w:numFmt w:val="bullet"/>
      <w:lvlText w:val="•"/>
      <w:lvlJc w:val="left"/>
      <w:pPr>
        <w:ind w:left="357" w:hanging="305"/>
      </w:pPr>
      <w:rPr>
        <w:rFonts w:hint="default"/>
        <w:lang w:val="ms" w:eastAsia="en-US" w:bidi="ar-SA"/>
      </w:rPr>
    </w:lvl>
    <w:lvl w:ilvl="2">
      <w:start w:val="0"/>
      <w:numFmt w:val="bullet"/>
      <w:lvlText w:val="•"/>
      <w:lvlJc w:val="left"/>
      <w:pPr>
        <w:ind w:left="415" w:hanging="305"/>
      </w:pPr>
      <w:rPr>
        <w:rFonts w:hint="default"/>
        <w:lang w:val="ms" w:eastAsia="en-US" w:bidi="ar-SA"/>
      </w:rPr>
    </w:lvl>
    <w:lvl w:ilvl="3">
      <w:start w:val="0"/>
      <w:numFmt w:val="bullet"/>
      <w:lvlText w:val="•"/>
      <w:lvlJc w:val="left"/>
      <w:pPr>
        <w:ind w:left="473" w:hanging="305"/>
      </w:pPr>
      <w:rPr>
        <w:rFonts w:hint="default"/>
        <w:lang w:val="ms" w:eastAsia="en-US" w:bidi="ar-SA"/>
      </w:rPr>
    </w:lvl>
    <w:lvl w:ilvl="4">
      <w:start w:val="0"/>
      <w:numFmt w:val="bullet"/>
      <w:lvlText w:val="•"/>
      <w:lvlJc w:val="left"/>
      <w:pPr>
        <w:ind w:left="530" w:hanging="305"/>
      </w:pPr>
      <w:rPr>
        <w:rFonts w:hint="default"/>
        <w:lang w:val="ms" w:eastAsia="en-US" w:bidi="ar-SA"/>
      </w:rPr>
    </w:lvl>
    <w:lvl w:ilvl="5">
      <w:start w:val="0"/>
      <w:numFmt w:val="bullet"/>
      <w:lvlText w:val="•"/>
      <w:lvlJc w:val="left"/>
      <w:pPr>
        <w:ind w:left="588" w:hanging="305"/>
      </w:pPr>
      <w:rPr>
        <w:rFonts w:hint="default"/>
        <w:lang w:val="ms" w:eastAsia="en-US" w:bidi="ar-SA"/>
      </w:rPr>
    </w:lvl>
    <w:lvl w:ilvl="6">
      <w:start w:val="0"/>
      <w:numFmt w:val="bullet"/>
      <w:lvlText w:val="•"/>
      <w:lvlJc w:val="left"/>
      <w:pPr>
        <w:ind w:left="646" w:hanging="305"/>
      </w:pPr>
      <w:rPr>
        <w:rFonts w:hint="default"/>
        <w:lang w:val="ms" w:eastAsia="en-US" w:bidi="ar-SA"/>
      </w:rPr>
    </w:lvl>
    <w:lvl w:ilvl="7">
      <w:start w:val="0"/>
      <w:numFmt w:val="bullet"/>
      <w:lvlText w:val="•"/>
      <w:lvlJc w:val="left"/>
      <w:pPr>
        <w:ind w:left="704" w:hanging="305"/>
      </w:pPr>
      <w:rPr>
        <w:rFonts w:hint="default"/>
        <w:lang w:val="ms" w:eastAsia="en-US" w:bidi="ar-SA"/>
      </w:rPr>
    </w:lvl>
    <w:lvl w:ilvl="8">
      <w:start w:val="0"/>
      <w:numFmt w:val="bullet"/>
      <w:lvlText w:val="•"/>
      <w:lvlJc w:val="left"/>
      <w:pPr>
        <w:ind w:left="761" w:hanging="305"/>
      </w:pPr>
      <w:rPr>
        <w:rFonts w:hint="default"/>
        <w:lang w:val="ms" w:eastAsia="en-US" w:bidi="ar-SA"/>
      </w:rPr>
    </w:lvl>
  </w:abstractNum>
  <w:abstractNum w:abstractNumId="40">
    <w:multiLevelType w:val="hybridMultilevel"/>
    <w:lvl w:ilvl="0">
      <w:start w:val="20"/>
      <w:numFmt w:val="decimal"/>
      <w:lvlText w:val="%1"/>
      <w:lvlJc w:val="left"/>
      <w:pPr>
        <w:ind w:left="304" w:hanging="305"/>
        <w:jc w:val="left"/>
      </w:pPr>
      <w:rPr>
        <w:rFonts w:hint="default" w:ascii="Arial" w:hAnsi="Arial" w:eastAsia="Arial" w:cs="Arial"/>
        <w:spacing w:val="-1"/>
        <w:w w:val="100"/>
        <w:sz w:val="22"/>
        <w:szCs w:val="22"/>
        <w:lang w:val="ms" w:eastAsia="en-US" w:bidi="ar-SA"/>
      </w:rPr>
    </w:lvl>
    <w:lvl w:ilvl="1">
      <w:start w:val="0"/>
      <w:numFmt w:val="bullet"/>
      <w:lvlText w:val="•"/>
      <w:lvlJc w:val="left"/>
      <w:pPr>
        <w:ind w:left="357" w:hanging="305"/>
      </w:pPr>
      <w:rPr>
        <w:rFonts w:hint="default"/>
        <w:lang w:val="ms" w:eastAsia="en-US" w:bidi="ar-SA"/>
      </w:rPr>
    </w:lvl>
    <w:lvl w:ilvl="2">
      <w:start w:val="0"/>
      <w:numFmt w:val="bullet"/>
      <w:lvlText w:val="•"/>
      <w:lvlJc w:val="left"/>
      <w:pPr>
        <w:ind w:left="415" w:hanging="305"/>
      </w:pPr>
      <w:rPr>
        <w:rFonts w:hint="default"/>
        <w:lang w:val="ms" w:eastAsia="en-US" w:bidi="ar-SA"/>
      </w:rPr>
    </w:lvl>
    <w:lvl w:ilvl="3">
      <w:start w:val="0"/>
      <w:numFmt w:val="bullet"/>
      <w:lvlText w:val="•"/>
      <w:lvlJc w:val="left"/>
      <w:pPr>
        <w:ind w:left="473" w:hanging="305"/>
      </w:pPr>
      <w:rPr>
        <w:rFonts w:hint="default"/>
        <w:lang w:val="ms" w:eastAsia="en-US" w:bidi="ar-SA"/>
      </w:rPr>
    </w:lvl>
    <w:lvl w:ilvl="4">
      <w:start w:val="0"/>
      <w:numFmt w:val="bullet"/>
      <w:lvlText w:val="•"/>
      <w:lvlJc w:val="left"/>
      <w:pPr>
        <w:ind w:left="530" w:hanging="305"/>
      </w:pPr>
      <w:rPr>
        <w:rFonts w:hint="default"/>
        <w:lang w:val="ms" w:eastAsia="en-US" w:bidi="ar-SA"/>
      </w:rPr>
    </w:lvl>
    <w:lvl w:ilvl="5">
      <w:start w:val="0"/>
      <w:numFmt w:val="bullet"/>
      <w:lvlText w:val="•"/>
      <w:lvlJc w:val="left"/>
      <w:pPr>
        <w:ind w:left="588" w:hanging="305"/>
      </w:pPr>
      <w:rPr>
        <w:rFonts w:hint="default"/>
        <w:lang w:val="ms" w:eastAsia="en-US" w:bidi="ar-SA"/>
      </w:rPr>
    </w:lvl>
    <w:lvl w:ilvl="6">
      <w:start w:val="0"/>
      <w:numFmt w:val="bullet"/>
      <w:lvlText w:val="•"/>
      <w:lvlJc w:val="left"/>
      <w:pPr>
        <w:ind w:left="646" w:hanging="305"/>
      </w:pPr>
      <w:rPr>
        <w:rFonts w:hint="default"/>
        <w:lang w:val="ms" w:eastAsia="en-US" w:bidi="ar-SA"/>
      </w:rPr>
    </w:lvl>
    <w:lvl w:ilvl="7">
      <w:start w:val="0"/>
      <w:numFmt w:val="bullet"/>
      <w:lvlText w:val="•"/>
      <w:lvlJc w:val="left"/>
      <w:pPr>
        <w:ind w:left="704" w:hanging="305"/>
      </w:pPr>
      <w:rPr>
        <w:rFonts w:hint="default"/>
        <w:lang w:val="ms" w:eastAsia="en-US" w:bidi="ar-SA"/>
      </w:rPr>
    </w:lvl>
    <w:lvl w:ilvl="8">
      <w:start w:val="0"/>
      <w:numFmt w:val="bullet"/>
      <w:lvlText w:val="•"/>
      <w:lvlJc w:val="left"/>
      <w:pPr>
        <w:ind w:left="761" w:hanging="305"/>
      </w:pPr>
      <w:rPr>
        <w:rFonts w:hint="default"/>
        <w:lang w:val="ms" w:eastAsia="en-US" w:bidi="ar-SA"/>
      </w:rPr>
    </w:lvl>
  </w:abstractNum>
  <w:abstractNum w:abstractNumId="39">
    <w:multiLevelType w:val="hybridMultilevel"/>
    <w:lvl w:ilvl="0">
      <w:start w:val="1"/>
      <w:numFmt w:val="decimal"/>
      <w:lvlText w:val="%1."/>
      <w:lvlJc w:val="left"/>
      <w:pPr>
        <w:ind w:left="1687" w:hanging="363"/>
        <w:jc w:val="left"/>
      </w:pPr>
      <w:rPr>
        <w:rFonts w:hint="default" w:ascii="Times New Roman" w:hAnsi="Times New Roman" w:eastAsia="Times New Roman" w:cs="Times New Roman"/>
        <w:spacing w:val="-6"/>
        <w:w w:val="95"/>
        <w:sz w:val="24"/>
        <w:szCs w:val="24"/>
        <w:lang w:val="ms" w:eastAsia="en-US" w:bidi="ar-SA"/>
      </w:rPr>
    </w:lvl>
    <w:lvl w:ilvl="1">
      <w:start w:val="0"/>
      <w:numFmt w:val="bullet"/>
      <w:lvlText w:val="•"/>
      <w:lvlJc w:val="left"/>
      <w:pPr>
        <w:ind w:left="2500" w:hanging="363"/>
      </w:pPr>
      <w:rPr>
        <w:rFonts w:hint="default"/>
        <w:lang w:val="ms" w:eastAsia="en-US" w:bidi="ar-SA"/>
      </w:rPr>
    </w:lvl>
    <w:lvl w:ilvl="2">
      <w:start w:val="0"/>
      <w:numFmt w:val="bullet"/>
      <w:lvlText w:val="•"/>
      <w:lvlJc w:val="left"/>
      <w:pPr>
        <w:ind w:left="3321" w:hanging="363"/>
      </w:pPr>
      <w:rPr>
        <w:rFonts w:hint="default"/>
        <w:lang w:val="ms" w:eastAsia="en-US" w:bidi="ar-SA"/>
      </w:rPr>
    </w:lvl>
    <w:lvl w:ilvl="3">
      <w:start w:val="0"/>
      <w:numFmt w:val="bullet"/>
      <w:lvlText w:val="•"/>
      <w:lvlJc w:val="left"/>
      <w:pPr>
        <w:ind w:left="4142" w:hanging="363"/>
      </w:pPr>
      <w:rPr>
        <w:rFonts w:hint="default"/>
        <w:lang w:val="ms" w:eastAsia="en-US" w:bidi="ar-SA"/>
      </w:rPr>
    </w:lvl>
    <w:lvl w:ilvl="4">
      <w:start w:val="0"/>
      <w:numFmt w:val="bullet"/>
      <w:lvlText w:val="•"/>
      <w:lvlJc w:val="left"/>
      <w:pPr>
        <w:ind w:left="4963" w:hanging="363"/>
      </w:pPr>
      <w:rPr>
        <w:rFonts w:hint="default"/>
        <w:lang w:val="ms" w:eastAsia="en-US" w:bidi="ar-SA"/>
      </w:rPr>
    </w:lvl>
    <w:lvl w:ilvl="5">
      <w:start w:val="0"/>
      <w:numFmt w:val="bullet"/>
      <w:lvlText w:val="•"/>
      <w:lvlJc w:val="left"/>
      <w:pPr>
        <w:ind w:left="5784" w:hanging="363"/>
      </w:pPr>
      <w:rPr>
        <w:rFonts w:hint="default"/>
        <w:lang w:val="ms" w:eastAsia="en-US" w:bidi="ar-SA"/>
      </w:rPr>
    </w:lvl>
    <w:lvl w:ilvl="6">
      <w:start w:val="0"/>
      <w:numFmt w:val="bullet"/>
      <w:lvlText w:val="•"/>
      <w:lvlJc w:val="left"/>
      <w:pPr>
        <w:ind w:left="6605" w:hanging="363"/>
      </w:pPr>
      <w:rPr>
        <w:rFonts w:hint="default"/>
        <w:lang w:val="ms" w:eastAsia="en-US" w:bidi="ar-SA"/>
      </w:rPr>
    </w:lvl>
    <w:lvl w:ilvl="7">
      <w:start w:val="0"/>
      <w:numFmt w:val="bullet"/>
      <w:lvlText w:val="•"/>
      <w:lvlJc w:val="left"/>
      <w:pPr>
        <w:ind w:left="7426" w:hanging="363"/>
      </w:pPr>
      <w:rPr>
        <w:rFonts w:hint="default"/>
        <w:lang w:val="ms" w:eastAsia="en-US" w:bidi="ar-SA"/>
      </w:rPr>
    </w:lvl>
    <w:lvl w:ilvl="8">
      <w:start w:val="0"/>
      <w:numFmt w:val="bullet"/>
      <w:lvlText w:val="•"/>
      <w:lvlJc w:val="left"/>
      <w:pPr>
        <w:ind w:left="8247" w:hanging="363"/>
      </w:pPr>
      <w:rPr>
        <w:rFonts w:hint="default"/>
        <w:lang w:val="ms" w:eastAsia="en-US" w:bidi="ar-SA"/>
      </w:rPr>
    </w:lvl>
  </w:abstractNum>
  <w:abstractNum w:abstractNumId="38">
    <w:multiLevelType w:val="hybridMultilevel"/>
    <w:lvl w:ilvl="0">
      <w:start w:val="1"/>
      <w:numFmt w:val="decimal"/>
      <w:lvlText w:val="%1."/>
      <w:lvlJc w:val="left"/>
      <w:pPr>
        <w:ind w:left="595" w:hanging="363"/>
        <w:jc w:val="left"/>
      </w:pPr>
      <w:rPr>
        <w:rFonts w:hint="default" w:ascii="Times New Roman" w:hAnsi="Times New Roman" w:eastAsia="Times New Roman" w:cs="Times New Roman"/>
        <w:spacing w:val="-16"/>
        <w:w w:val="95"/>
        <w:sz w:val="24"/>
        <w:szCs w:val="24"/>
        <w:lang w:val="ms" w:eastAsia="en-US" w:bidi="ar-SA"/>
      </w:rPr>
    </w:lvl>
    <w:lvl w:ilvl="1">
      <w:start w:val="1"/>
      <w:numFmt w:val="decimal"/>
      <w:lvlText w:val="%2."/>
      <w:lvlJc w:val="left"/>
      <w:pPr>
        <w:ind w:left="1315" w:hanging="243"/>
        <w:jc w:val="left"/>
      </w:pPr>
      <w:rPr>
        <w:rFonts w:hint="default" w:ascii="Times New Roman" w:hAnsi="Times New Roman" w:eastAsia="Times New Roman" w:cs="Times New Roman"/>
        <w:spacing w:val="-16"/>
        <w:w w:val="95"/>
        <w:sz w:val="24"/>
        <w:szCs w:val="24"/>
        <w:lang w:val="ms" w:eastAsia="en-US" w:bidi="ar-SA"/>
      </w:rPr>
    </w:lvl>
    <w:lvl w:ilvl="2">
      <w:start w:val="1"/>
      <w:numFmt w:val="decimal"/>
      <w:lvlText w:val="%3."/>
      <w:lvlJc w:val="left"/>
      <w:pPr>
        <w:ind w:left="1909" w:hanging="366"/>
        <w:jc w:val="left"/>
      </w:pPr>
      <w:rPr>
        <w:rFonts w:hint="default" w:ascii="Times New Roman" w:hAnsi="Times New Roman" w:eastAsia="Times New Roman" w:cs="Times New Roman"/>
        <w:spacing w:val="-6"/>
        <w:w w:val="95"/>
        <w:sz w:val="24"/>
        <w:szCs w:val="24"/>
        <w:lang w:val="ms" w:eastAsia="en-US" w:bidi="ar-SA"/>
      </w:rPr>
    </w:lvl>
    <w:lvl w:ilvl="3">
      <w:start w:val="0"/>
      <w:numFmt w:val="bullet"/>
      <w:lvlText w:val="•"/>
      <w:lvlJc w:val="left"/>
      <w:pPr>
        <w:ind w:left="2898" w:hanging="366"/>
      </w:pPr>
      <w:rPr>
        <w:rFonts w:hint="default"/>
        <w:lang w:val="ms" w:eastAsia="en-US" w:bidi="ar-SA"/>
      </w:rPr>
    </w:lvl>
    <w:lvl w:ilvl="4">
      <w:start w:val="0"/>
      <w:numFmt w:val="bullet"/>
      <w:lvlText w:val="•"/>
      <w:lvlJc w:val="left"/>
      <w:pPr>
        <w:ind w:left="3897" w:hanging="366"/>
      </w:pPr>
      <w:rPr>
        <w:rFonts w:hint="default"/>
        <w:lang w:val="ms" w:eastAsia="en-US" w:bidi="ar-SA"/>
      </w:rPr>
    </w:lvl>
    <w:lvl w:ilvl="5">
      <w:start w:val="0"/>
      <w:numFmt w:val="bullet"/>
      <w:lvlText w:val="•"/>
      <w:lvlJc w:val="left"/>
      <w:pPr>
        <w:ind w:left="4896" w:hanging="366"/>
      </w:pPr>
      <w:rPr>
        <w:rFonts w:hint="default"/>
        <w:lang w:val="ms" w:eastAsia="en-US" w:bidi="ar-SA"/>
      </w:rPr>
    </w:lvl>
    <w:lvl w:ilvl="6">
      <w:start w:val="0"/>
      <w:numFmt w:val="bullet"/>
      <w:lvlText w:val="•"/>
      <w:lvlJc w:val="left"/>
      <w:pPr>
        <w:ind w:left="5894" w:hanging="366"/>
      </w:pPr>
      <w:rPr>
        <w:rFonts w:hint="default"/>
        <w:lang w:val="ms" w:eastAsia="en-US" w:bidi="ar-SA"/>
      </w:rPr>
    </w:lvl>
    <w:lvl w:ilvl="7">
      <w:start w:val="0"/>
      <w:numFmt w:val="bullet"/>
      <w:lvlText w:val="•"/>
      <w:lvlJc w:val="left"/>
      <w:pPr>
        <w:ind w:left="6893" w:hanging="366"/>
      </w:pPr>
      <w:rPr>
        <w:rFonts w:hint="default"/>
        <w:lang w:val="ms" w:eastAsia="en-US" w:bidi="ar-SA"/>
      </w:rPr>
    </w:lvl>
    <w:lvl w:ilvl="8">
      <w:start w:val="0"/>
      <w:numFmt w:val="bullet"/>
      <w:lvlText w:val="•"/>
      <w:lvlJc w:val="left"/>
      <w:pPr>
        <w:ind w:left="7892" w:hanging="366"/>
      </w:pPr>
      <w:rPr>
        <w:rFonts w:hint="default"/>
        <w:lang w:val="ms" w:eastAsia="en-US" w:bidi="ar-SA"/>
      </w:rPr>
    </w:lvl>
  </w:abstractNum>
  <w:abstractNum w:abstractNumId="37">
    <w:multiLevelType w:val="hybridMultilevel"/>
    <w:lvl w:ilvl="0">
      <w:start w:val="1"/>
      <w:numFmt w:val="decimal"/>
      <w:lvlText w:val="%1."/>
      <w:lvlJc w:val="left"/>
      <w:pPr>
        <w:ind w:left="876" w:hanging="286"/>
        <w:jc w:val="left"/>
      </w:pPr>
      <w:rPr>
        <w:rFonts w:hint="default" w:ascii="Times New Roman" w:hAnsi="Times New Roman" w:eastAsia="Times New Roman" w:cs="Times New Roman"/>
        <w:spacing w:val="-16"/>
        <w:w w:val="95"/>
        <w:sz w:val="24"/>
        <w:szCs w:val="24"/>
        <w:lang w:val="ms" w:eastAsia="en-US" w:bidi="ar-SA"/>
      </w:rPr>
    </w:lvl>
    <w:lvl w:ilvl="1">
      <w:start w:val="1"/>
      <w:numFmt w:val="decimal"/>
      <w:lvlText w:val="%2."/>
      <w:lvlJc w:val="left"/>
      <w:pPr>
        <w:ind w:left="1543" w:hanging="363"/>
        <w:jc w:val="left"/>
      </w:pPr>
      <w:rPr>
        <w:rFonts w:hint="default" w:ascii="Times New Roman" w:hAnsi="Times New Roman" w:eastAsia="Times New Roman" w:cs="Times New Roman"/>
        <w:spacing w:val="-6"/>
        <w:w w:val="95"/>
        <w:sz w:val="24"/>
        <w:szCs w:val="24"/>
        <w:lang w:val="ms" w:eastAsia="en-US" w:bidi="ar-SA"/>
      </w:rPr>
    </w:lvl>
    <w:lvl w:ilvl="2">
      <w:start w:val="0"/>
      <w:numFmt w:val="bullet"/>
      <w:lvlText w:val="•"/>
      <w:lvlJc w:val="left"/>
      <w:pPr>
        <w:ind w:left="2400" w:hanging="363"/>
      </w:pPr>
      <w:rPr>
        <w:rFonts w:hint="default"/>
        <w:lang w:val="ms" w:eastAsia="en-US" w:bidi="ar-SA"/>
      </w:rPr>
    </w:lvl>
    <w:lvl w:ilvl="3">
      <w:start w:val="0"/>
      <w:numFmt w:val="bullet"/>
      <w:lvlText w:val="•"/>
      <w:lvlJc w:val="left"/>
      <w:pPr>
        <w:ind w:left="3260" w:hanging="363"/>
      </w:pPr>
      <w:rPr>
        <w:rFonts w:hint="default"/>
        <w:lang w:val="ms" w:eastAsia="en-US" w:bidi="ar-SA"/>
      </w:rPr>
    </w:lvl>
    <w:lvl w:ilvl="4">
      <w:start w:val="0"/>
      <w:numFmt w:val="bullet"/>
      <w:lvlText w:val="•"/>
      <w:lvlJc w:val="left"/>
      <w:pPr>
        <w:ind w:left="4120" w:hanging="363"/>
      </w:pPr>
      <w:rPr>
        <w:rFonts w:hint="default"/>
        <w:lang w:val="ms" w:eastAsia="en-US" w:bidi="ar-SA"/>
      </w:rPr>
    </w:lvl>
    <w:lvl w:ilvl="5">
      <w:start w:val="0"/>
      <w:numFmt w:val="bullet"/>
      <w:lvlText w:val="•"/>
      <w:lvlJc w:val="left"/>
      <w:pPr>
        <w:ind w:left="4980" w:hanging="363"/>
      </w:pPr>
      <w:rPr>
        <w:rFonts w:hint="default"/>
        <w:lang w:val="ms" w:eastAsia="en-US" w:bidi="ar-SA"/>
      </w:rPr>
    </w:lvl>
    <w:lvl w:ilvl="6">
      <w:start w:val="0"/>
      <w:numFmt w:val="bullet"/>
      <w:lvlText w:val="•"/>
      <w:lvlJc w:val="left"/>
      <w:pPr>
        <w:ind w:left="5840" w:hanging="363"/>
      </w:pPr>
      <w:rPr>
        <w:rFonts w:hint="default"/>
        <w:lang w:val="ms" w:eastAsia="en-US" w:bidi="ar-SA"/>
      </w:rPr>
    </w:lvl>
    <w:lvl w:ilvl="7">
      <w:start w:val="0"/>
      <w:numFmt w:val="bullet"/>
      <w:lvlText w:val="•"/>
      <w:lvlJc w:val="left"/>
      <w:pPr>
        <w:ind w:left="6700" w:hanging="363"/>
      </w:pPr>
      <w:rPr>
        <w:rFonts w:hint="default"/>
        <w:lang w:val="ms" w:eastAsia="en-US" w:bidi="ar-SA"/>
      </w:rPr>
    </w:lvl>
    <w:lvl w:ilvl="8">
      <w:start w:val="0"/>
      <w:numFmt w:val="bullet"/>
      <w:lvlText w:val="•"/>
      <w:lvlJc w:val="left"/>
      <w:pPr>
        <w:ind w:left="7560" w:hanging="363"/>
      </w:pPr>
      <w:rPr>
        <w:rFonts w:hint="default"/>
        <w:lang w:val="ms" w:eastAsia="en-US" w:bidi="ar-SA"/>
      </w:rPr>
    </w:lvl>
  </w:abstractNum>
  <w:abstractNum w:abstractNumId="36">
    <w:multiLevelType w:val="hybridMultilevel"/>
    <w:lvl w:ilvl="0">
      <w:start w:val="1"/>
      <w:numFmt w:val="decimal"/>
      <w:lvlText w:val="%1."/>
      <w:lvlJc w:val="left"/>
      <w:pPr>
        <w:ind w:left="874" w:hanging="286"/>
        <w:jc w:val="left"/>
      </w:pPr>
      <w:rPr>
        <w:rFonts w:hint="default" w:ascii="Times New Roman" w:hAnsi="Times New Roman" w:eastAsia="Times New Roman" w:cs="Times New Roman"/>
        <w:spacing w:val="-16"/>
        <w:w w:val="95"/>
        <w:sz w:val="24"/>
        <w:szCs w:val="24"/>
        <w:lang w:val="ms" w:eastAsia="en-US" w:bidi="ar-SA"/>
      </w:rPr>
    </w:lvl>
    <w:lvl w:ilvl="1">
      <w:start w:val="0"/>
      <w:numFmt w:val="bullet"/>
      <w:lvlText w:val="•"/>
      <w:lvlJc w:val="left"/>
      <w:pPr>
        <w:ind w:left="1720" w:hanging="286"/>
      </w:pPr>
      <w:rPr>
        <w:rFonts w:hint="default"/>
        <w:lang w:val="ms" w:eastAsia="en-US" w:bidi="ar-SA"/>
      </w:rPr>
    </w:lvl>
    <w:lvl w:ilvl="2">
      <w:start w:val="0"/>
      <w:numFmt w:val="bullet"/>
      <w:lvlText w:val="•"/>
      <w:lvlJc w:val="left"/>
      <w:pPr>
        <w:ind w:left="2560" w:hanging="286"/>
      </w:pPr>
      <w:rPr>
        <w:rFonts w:hint="default"/>
        <w:lang w:val="ms" w:eastAsia="en-US" w:bidi="ar-SA"/>
      </w:rPr>
    </w:lvl>
    <w:lvl w:ilvl="3">
      <w:start w:val="0"/>
      <w:numFmt w:val="bullet"/>
      <w:lvlText w:val="•"/>
      <w:lvlJc w:val="left"/>
      <w:pPr>
        <w:ind w:left="3400" w:hanging="286"/>
      </w:pPr>
      <w:rPr>
        <w:rFonts w:hint="default"/>
        <w:lang w:val="ms" w:eastAsia="en-US" w:bidi="ar-SA"/>
      </w:rPr>
    </w:lvl>
    <w:lvl w:ilvl="4">
      <w:start w:val="0"/>
      <w:numFmt w:val="bullet"/>
      <w:lvlText w:val="•"/>
      <w:lvlJc w:val="left"/>
      <w:pPr>
        <w:ind w:left="4240" w:hanging="286"/>
      </w:pPr>
      <w:rPr>
        <w:rFonts w:hint="default"/>
        <w:lang w:val="ms" w:eastAsia="en-US" w:bidi="ar-SA"/>
      </w:rPr>
    </w:lvl>
    <w:lvl w:ilvl="5">
      <w:start w:val="0"/>
      <w:numFmt w:val="bullet"/>
      <w:lvlText w:val="•"/>
      <w:lvlJc w:val="left"/>
      <w:pPr>
        <w:ind w:left="5080" w:hanging="286"/>
      </w:pPr>
      <w:rPr>
        <w:rFonts w:hint="default"/>
        <w:lang w:val="ms" w:eastAsia="en-US" w:bidi="ar-SA"/>
      </w:rPr>
    </w:lvl>
    <w:lvl w:ilvl="6">
      <w:start w:val="0"/>
      <w:numFmt w:val="bullet"/>
      <w:lvlText w:val="•"/>
      <w:lvlJc w:val="left"/>
      <w:pPr>
        <w:ind w:left="5920" w:hanging="286"/>
      </w:pPr>
      <w:rPr>
        <w:rFonts w:hint="default"/>
        <w:lang w:val="ms" w:eastAsia="en-US" w:bidi="ar-SA"/>
      </w:rPr>
    </w:lvl>
    <w:lvl w:ilvl="7">
      <w:start w:val="0"/>
      <w:numFmt w:val="bullet"/>
      <w:lvlText w:val="•"/>
      <w:lvlJc w:val="left"/>
      <w:pPr>
        <w:ind w:left="6760" w:hanging="286"/>
      </w:pPr>
      <w:rPr>
        <w:rFonts w:hint="default"/>
        <w:lang w:val="ms" w:eastAsia="en-US" w:bidi="ar-SA"/>
      </w:rPr>
    </w:lvl>
    <w:lvl w:ilvl="8">
      <w:start w:val="0"/>
      <w:numFmt w:val="bullet"/>
      <w:lvlText w:val="•"/>
      <w:lvlJc w:val="left"/>
      <w:pPr>
        <w:ind w:left="7600" w:hanging="286"/>
      </w:pPr>
      <w:rPr>
        <w:rFonts w:hint="default"/>
        <w:lang w:val="ms" w:eastAsia="en-US" w:bidi="ar-SA"/>
      </w:rPr>
    </w:lvl>
  </w:abstractNum>
  <w:abstractNum w:abstractNumId="35">
    <w:multiLevelType w:val="hybridMultilevel"/>
    <w:lvl w:ilvl="0">
      <w:start w:val="6"/>
      <w:numFmt w:val="decimal"/>
      <w:lvlText w:val="%1"/>
      <w:lvlJc w:val="left"/>
      <w:pPr>
        <w:ind w:left="1020" w:hanging="430"/>
        <w:jc w:val="left"/>
      </w:pPr>
      <w:rPr>
        <w:rFonts w:hint="default"/>
        <w:lang w:val="ms" w:eastAsia="en-US" w:bidi="ar-SA"/>
      </w:rPr>
    </w:lvl>
    <w:lvl w:ilvl="1">
      <w:start w:val="1"/>
      <w:numFmt w:val="decimal"/>
      <w:lvlText w:val="%1.%2"/>
      <w:lvlJc w:val="left"/>
      <w:pPr>
        <w:ind w:left="1020" w:hanging="430"/>
        <w:jc w:val="left"/>
      </w:pPr>
      <w:rPr>
        <w:rFonts w:hint="default" w:ascii="Times New Roman" w:hAnsi="Times New Roman" w:eastAsia="Times New Roman" w:cs="Times New Roman"/>
        <w:b/>
        <w:bCs/>
        <w:spacing w:val="-4"/>
        <w:w w:val="93"/>
        <w:sz w:val="24"/>
        <w:szCs w:val="24"/>
        <w:lang w:val="ms" w:eastAsia="en-US" w:bidi="ar-SA"/>
      </w:rPr>
    </w:lvl>
    <w:lvl w:ilvl="2">
      <w:start w:val="0"/>
      <w:numFmt w:val="bullet"/>
      <w:lvlText w:val="•"/>
      <w:lvlJc w:val="left"/>
      <w:pPr>
        <w:ind w:left="2672" w:hanging="430"/>
      </w:pPr>
      <w:rPr>
        <w:rFonts w:hint="default"/>
        <w:lang w:val="ms" w:eastAsia="en-US" w:bidi="ar-SA"/>
      </w:rPr>
    </w:lvl>
    <w:lvl w:ilvl="3">
      <w:start w:val="0"/>
      <w:numFmt w:val="bullet"/>
      <w:lvlText w:val="•"/>
      <w:lvlJc w:val="left"/>
      <w:pPr>
        <w:ind w:left="3498" w:hanging="430"/>
      </w:pPr>
      <w:rPr>
        <w:rFonts w:hint="default"/>
        <w:lang w:val="ms" w:eastAsia="en-US" w:bidi="ar-SA"/>
      </w:rPr>
    </w:lvl>
    <w:lvl w:ilvl="4">
      <w:start w:val="0"/>
      <w:numFmt w:val="bullet"/>
      <w:lvlText w:val="•"/>
      <w:lvlJc w:val="left"/>
      <w:pPr>
        <w:ind w:left="4324" w:hanging="430"/>
      </w:pPr>
      <w:rPr>
        <w:rFonts w:hint="default"/>
        <w:lang w:val="ms" w:eastAsia="en-US" w:bidi="ar-SA"/>
      </w:rPr>
    </w:lvl>
    <w:lvl w:ilvl="5">
      <w:start w:val="0"/>
      <w:numFmt w:val="bullet"/>
      <w:lvlText w:val="•"/>
      <w:lvlJc w:val="left"/>
      <w:pPr>
        <w:ind w:left="5150" w:hanging="430"/>
      </w:pPr>
      <w:rPr>
        <w:rFonts w:hint="default"/>
        <w:lang w:val="ms" w:eastAsia="en-US" w:bidi="ar-SA"/>
      </w:rPr>
    </w:lvl>
    <w:lvl w:ilvl="6">
      <w:start w:val="0"/>
      <w:numFmt w:val="bullet"/>
      <w:lvlText w:val="•"/>
      <w:lvlJc w:val="left"/>
      <w:pPr>
        <w:ind w:left="5976" w:hanging="430"/>
      </w:pPr>
      <w:rPr>
        <w:rFonts w:hint="default"/>
        <w:lang w:val="ms" w:eastAsia="en-US" w:bidi="ar-SA"/>
      </w:rPr>
    </w:lvl>
    <w:lvl w:ilvl="7">
      <w:start w:val="0"/>
      <w:numFmt w:val="bullet"/>
      <w:lvlText w:val="•"/>
      <w:lvlJc w:val="left"/>
      <w:pPr>
        <w:ind w:left="6802" w:hanging="430"/>
      </w:pPr>
      <w:rPr>
        <w:rFonts w:hint="default"/>
        <w:lang w:val="ms" w:eastAsia="en-US" w:bidi="ar-SA"/>
      </w:rPr>
    </w:lvl>
    <w:lvl w:ilvl="8">
      <w:start w:val="0"/>
      <w:numFmt w:val="bullet"/>
      <w:lvlText w:val="•"/>
      <w:lvlJc w:val="left"/>
      <w:pPr>
        <w:ind w:left="7628" w:hanging="430"/>
      </w:pPr>
      <w:rPr>
        <w:rFonts w:hint="default"/>
        <w:lang w:val="ms" w:eastAsia="en-US" w:bidi="ar-SA"/>
      </w:rPr>
    </w:lvl>
  </w:abstractNum>
  <w:abstractNum w:abstractNumId="34">
    <w:multiLevelType w:val="hybridMultilevel"/>
    <w:lvl w:ilvl="0">
      <w:start w:val="1"/>
      <w:numFmt w:val="decimal"/>
      <w:lvlText w:val="%1."/>
      <w:lvlJc w:val="left"/>
      <w:pPr>
        <w:ind w:left="590" w:hanging="291"/>
        <w:jc w:val="left"/>
      </w:pPr>
      <w:rPr>
        <w:rFonts w:hint="default" w:ascii="Times New Roman" w:hAnsi="Times New Roman" w:eastAsia="Times New Roman" w:cs="Times New Roman"/>
        <w:spacing w:val="-16"/>
        <w:w w:val="95"/>
        <w:sz w:val="24"/>
        <w:szCs w:val="24"/>
        <w:lang w:val="ms" w:eastAsia="en-US" w:bidi="ar-SA"/>
      </w:rPr>
    </w:lvl>
    <w:lvl w:ilvl="1">
      <w:start w:val="0"/>
      <w:numFmt w:val="bullet"/>
      <w:lvlText w:val="•"/>
      <w:lvlJc w:val="left"/>
      <w:pPr>
        <w:ind w:left="1468" w:hanging="291"/>
      </w:pPr>
      <w:rPr>
        <w:rFonts w:hint="default"/>
        <w:lang w:val="ms" w:eastAsia="en-US" w:bidi="ar-SA"/>
      </w:rPr>
    </w:lvl>
    <w:lvl w:ilvl="2">
      <w:start w:val="0"/>
      <w:numFmt w:val="bullet"/>
      <w:lvlText w:val="•"/>
      <w:lvlJc w:val="left"/>
      <w:pPr>
        <w:ind w:left="2336" w:hanging="291"/>
      </w:pPr>
      <w:rPr>
        <w:rFonts w:hint="default"/>
        <w:lang w:val="ms" w:eastAsia="en-US" w:bidi="ar-SA"/>
      </w:rPr>
    </w:lvl>
    <w:lvl w:ilvl="3">
      <w:start w:val="0"/>
      <w:numFmt w:val="bullet"/>
      <w:lvlText w:val="•"/>
      <w:lvlJc w:val="left"/>
      <w:pPr>
        <w:ind w:left="3204" w:hanging="291"/>
      </w:pPr>
      <w:rPr>
        <w:rFonts w:hint="default"/>
        <w:lang w:val="ms" w:eastAsia="en-US" w:bidi="ar-SA"/>
      </w:rPr>
    </w:lvl>
    <w:lvl w:ilvl="4">
      <w:start w:val="0"/>
      <w:numFmt w:val="bullet"/>
      <w:lvlText w:val="•"/>
      <w:lvlJc w:val="left"/>
      <w:pPr>
        <w:ind w:left="4072" w:hanging="291"/>
      </w:pPr>
      <w:rPr>
        <w:rFonts w:hint="default"/>
        <w:lang w:val="ms" w:eastAsia="en-US" w:bidi="ar-SA"/>
      </w:rPr>
    </w:lvl>
    <w:lvl w:ilvl="5">
      <w:start w:val="0"/>
      <w:numFmt w:val="bullet"/>
      <w:lvlText w:val="•"/>
      <w:lvlJc w:val="left"/>
      <w:pPr>
        <w:ind w:left="4940" w:hanging="291"/>
      </w:pPr>
      <w:rPr>
        <w:rFonts w:hint="default"/>
        <w:lang w:val="ms" w:eastAsia="en-US" w:bidi="ar-SA"/>
      </w:rPr>
    </w:lvl>
    <w:lvl w:ilvl="6">
      <w:start w:val="0"/>
      <w:numFmt w:val="bullet"/>
      <w:lvlText w:val="•"/>
      <w:lvlJc w:val="left"/>
      <w:pPr>
        <w:ind w:left="5808" w:hanging="291"/>
      </w:pPr>
      <w:rPr>
        <w:rFonts w:hint="default"/>
        <w:lang w:val="ms" w:eastAsia="en-US" w:bidi="ar-SA"/>
      </w:rPr>
    </w:lvl>
    <w:lvl w:ilvl="7">
      <w:start w:val="0"/>
      <w:numFmt w:val="bullet"/>
      <w:lvlText w:val="•"/>
      <w:lvlJc w:val="left"/>
      <w:pPr>
        <w:ind w:left="6676" w:hanging="291"/>
      </w:pPr>
      <w:rPr>
        <w:rFonts w:hint="default"/>
        <w:lang w:val="ms" w:eastAsia="en-US" w:bidi="ar-SA"/>
      </w:rPr>
    </w:lvl>
    <w:lvl w:ilvl="8">
      <w:start w:val="0"/>
      <w:numFmt w:val="bullet"/>
      <w:lvlText w:val="•"/>
      <w:lvlJc w:val="left"/>
      <w:pPr>
        <w:ind w:left="7544" w:hanging="291"/>
      </w:pPr>
      <w:rPr>
        <w:rFonts w:hint="default"/>
        <w:lang w:val="ms" w:eastAsia="en-US" w:bidi="ar-SA"/>
      </w:rPr>
    </w:lvl>
  </w:abstractNum>
  <w:abstractNum w:abstractNumId="33">
    <w:multiLevelType w:val="hybridMultilevel"/>
    <w:lvl w:ilvl="0">
      <w:start w:val="1"/>
      <w:numFmt w:val="decimal"/>
      <w:lvlText w:val="%1."/>
      <w:lvlJc w:val="left"/>
      <w:pPr>
        <w:ind w:left="871" w:hanging="286"/>
        <w:jc w:val="left"/>
      </w:pPr>
      <w:rPr>
        <w:rFonts w:hint="default" w:ascii="Times New Roman" w:hAnsi="Times New Roman" w:eastAsia="Times New Roman" w:cs="Times New Roman"/>
        <w:b/>
        <w:bCs/>
        <w:spacing w:val="-19"/>
        <w:w w:val="93"/>
        <w:sz w:val="24"/>
        <w:szCs w:val="24"/>
        <w:lang w:val="ms" w:eastAsia="en-US" w:bidi="ar-SA"/>
      </w:rPr>
    </w:lvl>
    <w:lvl w:ilvl="1">
      <w:start w:val="0"/>
      <w:numFmt w:val="bullet"/>
      <w:lvlText w:val="•"/>
      <w:lvlJc w:val="left"/>
      <w:pPr>
        <w:ind w:left="1720" w:hanging="286"/>
      </w:pPr>
      <w:rPr>
        <w:rFonts w:hint="default"/>
        <w:lang w:val="ms" w:eastAsia="en-US" w:bidi="ar-SA"/>
      </w:rPr>
    </w:lvl>
    <w:lvl w:ilvl="2">
      <w:start w:val="0"/>
      <w:numFmt w:val="bullet"/>
      <w:lvlText w:val="•"/>
      <w:lvlJc w:val="left"/>
      <w:pPr>
        <w:ind w:left="2560" w:hanging="286"/>
      </w:pPr>
      <w:rPr>
        <w:rFonts w:hint="default"/>
        <w:lang w:val="ms" w:eastAsia="en-US" w:bidi="ar-SA"/>
      </w:rPr>
    </w:lvl>
    <w:lvl w:ilvl="3">
      <w:start w:val="0"/>
      <w:numFmt w:val="bullet"/>
      <w:lvlText w:val="•"/>
      <w:lvlJc w:val="left"/>
      <w:pPr>
        <w:ind w:left="3400" w:hanging="286"/>
      </w:pPr>
      <w:rPr>
        <w:rFonts w:hint="default"/>
        <w:lang w:val="ms" w:eastAsia="en-US" w:bidi="ar-SA"/>
      </w:rPr>
    </w:lvl>
    <w:lvl w:ilvl="4">
      <w:start w:val="0"/>
      <w:numFmt w:val="bullet"/>
      <w:lvlText w:val="•"/>
      <w:lvlJc w:val="left"/>
      <w:pPr>
        <w:ind w:left="4240" w:hanging="286"/>
      </w:pPr>
      <w:rPr>
        <w:rFonts w:hint="default"/>
        <w:lang w:val="ms" w:eastAsia="en-US" w:bidi="ar-SA"/>
      </w:rPr>
    </w:lvl>
    <w:lvl w:ilvl="5">
      <w:start w:val="0"/>
      <w:numFmt w:val="bullet"/>
      <w:lvlText w:val="•"/>
      <w:lvlJc w:val="left"/>
      <w:pPr>
        <w:ind w:left="5080" w:hanging="286"/>
      </w:pPr>
      <w:rPr>
        <w:rFonts w:hint="default"/>
        <w:lang w:val="ms" w:eastAsia="en-US" w:bidi="ar-SA"/>
      </w:rPr>
    </w:lvl>
    <w:lvl w:ilvl="6">
      <w:start w:val="0"/>
      <w:numFmt w:val="bullet"/>
      <w:lvlText w:val="•"/>
      <w:lvlJc w:val="left"/>
      <w:pPr>
        <w:ind w:left="5920" w:hanging="286"/>
      </w:pPr>
      <w:rPr>
        <w:rFonts w:hint="default"/>
        <w:lang w:val="ms" w:eastAsia="en-US" w:bidi="ar-SA"/>
      </w:rPr>
    </w:lvl>
    <w:lvl w:ilvl="7">
      <w:start w:val="0"/>
      <w:numFmt w:val="bullet"/>
      <w:lvlText w:val="•"/>
      <w:lvlJc w:val="left"/>
      <w:pPr>
        <w:ind w:left="6760" w:hanging="286"/>
      </w:pPr>
      <w:rPr>
        <w:rFonts w:hint="default"/>
        <w:lang w:val="ms" w:eastAsia="en-US" w:bidi="ar-SA"/>
      </w:rPr>
    </w:lvl>
    <w:lvl w:ilvl="8">
      <w:start w:val="0"/>
      <w:numFmt w:val="bullet"/>
      <w:lvlText w:val="•"/>
      <w:lvlJc w:val="left"/>
      <w:pPr>
        <w:ind w:left="7600" w:hanging="286"/>
      </w:pPr>
      <w:rPr>
        <w:rFonts w:hint="default"/>
        <w:lang w:val="ms" w:eastAsia="en-US" w:bidi="ar-SA"/>
      </w:rPr>
    </w:lvl>
  </w:abstractNum>
  <w:abstractNum w:abstractNumId="32">
    <w:multiLevelType w:val="hybridMultilevel"/>
    <w:lvl w:ilvl="0">
      <w:start w:val="1"/>
      <w:numFmt w:val="decimal"/>
      <w:lvlText w:val="%1."/>
      <w:lvlJc w:val="left"/>
      <w:pPr>
        <w:ind w:left="1018" w:hanging="428"/>
        <w:jc w:val="left"/>
      </w:pPr>
      <w:rPr>
        <w:rFonts w:hint="default" w:ascii="Times New Roman" w:hAnsi="Times New Roman" w:eastAsia="Times New Roman" w:cs="Times New Roman"/>
        <w:b/>
        <w:bCs/>
        <w:spacing w:val="-2"/>
        <w:w w:val="93"/>
        <w:sz w:val="24"/>
        <w:szCs w:val="24"/>
        <w:lang w:val="ms" w:eastAsia="en-US" w:bidi="ar-SA"/>
      </w:rPr>
    </w:lvl>
    <w:lvl w:ilvl="1">
      <w:start w:val="0"/>
      <w:numFmt w:val="bullet"/>
      <w:lvlText w:val="•"/>
      <w:lvlJc w:val="left"/>
      <w:pPr>
        <w:ind w:left="1846" w:hanging="428"/>
      </w:pPr>
      <w:rPr>
        <w:rFonts w:hint="default"/>
        <w:lang w:val="ms" w:eastAsia="en-US" w:bidi="ar-SA"/>
      </w:rPr>
    </w:lvl>
    <w:lvl w:ilvl="2">
      <w:start w:val="0"/>
      <w:numFmt w:val="bullet"/>
      <w:lvlText w:val="•"/>
      <w:lvlJc w:val="left"/>
      <w:pPr>
        <w:ind w:left="2672" w:hanging="428"/>
      </w:pPr>
      <w:rPr>
        <w:rFonts w:hint="default"/>
        <w:lang w:val="ms" w:eastAsia="en-US" w:bidi="ar-SA"/>
      </w:rPr>
    </w:lvl>
    <w:lvl w:ilvl="3">
      <w:start w:val="0"/>
      <w:numFmt w:val="bullet"/>
      <w:lvlText w:val="•"/>
      <w:lvlJc w:val="left"/>
      <w:pPr>
        <w:ind w:left="3498" w:hanging="428"/>
      </w:pPr>
      <w:rPr>
        <w:rFonts w:hint="default"/>
        <w:lang w:val="ms" w:eastAsia="en-US" w:bidi="ar-SA"/>
      </w:rPr>
    </w:lvl>
    <w:lvl w:ilvl="4">
      <w:start w:val="0"/>
      <w:numFmt w:val="bullet"/>
      <w:lvlText w:val="•"/>
      <w:lvlJc w:val="left"/>
      <w:pPr>
        <w:ind w:left="4324" w:hanging="428"/>
      </w:pPr>
      <w:rPr>
        <w:rFonts w:hint="default"/>
        <w:lang w:val="ms" w:eastAsia="en-US" w:bidi="ar-SA"/>
      </w:rPr>
    </w:lvl>
    <w:lvl w:ilvl="5">
      <w:start w:val="0"/>
      <w:numFmt w:val="bullet"/>
      <w:lvlText w:val="•"/>
      <w:lvlJc w:val="left"/>
      <w:pPr>
        <w:ind w:left="5150" w:hanging="428"/>
      </w:pPr>
      <w:rPr>
        <w:rFonts w:hint="default"/>
        <w:lang w:val="ms" w:eastAsia="en-US" w:bidi="ar-SA"/>
      </w:rPr>
    </w:lvl>
    <w:lvl w:ilvl="6">
      <w:start w:val="0"/>
      <w:numFmt w:val="bullet"/>
      <w:lvlText w:val="•"/>
      <w:lvlJc w:val="left"/>
      <w:pPr>
        <w:ind w:left="5976" w:hanging="428"/>
      </w:pPr>
      <w:rPr>
        <w:rFonts w:hint="default"/>
        <w:lang w:val="ms" w:eastAsia="en-US" w:bidi="ar-SA"/>
      </w:rPr>
    </w:lvl>
    <w:lvl w:ilvl="7">
      <w:start w:val="0"/>
      <w:numFmt w:val="bullet"/>
      <w:lvlText w:val="•"/>
      <w:lvlJc w:val="left"/>
      <w:pPr>
        <w:ind w:left="6802" w:hanging="428"/>
      </w:pPr>
      <w:rPr>
        <w:rFonts w:hint="default"/>
        <w:lang w:val="ms" w:eastAsia="en-US" w:bidi="ar-SA"/>
      </w:rPr>
    </w:lvl>
    <w:lvl w:ilvl="8">
      <w:start w:val="0"/>
      <w:numFmt w:val="bullet"/>
      <w:lvlText w:val="•"/>
      <w:lvlJc w:val="left"/>
      <w:pPr>
        <w:ind w:left="7628" w:hanging="428"/>
      </w:pPr>
      <w:rPr>
        <w:rFonts w:hint="default"/>
        <w:lang w:val="ms" w:eastAsia="en-US" w:bidi="ar-SA"/>
      </w:rPr>
    </w:lvl>
  </w:abstractNum>
  <w:abstractNum w:abstractNumId="31">
    <w:multiLevelType w:val="hybridMultilevel"/>
    <w:lvl w:ilvl="0">
      <w:start w:val="1"/>
      <w:numFmt w:val="decimal"/>
      <w:lvlText w:val="%1."/>
      <w:lvlJc w:val="left"/>
      <w:pPr>
        <w:ind w:left="876" w:hanging="224"/>
        <w:jc w:val="right"/>
      </w:pPr>
      <w:rPr>
        <w:rFonts w:hint="default" w:ascii="Times New Roman" w:hAnsi="Times New Roman" w:eastAsia="Times New Roman" w:cs="Times New Roman"/>
        <w:b/>
        <w:bCs/>
        <w:w w:val="100"/>
        <w:sz w:val="24"/>
        <w:szCs w:val="24"/>
        <w:lang w:val="ms" w:eastAsia="en-US" w:bidi="ar-SA"/>
      </w:rPr>
    </w:lvl>
    <w:lvl w:ilvl="1">
      <w:start w:val="0"/>
      <w:numFmt w:val="bullet"/>
      <w:lvlText w:val="•"/>
      <w:lvlJc w:val="left"/>
      <w:pPr>
        <w:ind w:left="1720" w:hanging="224"/>
      </w:pPr>
      <w:rPr>
        <w:rFonts w:hint="default"/>
        <w:lang w:val="ms" w:eastAsia="en-US" w:bidi="ar-SA"/>
      </w:rPr>
    </w:lvl>
    <w:lvl w:ilvl="2">
      <w:start w:val="0"/>
      <w:numFmt w:val="bullet"/>
      <w:lvlText w:val="•"/>
      <w:lvlJc w:val="left"/>
      <w:pPr>
        <w:ind w:left="2560" w:hanging="224"/>
      </w:pPr>
      <w:rPr>
        <w:rFonts w:hint="default"/>
        <w:lang w:val="ms" w:eastAsia="en-US" w:bidi="ar-SA"/>
      </w:rPr>
    </w:lvl>
    <w:lvl w:ilvl="3">
      <w:start w:val="0"/>
      <w:numFmt w:val="bullet"/>
      <w:lvlText w:val="•"/>
      <w:lvlJc w:val="left"/>
      <w:pPr>
        <w:ind w:left="3400" w:hanging="224"/>
      </w:pPr>
      <w:rPr>
        <w:rFonts w:hint="default"/>
        <w:lang w:val="ms" w:eastAsia="en-US" w:bidi="ar-SA"/>
      </w:rPr>
    </w:lvl>
    <w:lvl w:ilvl="4">
      <w:start w:val="0"/>
      <w:numFmt w:val="bullet"/>
      <w:lvlText w:val="•"/>
      <w:lvlJc w:val="left"/>
      <w:pPr>
        <w:ind w:left="4240" w:hanging="224"/>
      </w:pPr>
      <w:rPr>
        <w:rFonts w:hint="default"/>
        <w:lang w:val="ms" w:eastAsia="en-US" w:bidi="ar-SA"/>
      </w:rPr>
    </w:lvl>
    <w:lvl w:ilvl="5">
      <w:start w:val="0"/>
      <w:numFmt w:val="bullet"/>
      <w:lvlText w:val="•"/>
      <w:lvlJc w:val="left"/>
      <w:pPr>
        <w:ind w:left="5080" w:hanging="224"/>
      </w:pPr>
      <w:rPr>
        <w:rFonts w:hint="default"/>
        <w:lang w:val="ms" w:eastAsia="en-US" w:bidi="ar-SA"/>
      </w:rPr>
    </w:lvl>
    <w:lvl w:ilvl="6">
      <w:start w:val="0"/>
      <w:numFmt w:val="bullet"/>
      <w:lvlText w:val="•"/>
      <w:lvlJc w:val="left"/>
      <w:pPr>
        <w:ind w:left="5920" w:hanging="224"/>
      </w:pPr>
      <w:rPr>
        <w:rFonts w:hint="default"/>
        <w:lang w:val="ms" w:eastAsia="en-US" w:bidi="ar-SA"/>
      </w:rPr>
    </w:lvl>
    <w:lvl w:ilvl="7">
      <w:start w:val="0"/>
      <w:numFmt w:val="bullet"/>
      <w:lvlText w:val="•"/>
      <w:lvlJc w:val="left"/>
      <w:pPr>
        <w:ind w:left="6760" w:hanging="224"/>
      </w:pPr>
      <w:rPr>
        <w:rFonts w:hint="default"/>
        <w:lang w:val="ms" w:eastAsia="en-US" w:bidi="ar-SA"/>
      </w:rPr>
    </w:lvl>
    <w:lvl w:ilvl="8">
      <w:start w:val="0"/>
      <w:numFmt w:val="bullet"/>
      <w:lvlText w:val="•"/>
      <w:lvlJc w:val="left"/>
      <w:pPr>
        <w:ind w:left="7600" w:hanging="224"/>
      </w:pPr>
      <w:rPr>
        <w:rFonts w:hint="default"/>
        <w:lang w:val="ms" w:eastAsia="en-US" w:bidi="ar-SA"/>
      </w:rPr>
    </w:lvl>
  </w:abstractNum>
  <w:abstractNum w:abstractNumId="30">
    <w:multiLevelType w:val="hybridMultilevel"/>
    <w:lvl w:ilvl="0">
      <w:start w:val="1"/>
      <w:numFmt w:val="lowerLetter"/>
      <w:lvlText w:val="%1."/>
      <w:lvlJc w:val="left"/>
      <w:pPr>
        <w:ind w:left="1020" w:hanging="368"/>
        <w:jc w:val="left"/>
      </w:pPr>
      <w:rPr>
        <w:rFonts w:hint="default" w:ascii="Times New Roman" w:hAnsi="Times New Roman" w:eastAsia="Times New Roman" w:cs="Times New Roman"/>
        <w:spacing w:val="-1"/>
        <w:w w:val="95"/>
        <w:sz w:val="24"/>
        <w:szCs w:val="24"/>
        <w:lang w:val="ms" w:eastAsia="en-US" w:bidi="ar-SA"/>
      </w:rPr>
    </w:lvl>
    <w:lvl w:ilvl="1">
      <w:start w:val="0"/>
      <w:numFmt w:val="bullet"/>
      <w:lvlText w:val="•"/>
      <w:lvlJc w:val="left"/>
      <w:pPr>
        <w:ind w:left="1846" w:hanging="368"/>
      </w:pPr>
      <w:rPr>
        <w:rFonts w:hint="default"/>
        <w:lang w:val="ms" w:eastAsia="en-US" w:bidi="ar-SA"/>
      </w:rPr>
    </w:lvl>
    <w:lvl w:ilvl="2">
      <w:start w:val="0"/>
      <w:numFmt w:val="bullet"/>
      <w:lvlText w:val="•"/>
      <w:lvlJc w:val="left"/>
      <w:pPr>
        <w:ind w:left="2672" w:hanging="368"/>
      </w:pPr>
      <w:rPr>
        <w:rFonts w:hint="default"/>
        <w:lang w:val="ms" w:eastAsia="en-US" w:bidi="ar-SA"/>
      </w:rPr>
    </w:lvl>
    <w:lvl w:ilvl="3">
      <w:start w:val="0"/>
      <w:numFmt w:val="bullet"/>
      <w:lvlText w:val="•"/>
      <w:lvlJc w:val="left"/>
      <w:pPr>
        <w:ind w:left="3498" w:hanging="368"/>
      </w:pPr>
      <w:rPr>
        <w:rFonts w:hint="default"/>
        <w:lang w:val="ms" w:eastAsia="en-US" w:bidi="ar-SA"/>
      </w:rPr>
    </w:lvl>
    <w:lvl w:ilvl="4">
      <w:start w:val="0"/>
      <w:numFmt w:val="bullet"/>
      <w:lvlText w:val="•"/>
      <w:lvlJc w:val="left"/>
      <w:pPr>
        <w:ind w:left="4324" w:hanging="368"/>
      </w:pPr>
      <w:rPr>
        <w:rFonts w:hint="default"/>
        <w:lang w:val="ms" w:eastAsia="en-US" w:bidi="ar-SA"/>
      </w:rPr>
    </w:lvl>
    <w:lvl w:ilvl="5">
      <w:start w:val="0"/>
      <w:numFmt w:val="bullet"/>
      <w:lvlText w:val="•"/>
      <w:lvlJc w:val="left"/>
      <w:pPr>
        <w:ind w:left="5150" w:hanging="368"/>
      </w:pPr>
      <w:rPr>
        <w:rFonts w:hint="default"/>
        <w:lang w:val="ms" w:eastAsia="en-US" w:bidi="ar-SA"/>
      </w:rPr>
    </w:lvl>
    <w:lvl w:ilvl="6">
      <w:start w:val="0"/>
      <w:numFmt w:val="bullet"/>
      <w:lvlText w:val="•"/>
      <w:lvlJc w:val="left"/>
      <w:pPr>
        <w:ind w:left="5976" w:hanging="368"/>
      </w:pPr>
      <w:rPr>
        <w:rFonts w:hint="default"/>
        <w:lang w:val="ms" w:eastAsia="en-US" w:bidi="ar-SA"/>
      </w:rPr>
    </w:lvl>
    <w:lvl w:ilvl="7">
      <w:start w:val="0"/>
      <w:numFmt w:val="bullet"/>
      <w:lvlText w:val="•"/>
      <w:lvlJc w:val="left"/>
      <w:pPr>
        <w:ind w:left="6802" w:hanging="368"/>
      </w:pPr>
      <w:rPr>
        <w:rFonts w:hint="default"/>
        <w:lang w:val="ms" w:eastAsia="en-US" w:bidi="ar-SA"/>
      </w:rPr>
    </w:lvl>
    <w:lvl w:ilvl="8">
      <w:start w:val="0"/>
      <w:numFmt w:val="bullet"/>
      <w:lvlText w:val="•"/>
      <w:lvlJc w:val="left"/>
      <w:pPr>
        <w:ind w:left="7628" w:hanging="368"/>
      </w:pPr>
      <w:rPr>
        <w:rFonts w:hint="default"/>
        <w:lang w:val="ms" w:eastAsia="en-US" w:bidi="ar-SA"/>
      </w:rPr>
    </w:lvl>
  </w:abstractNum>
  <w:abstractNum w:abstractNumId="29">
    <w:multiLevelType w:val="hybridMultilevel"/>
    <w:lvl w:ilvl="0">
      <w:start w:val="1"/>
      <w:numFmt w:val="decimal"/>
      <w:lvlText w:val="%1."/>
      <w:lvlJc w:val="left"/>
      <w:pPr>
        <w:ind w:left="1157" w:hanging="567"/>
        <w:jc w:val="left"/>
      </w:pPr>
      <w:rPr>
        <w:rFonts w:hint="default" w:ascii="Times New Roman" w:hAnsi="Times New Roman" w:eastAsia="Times New Roman" w:cs="Times New Roman"/>
        <w:spacing w:val="-2"/>
        <w:w w:val="95"/>
        <w:sz w:val="24"/>
        <w:szCs w:val="24"/>
        <w:lang w:val="ms" w:eastAsia="en-US" w:bidi="ar-SA"/>
      </w:rPr>
    </w:lvl>
    <w:lvl w:ilvl="1">
      <w:start w:val="1"/>
      <w:numFmt w:val="decimal"/>
      <w:lvlText w:val="%1.%2"/>
      <w:lvlJc w:val="left"/>
      <w:pPr>
        <w:ind w:left="953" w:hanging="363"/>
        <w:jc w:val="right"/>
      </w:pPr>
      <w:rPr>
        <w:rFonts w:hint="default" w:ascii="Times New Roman" w:hAnsi="Times New Roman" w:eastAsia="Times New Roman" w:cs="Times New Roman"/>
        <w:b/>
        <w:bCs/>
        <w:spacing w:val="-15"/>
        <w:w w:val="93"/>
        <w:sz w:val="24"/>
        <w:szCs w:val="24"/>
        <w:lang w:val="ms" w:eastAsia="en-US" w:bidi="ar-SA"/>
      </w:rPr>
    </w:lvl>
    <w:lvl w:ilvl="2">
      <w:start w:val="1"/>
      <w:numFmt w:val="decimal"/>
      <w:lvlText w:val="%1.%2.%3"/>
      <w:lvlJc w:val="left"/>
      <w:pPr>
        <w:ind w:left="1157" w:hanging="543"/>
        <w:jc w:val="left"/>
      </w:pPr>
      <w:rPr>
        <w:rFonts w:hint="default" w:ascii="Times New Roman" w:hAnsi="Times New Roman" w:eastAsia="Times New Roman" w:cs="Times New Roman"/>
        <w:b/>
        <w:bCs/>
        <w:spacing w:val="-15"/>
        <w:w w:val="93"/>
        <w:sz w:val="24"/>
        <w:szCs w:val="24"/>
        <w:lang w:val="ms" w:eastAsia="en-US" w:bidi="ar-SA"/>
      </w:rPr>
    </w:lvl>
    <w:lvl w:ilvl="3">
      <w:start w:val="0"/>
      <w:numFmt w:val="bullet"/>
      <w:lvlText w:val="•"/>
      <w:lvlJc w:val="left"/>
      <w:pPr>
        <w:ind w:left="2964" w:hanging="543"/>
      </w:pPr>
      <w:rPr>
        <w:rFonts w:hint="default"/>
        <w:lang w:val="ms" w:eastAsia="en-US" w:bidi="ar-SA"/>
      </w:rPr>
    </w:lvl>
    <w:lvl w:ilvl="4">
      <w:start w:val="0"/>
      <w:numFmt w:val="bullet"/>
      <w:lvlText w:val="•"/>
      <w:lvlJc w:val="left"/>
      <w:pPr>
        <w:ind w:left="3866" w:hanging="543"/>
      </w:pPr>
      <w:rPr>
        <w:rFonts w:hint="default"/>
        <w:lang w:val="ms" w:eastAsia="en-US" w:bidi="ar-SA"/>
      </w:rPr>
    </w:lvl>
    <w:lvl w:ilvl="5">
      <w:start w:val="0"/>
      <w:numFmt w:val="bullet"/>
      <w:lvlText w:val="•"/>
      <w:lvlJc w:val="left"/>
      <w:pPr>
        <w:ind w:left="4769" w:hanging="543"/>
      </w:pPr>
      <w:rPr>
        <w:rFonts w:hint="default"/>
        <w:lang w:val="ms" w:eastAsia="en-US" w:bidi="ar-SA"/>
      </w:rPr>
    </w:lvl>
    <w:lvl w:ilvl="6">
      <w:start w:val="0"/>
      <w:numFmt w:val="bullet"/>
      <w:lvlText w:val="•"/>
      <w:lvlJc w:val="left"/>
      <w:pPr>
        <w:ind w:left="5671" w:hanging="543"/>
      </w:pPr>
      <w:rPr>
        <w:rFonts w:hint="default"/>
        <w:lang w:val="ms" w:eastAsia="en-US" w:bidi="ar-SA"/>
      </w:rPr>
    </w:lvl>
    <w:lvl w:ilvl="7">
      <w:start w:val="0"/>
      <w:numFmt w:val="bullet"/>
      <w:lvlText w:val="•"/>
      <w:lvlJc w:val="left"/>
      <w:pPr>
        <w:ind w:left="6573" w:hanging="543"/>
      </w:pPr>
      <w:rPr>
        <w:rFonts w:hint="default"/>
        <w:lang w:val="ms" w:eastAsia="en-US" w:bidi="ar-SA"/>
      </w:rPr>
    </w:lvl>
    <w:lvl w:ilvl="8">
      <w:start w:val="0"/>
      <w:numFmt w:val="bullet"/>
      <w:lvlText w:val="•"/>
      <w:lvlJc w:val="left"/>
      <w:pPr>
        <w:ind w:left="7476" w:hanging="543"/>
      </w:pPr>
      <w:rPr>
        <w:rFonts w:hint="default"/>
        <w:lang w:val="ms" w:eastAsia="en-US" w:bidi="ar-SA"/>
      </w:rPr>
    </w:lvl>
  </w:abstractNum>
  <w:abstractNum w:abstractNumId="28">
    <w:multiLevelType w:val="hybridMultilevel"/>
    <w:lvl w:ilvl="0">
      <w:start w:val="1"/>
      <w:numFmt w:val="lowerLetter"/>
      <w:lvlText w:val="%1."/>
      <w:lvlJc w:val="left"/>
      <w:pPr>
        <w:ind w:left="1157" w:hanging="567"/>
        <w:jc w:val="right"/>
      </w:pPr>
      <w:rPr>
        <w:rFonts w:hint="default" w:ascii="Times New Roman" w:hAnsi="Times New Roman" w:eastAsia="Times New Roman" w:cs="Times New Roman"/>
        <w:i/>
        <w:spacing w:val="-21"/>
        <w:w w:val="95"/>
        <w:sz w:val="24"/>
        <w:szCs w:val="24"/>
        <w:lang w:val="ms" w:eastAsia="en-US" w:bidi="ar-SA"/>
      </w:rPr>
    </w:lvl>
    <w:lvl w:ilvl="1">
      <w:start w:val="0"/>
      <w:numFmt w:val="bullet"/>
      <w:lvlText w:val="•"/>
      <w:lvlJc w:val="left"/>
      <w:pPr>
        <w:ind w:left="1972" w:hanging="567"/>
      </w:pPr>
      <w:rPr>
        <w:rFonts w:hint="default"/>
        <w:lang w:val="ms" w:eastAsia="en-US" w:bidi="ar-SA"/>
      </w:rPr>
    </w:lvl>
    <w:lvl w:ilvl="2">
      <w:start w:val="0"/>
      <w:numFmt w:val="bullet"/>
      <w:lvlText w:val="•"/>
      <w:lvlJc w:val="left"/>
      <w:pPr>
        <w:ind w:left="2784" w:hanging="567"/>
      </w:pPr>
      <w:rPr>
        <w:rFonts w:hint="default"/>
        <w:lang w:val="ms" w:eastAsia="en-US" w:bidi="ar-SA"/>
      </w:rPr>
    </w:lvl>
    <w:lvl w:ilvl="3">
      <w:start w:val="0"/>
      <w:numFmt w:val="bullet"/>
      <w:lvlText w:val="•"/>
      <w:lvlJc w:val="left"/>
      <w:pPr>
        <w:ind w:left="3596" w:hanging="567"/>
      </w:pPr>
      <w:rPr>
        <w:rFonts w:hint="default"/>
        <w:lang w:val="ms" w:eastAsia="en-US" w:bidi="ar-SA"/>
      </w:rPr>
    </w:lvl>
    <w:lvl w:ilvl="4">
      <w:start w:val="0"/>
      <w:numFmt w:val="bullet"/>
      <w:lvlText w:val="•"/>
      <w:lvlJc w:val="left"/>
      <w:pPr>
        <w:ind w:left="4408" w:hanging="567"/>
      </w:pPr>
      <w:rPr>
        <w:rFonts w:hint="default"/>
        <w:lang w:val="ms" w:eastAsia="en-US" w:bidi="ar-SA"/>
      </w:rPr>
    </w:lvl>
    <w:lvl w:ilvl="5">
      <w:start w:val="0"/>
      <w:numFmt w:val="bullet"/>
      <w:lvlText w:val="•"/>
      <w:lvlJc w:val="left"/>
      <w:pPr>
        <w:ind w:left="5220" w:hanging="567"/>
      </w:pPr>
      <w:rPr>
        <w:rFonts w:hint="default"/>
        <w:lang w:val="ms" w:eastAsia="en-US" w:bidi="ar-SA"/>
      </w:rPr>
    </w:lvl>
    <w:lvl w:ilvl="6">
      <w:start w:val="0"/>
      <w:numFmt w:val="bullet"/>
      <w:lvlText w:val="•"/>
      <w:lvlJc w:val="left"/>
      <w:pPr>
        <w:ind w:left="6032" w:hanging="567"/>
      </w:pPr>
      <w:rPr>
        <w:rFonts w:hint="default"/>
        <w:lang w:val="ms" w:eastAsia="en-US" w:bidi="ar-SA"/>
      </w:rPr>
    </w:lvl>
    <w:lvl w:ilvl="7">
      <w:start w:val="0"/>
      <w:numFmt w:val="bullet"/>
      <w:lvlText w:val="•"/>
      <w:lvlJc w:val="left"/>
      <w:pPr>
        <w:ind w:left="6844" w:hanging="567"/>
      </w:pPr>
      <w:rPr>
        <w:rFonts w:hint="default"/>
        <w:lang w:val="ms" w:eastAsia="en-US" w:bidi="ar-SA"/>
      </w:rPr>
    </w:lvl>
    <w:lvl w:ilvl="8">
      <w:start w:val="0"/>
      <w:numFmt w:val="bullet"/>
      <w:lvlText w:val="•"/>
      <w:lvlJc w:val="left"/>
      <w:pPr>
        <w:ind w:left="7656" w:hanging="567"/>
      </w:pPr>
      <w:rPr>
        <w:rFonts w:hint="default"/>
        <w:lang w:val="ms" w:eastAsia="en-US" w:bidi="ar-SA"/>
      </w:rPr>
    </w:lvl>
  </w:abstractNum>
  <w:abstractNum w:abstractNumId="27">
    <w:multiLevelType w:val="hybridMultilevel"/>
    <w:lvl w:ilvl="0">
      <w:start w:val="1"/>
      <w:numFmt w:val="lowerLetter"/>
      <w:lvlText w:val="%1."/>
      <w:lvlJc w:val="left"/>
      <w:pPr>
        <w:ind w:left="1687" w:hanging="392"/>
        <w:jc w:val="right"/>
      </w:pPr>
      <w:rPr>
        <w:rFonts w:hint="default"/>
        <w:spacing w:val="-15"/>
        <w:w w:val="95"/>
        <w:lang w:val="ms" w:eastAsia="en-US" w:bidi="ar-SA"/>
      </w:rPr>
    </w:lvl>
    <w:lvl w:ilvl="1">
      <w:start w:val="0"/>
      <w:numFmt w:val="bullet"/>
      <w:lvlText w:val="•"/>
      <w:lvlJc w:val="left"/>
      <w:pPr>
        <w:ind w:left="2440" w:hanging="392"/>
      </w:pPr>
      <w:rPr>
        <w:rFonts w:hint="default"/>
        <w:lang w:val="ms" w:eastAsia="en-US" w:bidi="ar-SA"/>
      </w:rPr>
    </w:lvl>
    <w:lvl w:ilvl="2">
      <w:start w:val="0"/>
      <w:numFmt w:val="bullet"/>
      <w:lvlText w:val="•"/>
      <w:lvlJc w:val="left"/>
      <w:pPr>
        <w:ind w:left="3200" w:hanging="392"/>
      </w:pPr>
      <w:rPr>
        <w:rFonts w:hint="default"/>
        <w:lang w:val="ms" w:eastAsia="en-US" w:bidi="ar-SA"/>
      </w:rPr>
    </w:lvl>
    <w:lvl w:ilvl="3">
      <w:start w:val="0"/>
      <w:numFmt w:val="bullet"/>
      <w:lvlText w:val="•"/>
      <w:lvlJc w:val="left"/>
      <w:pPr>
        <w:ind w:left="3960" w:hanging="392"/>
      </w:pPr>
      <w:rPr>
        <w:rFonts w:hint="default"/>
        <w:lang w:val="ms" w:eastAsia="en-US" w:bidi="ar-SA"/>
      </w:rPr>
    </w:lvl>
    <w:lvl w:ilvl="4">
      <w:start w:val="0"/>
      <w:numFmt w:val="bullet"/>
      <w:lvlText w:val="•"/>
      <w:lvlJc w:val="left"/>
      <w:pPr>
        <w:ind w:left="4720" w:hanging="392"/>
      </w:pPr>
      <w:rPr>
        <w:rFonts w:hint="default"/>
        <w:lang w:val="ms" w:eastAsia="en-US" w:bidi="ar-SA"/>
      </w:rPr>
    </w:lvl>
    <w:lvl w:ilvl="5">
      <w:start w:val="0"/>
      <w:numFmt w:val="bullet"/>
      <w:lvlText w:val="•"/>
      <w:lvlJc w:val="left"/>
      <w:pPr>
        <w:ind w:left="5480" w:hanging="392"/>
      </w:pPr>
      <w:rPr>
        <w:rFonts w:hint="default"/>
        <w:lang w:val="ms" w:eastAsia="en-US" w:bidi="ar-SA"/>
      </w:rPr>
    </w:lvl>
    <w:lvl w:ilvl="6">
      <w:start w:val="0"/>
      <w:numFmt w:val="bullet"/>
      <w:lvlText w:val="•"/>
      <w:lvlJc w:val="left"/>
      <w:pPr>
        <w:ind w:left="6240" w:hanging="392"/>
      </w:pPr>
      <w:rPr>
        <w:rFonts w:hint="default"/>
        <w:lang w:val="ms" w:eastAsia="en-US" w:bidi="ar-SA"/>
      </w:rPr>
    </w:lvl>
    <w:lvl w:ilvl="7">
      <w:start w:val="0"/>
      <w:numFmt w:val="bullet"/>
      <w:lvlText w:val="•"/>
      <w:lvlJc w:val="left"/>
      <w:pPr>
        <w:ind w:left="7000" w:hanging="392"/>
      </w:pPr>
      <w:rPr>
        <w:rFonts w:hint="default"/>
        <w:lang w:val="ms" w:eastAsia="en-US" w:bidi="ar-SA"/>
      </w:rPr>
    </w:lvl>
    <w:lvl w:ilvl="8">
      <w:start w:val="0"/>
      <w:numFmt w:val="bullet"/>
      <w:lvlText w:val="•"/>
      <w:lvlJc w:val="left"/>
      <w:pPr>
        <w:ind w:left="7760" w:hanging="392"/>
      </w:pPr>
      <w:rPr>
        <w:rFonts w:hint="default"/>
        <w:lang w:val="ms" w:eastAsia="en-US" w:bidi="ar-SA"/>
      </w:rPr>
    </w:lvl>
  </w:abstractNum>
  <w:abstractNum w:abstractNumId="26">
    <w:multiLevelType w:val="hybridMultilevel"/>
    <w:lvl w:ilvl="0">
      <w:start w:val="1"/>
      <w:numFmt w:val="decimal"/>
      <w:lvlText w:val="%1."/>
      <w:lvlJc w:val="left"/>
      <w:pPr>
        <w:ind w:left="1705" w:hanging="483"/>
        <w:jc w:val="right"/>
      </w:pPr>
      <w:rPr>
        <w:rFonts w:hint="default" w:ascii="Times New Roman" w:hAnsi="Times New Roman" w:eastAsia="Times New Roman" w:cs="Times New Roman"/>
        <w:spacing w:val="-6"/>
        <w:w w:val="95"/>
        <w:sz w:val="24"/>
        <w:szCs w:val="24"/>
        <w:lang w:val="ms" w:eastAsia="en-US" w:bidi="ar-SA"/>
      </w:rPr>
    </w:lvl>
    <w:lvl w:ilvl="1">
      <w:start w:val="0"/>
      <w:numFmt w:val="bullet"/>
      <w:lvlText w:val="•"/>
      <w:lvlJc w:val="left"/>
      <w:pPr>
        <w:ind w:left="2458" w:hanging="483"/>
      </w:pPr>
      <w:rPr>
        <w:rFonts w:hint="default"/>
        <w:lang w:val="ms" w:eastAsia="en-US" w:bidi="ar-SA"/>
      </w:rPr>
    </w:lvl>
    <w:lvl w:ilvl="2">
      <w:start w:val="0"/>
      <w:numFmt w:val="bullet"/>
      <w:lvlText w:val="•"/>
      <w:lvlJc w:val="left"/>
      <w:pPr>
        <w:ind w:left="3216" w:hanging="483"/>
      </w:pPr>
      <w:rPr>
        <w:rFonts w:hint="default"/>
        <w:lang w:val="ms" w:eastAsia="en-US" w:bidi="ar-SA"/>
      </w:rPr>
    </w:lvl>
    <w:lvl w:ilvl="3">
      <w:start w:val="0"/>
      <w:numFmt w:val="bullet"/>
      <w:lvlText w:val="•"/>
      <w:lvlJc w:val="left"/>
      <w:pPr>
        <w:ind w:left="3974" w:hanging="483"/>
      </w:pPr>
      <w:rPr>
        <w:rFonts w:hint="default"/>
        <w:lang w:val="ms" w:eastAsia="en-US" w:bidi="ar-SA"/>
      </w:rPr>
    </w:lvl>
    <w:lvl w:ilvl="4">
      <w:start w:val="0"/>
      <w:numFmt w:val="bullet"/>
      <w:lvlText w:val="•"/>
      <w:lvlJc w:val="left"/>
      <w:pPr>
        <w:ind w:left="4732" w:hanging="483"/>
      </w:pPr>
      <w:rPr>
        <w:rFonts w:hint="default"/>
        <w:lang w:val="ms" w:eastAsia="en-US" w:bidi="ar-SA"/>
      </w:rPr>
    </w:lvl>
    <w:lvl w:ilvl="5">
      <w:start w:val="0"/>
      <w:numFmt w:val="bullet"/>
      <w:lvlText w:val="•"/>
      <w:lvlJc w:val="left"/>
      <w:pPr>
        <w:ind w:left="5490" w:hanging="483"/>
      </w:pPr>
      <w:rPr>
        <w:rFonts w:hint="default"/>
        <w:lang w:val="ms" w:eastAsia="en-US" w:bidi="ar-SA"/>
      </w:rPr>
    </w:lvl>
    <w:lvl w:ilvl="6">
      <w:start w:val="0"/>
      <w:numFmt w:val="bullet"/>
      <w:lvlText w:val="•"/>
      <w:lvlJc w:val="left"/>
      <w:pPr>
        <w:ind w:left="6248" w:hanging="483"/>
      </w:pPr>
      <w:rPr>
        <w:rFonts w:hint="default"/>
        <w:lang w:val="ms" w:eastAsia="en-US" w:bidi="ar-SA"/>
      </w:rPr>
    </w:lvl>
    <w:lvl w:ilvl="7">
      <w:start w:val="0"/>
      <w:numFmt w:val="bullet"/>
      <w:lvlText w:val="•"/>
      <w:lvlJc w:val="left"/>
      <w:pPr>
        <w:ind w:left="7006" w:hanging="483"/>
      </w:pPr>
      <w:rPr>
        <w:rFonts w:hint="default"/>
        <w:lang w:val="ms" w:eastAsia="en-US" w:bidi="ar-SA"/>
      </w:rPr>
    </w:lvl>
    <w:lvl w:ilvl="8">
      <w:start w:val="0"/>
      <w:numFmt w:val="bullet"/>
      <w:lvlText w:val="•"/>
      <w:lvlJc w:val="left"/>
      <w:pPr>
        <w:ind w:left="7764" w:hanging="483"/>
      </w:pPr>
      <w:rPr>
        <w:rFonts w:hint="default"/>
        <w:lang w:val="ms" w:eastAsia="en-US" w:bidi="ar-SA"/>
      </w:rPr>
    </w:lvl>
  </w:abstractNum>
  <w:abstractNum w:abstractNumId="25">
    <w:multiLevelType w:val="hybridMultilevel"/>
    <w:lvl w:ilvl="0">
      <w:start w:val="1"/>
      <w:numFmt w:val="lowerLetter"/>
      <w:lvlText w:val="%1."/>
      <w:lvlJc w:val="left"/>
      <w:pPr>
        <w:ind w:left="1020" w:hanging="291"/>
        <w:jc w:val="right"/>
      </w:pPr>
      <w:rPr>
        <w:rFonts w:hint="default" w:ascii="Times New Roman" w:hAnsi="Times New Roman" w:eastAsia="Times New Roman" w:cs="Times New Roman"/>
        <w:spacing w:val="-1"/>
        <w:w w:val="95"/>
        <w:sz w:val="24"/>
        <w:szCs w:val="24"/>
        <w:lang w:val="ms" w:eastAsia="en-US" w:bidi="ar-SA"/>
      </w:rPr>
    </w:lvl>
    <w:lvl w:ilvl="1">
      <w:start w:val="0"/>
      <w:numFmt w:val="bullet"/>
      <w:lvlText w:val="•"/>
      <w:lvlJc w:val="left"/>
      <w:pPr>
        <w:ind w:left="1846" w:hanging="291"/>
      </w:pPr>
      <w:rPr>
        <w:rFonts w:hint="default"/>
        <w:lang w:val="ms" w:eastAsia="en-US" w:bidi="ar-SA"/>
      </w:rPr>
    </w:lvl>
    <w:lvl w:ilvl="2">
      <w:start w:val="0"/>
      <w:numFmt w:val="bullet"/>
      <w:lvlText w:val="•"/>
      <w:lvlJc w:val="left"/>
      <w:pPr>
        <w:ind w:left="2672" w:hanging="291"/>
      </w:pPr>
      <w:rPr>
        <w:rFonts w:hint="default"/>
        <w:lang w:val="ms" w:eastAsia="en-US" w:bidi="ar-SA"/>
      </w:rPr>
    </w:lvl>
    <w:lvl w:ilvl="3">
      <w:start w:val="0"/>
      <w:numFmt w:val="bullet"/>
      <w:lvlText w:val="•"/>
      <w:lvlJc w:val="left"/>
      <w:pPr>
        <w:ind w:left="3498" w:hanging="291"/>
      </w:pPr>
      <w:rPr>
        <w:rFonts w:hint="default"/>
        <w:lang w:val="ms" w:eastAsia="en-US" w:bidi="ar-SA"/>
      </w:rPr>
    </w:lvl>
    <w:lvl w:ilvl="4">
      <w:start w:val="0"/>
      <w:numFmt w:val="bullet"/>
      <w:lvlText w:val="•"/>
      <w:lvlJc w:val="left"/>
      <w:pPr>
        <w:ind w:left="4324" w:hanging="291"/>
      </w:pPr>
      <w:rPr>
        <w:rFonts w:hint="default"/>
        <w:lang w:val="ms" w:eastAsia="en-US" w:bidi="ar-SA"/>
      </w:rPr>
    </w:lvl>
    <w:lvl w:ilvl="5">
      <w:start w:val="0"/>
      <w:numFmt w:val="bullet"/>
      <w:lvlText w:val="•"/>
      <w:lvlJc w:val="left"/>
      <w:pPr>
        <w:ind w:left="5150" w:hanging="291"/>
      </w:pPr>
      <w:rPr>
        <w:rFonts w:hint="default"/>
        <w:lang w:val="ms" w:eastAsia="en-US" w:bidi="ar-SA"/>
      </w:rPr>
    </w:lvl>
    <w:lvl w:ilvl="6">
      <w:start w:val="0"/>
      <w:numFmt w:val="bullet"/>
      <w:lvlText w:val="•"/>
      <w:lvlJc w:val="left"/>
      <w:pPr>
        <w:ind w:left="5976" w:hanging="291"/>
      </w:pPr>
      <w:rPr>
        <w:rFonts w:hint="default"/>
        <w:lang w:val="ms" w:eastAsia="en-US" w:bidi="ar-SA"/>
      </w:rPr>
    </w:lvl>
    <w:lvl w:ilvl="7">
      <w:start w:val="0"/>
      <w:numFmt w:val="bullet"/>
      <w:lvlText w:val="•"/>
      <w:lvlJc w:val="left"/>
      <w:pPr>
        <w:ind w:left="6802" w:hanging="291"/>
      </w:pPr>
      <w:rPr>
        <w:rFonts w:hint="default"/>
        <w:lang w:val="ms" w:eastAsia="en-US" w:bidi="ar-SA"/>
      </w:rPr>
    </w:lvl>
    <w:lvl w:ilvl="8">
      <w:start w:val="0"/>
      <w:numFmt w:val="bullet"/>
      <w:lvlText w:val="•"/>
      <w:lvlJc w:val="left"/>
      <w:pPr>
        <w:ind w:left="7628" w:hanging="291"/>
      </w:pPr>
      <w:rPr>
        <w:rFonts w:hint="default"/>
        <w:lang w:val="ms" w:eastAsia="en-US" w:bidi="ar-SA"/>
      </w:rPr>
    </w:lvl>
  </w:abstractNum>
  <w:abstractNum w:abstractNumId="24">
    <w:multiLevelType w:val="hybridMultilevel"/>
    <w:lvl w:ilvl="0">
      <w:start w:val="1"/>
      <w:numFmt w:val="decimal"/>
      <w:lvlText w:val="%1."/>
      <w:lvlJc w:val="left"/>
      <w:pPr>
        <w:ind w:left="379" w:hanging="363"/>
        <w:jc w:val="left"/>
      </w:pPr>
      <w:rPr>
        <w:rFonts w:hint="default"/>
        <w:w w:val="100"/>
        <w:lang w:val="ms" w:eastAsia="en-US" w:bidi="ar-SA"/>
      </w:rPr>
    </w:lvl>
    <w:lvl w:ilvl="1">
      <w:start w:val="0"/>
      <w:numFmt w:val="bullet"/>
      <w:lvlText w:val="•"/>
      <w:lvlJc w:val="left"/>
      <w:pPr>
        <w:ind w:left="610" w:hanging="363"/>
      </w:pPr>
      <w:rPr>
        <w:rFonts w:hint="default"/>
        <w:lang w:val="ms" w:eastAsia="en-US" w:bidi="ar-SA"/>
      </w:rPr>
    </w:lvl>
    <w:lvl w:ilvl="2">
      <w:start w:val="0"/>
      <w:numFmt w:val="bullet"/>
      <w:lvlText w:val="•"/>
      <w:lvlJc w:val="left"/>
      <w:pPr>
        <w:ind w:left="840" w:hanging="363"/>
      </w:pPr>
      <w:rPr>
        <w:rFonts w:hint="default"/>
        <w:lang w:val="ms" w:eastAsia="en-US" w:bidi="ar-SA"/>
      </w:rPr>
    </w:lvl>
    <w:lvl w:ilvl="3">
      <w:start w:val="0"/>
      <w:numFmt w:val="bullet"/>
      <w:lvlText w:val="•"/>
      <w:lvlJc w:val="left"/>
      <w:pPr>
        <w:ind w:left="1070" w:hanging="363"/>
      </w:pPr>
      <w:rPr>
        <w:rFonts w:hint="default"/>
        <w:lang w:val="ms" w:eastAsia="en-US" w:bidi="ar-SA"/>
      </w:rPr>
    </w:lvl>
    <w:lvl w:ilvl="4">
      <w:start w:val="0"/>
      <w:numFmt w:val="bullet"/>
      <w:lvlText w:val="•"/>
      <w:lvlJc w:val="left"/>
      <w:pPr>
        <w:ind w:left="1301" w:hanging="363"/>
      </w:pPr>
      <w:rPr>
        <w:rFonts w:hint="default"/>
        <w:lang w:val="ms" w:eastAsia="en-US" w:bidi="ar-SA"/>
      </w:rPr>
    </w:lvl>
    <w:lvl w:ilvl="5">
      <w:start w:val="0"/>
      <w:numFmt w:val="bullet"/>
      <w:lvlText w:val="•"/>
      <w:lvlJc w:val="left"/>
      <w:pPr>
        <w:ind w:left="1531" w:hanging="363"/>
      </w:pPr>
      <w:rPr>
        <w:rFonts w:hint="default"/>
        <w:lang w:val="ms" w:eastAsia="en-US" w:bidi="ar-SA"/>
      </w:rPr>
    </w:lvl>
    <w:lvl w:ilvl="6">
      <w:start w:val="0"/>
      <w:numFmt w:val="bullet"/>
      <w:lvlText w:val="•"/>
      <w:lvlJc w:val="left"/>
      <w:pPr>
        <w:ind w:left="1761" w:hanging="363"/>
      </w:pPr>
      <w:rPr>
        <w:rFonts w:hint="default"/>
        <w:lang w:val="ms" w:eastAsia="en-US" w:bidi="ar-SA"/>
      </w:rPr>
    </w:lvl>
    <w:lvl w:ilvl="7">
      <w:start w:val="0"/>
      <w:numFmt w:val="bullet"/>
      <w:lvlText w:val="•"/>
      <w:lvlJc w:val="left"/>
      <w:pPr>
        <w:ind w:left="1992" w:hanging="363"/>
      </w:pPr>
      <w:rPr>
        <w:rFonts w:hint="default"/>
        <w:lang w:val="ms" w:eastAsia="en-US" w:bidi="ar-SA"/>
      </w:rPr>
    </w:lvl>
    <w:lvl w:ilvl="8">
      <w:start w:val="0"/>
      <w:numFmt w:val="bullet"/>
      <w:lvlText w:val="•"/>
      <w:lvlJc w:val="left"/>
      <w:pPr>
        <w:ind w:left="2222" w:hanging="363"/>
      </w:pPr>
      <w:rPr>
        <w:rFonts w:hint="default"/>
        <w:lang w:val="ms" w:eastAsia="en-US" w:bidi="ar-SA"/>
      </w:rPr>
    </w:lvl>
  </w:abstractNum>
  <w:abstractNum w:abstractNumId="23">
    <w:multiLevelType w:val="hybridMultilevel"/>
    <w:lvl w:ilvl="0">
      <w:start w:val="1"/>
      <w:numFmt w:val="decimal"/>
      <w:lvlText w:val="%1."/>
      <w:lvlJc w:val="left"/>
      <w:pPr>
        <w:ind w:left="1394" w:hanging="363"/>
        <w:jc w:val="left"/>
      </w:pPr>
      <w:rPr>
        <w:rFonts w:hint="default" w:ascii="Times New Roman" w:hAnsi="Times New Roman" w:eastAsia="Times New Roman" w:cs="Times New Roman"/>
        <w:i/>
        <w:spacing w:val="-2"/>
        <w:w w:val="95"/>
        <w:sz w:val="24"/>
        <w:szCs w:val="24"/>
        <w:lang w:val="ms" w:eastAsia="en-US" w:bidi="ar-SA"/>
      </w:rPr>
    </w:lvl>
    <w:lvl w:ilvl="1">
      <w:start w:val="0"/>
      <w:numFmt w:val="bullet"/>
      <w:lvlText w:val="•"/>
      <w:lvlJc w:val="left"/>
      <w:pPr>
        <w:ind w:left="2254" w:hanging="363"/>
      </w:pPr>
      <w:rPr>
        <w:rFonts w:hint="default"/>
        <w:lang w:val="ms" w:eastAsia="en-US" w:bidi="ar-SA"/>
      </w:rPr>
    </w:lvl>
    <w:lvl w:ilvl="2">
      <w:start w:val="0"/>
      <w:numFmt w:val="bullet"/>
      <w:lvlText w:val="•"/>
      <w:lvlJc w:val="left"/>
      <w:pPr>
        <w:ind w:left="3109" w:hanging="363"/>
      </w:pPr>
      <w:rPr>
        <w:rFonts w:hint="default"/>
        <w:lang w:val="ms" w:eastAsia="en-US" w:bidi="ar-SA"/>
      </w:rPr>
    </w:lvl>
    <w:lvl w:ilvl="3">
      <w:start w:val="0"/>
      <w:numFmt w:val="bullet"/>
      <w:lvlText w:val="•"/>
      <w:lvlJc w:val="left"/>
      <w:pPr>
        <w:ind w:left="3964" w:hanging="363"/>
      </w:pPr>
      <w:rPr>
        <w:rFonts w:hint="default"/>
        <w:lang w:val="ms" w:eastAsia="en-US" w:bidi="ar-SA"/>
      </w:rPr>
    </w:lvl>
    <w:lvl w:ilvl="4">
      <w:start w:val="0"/>
      <w:numFmt w:val="bullet"/>
      <w:lvlText w:val="•"/>
      <w:lvlJc w:val="left"/>
      <w:pPr>
        <w:ind w:left="4819" w:hanging="363"/>
      </w:pPr>
      <w:rPr>
        <w:rFonts w:hint="default"/>
        <w:lang w:val="ms" w:eastAsia="en-US" w:bidi="ar-SA"/>
      </w:rPr>
    </w:lvl>
    <w:lvl w:ilvl="5">
      <w:start w:val="0"/>
      <w:numFmt w:val="bullet"/>
      <w:lvlText w:val="•"/>
      <w:lvlJc w:val="left"/>
      <w:pPr>
        <w:ind w:left="5674" w:hanging="363"/>
      </w:pPr>
      <w:rPr>
        <w:rFonts w:hint="default"/>
        <w:lang w:val="ms" w:eastAsia="en-US" w:bidi="ar-SA"/>
      </w:rPr>
    </w:lvl>
    <w:lvl w:ilvl="6">
      <w:start w:val="0"/>
      <w:numFmt w:val="bullet"/>
      <w:lvlText w:val="•"/>
      <w:lvlJc w:val="left"/>
      <w:pPr>
        <w:ind w:left="6529" w:hanging="363"/>
      </w:pPr>
      <w:rPr>
        <w:rFonts w:hint="default"/>
        <w:lang w:val="ms" w:eastAsia="en-US" w:bidi="ar-SA"/>
      </w:rPr>
    </w:lvl>
    <w:lvl w:ilvl="7">
      <w:start w:val="0"/>
      <w:numFmt w:val="bullet"/>
      <w:lvlText w:val="•"/>
      <w:lvlJc w:val="left"/>
      <w:pPr>
        <w:ind w:left="7384" w:hanging="363"/>
      </w:pPr>
      <w:rPr>
        <w:rFonts w:hint="default"/>
        <w:lang w:val="ms" w:eastAsia="en-US" w:bidi="ar-SA"/>
      </w:rPr>
    </w:lvl>
    <w:lvl w:ilvl="8">
      <w:start w:val="0"/>
      <w:numFmt w:val="bullet"/>
      <w:lvlText w:val="•"/>
      <w:lvlJc w:val="left"/>
      <w:pPr>
        <w:ind w:left="8239" w:hanging="363"/>
      </w:pPr>
      <w:rPr>
        <w:rFonts w:hint="default"/>
        <w:lang w:val="ms" w:eastAsia="en-US" w:bidi="ar-SA"/>
      </w:rPr>
    </w:lvl>
  </w:abstractNum>
  <w:abstractNum w:abstractNumId="22">
    <w:multiLevelType w:val="hybridMultilevel"/>
    <w:lvl w:ilvl="0">
      <w:start w:val="4"/>
      <w:numFmt w:val="decimal"/>
      <w:lvlText w:val="%1"/>
      <w:lvlJc w:val="left"/>
      <w:pPr>
        <w:ind w:left="955" w:hanging="360"/>
        <w:jc w:val="left"/>
      </w:pPr>
      <w:rPr>
        <w:rFonts w:hint="default"/>
        <w:lang w:val="ms" w:eastAsia="en-US" w:bidi="ar-SA"/>
      </w:rPr>
    </w:lvl>
    <w:lvl w:ilvl="1">
      <w:start w:val="1"/>
      <w:numFmt w:val="decimal"/>
      <w:lvlText w:val="%1.%2"/>
      <w:lvlJc w:val="left"/>
      <w:pPr>
        <w:ind w:left="955" w:hanging="360"/>
        <w:jc w:val="right"/>
      </w:pPr>
      <w:rPr>
        <w:rFonts w:hint="default" w:ascii="Times New Roman" w:hAnsi="Times New Roman" w:eastAsia="Times New Roman" w:cs="Times New Roman"/>
        <w:b/>
        <w:bCs/>
        <w:spacing w:val="-11"/>
        <w:w w:val="99"/>
        <w:sz w:val="24"/>
        <w:szCs w:val="24"/>
        <w:lang w:val="ms" w:eastAsia="en-US" w:bidi="ar-SA"/>
      </w:rPr>
    </w:lvl>
    <w:lvl w:ilvl="2">
      <w:start w:val="1"/>
      <w:numFmt w:val="decimal"/>
      <w:lvlText w:val="%1.%2.%3"/>
      <w:lvlJc w:val="left"/>
      <w:pPr>
        <w:ind w:left="1638" w:hanging="644"/>
        <w:jc w:val="left"/>
      </w:pPr>
      <w:rPr>
        <w:rFonts w:hint="default" w:ascii="Times New Roman" w:hAnsi="Times New Roman" w:eastAsia="Times New Roman" w:cs="Times New Roman"/>
        <w:b/>
        <w:bCs/>
        <w:spacing w:val="-15"/>
        <w:w w:val="93"/>
        <w:sz w:val="24"/>
        <w:szCs w:val="24"/>
        <w:lang w:val="ms" w:eastAsia="en-US" w:bidi="ar-SA"/>
      </w:rPr>
    </w:lvl>
    <w:lvl w:ilvl="3">
      <w:start w:val="1"/>
      <w:numFmt w:val="decimal"/>
      <w:lvlText w:val="%4."/>
      <w:lvlJc w:val="left"/>
      <w:pPr>
        <w:ind w:left="1394" w:hanging="284"/>
        <w:jc w:val="left"/>
      </w:pPr>
      <w:rPr>
        <w:rFonts w:hint="default" w:ascii="Times New Roman" w:hAnsi="Times New Roman" w:eastAsia="Times New Roman" w:cs="Times New Roman"/>
        <w:spacing w:val="-16"/>
        <w:w w:val="95"/>
        <w:sz w:val="24"/>
        <w:szCs w:val="24"/>
        <w:lang w:val="ms" w:eastAsia="en-US" w:bidi="ar-SA"/>
      </w:rPr>
    </w:lvl>
    <w:lvl w:ilvl="4">
      <w:start w:val="1"/>
      <w:numFmt w:val="lowerLetter"/>
      <w:lvlText w:val="%5."/>
      <w:lvlJc w:val="left"/>
      <w:pPr>
        <w:ind w:left="1821" w:hanging="365"/>
        <w:jc w:val="left"/>
      </w:pPr>
      <w:rPr>
        <w:rFonts w:hint="default" w:ascii="Times New Roman" w:hAnsi="Times New Roman" w:eastAsia="Times New Roman" w:cs="Times New Roman"/>
        <w:spacing w:val="-13"/>
        <w:w w:val="95"/>
        <w:sz w:val="24"/>
        <w:szCs w:val="24"/>
        <w:lang w:val="ms" w:eastAsia="en-US" w:bidi="ar-SA"/>
      </w:rPr>
    </w:lvl>
    <w:lvl w:ilvl="5">
      <w:start w:val="0"/>
      <w:numFmt w:val="bullet"/>
      <w:lvlText w:val="•"/>
      <w:lvlJc w:val="left"/>
      <w:pPr>
        <w:ind w:left="3011" w:hanging="365"/>
      </w:pPr>
      <w:rPr>
        <w:rFonts w:hint="default"/>
        <w:lang w:val="ms" w:eastAsia="en-US" w:bidi="ar-SA"/>
      </w:rPr>
    </w:lvl>
    <w:lvl w:ilvl="6">
      <w:start w:val="0"/>
      <w:numFmt w:val="bullet"/>
      <w:lvlText w:val="•"/>
      <w:lvlJc w:val="left"/>
      <w:pPr>
        <w:ind w:left="4203" w:hanging="365"/>
      </w:pPr>
      <w:rPr>
        <w:rFonts w:hint="default"/>
        <w:lang w:val="ms" w:eastAsia="en-US" w:bidi="ar-SA"/>
      </w:rPr>
    </w:lvl>
    <w:lvl w:ilvl="7">
      <w:start w:val="0"/>
      <w:numFmt w:val="bullet"/>
      <w:lvlText w:val="•"/>
      <w:lvlJc w:val="left"/>
      <w:pPr>
        <w:ind w:left="5394" w:hanging="365"/>
      </w:pPr>
      <w:rPr>
        <w:rFonts w:hint="default"/>
        <w:lang w:val="ms" w:eastAsia="en-US" w:bidi="ar-SA"/>
      </w:rPr>
    </w:lvl>
    <w:lvl w:ilvl="8">
      <w:start w:val="0"/>
      <w:numFmt w:val="bullet"/>
      <w:lvlText w:val="•"/>
      <w:lvlJc w:val="left"/>
      <w:pPr>
        <w:ind w:left="6586" w:hanging="365"/>
      </w:pPr>
      <w:rPr>
        <w:rFonts w:hint="default"/>
        <w:lang w:val="ms" w:eastAsia="en-US" w:bidi="ar-SA"/>
      </w:rPr>
    </w:lvl>
  </w:abstractNum>
  <w:abstractNum w:abstractNumId="21">
    <w:multiLevelType w:val="hybridMultilevel"/>
    <w:lvl w:ilvl="0">
      <w:start w:val="1"/>
      <w:numFmt w:val="decimal"/>
      <w:lvlText w:val="%1."/>
      <w:lvlJc w:val="left"/>
      <w:pPr>
        <w:ind w:left="867" w:hanging="363"/>
        <w:jc w:val="left"/>
      </w:pPr>
      <w:rPr>
        <w:rFonts w:hint="default" w:ascii="Times New Roman" w:hAnsi="Times New Roman" w:eastAsia="Times New Roman" w:cs="Times New Roman"/>
        <w:w w:val="93"/>
        <w:sz w:val="20"/>
        <w:szCs w:val="20"/>
        <w:lang w:val="ms" w:eastAsia="en-US" w:bidi="ar-SA"/>
      </w:rPr>
    </w:lvl>
    <w:lvl w:ilvl="1">
      <w:start w:val="0"/>
      <w:numFmt w:val="bullet"/>
      <w:lvlText w:val="•"/>
      <w:lvlJc w:val="left"/>
      <w:pPr>
        <w:ind w:left="1101" w:hanging="363"/>
      </w:pPr>
      <w:rPr>
        <w:rFonts w:hint="default"/>
        <w:lang w:val="ms" w:eastAsia="en-US" w:bidi="ar-SA"/>
      </w:rPr>
    </w:lvl>
    <w:lvl w:ilvl="2">
      <w:start w:val="0"/>
      <w:numFmt w:val="bullet"/>
      <w:lvlText w:val="•"/>
      <w:lvlJc w:val="left"/>
      <w:pPr>
        <w:ind w:left="1342" w:hanging="363"/>
      </w:pPr>
      <w:rPr>
        <w:rFonts w:hint="default"/>
        <w:lang w:val="ms" w:eastAsia="en-US" w:bidi="ar-SA"/>
      </w:rPr>
    </w:lvl>
    <w:lvl w:ilvl="3">
      <w:start w:val="0"/>
      <w:numFmt w:val="bullet"/>
      <w:lvlText w:val="•"/>
      <w:lvlJc w:val="left"/>
      <w:pPr>
        <w:ind w:left="1583" w:hanging="363"/>
      </w:pPr>
      <w:rPr>
        <w:rFonts w:hint="default"/>
        <w:lang w:val="ms" w:eastAsia="en-US" w:bidi="ar-SA"/>
      </w:rPr>
    </w:lvl>
    <w:lvl w:ilvl="4">
      <w:start w:val="0"/>
      <w:numFmt w:val="bullet"/>
      <w:lvlText w:val="•"/>
      <w:lvlJc w:val="left"/>
      <w:pPr>
        <w:ind w:left="1824" w:hanging="363"/>
      </w:pPr>
      <w:rPr>
        <w:rFonts w:hint="default"/>
        <w:lang w:val="ms" w:eastAsia="en-US" w:bidi="ar-SA"/>
      </w:rPr>
    </w:lvl>
    <w:lvl w:ilvl="5">
      <w:start w:val="0"/>
      <w:numFmt w:val="bullet"/>
      <w:lvlText w:val="•"/>
      <w:lvlJc w:val="left"/>
      <w:pPr>
        <w:ind w:left="2065" w:hanging="363"/>
      </w:pPr>
      <w:rPr>
        <w:rFonts w:hint="default"/>
        <w:lang w:val="ms" w:eastAsia="en-US" w:bidi="ar-SA"/>
      </w:rPr>
    </w:lvl>
    <w:lvl w:ilvl="6">
      <w:start w:val="0"/>
      <w:numFmt w:val="bullet"/>
      <w:lvlText w:val="•"/>
      <w:lvlJc w:val="left"/>
      <w:pPr>
        <w:ind w:left="2306" w:hanging="363"/>
      </w:pPr>
      <w:rPr>
        <w:rFonts w:hint="default"/>
        <w:lang w:val="ms" w:eastAsia="en-US" w:bidi="ar-SA"/>
      </w:rPr>
    </w:lvl>
    <w:lvl w:ilvl="7">
      <w:start w:val="0"/>
      <w:numFmt w:val="bullet"/>
      <w:lvlText w:val="•"/>
      <w:lvlJc w:val="left"/>
      <w:pPr>
        <w:ind w:left="2547" w:hanging="363"/>
      </w:pPr>
      <w:rPr>
        <w:rFonts w:hint="default"/>
        <w:lang w:val="ms" w:eastAsia="en-US" w:bidi="ar-SA"/>
      </w:rPr>
    </w:lvl>
    <w:lvl w:ilvl="8">
      <w:start w:val="0"/>
      <w:numFmt w:val="bullet"/>
      <w:lvlText w:val="•"/>
      <w:lvlJc w:val="left"/>
      <w:pPr>
        <w:ind w:left="2788" w:hanging="363"/>
      </w:pPr>
      <w:rPr>
        <w:rFonts w:hint="default"/>
        <w:lang w:val="ms" w:eastAsia="en-US" w:bidi="ar-SA"/>
      </w:rPr>
    </w:lvl>
  </w:abstractNum>
  <w:abstractNum w:abstractNumId="20">
    <w:multiLevelType w:val="hybridMultilevel"/>
    <w:lvl w:ilvl="0">
      <w:start w:val="1"/>
      <w:numFmt w:val="decimal"/>
      <w:lvlText w:val="%1."/>
      <w:lvlJc w:val="left"/>
      <w:pPr>
        <w:ind w:left="2232" w:hanging="567"/>
        <w:jc w:val="right"/>
      </w:pPr>
      <w:rPr>
        <w:rFonts w:hint="default" w:ascii="Times New Roman" w:hAnsi="Times New Roman" w:eastAsia="Times New Roman" w:cs="Times New Roman"/>
        <w:spacing w:val="-29"/>
        <w:w w:val="100"/>
        <w:sz w:val="24"/>
        <w:szCs w:val="24"/>
        <w:lang w:val="ms" w:eastAsia="en-US" w:bidi="ar-SA"/>
      </w:rPr>
    </w:lvl>
    <w:lvl w:ilvl="1">
      <w:start w:val="1"/>
      <w:numFmt w:val="lowerLetter"/>
      <w:lvlText w:val="%2."/>
      <w:lvlJc w:val="left"/>
      <w:pPr>
        <w:ind w:left="2948" w:hanging="572"/>
        <w:jc w:val="left"/>
      </w:pPr>
      <w:rPr>
        <w:rFonts w:hint="default" w:ascii="Times New Roman" w:hAnsi="Times New Roman" w:eastAsia="Times New Roman" w:cs="Times New Roman"/>
        <w:spacing w:val="-1"/>
        <w:w w:val="95"/>
        <w:sz w:val="24"/>
        <w:szCs w:val="24"/>
        <w:lang w:val="ms" w:eastAsia="en-US" w:bidi="ar-SA"/>
      </w:rPr>
    </w:lvl>
    <w:lvl w:ilvl="2">
      <w:start w:val="0"/>
      <w:numFmt w:val="bullet"/>
      <w:lvlText w:val="•"/>
      <w:lvlJc w:val="left"/>
      <w:pPr>
        <w:ind w:left="2940" w:hanging="572"/>
      </w:pPr>
      <w:rPr>
        <w:rFonts w:hint="default"/>
        <w:lang w:val="ms" w:eastAsia="en-US" w:bidi="ar-SA"/>
      </w:rPr>
    </w:lvl>
    <w:lvl w:ilvl="3">
      <w:start w:val="0"/>
      <w:numFmt w:val="bullet"/>
      <w:lvlText w:val="•"/>
      <w:lvlJc w:val="left"/>
      <w:pPr>
        <w:ind w:left="3867" w:hanging="572"/>
      </w:pPr>
      <w:rPr>
        <w:rFonts w:hint="default"/>
        <w:lang w:val="ms" w:eastAsia="en-US" w:bidi="ar-SA"/>
      </w:rPr>
    </w:lvl>
    <w:lvl w:ilvl="4">
      <w:start w:val="0"/>
      <w:numFmt w:val="bullet"/>
      <w:lvlText w:val="•"/>
      <w:lvlJc w:val="left"/>
      <w:pPr>
        <w:ind w:left="4795" w:hanging="572"/>
      </w:pPr>
      <w:rPr>
        <w:rFonts w:hint="default"/>
        <w:lang w:val="ms" w:eastAsia="en-US" w:bidi="ar-SA"/>
      </w:rPr>
    </w:lvl>
    <w:lvl w:ilvl="5">
      <w:start w:val="0"/>
      <w:numFmt w:val="bullet"/>
      <w:lvlText w:val="•"/>
      <w:lvlJc w:val="left"/>
      <w:pPr>
        <w:ind w:left="5722" w:hanging="572"/>
      </w:pPr>
      <w:rPr>
        <w:rFonts w:hint="default"/>
        <w:lang w:val="ms" w:eastAsia="en-US" w:bidi="ar-SA"/>
      </w:rPr>
    </w:lvl>
    <w:lvl w:ilvl="6">
      <w:start w:val="0"/>
      <w:numFmt w:val="bullet"/>
      <w:lvlText w:val="•"/>
      <w:lvlJc w:val="left"/>
      <w:pPr>
        <w:ind w:left="6650" w:hanging="572"/>
      </w:pPr>
      <w:rPr>
        <w:rFonts w:hint="default"/>
        <w:lang w:val="ms" w:eastAsia="en-US" w:bidi="ar-SA"/>
      </w:rPr>
    </w:lvl>
    <w:lvl w:ilvl="7">
      <w:start w:val="0"/>
      <w:numFmt w:val="bullet"/>
      <w:lvlText w:val="•"/>
      <w:lvlJc w:val="left"/>
      <w:pPr>
        <w:ind w:left="7578" w:hanging="572"/>
      </w:pPr>
      <w:rPr>
        <w:rFonts w:hint="default"/>
        <w:lang w:val="ms" w:eastAsia="en-US" w:bidi="ar-SA"/>
      </w:rPr>
    </w:lvl>
    <w:lvl w:ilvl="8">
      <w:start w:val="0"/>
      <w:numFmt w:val="bullet"/>
      <w:lvlText w:val="•"/>
      <w:lvlJc w:val="left"/>
      <w:pPr>
        <w:ind w:left="8505" w:hanging="572"/>
      </w:pPr>
      <w:rPr>
        <w:rFonts w:hint="default"/>
        <w:lang w:val="ms" w:eastAsia="en-US" w:bidi="ar-SA"/>
      </w:rPr>
    </w:lvl>
  </w:abstractNum>
  <w:abstractNum w:abstractNumId="19">
    <w:multiLevelType w:val="hybridMultilevel"/>
    <w:lvl w:ilvl="0">
      <w:start w:val="2"/>
      <w:numFmt w:val="decimal"/>
      <w:lvlText w:val="%1"/>
      <w:lvlJc w:val="left"/>
      <w:pPr>
        <w:ind w:left="2213" w:hanging="543"/>
        <w:jc w:val="left"/>
      </w:pPr>
      <w:rPr>
        <w:rFonts w:hint="default"/>
        <w:lang w:val="ms" w:eastAsia="en-US" w:bidi="ar-SA"/>
      </w:rPr>
    </w:lvl>
    <w:lvl w:ilvl="1">
      <w:start w:val="4"/>
      <w:numFmt w:val="decimal"/>
      <w:lvlText w:val="%1.%2"/>
      <w:lvlJc w:val="left"/>
      <w:pPr>
        <w:ind w:left="2213" w:hanging="543"/>
        <w:jc w:val="left"/>
      </w:pPr>
      <w:rPr>
        <w:rFonts w:hint="default"/>
        <w:lang w:val="ms" w:eastAsia="en-US" w:bidi="ar-SA"/>
      </w:rPr>
    </w:lvl>
    <w:lvl w:ilvl="2">
      <w:start w:val="2"/>
      <w:numFmt w:val="decimal"/>
      <w:lvlText w:val="%1.%2.%3"/>
      <w:lvlJc w:val="left"/>
      <w:pPr>
        <w:ind w:left="2213" w:hanging="543"/>
        <w:jc w:val="left"/>
      </w:pPr>
      <w:rPr>
        <w:rFonts w:hint="default" w:ascii="Times New Roman" w:hAnsi="Times New Roman" w:eastAsia="Times New Roman" w:cs="Times New Roman"/>
        <w:b/>
        <w:bCs/>
        <w:w w:val="100"/>
        <w:sz w:val="24"/>
        <w:szCs w:val="24"/>
        <w:lang w:val="ms" w:eastAsia="en-US" w:bidi="ar-SA"/>
      </w:rPr>
    </w:lvl>
    <w:lvl w:ilvl="3">
      <w:start w:val="1"/>
      <w:numFmt w:val="decimal"/>
      <w:lvlText w:val="%4."/>
      <w:lvlJc w:val="left"/>
      <w:pPr>
        <w:ind w:left="2833" w:hanging="572"/>
        <w:jc w:val="left"/>
      </w:pPr>
      <w:rPr>
        <w:rFonts w:hint="default" w:ascii="Times New Roman" w:hAnsi="Times New Roman" w:eastAsia="Times New Roman" w:cs="Times New Roman"/>
        <w:spacing w:val="-31"/>
        <w:w w:val="95"/>
        <w:sz w:val="24"/>
        <w:szCs w:val="24"/>
        <w:lang w:val="ms" w:eastAsia="en-US" w:bidi="ar-SA"/>
      </w:rPr>
    </w:lvl>
    <w:lvl w:ilvl="4">
      <w:start w:val="0"/>
      <w:numFmt w:val="bullet"/>
      <w:lvlText w:val="•"/>
      <w:lvlJc w:val="left"/>
      <w:pPr>
        <w:ind w:left="5346" w:hanging="572"/>
      </w:pPr>
      <w:rPr>
        <w:rFonts w:hint="default"/>
        <w:lang w:val="ms" w:eastAsia="en-US" w:bidi="ar-SA"/>
      </w:rPr>
    </w:lvl>
    <w:lvl w:ilvl="5">
      <w:start w:val="0"/>
      <w:numFmt w:val="bullet"/>
      <w:lvlText w:val="•"/>
      <w:lvlJc w:val="left"/>
      <w:pPr>
        <w:ind w:left="6182" w:hanging="572"/>
      </w:pPr>
      <w:rPr>
        <w:rFonts w:hint="default"/>
        <w:lang w:val="ms" w:eastAsia="en-US" w:bidi="ar-SA"/>
      </w:rPr>
    </w:lvl>
    <w:lvl w:ilvl="6">
      <w:start w:val="0"/>
      <w:numFmt w:val="bullet"/>
      <w:lvlText w:val="•"/>
      <w:lvlJc w:val="left"/>
      <w:pPr>
        <w:ind w:left="7018" w:hanging="572"/>
      </w:pPr>
      <w:rPr>
        <w:rFonts w:hint="default"/>
        <w:lang w:val="ms" w:eastAsia="en-US" w:bidi="ar-SA"/>
      </w:rPr>
    </w:lvl>
    <w:lvl w:ilvl="7">
      <w:start w:val="0"/>
      <w:numFmt w:val="bullet"/>
      <w:lvlText w:val="•"/>
      <w:lvlJc w:val="left"/>
      <w:pPr>
        <w:ind w:left="7853" w:hanging="572"/>
      </w:pPr>
      <w:rPr>
        <w:rFonts w:hint="default"/>
        <w:lang w:val="ms" w:eastAsia="en-US" w:bidi="ar-SA"/>
      </w:rPr>
    </w:lvl>
    <w:lvl w:ilvl="8">
      <w:start w:val="0"/>
      <w:numFmt w:val="bullet"/>
      <w:lvlText w:val="•"/>
      <w:lvlJc w:val="left"/>
      <w:pPr>
        <w:ind w:left="8689" w:hanging="572"/>
      </w:pPr>
      <w:rPr>
        <w:rFonts w:hint="default"/>
        <w:lang w:val="ms" w:eastAsia="en-US" w:bidi="ar-SA"/>
      </w:rPr>
    </w:lvl>
  </w:abstractNum>
  <w:abstractNum w:abstractNumId="18">
    <w:multiLevelType w:val="hybridMultilevel"/>
    <w:lvl w:ilvl="0">
      <w:start w:val="1"/>
      <w:numFmt w:val="decimal"/>
      <w:lvlText w:val="%1."/>
      <w:lvlJc w:val="left"/>
      <w:pPr>
        <w:ind w:left="2232" w:hanging="567"/>
        <w:jc w:val="left"/>
      </w:pPr>
      <w:rPr>
        <w:rFonts w:hint="default" w:ascii="Times New Roman" w:hAnsi="Times New Roman" w:eastAsia="Times New Roman" w:cs="Times New Roman"/>
        <w:i/>
        <w:spacing w:val="-2"/>
        <w:w w:val="95"/>
        <w:sz w:val="24"/>
        <w:szCs w:val="24"/>
        <w:lang w:val="ms" w:eastAsia="en-US" w:bidi="ar-SA"/>
      </w:rPr>
    </w:lvl>
    <w:lvl w:ilvl="1">
      <w:start w:val="0"/>
      <w:numFmt w:val="bullet"/>
      <w:lvlText w:val="•"/>
      <w:lvlJc w:val="left"/>
      <w:pPr>
        <w:ind w:left="3052" w:hanging="567"/>
      </w:pPr>
      <w:rPr>
        <w:rFonts w:hint="default"/>
        <w:lang w:val="ms" w:eastAsia="en-US" w:bidi="ar-SA"/>
      </w:rPr>
    </w:lvl>
    <w:lvl w:ilvl="2">
      <w:start w:val="0"/>
      <w:numFmt w:val="bullet"/>
      <w:lvlText w:val="•"/>
      <w:lvlJc w:val="left"/>
      <w:pPr>
        <w:ind w:left="3864" w:hanging="567"/>
      </w:pPr>
      <w:rPr>
        <w:rFonts w:hint="default"/>
        <w:lang w:val="ms" w:eastAsia="en-US" w:bidi="ar-SA"/>
      </w:rPr>
    </w:lvl>
    <w:lvl w:ilvl="3">
      <w:start w:val="0"/>
      <w:numFmt w:val="bullet"/>
      <w:lvlText w:val="•"/>
      <w:lvlJc w:val="left"/>
      <w:pPr>
        <w:ind w:left="4676" w:hanging="567"/>
      </w:pPr>
      <w:rPr>
        <w:rFonts w:hint="default"/>
        <w:lang w:val="ms" w:eastAsia="en-US" w:bidi="ar-SA"/>
      </w:rPr>
    </w:lvl>
    <w:lvl w:ilvl="4">
      <w:start w:val="0"/>
      <w:numFmt w:val="bullet"/>
      <w:lvlText w:val="•"/>
      <w:lvlJc w:val="left"/>
      <w:pPr>
        <w:ind w:left="5488" w:hanging="567"/>
      </w:pPr>
      <w:rPr>
        <w:rFonts w:hint="default"/>
        <w:lang w:val="ms" w:eastAsia="en-US" w:bidi="ar-SA"/>
      </w:rPr>
    </w:lvl>
    <w:lvl w:ilvl="5">
      <w:start w:val="0"/>
      <w:numFmt w:val="bullet"/>
      <w:lvlText w:val="•"/>
      <w:lvlJc w:val="left"/>
      <w:pPr>
        <w:ind w:left="6300" w:hanging="567"/>
      </w:pPr>
      <w:rPr>
        <w:rFonts w:hint="default"/>
        <w:lang w:val="ms" w:eastAsia="en-US" w:bidi="ar-SA"/>
      </w:rPr>
    </w:lvl>
    <w:lvl w:ilvl="6">
      <w:start w:val="0"/>
      <w:numFmt w:val="bullet"/>
      <w:lvlText w:val="•"/>
      <w:lvlJc w:val="left"/>
      <w:pPr>
        <w:ind w:left="7112" w:hanging="567"/>
      </w:pPr>
      <w:rPr>
        <w:rFonts w:hint="default"/>
        <w:lang w:val="ms" w:eastAsia="en-US" w:bidi="ar-SA"/>
      </w:rPr>
    </w:lvl>
    <w:lvl w:ilvl="7">
      <w:start w:val="0"/>
      <w:numFmt w:val="bullet"/>
      <w:lvlText w:val="•"/>
      <w:lvlJc w:val="left"/>
      <w:pPr>
        <w:ind w:left="7924" w:hanging="567"/>
      </w:pPr>
      <w:rPr>
        <w:rFonts w:hint="default"/>
        <w:lang w:val="ms" w:eastAsia="en-US" w:bidi="ar-SA"/>
      </w:rPr>
    </w:lvl>
    <w:lvl w:ilvl="8">
      <w:start w:val="0"/>
      <w:numFmt w:val="bullet"/>
      <w:lvlText w:val="•"/>
      <w:lvlJc w:val="left"/>
      <w:pPr>
        <w:ind w:left="8736" w:hanging="567"/>
      </w:pPr>
      <w:rPr>
        <w:rFonts w:hint="default"/>
        <w:lang w:val="ms" w:eastAsia="en-US" w:bidi="ar-SA"/>
      </w:rPr>
    </w:lvl>
  </w:abstractNum>
  <w:abstractNum w:abstractNumId="17">
    <w:multiLevelType w:val="hybridMultilevel"/>
    <w:lvl w:ilvl="0">
      <w:start w:val="2"/>
      <w:numFmt w:val="decimal"/>
      <w:lvlText w:val="%1"/>
      <w:lvlJc w:val="left"/>
      <w:pPr>
        <w:ind w:left="2386" w:hanging="720"/>
        <w:jc w:val="left"/>
      </w:pPr>
      <w:rPr>
        <w:rFonts w:hint="default"/>
        <w:lang w:val="ms" w:eastAsia="en-US" w:bidi="ar-SA"/>
      </w:rPr>
    </w:lvl>
    <w:lvl w:ilvl="1">
      <w:start w:val="3"/>
      <w:numFmt w:val="decimal"/>
      <w:lvlText w:val="%1.%2"/>
      <w:lvlJc w:val="left"/>
      <w:pPr>
        <w:ind w:left="2386" w:hanging="720"/>
        <w:jc w:val="left"/>
      </w:pPr>
      <w:rPr>
        <w:rFonts w:hint="default"/>
        <w:lang w:val="ms" w:eastAsia="en-US" w:bidi="ar-SA"/>
      </w:rPr>
    </w:lvl>
    <w:lvl w:ilvl="2">
      <w:start w:val="2"/>
      <w:numFmt w:val="decimal"/>
      <w:lvlText w:val="%1.%2.%3"/>
      <w:lvlJc w:val="left"/>
      <w:pPr>
        <w:ind w:left="2386" w:hanging="720"/>
        <w:jc w:val="left"/>
      </w:pPr>
      <w:rPr>
        <w:rFonts w:hint="default" w:ascii="Times New Roman" w:hAnsi="Times New Roman" w:eastAsia="Times New Roman" w:cs="Times New Roman"/>
        <w:b/>
        <w:bCs/>
        <w:spacing w:val="-15"/>
        <w:w w:val="93"/>
        <w:sz w:val="24"/>
        <w:szCs w:val="24"/>
        <w:lang w:val="ms" w:eastAsia="en-US" w:bidi="ar-SA"/>
      </w:rPr>
    </w:lvl>
    <w:lvl w:ilvl="3">
      <w:start w:val="1"/>
      <w:numFmt w:val="decimal"/>
      <w:lvlText w:val="%4."/>
      <w:lvlJc w:val="left"/>
      <w:pPr>
        <w:ind w:left="2741" w:hanging="284"/>
        <w:jc w:val="right"/>
      </w:pPr>
      <w:rPr>
        <w:rFonts w:hint="default"/>
        <w:spacing w:val="-12"/>
        <w:w w:val="99"/>
        <w:lang w:val="ms" w:eastAsia="en-US" w:bidi="ar-SA"/>
      </w:rPr>
    </w:lvl>
    <w:lvl w:ilvl="4">
      <w:start w:val="0"/>
      <w:numFmt w:val="bullet"/>
      <w:lvlText w:val="•"/>
      <w:lvlJc w:val="left"/>
      <w:pPr>
        <w:ind w:left="5035" w:hanging="284"/>
      </w:pPr>
      <w:rPr>
        <w:rFonts w:hint="default"/>
        <w:lang w:val="ms" w:eastAsia="en-US" w:bidi="ar-SA"/>
      </w:rPr>
    </w:lvl>
    <w:lvl w:ilvl="5">
      <w:start w:val="0"/>
      <w:numFmt w:val="bullet"/>
      <w:lvlText w:val="•"/>
      <w:lvlJc w:val="left"/>
      <w:pPr>
        <w:ind w:left="5922" w:hanging="284"/>
      </w:pPr>
      <w:rPr>
        <w:rFonts w:hint="default"/>
        <w:lang w:val="ms" w:eastAsia="en-US" w:bidi="ar-SA"/>
      </w:rPr>
    </w:lvl>
    <w:lvl w:ilvl="6">
      <w:start w:val="0"/>
      <w:numFmt w:val="bullet"/>
      <w:lvlText w:val="•"/>
      <w:lvlJc w:val="left"/>
      <w:pPr>
        <w:ind w:left="6810" w:hanging="284"/>
      </w:pPr>
      <w:rPr>
        <w:rFonts w:hint="default"/>
        <w:lang w:val="ms" w:eastAsia="en-US" w:bidi="ar-SA"/>
      </w:rPr>
    </w:lvl>
    <w:lvl w:ilvl="7">
      <w:start w:val="0"/>
      <w:numFmt w:val="bullet"/>
      <w:lvlText w:val="•"/>
      <w:lvlJc w:val="left"/>
      <w:pPr>
        <w:ind w:left="7698" w:hanging="284"/>
      </w:pPr>
      <w:rPr>
        <w:rFonts w:hint="default"/>
        <w:lang w:val="ms" w:eastAsia="en-US" w:bidi="ar-SA"/>
      </w:rPr>
    </w:lvl>
    <w:lvl w:ilvl="8">
      <w:start w:val="0"/>
      <w:numFmt w:val="bullet"/>
      <w:lvlText w:val="•"/>
      <w:lvlJc w:val="left"/>
      <w:pPr>
        <w:ind w:left="8585" w:hanging="284"/>
      </w:pPr>
      <w:rPr>
        <w:rFonts w:hint="default"/>
        <w:lang w:val="ms" w:eastAsia="en-US" w:bidi="ar-SA"/>
      </w:rPr>
    </w:lvl>
  </w:abstractNum>
  <w:abstractNum w:abstractNumId="16">
    <w:multiLevelType w:val="hybridMultilevel"/>
    <w:lvl w:ilvl="0">
      <w:start w:val="1"/>
      <w:numFmt w:val="decimal"/>
      <w:lvlText w:val="%1."/>
      <w:lvlJc w:val="left"/>
      <w:pPr>
        <w:ind w:left="2093" w:hanging="428"/>
        <w:jc w:val="right"/>
      </w:pPr>
      <w:rPr>
        <w:rFonts w:hint="default" w:ascii="Times New Roman" w:hAnsi="Times New Roman" w:eastAsia="Times New Roman" w:cs="Times New Roman"/>
        <w:spacing w:val="-6"/>
        <w:w w:val="95"/>
        <w:sz w:val="24"/>
        <w:szCs w:val="24"/>
        <w:lang w:val="ms" w:eastAsia="en-US" w:bidi="ar-SA"/>
      </w:rPr>
    </w:lvl>
    <w:lvl w:ilvl="1">
      <w:start w:val="1"/>
      <w:numFmt w:val="lowerLetter"/>
      <w:lvlText w:val="%2."/>
      <w:lvlJc w:val="left"/>
      <w:pPr>
        <w:ind w:left="2804" w:hanging="368"/>
        <w:jc w:val="left"/>
      </w:pPr>
      <w:rPr>
        <w:rFonts w:hint="default"/>
        <w:spacing w:val="-1"/>
        <w:w w:val="95"/>
        <w:lang w:val="ms" w:eastAsia="en-US" w:bidi="ar-SA"/>
      </w:rPr>
    </w:lvl>
    <w:lvl w:ilvl="2">
      <w:start w:val="0"/>
      <w:numFmt w:val="bullet"/>
      <w:lvlText w:val="•"/>
      <w:lvlJc w:val="left"/>
      <w:pPr>
        <w:ind w:left="2960" w:hanging="368"/>
      </w:pPr>
      <w:rPr>
        <w:rFonts w:hint="default"/>
        <w:lang w:val="ms" w:eastAsia="en-US" w:bidi="ar-SA"/>
      </w:rPr>
    </w:lvl>
    <w:lvl w:ilvl="3">
      <w:start w:val="0"/>
      <w:numFmt w:val="bullet"/>
      <w:lvlText w:val="•"/>
      <w:lvlJc w:val="left"/>
      <w:pPr>
        <w:ind w:left="3885" w:hanging="368"/>
      </w:pPr>
      <w:rPr>
        <w:rFonts w:hint="default"/>
        <w:lang w:val="ms" w:eastAsia="en-US" w:bidi="ar-SA"/>
      </w:rPr>
    </w:lvl>
    <w:lvl w:ilvl="4">
      <w:start w:val="0"/>
      <w:numFmt w:val="bullet"/>
      <w:lvlText w:val="•"/>
      <w:lvlJc w:val="left"/>
      <w:pPr>
        <w:ind w:left="4810" w:hanging="368"/>
      </w:pPr>
      <w:rPr>
        <w:rFonts w:hint="default"/>
        <w:lang w:val="ms" w:eastAsia="en-US" w:bidi="ar-SA"/>
      </w:rPr>
    </w:lvl>
    <w:lvl w:ilvl="5">
      <w:start w:val="0"/>
      <w:numFmt w:val="bullet"/>
      <w:lvlText w:val="•"/>
      <w:lvlJc w:val="left"/>
      <w:pPr>
        <w:ind w:left="5735" w:hanging="368"/>
      </w:pPr>
      <w:rPr>
        <w:rFonts w:hint="default"/>
        <w:lang w:val="ms" w:eastAsia="en-US" w:bidi="ar-SA"/>
      </w:rPr>
    </w:lvl>
    <w:lvl w:ilvl="6">
      <w:start w:val="0"/>
      <w:numFmt w:val="bullet"/>
      <w:lvlText w:val="•"/>
      <w:lvlJc w:val="left"/>
      <w:pPr>
        <w:ind w:left="6660" w:hanging="368"/>
      </w:pPr>
      <w:rPr>
        <w:rFonts w:hint="default"/>
        <w:lang w:val="ms" w:eastAsia="en-US" w:bidi="ar-SA"/>
      </w:rPr>
    </w:lvl>
    <w:lvl w:ilvl="7">
      <w:start w:val="0"/>
      <w:numFmt w:val="bullet"/>
      <w:lvlText w:val="•"/>
      <w:lvlJc w:val="left"/>
      <w:pPr>
        <w:ind w:left="7585" w:hanging="368"/>
      </w:pPr>
      <w:rPr>
        <w:rFonts w:hint="default"/>
        <w:lang w:val="ms" w:eastAsia="en-US" w:bidi="ar-SA"/>
      </w:rPr>
    </w:lvl>
    <w:lvl w:ilvl="8">
      <w:start w:val="0"/>
      <w:numFmt w:val="bullet"/>
      <w:lvlText w:val="•"/>
      <w:lvlJc w:val="left"/>
      <w:pPr>
        <w:ind w:left="8510" w:hanging="368"/>
      </w:pPr>
      <w:rPr>
        <w:rFonts w:hint="default"/>
        <w:lang w:val="ms" w:eastAsia="en-US" w:bidi="ar-SA"/>
      </w:rPr>
    </w:lvl>
  </w:abstractNum>
  <w:abstractNum w:abstractNumId="15">
    <w:multiLevelType w:val="hybridMultilevel"/>
    <w:lvl w:ilvl="0">
      <w:start w:val="1"/>
      <w:numFmt w:val="decimal"/>
      <w:lvlText w:val="%1."/>
      <w:lvlJc w:val="left"/>
      <w:pPr>
        <w:ind w:left="2292" w:hanging="425"/>
        <w:jc w:val="right"/>
      </w:pPr>
      <w:rPr>
        <w:rFonts w:hint="default" w:ascii="Times New Roman" w:hAnsi="Times New Roman" w:eastAsia="Times New Roman" w:cs="Times New Roman"/>
        <w:spacing w:val="-2"/>
        <w:w w:val="95"/>
        <w:sz w:val="24"/>
        <w:szCs w:val="24"/>
        <w:lang w:val="ms" w:eastAsia="en-US" w:bidi="ar-SA"/>
      </w:rPr>
    </w:lvl>
    <w:lvl w:ilvl="1">
      <w:start w:val="0"/>
      <w:numFmt w:val="bullet"/>
      <w:lvlText w:val="•"/>
      <w:lvlJc w:val="left"/>
      <w:pPr>
        <w:ind w:left="3106" w:hanging="425"/>
      </w:pPr>
      <w:rPr>
        <w:rFonts w:hint="default"/>
        <w:lang w:val="ms" w:eastAsia="en-US" w:bidi="ar-SA"/>
      </w:rPr>
    </w:lvl>
    <w:lvl w:ilvl="2">
      <w:start w:val="0"/>
      <w:numFmt w:val="bullet"/>
      <w:lvlText w:val="•"/>
      <w:lvlJc w:val="left"/>
      <w:pPr>
        <w:ind w:left="3912" w:hanging="425"/>
      </w:pPr>
      <w:rPr>
        <w:rFonts w:hint="default"/>
        <w:lang w:val="ms" w:eastAsia="en-US" w:bidi="ar-SA"/>
      </w:rPr>
    </w:lvl>
    <w:lvl w:ilvl="3">
      <w:start w:val="0"/>
      <w:numFmt w:val="bullet"/>
      <w:lvlText w:val="•"/>
      <w:lvlJc w:val="left"/>
      <w:pPr>
        <w:ind w:left="4718" w:hanging="425"/>
      </w:pPr>
      <w:rPr>
        <w:rFonts w:hint="default"/>
        <w:lang w:val="ms" w:eastAsia="en-US" w:bidi="ar-SA"/>
      </w:rPr>
    </w:lvl>
    <w:lvl w:ilvl="4">
      <w:start w:val="0"/>
      <w:numFmt w:val="bullet"/>
      <w:lvlText w:val="•"/>
      <w:lvlJc w:val="left"/>
      <w:pPr>
        <w:ind w:left="5524" w:hanging="425"/>
      </w:pPr>
      <w:rPr>
        <w:rFonts w:hint="default"/>
        <w:lang w:val="ms" w:eastAsia="en-US" w:bidi="ar-SA"/>
      </w:rPr>
    </w:lvl>
    <w:lvl w:ilvl="5">
      <w:start w:val="0"/>
      <w:numFmt w:val="bullet"/>
      <w:lvlText w:val="•"/>
      <w:lvlJc w:val="left"/>
      <w:pPr>
        <w:ind w:left="6330" w:hanging="425"/>
      </w:pPr>
      <w:rPr>
        <w:rFonts w:hint="default"/>
        <w:lang w:val="ms" w:eastAsia="en-US" w:bidi="ar-SA"/>
      </w:rPr>
    </w:lvl>
    <w:lvl w:ilvl="6">
      <w:start w:val="0"/>
      <w:numFmt w:val="bullet"/>
      <w:lvlText w:val="•"/>
      <w:lvlJc w:val="left"/>
      <w:pPr>
        <w:ind w:left="7136" w:hanging="425"/>
      </w:pPr>
      <w:rPr>
        <w:rFonts w:hint="default"/>
        <w:lang w:val="ms" w:eastAsia="en-US" w:bidi="ar-SA"/>
      </w:rPr>
    </w:lvl>
    <w:lvl w:ilvl="7">
      <w:start w:val="0"/>
      <w:numFmt w:val="bullet"/>
      <w:lvlText w:val="•"/>
      <w:lvlJc w:val="left"/>
      <w:pPr>
        <w:ind w:left="7942" w:hanging="425"/>
      </w:pPr>
      <w:rPr>
        <w:rFonts w:hint="default"/>
        <w:lang w:val="ms" w:eastAsia="en-US" w:bidi="ar-SA"/>
      </w:rPr>
    </w:lvl>
    <w:lvl w:ilvl="8">
      <w:start w:val="0"/>
      <w:numFmt w:val="bullet"/>
      <w:lvlText w:val="•"/>
      <w:lvlJc w:val="left"/>
      <w:pPr>
        <w:ind w:left="8748" w:hanging="425"/>
      </w:pPr>
      <w:rPr>
        <w:rFonts w:hint="default"/>
        <w:lang w:val="ms" w:eastAsia="en-US" w:bidi="ar-SA"/>
      </w:rPr>
    </w:lvl>
  </w:abstractNum>
  <w:abstractNum w:abstractNumId="14">
    <w:multiLevelType w:val="hybridMultilevel"/>
    <w:lvl w:ilvl="0">
      <w:start w:val="1"/>
      <w:numFmt w:val="decimal"/>
      <w:lvlText w:val="%1."/>
      <w:lvlJc w:val="left"/>
      <w:pPr>
        <w:ind w:left="2292" w:hanging="425"/>
        <w:jc w:val="left"/>
      </w:pPr>
      <w:rPr>
        <w:rFonts w:hint="default" w:ascii="Times New Roman" w:hAnsi="Times New Roman" w:eastAsia="Times New Roman" w:cs="Times New Roman"/>
        <w:spacing w:val="-2"/>
        <w:w w:val="95"/>
        <w:sz w:val="24"/>
        <w:szCs w:val="24"/>
        <w:lang w:val="ms" w:eastAsia="en-US" w:bidi="ar-SA"/>
      </w:rPr>
    </w:lvl>
    <w:lvl w:ilvl="1">
      <w:start w:val="0"/>
      <w:numFmt w:val="bullet"/>
      <w:lvlText w:val="•"/>
      <w:lvlJc w:val="left"/>
      <w:pPr>
        <w:ind w:left="3106" w:hanging="425"/>
      </w:pPr>
      <w:rPr>
        <w:rFonts w:hint="default"/>
        <w:lang w:val="ms" w:eastAsia="en-US" w:bidi="ar-SA"/>
      </w:rPr>
    </w:lvl>
    <w:lvl w:ilvl="2">
      <w:start w:val="0"/>
      <w:numFmt w:val="bullet"/>
      <w:lvlText w:val="•"/>
      <w:lvlJc w:val="left"/>
      <w:pPr>
        <w:ind w:left="3912" w:hanging="425"/>
      </w:pPr>
      <w:rPr>
        <w:rFonts w:hint="default"/>
        <w:lang w:val="ms" w:eastAsia="en-US" w:bidi="ar-SA"/>
      </w:rPr>
    </w:lvl>
    <w:lvl w:ilvl="3">
      <w:start w:val="0"/>
      <w:numFmt w:val="bullet"/>
      <w:lvlText w:val="•"/>
      <w:lvlJc w:val="left"/>
      <w:pPr>
        <w:ind w:left="4718" w:hanging="425"/>
      </w:pPr>
      <w:rPr>
        <w:rFonts w:hint="default"/>
        <w:lang w:val="ms" w:eastAsia="en-US" w:bidi="ar-SA"/>
      </w:rPr>
    </w:lvl>
    <w:lvl w:ilvl="4">
      <w:start w:val="0"/>
      <w:numFmt w:val="bullet"/>
      <w:lvlText w:val="•"/>
      <w:lvlJc w:val="left"/>
      <w:pPr>
        <w:ind w:left="5524" w:hanging="425"/>
      </w:pPr>
      <w:rPr>
        <w:rFonts w:hint="default"/>
        <w:lang w:val="ms" w:eastAsia="en-US" w:bidi="ar-SA"/>
      </w:rPr>
    </w:lvl>
    <w:lvl w:ilvl="5">
      <w:start w:val="0"/>
      <w:numFmt w:val="bullet"/>
      <w:lvlText w:val="•"/>
      <w:lvlJc w:val="left"/>
      <w:pPr>
        <w:ind w:left="6330" w:hanging="425"/>
      </w:pPr>
      <w:rPr>
        <w:rFonts w:hint="default"/>
        <w:lang w:val="ms" w:eastAsia="en-US" w:bidi="ar-SA"/>
      </w:rPr>
    </w:lvl>
    <w:lvl w:ilvl="6">
      <w:start w:val="0"/>
      <w:numFmt w:val="bullet"/>
      <w:lvlText w:val="•"/>
      <w:lvlJc w:val="left"/>
      <w:pPr>
        <w:ind w:left="7136" w:hanging="425"/>
      </w:pPr>
      <w:rPr>
        <w:rFonts w:hint="default"/>
        <w:lang w:val="ms" w:eastAsia="en-US" w:bidi="ar-SA"/>
      </w:rPr>
    </w:lvl>
    <w:lvl w:ilvl="7">
      <w:start w:val="0"/>
      <w:numFmt w:val="bullet"/>
      <w:lvlText w:val="•"/>
      <w:lvlJc w:val="left"/>
      <w:pPr>
        <w:ind w:left="7942" w:hanging="425"/>
      </w:pPr>
      <w:rPr>
        <w:rFonts w:hint="default"/>
        <w:lang w:val="ms" w:eastAsia="en-US" w:bidi="ar-SA"/>
      </w:rPr>
    </w:lvl>
    <w:lvl w:ilvl="8">
      <w:start w:val="0"/>
      <w:numFmt w:val="bullet"/>
      <w:lvlText w:val="•"/>
      <w:lvlJc w:val="left"/>
      <w:pPr>
        <w:ind w:left="8748" w:hanging="425"/>
      </w:pPr>
      <w:rPr>
        <w:rFonts w:hint="default"/>
        <w:lang w:val="ms" w:eastAsia="en-US" w:bidi="ar-SA"/>
      </w:rPr>
    </w:lvl>
  </w:abstractNum>
  <w:abstractNum w:abstractNumId="13">
    <w:multiLevelType w:val="hybridMultilevel"/>
    <w:lvl w:ilvl="0">
      <w:start w:val="1"/>
      <w:numFmt w:val="decimal"/>
      <w:lvlText w:val="%1."/>
      <w:lvlJc w:val="left"/>
      <w:pPr>
        <w:ind w:left="2146" w:hanging="423"/>
        <w:jc w:val="right"/>
      </w:pPr>
      <w:rPr>
        <w:rFonts w:hint="default" w:ascii="Times New Roman" w:hAnsi="Times New Roman" w:eastAsia="Times New Roman" w:cs="Times New Roman"/>
        <w:spacing w:val="-6"/>
        <w:w w:val="95"/>
        <w:sz w:val="24"/>
        <w:szCs w:val="24"/>
        <w:lang w:val="ms" w:eastAsia="en-US" w:bidi="ar-SA"/>
      </w:rPr>
    </w:lvl>
    <w:lvl w:ilvl="1">
      <w:start w:val="0"/>
      <w:numFmt w:val="bullet"/>
      <w:lvlText w:val="•"/>
      <w:lvlJc w:val="left"/>
      <w:pPr>
        <w:ind w:left="2962" w:hanging="423"/>
      </w:pPr>
      <w:rPr>
        <w:rFonts w:hint="default"/>
        <w:lang w:val="ms" w:eastAsia="en-US" w:bidi="ar-SA"/>
      </w:rPr>
    </w:lvl>
    <w:lvl w:ilvl="2">
      <w:start w:val="0"/>
      <w:numFmt w:val="bullet"/>
      <w:lvlText w:val="•"/>
      <w:lvlJc w:val="left"/>
      <w:pPr>
        <w:ind w:left="3784" w:hanging="423"/>
      </w:pPr>
      <w:rPr>
        <w:rFonts w:hint="default"/>
        <w:lang w:val="ms" w:eastAsia="en-US" w:bidi="ar-SA"/>
      </w:rPr>
    </w:lvl>
    <w:lvl w:ilvl="3">
      <w:start w:val="0"/>
      <w:numFmt w:val="bullet"/>
      <w:lvlText w:val="•"/>
      <w:lvlJc w:val="left"/>
      <w:pPr>
        <w:ind w:left="4606" w:hanging="423"/>
      </w:pPr>
      <w:rPr>
        <w:rFonts w:hint="default"/>
        <w:lang w:val="ms" w:eastAsia="en-US" w:bidi="ar-SA"/>
      </w:rPr>
    </w:lvl>
    <w:lvl w:ilvl="4">
      <w:start w:val="0"/>
      <w:numFmt w:val="bullet"/>
      <w:lvlText w:val="•"/>
      <w:lvlJc w:val="left"/>
      <w:pPr>
        <w:ind w:left="5428" w:hanging="423"/>
      </w:pPr>
      <w:rPr>
        <w:rFonts w:hint="default"/>
        <w:lang w:val="ms" w:eastAsia="en-US" w:bidi="ar-SA"/>
      </w:rPr>
    </w:lvl>
    <w:lvl w:ilvl="5">
      <w:start w:val="0"/>
      <w:numFmt w:val="bullet"/>
      <w:lvlText w:val="•"/>
      <w:lvlJc w:val="left"/>
      <w:pPr>
        <w:ind w:left="6250" w:hanging="423"/>
      </w:pPr>
      <w:rPr>
        <w:rFonts w:hint="default"/>
        <w:lang w:val="ms" w:eastAsia="en-US" w:bidi="ar-SA"/>
      </w:rPr>
    </w:lvl>
    <w:lvl w:ilvl="6">
      <w:start w:val="0"/>
      <w:numFmt w:val="bullet"/>
      <w:lvlText w:val="•"/>
      <w:lvlJc w:val="left"/>
      <w:pPr>
        <w:ind w:left="7072" w:hanging="423"/>
      </w:pPr>
      <w:rPr>
        <w:rFonts w:hint="default"/>
        <w:lang w:val="ms" w:eastAsia="en-US" w:bidi="ar-SA"/>
      </w:rPr>
    </w:lvl>
    <w:lvl w:ilvl="7">
      <w:start w:val="0"/>
      <w:numFmt w:val="bullet"/>
      <w:lvlText w:val="•"/>
      <w:lvlJc w:val="left"/>
      <w:pPr>
        <w:ind w:left="7894" w:hanging="423"/>
      </w:pPr>
      <w:rPr>
        <w:rFonts w:hint="default"/>
        <w:lang w:val="ms" w:eastAsia="en-US" w:bidi="ar-SA"/>
      </w:rPr>
    </w:lvl>
    <w:lvl w:ilvl="8">
      <w:start w:val="0"/>
      <w:numFmt w:val="bullet"/>
      <w:lvlText w:val="•"/>
      <w:lvlJc w:val="left"/>
      <w:pPr>
        <w:ind w:left="8716" w:hanging="423"/>
      </w:pPr>
      <w:rPr>
        <w:rFonts w:hint="default"/>
        <w:lang w:val="ms" w:eastAsia="en-US" w:bidi="ar-SA"/>
      </w:rPr>
    </w:lvl>
  </w:abstractNum>
  <w:abstractNum w:abstractNumId="12">
    <w:multiLevelType w:val="hybridMultilevel"/>
    <w:lvl w:ilvl="0">
      <w:start w:val="1"/>
      <w:numFmt w:val="decimal"/>
      <w:lvlText w:val="%1."/>
      <w:lvlJc w:val="left"/>
      <w:pPr>
        <w:ind w:left="2093" w:hanging="428"/>
        <w:jc w:val="left"/>
      </w:pPr>
      <w:rPr>
        <w:rFonts w:hint="default" w:ascii="Times New Roman" w:hAnsi="Times New Roman" w:eastAsia="Times New Roman" w:cs="Times New Roman"/>
        <w:spacing w:val="-6"/>
        <w:w w:val="95"/>
        <w:sz w:val="24"/>
        <w:szCs w:val="24"/>
        <w:lang w:val="ms" w:eastAsia="en-US" w:bidi="ar-SA"/>
      </w:rPr>
    </w:lvl>
    <w:lvl w:ilvl="1">
      <w:start w:val="0"/>
      <w:numFmt w:val="bullet"/>
      <w:lvlText w:val="•"/>
      <w:lvlJc w:val="left"/>
      <w:pPr>
        <w:ind w:left="2926" w:hanging="428"/>
      </w:pPr>
      <w:rPr>
        <w:rFonts w:hint="default"/>
        <w:lang w:val="ms" w:eastAsia="en-US" w:bidi="ar-SA"/>
      </w:rPr>
    </w:lvl>
    <w:lvl w:ilvl="2">
      <w:start w:val="0"/>
      <w:numFmt w:val="bullet"/>
      <w:lvlText w:val="•"/>
      <w:lvlJc w:val="left"/>
      <w:pPr>
        <w:ind w:left="3752" w:hanging="428"/>
      </w:pPr>
      <w:rPr>
        <w:rFonts w:hint="default"/>
        <w:lang w:val="ms" w:eastAsia="en-US" w:bidi="ar-SA"/>
      </w:rPr>
    </w:lvl>
    <w:lvl w:ilvl="3">
      <w:start w:val="0"/>
      <w:numFmt w:val="bullet"/>
      <w:lvlText w:val="•"/>
      <w:lvlJc w:val="left"/>
      <w:pPr>
        <w:ind w:left="4578" w:hanging="428"/>
      </w:pPr>
      <w:rPr>
        <w:rFonts w:hint="default"/>
        <w:lang w:val="ms" w:eastAsia="en-US" w:bidi="ar-SA"/>
      </w:rPr>
    </w:lvl>
    <w:lvl w:ilvl="4">
      <w:start w:val="0"/>
      <w:numFmt w:val="bullet"/>
      <w:lvlText w:val="•"/>
      <w:lvlJc w:val="left"/>
      <w:pPr>
        <w:ind w:left="5404" w:hanging="428"/>
      </w:pPr>
      <w:rPr>
        <w:rFonts w:hint="default"/>
        <w:lang w:val="ms" w:eastAsia="en-US" w:bidi="ar-SA"/>
      </w:rPr>
    </w:lvl>
    <w:lvl w:ilvl="5">
      <w:start w:val="0"/>
      <w:numFmt w:val="bullet"/>
      <w:lvlText w:val="•"/>
      <w:lvlJc w:val="left"/>
      <w:pPr>
        <w:ind w:left="6230" w:hanging="428"/>
      </w:pPr>
      <w:rPr>
        <w:rFonts w:hint="default"/>
        <w:lang w:val="ms" w:eastAsia="en-US" w:bidi="ar-SA"/>
      </w:rPr>
    </w:lvl>
    <w:lvl w:ilvl="6">
      <w:start w:val="0"/>
      <w:numFmt w:val="bullet"/>
      <w:lvlText w:val="•"/>
      <w:lvlJc w:val="left"/>
      <w:pPr>
        <w:ind w:left="7056" w:hanging="428"/>
      </w:pPr>
      <w:rPr>
        <w:rFonts w:hint="default"/>
        <w:lang w:val="ms" w:eastAsia="en-US" w:bidi="ar-SA"/>
      </w:rPr>
    </w:lvl>
    <w:lvl w:ilvl="7">
      <w:start w:val="0"/>
      <w:numFmt w:val="bullet"/>
      <w:lvlText w:val="•"/>
      <w:lvlJc w:val="left"/>
      <w:pPr>
        <w:ind w:left="7882" w:hanging="428"/>
      </w:pPr>
      <w:rPr>
        <w:rFonts w:hint="default"/>
        <w:lang w:val="ms" w:eastAsia="en-US" w:bidi="ar-SA"/>
      </w:rPr>
    </w:lvl>
    <w:lvl w:ilvl="8">
      <w:start w:val="0"/>
      <w:numFmt w:val="bullet"/>
      <w:lvlText w:val="•"/>
      <w:lvlJc w:val="left"/>
      <w:pPr>
        <w:ind w:left="8708" w:hanging="428"/>
      </w:pPr>
      <w:rPr>
        <w:rFonts w:hint="default"/>
        <w:lang w:val="ms" w:eastAsia="en-US" w:bidi="ar-SA"/>
      </w:rPr>
    </w:lvl>
  </w:abstractNum>
  <w:abstractNum w:abstractNumId="11">
    <w:multiLevelType w:val="hybridMultilevel"/>
    <w:lvl w:ilvl="0">
      <w:start w:val="2"/>
      <w:numFmt w:val="decimal"/>
      <w:lvlText w:val="%1"/>
      <w:lvlJc w:val="left"/>
      <w:pPr>
        <w:ind w:left="2208" w:hanging="543"/>
        <w:jc w:val="left"/>
      </w:pPr>
      <w:rPr>
        <w:rFonts w:hint="default"/>
        <w:lang w:val="ms" w:eastAsia="en-US" w:bidi="ar-SA"/>
      </w:rPr>
    </w:lvl>
    <w:lvl w:ilvl="1">
      <w:start w:val="1"/>
      <w:numFmt w:val="decimal"/>
      <w:lvlText w:val="%1.%2"/>
      <w:lvlJc w:val="left"/>
      <w:pPr>
        <w:ind w:left="2208" w:hanging="543"/>
        <w:jc w:val="left"/>
      </w:pPr>
      <w:rPr>
        <w:rFonts w:hint="default"/>
        <w:lang w:val="ms" w:eastAsia="en-US" w:bidi="ar-SA"/>
      </w:rPr>
    </w:lvl>
    <w:lvl w:ilvl="2">
      <w:start w:val="1"/>
      <w:numFmt w:val="decimal"/>
      <w:lvlText w:val="%1.%2.%3"/>
      <w:lvlJc w:val="left"/>
      <w:pPr>
        <w:ind w:left="2208" w:hanging="543"/>
        <w:jc w:val="left"/>
      </w:pPr>
      <w:rPr>
        <w:rFonts w:hint="default" w:ascii="Times New Roman" w:hAnsi="Times New Roman" w:eastAsia="Times New Roman" w:cs="Times New Roman"/>
        <w:b/>
        <w:bCs/>
        <w:spacing w:val="-4"/>
        <w:w w:val="93"/>
        <w:sz w:val="24"/>
        <w:szCs w:val="24"/>
        <w:lang w:val="ms" w:eastAsia="en-US" w:bidi="ar-SA"/>
      </w:rPr>
    </w:lvl>
    <w:lvl w:ilvl="3">
      <w:start w:val="0"/>
      <w:numFmt w:val="bullet"/>
      <w:lvlText w:val="•"/>
      <w:lvlJc w:val="left"/>
      <w:pPr>
        <w:ind w:left="4648" w:hanging="543"/>
      </w:pPr>
      <w:rPr>
        <w:rFonts w:hint="default"/>
        <w:lang w:val="ms" w:eastAsia="en-US" w:bidi="ar-SA"/>
      </w:rPr>
    </w:lvl>
    <w:lvl w:ilvl="4">
      <w:start w:val="0"/>
      <w:numFmt w:val="bullet"/>
      <w:lvlText w:val="•"/>
      <w:lvlJc w:val="left"/>
      <w:pPr>
        <w:ind w:left="5464" w:hanging="543"/>
      </w:pPr>
      <w:rPr>
        <w:rFonts w:hint="default"/>
        <w:lang w:val="ms" w:eastAsia="en-US" w:bidi="ar-SA"/>
      </w:rPr>
    </w:lvl>
    <w:lvl w:ilvl="5">
      <w:start w:val="0"/>
      <w:numFmt w:val="bullet"/>
      <w:lvlText w:val="•"/>
      <w:lvlJc w:val="left"/>
      <w:pPr>
        <w:ind w:left="6280" w:hanging="543"/>
      </w:pPr>
      <w:rPr>
        <w:rFonts w:hint="default"/>
        <w:lang w:val="ms" w:eastAsia="en-US" w:bidi="ar-SA"/>
      </w:rPr>
    </w:lvl>
    <w:lvl w:ilvl="6">
      <w:start w:val="0"/>
      <w:numFmt w:val="bullet"/>
      <w:lvlText w:val="•"/>
      <w:lvlJc w:val="left"/>
      <w:pPr>
        <w:ind w:left="7096" w:hanging="543"/>
      </w:pPr>
      <w:rPr>
        <w:rFonts w:hint="default"/>
        <w:lang w:val="ms" w:eastAsia="en-US" w:bidi="ar-SA"/>
      </w:rPr>
    </w:lvl>
    <w:lvl w:ilvl="7">
      <w:start w:val="0"/>
      <w:numFmt w:val="bullet"/>
      <w:lvlText w:val="•"/>
      <w:lvlJc w:val="left"/>
      <w:pPr>
        <w:ind w:left="7912" w:hanging="543"/>
      </w:pPr>
      <w:rPr>
        <w:rFonts w:hint="default"/>
        <w:lang w:val="ms" w:eastAsia="en-US" w:bidi="ar-SA"/>
      </w:rPr>
    </w:lvl>
    <w:lvl w:ilvl="8">
      <w:start w:val="0"/>
      <w:numFmt w:val="bullet"/>
      <w:lvlText w:val="•"/>
      <w:lvlJc w:val="left"/>
      <w:pPr>
        <w:ind w:left="8728" w:hanging="543"/>
      </w:pPr>
      <w:rPr>
        <w:rFonts w:hint="default"/>
        <w:lang w:val="ms" w:eastAsia="en-US" w:bidi="ar-SA"/>
      </w:rPr>
    </w:lvl>
  </w:abstractNum>
  <w:abstractNum w:abstractNumId="10">
    <w:multiLevelType w:val="hybridMultilevel"/>
    <w:lvl w:ilvl="0">
      <w:start w:val="2"/>
      <w:numFmt w:val="decimal"/>
      <w:lvlText w:val="%1"/>
      <w:lvlJc w:val="left"/>
      <w:pPr>
        <w:ind w:left="1668" w:hanging="363"/>
        <w:jc w:val="left"/>
      </w:pPr>
      <w:rPr>
        <w:rFonts w:hint="default"/>
        <w:lang w:val="ms" w:eastAsia="en-US" w:bidi="ar-SA"/>
      </w:rPr>
    </w:lvl>
    <w:lvl w:ilvl="1">
      <w:start w:val="1"/>
      <w:numFmt w:val="decimal"/>
      <w:lvlText w:val="%1.%2"/>
      <w:lvlJc w:val="left"/>
      <w:pPr>
        <w:ind w:left="1668" w:hanging="363"/>
        <w:jc w:val="right"/>
      </w:pPr>
      <w:rPr>
        <w:rFonts w:hint="default" w:ascii="Times New Roman" w:hAnsi="Times New Roman" w:eastAsia="Times New Roman" w:cs="Times New Roman"/>
        <w:b/>
        <w:bCs/>
        <w:w w:val="100"/>
        <w:sz w:val="24"/>
        <w:szCs w:val="24"/>
        <w:lang w:val="ms" w:eastAsia="en-US" w:bidi="ar-SA"/>
      </w:rPr>
    </w:lvl>
    <w:lvl w:ilvl="2">
      <w:start w:val="1"/>
      <w:numFmt w:val="decimal"/>
      <w:lvlText w:val="%1.%2.%3"/>
      <w:lvlJc w:val="left"/>
      <w:pPr>
        <w:ind w:left="1812" w:hanging="569"/>
        <w:jc w:val="left"/>
      </w:pPr>
      <w:rPr>
        <w:rFonts w:hint="default" w:ascii="Times New Roman" w:hAnsi="Times New Roman" w:eastAsia="Times New Roman" w:cs="Times New Roman"/>
        <w:b/>
        <w:bCs/>
        <w:w w:val="100"/>
        <w:sz w:val="24"/>
        <w:szCs w:val="24"/>
        <w:lang w:val="ms" w:eastAsia="en-US" w:bidi="ar-SA"/>
      </w:rPr>
    </w:lvl>
    <w:lvl w:ilvl="3">
      <w:start w:val="1"/>
      <w:numFmt w:val="decimal"/>
      <w:lvlText w:val="%4."/>
      <w:lvlJc w:val="left"/>
      <w:pPr>
        <w:ind w:left="2950" w:hanging="431"/>
        <w:jc w:val="right"/>
      </w:pPr>
      <w:rPr>
        <w:rFonts w:hint="default"/>
        <w:spacing w:val="-26"/>
        <w:w w:val="95"/>
        <w:lang w:val="ms" w:eastAsia="en-US" w:bidi="ar-SA"/>
      </w:rPr>
    </w:lvl>
    <w:lvl w:ilvl="4">
      <w:start w:val="0"/>
      <w:numFmt w:val="bullet"/>
      <w:lvlText w:val="•"/>
      <w:lvlJc w:val="left"/>
      <w:pPr>
        <w:ind w:left="2960" w:hanging="431"/>
      </w:pPr>
      <w:rPr>
        <w:rFonts w:hint="default"/>
        <w:lang w:val="ms" w:eastAsia="en-US" w:bidi="ar-SA"/>
      </w:rPr>
    </w:lvl>
    <w:lvl w:ilvl="5">
      <w:start w:val="0"/>
      <w:numFmt w:val="bullet"/>
      <w:lvlText w:val="•"/>
      <w:lvlJc w:val="left"/>
      <w:pPr>
        <w:ind w:left="4193" w:hanging="431"/>
      </w:pPr>
      <w:rPr>
        <w:rFonts w:hint="default"/>
        <w:lang w:val="ms" w:eastAsia="en-US" w:bidi="ar-SA"/>
      </w:rPr>
    </w:lvl>
    <w:lvl w:ilvl="6">
      <w:start w:val="0"/>
      <w:numFmt w:val="bullet"/>
      <w:lvlText w:val="•"/>
      <w:lvlJc w:val="left"/>
      <w:pPr>
        <w:ind w:left="5426" w:hanging="431"/>
      </w:pPr>
      <w:rPr>
        <w:rFonts w:hint="default"/>
        <w:lang w:val="ms" w:eastAsia="en-US" w:bidi="ar-SA"/>
      </w:rPr>
    </w:lvl>
    <w:lvl w:ilvl="7">
      <w:start w:val="0"/>
      <w:numFmt w:val="bullet"/>
      <w:lvlText w:val="•"/>
      <w:lvlJc w:val="left"/>
      <w:pPr>
        <w:ind w:left="6660" w:hanging="431"/>
      </w:pPr>
      <w:rPr>
        <w:rFonts w:hint="default"/>
        <w:lang w:val="ms" w:eastAsia="en-US" w:bidi="ar-SA"/>
      </w:rPr>
    </w:lvl>
    <w:lvl w:ilvl="8">
      <w:start w:val="0"/>
      <w:numFmt w:val="bullet"/>
      <w:lvlText w:val="•"/>
      <w:lvlJc w:val="left"/>
      <w:pPr>
        <w:ind w:left="7893" w:hanging="431"/>
      </w:pPr>
      <w:rPr>
        <w:rFonts w:hint="default"/>
        <w:lang w:val="ms" w:eastAsia="en-US" w:bidi="ar-SA"/>
      </w:rPr>
    </w:lvl>
  </w:abstractNum>
  <w:abstractNum w:abstractNumId="9">
    <w:multiLevelType w:val="hybridMultilevel"/>
    <w:lvl w:ilvl="0">
      <w:start w:val="1"/>
      <w:numFmt w:val="decimal"/>
      <w:lvlText w:val="%1"/>
      <w:lvlJc w:val="left"/>
      <w:pPr>
        <w:ind w:left="1668" w:hanging="540"/>
        <w:jc w:val="left"/>
      </w:pPr>
      <w:rPr>
        <w:rFonts w:hint="default"/>
        <w:lang w:val="ms" w:eastAsia="en-US" w:bidi="ar-SA"/>
      </w:rPr>
    </w:lvl>
    <w:lvl w:ilvl="1">
      <w:start w:val="4"/>
      <w:numFmt w:val="decimal"/>
      <w:lvlText w:val="%1.%2"/>
      <w:lvlJc w:val="left"/>
      <w:pPr>
        <w:ind w:left="1668" w:hanging="540"/>
        <w:jc w:val="left"/>
      </w:pPr>
      <w:rPr>
        <w:rFonts w:hint="default"/>
        <w:lang w:val="ms" w:eastAsia="en-US" w:bidi="ar-SA"/>
      </w:rPr>
    </w:lvl>
    <w:lvl w:ilvl="2">
      <w:start w:val="1"/>
      <w:numFmt w:val="decimal"/>
      <w:lvlText w:val="%1.%2.%3"/>
      <w:lvlJc w:val="left"/>
      <w:pPr>
        <w:ind w:left="1668" w:hanging="540"/>
        <w:jc w:val="left"/>
      </w:pPr>
      <w:rPr>
        <w:rFonts w:hint="default" w:ascii="Times New Roman" w:hAnsi="Times New Roman" w:eastAsia="Times New Roman" w:cs="Times New Roman"/>
        <w:b/>
        <w:bCs/>
        <w:w w:val="100"/>
        <w:sz w:val="24"/>
        <w:szCs w:val="24"/>
        <w:lang w:val="ms" w:eastAsia="en-US" w:bidi="ar-SA"/>
      </w:rPr>
    </w:lvl>
    <w:lvl w:ilvl="3">
      <w:start w:val="1"/>
      <w:numFmt w:val="decimal"/>
      <w:lvlText w:val="%4."/>
      <w:lvlJc w:val="left"/>
      <w:pPr>
        <w:ind w:left="1668" w:hanging="363"/>
        <w:jc w:val="left"/>
      </w:pPr>
      <w:rPr>
        <w:rFonts w:hint="default" w:ascii="Times New Roman" w:hAnsi="Times New Roman" w:eastAsia="Times New Roman" w:cs="Times New Roman"/>
        <w:spacing w:val="-11"/>
        <w:w w:val="95"/>
        <w:sz w:val="24"/>
        <w:szCs w:val="24"/>
        <w:lang w:val="ms" w:eastAsia="en-US" w:bidi="ar-SA"/>
      </w:rPr>
    </w:lvl>
    <w:lvl w:ilvl="4">
      <w:start w:val="0"/>
      <w:numFmt w:val="bullet"/>
      <w:lvlText w:val="•"/>
      <w:lvlJc w:val="left"/>
      <w:pPr>
        <w:ind w:left="5140" w:hanging="363"/>
      </w:pPr>
      <w:rPr>
        <w:rFonts w:hint="default"/>
        <w:lang w:val="ms" w:eastAsia="en-US" w:bidi="ar-SA"/>
      </w:rPr>
    </w:lvl>
    <w:lvl w:ilvl="5">
      <w:start w:val="0"/>
      <w:numFmt w:val="bullet"/>
      <w:lvlText w:val="•"/>
      <w:lvlJc w:val="left"/>
      <w:pPr>
        <w:ind w:left="6010" w:hanging="363"/>
      </w:pPr>
      <w:rPr>
        <w:rFonts w:hint="default"/>
        <w:lang w:val="ms" w:eastAsia="en-US" w:bidi="ar-SA"/>
      </w:rPr>
    </w:lvl>
    <w:lvl w:ilvl="6">
      <w:start w:val="0"/>
      <w:numFmt w:val="bullet"/>
      <w:lvlText w:val="•"/>
      <w:lvlJc w:val="left"/>
      <w:pPr>
        <w:ind w:left="6880" w:hanging="363"/>
      </w:pPr>
      <w:rPr>
        <w:rFonts w:hint="default"/>
        <w:lang w:val="ms" w:eastAsia="en-US" w:bidi="ar-SA"/>
      </w:rPr>
    </w:lvl>
    <w:lvl w:ilvl="7">
      <w:start w:val="0"/>
      <w:numFmt w:val="bullet"/>
      <w:lvlText w:val="•"/>
      <w:lvlJc w:val="left"/>
      <w:pPr>
        <w:ind w:left="7750" w:hanging="363"/>
      </w:pPr>
      <w:rPr>
        <w:rFonts w:hint="default"/>
        <w:lang w:val="ms" w:eastAsia="en-US" w:bidi="ar-SA"/>
      </w:rPr>
    </w:lvl>
    <w:lvl w:ilvl="8">
      <w:start w:val="0"/>
      <w:numFmt w:val="bullet"/>
      <w:lvlText w:val="•"/>
      <w:lvlJc w:val="left"/>
      <w:pPr>
        <w:ind w:left="8620" w:hanging="363"/>
      </w:pPr>
      <w:rPr>
        <w:rFonts w:hint="default"/>
        <w:lang w:val="ms" w:eastAsia="en-US" w:bidi="ar-SA"/>
      </w:rPr>
    </w:lvl>
  </w:abstractNum>
  <w:abstractNum w:abstractNumId="8">
    <w:multiLevelType w:val="hybridMultilevel"/>
    <w:lvl w:ilvl="0">
      <w:start w:val="1"/>
      <w:numFmt w:val="decimal"/>
      <w:lvlText w:val="%1."/>
      <w:lvlJc w:val="left"/>
      <w:pPr>
        <w:ind w:left="1668" w:hanging="363"/>
        <w:jc w:val="left"/>
      </w:pPr>
      <w:rPr>
        <w:rFonts w:hint="default" w:ascii="Times New Roman" w:hAnsi="Times New Roman" w:eastAsia="Times New Roman" w:cs="Times New Roman"/>
        <w:spacing w:val="-11"/>
        <w:w w:val="95"/>
        <w:sz w:val="24"/>
        <w:szCs w:val="24"/>
        <w:lang w:val="ms" w:eastAsia="en-US" w:bidi="ar-SA"/>
      </w:rPr>
    </w:lvl>
    <w:lvl w:ilvl="1">
      <w:start w:val="0"/>
      <w:numFmt w:val="bullet"/>
      <w:lvlText w:val="•"/>
      <w:lvlJc w:val="left"/>
      <w:pPr>
        <w:ind w:left="2530" w:hanging="363"/>
      </w:pPr>
      <w:rPr>
        <w:rFonts w:hint="default"/>
        <w:lang w:val="ms" w:eastAsia="en-US" w:bidi="ar-SA"/>
      </w:rPr>
    </w:lvl>
    <w:lvl w:ilvl="2">
      <w:start w:val="0"/>
      <w:numFmt w:val="bullet"/>
      <w:lvlText w:val="•"/>
      <w:lvlJc w:val="left"/>
      <w:pPr>
        <w:ind w:left="3400" w:hanging="363"/>
      </w:pPr>
      <w:rPr>
        <w:rFonts w:hint="default"/>
        <w:lang w:val="ms" w:eastAsia="en-US" w:bidi="ar-SA"/>
      </w:rPr>
    </w:lvl>
    <w:lvl w:ilvl="3">
      <w:start w:val="0"/>
      <w:numFmt w:val="bullet"/>
      <w:lvlText w:val="•"/>
      <w:lvlJc w:val="left"/>
      <w:pPr>
        <w:ind w:left="4270" w:hanging="363"/>
      </w:pPr>
      <w:rPr>
        <w:rFonts w:hint="default"/>
        <w:lang w:val="ms" w:eastAsia="en-US" w:bidi="ar-SA"/>
      </w:rPr>
    </w:lvl>
    <w:lvl w:ilvl="4">
      <w:start w:val="0"/>
      <w:numFmt w:val="bullet"/>
      <w:lvlText w:val="•"/>
      <w:lvlJc w:val="left"/>
      <w:pPr>
        <w:ind w:left="5140" w:hanging="363"/>
      </w:pPr>
      <w:rPr>
        <w:rFonts w:hint="default"/>
        <w:lang w:val="ms" w:eastAsia="en-US" w:bidi="ar-SA"/>
      </w:rPr>
    </w:lvl>
    <w:lvl w:ilvl="5">
      <w:start w:val="0"/>
      <w:numFmt w:val="bullet"/>
      <w:lvlText w:val="•"/>
      <w:lvlJc w:val="left"/>
      <w:pPr>
        <w:ind w:left="6010" w:hanging="363"/>
      </w:pPr>
      <w:rPr>
        <w:rFonts w:hint="default"/>
        <w:lang w:val="ms" w:eastAsia="en-US" w:bidi="ar-SA"/>
      </w:rPr>
    </w:lvl>
    <w:lvl w:ilvl="6">
      <w:start w:val="0"/>
      <w:numFmt w:val="bullet"/>
      <w:lvlText w:val="•"/>
      <w:lvlJc w:val="left"/>
      <w:pPr>
        <w:ind w:left="6880" w:hanging="363"/>
      </w:pPr>
      <w:rPr>
        <w:rFonts w:hint="default"/>
        <w:lang w:val="ms" w:eastAsia="en-US" w:bidi="ar-SA"/>
      </w:rPr>
    </w:lvl>
    <w:lvl w:ilvl="7">
      <w:start w:val="0"/>
      <w:numFmt w:val="bullet"/>
      <w:lvlText w:val="•"/>
      <w:lvlJc w:val="left"/>
      <w:pPr>
        <w:ind w:left="7750" w:hanging="363"/>
      </w:pPr>
      <w:rPr>
        <w:rFonts w:hint="default"/>
        <w:lang w:val="ms" w:eastAsia="en-US" w:bidi="ar-SA"/>
      </w:rPr>
    </w:lvl>
    <w:lvl w:ilvl="8">
      <w:start w:val="0"/>
      <w:numFmt w:val="bullet"/>
      <w:lvlText w:val="•"/>
      <w:lvlJc w:val="left"/>
      <w:pPr>
        <w:ind w:left="8620" w:hanging="363"/>
      </w:pPr>
      <w:rPr>
        <w:rFonts w:hint="default"/>
        <w:lang w:val="ms" w:eastAsia="en-US" w:bidi="ar-SA"/>
      </w:rPr>
    </w:lvl>
  </w:abstractNum>
  <w:abstractNum w:abstractNumId="7">
    <w:multiLevelType w:val="hybridMultilevel"/>
    <w:lvl w:ilvl="0">
      <w:start w:val="1"/>
      <w:numFmt w:val="decimal"/>
      <w:lvlText w:val="%1"/>
      <w:lvlJc w:val="left"/>
      <w:pPr>
        <w:ind w:left="2093" w:hanging="428"/>
        <w:jc w:val="left"/>
      </w:pPr>
      <w:rPr>
        <w:rFonts w:hint="default"/>
        <w:lang w:val="ms" w:eastAsia="en-US" w:bidi="ar-SA"/>
      </w:rPr>
    </w:lvl>
    <w:lvl w:ilvl="1">
      <w:start w:val="1"/>
      <w:numFmt w:val="decimal"/>
      <w:lvlText w:val="%1.%2"/>
      <w:lvlJc w:val="left"/>
      <w:pPr>
        <w:ind w:left="2093" w:hanging="428"/>
        <w:jc w:val="right"/>
      </w:pPr>
      <w:rPr>
        <w:rFonts w:hint="default" w:ascii="Times New Roman" w:hAnsi="Times New Roman" w:eastAsia="Times New Roman" w:cs="Times New Roman"/>
        <w:b/>
        <w:bCs/>
        <w:spacing w:val="-4"/>
        <w:w w:val="93"/>
        <w:sz w:val="24"/>
        <w:szCs w:val="24"/>
        <w:lang w:val="ms" w:eastAsia="en-US" w:bidi="ar-SA"/>
      </w:rPr>
    </w:lvl>
    <w:lvl w:ilvl="2">
      <w:start w:val="1"/>
      <w:numFmt w:val="decimal"/>
      <w:lvlText w:val="%1.%2.%3"/>
      <w:lvlJc w:val="left"/>
      <w:pPr>
        <w:ind w:left="2112" w:hanging="836"/>
        <w:jc w:val="left"/>
      </w:pPr>
      <w:rPr>
        <w:rFonts w:hint="default" w:ascii="Times New Roman" w:hAnsi="Times New Roman" w:eastAsia="Times New Roman" w:cs="Times New Roman"/>
        <w:b/>
        <w:bCs/>
        <w:spacing w:val="-5"/>
        <w:w w:val="99"/>
        <w:sz w:val="24"/>
        <w:szCs w:val="24"/>
        <w:lang w:val="ms" w:eastAsia="en-US" w:bidi="ar-SA"/>
      </w:rPr>
    </w:lvl>
    <w:lvl w:ilvl="3">
      <w:start w:val="0"/>
      <w:numFmt w:val="bullet"/>
      <w:lvlText w:val="•"/>
      <w:lvlJc w:val="left"/>
      <w:pPr>
        <w:ind w:left="3951" w:hanging="836"/>
      </w:pPr>
      <w:rPr>
        <w:rFonts w:hint="default"/>
        <w:lang w:val="ms" w:eastAsia="en-US" w:bidi="ar-SA"/>
      </w:rPr>
    </w:lvl>
    <w:lvl w:ilvl="4">
      <w:start w:val="0"/>
      <w:numFmt w:val="bullet"/>
      <w:lvlText w:val="•"/>
      <w:lvlJc w:val="left"/>
      <w:pPr>
        <w:ind w:left="4866" w:hanging="836"/>
      </w:pPr>
      <w:rPr>
        <w:rFonts w:hint="default"/>
        <w:lang w:val="ms" w:eastAsia="en-US" w:bidi="ar-SA"/>
      </w:rPr>
    </w:lvl>
    <w:lvl w:ilvl="5">
      <w:start w:val="0"/>
      <w:numFmt w:val="bullet"/>
      <w:lvlText w:val="•"/>
      <w:lvlJc w:val="left"/>
      <w:pPr>
        <w:ind w:left="5782" w:hanging="836"/>
      </w:pPr>
      <w:rPr>
        <w:rFonts w:hint="default"/>
        <w:lang w:val="ms" w:eastAsia="en-US" w:bidi="ar-SA"/>
      </w:rPr>
    </w:lvl>
    <w:lvl w:ilvl="6">
      <w:start w:val="0"/>
      <w:numFmt w:val="bullet"/>
      <w:lvlText w:val="•"/>
      <w:lvlJc w:val="left"/>
      <w:pPr>
        <w:ind w:left="6698" w:hanging="836"/>
      </w:pPr>
      <w:rPr>
        <w:rFonts w:hint="default"/>
        <w:lang w:val="ms" w:eastAsia="en-US" w:bidi="ar-SA"/>
      </w:rPr>
    </w:lvl>
    <w:lvl w:ilvl="7">
      <w:start w:val="0"/>
      <w:numFmt w:val="bullet"/>
      <w:lvlText w:val="•"/>
      <w:lvlJc w:val="left"/>
      <w:pPr>
        <w:ind w:left="7613" w:hanging="836"/>
      </w:pPr>
      <w:rPr>
        <w:rFonts w:hint="default"/>
        <w:lang w:val="ms" w:eastAsia="en-US" w:bidi="ar-SA"/>
      </w:rPr>
    </w:lvl>
    <w:lvl w:ilvl="8">
      <w:start w:val="0"/>
      <w:numFmt w:val="bullet"/>
      <w:lvlText w:val="•"/>
      <w:lvlJc w:val="left"/>
      <w:pPr>
        <w:ind w:left="8529" w:hanging="836"/>
      </w:pPr>
      <w:rPr>
        <w:rFonts w:hint="default"/>
        <w:lang w:val="ms" w:eastAsia="en-US" w:bidi="ar-SA"/>
      </w:rPr>
    </w:lvl>
  </w:abstractNum>
  <w:abstractNum w:abstractNumId="6">
    <w:multiLevelType w:val="hybridMultilevel"/>
    <w:lvl w:ilvl="0">
      <w:start w:val="6"/>
      <w:numFmt w:val="decimal"/>
      <w:lvlText w:val="%1"/>
      <w:lvlJc w:val="left"/>
      <w:pPr>
        <w:ind w:left="2458" w:hanging="788"/>
        <w:jc w:val="left"/>
      </w:pPr>
      <w:rPr>
        <w:rFonts w:hint="default"/>
        <w:lang w:val="ms" w:eastAsia="en-US" w:bidi="ar-SA"/>
      </w:rPr>
    </w:lvl>
    <w:lvl w:ilvl="1">
      <w:start w:val="1"/>
      <w:numFmt w:val="decimal"/>
      <w:lvlText w:val="%1.%2"/>
      <w:lvlJc w:val="left"/>
      <w:pPr>
        <w:ind w:left="2458" w:hanging="788"/>
        <w:jc w:val="left"/>
      </w:pPr>
      <w:rPr>
        <w:rFonts w:hint="default" w:ascii="Times New Roman" w:hAnsi="Times New Roman" w:eastAsia="Times New Roman" w:cs="Times New Roman"/>
        <w:w w:val="99"/>
        <w:sz w:val="24"/>
        <w:szCs w:val="24"/>
        <w:lang w:val="ms" w:eastAsia="en-US" w:bidi="ar-SA"/>
      </w:rPr>
    </w:lvl>
    <w:lvl w:ilvl="2">
      <w:start w:val="0"/>
      <w:numFmt w:val="bullet"/>
      <w:lvlText w:val="•"/>
      <w:lvlJc w:val="left"/>
      <w:pPr>
        <w:ind w:left="4040" w:hanging="788"/>
      </w:pPr>
      <w:rPr>
        <w:rFonts w:hint="default"/>
        <w:lang w:val="ms" w:eastAsia="en-US" w:bidi="ar-SA"/>
      </w:rPr>
    </w:lvl>
    <w:lvl w:ilvl="3">
      <w:start w:val="0"/>
      <w:numFmt w:val="bullet"/>
      <w:lvlText w:val="•"/>
      <w:lvlJc w:val="left"/>
      <w:pPr>
        <w:ind w:left="4830" w:hanging="788"/>
      </w:pPr>
      <w:rPr>
        <w:rFonts w:hint="default"/>
        <w:lang w:val="ms" w:eastAsia="en-US" w:bidi="ar-SA"/>
      </w:rPr>
    </w:lvl>
    <w:lvl w:ilvl="4">
      <w:start w:val="0"/>
      <w:numFmt w:val="bullet"/>
      <w:lvlText w:val="•"/>
      <w:lvlJc w:val="left"/>
      <w:pPr>
        <w:ind w:left="5620" w:hanging="788"/>
      </w:pPr>
      <w:rPr>
        <w:rFonts w:hint="default"/>
        <w:lang w:val="ms" w:eastAsia="en-US" w:bidi="ar-SA"/>
      </w:rPr>
    </w:lvl>
    <w:lvl w:ilvl="5">
      <w:start w:val="0"/>
      <w:numFmt w:val="bullet"/>
      <w:lvlText w:val="•"/>
      <w:lvlJc w:val="left"/>
      <w:pPr>
        <w:ind w:left="6410" w:hanging="788"/>
      </w:pPr>
      <w:rPr>
        <w:rFonts w:hint="default"/>
        <w:lang w:val="ms" w:eastAsia="en-US" w:bidi="ar-SA"/>
      </w:rPr>
    </w:lvl>
    <w:lvl w:ilvl="6">
      <w:start w:val="0"/>
      <w:numFmt w:val="bullet"/>
      <w:lvlText w:val="•"/>
      <w:lvlJc w:val="left"/>
      <w:pPr>
        <w:ind w:left="7200" w:hanging="788"/>
      </w:pPr>
      <w:rPr>
        <w:rFonts w:hint="default"/>
        <w:lang w:val="ms" w:eastAsia="en-US" w:bidi="ar-SA"/>
      </w:rPr>
    </w:lvl>
    <w:lvl w:ilvl="7">
      <w:start w:val="0"/>
      <w:numFmt w:val="bullet"/>
      <w:lvlText w:val="•"/>
      <w:lvlJc w:val="left"/>
      <w:pPr>
        <w:ind w:left="7990" w:hanging="788"/>
      </w:pPr>
      <w:rPr>
        <w:rFonts w:hint="default"/>
        <w:lang w:val="ms" w:eastAsia="en-US" w:bidi="ar-SA"/>
      </w:rPr>
    </w:lvl>
    <w:lvl w:ilvl="8">
      <w:start w:val="0"/>
      <w:numFmt w:val="bullet"/>
      <w:lvlText w:val="•"/>
      <w:lvlJc w:val="left"/>
      <w:pPr>
        <w:ind w:left="8780" w:hanging="788"/>
      </w:pPr>
      <w:rPr>
        <w:rFonts w:hint="default"/>
        <w:lang w:val="ms" w:eastAsia="en-US" w:bidi="ar-SA"/>
      </w:rPr>
    </w:lvl>
  </w:abstractNum>
  <w:abstractNum w:abstractNumId="5">
    <w:multiLevelType w:val="hybridMultilevel"/>
    <w:lvl w:ilvl="0">
      <w:start w:val="5"/>
      <w:numFmt w:val="decimal"/>
      <w:lvlText w:val="%1"/>
      <w:lvlJc w:val="left"/>
      <w:pPr>
        <w:ind w:left="2458" w:hanging="788"/>
        <w:jc w:val="left"/>
      </w:pPr>
      <w:rPr>
        <w:rFonts w:hint="default"/>
        <w:lang w:val="ms" w:eastAsia="en-US" w:bidi="ar-SA"/>
      </w:rPr>
    </w:lvl>
    <w:lvl w:ilvl="1">
      <w:start w:val="1"/>
      <w:numFmt w:val="decimal"/>
      <w:lvlText w:val="%1.%2"/>
      <w:lvlJc w:val="left"/>
      <w:pPr>
        <w:ind w:left="2458" w:hanging="788"/>
        <w:jc w:val="left"/>
      </w:pPr>
      <w:rPr>
        <w:rFonts w:hint="default" w:ascii="Times New Roman" w:hAnsi="Times New Roman" w:eastAsia="Times New Roman" w:cs="Times New Roman"/>
        <w:spacing w:val="-13"/>
        <w:w w:val="99"/>
        <w:sz w:val="24"/>
        <w:szCs w:val="24"/>
        <w:lang w:val="ms" w:eastAsia="en-US" w:bidi="ar-SA"/>
      </w:rPr>
    </w:lvl>
    <w:lvl w:ilvl="2">
      <w:start w:val="1"/>
      <w:numFmt w:val="decimal"/>
      <w:lvlText w:val="%1.%2.%3"/>
      <w:lvlJc w:val="left"/>
      <w:pPr>
        <w:ind w:left="2443" w:hanging="744"/>
        <w:jc w:val="left"/>
      </w:pPr>
      <w:rPr>
        <w:rFonts w:hint="default" w:ascii="Times New Roman" w:hAnsi="Times New Roman" w:eastAsia="Times New Roman" w:cs="Times New Roman"/>
        <w:w w:val="100"/>
        <w:sz w:val="22"/>
        <w:szCs w:val="22"/>
        <w:lang w:val="ms" w:eastAsia="en-US" w:bidi="ar-SA"/>
      </w:rPr>
    </w:lvl>
    <w:lvl w:ilvl="3">
      <w:start w:val="0"/>
      <w:numFmt w:val="bullet"/>
      <w:lvlText w:val="•"/>
      <w:lvlJc w:val="left"/>
      <w:pPr>
        <w:ind w:left="4215" w:hanging="744"/>
      </w:pPr>
      <w:rPr>
        <w:rFonts w:hint="default"/>
        <w:lang w:val="ms" w:eastAsia="en-US" w:bidi="ar-SA"/>
      </w:rPr>
    </w:lvl>
    <w:lvl w:ilvl="4">
      <w:start w:val="0"/>
      <w:numFmt w:val="bullet"/>
      <w:lvlText w:val="•"/>
      <w:lvlJc w:val="left"/>
      <w:pPr>
        <w:ind w:left="5093" w:hanging="744"/>
      </w:pPr>
      <w:rPr>
        <w:rFonts w:hint="default"/>
        <w:lang w:val="ms" w:eastAsia="en-US" w:bidi="ar-SA"/>
      </w:rPr>
    </w:lvl>
    <w:lvl w:ilvl="5">
      <w:start w:val="0"/>
      <w:numFmt w:val="bullet"/>
      <w:lvlText w:val="•"/>
      <w:lvlJc w:val="left"/>
      <w:pPr>
        <w:ind w:left="5971" w:hanging="744"/>
      </w:pPr>
      <w:rPr>
        <w:rFonts w:hint="default"/>
        <w:lang w:val="ms" w:eastAsia="en-US" w:bidi="ar-SA"/>
      </w:rPr>
    </w:lvl>
    <w:lvl w:ilvl="6">
      <w:start w:val="0"/>
      <w:numFmt w:val="bullet"/>
      <w:lvlText w:val="•"/>
      <w:lvlJc w:val="left"/>
      <w:pPr>
        <w:ind w:left="6849" w:hanging="744"/>
      </w:pPr>
      <w:rPr>
        <w:rFonts w:hint="default"/>
        <w:lang w:val="ms" w:eastAsia="en-US" w:bidi="ar-SA"/>
      </w:rPr>
    </w:lvl>
    <w:lvl w:ilvl="7">
      <w:start w:val="0"/>
      <w:numFmt w:val="bullet"/>
      <w:lvlText w:val="•"/>
      <w:lvlJc w:val="left"/>
      <w:pPr>
        <w:ind w:left="7727" w:hanging="744"/>
      </w:pPr>
      <w:rPr>
        <w:rFonts w:hint="default"/>
        <w:lang w:val="ms" w:eastAsia="en-US" w:bidi="ar-SA"/>
      </w:rPr>
    </w:lvl>
    <w:lvl w:ilvl="8">
      <w:start w:val="0"/>
      <w:numFmt w:val="bullet"/>
      <w:lvlText w:val="•"/>
      <w:lvlJc w:val="left"/>
      <w:pPr>
        <w:ind w:left="8605" w:hanging="744"/>
      </w:pPr>
      <w:rPr>
        <w:rFonts w:hint="default"/>
        <w:lang w:val="ms" w:eastAsia="en-US" w:bidi="ar-SA"/>
      </w:rPr>
    </w:lvl>
  </w:abstractNum>
  <w:abstractNum w:abstractNumId="4">
    <w:multiLevelType w:val="hybridMultilevel"/>
    <w:lvl w:ilvl="0">
      <w:start w:val="4"/>
      <w:numFmt w:val="decimal"/>
      <w:lvlText w:val="%1"/>
      <w:lvlJc w:val="left"/>
      <w:pPr>
        <w:ind w:left="2400" w:hanging="730"/>
        <w:jc w:val="left"/>
      </w:pPr>
      <w:rPr>
        <w:rFonts w:hint="default"/>
        <w:lang w:val="ms" w:eastAsia="en-US" w:bidi="ar-SA"/>
      </w:rPr>
    </w:lvl>
    <w:lvl w:ilvl="1">
      <w:start w:val="1"/>
      <w:numFmt w:val="decimal"/>
      <w:lvlText w:val="%1.%2"/>
      <w:lvlJc w:val="left"/>
      <w:pPr>
        <w:ind w:left="2400" w:hanging="730"/>
        <w:jc w:val="left"/>
      </w:pPr>
      <w:rPr>
        <w:rFonts w:hint="default" w:ascii="Times New Roman" w:hAnsi="Times New Roman" w:eastAsia="Times New Roman" w:cs="Times New Roman"/>
        <w:spacing w:val="-11"/>
        <w:w w:val="99"/>
        <w:sz w:val="24"/>
        <w:szCs w:val="24"/>
        <w:lang w:val="ms" w:eastAsia="en-US" w:bidi="ar-SA"/>
      </w:rPr>
    </w:lvl>
    <w:lvl w:ilvl="2">
      <w:start w:val="1"/>
      <w:numFmt w:val="decimal"/>
      <w:lvlText w:val="%1.%2.%3"/>
      <w:lvlJc w:val="left"/>
      <w:pPr>
        <w:ind w:left="2467" w:hanging="768"/>
        <w:jc w:val="left"/>
      </w:pPr>
      <w:rPr>
        <w:rFonts w:hint="default" w:ascii="Times New Roman" w:hAnsi="Times New Roman" w:eastAsia="Times New Roman" w:cs="Times New Roman"/>
        <w:w w:val="100"/>
        <w:sz w:val="22"/>
        <w:szCs w:val="22"/>
        <w:lang w:val="ms" w:eastAsia="en-US" w:bidi="ar-SA"/>
      </w:rPr>
    </w:lvl>
    <w:lvl w:ilvl="3">
      <w:start w:val="0"/>
      <w:numFmt w:val="bullet"/>
      <w:lvlText w:val="•"/>
      <w:lvlJc w:val="left"/>
      <w:pPr>
        <w:ind w:left="3447" w:hanging="768"/>
      </w:pPr>
      <w:rPr>
        <w:rFonts w:hint="default"/>
        <w:lang w:val="ms" w:eastAsia="en-US" w:bidi="ar-SA"/>
      </w:rPr>
    </w:lvl>
    <w:lvl w:ilvl="4">
      <w:start w:val="0"/>
      <w:numFmt w:val="bullet"/>
      <w:lvlText w:val="•"/>
      <w:lvlJc w:val="left"/>
      <w:pPr>
        <w:ind w:left="4435" w:hanging="768"/>
      </w:pPr>
      <w:rPr>
        <w:rFonts w:hint="default"/>
        <w:lang w:val="ms" w:eastAsia="en-US" w:bidi="ar-SA"/>
      </w:rPr>
    </w:lvl>
    <w:lvl w:ilvl="5">
      <w:start w:val="0"/>
      <w:numFmt w:val="bullet"/>
      <w:lvlText w:val="•"/>
      <w:lvlJc w:val="left"/>
      <w:pPr>
        <w:ind w:left="5422" w:hanging="768"/>
      </w:pPr>
      <w:rPr>
        <w:rFonts w:hint="default"/>
        <w:lang w:val="ms" w:eastAsia="en-US" w:bidi="ar-SA"/>
      </w:rPr>
    </w:lvl>
    <w:lvl w:ilvl="6">
      <w:start w:val="0"/>
      <w:numFmt w:val="bullet"/>
      <w:lvlText w:val="•"/>
      <w:lvlJc w:val="left"/>
      <w:pPr>
        <w:ind w:left="6410" w:hanging="768"/>
      </w:pPr>
      <w:rPr>
        <w:rFonts w:hint="default"/>
        <w:lang w:val="ms" w:eastAsia="en-US" w:bidi="ar-SA"/>
      </w:rPr>
    </w:lvl>
    <w:lvl w:ilvl="7">
      <w:start w:val="0"/>
      <w:numFmt w:val="bullet"/>
      <w:lvlText w:val="•"/>
      <w:lvlJc w:val="left"/>
      <w:pPr>
        <w:ind w:left="7398" w:hanging="768"/>
      </w:pPr>
      <w:rPr>
        <w:rFonts w:hint="default"/>
        <w:lang w:val="ms" w:eastAsia="en-US" w:bidi="ar-SA"/>
      </w:rPr>
    </w:lvl>
    <w:lvl w:ilvl="8">
      <w:start w:val="0"/>
      <w:numFmt w:val="bullet"/>
      <w:lvlText w:val="•"/>
      <w:lvlJc w:val="left"/>
      <w:pPr>
        <w:ind w:left="8385" w:hanging="768"/>
      </w:pPr>
      <w:rPr>
        <w:rFonts w:hint="default"/>
        <w:lang w:val="ms" w:eastAsia="en-US" w:bidi="ar-SA"/>
      </w:rPr>
    </w:lvl>
  </w:abstractNum>
  <w:abstractNum w:abstractNumId="3">
    <w:multiLevelType w:val="hybridMultilevel"/>
    <w:lvl w:ilvl="0">
      <w:start w:val="3"/>
      <w:numFmt w:val="decimal"/>
      <w:lvlText w:val="%1"/>
      <w:lvlJc w:val="left"/>
      <w:pPr>
        <w:ind w:left="2410" w:hanging="735"/>
        <w:jc w:val="left"/>
      </w:pPr>
      <w:rPr>
        <w:rFonts w:hint="default"/>
        <w:lang w:val="ms" w:eastAsia="en-US" w:bidi="ar-SA"/>
      </w:rPr>
    </w:lvl>
    <w:lvl w:ilvl="1">
      <w:start w:val="1"/>
      <w:numFmt w:val="decimal"/>
      <w:lvlText w:val="%1.%2"/>
      <w:lvlJc w:val="left"/>
      <w:pPr>
        <w:ind w:left="2410" w:hanging="735"/>
        <w:jc w:val="left"/>
      </w:pPr>
      <w:rPr>
        <w:rFonts w:hint="default" w:ascii="Times New Roman" w:hAnsi="Times New Roman" w:eastAsia="Times New Roman" w:cs="Times New Roman"/>
        <w:spacing w:val="-3"/>
        <w:w w:val="99"/>
        <w:sz w:val="24"/>
        <w:szCs w:val="24"/>
        <w:lang w:val="ms" w:eastAsia="en-US" w:bidi="ar-SA"/>
      </w:rPr>
    </w:lvl>
    <w:lvl w:ilvl="2">
      <w:start w:val="0"/>
      <w:numFmt w:val="bullet"/>
      <w:lvlText w:val="•"/>
      <w:lvlJc w:val="left"/>
      <w:pPr>
        <w:ind w:left="4008" w:hanging="735"/>
      </w:pPr>
      <w:rPr>
        <w:rFonts w:hint="default"/>
        <w:lang w:val="ms" w:eastAsia="en-US" w:bidi="ar-SA"/>
      </w:rPr>
    </w:lvl>
    <w:lvl w:ilvl="3">
      <w:start w:val="0"/>
      <w:numFmt w:val="bullet"/>
      <w:lvlText w:val="•"/>
      <w:lvlJc w:val="left"/>
      <w:pPr>
        <w:ind w:left="4802" w:hanging="735"/>
      </w:pPr>
      <w:rPr>
        <w:rFonts w:hint="default"/>
        <w:lang w:val="ms" w:eastAsia="en-US" w:bidi="ar-SA"/>
      </w:rPr>
    </w:lvl>
    <w:lvl w:ilvl="4">
      <w:start w:val="0"/>
      <w:numFmt w:val="bullet"/>
      <w:lvlText w:val="•"/>
      <w:lvlJc w:val="left"/>
      <w:pPr>
        <w:ind w:left="5596" w:hanging="735"/>
      </w:pPr>
      <w:rPr>
        <w:rFonts w:hint="default"/>
        <w:lang w:val="ms" w:eastAsia="en-US" w:bidi="ar-SA"/>
      </w:rPr>
    </w:lvl>
    <w:lvl w:ilvl="5">
      <w:start w:val="0"/>
      <w:numFmt w:val="bullet"/>
      <w:lvlText w:val="•"/>
      <w:lvlJc w:val="left"/>
      <w:pPr>
        <w:ind w:left="6390" w:hanging="735"/>
      </w:pPr>
      <w:rPr>
        <w:rFonts w:hint="default"/>
        <w:lang w:val="ms" w:eastAsia="en-US" w:bidi="ar-SA"/>
      </w:rPr>
    </w:lvl>
    <w:lvl w:ilvl="6">
      <w:start w:val="0"/>
      <w:numFmt w:val="bullet"/>
      <w:lvlText w:val="•"/>
      <w:lvlJc w:val="left"/>
      <w:pPr>
        <w:ind w:left="7184" w:hanging="735"/>
      </w:pPr>
      <w:rPr>
        <w:rFonts w:hint="default"/>
        <w:lang w:val="ms" w:eastAsia="en-US" w:bidi="ar-SA"/>
      </w:rPr>
    </w:lvl>
    <w:lvl w:ilvl="7">
      <w:start w:val="0"/>
      <w:numFmt w:val="bullet"/>
      <w:lvlText w:val="•"/>
      <w:lvlJc w:val="left"/>
      <w:pPr>
        <w:ind w:left="7978" w:hanging="735"/>
      </w:pPr>
      <w:rPr>
        <w:rFonts w:hint="default"/>
        <w:lang w:val="ms" w:eastAsia="en-US" w:bidi="ar-SA"/>
      </w:rPr>
    </w:lvl>
    <w:lvl w:ilvl="8">
      <w:start w:val="0"/>
      <w:numFmt w:val="bullet"/>
      <w:lvlText w:val="•"/>
      <w:lvlJc w:val="left"/>
      <w:pPr>
        <w:ind w:left="8772" w:hanging="735"/>
      </w:pPr>
      <w:rPr>
        <w:rFonts w:hint="default"/>
        <w:lang w:val="ms" w:eastAsia="en-US" w:bidi="ar-SA"/>
      </w:rPr>
    </w:lvl>
  </w:abstractNum>
  <w:abstractNum w:abstractNumId="2">
    <w:multiLevelType w:val="hybridMultilevel"/>
    <w:lvl w:ilvl="0">
      <w:start w:val="2"/>
      <w:numFmt w:val="decimal"/>
      <w:lvlText w:val="%1"/>
      <w:lvlJc w:val="left"/>
      <w:pPr>
        <w:ind w:left="2414" w:hanging="716"/>
        <w:jc w:val="left"/>
      </w:pPr>
      <w:rPr>
        <w:rFonts w:hint="default"/>
        <w:lang w:val="ms" w:eastAsia="en-US" w:bidi="ar-SA"/>
      </w:rPr>
    </w:lvl>
    <w:lvl w:ilvl="1">
      <w:start w:val="1"/>
      <w:numFmt w:val="decimal"/>
      <w:lvlText w:val="%1.%2"/>
      <w:lvlJc w:val="left"/>
      <w:pPr>
        <w:ind w:left="2414" w:hanging="716"/>
        <w:jc w:val="left"/>
      </w:pPr>
      <w:rPr>
        <w:rFonts w:hint="default" w:ascii="Times New Roman" w:hAnsi="Times New Roman" w:eastAsia="Times New Roman" w:cs="Times New Roman"/>
        <w:spacing w:val="-11"/>
        <w:w w:val="95"/>
        <w:sz w:val="24"/>
        <w:szCs w:val="24"/>
        <w:lang w:val="ms" w:eastAsia="en-US" w:bidi="ar-SA"/>
      </w:rPr>
    </w:lvl>
    <w:lvl w:ilvl="2">
      <w:start w:val="1"/>
      <w:numFmt w:val="decimal"/>
      <w:lvlText w:val="%1.%2.%3"/>
      <w:lvlJc w:val="left"/>
      <w:pPr>
        <w:ind w:left="2443" w:hanging="744"/>
        <w:jc w:val="left"/>
      </w:pPr>
      <w:rPr>
        <w:rFonts w:hint="default"/>
        <w:w w:val="100"/>
        <w:lang w:val="ms" w:eastAsia="en-US" w:bidi="ar-SA"/>
      </w:rPr>
    </w:lvl>
    <w:lvl w:ilvl="3">
      <w:start w:val="0"/>
      <w:numFmt w:val="bullet"/>
      <w:lvlText w:val="•"/>
      <w:lvlJc w:val="left"/>
      <w:pPr>
        <w:ind w:left="3517" w:hanging="744"/>
      </w:pPr>
      <w:rPr>
        <w:rFonts w:hint="default"/>
        <w:lang w:val="ms" w:eastAsia="en-US" w:bidi="ar-SA"/>
      </w:rPr>
    </w:lvl>
    <w:lvl w:ilvl="4">
      <w:start w:val="0"/>
      <w:numFmt w:val="bullet"/>
      <w:lvlText w:val="•"/>
      <w:lvlJc w:val="left"/>
      <w:pPr>
        <w:ind w:left="4495" w:hanging="744"/>
      </w:pPr>
      <w:rPr>
        <w:rFonts w:hint="default"/>
        <w:lang w:val="ms" w:eastAsia="en-US" w:bidi="ar-SA"/>
      </w:rPr>
    </w:lvl>
    <w:lvl w:ilvl="5">
      <w:start w:val="0"/>
      <w:numFmt w:val="bullet"/>
      <w:lvlText w:val="•"/>
      <w:lvlJc w:val="left"/>
      <w:pPr>
        <w:ind w:left="5472" w:hanging="744"/>
      </w:pPr>
      <w:rPr>
        <w:rFonts w:hint="default"/>
        <w:lang w:val="ms" w:eastAsia="en-US" w:bidi="ar-SA"/>
      </w:rPr>
    </w:lvl>
    <w:lvl w:ilvl="6">
      <w:start w:val="0"/>
      <w:numFmt w:val="bullet"/>
      <w:lvlText w:val="•"/>
      <w:lvlJc w:val="left"/>
      <w:pPr>
        <w:ind w:left="6450" w:hanging="744"/>
      </w:pPr>
      <w:rPr>
        <w:rFonts w:hint="default"/>
        <w:lang w:val="ms" w:eastAsia="en-US" w:bidi="ar-SA"/>
      </w:rPr>
    </w:lvl>
    <w:lvl w:ilvl="7">
      <w:start w:val="0"/>
      <w:numFmt w:val="bullet"/>
      <w:lvlText w:val="•"/>
      <w:lvlJc w:val="left"/>
      <w:pPr>
        <w:ind w:left="7428" w:hanging="744"/>
      </w:pPr>
      <w:rPr>
        <w:rFonts w:hint="default"/>
        <w:lang w:val="ms" w:eastAsia="en-US" w:bidi="ar-SA"/>
      </w:rPr>
    </w:lvl>
    <w:lvl w:ilvl="8">
      <w:start w:val="0"/>
      <w:numFmt w:val="bullet"/>
      <w:lvlText w:val="•"/>
      <w:lvlJc w:val="left"/>
      <w:pPr>
        <w:ind w:left="8405" w:hanging="744"/>
      </w:pPr>
      <w:rPr>
        <w:rFonts w:hint="default"/>
        <w:lang w:val="ms" w:eastAsia="en-US" w:bidi="ar-SA"/>
      </w:rPr>
    </w:lvl>
  </w:abstractNum>
  <w:abstractNum w:abstractNumId="1">
    <w:multiLevelType w:val="hybridMultilevel"/>
    <w:lvl w:ilvl="0">
      <w:start w:val="1"/>
      <w:numFmt w:val="decimal"/>
      <w:lvlText w:val="%1"/>
      <w:lvlJc w:val="left"/>
      <w:pPr>
        <w:ind w:left="2410" w:hanging="711"/>
        <w:jc w:val="left"/>
      </w:pPr>
      <w:rPr>
        <w:rFonts w:hint="default"/>
        <w:lang w:val="ms" w:eastAsia="en-US" w:bidi="ar-SA"/>
      </w:rPr>
    </w:lvl>
    <w:lvl w:ilvl="1">
      <w:start w:val="1"/>
      <w:numFmt w:val="decimal"/>
      <w:lvlText w:val="%1.%2"/>
      <w:lvlJc w:val="left"/>
      <w:pPr>
        <w:ind w:left="2410" w:hanging="711"/>
        <w:jc w:val="left"/>
      </w:pPr>
      <w:rPr>
        <w:rFonts w:hint="default" w:ascii="Times New Roman" w:hAnsi="Times New Roman" w:eastAsia="Times New Roman" w:cs="Times New Roman"/>
        <w:spacing w:val="-10"/>
        <w:w w:val="100"/>
        <w:sz w:val="24"/>
        <w:szCs w:val="24"/>
        <w:lang w:val="ms" w:eastAsia="en-US" w:bidi="ar-SA"/>
      </w:rPr>
    </w:lvl>
    <w:lvl w:ilvl="2">
      <w:start w:val="1"/>
      <w:numFmt w:val="decimal"/>
      <w:lvlText w:val="%1.%2.%3"/>
      <w:lvlJc w:val="left"/>
      <w:pPr>
        <w:ind w:left="2453" w:hanging="754"/>
        <w:jc w:val="left"/>
      </w:pPr>
      <w:rPr>
        <w:rFonts w:hint="default" w:ascii="Times New Roman" w:hAnsi="Times New Roman" w:eastAsia="Times New Roman" w:cs="Times New Roman"/>
        <w:spacing w:val="-7"/>
        <w:w w:val="100"/>
        <w:sz w:val="24"/>
        <w:szCs w:val="24"/>
        <w:lang w:val="ms" w:eastAsia="en-US" w:bidi="ar-SA"/>
      </w:rPr>
    </w:lvl>
    <w:lvl w:ilvl="3">
      <w:start w:val="0"/>
      <w:numFmt w:val="bullet"/>
      <w:lvlText w:val="•"/>
      <w:lvlJc w:val="left"/>
      <w:pPr>
        <w:ind w:left="3447" w:hanging="754"/>
      </w:pPr>
      <w:rPr>
        <w:rFonts w:hint="default"/>
        <w:lang w:val="ms" w:eastAsia="en-US" w:bidi="ar-SA"/>
      </w:rPr>
    </w:lvl>
    <w:lvl w:ilvl="4">
      <w:start w:val="0"/>
      <w:numFmt w:val="bullet"/>
      <w:lvlText w:val="•"/>
      <w:lvlJc w:val="left"/>
      <w:pPr>
        <w:ind w:left="4435" w:hanging="754"/>
      </w:pPr>
      <w:rPr>
        <w:rFonts w:hint="default"/>
        <w:lang w:val="ms" w:eastAsia="en-US" w:bidi="ar-SA"/>
      </w:rPr>
    </w:lvl>
    <w:lvl w:ilvl="5">
      <w:start w:val="0"/>
      <w:numFmt w:val="bullet"/>
      <w:lvlText w:val="•"/>
      <w:lvlJc w:val="left"/>
      <w:pPr>
        <w:ind w:left="5422" w:hanging="754"/>
      </w:pPr>
      <w:rPr>
        <w:rFonts w:hint="default"/>
        <w:lang w:val="ms" w:eastAsia="en-US" w:bidi="ar-SA"/>
      </w:rPr>
    </w:lvl>
    <w:lvl w:ilvl="6">
      <w:start w:val="0"/>
      <w:numFmt w:val="bullet"/>
      <w:lvlText w:val="•"/>
      <w:lvlJc w:val="left"/>
      <w:pPr>
        <w:ind w:left="6410" w:hanging="754"/>
      </w:pPr>
      <w:rPr>
        <w:rFonts w:hint="default"/>
        <w:lang w:val="ms" w:eastAsia="en-US" w:bidi="ar-SA"/>
      </w:rPr>
    </w:lvl>
    <w:lvl w:ilvl="7">
      <w:start w:val="0"/>
      <w:numFmt w:val="bullet"/>
      <w:lvlText w:val="•"/>
      <w:lvlJc w:val="left"/>
      <w:pPr>
        <w:ind w:left="7398" w:hanging="754"/>
      </w:pPr>
      <w:rPr>
        <w:rFonts w:hint="default"/>
        <w:lang w:val="ms" w:eastAsia="en-US" w:bidi="ar-SA"/>
      </w:rPr>
    </w:lvl>
    <w:lvl w:ilvl="8">
      <w:start w:val="0"/>
      <w:numFmt w:val="bullet"/>
      <w:lvlText w:val="•"/>
      <w:lvlJc w:val="left"/>
      <w:pPr>
        <w:ind w:left="8385" w:hanging="754"/>
      </w:pPr>
      <w:rPr>
        <w:rFonts w:hint="default"/>
        <w:lang w:val="ms" w:eastAsia="en-US" w:bidi="ar-SA"/>
      </w:rPr>
    </w:lvl>
  </w:abstractNum>
  <w:abstractNum w:abstractNumId="0">
    <w:multiLevelType w:val="hybridMultilevel"/>
    <w:lvl w:ilvl="0">
      <w:start w:val="1"/>
      <w:numFmt w:val="decimal"/>
      <w:lvlText w:val="%1."/>
      <w:lvlJc w:val="left"/>
      <w:pPr>
        <w:ind w:left="2006" w:hanging="286"/>
        <w:jc w:val="right"/>
      </w:pPr>
      <w:rPr>
        <w:rFonts w:hint="default" w:ascii="Times New Roman" w:hAnsi="Times New Roman" w:eastAsia="Times New Roman" w:cs="Times New Roman"/>
        <w:spacing w:val="-26"/>
        <w:w w:val="95"/>
        <w:sz w:val="24"/>
        <w:szCs w:val="24"/>
        <w:lang w:val="ms" w:eastAsia="en-US" w:bidi="ar-SA"/>
      </w:rPr>
    </w:lvl>
    <w:lvl w:ilvl="1">
      <w:start w:val="0"/>
      <w:numFmt w:val="bullet"/>
      <w:lvlText w:val="•"/>
      <w:lvlJc w:val="left"/>
      <w:pPr>
        <w:ind w:left="2836" w:hanging="286"/>
      </w:pPr>
      <w:rPr>
        <w:rFonts w:hint="default"/>
        <w:lang w:val="ms" w:eastAsia="en-US" w:bidi="ar-SA"/>
      </w:rPr>
    </w:lvl>
    <w:lvl w:ilvl="2">
      <w:start w:val="0"/>
      <w:numFmt w:val="bullet"/>
      <w:lvlText w:val="•"/>
      <w:lvlJc w:val="left"/>
      <w:pPr>
        <w:ind w:left="3672" w:hanging="286"/>
      </w:pPr>
      <w:rPr>
        <w:rFonts w:hint="default"/>
        <w:lang w:val="ms" w:eastAsia="en-US" w:bidi="ar-SA"/>
      </w:rPr>
    </w:lvl>
    <w:lvl w:ilvl="3">
      <w:start w:val="0"/>
      <w:numFmt w:val="bullet"/>
      <w:lvlText w:val="•"/>
      <w:lvlJc w:val="left"/>
      <w:pPr>
        <w:ind w:left="4508" w:hanging="286"/>
      </w:pPr>
      <w:rPr>
        <w:rFonts w:hint="default"/>
        <w:lang w:val="ms" w:eastAsia="en-US" w:bidi="ar-SA"/>
      </w:rPr>
    </w:lvl>
    <w:lvl w:ilvl="4">
      <w:start w:val="0"/>
      <w:numFmt w:val="bullet"/>
      <w:lvlText w:val="•"/>
      <w:lvlJc w:val="left"/>
      <w:pPr>
        <w:ind w:left="5344" w:hanging="286"/>
      </w:pPr>
      <w:rPr>
        <w:rFonts w:hint="default"/>
        <w:lang w:val="ms" w:eastAsia="en-US" w:bidi="ar-SA"/>
      </w:rPr>
    </w:lvl>
    <w:lvl w:ilvl="5">
      <w:start w:val="0"/>
      <w:numFmt w:val="bullet"/>
      <w:lvlText w:val="•"/>
      <w:lvlJc w:val="left"/>
      <w:pPr>
        <w:ind w:left="6180" w:hanging="286"/>
      </w:pPr>
      <w:rPr>
        <w:rFonts w:hint="default"/>
        <w:lang w:val="ms" w:eastAsia="en-US" w:bidi="ar-SA"/>
      </w:rPr>
    </w:lvl>
    <w:lvl w:ilvl="6">
      <w:start w:val="0"/>
      <w:numFmt w:val="bullet"/>
      <w:lvlText w:val="•"/>
      <w:lvlJc w:val="left"/>
      <w:pPr>
        <w:ind w:left="7016" w:hanging="286"/>
      </w:pPr>
      <w:rPr>
        <w:rFonts w:hint="default"/>
        <w:lang w:val="ms" w:eastAsia="en-US" w:bidi="ar-SA"/>
      </w:rPr>
    </w:lvl>
    <w:lvl w:ilvl="7">
      <w:start w:val="0"/>
      <w:numFmt w:val="bullet"/>
      <w:lvlText w:val="•"/>
      <w:lvlJc w:val="left"/>
      <w:pPr>
        <w:ind w:left="7852" w:hanging="286"/>
      </w:pPr>
      <w:rPr>
        <w:rFonts w:hint="default"/>
        <w:lang w:val="ms" w:eastAsia="en-US" w:bidi="ar-SA"/>
      </w:rPr>
    </w:lvl>
    <w:lvl w:ilvl="8">
      <w:start w:val="0"/>
      <w:numFmt w:val="bullet"/>
      <w:lvlText w:val="•"/>
      <w:lvlJc w:val="left"/>
      <w:pPr>
        <w:ind w:left="8688" w:hanging="286"/>
      </w:pPr>
      <w:rPr>
        <w:rFonts w:hint="default"/>
        <w:lang w:val="ms" w:eastAsia="en-US" w:bidi="ar-SA"/>
      </w:rPr>
    </w:lvl>
  </w:abstract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20" w:line="253" w:lineRule="exact"/>
      <w:ind w:left="797"/>
      <w:jc w:val="center"/>
    </w:pPr>
    <w:rPr>
      <w:rFonts w:ascii="Times New Roman" w:hAnsi="Times New Roman" w:eastAsia="Times New Roman" w:cs="Times New Roman"/>
      <w:sz w:val="24"/>
      <w:szCs w:val="24"/>
      <w:lang w:val="ms" w:eastAsia="en-US" w:bidi="ar-SA"/>
    </w:rPr>
  </w:style>
  <w:style w:styleId="TOC2" w:type="paragraph">
    <w:name w:val="TOC 2"/>
    <w:basedOn w:val="Normal"/>
    <w:uiPriority w:val="1"/>
    <w:qFormat/>
    <w:pPr>
      <w:spacing w:before="257"/>
      <w:ind w:left="919"/>
      <w:jc w:val="center"/>
    </w:pPr>
    <w:rPr>
      <w:rFonts w:ascii="Times New Roman" w:hAnsi="Times New Roman" w:eastAsia="Times New Roman" w:cs="Times New Roman"/>
      <w:b/>
      <w:bCs/>
      <w:sz w:val="24"/>
      <w:szCs w:val="24"/>
      <w:lang w:val="ms" w:eastAsia="en-US" w:bidi="ar-SA"/>
    </w:rPr>
  </w:style>
  <w:style w:styleId="TOC3" w:type="paragraph">
    <w:name w:val="TOC 3"/>
    <w:basedOn w:val="Normal"/>
    <w:uiPriority w:val="1"/>
    <w:qFormat/>
    <w:pPr>
      <w:spacing w:before="260"/>
      <w:ind w:left="923"/>
      <w:jc w:val="center"/>
    </w:pPr>
    <w:rPr>
      <w:rFonts w:ascii="Times New Roman" w:hAnsi="Times New Roman" w:eastAsia="Times New Roman" w:cs="Times New Roman"/>
      <w:b/>
      <w:bCs/>
      <w:i/>
      <w:sz w:val="24"/>
      <w:szCs w:val="24"/>
      <w:lang w:val="ms" w:eastAsia="en-US" w:bidi="ar-SA"/>
    </w:rPr>
  </w:style>
  <w:style w:styleId="TOC4" w:type="paragraph">
    <w:name w:val="TOC 4"/>
    <w:basedOn w:val="Normal"/>
    <w:uiPriority w:val="1"/>
    <w:qFormat/>
    <w:pPr>
      <w:spacing w:before="257"/>
      <w:ind w:left="2400" w:hanging="1511"/>
    </w:pPr>
    <w:rPr>
      <w:rFonts w:ascii="Times New Roman" w:hAnsi="Times New Roman" w:eastAsia="Times New Roman" w:cs="Times New Roman"/>
      <w:sz w:val="24"/>
      <w:szCs w:val="24"/>
      <w:lang w:val="ms" w:eastAsia="en-US" w:bidi="ar-SA"/>
    </w:rPr>
  </w:style>
  <w:style w:styleId="TOC5" w:type="paragraph">
    <w:name w:val="TOC 5"/>
    <w:basedOn w:val="Normal"/>
    <w:uiPriority w:val="1"/>
    <w:qFormat/>
    <w:pPr>
      <w:spacing w:before="76"/>
      <w:ind w:left="1675"/>
    </w:pPr>
    <w:rPr>
      <w:rFonts w:ascii="Times New Roman" w:hAnsi="Times New Roman" w:eastAsia="Times New Roman" w:cs="Times New Roman"/>
      <w:b/>
      <w:bCs/>
      <w:sz w:val="24"/>
      <w:szCs w:val="24"/>
      <w:lang w:val="ms" w:eastAsia="en-US" w:bidi="ar-SA"/>
    </w:rPr>
  </w:style>
  <w:style w:styleId="TOC6" w:type="paragraph">
    <w:name w:val="TOC 6"/>
    <w:basedOn w:val="Normal"/>
    <w:uiPriority w:val="1"/>
    <w:qFormat/>
    <w:pPr>
      <w:spacing w:before="245"/>
      <w:ind w:left="2443" w:hanging="745"/>
    </w:pPr>
    <w:rPr>
      <w:rFonts w:ascii="Times New Roman" w:hAnsi="Times New Roman" w:eastAsia="Times New Roman" w:cs="Times New Roman"/>
      <w:sz w:val="24"/>
      <w:szCs w:val="24"/>
      <w:lang w:val="ms" w:eastAsia="en-US" w:bidi="ar-SA"/>
    </w:rPr>
  </w:style>
  <w:style w:styleId="TOC7" w:type="paragraph">
    <w:name w:val="TOC 7"/>
    <w:basedOn w:val="Normal"/>
    <w:uiPriority w:val="1"/>
    <w:qFormat/>
    <w:pPr>
      <w:spacing w:before="244"/>
      <w:ind w:left="2443" w:hanging="745"/>
    </w:pPr>
    <w:rPr>
      <w:rFonts w:ascii="Times New Roman" w:hAnsi="Times New Roman" w:eastAsia="Times New Roman" w:cs="Times New Roman"/>
      <w:sz w:val="22"/>
      <w:szCs w:val="22"/>
      <w:lang w:val="ms" w:eastAsia="en-US" w:bidi="ar-SA"/>
    </w:rPr>
  </w:style>
  <w:style w:styleId="TOC8" w:type="paragraph">
    <w:name w:val="TOC 8"/>
    <w:basedOn w:val="Normal"/>
    <w:uiPriority w:val="1"/>
    <w:qFormat/>
    <w:pPr>
      <w:spacing w:before="20"/>
      <w:ind w:left="4098" w:right="3234"/>
      <w:jc w:val="center"/>
    </w:pPr>
    <w:rPr>
      <w:rFonts w:ascii="Times New Roman" w:hAnsi="Times New Roman" w:eastAsia="Times New Roman" w:cs="Times New Roman"/>
      <w:sz w:val="24"/>
      <w:szCs w:val="24"/>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ind w:left="19" w:right="18"/>
      <w:jc w:val="center"/>
      <w:outlineLvl w:val="1"/>
    </w:pPr>
    <w:rPr>
      <w:rFonts w:ascii="Times New Roman" w:hAnsi="Times New Roman" w:eastAsia="Times New Roman" w:cs="Times New Roman"/>
      <w:b/>
      <w:bCs/>
      <w:sz w:val="28"/>
      <w:szCs w:val="28"/>
      <w:lang w:val="ms" w:eastAsia="en-US" w:bidi="ar-SA"/>
    </w:rPr>
  </w:style>
  <w:style w:styleId="Heading2" w:type="paragraph">
    <w:name w:val="Heading 2"/>
    <w:basedOn w:val="Normal"/>
    <w:uiPriority w:val="1"/>
    <w:qFormat/>
    <w:pPr>
      <w:ind w:left="20"/>
      <w:outlineLvl w:val="2"/>
    </w:pPr>
    <w:rPr>
      <w:rFonts w:ascii="Times New Roman" w:hAnsi="Times New Roman" w:eastAsia="Times New Roman" w:cs="Times New Roman"/>
      <w:b/>
      <w:bCs/>
      <w:sz w:val="24"/>
      <w:szCs w:val="24"/>
      <w:lang w:val="ms" w:eastAsia="en-US" w:bidi="ar-SA"/>
    </w:rPr>
  </w:style>
  <w:style w:styleId="Heading3" w:type="paragraph">
    <w:name w:val="Heading 3"/>
    <w:basedOn w:val="Normal"/>
    <w:uiPriority w:val="1"/>
    <w:qFormat/>
    <w:pPr>
      <w:spacing w:before="72"/>
      <w:ind w:left="1675"/>
      <w:outlineLvl w:val="3"/>
    </w:pPr>
    <w:rPr>
      <w:rFonts w:ascii="Times New Roman" w:hAnsi="Times New Roman" w:eastAsia="Times New Roman" w:cs="Times New Roman"/>
      <w:b/>
      <w:bCs/>
      <w:i/>
      <w:sz w:val="24"/>
      <w:szCs w:val="24"/>
      <w:lang w:val="ms" w:eastAsia="en-US" w:bidi="ar-SA"/>
    </w:rPr>
  </w:style>
  <w:style w:styleId="ListParagraph" w:type="paragraph">
    <w:name w:val="List Paragraph"/>
    <w:basedOn w:val="Normal"/>
    <w:uiPriority w:val="1"/>
    <w:qFormat/>
    <w:pPr>
      <w:ind w:left="2443" w:hanging="745"/>
      <w:jc w:val="both"/>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rFonts w:ascii="Times New Roman" w:hAnsi="Times New Roman" w:eastAsia="Times New Roman" w:cs="Times New Roman"/>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2.xml"/><Relationship Id="rId9" Type="http://schemas.openxmlformats.org/officeDocument/2006/relationships/image" Target="media/image3.jpeg"/><Relationship Id="rId10" Type="http://schemas.openxmlformats.org/officeDocument/2006/relationships/header" Target="header3.xml"/><Relationship Id="rId11" Type="http://schemas.openxmlformats.org/officeDocument/2006/relationships/image" Target="media/image4.jpeg"/><Relationship Id="rId12" Type="http://schemas.openxmlformats.org/officeDocument/2006/relationships/header" Target="header4.xml"/><Relationship Id="rId13" Type="http://schemas.openxmlformats.org/officeDocument/2006/relationships/image" Target="media/image5.pn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header" Target="header5.xml"/><Relationship Id="rId17" Type="http://schemas.openxmlformats.org/officeDocument/2006/relationships/header" Target="header6.xml"/><Relationship Id="rId18" Type="http://schemas.openxmlformats.org/officeDocument/2006/relationships/header" Target="header7.xml"/><Relationship Id="rId19" Type="http://schemas.openxmlformats.org/officeDocument/2006/relationships/header" Target="header8.xml"/><Relationship Id="rId20" Type="http://schemas.openxmlformats.org/officeDocument/2006/relationships/header" Target="header9.xml"/><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header" Target="header13.xml"/><Relationship Id="rId25" Type="http://schemas.openxmlformats.org/officeDocument/2006/relationships/header" Target="header14.xml"/><Relationship Id="rId26" Type="http://schemas.openxmlformats.org/officeDocument/2006/relationships/header" Target="header15.xml"/><Relationship Id="rId27" Type="http://schemas.openxmlformats.org/officeDocument/2006/relationships/header" Target="header16.xml"/><Relationship Id="rId28" Type="http://schemas.openxmlformats.org/officeDocument/2006/relationships/header" Target="header17.xml"/><Relationship Id="rId29" Type="http://schemas.openxmlformats.org/officeDocument/2006/relationships/header" Target="header18.xml"/><Relationship Id="rId30" Type="http://schemas.openxmlformats.org/officeDocument/2006/relationships/header" Target="header19.xml"/><Relationship Id="rId31" Type="http://schemas.openxmlformats.org/officeDocument/2006/relationships/image" Target="media/image8.jpeg"/><Relationship Id="rId32" Type="http://schemas.openxmlformats.org/officeDocument/2006/relationships/image" Target="media/image9.png"/><Relationship Id="rId33" Type="http://schemas.openxmlformats.org/officeDocument/2006/relationships/image" Target="media/image10.png"/><Relationship Id="rId34" Type="http://schemas.openxmlformats.org/officeDocument/2006/relationships/image" Target="media/image11.png"/><Relationship Id="rId35" Type="http://schemas.openxmlformats.org/officeDocument/2006/relationships/image" Target="media/image12.png"/><Relationship Id="rId36" Type="http://schemas.openxmlformats.org/officeDocument/2006/relationships/image" Target="media/image13.png"/><Relationship Id="rId37" Type="http://schemas.openxmlformats.org/officeDocument/2006/relationships/image" Target="media/image14.png"/><Relationship Id="rId38" Type="http://schemas.openxmlformats.org/officeDocument/2006/relationships/image" Target="media/image15.png"/><Relationship Id="rId39" Type="http://schemas.openxmlformats.org/officeDocument/2006/relationships/image" Target="media/image16.png"/><Relationship Id="rId40" Type="http://schemas.openxmlformats.org/officeDocument/2006/relationships/image" Target="media/image17.png"/><Relationship Id="rId41" Type="http://schemas.openxmlformats.org/officeDocument/2006/relationships/image" Target="media/image18.png"/><Relationship Id="rId42" Type="http://schemas.openxmlformats.org/officeDocument/2006/relationships/image" Target="media/image19.png"/><Relationship Id="rId43" Type="http://schemas.openxmlformats.org/officeDocument/2006/relationships/image" Target="media/image20.png"/><Relationship Id="rId44" Type="http://schemas.openxmlformats.org/officeDocument/2006/relationships/image" Target="media/image21.png"/><Relationship Id="rId45" Type="http://schemas.openxmlformats.org/officeDocument/2006/relationships/image" Target="media/image22.png"/><Relationship Id="rId46" Type="http://schemas.openxmlformats.org/officeDocument/2006/relationships/image" Target="media/image23.png"/><Relationship Id="rId47" Type="http://schemas.openxmlformats.org/officeDocument/2006/relationships/image" Target="media/image24.png"/><Relationship Id="rId48" Type="http://schemas.openxmlformats.org/officeDocument/2006/relationships/image" Target="media/image25.png"/><Relationship Id="rId49" Type="http://schemas.openxmlformats.org/officeDocument/2006/relationships/header" Target="header20.xml"/><Relationship Id="rId50" Type="http://schemas.openxmlformats.org/officeDocument/2006/relationships/header" Target="header21.xml"/><Relationship Id="rId51" Type="http://schemas.openxmlformats.org/officeDocument/2006/relationships/image" Target="media/image26.png"/><Relationship Id="rId52" Type="http://schemas.openxmlformats.org/officeDocument/2006/relationships/image" Target="media/image27.png"/><Relationship Id="rId53" Type="http://schemas.openxmlformats.org/officeDocument/2006/relationships/header" Target="header22.xml"/><Relationship Id="rId54" Type="http://schemas.openxmlformats.org/officeDocument/2006/relationships/image" Target="media/image28.png"/><Relationship Id="rId55" Type="http://schemas.openxmlformats.org/officeDocument/2006/relationships/header" Target="header23.xml"/><Relationship Id="rId56" Type="http://schemas.openxmlformats.org/officeDocument/2006/relationships/image" Target="media/image29.png"/><Relationship Id="rId57" Type="http://schemas.openxmlformats.org/officeDocument/2006/relationships/image" Target="media/image30.png"/><Relationship Id="rId58" Type="http://schemas.openxmlformats.org/officeDocument/2006/relationships/header" Target="header24.xml"/><Relationship Id="rId59" Type="http://schemas.openxmlformats.org/officeDocument/2006/relationships/header" Target="header25.xml"/><Relationship Id="rId60" Type="http://schemas.openxmlformats.org/officeDocument/2006/relationships/hyperlink" Target="https://docs.google.com/forms/d/e/1FAIpQLSdEbjFW21vxXuZdCs3GMzSZ2iQXZS5IdDUBBE0ksT0GoQVWFQ/viewform?usp=sf_link" TargetMode="External"/><Relationship Id="rId61" Type="http://schemas.openxmlformats.org/officeDocument/2006/relationships/header" Target="header26.xml"/><Relationship Id="rId62" Type="http://schemas.openxmlformats.org/officeDocument/2006/relationships/header" Target="header27.xml"/><Relationship Id="rId63" Type="http://schemas.openxmlformats.org/officeDocument/2006/relationships/header" Target="header28.xml"/><Relationship Id="rId64" Type="http://schemas.openxmlformats.org/officeDocument/2006/relationships/header" Target="header29.xml"/><Relationship Id="rId65" Type="http://schemas.openxmlformats.org/officeDocument/2006/relationships/hyperlink" Target="https://www.alodokter.com/memahami-arti-ciri-ciri-dan-manfaat-empati" TargetMode="External"/><Relationship Id="rId66" Type="http://schemas.openxmlformats.org/officeDocument/2006/relationships/header" Target="header30.xml"/><Relationship Id="rId67" Type="http://schemas.openxmlformats.org/officeDocument/2006/relationships/header" Target="header31.xml"/><Relationship Id="rId68" Type="http://schemas.openxmlformats.org/officeDocument/2006/relationships/header" Target="header32.xml"/><Relationship Id="rId69" Type="http://schemas.openxmlformats.org/officeDocument/2006/relationships/hyperlink" Target="http://repository.umy.ac.id/bitstream/handle/123456789/25163/BAB" TargetMode="External"/><Relationship Id="rId70" Type="http://schemas.openxmlformats.org/officeDocument/2006/relationships/hyperlink" Target="http://dx.doi.org/10.1016/j.matdes.2017.02.024" TargetMode="External"/><Relationship Id="rId71" Type="http://schemas.openxmlformats.org/officeDocument/2006/relationships/header" Target="header33.xml"/><Relationship Id="rId72" Type="http://schemas.openxmlformats.org/officeDocument/2006/relationships/hyperlink" Target="mailto:Putririzkyapriliani@gmail.com" TargetMode="External"/><Relationship Id="rId73" Type="http://schemas.openxmlformats.org/officeDocument/2006/relationships/header" Target="header34.xml"/><Relationship Id="rId74" Type="http://schemas.openxmlformats.org/officeDocument/2006/relationships/header" Target="header35.xml"/><Relationship Id="rId75" Type="http://schemas.openxmlformats.org/officeDocument/2006/relationships/image" Target="media/image31.jpeg"/><Relationship Id="rId76" Type="http://schemas.openxmlformats.org/officeDocument/2006/relationships/header" Target="header36.xml"/><Relationship Id="rId77" Type="http://schemas.openxmlformats.org/officeDocument/2006/relationships/image" Target="media/image32.jpeg"/><Relationship Id="rId78" Type="http://schemas.openxmlformats.org/officeDocument/2006/relationships/header" Target="header37.xml"/><Relationship Id="rId79" Type="http://schemas.openxmlformats.org/officeDocument/2006/relationships/image" Target="media/image33.jpeg"/><Relationship Id="rId80" Type="http://schemas.openxmlformats.org/officeDocument/2006/relationships/header" Target="header38.xml"/><Relationship Id="rId81" Type="http://schemas.openxmlformats.org/officeDocument/2006/relationships/header" Target="header39.xml"/><Relationship Id="rId82" Type="http://schemas.openxmlformats.org/officeDocument/2006/relationships/header" Target="header40.xml"/><Relationship Id="rId83" Type="http://schemas.openxmlformats.org/officeDocument/2006/relationships/header" Target="header41.xml"/><Relationship Id="rId84" Type="http://schemas.openxmlformats.org/officeDocument/2006/relationships/header" Target="header42.xml"/><Relationship Id="rId85" Type="http://schemas.openxmlformats.org/officeDocument/2006/relationships/header" Target="header43.xml"/><Relationship Id="rId86" Type="http://schemas.openxmlformats.org/officeDocument/2006/relationships/header" Target="header44.xml"/><Relationship Id="rId87" Type="http://schemas.openxmlformats.org/officeDocument/2006/relationships/header" Target="header45.xml"/><Relationship Id="rId88" Type="http://schemas.openxmlformats.org/officeDocument/2006/relationships/header" Target="header46.xml"/><Relationship Id="rId89" Type="http://schemas.openxmlformats.org/officeDocument/2006/relationships/header" Target="header47.xml"/><Relationship Id="rId90" Type="http://schemas.openxmlformats.org/officeDocument/2006/relationships/header" Target="header48.xml"/><Relationship Id="rId91" Type="http://schemas.openxmlformats.org/officeDocument/2006/relationships/header" Target="header49.xml"/><Relationship Id="rId92" Type="http://schemas.openxmlformats.org/officeDocument/2006/relationships/header" Target="header50.xml"/><Relationship Id="rId93" Type="http://schemas.openxmlformats.org/officeDocument/2006/relationships/header" Target="header51.xml"/><Relationship Id="rId94" Type="http://schemas.openxmlformats.org/officeDocument/2006/relationships/header" Target="header52.xml"/><Relationship Id="rId95" Type="http://schemas.openxmlformats.org/officeDocument/2006/relationships/header" Target="header53.xml"/><Relationship Id="rId96" Type="http://schemas.openxmlformats.org/officeDocument/2006/relationships/header" Target="header54.xml"/><Relationship Id="rId97" Type="http://schemas.openxmlformats.org/officeDocument/2006/relationships/header" Target="header55.xml"/><Relationship Id="rId98" Type="http://schemas.openxmlformats.org/officeDocument/2006/relationships/header" Target="header56.xml"/><Relationship Id="rId9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dcterms:created xsi:type="dcterms:W3CDTF">2021-11-18T01:44:47Z</dcterms:created>
  <dcterms:modified xsi:type="dcterms:W3CDTF">2021-11-18T01:44:47Z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2021-09-27T00:00:00Z</vt:filetime>
  </property>
  <property fmtid="{D5CDD505-2E9C-101B-9397-08002B2CF9AE}" pid="3" name="Creator">
    <vt:lpwstr>Microsoft® Word 2013</vt:lpwstr>
  </property>
  <property fmtid="{D5CDD505-2E9C-101B-9397-08002B2CF9AE}" pid="4" name="LastSaved">
    <vt:filetime>2021-11-18T00:00:00Z</vt:filetime>
  </property>
</Properties>
</file>