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header17.xml" ContentType="application/vnd.openxmlformats-officedocument.wordprocessingml.header+xml"/>
  <Override PartName="/word/footer20.xml" ContentType="application/vnd.openxmlformats-officedocument.wordprocessingml.foot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2424B" w:rsidRDefault="00C63BFE" w:rsidP="008F4B54">
      <w:pPr>
        <w:pStyle w:val="Judul1"/>
        <w:rPr>
          <w:lang w:val="en-US"/>
        </w:rPr>
      </w:pPr>
      <w:bookmarkStart w:id="0" w:name="_Toc119666646"/>
      <w:bookmarkStart w:id="1" w:name="_Toc120467455"/>
      <w:bookmarkStart w:id="2" w:name="_Toc128233926"/>
      <w:bookmarkStart w:id="3" w:name="_Toc128234622"/>
      <w:bookmarkStart w:id="4" w:name="_Toc128234692"/>
      <w:r>
        <w:rPr>
          <w:lang w:val="en-US"/>
        </w:rPr>
        <w:t>SKRIPSI</w:t>
      </w:r>
      <w:bookmarkEnd w:id="2"/>
      <w:bookmarkEnd w:id="3"/>
      <w:bookmarkEnd w:id="4"/>
      <w:r w:rsidR="00F2424B">
        <w:rPr>
          <w:lang w:val="en-US"/>
        </w:rPr>
        <w:t xml:space="preserve"> </w:t>
      </w:r>
    </w:p>
    <w:p w:rsidR="00A859D1" w:rsidRPr="00A859D1" w:rsidRDefault="00A859D1" w:rsidP="00A859D1">
      <w:pPr>
        <w:spacing w:line="240" w:lineRule="auto"/>
        <w:rPr>
          <w:lang w:val="en-US"/>
        </w:rPr>
      </w:pPr>
    </w:p>
    <w:p w:rsidR="00BD5D32" w:rsidRPr="00A859D1" w:rsidRDefault="00BD5D32" w:rsidP="00A859D1">
      <w:pPr>
        <w:spacing w:line="240" w:lineRule="auto"/>
        <w:jc w:val="center"/>
        <w:rPr>
          <w:rFonts w:cs="Times New Roman"/>
          <w:b/>
          <w:bCs/>
        </w:rPr>
      </w:pPr>
      <w:r w:rsidRPr="00A859D1">
        <w:rPr>
          <w:rFonts w:cs="Times New Roman"/>
          <w:b/>
          <w:bCs/>
        </w:rPr>
        <w:t xml:space="preserve">HUBUNGAN KOMUNIKASI </w:t>
      </w:r>
      <w:r w:rsidR="00560E3D" w:rsidRPr="00A859D1">
        <w:rPr>
          <w:rFonts w:cs="Times New Roman"/>
          <w:b/>
          <w:bCs/>
          <w:lang w:val="en-US"/>
        </w:rPr>
        <w:t xml:space="preserve">TERAPEUTIK </w:t>
      </w:r>
      <w:r w:rsidRPr="00A859D1">
        <w:rPr>
          <w:rFonts w:cs="Times New Roman"/>
          <w:b/>
          <w:bCs/>
        </w:rPr>
        <w:t>PERAWAT</w:t>
      </w:r>
      <w:bookmarkEnd w:id="0"/>
      <w:bookmarkEnd w:id="1"/>
    </w:p>
    <w:p w:rsidR="00BD5D32" w:rsidRPr="00A859D1" w:rsidRDefault="00BD5D32" w:rsidP="00A859D1">
      <w:pPr>
        <w:spacing w:line="240" w:lineRule="auto"/>
        <w:jc w:val="center"/>
        <w:rPr>
          <w:rFonts w:cs="Times New Roman"/>
          <w:b/>
          <w:bCs/>
        </w:rPr>
      </w:pPr>
      <w:bookmarkStart w:id="5" w:name="_Toc119666647"/>
      <w:bookmarkStart w:id="6" w:name="_Toc120467456"/>
      <w:r w:rsidRPr="00A859D1">
        <w:rPr>
          <w:rFonts w:cs="Times New Roman"/>
          <w:b/>
          <w:bCs/>
        </w:rPr>
        <w:t xml:space="preserve">DENGAN KEPUASAN </w:t>
      </w:r>
      <w:r w:rsidR="00560E3D" w:rsidRPr="00A859D1">
        <w:rPr>
          <w:rFonts w:cs="Times New Roman"/>
          <w:b/>
          <w:bCs/>
          <w:lang w:val="en-US"/>
        </w:rPr>
        <w:t>KLIEN</w:t>
      </w:r>
      <w:r w:rsidRPr="00A859D1">
        <w:rPr>
          <w:rFonts w:cs="Times New Roman"/>
          <w:b/>
          <w:bCs/>
        </w:rPr>
        <w:t xml:space="preserve"> DI RUANG U</w:t>
      </w:r>
      <w:r w:rsidR="00560E3D" w:rsidRPr="00A859D1">
        <w:rPr>
          <w:rFonts w:cs="Times New Roman"/>
          <w:b/>
          <w:bCs/>
          <w:lang w:val="en-US"/>
        </w:rPr>
        <w:t>R</w:t>
      </w:r>
      <w:r w:rsidRPr="00A859D1">
        <w:rPr>
          <w:rFonts w:cs="Times New Roman"/>
          <w:b/>
          <w:bCs/>
        </w:rPr>
        <w:t>IKKES</w:t>
      </w:r>
      <w:bookmarkEnd w:id="5"/>
      <w:bookmarkEnd w:id="6"/>
    </w:p>
    <w:p w:rsidR="00BD5D32" w:rsidRPr="00A859D1" w:rsidRDefault="00BD5D32" w:rsidP="00A859D1">
      <w:pPr>
        <w:spacing w:line="240" w:lineRule="auto"/>
        <w:jc w:val="center"/>
        <w:rPr>
          <w:rFonts w:cs="Times New Roman"/>
          <w:b/>
          <w:bCs/>
        </w:rPr>
      </w:pPr>
      <w:bookmarkStart w:id="7" w:name="_Toc120467457"/>
      <w:r w:rsidRPr="00A859D1">
        <w:rPr>
          <w:rFonts w:cs="Times New Roman"/>
          <w:b/>
          <w:bCs/>
        </w:rPr>
        <w:t>RSPAL DR. RAMELAN SURABAYA</w:t>
      </w:r>
      <w:bookmarkEnd w:id="7"/>
    </w:p>
    <w:p w:rsidR="00BD5D32" w:rsidRPr="00D51E78" w:rsidRDefault="00BD5D32" w:rsidP="001E4E0F">
      <w:pPr>
        <w:jc w:val="center"/>
        <w:rPr>
          <w:szCs w:val="24"/>
        </w:rPr>
      </w:pPr>
    </w:p>
    <w:p w:rsidR="00BD5D32" w:rsidRDefault="00BD5D32" w:rsidP="001E4E0F">
      <w:pPr>
        <w:jc w:val="center"/>
        <w:rPr>
          <w:szCs w:val="24"/>
        </w:rPr>
      </w:pPr>
    </w:p>
    <w:p w:rsidR="001E4E0F" w:rsidRDefault="001E4E0F" w:rsidP="001E4E0F">
      <w:pPr>
        <w:jc w:val="center"/>
        <w:rPr>
          <w:szCs w:val="24"/>
        </w:rPr>
      </w:pPr>
    </w:p>
    <w:p w:rsidR="00F2424B" w:rsidRDefault="00F2424B" w:rsidP="001E4E0F">
      <w:pPr>
        <w:jc w:val="center"/>
        <w:rPr>
          <w:szCs w:val="24"/>
        </w:rPr>
      </w:pPr>
    </w:p>
    <w:p w:rsidR="00F2424B" w:rsidRPr="00D51E78" w:rsidRDefault="00F2424B" w:rsidP="001E4E0F">
      <w:pPr>
        <w:jc w:val="center"/>
        <w:rPr>
          <w:szCs w:val="24"/>
        </w:rPr>
      </w:pPr>
    </w:p>
    <w:p w:rsidR="00BD5D32" w:rsidRPr="00D51E78" w:rsidRDefault="00E34327" w:rsidP="001E4E0F">
      <w:pPr>
        <w:jc w:val="center"/>
        <w:rPr>
          <w:szCs w:val="24"/>
        </w:rPr>
      </w:pPr>
      <w:r w:rsidRPr="004C3EE0">
        <w:rPr>
          <w:noProof/>
          <w:szCs w:val="24"/>
          <w:lang w:val="en-US"/>
        </w:rPr>
        <w:drawing>
          <wp:inline distT="0" distB="0" distL="0" distR="0">
            <wp:extent cx="1774190" cy="17526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74190" cy="1752600"/>
                    </a:xfrm>
                    <a:prstGeom prst="rect">
                      <a:avLst/>
                    </a:prstGeom>
                    <a:noFill/>
                    <a:ln>
                      <a:noFill/>
                    </a:ln>
                  </pic:spPr>
                </pic:pic>
              </a:graphicData>
            </a:graphic>
          </wp:inline>
        </w:drawing>
      </w:r>
    </w:p>
    <w:p w:rsidR="00BD5D32" w:rsidRPr="00D51E78" w:rsidRDefault="00BD5D32" w:rsidP="001E4E0F">
      <w:pPr>
        <w:jc w:val="center"/>
        <w:rPr>
          <w:szCs w:val="24"/>
        </w:rPr>
      </w:pPr>
    </w:p>
    <w:p w:rsidR="00BD5D32" w:rsidRPr="00D51E78" w:rsidRDefault="00BD5D32" w:rsidP="001E4E0F">
      <w:pPr>
        <w:jc w:val="center"/>
        <w:rPr>
          <w:szCs w:val="24"/>
        </w:rPr>
      </w:pPr>
    </w:p>
    <w:p w:rsidR="001869EF" w:rsidRDefault="001869EF" w:rsidP="001E4E0F">
      <w:pPr>
        <w:jc w:val="center"/>
        <w:rPr>
          <w:b/>
          <w:szCs w:val="24"/>
        </w:rPr>
      </w:pPr>
    </w:p>
    <w:p w:rsidR="00BD5D32" w:rsidRPr="00BD5D32" w:rsidRDefault="00BD5D32" w:rsidP="001869EF">
      <w:pPr>
        <w:spacing w:line="240" w:lineRule="auto"/>
        <w:jc w:val="center"/>
        <w:rPr>
          <w:b/>
          <w:szCs w:val="24"/>
        </w:rPr>
      </w:pPr>
      <w:r w:rsidRPr="00BD5D32">
        <w:rPr>
          <w:b/>
          <w:szCs w:val="24"/>
        </w:rPr>
        <w:t>Oleh:</w:t>
      </w:r>
    </w:p>
    <w:p w:rsidR="00BD5D32" w:rsidRPr="00EC0286" w:rsidRDefault="001E4E0F" w:rsidP="001869EF">
      <w:pPr>
        <w:spacing w:line="240" w:lineRule="auto"/>
        <w:jc w:val="center"/>
        <w:rPr>
          <w:b/>
          <w:szCs w:val="24"/>
          <w:u w:val="single"/>
        </w:rPr>
      </w:pPr>
      <w:r w:rsidRPr="00EC0286">
        <w:rPr>
          <w:b/>
          <w:szCs w:val="24"/>
          <w:u w:val="single"/>
        </w:rPr>
        <w:t>DYAH HARDINA PUTRI</w:t>
      </w:r>
    </w:p>
    <w:p w:rsidR="00BD5D32" w:rsidRPr="00BD5D32" w:rsidRDefault="001E4E0F" w:rsidP="001869EF">
      <w:pPr>
        <w:spacing w:line="240" w:lineRule="auto"/>
        <w:jc w:val="center"/>
        <w:rPr>
          <w:szCs w:val="24"/>
        </w:rPr>
      </w:pPr>
      <w:r>
        <w:rPr>
          <w:b/>
          <w:szCs w:val="24"/>
          <w:lang w:val="en-US"/>
        </w:rPr>
        <w:t xml:space="preserve">NIM. </w:t>
      </w:r>
      <w:r w:rsidR="00BD5D32" w:rsidRPr="00BD5D32">
        <w:rPr>
          <w:b/>
          <w:szCs w:val="24"/>
        </w:rPr>
        <w:t>2111001</w:t>
      </w:r>
    </w:p>
    <w:p w:rsidR="00BD5D32" w:rsidRDefault="00BD5D32" w:rsidP="001E4E0F">
      <w:pPr>
        <w:jc w:val="center"/>
        <w:rPr>
          <w:szCs w:val="24"/>
        </w:rPr>
      </w:pPr>
    </w:p>
    <w:p w:rsidR="001E4E0F" w:rsidRDefault="001E4E0F" w:rsidP="001E4E0F">
      <w:pPr>
        <w:jc w:val="center"/>
        <w:rPr>
          <w:szCs w:val="24"/>
        </w:rPr>
      </w:pPr>
    </w:p>
    <w:p w:rsidR="009F18BC" w:rsidRDefault="009F18BC" w:rsidP="001E4E0F">
      <w:pPr>
        <w:jc w:val="center"/>
        <w:rPr>
          <w:szCs w:val="24"/>
        </w:rPr>
      </w:pPr>
    </w:p>
    <w:p w:rsidR="009F18BC" w:rsidRPr="00BD5D32" w:rsidRDefault="009F18BC" w:rsidP="001E4E0F">
      <w:pPr>
        <w:jc w:val="center"/>
        <w:rPr>
          <w:szCs w:val="24"/>
        </w:rPr>
      </w:pPr>
    </w:p>
    <w:p w:rsidR="00BD5D32" w:rsidRPr="00BD5D32" w:rsidRDefault="00BD5D32" w:rsidP="001869EF">
      <w:pPr>
        <w:spacing w:line="240" w:lineRule="auto"/>
        <w:jc w:val="center"/>
        <w:rPr>
          <w:b/>
          <w:szCs w:val="24"/>
        </w:rPr>
      </w:pPr>
      <w:r w:rsidRPr="00BD5D32">
        <w:rPr>
          <w:b/>
          <w:szCs w:val="24"/>
        </w:rPr>
        <w:t xml:space="preserve">PROGRAM STUDI </w:t>
      </w:r>
      <w:r w:rsidR="0058599B">
        <w:rPr>
          <w:b/>
          <w:szCs w:val="24"/>
          <w:lang w:val="en-US"/>
        </w:rPr>
        <w:t>S1</w:t>
      </w:r>
      <w:r w:rsidRPr="00BD5D32">
        <w:rPr>
          <w:b/>
          <w:szCs w:val="24"/>
        </w:rPr>
        <w:t xml:space="preserve"> KEPERAWATAN</w:t>
      </w:r>
    </w:p>
    <w:p w:rsidR="00BD5D32" w:rsidRPr="00BD5D32" w:rsidRDefault="00BD5D32" w:rsidP="001869EF">
      <w:pPr>
        <w:spacing w:line="240" w:lineRule="auto"/>
        <w:jc w:val="center"/>
        <w:rPr>
          <w:b/>
          <w:szCs w:val="24"/>
        </w:rPr>
      </w:pPr>
      <w:r w:rsidRPr="00BD5D32">
        <w:rPr>
          <w:b/>
          <w:szCs w:val="24"/>
        </w:rPr>
        <w:t>SEKOLAH TINGGI ILMU KESEHATAN HANG TUAH</w:t>
      </w:r>
    </w:p>
    <w:p w:rsidR="00BD5D32" w:rsidRPr="00BD5D32" w:rsidRDefault="00BD5D32" w:rsidP="001869EF">
      <w:pPr>
        <w:spacing w:line="240" w:lineRule="auto"/>
        <w:jc w:val="center"/>
        <w:rPr>
          <w:b/>
          <w:szCs w:val="24"/>
        </w:rPr>
      </w:pPr>
      <w:r w:rsidRPr="00BD5D32">
        <w:rPr>
          <w:b/>
          <w:szCs w:val="24"/>
        </w:rPr>
        <w:t>SURABAYA</w:t>
      </w:r>
    </w:p>
    <w:p w:rsidR="001E4E0F" w:rsidRPr="00C63BFE" w:rsidRDefault="00C63BFE" w:rsidP="001E4E0F">
      <w:pPr>
        <w:spacing w:line="240" w:lineRule="auto"/>
        <w:jc w:val="center"/>
        <w:rPr>
          <w:b/>
          <w:szCs w:val="24"/>
          <w:lang w:val="en-US"/>
        </w:rPr>
        <w:sectPr w:rsidR="001E4E0F" w:rsidRPr="00C63BFE" w:rsidSect="003C041B">
          <w:headerReference w:type="default" r:id="rId9"/>
          <w:footerReference w:type="default" r:id="rId10"/>
          <w:pgSz w:w="11909" w:h="16840" w:code="9"/>
          <w:pgMar w:top="1701" w:right="1701" w:bottom="1701" w:left="2268" w:header="737" w:footer="737" w:gutter="0"/>
          <w:cols w:space="720"/>
          <w:titlePg/>
          <w:docGrid w:linePitch="326"/>
        </w:sectPr>
      </w:pPr>
      <w:r>
        <w:rPr>
          <w:b/>
          <w:szCs w:val="24"/>
        </w:rPr>
        <w:t>202</w:t>
      </w:r>
      <w:r>
        <w:rPr>
          <w:b/>
          <w:szCs w:val="24"/>
          <w:lang w:val="en-US"/>
        </w:rPr>
        <w:t>3</w:t>
      </w:r>
    </w:p>
    <w:p w:rsidR="00F2424B" w:rsidRPr="00F2424B" w:rsidRDefault="00C63BFE" w:rsidP="008F4B54">
      <w:pPr>
        <w:pStyle w:val="Judul1"/>
        <w:rPr>
          <w:lang w:val="en-US"/>
        </w:rPr>
      </w:pPr>
      <w:bookmarkStart w:id="8" w:name="_Toc119666649"/>
      <w:bookmarkStart w:id="9" w:name="_Toc120467458"/>
      <w:bookmarkStart w:id="10" w:name="_Toc128233927"/>
      <w:bookmarkStart w:id="11" w:name="_Toc128234623"/>
      <w:bookmarkStart w:id="12" w:name="_Toc128234693"/>
      <w:r>
        <w:rPr>
          <w:lang w:val="en-US"/>
        </w:rPr>
        <w:lastRenderedPageBreak/>
        <w:t>SKRIPSI</w:t>
      </w:r>
      <w:bookmarkEnd w:id="10"/>
      <w:bookmarkEnd w:id="11"/>
      <w:bookmarkEnd w:id="12"/>
    </w:p>
    <w:p w:rsidR="00F2424B" w:rsidRDefault="00F2424B" w:rsidP="00A859D1">
      <w:pPr>
        <w:spacing w:line="240" w:lineRule="auto"/>
      </w:pPr>
    </w:p>
    <w:p w:rsidR="001E4E0F" w:rsidRPr="00A859D1" w:rsidRDefault="001E4E0F" w:rsidP="00A859D1">
      <w:pPr>
        <w:spacing w:line="240" w:lineRule="auto"/>
        <w:jc w:val="center"/>
        <w:rPr>
          <w:rFonts w:cs="Times New Roman"/>
          <w:b/>
          <w:bCs/>
        </w:rPr>
      </w:pPr>
      <w:r w:rsidRPr="00A859D1">
        <w:rPr>
          <w:rFonts w:cs="Times New Roman"/>
          <w:b/>
          <w:bCs/>
        </w:rPr>
        <w:t xml:space="preserve">HUBUNGAN KOMUNIKASI </w:t>
      </w:r>
      <w:r w:rsidRPr="00A859D1">
        <w:rPr>
          <w:rFonts w:cs="Times New Roman"/>
          <w:b/>
          <w:bCs/>
          <w:lang w:val="en-US"/>
        </w:rPr>
        <w:t xml:space="preserve">TERAPEUTIK </w:t>
      </w:r>
      <w:r w:rsidRPr="00A859D1">
        <w:rPr>
          <w:rFonts w:cs="Times New Roman"/>
          <w:b/>
          <w:bCs/>
        </w:rPr>
        <w:t>PERAWAT</w:t>
      </w:r>
      <w:bookmarkEnd w:id="8"/>
      <w:bookmarkEnd w:id="9"/>
    </w:p>
    <w:p w:rsidR="001E4E0F" w:rsidRPr="00A859D1" w:rsidRDefault="001E4E0F" w:rsidP="00A859D1">
      <w:pPr>
        <w:spacing w:line="240" w:lineRule="auto"/>
        <w:jc w:val="center"/>
        <w:rPr>
          <w:rFonts w:cs="Times New Roman"/>
          <w:b/>
          <w:bCs/>
        </w:rPr>
      </w:pPr>
      <w:bookmarkStart w:id="13" w:name="_Toc119666650"/>
      <w:bookmarkStart w:id="14" w:name="_Toc120467459"/>
      <w:r w:rsidRPr="00A859D1">
        <w:rPr>
          <w:rFonts w:cs="Times New Roman"/>
          <w:b/>
          <w:bCs/>
        </w:rPr>
        <w:t xml:space="preserve">DENGAN KEPUASAN </w:t>
      </w:r>
      <w:r w:rsidRPr="00A859D1">
        <w:rPr>
          <w:rFonts w:cs="Times New Roman"/>
          <w:b/>
          <w:bCs/>
          <w:lang w:val="en-US"/>
        </w:rPr>
        <w:t>KLIEN</w:t>
      </w:r>
      <w:r w:rsidRPr="00A859D1">
        <w:rPr>
          <w:rFonts w:cs="Times New Roman"/>
          <w:b/>
          <w:bCs/>
        </w:rPr>
        <w:t xml:space="preserve"> DI RUANG U</w:t>
      </w:r>
      <w:r w:rsidRPr="00A859D1">
        <w:rPr>
          <w:rFonts w:cs="Times New Roman"/>
          <w:b/>
          <w:bCs/>
          <w:lang w:val="en-US"/>
        </w:rPr>
        <w:t>R</w:t>
      </w:r>
      <w:r w:rsidRPr="00A859D1">
        <w:rPr>
          <w:rFonts w:cs="Times New Roman"/>
          <w:b/>
          <w:bCs/>
        </w:rPr>
        <w:t>IKKES</w:t>
      </w:r>
      <w:bookmarkEnd w:id="13"/>
      <w:bookmarkEnd w:id="14"/>
    </w:p>
    <w:p w:rsidR="001E4E0F" w:rsidRPr="00A859D1" w:rsidRDefault="001E4E0F" w:rsidP="00A859D1">
      <w:pPr>
        <w:spacing w:line="240" w:lineRule="auto"/>
        <w:jc w:val="center"/>
        <w:rPr>
          <w:rFonts w:cs="Times New Roman"/>
          <w:b/>
          <w:bCs/>
        </w:rPr>
      </w:pPr>
      <w:r w:rsidRPr="00A859D1">
        <w:rPr>
          <w:rFonts w:cs="Times New Roman"/>
          <w:b/>
          <w:bCs/>
        </w:rPr>
        <w:t>RSPAL DR. RAMELAN SURABAYA</w:t>
      </w:r>
    </w:p>
    <w:p w:rsidR="001E4E0F" w:rsidRPr="00D51E78" w:rsidRDefault="001E4E0F" w:rsidP="001E4E0F">
      <w:pPr>
        <w:jc w:val="center"/>
        <w:rPr>
          <w:szCs w:val="24"/>
        </w:rPr>
      </w:pPr>
    </w:p>
    <w:p w:rsidR="001E4E0F" w:rsidRDefault="001E4E0F" w:rsidP="001E4E0F">
      <w:pPr>
        <w:jc w:val="center"/>
        <w:rPr>
          <w:szCs w:val="24"/>
        </w:rPr>
      </w:pPr>
    </w:p>
    <w:p w:rsidR="001E4E0F" w:rsidRPr="00D2069F" w:rsidRDefault="001E4E0F" w:rsidP="001E4E0F">
      <w:pPr>
        <w:spacing w:line="240" w:lineRule="auto"/>
        <w:jc w:val="center"/>
        <w:rPr>
          <w:b/>
          <w:bCs/>
          <w:szCs w:val="24"/>
        </w:rPr>
      </w:pPr>
      <w:r w:rsidRPr="00D2069F">
        <w:rPr>
          <w:b/>
          <w:bCs/>
          <w:szCs w:val="24"/>
        </w:rPr>
        <w:t>Diajukan untuk memperoleh gelar Sarjana Keperawatan (S.</w:t>
      </w:r>
      <w:r>
        <w:rPr>
          <w:b/>
          <w:bCs/>
          <w:szCs w:val="24"/>
        </w:rPr>
        <w:t xml:space="preserve"> </w:t>
      </w:r>
      <w:r w:rsidRPr="00D2069F">
        <w:rPr>
          <w:b/>
          <w:bCs/>
          <w:szCs w:val="24"/>
        </w:rPr>
        <w:t xml:space="preserve">Kep) </w:t>
      </w:r>
    </w:p>
    <w:p w:rsidR="001E4E0F" w:rsidRPr="00D2069F" w:rsidRDefault="001E4E0F" w:rsidP="001E4E0F">
      <w:pPr>
        <w:spacing w:line="240" w:lineRule="auto"/>
        <w:jc w:val="center"/>
        <w:rPr>
          <w:b/>
          <w:bCs/>
          <w:szCs w:val="24"/>
        </w:rPr>
      </w:pPr>
      <w:r w:rsidRPr="00D2069F">
        <w:rPr>
          <w:b/>
          <w:bCs/>
          <w:szCs w:val="24"/>
        </w:rPr>
        <w:t>di Sekolah Tinggi Ilmu Kesehatan Hang Tuah Surabaya</w:t>
      </w:r>
    </w:p>
    <w:p w:rsidR="001E4E0F" w:rsidRDefault="001E4E0F" w:rsidP="001E4E0F">
      <w:pPr>
        <w:jc w:val="center"/>
        <w:rPr>
          <w:szCs w:val="24"/>
        </w:rPr>
      </w:pPr>
    </w:p>
    <w:p w:rsidR="001E4E0F" w:rsidRDefault="001E4E0F" w:rsidP="001E4E0F">
      <w:pPr>
        <w:jc w:val="center"/>
        <w:rPr>
          <w:szCs w:val="24"/>
        </w:rPr>
      </w:pPr>
    </w:p>
    <w:p w:rsidR="001E4E0F" w:rsidRPr="00D51E78" w:rsidRDefault="001E4E0F" w:rsidP="001E4E0F">
      <w:pPr>
        <w:jc w:val="center"/>
        <w:rPr>
          <w:szCs w:val="24"/>
        </w:rPr>
      </w:pPr>
    </w:p>
    <w:p w:rsidR="001E4E0F" w:rsidRPr="00D51E78" w:rsidRDefault="00E34327" w:rsidP="001E4E0F">
      <w:pPr>
        <w:jc w:val="center"/>
        <w:rPr>
          <w:szCs w:val="24"/>
        </w:rPr>
      </w:pPr>
      <w:r>
        <w:rPr>
          <w:noProof/>
        </w:rPr>
        <w:drawing>
          <wp:anchor distT="0" distB="0" distL="114300" distR="114300" simplePos="0" relativeHeight="251654144" behindDoc="0" locked="0" layoutInCell="1" allowOverlap="1">
            <wp:simplePos x="0" y="0"/>
            <wp:positionH relativeFrom="margin">
              <wp:align>center</wp:align>
            </wp:positionH>
            <wp:positionV relativeFrom="paragraph">
              <wp:posOffset>5080</wp:posOffset>
            </wp:positionV>
            <wp:extent cx="1772920" cy="1751965"/>
            <wp:effectExtent l="0" t="0" r="0" b="0"/>
            <wp:wrapNone/>
            <wp:docPr id="89"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72920" cy="1751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4E0F" w:rsidRPr="00D51E78" w:rsidRDefault="001E4E0F" w:rsidP="001E4E0F">
      <w:pPr>
        <w:jc w:val="center"/>
        <w:rPr>
          <w:szCs w:val="24"/>
        </w:rPr>
      </w:pPr>
    </w:p>
    <w:p w:rsidR="001E4E0F" w:rsidRPr="00D51E78" w:rsidRDefault="001E4E0F" w:rsidP="001E4E0F">
      <w:pPr>
        <w:jc w:val="center"/>
        <w:rPr>
          <w:szCs w:val="24"/>
        </w:rPr>
      </w:pPr>
    </w:p>
    <w:p w:rsidR="001E4E0F" w:rsidRPr="00D51E78" w:rsidRDefault="001E4E0F" w:rsidP="001E4E0F">
      <w:pPr>
        <w:jc w:val="center"/>
        <w:rPr>
          <w:szCs w:val="24"/>
        </w:rPr>
      </w:pPr>
    </w:p>
    <w:p w:rsidR="001E4E0F" w:rsidRPr="00D51E78" w:rsidRDefault="001E4E0F" w:rsidP="001E4E0F">
      <w:pPr>
        <w:jc w:val="center"/>
        <w:rPr>
          <w:szCs w:val="24"/>
        </w:rPr>
      </w:pPr>
    </w:p>
    <w:p w:rsidR="001E4E0F" w:rsidRPr="00D51E78" w:rsidRDefault="001E4E0F" w:rsidP="001E4E0F">
      <w:pPr>
        <w:jc w:val="center"/>
        <w:rPr>
          <w:szCs w:val="24"/>
        </w:rPr>
      </w:pPr>
    </w:p>
    <w:p w:rsidR="001E4E0F" w:rsidRPr="00D51E78" w:rsidRDefault="001E4E0F" w:rsidP="001E4E0F">
      <w:pPr>
        <w:jc w:val="center"/>
        <w:rPr>
          <w:szCs w:val="24"/>
        </w:rPr>
      </w:pPr>
    </w:p>
    <w:p w:rsidR="001E4E0F" w:rsidRPr="00D51E78" w:rsidRDefault="001E4E0F" w:rsidP="001E4E0F">
      <w:pPr>
        <w:jc w:val="center"/>
        <w:rPr>
          <w:szCs w:val="24"/>
        </w:rPr>
      </w:pPr>
    </w:p>
    <w:p w:rsidR="001E4E0F" w:rsidRPr="00D51E78" w:rsidRDefault="001E4E0F" w:rsidP="001E4E0F">
      <w:pPr>
        <w:spacing w:line="240" w:lineRule="auto"/>
        <w:jc w:val="center"/>
        <w:rPr>
          <w:b/>
          <w:szCs w:val="24"/>
        </w:rPr>
      </w:pPr>
      <w:r w:rsidRPr="00D51E78">
        <w:rPr>
          <w:b/>
          <w:szCs w:val="24"/>
        </w:rPr>
        <w:t>Oleh:</w:t>
      </w:r>
    </w:p>
    <w:p w:rsidR="001E4E0F" w:rsidRPr="00EC0286" w:rsidRDefault="001E4E0F" w:rsidP="001E4E0F">
      <w:pPr>
        <w:spacing w:line="240" w:lineRule="auto"/>
        <w:jc w:val="center"/>
        <w:rPr>
          <w:b/>
          <w:szCs w:val="24"/>
          <w:u w:val="single"/>
        </w:rPr>
      </w:pPr>
      <w:r w:rsidRPr="00EC0286">
        <w:rPr>
          <w:b/>
          <w:szCs w:val="24"/>
          <w:u w:val="single"/>
        </w:rPr>
        <w:t>DYAH HARDINA PUTRI</w:t>
      </w:r>
    </w:p>
    <w:p w:rsidR="001E4E0F" w:rsidRPr="00D51E78" w:rsidRDefault="001E4E0F" w:rsidP="001E4E0F">
      <w:pPr>
        <w:spacing w:line="240" w:lineRule="auto"/>
        <w:jc w:val="center"/>
        <w:rPr>
          <w:b/>
          <w:szCs w:val="24"/>
        </w:rPr>
      </w:pPr>
      <w:r w:rsidRPr="00D51E78">
        <w:rPr>
          <w:b/>
          <w:szCs w:val="24"/>
        </w:rPr>
        <w:t>NIM</w:t>
      </w:r>
      <w:r>
        <w:rPr>
          <w:b/>
          <w:szCs w:val="24"/>
          <w:lang w:val="en-US"/>
        </w:rPr>
        <w:t>.</w:t>
      </w:r>
      <w:r w:rsidRPr="00D51E78">
        <w:rPr>
          <w:b/>
          <w:szCs w:val="24"/>
        </w:rPr>
        <w:t xml:space="preserve"> </w:t>
      </w:r>
      <w:r>
        <w:rPr>
          <w:b/>
          <w:szCs w:val="24"/>
        </w:rPr>
        <w:t>2111001</w:t>
      </w:r>
    </w:p>
    <w:p w:rsidR="001E4E0F" w:rsidRDefault="001E4E0F" w:rsidP="001E4E0F">
      <w:pPr>
        <w:jc w:val="center"/>
        <w:rPr>
          <w:szCs w:val="24"/>
        </w:rPr>
      </w:pPr>
    </w:p>
    <w:p w:rsidR="001E4E0F" w:rsidRDefault="001E4E0F" w:rsidP="001E4E0F">
      <w:pPr>
        <w:jc w:val="center"/>
        <w:rPr>
          <w:szCs w:val="24"/>
        </w:rPr>
      </w:pPr>
    </w:p>
    <w:p w:rsidR="001E4E0F" w:rsidRPr="00D51E78" w:rsidRDefault="001E4E0F" w:rsidP="001E4E0F">
      <w:pPr>
        <w:jc w:val="center"/>
        <w:rPr>
          <w:szCs w:val="24"/>
        </w:rPr>
      </w:pPr>
    </w:p>
    <w:p w:rsidR="001E4E0F" w:rsidRPr="00D51E78" w:rsidRDefault="001E4E0F" w:rsidP="001E4E0F">
      <w:pPr>
        <w:spacing w:line="240" w:lineRule="auto"/>
        <w:jc w:val="center"/>
        <w:rPr>
          <w:b/>
          <w:szCs w:val="24"/>
        </w:rPr>
      </w:pPr>
      <w:r w:rsidRPr="00D51E78">
        <w:rPr>
          <w:b/>
          <w:szCs w:val="24"/>
        </w:rPr>
        <w:t xml:space="preserve">PROGRAM STUDI </w:t>
      </w:r>
      <w:r w:rsidR="0058599B">
        <w:rPr>
          <w:b/>
          <w:szCs w:val="24"/>
          <w:lang w:val="en-US"/>
        </w:rPr>
        <w:t xml:space="preserve">S1 </w:t>
      </w:r>
      <w:r w:rsidRPr="00D51E78">
        <w:rPr>
          <w:b/>
          <w:szCs w:val="24"/>
        </w:rPr>
        <w:t>KEPERAWATAN</w:t>
      </w:r>
    </w:p>
    <w:p w:rsidR="001E4E0F" w:rsidRPr="00D51E78" w:rsidRDefault="001E4E0F" w:rsidP="001E4E0F">
      <w:pPr>
        <w:spacing w:line="240" w:lineRule="auto"/>
        <w:jc w:val="center"/>
        <w:rPr>
          <w:b/>
          <w:szCs w:val="24"/>
        </w:rPr>
      </w:pPr>
      <w:r w:rsidRPr="00D51E78">
        <w:rPr>
          <w:b/>
          <w:szCs w:val="24"/>
        </w:rPr>
        <w:t>SEKOLAH TINGGI ILMU KESEHATAN HANG TUAH</w:t>
      </w:r>
    </w:p>
    <w:p w:rsidR="001E4E0F" w:rsidRPr="00D51E78" w:rsidRDefault="001E4E0F" w:rsidP="001E4E0F">
      <w:pPr>
        <w:spacing w:line="240" w:lineRule="auto"/>
        <w:jc w:val="center"/>
        <w:rPr>
          <w:b/>
          <w:szCs w:val="24"/>
        </w:rPr>
      </w:pPr>
      <w:r w:rsidRPr="00D51E78">
        <w:rPr>
          <w:b/>
          <w:szCs w:val="24"/>
        </w:rPr>
        <w:t>SURABAYA</w:t>
      </w:r>
    </w:p>
    <w:p w:rsidR="001E4E0F" w:rsidRPr="00C63BFE" w:rsidRDefault="00C63BFE" w:rsidP="001E4E0F">
      <w:pPr>
        <w:spacing w:line="240" w:lineRule="auto"/>
        <w:jc w:val="center"/>
        <w:rPr>
          <w:b/>
          <w:szCs w:val="24"/>
          <w:lang w:val="en-US"/>
        </w:rPr>
        <w:sectPr w:rsidR="001E4E0F" w:rsidRPr="00C63BFE" w:rsidSect="003C041B">
          <w:footerReference w:type="default" r:id="rId11"/>
          <w:pgSz w:w="11910" w:h="16840"/>
          <w:pgMar w:top="1701" w:right="1701" w:bottom="1701" w:left="2268" w:header="720" w:footer="720" w:gutter="0"/>
          <w:pgNumType w:fmt="lowerRoman" w:start="1"/>
          <w:cols w:space="720"/>
        </w:sectPr>
      </w:pPr>
      <w:r>
        <w:rPr>
          <w:b/>
          <w:szCs w:val="24"/>
          <w:lang w:val="en-US"/>
        </w:rPr>
        <w:t>2023</w:t>
      </w:r>
    </w:p>
    <w:p w:rsidR="001E4E0F" w:rsidRDefault="001E4E0F" w:rsidP="008F4B54">
      <w:pPr>
        <w:pStyle w:val="Judul1"/>
      </w:pPr>
      <w:bookmarkStart w:id="15" w:name="_Toc53162366"/>
      <w:bookmarkStart w:id="16" w:name="_Toc128233928"/>
      <w:bookmarkStart w:id="17" w:name="_Toc128234624"/>
      <w:bookmarkStart w:id="18" w:name="_Toc128234694"/>
      <w:r w:rsidRPr="00A859D1">
        <w:lastRenderedPageBreak/>
        <w:t>HALAMAN PERNYATAAN</w:t>
      </w:r>
      <w:bookmarkEnd w:id="15"/>
      <w:bookmarkEnd w:id="16"/>
      <w:bookmarkEnd w:id="17"/>
      <w:bookmarkEnd w:id="18"/>
    </w:p>
    <w:p w:rsidR="00BA5DE6" w:rsidRPr="00BA5DE6" w:rsidRDefault="00BA5DE6" w:rsidP="00BA5DE6"/>
    <w:p w:rsidR="001E4E0F" w:rsidRDefault="001E4E0F" w:rsidP="00A859D1">
      <w:pPr>
        <w:spacing w:line="240" w:lineRule="auto"/>
        <w:jc w:val="both"/>
        <w:rPr>
          <w:rFonts w:cs="Times New Roman"/>
        </w:rPr>
      </w:pPr>
      <w:r w:rsidRPr="00A859D1">
        <w:rPr>
          <w:rFonts w:cs="Times New Roman"/>
        </w:rPr>
        <w:t xml:space="preserve">Saya yang bertanda tangan </w:t>
      </w:r>
      <w:r w:rsidR="00AD3B77" w:rsidRPr="00A859D1">
        <w:rPr>
          <w:rFonts w:cs="Times New Roman"/>
        </w:rPr>
        <w:t>di bawah</w:t>
      </w:r>
      <w:r w:rsidRPr="00A859D1">
        <w:rPr>
          <w:rFonts w:cs="Times New Roman"/>
        </w:rPr>
        <w:t xml:space="preserve"> ini :</w:t>
      </w:r>
    </w:p>
    <w:p w:rsidR="00A859D1" w:rsidRPr="00A859D1" w:rsidRDefault="00A859D1" w:rsidP="00A859D1">
      <w:pPr>
        <w:spacing w:line="240" w:lineRule="auto"/>
        <w:jc w:val="both"/>
        <w:rPr>
          <w:rFonts w:cs="Times New Roman"/>
        </w:rPr>
      </w:pPr>
    </w:p>
    <w:p w:rsidR="001E4E0F" w:rsidRPr="00A859D1" w:rsidRDefault="001E4E0F" w:rsidP="00A859D1">
      <w:pPr>
        <w:spacing w:line="360" w:lineRule="auto"/>
        <w:ind w:left="284"/>
        <w:jc w:val="both"/>
        <w:rPr>
          <w:rFonts w:cs="Times New Roman"/>
        </w:rPr>
      </w:pPr>
      <w:r w:rsidRPr="00A859D1">
        <w:rPr>
          <w:rFonts w:cs="Times New Roman"/>
        </w:rPr>
        <w:t>Nama</w:t>
      </w:r>
      <w:r w:rsidRPr="00A859D1">
        <w:rPr>
          <w:rFonts w:cs="Times New Roman"/>
        </w:rPr>
        <w:tab/>
      </w:r>
      <w:r w:rsidRPr="00A859D1">
        <w:rPr>
          <w:rFonts w:cs="Times New Roman"/>
        </w:rPr>
        <w:tab/>
      </w:r>
      <w:r w:rsidRPr="00A859D1">
        <w:rPr>
          <w:rFonts w:cs="Times New Roman"/>
        </w:rPr>
        <w:tab/>
        <w:t>: Dyah Hardina Putri</w:t>
      </w:r>
    </w:p>
    <w:p w:rsidR="001E4E0F" w:rsidRPr="00A859D1" w:rsidRDefault="001E4E0F" w:rsidP="00A859D1">
      <w:pPr>
        <w:spacing w:line="360" w:lineRule="auto"/>
        <w:ind w:left="284"/>
        <w:jc w:val="both"/>
        <w:rPr>
          <w:rFonts w:cs="Times New Roman"/>
        </w:rPr>
      </w:pPr>
      <w:r w:rsidRPr="00A859D1">
        <w:rPr>
          <w:rFonts w:cs="Times New Roman"/>
        </w:rPr>
        <w:t>NIM</w:t>
      </w:r>
      <w:r w:rsidRPr="00A859D1">
        <w:rPr>
          <w:rFonts w:cs="Times New Roman"/>
        </w:rPr>
        <w:tab/>
      </w:r>
      <w:r w:rsidRPr="00A859D1">
        <w:rPr>
          <w:rFonts w:cs="Times New Roman"/>
        </w:rPr>
        <w:tab/>
      </w:r>
      <w:r w:rsidRPr="00A859D1">
        <w:rPr>
          <w:rFonts w:cs="Times New Roman"/>
        </w:rPr>
        <w:tab/>
        <w:t>: 2111001</w:t>
      </w:r>
    </w:p>
    <w:p w:rsidR="001E4E0F" w:rsidRPr="00A859D1" w:rsidRDefault="001E4E0F" w:rsidP="00A859D1">
      <w:pPr>
        <w:spacing w:line="360" w:lineRule="auto"/>
        <w:ind w:left="284"/>
        <w:jc w:val="both"/>
        <w:rPr>
          <w:rFonts w:cs="Times New Roman"/>
        </w:rPr>
      </w:pPr>
      <w:r w:rsidRPr="00A859D1">
        <w:rPr>
          <w:rFonts w:cs="Times New Roman"/>
          <w:lang w:val="en-US"/>
        </w:rPr>
        <w:t>Tempat, t</w:t>
      </w:r>
      <w:r w:rsidRPr="00A859D1">
        <w:rPr>
          <w:rFonts w:cs="Times New Roman"/>
        </w:rPr>
        <w:t>anggal lahir</w:t>
      </w:r>
      <w:r w:rsidRPr="00A859D1">
        <w:rPr>
          <w:rFonts w:cs="Times New Roman"/>
        </w:rPr>
        <w:tab/>
        <w:t>: Sidoarjo, 11 Januari 1995</w:t>
      </w:r>
    </w:p>
    <w:p w:rsidR="001E4E0F" w:rsidRDefault="001E4E0F" w:rsidP="00A859D1">
      <w:pPr>
        <w:spacing w:line="360" w:lineRule="auto"/>
        <w:ind w:left="284"/>
        <w:jc w:val="both"/>
        <w:rPr>
          <w:rFonts w:cs="Times New Roman"/>
        </w:rPr>
      </w:pPr>
      <w:r w:rsidRPr="00A859D1">
        <w:rPr>
          <w:rFonts w:cs="Times New Roman"/>
        </w:rPr>
        <w:t>Program studi</w:t>
      </w:r>
      <w:r w:rsidRPr="00A859D1">
        <w:rPr>
          <w:rFonts w:cs="Times New Roman"/>
        </w:rPr>
        <w:tab/>
      </w:r>
      <w:r w:rsidRPr="00A859D1">
        <w:rPr>
          <w:rFonts w:cs="Times New Roman"/>
        </w:rPr>
        <w:tab/>
        <w:t>: S-1 Keperawatan</w:t>
      </w:r>
    </w:p>
    <w:p w:rsidR="00A859D1" w:rsidRPr="00A859D1" w:rsidRDefault="00A859D1" w:rsidP="00A859D1">
      <w:pPr>
        <w:spacing w:line="240" w:lineRule="auto"/>
        <w:ind w:left="284"/>
        <w:jc w:val="both"/>
        <w:rPr>
          <w:rFonts w:cs="Times New Roman"/>
        </w:rPr>
      </w:pPr>
    </w:p>
    <w:p w:rsidR="001E4E0F" w:rsidRDefault="00EC0286" w:rsidP="00A859D1">
      <w:pPr>
        <w:spacing w:line="240" w:lineRule="auto"/>
        <w:jc w:val="both"/>
        <w:rPr>
          <w:rFonts w:cs="Times New Roman"/>
        </w:rPr>
      </w:pPr>
      <w:r>
        <w:rPr>
          <w:rFonts w:cs="Times New Roman"/>
        </w:rPr>
        <w:t xml:space="preserve">Menyatakan bahwa </w:t>
      </w:r>
      <w:r>
        <w:rPr>
          <w:rFonts w:cs="Times New Roman"/>
          <w:lang w:val="en-US"/>
        </w:rPr>
        <w:t>S</w:t>
      </w:r>
      <w:r w:rsidR="001E4E0F" w:rsidRPr="00A859D1">
        <w:rPr>
          <w:rFonts w:cs="Times New Roman"/>
        </w:rPr>
        <w:t xml:space="preserve">kripsi yang berjudul “Hubungan Komunikasi Terapeutik Perawat </w:t>
      </w:r>
      <w:r w:rsidR="00F77F4B">
        <w:rPr>
          <w:rFonts w:cs="Times New Roman"/>
          <w:lang w:val="en-US"/>
        </w:rPr>
        <w:t>d</w:t>
      </w:r>
      <w:r w:rsidR="001E4E0F" w:rsidRPr="00A859D1">
        <w:rPr>
          <w:rFonts w:cs="Times New Roman"/>
        </w:rPr>
        <w:t xml:space="preserve">engan Kepuasan Klien </w:t>
      </w:r>
      <w:r w:rsidR="00EE4313" w:rsidRPr="00A859D1">
        <w:rPr>
          <w:rFonts w:cs="Times New Roman"/>
          <w:lang w:val="en-US"/>
        </w:rPr>
        <w:t>d</w:t>
      </w:r>
      <w:r w:rsidR="00020372" w:rsidRPr="00A859D1">
        <w:rPr>
          <w:rFonts w:cs="Times New Roman"/>
        </w:rPr>
        <w:t>i Ruang Urikkes R</w:t>
      </w:r>
      <w:r w:rsidR="00020372" w:rsidRPr="00A859D1">
        <w:rPr>
          <w:rFonts w:cs="Times New Roman"/>
          <w:lang w:val="en-US"/>
        </w:rPr>
        <w:t>SPAL</w:t>
      </w:r>
      <w:r w:rsidR="00020372" w:rsidRPr="00A859D1">
        <w:rPr>
          <w:rFonts w:cs="Times New Roman"/>
        </w:rPr>
        <w:t xml:space="preserve"> </w:t>
      </w:r>
      <w:r w:rsidR="00020372" w:rsidRPr="00A859D1">
        <w:rPr>
          <w:rFonts w:cs="Times New Roman"/>
          <w:lang w:val="en-US"/>
        </w:rPr>
        <w:t>d</w:t>
      </w:r>
      <w:r w:rsidR="001E4E0F" w:rsidRPr="00A859D1">
        <w:rPr>
          <w:rFonts w:cs="Times New Roman"/>
        </w:rPr>
        <w:t>r. Ramelan Surabaya”.</w:t>
      </w:r>
    </w:p>
    <w:p w:rsidR="00A859D1" w:rsidRPr="00A859D1" w:rsidRDefault="00A859D1" w:rsidP="00A859D1">
      <w:pPr>
        <w:spacing w:line="240" w:lineRule="auto"/>
        <w:jc w:val="both"/>
        <w:rPr>
          <w:rFonts w:cs="Times New Roman"/>
        </w:rPr>
      </w:pPr>
    </w:p>
    <w:p w:rsidR="001E4E0F" w:rsidRPr="00A859D1" w:rsidRDefault="001E4E0F" w:rsidP="00A859D1">
      <w:pPr>
        <w:spacing w:line="240" w:lineRule="auto"/>
        <w:jc w:val="both"/>
        <w:rPr>
          <w:rFonts w:cs="Times New Roman"/>
        </w:rPr>
      </w:pPr>
      <w:r w:rsidRPr="00A859D1">
        <w:rPr>
          <w:rFonts w:cs="Times New Roman"/>
        </w:rPr>
        <w:t>Jika kemudian hari ternyata saya melakukan tindakan plagiat saya akan bertanggung jawab sepenuhnya dan menerima sanksi yang dijatuhkan oleh STIKES Hang Tuah Surabaya.</w:t>
      </w:r>
    </w:p>
    <w:p w:rsidR="001E4E0F" w:rsidRPr="00A859D1" w:rsidRDefault="001E4E0F" w:rsidP="00A859D1">
      <w:pPr>
        <w:spacing w:line="240" w:lineRule="auto"/>
        <w:jc w:val="both"/>
        <w:rPr>
          <w:rFonts w:cs="Times New Roman"/>
        </w:rPr>
      </w:pPr>
      <w:r w:rsidRPr="00A859D1">
        <w:rPr>
          <w:rFonts w:cs="Times New Roman"/>
        </w:rPr>
        <w:t>Demikian pernyataan ini saya buat dengan sebenarnya agar dapat digunakan sebagaimana mestinya.</w:t>
      </w:r>
    </w:p>
    <w:p w:rsidR="001E4E0F" w:rsidRPr="00A859D1" w:rsidRDefault="001E4E0F" w:rsidP="001E4E0F">
      <w:pPr>
        <w:jc w:val="both"/>
        <w:rPr>
          <w:rFonts w:cs="Times New Roman"/>
        </w:rPr>
      </w:pPr>
    </w:p>
    <w:p w:rsidR="001E4E0F" w:rsidRPr="00A859D1" w:rsidRDefault="001E4E0F" w:rsidP="001E4E0F">
      <w:pPr>
        <w:ind w:left="4820"/>
        <w:jc w:val="center"/>
        <w:rPr>
          <w:rFonts w:cs="Times New Roman"/>
          <w:lang w:val="en-US"/>
        </w:rPr>
      </w:pPr>
      <w:r w:rsidRPr="00A859D1">
        <w:rPr>
          <w:rFonts w:cs="Times New Roman"/>
        </w:rPr>
        <w:t>Surabaya</w:t>
      </w:r>
      <w:r w:rsidR="007E7A6C">
        <w:rPr>
          <w:rFonts w:cs="Times New Roman"/>
          <w:lang w:val="en-US"/>
        </w:rPr>
        <w:t>,25 Januari</w:t>
      </w:r>
      <w:r w:rsidR="00C63BFE" w:rsidRPr="00A859D1">
        <w:rPr>
          <w:rFonts w:cs="Times New Roman"/>
          <w:lang w:val="en-US"/>
        </w:rPr>
        <w:t xml:space="preserve"> 2023</w:t>
      </w:r>
    </w:p>
    <w:p w:rsidR="001E4E0F" w:rsidRPr="00A859D1" w:rsidRDefault="001E4E0F" w:rsidP="001E4E0F">
      <w:pPr>
        <w:ind w:left="4820"/>
        <w:jc w:val="center"/>
        <w:rPr>
          <w:rFonts w:cs="Times New Roman"/>
        </w:rPr>
      </w:pPr>
    </w:p>
    <w:p w:rsidR="001E4E0F" w:rsidRPr="00A859D1" w:rsidRDefault="001E4E0F" w:rsidP="001E4E0F">
      <w:pPr>
        <w:ind w:left="4820"/>
        <w:jc w:val="center"/>
        <w:rPr>
          <w:rFonts w:cs="Times New Roman"/>
        </w:rPr>
      </w:pPr>
    </w:p>
    <w:p w:rsidR="001E4E0F" w:rsidRPr="00A859D1" w:rsidRDefault="001E4E0F" w:rsidP="001E4E0F">
      <w:pPr>
        <w:spacing w:line="240" w:lineRule="auto"/>
        <w:ind w:left="4820"/>
        <w:jc w:val="center"/>
        <w:rPr>
          <w:rFonts w:cs="Times New Roman"/>
        </w:rPr>
      </w:pPr>
      <w:r w:rsidRPr="00A859D1">
        <w:rPr>
          <w:rFonts w:cs="Times New Roman"/>
        </w:rPr>
        <w:t>Dyah Hardina Putri</w:t>
      </w:r>
    </w:p>
    <w:p w:rsidR="001E4E0F" w:rsidRPr="00D2069F" w:rsidRDefault="001E4E0F" w:rsidP="001E4E0F">
      <w:pPr>
        <w:spacing w:line="240" w:lineRule="auto"/>
        <w:ind w:left="4820"/>
        <w:jc w:val="center"/>
        <w:rPr>
          <w:b/>
        </w:rPr>
      </w:pPr>
      <w:r w:rsidRPr="00A859D1">
        <w:rPr>
          <w:rFonts w:cs="Times New Roman"/>
        </w:rPr>
        <w:t>NIM. 2111001</w:t>
      </w:r>
      <w:r w:rsidRPr="00D2069F">
        <w:rPr>
          <w:b/>
        </w:rPr>
        <w:br w:type="page"/>
      </w:r>
    </w:p>
    <w:p w:rsidR="001E4E0F" w:rsidRPr="00A859D1" w:rsidRDefault="001E4E0F" w:rsidP="008F4B54">
      <w:pPr>
        <w:pStyle w:val="Judul1"/>
      </w:pPr>
      <w:bookmarkStart w:id="19" w:name="_Toc53162367"/>
      <w:bookmarkStart w:id="20" w:name="_Toc128233929"/>
      <w:bookmarkStart w:id="21" w:name="_Toc128234625"/>
      <w:bookmarkStart w:id="22" w:name="_Toc128234695"/>
      <w:r w:rsidRPr="00A859D1">
        <w:t>HALAMAN PERSETUJUAN</w:t>
      </w:r>
      <w:bookmarkEnd w:id="19"/>
      <w:bookmarkEnd w:id="20"/>
      <w:bookmarkEnd w:id="21"/>
      <w:bookmarkEnd w:id="22"/>
    </w:p>
    <w:p w:rsidR="00A859D1" w:rsidRPr="00A859D1" w:rsidRDefault="00A859D1" w:rsidP="00A859D1">
      <w:pPr>
        <w:spacing w:line="360" w:lineRule="auto"/>
        <w:jc w:val="both"/>
        <w:rPr>
          <w:rFonts w:cs="Times New Roman"/>
        </w:rPr>
      </w:pPr>
    </w:p>
    <w:p w:rsidR="001E4E0F" w:rsidRDefault="001E4E0F" w:rsidP="00A859D1">
      <w:pPr>
        <w:spacing w:line="240" w:lineRule="auto"/>
        <w:jc w:val="both"/>
        <w:rPr>
          <w:rFonts w:cs="Times New Roman"/>
        </w:rPr>
      </w:pPr>
      <w:r w:rsidRPr="00A859D1">
        <w:rPr>
          <w:rFonts w:cs="Times New Roman"/>
        </w:rPr>
        <w:t>Setelah kami periksa dan amati, selaku pembimbing mahasiswa :</w:t>
      </w:r>
    </w:p>
    <w:p w:rsidR="00A859D1" w:rsidRPr="00A859D1" w:rsidRDefault="00A859D1" w:rsidP="00A859D1">
      <w:pPr>
        <w:spacing w:line="240" w:lineRule="auto"/>
        <w:jc w:val="both"/>
        <w:rPr>
          <w:rFonts w:cs="Times New Roman"/>
        </w:rPr>
      </w:pPr>
    </w:p>
    <w:tbl>
      <w:tblPr>
        <w:tblW w:w="4866" w:type="pct"/>
        <w:tblInd w:w="108" w:type="dxa"/>
        <w:tblLook w:val="04A0" w:firstRow="1" w:lastRow="0" w:firstColumn="1" w:lastColumn="0" w:noHBand="0" w:noVBand="1"/>
      </w:tblPr>
      <w:tblGrid>
        <w:gridCol w:w="2171"/>
        <w:gridCol w:w="283"/>
        <w:gridCol w:w="5274"/>
      </w:tblGrid>
      <w:tr w:rsidR="00A859D1" w:rsidRPr="004028EF" w:rsidTr="004028EF">
        <w:tc>
          <w:tcPr>
            <w:tcW w:w="1407" w:type="pct"/>
            <w:shd w:val="clear" w:color="auto" w:fill="auto"/>
          </w:tcPr>
          <w:p w:rsidR="00A859D1" w:rsidRPr="004028EF" w:rsidRDefault="00A859D1" w:rsidP="004028EF">
            <w:pPr>
              <w:spacing w:line="360" w:lineRule="auto"/>
              <w:ind w:left="179"/>
              <w:jc w:val="both"/>
              <w:rPr>
                <w:rFonts w:cs="Times New Roman"/>
              </w:rPr>
            </w:pPr>
            <w:r w:rsidRPr="004028EF">
              <w:rPr>
                <w:rFonts w:cs="Times New Roman"/>
              </w:rPr>
              <w:t xml:space="preserve">Nama </w:t>
            </w:r>
          </w:p>
        </w:tc>
        <w:tc>
          <w:tcPr>
            <w:tcW w:w="179" w:type="pct"/>
            <w:shd w:val="clear" w:color="auto" w:fill="auto"/>
          </w:tcPr>
          <w:p w:rsidR="00A859D1" w:rsidRPr="004028EF" w:rsidRDefault="00A859D1" w:rsidP="004028EF">
            <w:pPr>
              <w:spacing w:line="360" w:lineRule="auto"/>
              <w:jc w:val="both"/>
              <w:rPr>
                <w:rFonts w:cs="Times New Roman"/>
                <w:lang w:val="en-US"/>
              </w:rPr>
            </w:pPr>
            <w:r w:rsidRPr="004028EF">
              <w:rPr>
                <w:rFonts w:cs="Times New Roman"/>
                <w:lang w:val="en-US"/>
              </w:rPr>
              <w:t>:</w:t>
            </w:r>
          </w:p>
        </w:tc>
        <w:tc>
          <w:tcPr>
            <w:tcW w:w="3414" w:type="pct"/>
            <w:shd w:val="clear" w:color="auto" w:fill="auto"/>
          </w:tcPr>
          <w:p w:rsidR="00A859D1" w:rsidRPr="004028EF" w:rsidRDefault="00A859D1" w:rsidP="004028EF">
            <w:pPr>
              <w:spacing w:line="360" w:lineRule="auto"/>
              <w:jc w:val="both"/>
              <w:rPr>
                <w:rFonts w:cs="Times New Roman"/>
              </w:rPr>
            </w:pPr>
            <w:r w:rsidRPr="004028EF">
              <w:rPr>
                <w:rFonts w:cs="Times New Roman"/>
              </w:rPr>
              <w:t>Dyah Hardina Putri</w:t>
            </w:r>
          </w:p>
        </w:tc>
      </w:tr>
      <w:tr w:rsidR="00A859D1" w:rsidRPr="004028EF" w:rsidTr="004028EF">
        <w:tc>
          <w:tcPr>
            <w:tcW w:w="1407" w:type="pct"/>
            <w:shd w:val="clear" w:color="auto" w:fill="auto"/>
          </w:tcPr>
          <w:p w:rsidR="00A859D1" w:rsidRPr="004028EF" w:rsidRDefault="00A859D1" w:rsidP="004028EF">
            <w:pPr>
              <w:spacing w:line="360" w:lineRule="auto"/>
              <w:ind w:left="179"/>
              <w:jc w:val="both"/>
              <w:rPr>
                <w:rFonts w:cs="Times New Roman"/>
              </w:rPr>
            </w:pPr>
            <w:r w:rsidRPr="004028EF">
              <w:rPr>
                <w:rFonts w:cs="Times New Roman"/>
              </w:rPr>
              <w:t xml:space="preserve">NIM </w:t>
            </w:r>
          </w:p>
        </w:tc>
        <w:tc>
          <w:tcPr>
            <w:tcW w:w="179" w:type="pct"/>
            <w:shd w:val="clear" w:color="auto" w:fill="auto"/>
          </w:tcPr>
          <w:p w:rsidR="00A859D1" w:rsidRPr="004028EF" w:rsidRDefault="00A859D1" w:rsidP="004028EF">
            <w:pPr>
              <w:spacing w:line="360" w:lineRule="auto"/>
              <w:jc w:val="both"/>
              <w:rPr>
                <w:rFonts w:cs="Times New Roman"/>
                <w:lang w:val="en-US"/>
              </w:rPr>
            </w:pPr>
            <w:r w:rsidRPr="004028EF">
              <w:rPr>
                <w:rFonts w:cs="Times New Roman"/>
                <w:lang w:val="en-US"/>
              </w:rPr>
              <w:t>:</w:t>
            </w:r>
          </w:p>
        </w:tc>
        <w:tc>
          <w:tcPr>
            <w:tcW w:w="3414" w:type="pct"/>
            <w:shd w:val="clear" w:color="auto" w:fill="auto"/>
          </w:tcPr>
          <w:p w:rsidR="00A859D1" w:rsidRPr="004028EF" w:rsidRDefault="00A859D1" w:rsidP="004028EF">
            <w:pPr>
              <w:spacing w:line="360" w:lineRule="auto"/>
              <w:jc w:val="both"/>
              <w:rPr>
                <w:rFonts w:cs="Times New Roman"/>
              </w:rPr>
            </w:pPr>
            <w:r w:rsidRPr="004028EF">
              <w:rPr>
                <w:rFonts w:cs="Times New Roman"/>
              </w:rPr>
              <w:t>2111001</w:t>
            </w:r>
          </w:p>
        </w:tc>
      </w:tr>
      <w:tr w:rsidR="00A859D1" w:rsidRPr="004028EF" w:rsidTr="004028EF">
        <w:tc>
          <w:tcPr>
            <w:tcW w:w="1407" w:type="pct"/>
            <w:shd w:val="clear" w:color="auto" w:fill="auto"/>
          </w:tcPr>
          <w:p w:rsidR="00A859D1" w:rsidRPr="004028EF" w:rsidRDefault="00A859D1" w:rsidP="004028EF">
            <w:pPr>
              <w:spacing w:line="360" w:lineRule="auto"/>
              <w:ind w:left="179"/>
              <w:jc w:val="both"/>
              <w:rPr>
                <w:rFonts w:cs="Times New Roman"/>
              </w:rPr>
            </w:pPr>
            <w:r w:rsidRPr="004028EF">
              <w:rPr>
                <w:rFonts w:cs="Times New Roman"/>
              </w:rPr>
              <w:t xml:space="preserve">Program Studi </w:t>
            </w:r>
          </w:p>
        </w:tc>
        <w:tc>
          <w:tcPr>
            <w:tcW w:w="179" w:type="pct"/>
            <w:shd w:val="clear" w:color="auto" w:fill="auto"/>
          </w:tcPr>
          <w:p w:rsidR="00A859D1" w:rsidRPr="004028EF" w:rsidRDefault="00A859D1" w:rsidP="004028EF">
            <w:pPr>
              <w:spacing w:line="360" w:lineRule="auto"/>
              <w:jc w:val="both"/>
              <w:rPr>
                <w:rFonts w:cs="Times New Roman"/>
              </w:rPr>
            </w:pPr>
            <w:r w:rsidRPr="004028EF">
              <w:rPr>
                <w:rFonts w:cs="Times New Roman"/>
              </w:rPr>
              <w:t xml:space="preserve">: </w:t>
            </w:r>
          </w:p>
        </w:tc>
        <w:tc>
          <w:tcPr>
            <w:tcW w:w="3414" w:type="pct"/>
            <w:shd w:val="clear" w:color="auto" w:fill="auto"/>
          </w:tcPr>
          <w:p w:rsidR="00A859D1" w:rsidRPr="004028EF" w:rsidRDefault="00A859D1" w:rsidP="004028EF">
            <w:pPr>
              <w:spacing w:line="360" w:lineRule="auto"/>
              <w:jc w:val="both"/>
              <w:rPr>
                <w:rFonts w:cs="Times New Roman"/>
              </w:rPr>
            </w:pPr>
            <w:r w:rsidRPr="004028EF">
              <w:rPr>
                <w:rFonts w:cs="Times New Roman"/>
              </w:rPr>
              <w:t>S-1 Keperawatan</w:t>
            </w:r>
          </w:p>
        </w:tc>
      </w:tr>
      <w:tr w:rsidR="00A859D1" w:rsidRPr="004028EF" w:rsidTr="004028EF">
        <w:tc>
          <w:tcPr>
            <w:tcW w:w="1407" w:type="pct"/>
            <w:shd w:val="clear" w:color="auto" w:fill="auto"/>
          </w:tcPr>
          <w:p w:rsidR="00A859D1" w:rsidRPr="004028EF" w:rsidRDefault="00A859D1" w:rsidP="004028EF">
            <w:pPr>
              <w:spacing w:line="360" w:lineRule="auto"/>
              <w:ind w:left="179"/>
              <w:jc w:val="both"/>
              <w:rPr>
                <w:rFonts w:cs="Times New Roman"/>
              </w:rPr>
            </w:pPr>
            <w:r w:rsidRPr="004028EF">
              <w:rPr>
                <w:rFonts w:cs="Times New Roman"/>
              </w:rPr>
              <w:t xml:space="preserve">Judul </w:t>
            </w:r>
          </w:p>
        </w:tc>
        <w:tc>
          <w:tcPr>
            <w:tcW w:w="179" w:type="pct"/>
            <w:shd w:val="clear" w:color="auto" w:fill="auto"/>
          </w:tcPr>
          <w:p w:rsidR="00A859D1" w:rsidRPr="004028EF" w:rsidRDefault="00A859D1" w:rsidP="004028EF">
            <w:pPr>
              <w:spacing w:line="360" w:lineRule="auto"/>
              <w:jc w:val="both"/>
              <w:rPr>
                <w:rFonts w:cs="Times New Roman"/>
                <w:lang w:val="en-US"/>
              </w:rPr>
            </w:pPr>
            <w:r w:rsidRPr="004028EF">
              <w:rPr>
                <w:rFonts w:cs="Times New Roman"/>
                <w:lang w:val="en-US"/>
              </w:rPr>
              <w:t>:</w:t>
            </w:r>
          </w:p>
        </w:tc>
        <w:tc>
          <w:tcPr>
            <w:tcW w:w="3414" w:type="pct"/>
            <w:shd w:val="clear" w:color="auto" w:fill="auto"/>
          </w:tcPr>
          <w:p w:rsidR="00A859D1" w:rsidRPr="004028EF" w:rsidRDefault="00A859D1" w:rsidP="004028EF">
            <w:pPr>
              <w:spacing w:line="240" w:lineRule="auto"/>
              <w:jc w:val="both"/>
              <w:rPr>
                <w:rFonts w:cs="Times New Roman"/>
              </w:rPr>
            </w:pPr>
            <w:r w:rsidRPr="004028EF">
              <w:rPr>
                <w:rFonts w:cs="Times New Roman"/>
              </w:rPr>
              <w:t xml:space="preserve">Hubungan Komunikasi Terapeutik Perawat </w:t>
            </w:r>
            <w:r w:rsidR="00F77F4B" w:rsidRPr="004028EF">
              <w:rPr>
                <w:rFonts w:cs="Times New Roman"/>
                <w:lang w:val="en-US"/>
              </w:rPr>
              <w:t>d</w:t>
            </w:r>
            <w:r w:rsidRPr="004028EF">
              <w:rPr>
                <w:rFonts w:cs="Times New Roman"/>
              </w:rPr>
              <w:t xml:space="preserve">engan Kepuasan Klien </w:t>
            </w:r>
            <w:r w:rsidRPr="004028EF">
              <w:rPr>
                <w:rFonts w:cs="Times New Roman"/>
                <w:lang w:val="en-US"/>
              </w:rPr>
              <w:t>d</w:t>
            </w:r>
            <w:r w:rsidRPr="004028EF">
              <w:rPr>
                <w:rFonts w:cs="Times New Roman"/>
              </w:rPr>
              <w:t xml:space="preserve">i Ruang Urikkes RSPAL </w:t>
            </w:r>
            <w:r w:rsidRPr="004028EF">
              <w:rPr>
                <w:rFonts w:cs="Times New Roman"/>
                <w:lang w:val="en-US"/>
              </w:rPr>
              <w:t>d</w:t>
            </w:r>
            <w:r w:rsidRPr="004028EF">
              <w:rPr>
                <w:rFonts w:cs="Times New Roman"/>
              </w:rPr>
              <w:t>r. Ramelan Surabaya</w:t>
            </w:r>
          </w:p>
          <w:p w:rsidR="00F77F4B" w:rsidRPr="004028EF" w:rsidRDefault="00F77F4B" w:rsidP="004028EF">
            <w:pPr>
              <w:spacing w:line="240" w:lineRule="auto"/>
              <w:jc w:val="both"/>
              <w:rPr>
                <w:rFonts w:cs="Times New Roman"/>
              </w:rPr>
            </w:pPr>
          </w:p>
        </w:tc>
      </w:tr>
    </w:tbl>
    <w:p w:rsidR="001E4E0F" w:rsidRPr="00A859D1" w:rsidRDefault="001E4E0F" w:rsidP="00A859D1">
      <w:pPr>
        <w:spacing w:line="240" w:lineRule="auto"/>
        <w:jc w:val="both"/>
        <w:rPr>
          <w:rFonts w:cs="Times New Roman"/>
        </w:rPr>
      </w:pPr>
      <w:r w:rsidRPr="00A859D1">
        <w:rPr>
          <w:rFonts w:cs="Times New Roman"/>
        </w:rPr>
        <w:t>Serta perbaikan–perbaikan sepenuhnya, maka kami menganggap dan dapat menyetujui bahwa skripsi ini diajukan dalam sidang guna memenuhi sebagian persyaratan untuk memperoleh gelar :</w:t>
      </w:r>
    </w:p>
    <w:p w:rsidR="001E4E0F" w:rsidRPr="00A859D1" w:rsidRDefault="001E4E0F" w:rsidP="001E4E0F">
      <w:pPr>
        <w:spacing w:line="360" w:lineRule="auto"/>
        <w:jc w:val="both"/>
        <w:rPr>
          <w:rFonts w:cs="Times New Roman"/>
        </w:rPr>
      </w:pPr>
    </w:p>
    <w:p w:rsidR="001E4E0F" w:rsidRPr="00A859D1" w:rsidRDefault="001E4E0F" w:rsidP="00A859D1">
      <w:pPr>
        <w:spacing w:line="240" w:lineRule="auto"/>
        <w:jc w:val="center"/>
        <w:rPr>
          <w:rFonts w:cs="Times New Roman"/>
          <w:b/>
        </w:rPr>
      </w:pPr>
      <w:r w:rsidRPr="00A859D1">
        <w:rPr>
          <w:rFonts w:cs="Times New Roman"/>
          <w:b/>
        </w:rPr>
        <w:t>SARJANA KEPERAWATAN (S.Kep)</w:t>
      </w:r>
    </w:p>
    <w:tbl>
      <w:tblPr>
        <w:tblW w:w="0" w:type="auto"/>
        <w:jc w:val="center"/>
        <w:tblLook w:val="04A0" w:firstRow="1" w:lastRow="0" w:firstColumn="1" w:lastColumn="0" w:noHBand="0" w:noVBand="1"/>
      </w:tblPr>
      <w:tblGrid>
        <w:gridCol w:w="3863"/>
      </w:tblGrid>
      <w:tr w:rsidR="001E4E0F" w:rsidRPr="00A859D1" w:rsidTr="004C3EE0">
        <w:trPr>
          <w:jc w:val="center"/>
        </w:trPr>
        <w:tc>
          <w:tcPr>
            <w:tcW w:w="3863" w:type="dxa"/>
            <w:shd w:val="clear" w:color="auto" w:fill="auto"/>
          </w:tcPr>
          <w:p w:rsidR="001E4E0F" w:rsidRPr="00A859D1" w:rsidRDefault="001E4E0F" w:rsidP="00A859D1">
            <w:pPr>
              <w:spacing w:line="240" w:lineRule="auto"/>
              <w:jc w:val="center"/>
              <w:rPr>
                <w:rFonts w:cs="Times New Roman"/>
              </w:rPr>
            </w:pPr>
            <w:r w:rsidRPr="00A859D1">
              <w:rPr>
                <w:rFonts w:cs="Times New Roman"/>
              </w:rPr>
              <w:t xml:space="preserve">Pembimbing </w:t>
            </w:r>
          </w:p>
        </w:tc>
      </w:tr>
      <w:tr w:rsidR="001E4E0F" w:rsidRPr="00A859D1" w:rsidTr="004C3EE0">
        <w:trPr>
          <w:jc w:val="center"/>
        </w:trPr>
        <w:tc>
          <w:tcPr>
            <w:tcW w:w="3863" w:type="dxa"/>
            <w:shd w:val="clear" w:color="auto" w:fill="auto"/>
          </w:tcPr>
          <w:p w:rsidR="001E4E0F" w:rsidRPr="00A859D1" w:rsidRDefault="001E4E0F" w:rsidP="004C3EE0">
            <w:pPr>
              <w:jc w:val="center"/>
              <w:rPr>
                <w:rFonts w:cs="Times New Roman"/>
              </w:rPr>
            </w:pPr>
          </w:p>
          <w:p w:rsidR="001E4E0F" w:rsidRPr="00A859D1" w:rsidRDefault="001E4E0F" w:rsidP="004C3EE0">
            <w:pPr>
              <w:jc w:val="center"/>
              <w:rPr>
                <w:rFonts w:cs="Times New Roman"/>
              </w:rPr>
            </w:pPr>
          </w:p>
          <w:p w:rsidR="001E4E0F" w:rsidRPr="00A859D1" w:rsidRDefault="001E4E0F" w:rsidP="004C3EE0">
            <w:pPr>
              <w:jc w:val="center"/>
              <w:rPr>
                <w:rFonts w:cs="Times New Roman"/>
              </w:rPr>
            </w:pPr>
          </w:p>
          <w:p w:rsidR="001E4E0F" w:rsidRPr="00A859D1" w:rsidRDefault="001E4E0F" w:rsidP="004C3EE0">
            <w:pPr>
              <w:jc w:val="center"/>
              <w:rPr>
                <w:rFonts w:cs="Times New Roman"/>
              </w:rPr>
            </w:pPr>
          </w:p>
          <w:p w:rsidR="001E4E0F" w:rsidRPr="00EC0286" w:rsidRDefault="00020372" w:rsidP="00A859D1">
            <w:pPr>
              <w:spacing w:line="240" w:lineRule="auto"/>
              <w:jc w:val="center"/>
              <w:rPr>
                <w:rFonts w:cs="Times New Roman"/>
                <w:u w:val="single"/>
              </w:rPr>
            </w:pPr>
            <w:r w:rsidRPr="00EC0286">
              <w:rPr>
                <w:rFonts w:cs="Times New Roman"/>
                <w:u w:val="single"/>
              </w:rPr>
              <w:t>Dr. Di</w:t>
            </w:r>
            <w:r w:rsidR="00301269" w:rsidRPr="00EC0286">
              <w:rPr>
                <w:rFonts w:cs="Times New Roman"/>
                <w:u w:val="single"/>
              </w:rPr>
              <w:t>yah Arini, S.Kep., Ns., M.K</w:t>
            </w:r>
            <w:r w:rsidRPr="00EC0286">
              <w:rPr>
                <w:rFonts w:cs="Times New Roman"/>
                <w:u w:val="single"/>
              </w:rPr>
              <w:t>es.</w:t>
            </w:r>
          </w:p>
          <w:p w:rsidR="001E4E0F" w:rsidRPr="00A859D1" w:rsidRDefault="001E4E0F" w:rsidP="00A859D1">
            <w:pPr>
              <w:spacing w:line="240" w:lineRule="auto"/>
              <w:jc w:val="center"/>
              <w:rPr>
                <w:rFonts w:cs="Times New Roman"/>
                <w:lang w:val="en-US"/>
              </w:rPr>
            </w:pPr>
            <w:r w:rsidRPr="00A859D1">
              <w:rPr>
                <w:rFonts w:cs="Times New Roman"/>
              </w:rPr>
              <w:t>NIP. 03</w:t>
            </w:r>
            <w:r w:rsidR="00020372" w:rsidRPr="00A859D1">
              <w:rPr>
                <w:rFonts w:cs="Times New Roman"/>
                <w:lang w:val="en-US"/>
              </w:rPr>
              <w:t>003</w:t>
            </w:r>
          </w:p>
        </w:tc>
      </w:tr>
    </w:tbl>
    <w:p w:rsidR="001E4E0F" w:rsidRPr="00A859D1" w:rsidRDefault="001E4E0F" w:rsidP="001E4E0F">
      <w:pPr>
        <w:jc w:val="both"/>
        <w:rPr>
          <w:rFonts w:cs="Times New Roman"/>
        </w:rPr>
      </w:pPr>
    </w:p>
    <w:p w:rsidR="001E4E0F" w:rsidRPr="00A859D1" w:rsidRDefault="001E4E0F" w:rsidP="001E4E0F">
      <w:pPr>
        <w:jc w:val="both"/>
        <w:rPr>
          <w:rFonts w:cs="Times New Roman"/>
        </w:rPr>
      </w:pPr>
    </w:p>
    <w:p w:rsidR="001E4E0F" w:rsidRPr="00A859D1" w:rsidRDefault="001E4E0F" w:rsidP="001E4E0F">
      <w:pPr>
        <w:jc w:val="both"/>
        <w:rPr>
          <w:rFonts w:cs="Times New Roman"/>
        </w:rPr>
      </w:pPr>
    </w:p>
    <w:p w:rsidR="001E4E0F" w:rsidRPr="00A859D1" w:rsidRDefault="001E4E0F" w:rsidP="001E4E0F">
      <w:pPr>
        <w:spacing w:line="240" w:lineRule="auto"/>
        <w:jc w:val="both"/>
        <w:rPr>
          <w:rFonts w:cs="Times New Roman"/>
        </w:rPr>
      </w:pPr>
      <w:r w:rsidRPr="00A859D1">
        <w:rPr>
          <w:rFonts w:cs="Times New Roman"/>
        </w:rPr>
        <w:t xml:space="preserve">Ditetapkan di </w:t>
      </w:r>
      <w:r w:rsidRPr="00A859D1">
        <w:rPr>
          <w:rFonts w:cs="Times New Roman"/>
        </w:rPr>
        <w:tab/>
        <w:t xml:space="preserve">: Surabaya </w:t>
      </w:r>
    </w:p>
    <w:p w:rsidR="001E4E0F" w:rsidRPr="00A859D1" w:rsidRDefault="008851FA" w:rsidP="001E4E0F">
      <w:pPr>
        <w:spacing w:line="240" w:lineRule="auto"/>
        <w:jc w:val="both"/>
        <w:rPr>
          <w:rFonts w:cs="Times New Roman"/>
          <w:lang w:val="en-US"/>
        </w:rPr>
      </w:pPr>
      <w:r>
        <w:rPr>
          <w:rFonts w:cs="Times New Roman"/>
        </w:rPr>
        <w:t xml:space="preserve">Tanggal </w:t>
      </w:r>
      <w:r>
        <w:rPr>
          <w:rFonts w:cs="Times New Roman"/>
        </w:rPr>
        <w:tab/>
        <w:t xml:space="preserve">: 25 </w:t>
      </w:r>
      <w:r>
        <w:rPr>
          <w:rFonts w:cs="Times New Roman"/>
          <w:lang w:val="en-US"/>
        </w:rPr>
        <w:t xml:space="preserve">Januari </w:t>
      </w:r>
      <w:r w:rsidR="00C63BFE" w:rsidRPr="00A859D1">
        <w:rPr>
          <w:rFonts w:cs="Times New Roman"/>
          <w:lang w:val="en-US"/>
        </w:rPr>
        <w:t>2023</w:t>
      </w:r>
    </w:p>
    <w:p w:rsidR="001E4E0F" w:rsidRPr="00F77F4B" w:rsidRDefault="00A859D1" w:rsidP="008F4B54">
      <w:pPr>
        <w:pStyle w:val="Judul1"/>
      </w:pPr>
      <w:bookmarkStart w:id="23" w:name="_Toc53162368"/>
      <w:r>
        <w:br w:type="page"/>
      </w:r>
      <w:bookmarkStart w:id="24" w:name="_Toc128233930"/>
      <w:bookmarkStart w:id="25" w:name="_Toc128234626"/>
      <w:bookmarkStart w:id="26" w:name="_Toc128234696"/>
      <w:r w:rsidR="001E4E0F" w:rsidRPr="00F77F4B">
        <w:lastRenderedPageBreak/>
        <w:t>HALAMAN PENGESAHAN</w:t>
      </w:r>
      <w:bookmarkEnd w:id="23"/>
      <w:bookmarkEnd w:id="24"/>
      <w:bookmarkEnd w:id="25"/>
      <w:bookmarkEnd w:id="26"/>
    </w:p>
    <w:p w:rsidR="006A7A8D" w:rsidRDefault="006A7A8D" w:rsidP="00F77F4B">
      <w:pPr>
        <w:spacing w:line="240" w:lineRule="auto"/>
        <w:jc w:val="both"/>
        <w:rPr>
          <w:rFonts w:cs="Times New Roman"/>
        </w:rPr>
      </w:pPr>
    </w:p>
    <w:p w:rsidR="001E4E0F" w:rsidRDefault="001E4E0F" w:rsidP="00F77F4B">
      <w:pPr>
        <w:spacing w:line="240" w:lineRule="auto"/>
        <w:jc w:val="both"/>
        <w:rPr>
          <w:rFonts w:cs="Times New Roman"/>
        </w:rPr>
      </w:pPr>
      <w:r w:rsidRPr="00F77F4B">
        <w:rPr>
          <w:rFonts w:cs="Times New Roman"/>
        </w:rPr>
        <w:t>Skripsi dari :</w:t>
      </w:r>
    </w:p>
    <w:p w:rsidR="00F77F4B" w:rsidRPr="00F77F4B" w:rsidRDefault="00F77F4B" w:rsidP="00F77F4B">
      <w:pPr>
        <w:spacing w:line="240" w:lineRule="auto"/>
        <w:jc w:val="both"/>
        <w:rPr>
          <w:rFonts w:cs="Times New Roman"/>
        </w:rPr>
      </w:pPr>
    </w:p>
    <w:p w:rsidR="001E4E0F" w:rsidRPr="00F77F4B" w:rsidRDefault="001E4E0F" w:rsidP="00F77F4B">
      <w:pPr>
        <w:spacing w:line="360" w:lineRule="auto"/>
        <w:jc w:val="both"/>
        <w:rPr>
          <w:rFonts w:cs="Times New Roman"/>
        </w:rPr>
      </w:pPr>
      <w:r w:rsidRPr="00F77F4B">
        <w:rPr>
          <w:rFonts w:cs="Times New Roman"/>
        </w:rPr>
        <w:t xml:space="preserve">Nama </w:t>
      </w:r>
      <w:r w:rsidRPr="00F77F4B">
        <w:rPr>
          <w:rFonts w:cs="Times New Roman"/>
        </w:rPr>
        <w:tab/>
      </w:r>
      <w:r w:rsidRPr="00F77F4B">
        <w:rPr>
          <w:rFonts w:cs="Times New Roman"/>
        </w:rPr>
        <w:tab/>
      </w:r>
      <w:r w:rsidRPr="00F77F4B">
        <w:rPr>
          <w:rFonts w:cs="Times New Roman"/>
        </w:rPr>
        <w:tab/>
        <w:t>: Dyah Hardina Putri</w:t>
      </w:r>
    </w:p>
    <w:p w:rsidR="001E4E0F" w:rsidRPr="00F77F4B" w:rsidRDefault="001E4E0F" w:rsidP="00F77F4B">
      <w:pPr>
        <w:spacing w:line="360" w:lineRule="auto"/>
        <w:jc w:val="both"/>
        <w:rPr>
          <w:rFonts w:cs="Times New Roman"/>
        </w:rPr>
      </w:pPr>
      <w:r w:rsidRPr="00F77F4B">
        <w:rPr>
          <w:rFonts w:cs="Times New Roman"/>
        </w:rPr>
        <w:t xml:space="preserve">NIM </w:t>
      </w:r>
      <w:r w:rsidRPr="00F77F4B">
        <w:rPr>
          <w:rFonts w:cs="Times New Roman"/>
        </w:rPr>
        <w:tab/>
      </w:r>
      <w:r w:rsidRPr="00F77F4B">
        <w:rPr>
          <w:rFonts w:cs="Times New Roman"/>
        </w:rPr>
        <w:tab/>
      </w:r>
      <w:r w:rsidRPr="00F77F4B">
        <w:rPr>
          <w:rFonts w:cs="Times New Roman"/>
        </w:rPr>
        <w:tab/>
        <w:t>: 2111001</w:t>
      </w:r>
    </w:p>
    <w:p w:rsidR="001E4E0F" w:rsidRPr="00F77F4B" w:rsidRDefault="001E4E0F" w:rsidP="00F77F4B">
      <w:pPr>
        <w:spacing w:line="360" w:lineRule="auto"/>
        <w:jc w:val="both"/>
        <w:rPr>
          <w:rFonts w:cs="Times New Roman"/>
        </w:rPr>
      </w:pPr>
      <w:r w:rsidRPr="00F77F4B">
        <w:rPr>
          <w:rFonts w:cs="Times New Roman"/>
        </w:rPr>
        <w:t>Program Studi</w:t>
      </w:r>
      <w:r w:rsidR="00F77F4B">
        <w:rPr>
          <w:rFonts w:cs="Times New Roman"/>
        </w:rPr>
        <w:tab/>
      </w:r>
      <w:r w:rsidRPr="00F77F4B">
        <w:rPr>
          <w:rFonts w:cs="Times New Roman"/>
        </w:rPr>
        <w:tab/>
        <w:t xml:space="preserve">: S-1 Keperawatan </w:t>
      </w:r>
    </w:p>
    <w:p w:rsidR="00F77F4B" w:rsidRPr="00F77F4B" w:rsidRDefault="001E4E0F" w:rsidP="00F77F4B">
      <w:pPr>
        <w:spacing w:line="240" w:lineRule="auto"/>
        <w:jc w:val="both"/>
        <w:rPr>
          <w:rFonts w:cs="Times New Roman"/>
        </w:rPr>
      </w:pPr>
      <w:r w:rsidRPr="00F77F4B">
        <w:rPr>
          <w:rFonts w:cs="Times New Roman"/>
        </w:rPr>
        <w:t xml:space="preserve">Judul </w:t>
      </w:r>
      <w:r w:rsidR="00F77F4B" w:rsidRPr="00F77F4B">
        <w:rPr>
          <w:rFonts w:cs="Times New Roman"/>
        </w:rPr>
        <w:tab/>
      </w:r>
      <w:r w:rsidR="00F77F4B" w:rsidRPr="00F77F4B">
        <w:rPr>
          <w:rFonts w:cs="Times New Roman"/>
        </w:rPr>
        <w:tab/>
      </w:r>
      <w:r w:rsidR="00F77F4B" w:rsidRPr="00F77F4B">
        <w:rPr>
          <w:rFonts w:cs="Times New Roman"/>
        </w:rPr>
        <w:tab/>
      </w:r>
      <w:r w:rsidRPr="00F77F4B">
        <w:rPr>
          <w:rFonts w:cs="Times New Roman"/>
        </w:rPr>
        <w:t>: Hubungan</w:t>
      </w:r>
      <w:r w:rsidR="00F77F4B">
        <w:rPr>
          <w:rFonts w:cs="Times New Roman"/>
          <w:lang w:val="en-US"/>
        </w:rPr>
        <w:t xml:space="preserve"> </w:t>
      </w:r>
      <w:r w:rsidRPr="00F77F4B">
        <w:rPr>
          <w:rFonts w:cs="Times New Roman"/>
        </w:rPr>
        <w:t xml:space="preserve"> Komunikasi </w:t>
      </w:r>
      <w:r w:rsidR="00F77F4B">
        <w:rPr>
          <w:rFonts w:cs="Times New Roman"/>
          <w:lang w:val="en-US"/>
        </w:rPr>
        <w:t xml:space="preserve"> </w:t>
      </w:r>
      <w:r w:rsidRPr="00F77F4B">
        <w:rPr>
          <w:rFonts w:cs="Times New Roman"/>
        </w:rPr>
        <w:t xml:space="preserve">Terapeutik </w:t>
      </w:r>
      <w:r w:rsidR="00F77F4B">
        <w:rPr>
          <w:rFonts w:cs="Times New Roman"/>
          <w:lang w:val="en-US"/>
        </w:rPr>
        <w:t xml:space="preserve"> </w:t>
      </w:r>
      <w:r w:rsidRPr="00F77F4B">
        <w:rPr>
          <w:rFonts w:cs="Times New Roman"/>
        </w:rPr>
        <w:t>Perawat</w:t>
      </w:r>
      <w:r w:rsidR="00F77F4B">
        <w:rPr>
          <w:rFonts w:cs="Times New Roman"/>
          <w:lang w:val="en-US"/>
        </w:rPr>
        <w:t xml:space="preserve">  d</w:t>
      </w:r>
      <w:r w:rsidRPr="00F77F4B">
        <w:rPr>
          <w:rFonts w:cs="Times New Roman"/>
        </w:rPr>
        <w:t xml:space="preserve">engan </w:t>
      </w:r>
    </w:p>
    <w:p w:rsidR="001E4E0F" w:rsidRDefault="001E4E0F" w:rsidP="00F77F4B">
      <w:pPr>
        <w:spacing w:line="240" w:lineRule="auto"/>
        <w:ind w:left="2268"/>
        <w:jc w:val="both"/>
        <w:rPr>
          <w:rFonts w:cs="Times New Roman"/>
        </w:rPr>
      </w:pPr>
      <w:r w:rsidRPr="00F77F4B">
        <w:rPr>
          <w:rFonts w:cs="Times New Roman"/>
        </w:rPr>
        <w:t xml:space="preserve">Kepuasan Klien </w:t>
      </w:r>
      <w:r w:rsidRPr="00F77F4B">
        <w:rPr>
          <w:rFonts w:cs="Times New Roman"/>
          <w:lang w:val="en-US"/>
        </w:rPr>
        <w:t>d</w:t>
      </w:r>
      <w:r w:rsidRPr="00F77F4B">
        <w:rPr>
          <w:rFonts w:cs="Times New Roman"/>
        </w:rPr>
        <w:t>i Ruang Urikkes R</w:t>
      </w:r>
      <w:r w:rsidR="00EE4313" w:rsidRPr="00F77F4B">
        <w:rPr>
          <w:rFonts w:cs="Times New Roman"/>
        </w:rPr>
        <w:t>SPAL</w:t>
      </w:r>
      <w:r w:rsidRPr="00F77F4B">
        <w:rPr>
          <w:rFonts w:cs="Times New Roman"/>
        </w:rPr>
        <w:t xml:space="preserve"> </w:t>
      </w:r>
      <w:r w:rsidR="00EE4313" w:rsidRPr="00F77F4B">
        <w:rPr>
          <w:rFonts w:cs="Times New Roman"/>
          <w:lang w:val="en-US"/>
        </w:rPr>
        <w:t>d</w:t>
      </w:r>
      <w:r w:rsidRPr="00F77F4B">
        <w:rPr>
          <w:rFonts w:cs="Times New Roman"/>
        </w:rPr>
        <w:t>r. Ramelan Surabaya</w:t>
      </w:r>
    </w:p>
    <w:p w:rsidR="00F77F4B" w:rsidRPr="00F77F4B" w:rsidRDefault="00F77F4B" w:rsidP="00F77F4B">
      <w:pPr>
        <w:spacing w:line="360" w:lineRule="auto"/>
        <w:ind w:left="2268"/>
        <w:jc w:val="both"/>
        <w:rPr>
          <w:rFonts w:cs="Times New Roman"/>
        </w:rPr>
      </w:pPr>
    </w:p>
    <w:p w:rsidR="001E4E0F" w:rsidRPr="00F77F4B" w:rsidRDefault="001E4E0F" w:rsidP="00F77F4B">
      <w:pPr>
        <w:spacing w:line="240" w:lineRule="auto"/>
        <w:jc w:val="both"/>
        <w:rPr>
          <w:rFonts w:cs="Times New Roman"/>
        </w:rPr>
      </w:pPr>
      <w:r w:rsidRPr="00F77F4B">
        <w:rPr>
          <w:rFonts w:cs="Times New Roman"/>
        </w:rPr>
        <w:t>Telah dipertahankan dihadapan dewan penguji Skripsi di STIKES Hang Tuah Surabaya, dan dinyatakan dapat diterima sebagai salah satu syarat untuk memperoleh gelar “SARJANA KEPERAWATAN” pada Prodi S-1 Keperawatan STIKES Hang Tuah Surabaya</w:t>
      </w:r>
    </w:p>
    <w:p w:rsidR="001E4E0F" w:rsidRPr="00F77F4B" w:rsidRDefault="001E4E0F" w:rsidP="00F77F4B">
      <w:pPr>
        <w:spacing w:line="240" w:lineRule="auto"/>
        <w:jc w:val="both"/>
        <w:rPr>
          <w:rFonts w:cs="Times New Roman"/>
        </w:rPr>
      </w:pPr>
    </w:p>
    <w:p w:rsidR="001E4E0F" w:rsidRPr="00F77F4B" w:rsidRDefault="007C69A9" w:rsidP="00F77F4B">
      <w:pPr>
        <w:tabs>
          <w:tab w:val="left" w:pos="2127"/>
        </w:tabs>
        <w:spacing w:line="240" w:lineRule="auto"/>
        <w:ind w:left="1560" w:hanging="1560"/>
        <w:jc w:val="both"/>
        <w:rPr>
          <w:rFonts w:cs="Times New Roman"/>
          <w:u w:val="single"/>
        </w:rPr>
      </w:pPr>
      <w:r w:rsidRPr="00F77F4B">
        <w:rPr>
          <w:rFonts w:cs="Times New Roman"/>
        </w:rPr>
        <w:t>Penguji Ketua</w:t>
      </w:r>
      <w:r w:rsidRPr="00F77F4B">
        <w:rPr>
          <w:rFonts w:cs="Times New Roman"/>
        </w:rPr>
        <w:tab/>
      </w:r>
      <w:r w:rsidR="001E4E0F" w:rsidRPr="00F77F4B">
        <w:rPr>
          <w:rFonts w:cs="Times New Roman"/>
        </w:rPr>
        <w:t>:</w:t>
      </w:r>
      <w:r w:rsidR="00020372" w:rsidRPr="00F77F4B">
        <w:rPr>
          <w:rFonts w:cs="Times New Roman"/>
        </w:rPr>
        <w:t xml:space="preserve"> Dr. Hidayatus Sya’diyah, S.Kep., Ns., M.Kep</w:t>
      </w:r>
      <w:r w:rsidR="00EE4313" w:rsidRPr="00F77F4B">
        <w:rPr>
          <w:rFonts w:cs="Times New Roman"/>
          <w:lang w:val="en-US"/>
        </w:rPr>
        <w:t>.</w:t>
      </w:r>
      <w:r w:rsidR="001E4E0F" w:rsidRPr="00F77F4B">
        <w:rPr>
          <w:rFonts w:cs="Times New Roman"/>
        </w:rPr>
        <w:tab/>
      </w:r>
      <w:r w:rsidRPr="00F77F4B">
        <w:rPr>
          <w:rFonts w:cs="Times New Roman"/>
          <w:u w:val="single"/>
        </w:rPr>
        <w:tab/>
      </w:r>
      <w:r w:rsidR="001E4E0F" w:rsidRPr="00F77F4B">
        <w:rPr>
          <w:rFonts w:cs="Times New Roman"/>
          <w:u w:val="single"/>
        </w:rPr>
        <w:tab/>
      </w:r>
    </w:p>
    <w:p w:rsidR="001E4E0F" w:rsidRPr="00F77F4B" w:rsidRDefault="00301269" w:rsidP="00F77F4B">
      <w:pPr>
        <w:spacing w:line="240" w:lineRule="auto"/>
        <w:ind w:left="2007" w:hanging="447"/>
        <w:jc w:val="both"/>
        <w:rPr>
          <w:rFonts w:cs="Times New Roman"/>
        </w:rPr>
      </w:pPr>
      <w:r w:rsidRPr="00F77F4B">
        <w:rPr>
          <w:rFonts w:cs="Times New Roman"/>
        </w:rPr>
        <w:t xml:space="preserve">  NIP. 0300</w:t>
      </w:r>
      <w:r w:rsidRPr="00F77F4B">
        <w:rPr>
          <w:rFonts w:cs="Times New Roman"/>
          <w:lang w:val="en-US"/>
        </w:rPr>
        <w:t>9</w:t>
      </w:r>
      <w:r w:rsidR="00020372" w:rsidRPr="00F77F4B">
        <w:rPr>
          <w:rFonts w:cs="Times New Roman"/>
        </w:rPr>
        <w:tab/>
      </w:r>
    </w:p>
    <w:p w:rsidR="001E4E0F" w:rsidRPr="00F77F4B" w:rsidRDefault="001E4E0F" w:rsidP="00F77F4B">
      <w:pPr>
        <w:spacing w:line="240" w:lineRule="auto"/>
        <w:ind w:left="567" w:hanging="2268"/>
        <w:jc w:val="both"/>
        <w:rPr>
          <w:rFonts w:cs="Times New Roman"/>
        </w:rPr>
      </w:pPr>
    </w:p>
    <w:p w:rsidR="001E4E0F" w:rsidRPr="00F77F4B" w:rsidRDefault="001E4E0F" w:rsidP="00F77F4B">
      <w:pPr>
        <w:spacing w:line="240" w:lineRule="auto"/>
        <w:ind w:left="567" w:hanging="2268"/>
        <w:jc w:val="both"/>
        <w:rPr>
          <w:rFonts w:cs="Times New Roman"/>
        </w:rPr>
      </w:pPr>
    </w:p>
    <w:p w:rsidR="001E4E0F" w:rsidRPr="00F77F4B" w:rsidRDefault="007C69A9" w:rsidP="00F77F4B">
      <w:pPr>
        <w:tabs>
          <w:tab w:val="left" w:pos="2127"/>
        </w:tabs>
        <w:spacing w:line="240" w:lineRule="auto"/>
        <w:ind w:left="2268" w:hanging="2268"/>
        <w:jc w:val="both"/>
        <w:rPr>
          <w:rFonts w:cs="Times New Roman"/>
          <w:u w:val="single"/>
        </w:rPr>
      </w:pPr>
      <w:r w:rsidRPr="00F77F4B">
        <w:rPr>
          <w:rFonts w:cs="Times New Roman"/>
        </w:rPr>
        <w:t xml:space="preserve">Penguji I           </w:t>
      </w:r>
      <w:r w:rsidR="001E4E0F" w:rsidRPr="00F77F4B">
        <w:rPr>
          <w:rFonts w:cs="Times New Roman"/>
        </w:rPr>
        <w:t>:</w:t>
      </w:r>
      <w:r w:rsidR="00020372" w:rsidRPr="00F77F4B">
        <w:rPr>
          <w:rFonts w:cs="Times New Roman"/>
          <w:lang w:val="en-US"/>
        </w:rPr>
        <w:t xml:space="preserve"> </w:t>
      </w:r>
      <w:r w:rsidR="00020372" w:rsidRPr="00F77F4B">
        <w:rPr>
          <w:rFonts w:cs="Times New Roman"/>
        </w:rPr>
        <w:t>Dini Mei Widayanti, S.Kep., Ns., M.Kep.</w:t>
      </w:r>
      <w:r w:rsidR="001E4E0F" w:rsidRPr="00F77F4B">
        <w:rPr>
          <w:rFonts w:cs="Times New Roman"/>
        </w:rPr>
        <w:tab/>
      </w:r>
      <w:r w:rsidR="001E4E0F" w:rsidRPr="00F77F4B">
        <w:rPr>
          <w:rFonts w:cs="Times New Roman"/>
        </w:rPr>
        <w:tab/>
      </w:r>
      <w:r w:rsidRPr="00F77F4B">
        <w:rPr>
          <w:rFonts w:cs="Times New Roman"/>
          <w:u w:val="single"/>
        </w:rPr>
        <w:tab/>
      </w:r>
      <w:r w:rsidR="001E4E0F" w:rsidRPr="00F77F4B">
        <w:rPr>
          <w:rFonts w:cs="Times New Roman"/>
          <w:u w:val="single"/>
        </w:rPr>
        <w:tab/>
      </w:r>
    </w:p>
    <w:p w:rsidR="001E4E0F" w:rsidRPr="00F77F4B" w:rsidRDefault="00E5655F" w:rsidP="00F77F4B">
      <w:pPr>
        <w:spacing w:line="240" w:lineRule="auto"/>
        <w:ind w:left="2007" w:hanging="447"/>
        <w:jc w:val="both"/>
        <w:rPr>
          <w:rFonts w:cs="Times New Roman"/>
          <w:lang w:val="en-US"/>
        </w:rPr>
      </w:pPr>
      <w:r w:rsidRPr="00F77F4B">
        <w:rPr>
          <w:rFonts w:cs="Times New Roman"/>
        </w:rPr>
        <w:t xml:space="preserve">  NIP.</w:t>
      </w:r>
      <w:r w:rsidRPr="00F77F4B">
        <w:rPr>
          <w:rFonts w:cs="Times New Roman"/>
          <w:lang w:val="en-US"/>
        </w:rPr>
        <w:t xml:space="preserve"> 03011</w:t>
      </w:r>
    </w:p>
    <w:p w:rsidR="001E4E0F" w:rsidRPr="00F77F4B" w:rsidRDefault="001E4E0F" w:rsidP="00F77F4B">
      <w:pPr>
        <w:spacing w:line="240" w:lineRule="auto"/>
        <w:ind w:left="567" w:hanging="2268"/>
        <w:jc w:val="both"/>
        <w:rPr>
          <w:rFonts w:cs="Times New Roman"/>
          <w:b/>
          <w:u w:val="single"/>
        </w:rPr>
      </w:pPr>
    </w:p>
    <w:p w:rsidR="001E4E0F" w:rsidRPr="00F77F4B" w:rsidRDefault="001E4E0F" w:rsidP="00F77F4B">
      <w:pPr>
        <w:spacing w:line="240" w:lineRule="auto"/>
        <w:ind w:left="567" w:hanging="2268"/>
        <w:jc w:val="both"/>
        <w:rPr>
          <w:rFonts w:cs="Times New Roman"/>
          <w:b/>
          <w:u w:val="single"/>
        </w:rPr>
      </w:pPr>
    </w:p>
    <w:p w:rsidR="001E4E0F" w:rsidRPr="00F77F4B" w:rsidRDefault="007C69A9" w:rsidP="00F77F4B">
      <w:pPr>
        <w:spacing w:line="240" w:lineRule="auto"/>
        <w:ind w:left="2268" w:hanging="2268"/>
        <w:jc w:val="both"/>
        <w:rPr>
          <w:rFonts w:cs="Times New Roman"/>
          <w:u w:val="single"/>
        </w:rPr>
      </w:pPr>
      <w:r w:rsidRPr="00F77F4B">
        <w:rPr>
          <w:rFonts w:cs="Times New Roman"/>
        </w:rPr>
        <w:t xml:space="preserve">Penguji II          </w:t>
      </w:r>
      <w:r w:rsidR="001E4E0F" w:rsidRPr="00F77F4B">
        <w:rPr>
          <w:rFonts w:cs="Times New Roman"/>
        </w:rPr>
        <w:t>:</w:t>
      </w:r>
      <w:r w:rsidR="00020372" w:rsidRPr="00F77F4B">
        <w:rPr>
          <w:rFonts w:cs="Times New Roman"/>
          <w:lang w:val="en-US"/>
        </w:rPr>
        <w:t xml:space="preserve"> </w:t>
      </w:r>
      <w:r w:rsidR="00020372" w:rsidRPr="00F77F4B">
        <w:rPr>
          <w:rFonts w:cs="Times New Roman"/>
        </w:rPr>
        <w:t>Dr. Diyah Arini, S.Kep., N</w:t>
      </w:r>
      <w:r w:rsidR="00301269" w:rsidRPr="00F77F4B">
        <w:rPr>
          <w:rFonts w:cs="Times New Roman"/>
        </w:rPr>
        <w:t>s., M.K</w:t>
      </w:r>
      <w:r w:rsidR="00020372" w:rsidRPr="00F77F4B">
        <w:rPr>
          <w:rFonts w:cs="Times New Roman"/>
        </w:rPr>
        <w:t>es</w:t>
      </w:r>
      <w:r w:rsidR="00EE4313" w:rsidRPr="00F77F4B">
        <w:rPr>
          <w:rFonts w:cs="Times New Roman"/>
          <w:lang w:val="en-US"/>
        </w:rPr>
        <w:t>.</w:t>
      </w:r>
      <w:r w:rsidR="001E4E0F" w:rsidRPr="00F77F4B">
        <w:rPr>
          <w:rFonts w:cs="Times New Roman"/>
        </w:rPr>
        <w:tab/>
      </w:r>
      <w:r w:rsidR="001E4E0F" w:rsidRPr="00F77F4B">
        <w:rPr>
          <w:rFonts w:cs="Times New Roman"/>
        </w:rPr>
        <w:tab/>
      </w:r>
      <w:r w:rsidRPr="00F77F4B">
        <w:rPr>
          <w:rFonts w:cs="Times New Roman"/>
          <w:u w:val="single"/>
        </w:rPr>
        <w:t xml:space="preserve">           </w:t>
      </w:r>
      <w:r w:rsidR="001E4E0F" w:rsidRPr="00F77F4B">
        <w:rPr>
          <w:rFonts w:cs="Times New Roman"/>
          <w:u w:val="single"/>
        </w:rPr>
        <w:tab/>
      </w:r>
      <w:r w:rsidR="001E4E0F" w:rsidRPr="00F77F4B">
        <w:rPr>
          <w:rFonts w:cs="Times New Roman"/>
          <w:u w:val="single"/>
        </w:rPr>
        <w:tab/>
      </w:r>
    </w:p>
    <w:p w:rsidR="001E4E0F" w:rsidRPr="00F77F4B" w:rsidRDefault="001E4E0F" w:rsidP="00F77F4B">
      <w:pPr>
        <w:spacing w:line="240" w:lineRule="auto"/>
        <w:ind w:left="2007" w:hanging="447"/>
        <w:jc w:val="both"/>
        <w:rPr>
          <w:rFonts w:cs="Times New Roman"/>
          <w:lang w:val="en-US"/>
        </w:rPr>
      </w:pPr>
      <w:r w:rsidRPr="00F77F4B">
        <w:rPr>
          <w:rFonts w:cs="Times New Roman"/>
        </w:rPr>
        <w:t xml:space="preserve">  NIP. </w:t>
      </w:r>
      <w:r w:rsidR="00E433DC" w:rsidRPr="00F77F4B">
        <w:rPr>
          <w:rFonts w:cs="Times New Roman"/>
          <w:lang w:val="en-US"/>
        </w:rPr>
        <w:t>03003</w:t>
      </w:r>
    </w:p>
    <w:p w:rsidR="001E4E0F" w:rsidRPr="00F77F4B" w:rsidRDefault="001E4E0F" w:rsidP="00F77F4B">
      <w:pPr>
        <w:spacing w:line="240" w:lineRule="auto"/>
        <w:ind w:left="2007" w:hanging="2268"/>
        <w:jc w:val="both"/>
        <w:rPr>
          <w:rFonts w:cs="Times New Roman"/>
        </w:rPr>
      </w:pPr>
    </w:p>
    <w:p w:rsidR="001E4E0F" w:rsidRPr="00F77F4B" w:rsidRDefault="001E4E0F" w:rsidP="00F77F4B">
      <w:pPr>
        <w:spacing w:line="240" w:lineRule="auto"/>
        <w:ind w:left="2007" w:firstLine="153"/>
        <w:jc w:val="both"/>
        <w:rPr>
          <w:rFonts w:cs="Times New Roman"/>
        </w:rPr>
      </w:pPr>
    </w:p>
    <w:tbl>
      <w:tblPr>
        <w:tblW w:w="0" w:type="auto"/>
        <w:tblLook w:val="04A0" w:firstRow="1" w:lastRow="0" w:firstColumn="1" w:lastColumn="0" w:noHBand="0" w:noVBand="1"/>
      </w:tblPr>
      <w:tblGrid>
        <w:gridCol w:w="7938"/>
      </w:tblGrid>
      <w:tr w:rsidR="001E4E0F" w:rsidRPr="00F77F4B" w:rsidTr="004C3EE0">
        <w:tc>
          <w:tcPr>
            <w:tcW w:w="7938" w:type="dxa"/>
            <w:shd w:val="clear" w:color="auto" w:fill="auto"/>
          </w:tcPr>
          <w:p w:rsidR="001E4E0F" w:rsidRPr="00F77F4B" w:rsidRDefault="001E4E0F" w:rsidP="00F77F4B">
            <w:pPr>
              <w:spacing w:line="240" w:lineRule="auto"/>
              <w:jc w:val="center"/>
              <w:rPr>
                <w:rFonts w:cs="Times New Roman"/>
                <w:b/>
              </w:rPr>
            </w:pPr>
            <w:r w:rsidRPr="00F77F4B">
              <w:rPr>
                <w:rFonts w:cs="Times New Roman"/>
                <w:b/>
              </w:rPr>
              <w:t>Mengetahui</w:t>
            </w:r>
          </w:p>
          <w:p w:rsidR="001E4E0F" w:rsidRPr="00F77F4B" w:rsidRDefault="00B9149D" w:rsidP="00F77F4B">
            <w:pPr>
              <w:spacing w:line="240" w:lineRule="auto"/>
              <w:jc w:val="center"/>
              <w:rPr>
                <w:rFonts w:cs="Times New Roman"/>
                <w:b/>
              </w:rPr>
            </w:pPr>
            <w:r w:rsidRPr="00F77F4B">
              <w:rPr>
                <w:rFonts w:cs="Times New Roman"/>
                <w:b/>
              </w:rPr>
              <w:t>Kaprodi S-1 Keperawatan</w:t>
            </w:r>
          </w:p>
          <w:p w:rsidR="00B9149D" w:rsidRPr="00F77F4B" w:rsidRDefault="00B9149D" w:rsidP="00F77F4B">
            <w:pPr>
              <w:spacing w:line="240" w:lineRule="auto"/>
              <w:jc w:val="center"/>
              <w:rPr>
                <w:rFonts w:cs="Times New Roman"/>
                <w:b/>
              </w:rPr>
            </w:pPr>
            <w:r w:rsidRPr="00F77F4B">
              <w:rPr>
                <w:rFonts w:cs="Times New Roman"/>
                <w:b/>
              </w:rPr>
              <w:t>STIKES HANG TUAH SURABAYA</w:t>
            </w:r>
          </w:p>
          <w:p w:rsidR="001E4E0F" w:rsidRPr="00F77F4B" w:rsidRDefault="001E4E0F" w:rsidP="00F77F4B">
            <w:pPr>
              <w:spacing w:line="240" w:lineRule="auto"/>
              <w:jc w:val="center"/>
              <w:rPr>
                <w:rFonts w:cs="Times New Roman"/>
                <w:b/>
              </w:rPr>
            </w:pPr>
          </w:p>
          <w:p w:rsidR="001E4E0F" w:rsidRPr="00F77F4B" w:rsidRDefault="001E4E0F" w:rsidP="00F77F4B">
            <w:pPr>
              <w:spacing w:line="240" w:lineRule="auto"/>
              <w:jc w:val="center"/>
              <w:rPr>
                <w:rFonts w:cs="Times New Roman"/>
                <w:b/>
              </w:rPr>
            </w:pPr>
          </w:p>
          <w:p w:rsidR="00EE4313" w:rsidRPr="00F77F4B" w:rsidRDefault="00EE4313" w:rsidP="00F77F4B">
            <w:pPr>
              <w:spacing w:line="240" w:lineRule="auto"/>
              <w:jc w:val="center"/>
              <w:rPr>
                <w:rFonts w:cs="Times New Roman"/>
                <w:b/>
              </w:rPr>
            </w:pPr>
          </w:p>
          <w:p w:rsidR="00B9149D" w:rsidRPr="00F77F4B" w:rsidRDefault="00025683" w:rsidP="00F77F4B">
            <w:pPr>
              <w:spacing w:line="240" w:lineRule="auto"/>
              <w:jc w:val="center"/>
              <w:rPr>
                <w:rFonts w:cs="Times New Roman"/>
                <w:u w:val="single"/>
                <w:lang w:val="en-US"/>
              </w:rPr>
            </w:pPr>
            <w:r w:rsidRPr="00F77F4B">
              <w:rPr>
                <w:rFonts w:cs="Times New Roman"/>
                <w:u w:val="single"/>
              </w:rPr>
              <w:t>Puji Hastuti, S.Kep., Ns., M.Kep</w:t>
            </w:r>
            <w:r w:rsidR="00EE4313" w:rsidRPr="00F77F4B">
              <w:rPr>
                <w:rFonts w:cs="Times New Roman"/>
                <w:u w:val="single"/>
                <w:lang w:val="en-US"/>
              </w:rPr>
              <w:t>.</w:t>
            </w:r>
          </w:p>
          <w:p w:rsidR="001E4E0F" w:rsidRPr="00F77F4B" w:rsidRDefault="00025683" w:rsidP="00F77F4B">
            <w:pPr>
              <w:spacing w:line="240" w:lineRule="auto"/>
              <w:jc w:val="center"/>
              <w:rPr>
                <w:rFonts w:cs="Times New Roman"/>
                <w:b/>
                <w:lang w:val="en-US"/>
              </w:rPr>
            </w:pPr>
            <w:r w:rsidRPr="00F77F4B">
              <w:rPr>
                <w:rFonts w:cs="Times New Roman"/>
                <w:lang w:val="en-US"/>
              </w:rPr>
              <w:t>NIP. 03010</w:t>
            </w:r>
          </w:p>
        </w:tc>
      </w:tr>
    </w:tbl>
    <w:p w:rsidR="001E4E0F" w:rsidRPr="00F77F4B" w:rsidRDefault="001E4E0F" w:rsidP="00F77F4B">
      <w:pPr>
        <w:spacing w:line="240" w:lineRule="auto"/>
        <w:jc w:val="both"/>
        <w:rPr>
          <w:rFonts w:cs="Times New Roman"/>
        </w:rPr>
      </w:pPr>
    </w:p>
    <w:p w:rsidR="001E4E0F" w:rsidRPr="00F77F4B" w:rsidRDefault="001E4E0F" w:rsidP="00F77F4B">
      <w:pPr>
        <w:spacing w:line="240" w:lineRule="auto"/>
        <w:jc w:val="both"/>
        <w:rPr>
          <w:rFonts w:cs="Times New Roman"/>
        </w:rPr>
      </w:pPr>
      <w:r w:rsidRPr="00F77F4B">
        <w:rPr>
          <w:rFonts w:cs="Times New Roman"/>
        </w:rPr>
        <w:t>Ditetapkan di</w:t>
      </w:r>
      <w:r w:rsidRPr="00F77F4B">
        <w:rPr>
          <w:rFonts w:cs="Times New Roman"/>
        </w:rPr>
        <w:tab/>
        <w:t>: Surabaya</w:t>
      </w:r>
    </w:p>
    <w:p w:rsidR="001E4E0F" w:rsidRPr="00F77F4B" w:rsidRDefault="008851FA" w:rsidP="00F77F4B">
      <w:pPr>
        <w:spacing w:line="240" w:lineRule="auto"/>
        <w:jc w:val="both"/>
        <w:rPr>
          <w:rFonts w:cs="Times New Roman"/>
          <w:lang w:val="en-US"/>
        </w:rPr>
      </w:pPr>
      <w:r>
        <w:rPr>
          <w:rFonts w:cs="Times New Roman"/>
        </w:rPr>
        <w:t xml:space="preserve">Tanggal </w:t>
      </w:r>
      <w:r>
        <w:rPr>
          <w:rFonts w:cs="Times New Roman"/>
        </w:rPr>
        <w:tab/>
        <w:t xml:space="preserve">: 25 </w:t>
      </w:r>
      <w:r>
        <w:rPr>
          <w:rFonts w:cs="Times New Roman"/>
          <w:lang w:val="en-US"/>
        </w:rPr>
        <w:t xml:space="preserve">Januari </w:t>
      </w:r>
      <w:r w:rsidR="00C63BFE" w:rsidRPr="00F77F4B">
        <w:rPr>
          <w:rFonts w:cs="Times New Roman"/>
          <w:lang w:val="en-US"/>
        </w:rPr>
        <w:t>2023</w:t>
      </w:r>
    </w:p>
    <w:p w:rsidR="001E4E0F" w:rsidRDefault="001E4E0F" w:rsidP="008F4B54">
      <w:pPr>
        <w:pStyle w:val="Judul1"/>
        <w:sectPr w:rsidR="001E4E0F" w:rsidSect="003C041B">
          <w:pgSz w:w="11910" w:h="16840"/>
          <w:pgMar w:top="1701" w:right="1701" w:bottom="1701" w:left="2268" w:header="720" w:footer="720" w:gutter="0"/>
          <w:pgNumType w:fmt="lowerRoman"/>
          <w:cols w:space="720"/>
        </w:sectPr>
      </w:pPr>
      <w:bookmarkStart w:id="27" w:name="_Toc53162369"/>
    </w:p>
    <w:p w:rsidR="001E4E0F" w:rsidRPr="00F77F4B" w:rsidRDefault="001E4E0F" w:rsidP="008F4B54">
      <w:pPr>
        <w:pStyle w:val="Judul1"/>
      </w:pPr>
      <w:bookmarkStart w:id="28" w:name="_Toc128233931"/>
      <w:bookmarkStart w:id="29" w:name="_Toc128234627"/>
      <w:bookmarkStart w:id="30" w:name="_Toc128234697"/>
      <w:r w:rsidRPr="00F77F4B">
        <w:lastRenderedPageBreak/>
        <w:t>KATA PENGANTAR</w:t>
      </w:r>
      <w:bookmarkEnd w:id="27"/>
      <w:bookmarkEnd w:id="28"/>
      <w:bookmarkEnd w:id="29"/>
      <w:bookmarkEnd w:id="30"/>
    </w:p>
    <w:p w:rsidR="001E4E0F" w:rsidRPr="00F77F4B" w:rsidRDefault="001E4E0F" w:rsidP="001E4E0F">
      <w:pPr>
        <w:jc w:val="both"/>
        <w:rPr>
          <w:rFonts w:cs="Times New Roman"/>
        </w:rPr>
      </w:pPr>
    </w:p>
    <w:p w:rsidR="001E4E0F" w:rsidRPr="00F77F4B" w:rsidRDefault="001E4E0F" w:rsidP="001E4E0F">
      <w:pPr>
        <w:ind w:firstLine="709"/>
        <w:jc w:val="both"/>
        <w:rPr>
          <w:rFonts w:cs="Times New Roman"/>
        </w:rPr>
      </w:pPr>
      <w:r w:rsidRPr="00F77F4B">
        <w:rPr>
          <w:rFonts w:cs="Times New Roman"/>
        </w:rPr>
        <w:t xml:space="preserve">Segala puji dan syukur peneliti panjatkan kehadiran Allah SWT Yang Maha Esa atas limpahan karunia dan hidayahnya sehingga penulis dapat menyusun skripsi yang berjudul “Hubungan Komunikasi Terapeutik Perawat Dengan Kepuasan Klien </w:t>
      </w:r>
      <w:r w:rsidR="00B9149D" w:rsidRPr="00F77F4B">
        <w:rPr>
          <w:rFonts w:cs="Times New Roman"/>
          <w:lang w:val="en-US"/>
        </w:rPr>
        <w:t>d</w:t>
      </w:r>
      <w:r w:rsidR="00025683" w:rsidRPr="00F77F4B">
        <w:rPr>
          <w:rFonts w:cs="Times New Roman"/>
        </w:rPr>
        <w:t>i Ruang Urikkes R</w:t>
      </w:r>
      <w:r w:rsidR="00025683" w:rsidRPr="00F77F4B">
        <w:rPr>
          <w:rFonts w:cs="Times New Roman"/>
          <w:lang w:val="en-US"/>
        </w:rPr>
        <w:t>SPAL</w:t>
      </w:r>
      <w:r w:rsidR="00025683" w:rsidRPr="00F77F4B">
        <w:rPr>
          <w:rFonts w:cs="Times New Roman"/>
        </w:rPr>
        <w:t xml:space="preserve"> </w:t>
      </w:r>
      <w:r w:rsidR="00025683" w:rsidRPr="00F77F4B">
        <w:rPr>
          <w:rFonts w:cs="Times New Roman"/>
          <w:lang w:val="en-US"/>
        </w:rPr>
        <w:t>d</w:t>
      </w:r>
      <w:r w:rsidRPr="00F77F4B">
        <w:rPr>
          <w:rFonts w:cs="Times New Roman"/>
        </w:rPr>
        <w:t>r. Ramelan Surabaya” dapat selesai tepat waktu.</w:t>
      </w:r>
    </w:p>
    <w:p w:rsidR="001E4E0F" w:rsidRPr="00F77F4B" w:rsidRDefault="001E4E0F" w:rsidP="001E4E0F">
      <w:pPr>
        <w:ind w:firstLine="567"/>
        <w:jc w:val="both"/>
        <w:rPr>
          <w:rFonts w:cs="Times New Roman"/>
        </w:rPr>
      </w:pPr>
      <w:r w:rsidRPr="00F77F4B">
        <w:rPr>
          <w:rFonts w:cs="Times New Roman"/>
        </w:rPr>
        <w:t>Skripsi ini disusun sebagai salah satu syarat untuk menyelesaikan pendidikan Program Studi S-1 Keperawatan Sekolah Tinggi Ilmu Kesehatan Hang Tuah Surabaya. Skripsi ini disusun dengan memanfaatkan berbagai literatur serta mendapatkan pengarahan dan bantuan dari berbagai pihak, penulis menyadari tentang segala keterbasan kemampuan dan pemanfaatan, sehingga skripsi ini dibuat dengan sangat sederhana baik dari segi sistematika maupun isinya jauh dari sempurna.</w:t>
      </w:r>
    </w:p>
    <w:p w:rsidR="001E4E0F" w:rsidRPr="00F77F4B" w:rsidRDefault="001E4E0F" w:rsidP="001E4E0F">
      <w:pPr>
        <w:ind w:firstLine="567"/>
        <w:jc w:val="both"/>
        <w:rPr>
          <w:rFonts w:cs="Times New Roman"/>
        </w:rPr>
      </w:pPr>
      <w:r w:rsidRPr="00F77F4B">
        <w:rPr>
          <w:rFonts w:cs="Times New Roman"/>
        </w:rPr>
        <w:t>Dalam kesempatan kali ini, perkenankan peneliti menyampaikan rasa terima kasih, rasa hormat dan penghargaan kepada:</w:t>
      </w:r>
    </w:p>
    <w:p w:rsidR="00C63BFE" w:rsidRPr="00F77F4B" w:rsidRDefault="00C63BFE">
      <w:pPr>
        <w:numPr>
          <w:ilvl w:val="0"/>
          <w:numId w:val="34"/>
        </w:numPr>
        <w:jc w:val="both"/>
        <w:rPr>
          <w:rFonts w:cs="Times New Roman"/>
        </w:rPr>
      </w:pPr>
      <w:r w:rsidRPr="00F77F4B">
        <w:rPr>
          <w:rFonts w:cs="Times New Roman"/>
        </w:rPr>
        <w:t>Dr. A.V. Sri Suhardiningsih, S.Kp., M.Kes.</w:t>
      </w:r>
      <w:r w:rsidRPr="00F77F4B">
        <w:rPr>
          <w:rFonts w:cs="Times New Roman"/>
          <w:lang w:val="en-US"/>
        </w:rPr>
        <w:t xml:space="preserve">, </w:t>
      </w:r>
      <w:r w:rsidRPr="00F77F4B">
        <w:rPr>
          <w:rFonts w:cs="Times New Roman"/>
        </w:rPr>
        <w:t>selaku Ketua STIKES Hang Tuah Surabaya atas kesempatan dan fasilitas yang diberikan kepada peneliti untuk menjadi mahasiswa S-1 Keperawatan.</w:t>
      </w:r>
    </w:p>
    <w:p w:rsidR="001E4E0F" w:rsidRPr="00F77F4B" w:rsidRDefault="001E4E0F">
      <w:pPr>
        <w:numPr>
          <w:ilvl w:val="0"/>
          <w:numId w:val="34"/>
        </w:numPr>
        <w:jc w:val="both"/>
        <w:rPr>
          <w:rFonts w:cs="Times New Roman"/>
        </w:rPr>
      </w:pPr>
      <w:r w:rsidRPr="00F77F4B">
        <w:rPr>
          <w:rFonts w:cs="Times New Roman"/>
        </w:rPr>
        <w:t xml:space="preserve">Laksamana Pertama TNI </w:t>
      </w:r>
      <w:r w:rsidR="00025683" w:rsidRPr="00F77F4B">
        <w:rPr>
          <w:rFonts w:cs="Times New Roman"/>
          <w:lang w:val="en-US"/>
        </w:rPr>
        <w:t>dr. Gigih Imanta J., Sp.PD, FINASIM., M.M</w:t>
      </w:r>
      <w:r w:rsidR="00025683" w:rsidRPr="00F77F4B">
        <w:rPr>
          <w:rFonts w:cs="Times New Roman"/>
        </w:rPr>
        <w:t>.</w:t>
      </w:r>
      <w:r w:rsidR="00EE4313" w:rsidRPr="00F77F4B">
        <w:rPr>
          <w:rFonts w:cs="Times New Roman"/>
          <w:lang w:val="en-US"/>
        </w:rPr>
        <w:t>,</w:t>
      </w:r>
      <w:r w:rsidR="00025683" w:rsidRPr="00F77F4B">
        <w:rPr>
          <w:rFonts w:cs="Times New Roman"/>
        </w:rPr>
        <w:t xml:space="preserve"> selaku Kepala RSPAL </w:t>
      </w:r>
      <w:r w:rsidR="00025683" w:rsidRPr="00F77F4B">
        <w:rPr>
          <w:rFonts w:cs="Times New Roman"/>
          <w:lang w:val="en-US"/>
        </w:rPr>
        <w:t>d</w:t>
      </w:r>
      <w:r w:rsidRPr="00F77F4B">
        <w:rPr>
          <w:rFonts w:cs="Times New Roman"/>
        </w:rPr>
        <w:t>r. Ramelan Surabaya atas pemberian izin untuk melakukan penelitian di RSPAL Dr.Ramelan Surabaya.</w:t>
      </w:r>
    </w:p>
    <w:p w:rsidR="00EC0286" w:rsidRPr="00EC0286" w:rsidRDefault="004C1F80" w:rsidP="00EC0286">
      <w:pPr>
        <w:numPr>
          <w:ilvl w:val="0"/>
          <w:numId w:val="34"/>
        </w:numPr>
        <w:jc w:val="both"/>
        <w:rPr>
          <w:rFonts w:cs="Times New Roman"/>
        </w:rPr>
      </w:pPr>
      <w:r w:rsidRPr="00F77F4B">
        <w:rPr>
          <w:rFonts w:cs="Times New Roman"/>
          <w:lang w:val="en-US"/>
        </w:rPr>
        <w:t xml:space="preserve">Kolonel Laut dr. Andi Abdullah, Sp. OT selaku </w:t>
      </w:r>
      <w:r w:rsidR="001E4E0F" w:rsidRPr="00F77F4B">
        <w:rPr>
          <w:rFonts w:cs="Times New Roman"/>
        </w:rPr>
        <w:t xml:space="preserve">Kepala Bangdiklat RSPAL </w:t>
      </w:r>
      <w:r w:rsidR="00EE4313" w:rsidRPr="00F77F4B">
        <w:rPr>
          <w:rFonts w:cs="Times New Roman"/>
          <w:lang w:val="en-US"/>
        </w:rPr>
        <w:t>d</w:t>
      </w:r>
      <w:r w:rsidR="001E4E0F" w:rsidRPr="00F77F4B">
        <w:rPr>
          <w:rFonts w:cs="Times New Roman"/>
        </w:rPr>
        <w:t>r</w:t>
      </w:r>
      <w:r w:rsidR="00EE4313" w:rsidRPr="00F77F4B">
        <w:rPr>
          <w:rFonts w:cs="Times New Roman"/>
          <w:lang w:val="en-US"/>
        </w:rPr>
        <w:t>.</w:t>
      </w:r>
      <w:r w:rsidR="001E4E0F" w:rsidRPr="00F77F4B">
        <w:rPr>
          <w:rFonts w:cs="Times New Roman"/>
        </w:rPr>
        <w:t xml:space="preserve"> Ramelan Surabaya atas izin melakukan penelitian di RSPAL </w:t>
      </w:r>
      <w:r w:rsidR="00EE4313" w:rsidRPr="00F77F4B">
        <w:rPr>
          <w:rFonts w:cs="Times New Roman"/>
          <w:lang w:val="en-US"/>
        </w:rPr>
        <w:t>d</w:t>
      </w:r>
      <w:r w:rsidR="001E4E0F" w:rsidRPr="00F77F4B">
        <w:rPr>
          <w:rFonts w:cs="Times New Roman"/>
        </w:rPr>
        <w:t>r. Ramelan Surabaya.</w:t>
      </w:r>
      <w:r w:rsidR="00EC0286" w:rsidRPr="00EC0286">
        <w:rPr>
          <w:rFonts w:cs="Times New Roman"/>
          <w:lang w:val="en-US"/>
        </w:rPr>
        <w:t xml:space="preserve"> </w:t>
      </w:r>
    </w:p>
    <w:p w:rsidR="001E4E0F" w:rsidRPr="00EC0286" w:rsidRDefault="00EC0286" w:rsidP="00EC0286">
      <w:pPr>
        <w:numPr>
          <w:ilvl w:val="0"/>
          <w:numId w:val="34"/>
        </w:numPr>
        <w:jc w:val="both"/>
        <w:rPr>
          <w:rFonts w:cs="Times New Roman"/>
        </w:rPr>
      </w:pPr>
      <w:r w:rsidRPr="00F77F4B">
        <w:rPr>
          <w:rFonts w:cs="Times New Roman"/>
          <w:lang w:val="en-US"/>
        </w:rPr>
        <w:t>Kolonel Laut dr. Empi Irawan, Sp.M.,</w:t>
      </w:r>
      <w:r w:rsidRPr="00F77F4B">
        <w:rPr>
          <w:rFonts w:cs="Times New Roman"/>
        </w:rPr>
        <w:t xml:space="preserve"> selaku </w:t>
      </w:r>
      <w:r w:rsidRPr="00F77F4B">
        <w:rPr>
          <w:rFonts w:cs="Times New Roman"/>
          <w:lang w:val="en-US"/>
        </w:rPr>
        <w:t xml:space="preserve">Kepala Departemen </w:t>
      </w:r>
      <w:r w:rsidRPr="00F77F4B">
        <w:rPr>
          <w:rFonts w:cs="Times New Roman"/>
        </w:rPr>
        <w:t>Ruang</w:t>
      </w:r>
      <w:r w:rsidRPr="00F77F4B">
        <w:rPr>
          <w:rFonts w:cs="Times New Roman"/>
          <w:lang w:val="en-US"/>
        </w:rPr>
        <w:t xml:space="preserve"> Urikkes</w:t>
      </w:r>
      <w:r w:rsidRPr="00F77F4B">
        <w:rPr>
          <w:rFonts w:cs="Times New Roman"/>
        </w:rPr>
        <w:t xml:space="preserve"> dan seluruh anggota </w:t>
      </w:r>
      <w:r w:rsidRPr="00F77F4B">
        <w:rPr>
          <w:rFonts w:cs="Times New Roman"/>
          <w:lang w:val="en-US"/>
        </w:rPr>
        <w:t xml:space="preserve">Urikkes </w:t>
      </w:r>
      <w:r w:rsidRPr="00F77F4B">
        <w:rPr>
          <w:rFonts w:cs="Times New Roman"/>
        </w:rPr>
        <w:t>sekalian atas dukungan dan semangat kuliah dan mengerjakan skripsi ini.</w:t>
      </w:r>
    </w:p>
    <w:p w:rsidR="001E4E0F" w:rsidRPr="00F77F4B" w:rsidRDefault="005C07C8">
      <w:pPr>
        <w:numPr>
          <w:ilvl w:val="0"/>
          <w:numId w:val="34"/>
        </w:numPr>
        <w:jc w:val="both"/>
        <w:rPr>
          <w:rFonts w:cs="Times New Roman"/>
        </w:rPr>
      </w:pPr>
      <w:r w:rsidRPr="00F77F4B">
        <w:rPr>
          <w:rFonts w:cs="Times New Roman"/>
        </w:rPr>
        <w:t xml:space="preserve">Puket 1 </w:t>
      </w:r>
      <w:r w:rsidRPr="00F77F4B">
        <w:rPr>
          <w:rFonts w:cs="Times New Roman"/>
          <w:lang w:val="en-US"/>
        </w:rPr>
        <w:t xml:space="preserve">dan </w:t>
      </w:r>
      <w:r w:rsidRPr="00F77F4B">
        <w:rPr>
          <w:rFonts w:cs="Times New Roman"/>
        </w:rPr>
        <w:t xml:space="preserve">Puket 2 </w:t>
      </w:r>
      <w:r w:rsidR="001E4E0F" w:rsidRPr="00F77F4B">
        <w:rPr>
          <w:rFonts w:cs="Times New Roman"/>
        </w:rPr>
        <w:t xml:space="preserve">STIKES Hang Tuah Surabaya yang telah memberi kesempatan dan fasilitas kepada peneliti untuk mengikuti dan menyelesaikan program studi S-1 Keperawatan. </w:t>
      </w:r>
    </w:p>
    <w:p w:rsidR="0048104D" w:rsidRPr="00F77F4B" w:rsidRDefault="00025683">
      <w:pPr>
        <w:numPr>
          <w:ilvl w:val="0"/>
          <w:numId w:val="34"/>
        </w:numPr>
        <w:jc w:val="both"/>
        <w:rPr>
          <w:rFonts w:cs="Times New Roman"/>
        </w:rPr>
      </w:pPr>
      <w:r w:rsidRPr="00F77F4B">
        <w:rPr>
          <w:rFonts w:cs="Times New Roman"/>
        </w:rPr>
        <w:t>Ibu Puji Hastuti, S.Kep., Ns., M.Kep</w:t>
      </w:r>
      <w:r w:rsidR="0048104D" w:rsidRPr="00F77F4B">
        <w:rPr>
          <w:rFonts w:cs="Times New Roman"/>
          <w:lang w:val="en-US"/>
        </w:rPr>
        <w:t>.</w:t>
      </w:r>
      <w:r w:rsidR="00EE4313" w:rsidRPr="00F77F4B">
        <w:rPr>
          <w:rFonts w:cs="Times New Roman"/>
          <w:lang w:val="en-US"/>
        </w:rPr>
        <w:t>,</w:t>
      </w:r>
      <w:r w:rsidR="0048104D" w:rsidRPr="00F77F4B">
        <w:rPr>
          <w:rFonts w:cs="Times New Roman"/>
          <w:lang w:val="en-US"/>
        </w:rPr>
        <w:t xml:space="preserve"> S</w:t>
      </w:r>
      <w:r w:rsidR="001E4E0F" w:rsidRPr="00F77F4B">
        <w:rPr>
          <w:rFonts w:cs="Times New Roman"/>
        </w:rPr>
        <w:t>elaku Kepala Program Studi Pendidikan S-1 Keperawatan STIKES Hang Tuah Surabaya yang telah memberikan kesempatan untuk mengikuti dan menyelesaikan Program Pendidikan S-1 keperawatan</w:t>
      </w:r>
      <w:r w:rsidR="0048104D" w:rsidRPr="00F77F4B">
        <w:rPr>
          <w:rFonts w:cs="Times New Roman"/>
          <w:lang w:val="en-US"/>
        </w:rPr>
        <w:t>.</w:t>
      </w:r>
      <w:r w:rsidR="001E4E0F" w:rsidRPr="00F77F4B">
        <w:rPr>
          <w:rFonts w:cs="Times New Roman"/>
        </w:rPr>
        <w:t xml:space="preserve"> </w:t>
      </w:r>
    </w:p>
    <w:p w:rsidR="001E4E0F" w:rsidRPr="00F77F4B" w:rsidRDefault="0048104D">
      <w:pPr>
        <w:numPr>
          <w:ilvl w:val="0"/>
          <w:numId w:val="34"/>
        </w:numPr>
        <w:jc w:val="both"/>
        <w:rPr>
          <w:rFonts w:cs="Times New Roman"/>
        </w:rPr>
      </w:pPr>
      <w:r w:rsidRPr="00F77F4B">
        <w:rPr>
          <w:rFonts w:cs="Times New Roman"/>
        </w:rPr>
        <w:t>D</w:t>
      </w:r>
      <w:r w:rsidR="00301269" w:rsidRPr="00F77F4B">
        <w:rPr>
          <w:rFonts w:cs="Times New Roman"/>
        </w:rPr>
        <w:t>r. Diyah Arini, S.Kep., Ns., M.K</w:t>
      </w:r>
      <w:r w:rsidRPr="00F77F4B">
        <w:rPr>
          <w:rFonts w:cs="Times New Roman"/>
        </w:rPr>
        <w:t>es</w:t>
      </w:r>
      <w:r w:rsidR="00EE4313" w:rsidRPr="00F77F4B">
        <w:rPr>
          <w:rFonts w:cs="Times New Roman"/>
          <w:lang w:val="en-US"/>
        </w:rPr>
        <w:t>.,</w:t>
      </w:r>
      <w:r w:rsidRPr="00F77F4B">
        <w:rPr>
          <w:rFonts w:cs="Times New Roman"/>
        </w:rPr>
        <w:t xml:space="preserve"> </w:t>
      </w:r>
      <w:r w:rsidR="001E4E0F" w:rsidRPr="00F77F4B">
        <w:rPr>
          <w:rFonts w:cs="Times New Roman"/>
        </w:rPr>
        <w:t>sebagai pembimbing I yang penuh kesabaran, perhatian, memberikan saran, masukan, kritik dan bimbingan demi kesempurnaan penyusunan skripsi.</w:t>
      </w:r>
    </w:p>
    <w:p w:rsidR="001E4E0F" w:rsidRPr="00F77F4B" w:rsidRDefault="001E4E0F">
      <w:pPr>
        <w:numPr>
          <w:ilvl w:val="0"/>
          <w:numId w:val="34"/>
        </w:numPr>
        <w:jc w:val="both"/>
        <w:rPr>
          <w:rFonts w:cs="Times New Roman"/>
        </w:rPr>
      </w:pPr>
      <w:r w:rsidRPr="00F77F4B">
        <w:rPr>
          <w:rFonts w:cs="Times New Roman"/>
        </w:rPr>
        <w:t>Ibu</w:t>
      </w:r>
      <w:r w:rsidR="0048104D" w:rsidRPr="00F77F4B">
        <w:rPr>
          <w:rFonts w:cs="Times New Roman"/>
          <w:lang w:val="en-US"/>
        </w:rPr>
        <w:t xml:space="preserve"> Nadia Oktiary, Amd</w:t>
      </w:r>
      <w:r w:rsidR="00EE4313" w:rsidRPr="00F77F4B">
        <w:rPr>
          <w:rFonts w:cs="Times New Roman"/>
          <w:lang w:val="en-US"/>
        </w:rPr>
        <w:t>.,</w:t>
      </w:r>
      <w:r w:rsidRPr="00F77F4B">
        <w:rPr>
          <w:rFonts w:cs="Times New Roman"/>
        </w:rPr>
        <w:t xml:space="preserve"> selaku kepala Perpustakaan di STIKES Hang Tuah Surabaya yang telah menyediakan sumber pustaka dalam penyusunan penelitian ini.</w:t>
      </w:r>
    </w:p>
    <w:p w:rsidR="001E4E0F" w:rsidRPr="00F77F4B" w:rsidRDefault="0048104D">
      <w:pPr>
        <w:numPr>
          <w:ilvl w:val="0"/>
          <w:numId w:val="34"/>
        </w:numPr>
        <w:jc w:val="both"/>
        <w:rPr>
          <w:rFonts w:cs="Times New Roman"/>
        </w:rPr>
      </w:pPr>
      <w:r w:rsidRPr="00F77F4B">
        <w:rPr>
          <w:rFonts w:cs="Times New Roman"/>
        </w:rPr>
        <w:t>Dr. Hidayatus Sya’diyah, S.Kep., Ns., M.Kep</w:t>
      </w:r>
      <w:r w:rsidR="00EE4313" w:rsidRPr="00F77F4B">
        <w:rPr>
          <w:rFonts w:cs="Times New Roman"/>
          <w:lang w:val="en-US"/>
        </w:rPr>
        <w:t>.,</w:t>
      </w:r>
      <w:r w:rsidRPr="00F77F4B">
        <w:rPr>
          <w:rFonts w:cs="Times New Roman"/>
        </w:rPr>
        <w:t xml:space="preserve"> </w:t>
      </w:r>
      <w:r w:rsidR="001E4E0F" w:rsidRPr="00F77F4B">
        <w:rPr>
          <w:rFonts w:cs="Times New Roman"/>
        </w:rPr>
        <w:t>sebagai Penguji</w:t>
      </w:r>
      <w:r w:rsidRPr="00F77F4B">
        <w:rPr>
          <w:rFonts w:cs="Times New Roman"/>
          <w:lang w:val="en-US"/>
        </w:rPr>
        <w:t xml:space="preserve"> Ketua </w:t>
      </w:r>
      <w:r w:rsidR="001E4E0F" w:rsidRPr="00F77F4B">
        <w:rPr>
          <w:rFonts w:cs="Times New Roman"/>
        </w:rPr>
        <w:t>dalam sidang skripsi yang dengan ramah dan senyum baiknya memberikan arahan-arahan demi tercapainya skripsi ini menjadi lebih baik.</w:t>
      </w:r>
    </w:p>
    <w:p w:rsidR="001E4E0F" w:rsidRPr="00F77F4B" w:rsidRDefault="0048104D">
      <w:pPr>
        <w:numPr>
          <w:ilvl w:val="0"/>
          <w:numId w:val="34"/>
        </w:numPr>
        <w:jc w:val="both"/>
        <w:rPr>
          <w:rFonts w:cs="Times New Roman"/>
        </w:rPr>
      </w:pPr>
      <w:r w:rsidRPr="00F77F4B">
        <w:rPr>
          <w:rFonts w:cs="Times New Roman"/>
        </w:rPr>
        <w:t>Ibu</w:t>
      </w:r>
      <w:r w:rsidRPr="00F77F4B">
        <w:rPr>
          <w:rFonts w:cs="Times New Roman"/>
          <w:lang w:val="en-US"/>
        </w:rPr>
        <w:t xml:space="preserve"> </w:t>
      </w:r>
      <w:r w:rsidRPr="00F77F4B">
        <w:rPr>
          <w:rFonts w:cs="Times New Roman"/>
        </w:rPr>
        <w:t>Dini Mei Widayanti, S.Kep., Ns., M.Kep</w:t>
      </w:r>
      <w:r w:rsidR="00EE4313" w:rsidRPr="00F77F4B">
        <w:rPr>
          <w:rFonts w:cs="Times New Roman"/>
          <w:lang w:val="en-US"/>
        </w:rPr>
        <w:t>.,</w:t>
      </w:r>
      <w:r w:rsidR="001E4E0F" w:rsidRPr="00F77F4B">
        <w:rPr>
          <w:rFonts w:cs="Times New Roman"/>
        </w:rPr>
        <w:t xml:space="preserve"> sebagai Penguji 2 dalam sidang skripsi yang juga berperan untuk mencapai skripsi ini dengan baik dengan segala arahan yang diberikan.</w:t>
      </w:r>
    </w:p>
    <w:p w:rsidR="00EC0286" w:rsidRPr="00F77F4B" w:rsidRDefault="00EC0286" w:rsidP="00EC0286">
      <w:pPr>
        <w:numPr>
          <w:ilvl w:val="0"/>
          <w:numId w:val="34"/>
        </w:numPr>
        <w:jc w:val="both"/>
        <w:rPr>
          <w:rFonts w:cs="Times New Roman"/>
        </w:rPr>
      </w:pPr>
      <w:r>
        <w:rPr>
          <w:rFonts w:cs="Times New Roman"/>
          <w:lang w:val="en-US"/>
        </w:rPr>
        <w:t>Bapak dan Ibu responden yang telah bersedia menjadi responden dalam penelitian ini.</w:t>
      </w:r>
    </w:p>
    <w:p w:rsidR="001E4E0F" w:rsidRDefault="0048104D">
      <w:pPr>
        <w:numPr>
          <w:ilvl w:val="0"/>
          <w:numId w:val="34"/>
        </w:numPr>
        <w:jc w:val="both"/>
        <w:rPr>
          <w:rFonts w:cs="Times New Roman"/>
        </w:rPr>
      </w:pPr>
      <w:r w:rsidRPr="00F77F4B">
        <w:rPr>
          <w:rFonts w:cs="Times New Roman"/>
          <w:lang w:val="en-US"/>
        </w:rPr>
        <w:t>Ayah, Ibu dan Ad</w:t>
      </w:r>
      <w:r w:rsidR="00EE4313" w:rsidRPr="00F77F4B">
        <w:rPr>
          <w:rFonts w:cs="Times New Roman"/>
          <w:lang w:val="en-US"/>
        </w:rPr>
        <w:t>i</w:t>
      </w:r>
      <w:r w:rsidRPr="00F77F4B">
        <w:rPr>
          <w:rFonts w:cs="Times New Roman"/>
          <w:lang w:val="en-US"/>
        </w:rPr>
        <w:t>k</w:t>
      </w:r>
      <w:r w:rsidR="001E4E0F" w:rsidRPr="00F77F4B">
        <w:rPr>
          <w:rFonts w:cs="Times New Roman"/>
        </w:rPr>
        <w:t xml:space="preserve"> tercinta beserta keluarga yang senantiasa mendoakan dan memberi semangat setiap hari.</w:t>
      </w:r>
    </w:p>
    <w:p w:rsidR="00AC0B6F" w:rsidRPr="00F77F4B" w:rsidRDefault="001E4E0F">
      <w:pPr>
        <w:numPr>
          <w:ilvl w:val="0"/>
          <w:numId w:val="34"/>
        </w:numPr>
        <w:jc w:val="both"/>
        <w:rPr>
          <w:rFonts w:cs="Times New Roman"/>
        </w:rPr>
      </w:pPr>
      <w:r w:rsidRPr="00F77F4B">
        <w:rPr>
          <w:rFonts w:cs="Times New Roman"/>
        </w:rPr>
        <w:t>Teman–teman sealmamater, dan semua pihak yang telah membantu kelancaran dalam penyusunan skripsi ini yang tidak dapat penulis sebut satu persatu.</w:t>
      </w:r>
    </w:p>
    <w:p w:rsidR="001E4E0F" w:rsidRPr="00F77F4B" w:rsidRDefault="001E4E0F" w:rsidP="001E4E0F">
      <w:pPr>
        <w:ind w:firstLine="567"/>
        <w:jc w:val="both"/>
        <w:rPr>
          <w:rFonts w:cs="Times New Roman"/>
        </w:rPr>
      </w:pPr>
      <w:r w:rsidRPr="00F77F4B">
        <w:rPr>
          <w:rFonts w:cs="Times New Roman"/>
        </w:rPr>
        <w:t>Semoga budi baik yang telah diberikan kepada peneliti mendapatkan balasan rahmat dari Allah Yang Maha Pemurah. Akhirnya peneliti berharap bahwa skripsi ini dapat disetujui dan bermanfaat. Amin Ya Robbal ‘Alamin.</w:t>
      </w:r>
    </w:p>
    <w:p w:rsidR="001E4E0F" w:rsidRPr="00F77F4B" w:rsidRDefault="001E4E0F" w:rsidP="001E4E0F">
      <w:pPr>
        <w:ind w:left="360"/>
        <w:jc w:val="both"/>
        <w:rPr>
          <w:rFonts w:cs="Times New Roman"/>
        </w:rPr>
      </w:pPr>
    </w:p>
    <w:p w:rsidR="001E4E0F" w:rsidRPr="00F77F4B" w:rsidRDefault="001E4E0F" w:rsidP="001E4E0F">
      <w:pPr>
        <w:ind w:left="4820"/>
        <w:jc w:val="center"/>
        <w:rPr>
          <w:rFonts w:cs="Times New Roman"/>
          <w:lang w:val="en-US"/>
        </w:rPr>
      </w:pPr>
      <w:r w:rsidRPr="00F77F4B">
        <w:rPr>
          <w:rFonts w:cs="Times New Roman"/>
        </w:rPr>
        <w:t>Surabaya</w:t>
      </w:r>
      <w:r w:rsidR="008851FA">
        <w:rPr>
          <w:rFonts w:cs="Times New Roman"/>
          <w:lang w:val="en-US"/>
        </w:rPr>
        <w:t>, 25 Januari</w:t>
      </w:r>
      <w:r w:rsidR="00C63BFE" w:rsidRPr="00F77F4B">
        <w:rPr>
          <w:rFonts w:cs="Times New Roman"/>
          <w:lang w:val="en-US"/>
        </w:rPr>
        <w:t xml:space="preserve"> 2023</w:t>
      </w:r>
    </w:p>
    <w:p w:rsidR="001E4E0F" w:rsidRPr="00F77F4B" w:rsidRDefault="001E4E0F" w:rsidP="001E4E0F">
      <w:pPr>
        <w:ind w:left="4820"/>
        <w:jc w:val="center"/>
        <w:rPr>
          <w:rFonts w:cs="Times New Roman"/>
        </w:rPr>
      </w:pPr>
    </w:p>
    <w:p w:rsidR="001E4E0F" w:rsidRPr="00F77F4B" w:rsidRDefault="001E4E0F" w:rsidP="001E4E0F">
      <w:pPr>
        <w:ind w:left="4820"/>
        <w:jc w:val="center"/>
        <w:rPr>
          <w:rFonts w:cs="Times New Roman"/>
        </w:rPr>
      </w:pPr>
    </w:p>
    <w:p w:rsidR="001E4E0F" w:rsidRPr="00F77F4B" w:rsidRDefault="001E4E0F" w:rsidP="001E4E0F">
      <w:pPr>
        <w:spacing w:line="240" w:lineRule="auto"/>
        <w:ind w:left="4820"/>
        <w:jc w:val="center"/>
        <w:rPr>
          <w:rFonts w:cs="Times New Roman"/>
        </w:rPr>
      </w:pPr>
      <w:r w:rsidRPr="00F77F4B">
        <w:rPr>
          <w:rFonts w:cs="Times New Roman"/>
        </w:rPr>
        <w:t>Penulis</w:t>
      </w:r>
    </w:p>
    <w:p w:rsidR="001E4E0F" w:rsidRDefault="001E4E0F" w:rsidP="001E4E0F">
      <w:pPr>
        <w:spacing w:line="240" w:lineRule="auto"/>
        <w:jc w:val="both"/>
      </w:pPr>
    </w:p>
    <w:p w:rsidR="00D91A38" w:rsidRPr="00D91A38" w:rsidRDefault="00D91A38" w:rsidP="008F4B54">
      <w:pPr>
        <w:pStyle w:val="TeksIsi"/>
        <w:spacing w:line="240" w:lineRule="auto"/>
        <w:ind w:left="1276" w:hanging="1276"/>
        <w:jc w:val="both"/>
        <w:rPr>
          <w:b/>
          <w:bCs/>
          <w:lang w:val="en-US"/>
        </w:rPr>
      </w:pPr>
      <w:r>
        <w:br w:type="page"/>
      </w:r>
      <w:r w:rsidRPr="00D91A38">
        <w:rPr>
          <w:b/>
          <w:bCs/>
          <w:lang w:val="en-US"/>
        </w:rPr>
        <w:t xml:space="preserve">Judul: </w:t>
      </w:r>
      <w:r>
        <w:rPr>
          <w:b/>
          <w:bCs/>
          <w:lang w:val="en-US"/>
        </w:rPr>
        <w:tab/>
      </w:r>
      <w:r w:rsidRPr="00D91A38">
        <w:rPr>
          <w:b/>
          <w:bCs/>
          <w:lang w:val="en-US"/>
        </w:rPr>
        <w:t>Hubungan Komunikasi Terapeutik Perawat dengan Kepuasan Klien di Ruang Urikkes RSPAL dr. Ramelan Surabaya</w:t>
      </w:r>
    </w:p>
    <w:p w:rsidR="00D91A38" w:rsidRDefault="00D91A38" w:rsidP="008F4B54">
      <w:pPr>
        <w:pStyle w:val="TeksIsi"/>
        <w:spacing w:line="240" w:lineRule="auto"/>
      </w:pPr>
    </w:p>
    <w:p w:rsidR="008F4B54" w:rsidRDefault="008F4B54" w:rsidP="008F4B54">
      <w:pPr>
        <w:pStyle w:val="TeksIsi"/>
        <w:spacing w:line="240" w:lineRule="auto"/>
      </w:pPr>
    </w:p>
    <w:p w:rsidR="001E4E0F" w:rsidRDefault="00D91A38" w:rsidP="008F4B54">
      <w:pPr>
        <w:pStyle w:val="Judul1"/>
        <w:rPr>
          <w:lang w:val="en-US"/>
        </w:rPr>
      </w:pPr>
      <w:bookmarkStart w:id="31" w:name="_Toc128233932"/>
      <w:bookmarkStart w:id="32" w:name="_Toc128234628"/>
      <w:bookmarkStart w:id="33" w:name="_Toc128234698"/>
      <w:r>
        <w:rPr>
          <w:lang w:val="en-US"/>
        </w:rPr>
        <w:t>ABSTRAK</w:t>
      </w:r>
      <w:bookmarkEnd w:id="31"/>
      <w:bookmarkEnd w:id="32"/>
      <w:bookmarkEnd w:id="33"/>
      <w:r>
        <w:rPr>
          <w:lang w:val="en-US"/>
        </w:rPr>
        <w:t xml:space="preserve"> </w:t>
      </w:r>
    </w:p>
    <w:p w:rsidR="00D91A38" w:rsidRDefault="00D91A38" w:rsidP="008F4B54">
      <w:pPr>
        <w:spacing w:line="240" w:lineRule="auto"/>
        <w:rPr>
          <w:lang w:val="en-US"/>
        </w:rPr>
      </w:pPr>
    </w:p>
    <w:p w:rsidR="008F4B54" w:rsidRPr="00D91A38" w:rsidRDefault="008F4B54" w:rsidP="008F4B54">
      <w:pPr>
        <w:spacing w:line="240" w:lineRule="auto"/>
        <w:rPr>
          <w:lang w:val="en-US"/>
        </w:rPr>
      </w:pPr>
    </w:p>
    <w:p w:rsidR="00EC0286" w:rsidRDefault="00D91A38" w:rsidP="008F4B54">
      <w:pPr>
        <w:spacing w:line="240" w:lineRule="auto"/>
        <w:jc w:val="both"/>
        <w:rPr>
          <w:rFonts w:cs="Times New Roman"/>
          <w:szCs w:val="24"/>
          <w:shd w:val="clear" w:color="auto" w:fill="FFFFFF"/>
          <w:lang w:val="en-US"/>
        </w:rPr>
      </w:pPr>
      <w:r>
        <w:rPr>
          <w:rFonts w:cs="Times New Roman"/>
          <w:szCs w:val="24"/>
          <w:shd w:val="clear" w:color="auto" w:fill="FFFFFF"/>
        </w:rPr>
        <w:t>Kepuasan pasien dapat dimaknai sebagai serangkaian evaluasi terhadap intervensi medis pada masalah kesehatan yang dihadapi pasien. Menyinggung</w:t>
      </w:r>
      <w:r>
        <w:rPr>
          <w:rFonts w:cs="Times New Roman"/>
          <w:szCs w:val="24"/>
        </w:rPr>
        <w:t xml:space="preserve"> </w:t>
      </w:r>
      <w:r>
        <w:rPr>
          <w:rFonts w:cs="Times New Roman"/>
          <w:szCs w:val="24"/>
          <w:shd w:val="clear" w:color="auto" w:fill="FFFFFF"/>
        </w:rPr>
        <w:t>kepuasan pasien, maka hal ini terkait harapan atau keinginan pasien dalam menerima pelayanan medis (Siregar, 2016). Tidak jarang terjadi konflik antara perawat dengan pasien sebagai akibat tidak menerapkan komunikasi yang baik sehingga menimbulkan kekecewaan dak ketidakpuasan serta kepercayaan yang rendah dari pasien. Kemampuan perawat dalam berkomunikasi menjadi jaminan atau penentu puas tidaknya pasien dalam menerima pelayanan yang diberikan</w:t>
      </w:r>
      <w:r>
        <w:rPr>
          <w:rFonts w:cs="Times New Roman"/>
          <w:szCs w:val="24"/>
          <w:shd w:val="clear" w:color="auto" w:fill="FFFFFF"/>
          <w:lang w:val="en-US"/>
        </w:rPr>
        <w:t>. Tujuan penelitian untuk m</w:t>
      </w:r>
      <w:r w:rsidRPr="00D91A38">
        <w:rPr>
          <w:rFonts w:cs="Times New Roman"/>
          <w:szCs w:val="24"/>
          <w:shd w:val="clear" w:color="auto" w:fill="FFFFFF"/>
          <w:lang w:val="en-US"/>
        </w:rPr>
        <w:t xml:space="preserve">engetahui hubungan komunikasi terapeutik perawat dengan kepuasan klien di Ruang Urikkes RSPAL dr. Ramelan </w:t>
      </w:r>
      <w:r w:rsidR="00EC0286">
        <w:rPr>
          <w:rFonts w:cs="Times New Roman"/>
          <w:szCs w:val="24"/>
          <w:shd w:val="clear" w:color="auto" w:fill="FFFFFF"/>
          <w:lang w:val="en-US"/>
        </w:rPr>
        <w:t>Surabaya.</w:t>
      </w:r>
    </w:p>
    <w:p w:rsidR="00EC0286" w:rsidRDefault="00EC0286" w:rsidP="008F4B54">
      <w:pPr>
        <w:spacing w:line="240" w:lineRule="auto"/>
        <w:jc w:val="both"/>
        <w:rPr>
          <w:rFonts w:cs="Times New Roman"/>
          <w:szCs w:val="24"/>
          <w:shd w:val="clear" w:color="auto" w:fill="FFFFFF"/>
          <w:lang w:val="en-US"/>
        </w:rPr>
      </w:pPr>
    </w:p>
    <w:p w:rsidR="00EC0286" w:rsidRDefault="00D91A38" w:rsidP="008F4B54">
      <w:pPr>
        <w:spacing w:line="240" w:lineRule="auto"/>
        <w:jc w:val="both"/>
        <w:rPr>
          <w:rFonts w:cs="Times New Roman"/>
          <w:szCs w:val="24"/>
          <w:shd w:val="clear" w:color="auto" w:fill="FFFFFF"/>
          <w:lang w:val="en-US"/>
        </w:rPr>
      </w:pPr>
      <w:r w:rsidRPr="00D91A38">
        <w:rPr>
          <w:rFonts w:cs="Times New Roman"/>
          <w:szCs w:val="24"/>
          <w:shd w:val="clear" w:color="auto" w:fill="FFFFFF"/>
          <w:lang w:val="en-US"/>
        </w:rPr>
        <w:t xml:space="preserve">Metode yang digunakan adalah metode observasional analitik. Variabel dalam penelitian yaitu </w:t>
      </w:r>
      <w:r>
        <w:rPr>
          <w:rFonts w:cs="Times New Roman"/>
          <w:szCs w:val="24"/>
          <w:shd w:val="clear" w:color="auto" w:fill="FFFFFF"/>
          <w:lang w:val="en-US"/>
        </w:rPr>
        <w:t>komunikasi terapeutik dan kepuasan pasien</w:t>
      </w:r>
      <w:r w:rsidRPr="00D91A38">
        <w:rPr>
          <w:rFonts w:cs="Times New Roman"/>
          <w:szCs w:val="24"/>
          <w:shd w:val="clear" w:color="auto" w:fill="FFFFFF"/>
          <w:lang w:val="en-US"/>
        </w:rPr>
        <w:t>. Sampel penelitian sebanyak 6</w:t>
      </w:r>
      <w:r>
        <w:rPr>
          <w:rFonts w:cs="Times New Roman"/>
          <w:szCs w:val="24"/>
          <w:shd w:val="clear" w:color="auto" w:fill="FFFFFF"/>
          <w:lang w:val="en-US"/>
        </w:rPr>
        <w:t>7</w:t>
      </w:r>
      <w:r w:rsidRPr="00D91A38">
        <w:rPr>
          <w:rFonts w:cs="Times New Roman"/>
          <w:szCs w:val="24"/>
          <w:shd w:val="clear" w:color="auto" w:fill="FFFFFF"/>
          <w:lang w:val="en-US"/>
        </w:rPr>
        <w:t xml:space="preserve"> </w:t>
      </w:r>
      <w:r>
        <w:rPr>
          <w:rFonts w:cs="Times New Roman"/>
          <w:szCs w:val="24"/>
          <w:shd w:val="clear" w:color="auto" w:fill="FFFFFF"/>
          <w:lang w:val="en-US"/>
        </w:rPr>
        <w:t>responden</w:t>
      </w:r>
      <w:r w:rsidRPr="00D91A38">
        <w:rPr>
          <w:rFonts w:cs="Times New Roman"/>
          <w:szCs w:val="24"/>
          <w:shd w:val="clear" w:color="auto" w:fill="FFFFFF"/>
          <w:lang w:val="en-US"/>
        </w:rPr>
        <w:t xml:space="preserve"> yang diambil dengan </w:t>
      </w:r>
      <w:r>
        <w:rPr>
          <w:rFonts w:cs="Times New Roman"/>
          <w:i/>
          <w:iCs/>
          <w:szCs w:val="24"/>
          <w:shd w:val="clear" w:color="auto" w:fill="FFFFFF"/>
          <w:lang w:val="en-US"/>
        </w:rPr>
        <w:t>purposive</w:t>
      </w:r>
      <w:r w:rsidRPr="00D91A38">
        <w:rPr>
          <w:rFonts w:cs="Times New Roman"/>
          <w:szCs w:val="24"/>
          <w:shd w:val="clear" w:color="auto" w:fill="FFFFFF"/>
          <w:lang w:val="en-US"/>
        </w:rPr>
        <w:t xml:space="preserve"> </w:t>
      </w:r>
      <w:r w:rsidRPr="00D91A38">
        <w:rPr>
          <w:rFonts w:cs="Times New Roman"/>
          <w:i/>
          <w:iCs/>
          <w:szCs w:val="24"/>
          <w:shd w:val="clear" w:color="auto" w:fill="FFFFFF"/>
          <w:lang w:val="en-US"/>
        </w:rPr>
        <w:t xml:space="preserve">sampling. </w:t>
      </w:r>
      <w:r w:rsidRPr="00D91A38">
        <w:rPr>
          <w:rFonts w:cs="Times New Roman"/>
          <w:szCs w:val="24"/>
          <w:shd w:val="clear" w:color="auto" w:fill="FFFFFF"/>
          <w:lang w:val="en-US"/>
        </w:rPr>
        <w:t xml:space="preserve">Instrumen penelitian menggunakan kuesioner </w:t>
      </w:r>
      <w:r>
        <w:rPr>
          <w:rFonts w:cs="Times New Roman"/>
          <w:szCs w:val="24"/>
          <w:shd w:val="clear" w:color="auto" w:fill="FFFFFF"/>
          <w:lang w:val="en-US"/>
        </w:rPr>
        <w:t>komunikasi terapeutik dan kepuasaan</w:t>
      </w:r>
      <w:r w:rsidRPr="00D91A38">
        <w:rPr>
          <w:rFonts w:cs="Times New Roman"/>
          <w:szCs w:val="24"/>
          <w:shd w:val="clear" w:color="auto" w:fill="FFFFFF"/>
          <w:lang w:val="en-US"/>
        </w:rPr>
        <w:t xml:space="preserve">. Data analisis menggunakan uji </w:t>
      </w:r>
      <w:r w:rsidRPr="00D91A38">
        <w:rPr>
          <w:rFonts w:cs="Times New Roman"/>
          <w:i/>
          <w:iCs/>
          <w:szCs w:val="24"/>
          <w:shd w:val="clear" w:color="auto" w:fill="FFFFFF"/>
          <w:lang w:val="en-US"/>
        </w:rPr>
        <w:t>spearman rho</w:t>
      </w:r>
      <w:r w:rsidRPr="00D91A38">
        <w:rPr>
          <w:rFonts w:cs="Times New Roman"/>
          <w:szCs w:val="24"/>
          <w:shd w:val="clear" w:color="auto" w:fill="FFFFFF"/>
          <w:lang w:val="en-US"/>
        </w:rPr>
        <w:t xml:space="preserve"> d</w:t>
      </w:r>
      <w:r w:rsidR="00EC0286">
        <w:rPr>
          <w:rFonts w:cs="Times New Roman"/>
          <w:szCs w:val="24"/>
          <w:shd w:val="clear" w:color="auto" w:fill="FFFFFF"/>
          <w:lang w:val="en-US"/>
        </w:rPr>
        <w:t>engan tingkat kemaknaan &lt; 0,05.</w:t>
      </w:r>
    </w:p>
    <w:p w:rsidR="00EC0286" w:rsidRDefault="00EC0286" w:rsidP="008F4B54">
      <w:pPr>
        <w:spacing w:line="240" w:lineRule="auto"/>
        <w:jc w:val="both"/>
        <w:rPr>
          <w:rFonts w:cs="Times New Roman"/>
          <w:szCs w:val="24"/>
          <w:shd w:val="clear" w:color="auto" w:fill="FFFFFF"/>
          <w:lang w:val="en-US"/>
        </w:rPr>
      </w:pPr>
    </w:p>
    <w:p w:rsidR="00EC0286" w:rsidRDefault="00D91A38" w:rsidP="008F4B54">
      <w:pPr>
        <w:spacing w:line="240" w:lineRule="auto"/>
        <w:jc w:val="both"/>
        <w:rPr>
          <w:rFonts w:cs="Times New Roman"/>
          <w:szCs w:val="24"/>
          <w:shd w:val="clear" w:color="auto" w:fill="FFFFFF"/>
          <w:lang w:val="en-US"/>
        </w:rPr>
      </w:pPr>
      <w:r w:rsidRPr="00D91A38">
        <w:rPr>
          <w:rFonts w:cs="Times New Roman"/>
          <w:szCs w:val="24"/>
          <w:shd w:val="clear" w:color="auto" w:fill="FFFFFF"/>
          <w:lang w:val="en-US"/>
        </w:rPr>
        <w:t xml:space="preserve">Hasil penelitian menunjukkan </w:t>
      </w:r>
      <w:r w:rsidR="008F4B54">
        <w:rPr>
          <w:rFonts w:cs="Times New Roman"/>
          <w:szCs w:val="24"/>
          <w:shd w:val="clear" w:color="auto" w:fill="FFFFFF"/>
          <w:lang w:val="en-US"/>
        </w:rPr>
        <w:t>ada h</w:t>
      </w:r>
      <w:r w:rsidRPr="00D91A38">
        <w:rPr>
          <w:rFonts w:cs="Times New Roman"/>
          <w:szCs w:val="24"/>
          <w:shd w:val="clear" w:color="auto" w:fill="FFFFFF"/>
          <w:lang w:val="en-US"/>
        </w:rPr>
        <w:t xml:space="preserve">ubungan </w:t>
      </w:r>
      <w:r w:rsidR="008F4B54" w:rsidRPr="00D91A38">
        <w:rPr>
          <w:rFonts w:cs="Times New Roman"/>
          <w:szCs w:val="24"/>
          <w:shd w:val="clear" w:color="auto" w:fill="FFFFFF"/>
          <w:lang w:val="en-US"/>
        </w:rPr>
        <w:t xml:space="preserve">komunikasi terapeutik perawat dengan tingkat kepuasan klien </w:t>
      </w:r>
      <w:r w:rsidRPr="00D91A38">
        <w:rPr>
          <w:rFonts w:cs="Times New Roman"/>
          <w:szCs w:val="24"/>
          <w:shd w:val="clear" w:color="auto" w:fill="FFFFFF"/>
          <w:lang w:val="en-US"/>
        </w:rPr>
        <w:t xml:space="preserve">di Ruang Urikes RSPAL dr. Ramelan Surabaya dengan nilai koefisien 0,244* dan </w:t>
      </w:r>
      <w:r w:rsidRPr="008F4B54">
        <w:rPr>
          <w:rFonts w:cs="Times New Roman"/>
          <w:i/>
          <w:iCs/>
          <w:szCs w:val="24"/>
          <w:shd w:val="clear" w:color="auto" w:fill="FFFFFF"/>
          <w:lang w:val="en-US"/>
        </w:rPr>
        <w:t>p value</w:t>
      </w:r>
      <w:r w:rsidR="00EC0286">
        <w:rPr>
          <w:rFonts w:cs="Times New Roman"/>
          <w:szCs w:val="24"/>
          <w:shd w:val="clear" w:color="auto" w:fill="FFFFFF"/>
          <w:lang w:val="en-US"/>
        </w:rPr>
        <w:t xml:space="preserve"> = 0,0460 (p &lt; 0,05).</w:t>
      </w:r>
    </w:p>
    <w:p w:rsidR="00EC0286" w:rsidRDefault="00EC0286" w:rsidP="008F4B54">
      <w:pPr>
        <w:spacing w:line="240" w:lineRule="auto"/>
        <w:jc w:val="both"/>
        <w:rPr>
          <w:rFonts w:cs="Times New Roman"/>
          <w:szCs w:val="24"/>
          <w:shd w:val="clear" w:color="auto" w:fill="FFFFFF"/>
          <w:lang w:val="en-US"/>
        </w:rPr>
      </w:pPr>
    </w:p>
    <w:p w:rsidR="008F4B54" w:rsidRDefault="008F4B54" w:rsidP="008F4B54">
      <w:pPr>
        <w:spacing w:line="240" w:lineRule="auto"/>
        <w:jc w:val="both"/>
        <w:rPr>
          <w:lang w:val="en-US"/>
        </w:rPr>
      </w:pPr>
    </w:p>
    <w:p w:rsidR="008F4B54" w:rsidRDefault="008F4B54" w:rsidP="008F4B54">
      <w:pPr>
        <w:spacing w:line="240" w:lineRule="auto"/>
        <w:jc w:val="both"/>
        <w:rPr>
          <w:lang w:val="en-US"/>
        </w:rPr>
      </w:pPr>
    </w:p>
    <w:p w:rsidR="00D91A38" w:rsidRPr="00EC0286" w:rsidRDefault="00D91A38" w:rsidP="008F4B54">
      <w:pPr>
        <w:spacing w:line="240" w:lineRule="auto"/>
        <w:jc w:val="both"/>
        <w:rPr>
          <w:b/>
          <w:lang w:val="en-US"/>
        </w:rPr>
      </w:pPr>
      <w:r w:rsidRPr="00EC0286">
        <w:rPr>
          <w:b/>
          <w:lang w:val="en-US"/>
        </w:rPr>
        <w:t xml:space="preserve">Kata kunci: </w:t>
      </w:r>
      <w:r w:rsidR="00EC0286">
        <w:rPr>
          <w:b/>
          <w:lang w:val="en-US"/>
        </w:rPr>
        <w:t xml:space="preserve">Komunikasi </w:t>
      </w:r>
      <w:r w:rsidR="008F4B54" w:rsidRPr="00EC0286">
        <w:rPr>
          <w:b/>
          <w:lang w:val="en-US"/>
        </w:rPr>
        <w:t>Terapeutik</w:t>
      </w:r>
      <w:r w:rsidR="00EC0286">
        <w:rPr>
          <w:b/>
          <w:lang w:val="en-US"/>
        </w:rPr>
        <w:t xml:space="preserve"> Perawat</w:t>
      </w:r>
      <w:r w:rsidR="008F4B54" w:rsidRPr="00EC0286">
        <w:rPr>
          <w:b/>
          <w:lang w:val="en-US"/>
        </w:rPr>
        <w:t xml:space="preserve">, Kepuasan </w:t>
      </w:r>
      <w:r w:rsidR="00EC0286">
        <w:rPr>
          <w:b/>
          <w:lang w:val="en-US"/>
        </w:rPr>
        <w:t>Pasien</w:t>
      </w:r>
    </w:p>
    <w:p w:rsidR="008F4B54" w:rsidRPr="008F4B54" w:rsidRDefault="008F4B54" w:rsidP="004028EF">
      <w:pPr>
        <w:pStyle w:val="TeksIsi"/>
        <w:spacing w:line="240" w:lineRule="auto"/>
        <w:ind w:left="1276" w:hanging="1276"/>
        <w:jc w:val="both"/>
        <w:rPr>
          <w:b/>
          <w:bCs/>
          <w:i/>
          <w:iCs/>
          <w:lang w:val="en-US"/>
        </w:rPr>
      </w:pPr>
      <w:r>
        <w:rPr>
          <w:lang w:val="en-US"/>
        </w:rPr>
        <w:br w:type="page"/>
      </w:r>
      <w:r w:rsidRPr="008F4B54">
        <w:rPr>
          <w:b/>
          <w:i/>
          <w:iCs/>
          <w:lang w:val="en"/>
        </w:rPr>
        <w:t>Title: The Relationship between Nurse Therapeutic Communication and Client Satisfaction in the Urikkes Room of RSPAL dr. Ramelan Surabaya</w:t>
      </w:r>
      <w:r w:rsidRPr="008F4B54">
        <w:rPr>
          <w:b/>
          <w:i/>
          <w:iCs/>
          <w:lang w:val="en"/>
        </w:rPr>
        <w:tab/>
      </w:r>
    </w:p>
    <w:p w:rsidR="008F4B54" w:rsidRPr="008F4B54" w:rsidRDefault="008F4B54" w:rsidP="004028EF">
      <w:pPr>
        <w:pStyle w:val="TeksIsi"/>
        <w:spacing w:line="240" w:lineRule="auto"/>
        <w:rPr>
          <w:i/>
          <w:iCs/>
        </w:rPr>
      </w:pPr>
    </w:p>
    <w:p w:rsidR="008F4B54" w:rsidRPr="008F4B54" w:rsidRDefault="008F4B54" w:rsidP="004028EF">
      <w:pPr>
        <w:pStyle w:val="TeksIsi"/>
        <w:spacing w:line="240" w:lineRule="auto"/>
        <w:rPr>
          <w:i/>
          <w:iCs/>
        </w:rPr>
      </w:pPr>
    </w:p>
    <w:p w:rsidR="008F4B54" w:rsidRPr="008F4B54" w:rsidRDefault="008F4B54" w:rsidP="008F4B54">
      <w:pPr>
        <w:pStyle w:val="Judul1"/>
        <w:rPr>
          <w:lang w:val="en-US"/>
        </w:rPr>
      </w:pPr>
      <w:bookmarkStart w:id="34" w:name="_Toc128233933"/>
      <w:bookmarkStart w:id="35" w:name="_Toc128234629"/>
      <w:bookmarkStart w:id="36" w:name="_Toc128234699"/>
      <w:r w:rsidRPr="008F4B54">
        <w:rPr>
          <w:lang w:val="en"/>
        </w:rPr>
        <w:t>ABSTRACT</w:t>
      </w:r>
      <w:bookmarkEnd w:id="34"/>
      <w:bookmarkEnd w:id="35"/>
      <w:bookmarkEnd w:id="36"/>
      <w:r w:rsidRPr="008F4B54">
        <w:rPr>
          <w:lang w:val="en"/>
        </w:rPr>
        <w:t xml:space="preserve"> </w:t>
      </w:r>
    </w:p>
    <w:p w:rsidR="008F4B54" w:rsidRPr="008F4B54" w:rsidRDefault="008F4B54" w:rsidP="004028EF">
      <w:pPr>
        <w:spacing w:line="240" w:lineRule="auto"/>
        <w:rPr>
          <w:i/>
          <w:iCs/>
          <w:lang w:val="en-US"/>
        </w:rPr>
      </w:pPr>
    </w:p>
    <w:p w:rsidR="008F4B54" w:rsidRPr="008F4B54" w:rsidRDefault="008F4B54" w:rsidP="004028EF">
      <w:pPr>
        <w:spacing w:line="240" w:lineRule="auto"/>
        <w:rPr>
          <w:i/>
          <w:iCs/>
          <w:lang w:val="en-US"/>
        </w:rPr>
      </w:pPr>
    </w:p>
    <w:p w:rsidR="008F4B54" w:rsidRDefault="008F4B54" w:rsidP="004028EF">
      <w:pPr>
        <w:spacing w:line="240" w:lineRule="auto"/>
        <w:jc w:val="both"/>
        <w:rPr>
          <w:i/>
          <w:iCs/>
          <w:szCs w:val="24"/>
          <w:shd w:val="clear" w:color="auto" w:fill="FFFFFF"/>
          <w:lang w:val="en"/>
        </w:rPr>
      </w:pPr>
      <w:r w:rsidRPr="008F4B54">
        <w:rPr>
          <w:i/>
          <w:iCs/>
          <w:szCs w:val="24"/>
          <w:shd w:val="clear" w:color="auto" w:fill="FFFFFF"/>
          <w:lang w:val="en"/>
        </w:rPr>
        <w:t>Patient satisfaction can be interpreted as a series of evaluations of medical interventions on health problems faced by patients. Alluding</w:t>
      </w:r>
      <w:r w:rsidRPr="008F4B54">
        <w:rPr>
          <w:i/>
          <w:iCs/>
          <w:lang w:val="en"/>
        </w:rPr>
        <w:t xml:space="preserve"> to </w:t>
      </w:r>
      <w:r w:rsidRPr="008F4B54">
        <w:rPr>
          <w:i/>
          <w:iCs/>
          <w:szCs w:val="24"/>
          <w:shd w:val="clear" w:color="auto" w:fill="FFFFFF"/>
          <w:lang w:val="en"/>
        </w:rPr>
        <w:t xml:space="preserve"> patient satisfaction, this is related to the patient's expectations or desires in receiving medical services (Siregar, 2016). It is not uncommon for conflicts between nurses and patients as a result of not implementing good communication, causing disappointment and low trust from patients. The nurse's ability to communicate is a guarantee or determinant of whether the patient is satisfied in receiving the services provided. The purpose of the study was tofind out the relationship between nurse therapeutic communication and client satisfaction in the Urikkes Room of RSPAL dr. Ramelan Surabaya.</w:t>
      </w:r>
    </w:p>
    <w:p w:rsidR="00092A84" w:rsidRPr="008F4B54" w:rsidRDefault="00092A84" w:rsidP="004028EF">
      <w:pPr>
        <w:spacing w:line="240" w:lineRule="auto"/>
        <w:jc w:val="both"/>
        <w:rPr>
          <w:rFonts w:cs="Times New Roman"/>
          <w:i/>
          <w:iCs/>
          <w:szCs w:val="24"/>
          <w:shd w:val="clear" w:color="auto" w:fill="FFFFFF"/>
          <w:lang w:val="en-US"/>
        </w:rPr>
      </w:pPr>
    </w:p>
    <w:p w:rsidR="008F4B54" w:rsidRDefault="008F4B54" w:rsidP="004028EF">
      <w:pPr>
        <w:spacing w:line="240" w:lineRule="auto"/>
        <w:jc w:val="both"/>
        <w:rPr>
          <w:i/>
          <w:iCs/>
          <w:szCs w:val="24"/>
          <w:shd w:val="clear" w:color="auto" w:fill="FFFFFF"/>
          <w:lang w:val="en"/>
        </w:rPr>
      </w:pPr>
      <w:r w:rsidRPr="008F4B54">
        <w:rPr>
          <w:i/>
          <w:iCs/>
          <w:szCs w:val="24"/>
          <w:shd w:val="clear" w:color="auto" w:fill="FFFFFF"/>
          <w:lang w:val="en"/>
        </w:rPr>
        <w:t xml:space="preserve">The method used is an analytical observational method. The variables in the study were therapeutic communication and patient satisfaction. The study sample was 67 respondents taken by purposive sampling. </w:t>
      </w:r>
      <w:r w:rsidRPr="008F4B54">
        <w:rPr>
          <w:i/>
          <w:iCs/>
          <w:lang w:val="en"/>
        </w:rPr>
        <w:t xml:space="preserve"> </w:t>
      </w:r>
      <w:r w:rsidRPr="008F4B54">
        <w:rPr>
          <w:i/>
          <w:iCs/>
          <w:szCs w:val="24"/>
          <w:shd w:val="clear" w:color="auto" w:fill="FFFFFF"/>
          <w:lang w:val="en"/>
        </w:rPr>
        <w:t xml:space="preserve">The research instrument used therapeutic communication questionnaires and satisfaction. The analysis data used </w:t>
      </w:r>
      <w:r w:rsidRPr="008F4B54">
        <w:rPr>
          <w:i/>
          <w:iCs/>
          <w:lang w:val="en"/>
        </w:rPr>
        <w:t xml:space="preserve"> the </w:t>
      </w:r>
      <w:r w:rsidRPr="008F4B54">
        <w:rPr>
          <w:i/>
          <w:iCs/>
          <w:szCs w:val="24"/>
          <w:shd w:val="clear" w:color="auto" w:fill="FFFFFF"/>
          <w:lang w:val="en"/>
        </w:rPr>
        <w:t>rho spearman</w:t>
      </w:r>
      <w:r w:rsidRPr="008F4B54">
        <w:rPr>
          <w:i/>
          <w:iCs/>
          <w:lang w:val="en"/>
        </w:rPr>
        <w:t xml:space="preserve"> test </w:t>
      </w:r>
      <w:r w:rsidRPr="008F4B54">
        <w:rPr>
          <w:i/>
          <w:iCs/>
          <w:szCs w:val="24"/>
          <w:shd w:val="clear" w:color="auto" w:fill="FFFFFF"/>
          <w:lang w:val="en"/>
        </w:rPr>
        <w:t xml:space="preserve"> with a meaningfulness level of &lt; 0.05.</w:t>
      </w:r>
    </w:p>
    <w:p w:rsidR="00092A84" w:rsidRDefault="00092A84" w:rsidP="004028EF">
      <w:pPr>
        <w:spacing w:line="240" w:lineRule="auto"/>
        <w:jc w:val="both"/>
        <w:rPr>
          <w:rFonts w:cs="Times New Roman"/>
          <w:i/>
          <w:iCs/>
          <w:szCs w:val="24"/>
          <w:shd w:val="clear" w:color="auto" w:fill="FFFFFF"/>
          <w:lang w:val="en-US"/>
        </w:rPr>
      </w:pPr>
    </w:p>
    <w:p w:rsidR="008F4B54" w:rsidRDefault="008F4B54" w:rsidP="004028EF">
      <w:pPr>
        <w:spacing w:line="240" w:lineRule="auto"/>
        <w:jc w:val="both"/>
        <w:rPr>
          <w:i/>
          <w:iCs/>
          <w:szCs w:val="24"/>
          <w:shd w:val="clear" w:color="auto" w:fill="FFFFFF"/>
          <w:lang w:val="en"/>
        </w:rPr>
      </w:pPr>
      <w:r w:rsidRPr="008F4B54">
        <w:rPr>
          <w:i/>
          <w:iCs/>
          <w:szCs w:val="24"/>
          <w:shd w:val="clear" w:color="auto" w:fill="FFFFFF"/>
          <w:lang w:val="en"/>
        </w:rPr>
        <w:t>The results showed that there was</w:t>
      </w:r>
      <w:r w:rsidRPr="008F4B54">
        <w:rPr>
          <w:i/>
          <w:iCs/>
          <w:lang w:val="en"/>
        </w:rPr>
        <w:t xml:space="preserve"> a </w:t>
      </w:r>
      <w:r w:rsidRPr="008F4B54">
        <w:rPr>
          <w:i/>
          <w:iCs/>
          <w:szCs w:val="24"/>
          <w:shd w:val="clear" w:color="auto" w:fill="FFFFFF"/>
          <w:lang w:val="en"/>
        </w:rPr>
        <w:t xml:space="preserve">nurse's therapeutic communication system with a client satisfaction level in the Urikes Room of RSPAL dr. Ramelan Surabaya with a coefficient value of 0.244* and p value </w:t>
      </w:r>
      <w:r w:rsidRPr="008F4B54">
        <w:rPr>
          <w:i/>
          <w:iCs/>
          <w:lang w:val="en"/>
        </w:rPr>
        <w:t xml:space="preserve"> = 0.0460 </w:t>
      </w:r>
      <w:r w:rsidRPr="008F4B54">
        <w:rPr>
          <w:i/>
          <w:iCs/>
          <w:szCs w:val="24"/>
          <w:shd w:val="clear" w:color="auto" w:fill="FFFFFF"/>
          <w:lang w:val="en"/>
        </w:rPr>
        <w:t xml:space="preserve"> (p &lt; 0.05).</w:t>
      </w:r>
    </w:p>
    <w:p w:rsidR="00EC0286" w:rsidRPr="008F4B54" w:rsidRDefault="00EC0286" w:rsidP="004028EF">
      <w:pPr>
        <w:spacing w:line="240" w:lineRule="auto"/>
        <w:jc w:val="both"/>
        <w:rPr>
          <w:rFonts w:cs="Times New Roman"/>
          <w:i/>
          <w:iCs/>
          <w:szCs w:val="24"/>
          <w:shd w:val="clear" w:color="auto" w:fill="FFFFFF"/>
          <w:lang w:val="en-US"/>
        </w:rPr>
      </w:pPr>
    </w:p>
    <w:p w:rsidR="00092A84" w:rsidRPr="00092A84" w:rsidRDefault="00092A84" w:rsidP="00092A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eastAsia="Times New Roman" w:cs="Times New Roman"/>
          <w:i/>
          <w:color w:val="202124"/>
          <w:szCs w:val="24"/>
          <w:lang w:val="en-US"/>
        </w:rPr>
      </w:pPr>
      <w:r w:rsidRPr="00092A84">
        <w:rPr>
          <w:rFonts w:eastAsia="Times New Roman" w:cs="Times New Roman"/>
          <w:i/>
          <w:color w:val="202124"/>
          <w:szCs w:val="24"/>
          <w:lang w:val="en"/>
        </w:rPr>
        <w:t>The implication of this study is that there is a relationship between nurse therapeutic communication and the level of client satisfaction in the Urikes Room RSPAL dr. Ramelan coefficient</w:t>
      </w:r>
    </w:p>
    <w:p w:rsidR="008F4B54" w:rsidRPr="008F4B54" w:rsidRDefault="008F4B54" w:rsidP="004028EF">
      <w:pPr>
        <w:spacing w:line="240" w:lineRule="auto"/>
        <w:jc w:val="both"/>
        <w:rPr>
          <w:i/>
          <w:iCs/>
          <w:lang w:val="en-US"/>
        </w:rPr>
      </w:pPr>
    </w:p>
    <w:p w:rsidR="008F4B54" w:rsidRPr="008F4B54" w:rsidRDefault="008F4B54" w:rsidP="004028EF">
      <w:pPr>
        <w:spacing w:line="240" w:lineRule="auto"/>
        <w:jc w:val="both"/>
        <w:rPr>
          <w:i/>
          <w:iCs/>
          <w:lang w:val="en-US"/>
        </w:rPr>
      </w:pPr>
    </w:p>
    <w:p w:rsidR="008F4B54" w:rsidRPr="00092A84" w:rsidRDefault="008F4B54" w:rsidP="00092A84">
      <w:pPr>
        <w:spacing w:line="240" w:lineRule="auto"/>
        <w:jc w:val="both"/>
        <w:rPr>
          <w:rFonts w:cs="Times New Roman"/>
          <w:b/>
          <w:i/>
          <w:iCs/>
          <w:szCs w:val="24"/>
          <w:lang w:val="en-US"/>
        </w:rPr>
      </w:pPr>
    </w:p>
    <w:p w:rsidR="00092A84" w:rsidRPr="00092A84" w:rsidRDefault="008F4B54" w:rsidP="00092A84">
      <w:pPr>
        <w:pStyle w:val="HTMLSudahDiformat"/>
        <w:rPr>
          <w:rFonts w:ascii="Times New Roman" w:hAnsi="Times New Roman" w:cs="Times New Roman"/>
          <w:b/>
          <w:i/>
          <w:color w:val="202124"/>
          <w:sz w:val="24"/>
          <w:szCs w:val="24"/>
        </w:rPr>
      </w:pPr>
      <w:r w:rsidRPr="00092A84">
        <w:rPr>
          <w:rFonts w:ascii="Times New Roman" w:hAnsi="Times New Roman" w:cs="Times New Roman"/>
          <w:b/>
          <w:i/>
          <w:iCs/>
          <w:sz w:val="24"/>
          <w:szCs w:val="24"/>
          <w:lang w:val="en"/>
        </w:rPr>
        <w:t xml:space="preserve">Keywords: </w:t>
      </w:r>
      <w:r w:rsidR="00092A84" w:rsidRPr="00092A84">
        <w:rPr>
          <w:rStyle w:val="y2iqfc"/>
          <w:rFonts w:ascii="Times New Roman" w:hAnsi="Times New Roman" w:cs="Times New Roman"/>
          <w:b/>
          <w:i/>
          <w:color w:val="202124"/>
          <w:sz w:val="24"/>
          <w:szCs w:val="24"/>
          <w:lang w:val="en"/>
        </w:rPr>
        <w:t>Nurse Therapeutic Communication, Patient Satisfaction</w:t>
      </w:r>
    </w:p>
    <w:p w:rsidR="00D91A38" w:rsidRDefault="00D91A38" w:rsidP="001E4E0F">
      <w:pPr>
        <w:spacing w:line="240" w:lineRule="auto"/>
        <w:jc w:val="both"/>
        <w:rPr>
          <w:i/>
          <w:iCs/>
          <w:lang w:val="en"/>
        </w:rPr>
      </w:pPr>
    </w:p>
    <w:p w:rsidR="008F4B54" w:rsidRDefault="008F4B54" w:rsidP="001E4E0F">
      <w:pPr>
        <w:spacing w:line="240" w:lineRule="auto"/>
        <w:jc w:val="both"/>
        <w:rPr>
          <w:i/>
          <w:iCs/>
          <w:lang w:val="en"/>
        </w:rPr>
      </w:pPr>
    </w:p>
    <w:p w:rsidR="008F4B54" w:rsidRPr="00D91A38" w:rsidRDefault="008F4B54" w:rsidP="001E4E0F">
      <w:pPr>
        <w:spacing w:line="240" w:lineRule="auto"/>
        <w:jc w:val="both"/>
        <w:rPr>
          <w:lang w:val="en-US"/>
        </w:rPr>
        <w:sectPr w:rsidR="008F4B54" w:rsidRPr="00D91A38" w:rsidSect="003C041B">
          <w:pgSz w:w="11910" w:h="16840"/>
          <w:pgMar w:top="1701" w:right="1701" w:bottom="1701" w:left="2268" w:header="720" w:footer="720" w:gutter="0"/>
          <w:pgNumType w:fmt="lowerRoman"/>
          <w:cols w:space="720"/>
        </w:sectPr>
      </w:pPr>
    </w:p>
    <w:p w:rsidR="001E4E0F" w:rsidRDefault="001E4E0F" w:rsidP="00951544">
      <w:pPr>
        <w:pStyle w:val="Judul1"/>
      </w:pPr>
      <w:bookmarkStart w:id="37" w:name="_Toc119399239"/>
      <w:bookmarkStart w:id="38" w:name="_Toc119399575"/>
      <w:bookmarkStart w:id="39" w:name="_Toc128233934"/>
      <w:bookmarkStart w:id="40" w:name="_Toc128234630"/>
      <w:bookmarkStart w:id="41" w:name="_Toc128234700"/>
      <w:r w:rsidRPr="00F77F4B">
        <w:t>DAFTAR ISI</w:t>
      </w:r>
      <w:bookmarkEnd w:id="37"/>
      <w:bookmarkEnd w:id="38"/>
      <w:bookmarkEnd w:id="39"/>
      <w:bookmarkEnd w:id="40"/>
      <w:bookmarkEnd w:id="41"/>
    </w:p>
    <w:p w:rsidR="00951544" w:rsidRPr="00B62B70" w:rsidRDefault="00951544" w:rsidP="004F132B">
      <w:pPr>
        <w:pStyle w:val="TOC1"/>
        <w:tabs>
          <w:tab w:val="clear" w:pos="7541"/>
          <w:tab w:val="right" w:leader="dot" w:pos="7598"/>
        </w:tabs>
        <w:rPr>
          <w:rFonts w:ascii="Calibri" w:eastAsia="Times New Roman" w:hAnsi="Calibri" w:cs="Times New Roman"/>
          <w:sz w:val="22"/>
          <w:szCs w:val="22"/>
          <w:lang w:val="en-US"/>
        </w:rPr>
      </w:pPr>
      <w:r>
        <w:fldChar w:fldCharType="begin"/>
      </w:r>
      <w:r>
        <w:instrText xml:space="preserve"> TOC \o "1-2" \h \z \t "5.1,2,6.1,2" </w:instrText>
      </w:r>
      <w:r>
        <w:fldChar w:fldCharType="separate"/>
      </w:r>
      <w:hyperlink w:anchor="_Toc128234692" w:history="1">
        <w:r w:rsidR="009F5BA8">
          <w:rPr>
            <w:rStyle w:val="Hyperlink"/>
            <w:color w:val="auto"/>
            <w:u w:val="none"/>
            <w:lang w:val="en-US"/>
          </w:rPr>
          <w:t>HALAMAN DEPAN</w:t>
        </w:r>
        <w:r w:rsidRPr="009F5BA8">
          <w:rPr>
            <w:webHidden/>
          </w:rPr>
          <w:tab/>
        </w:r>
      </w:hyperlink>
      <w:r w:rsidR="00B62B70">
        <w:rPr>
          <w:rStyle w:val="Hyperlink"/>
          <w:color w:val="auto"/>
          <w:u w:val="none"/>
          <w:lang w:val="en-US"/>
        </w:rPr>
        <w:t>i</w:t>
      </w:r>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693" w:history="1">
        <w:r w:rsidR="009F5BA8">
          <w:rPr>
            <w:rStyle w:val="Hyperlink"/>
            <w:color w:val="auto"/>
            <w:u w:val="none"/>
            <w:lang w:val="en-US"/>
          </w:rPr>
          <w:t>HALAMAN JUDUL</w:t>
        </w:r>
        <w:r w:rsidRPr="009F5BA8">
          <w:rPr>
            <w:webHidden/>
          </w:rPr>
          <w:tab/>
        </w:r>
        <w:r w:rsidRPr="009F5BA8">
          <w:rPr>
            <w:webHidden/>
          </w:rPr>
          <w:fldChar w:fldCharType="begin"/>
        </w:r>
        <w:r w:rsidRPr="009F5BA8">
          <w:rPr>
            <w:webHidden/>
          </w:rPr>
          <w:instrText xml:space="preserve"> PAGEREF _Toc128234693 \h </w:instrText>
        </w:r>
        <w:r w:rsidRPr="009F5BA8">
          <w:rPr>
            <w:webHidden/>
          </w:rPr>
        </w:r>
        <w:r w:rsidRPr="009F5BA8">
          <w:rPr>
            <w:webHidden/>
          </w:rPr>
          <w:fldChar w:fldCharType="separate"/>
        </w:r>
        <w:r w:rsidR="009A2C03">
          <w:rPr>
            <w:webHidden/>
          </w:rPr>
          <w:t>i</w:t>
        </w:r>
        <w:r w:rsidRPr="009F5BA8">
          <w:rPr>
            <w:webHidden/>
          </w:rPr>
          <w:fldChar w:fldCharType="end"/>
        </w:r>
      </w:hyperlink>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694" w:history="1">
        <w:r w:rsidRPr="009F5BA8">
          <w:rPr>
            <w:rStyle w:val="Hyperlink"/>
            <w:color w:val="auto"/>
            <w:u w:val="none"/>
          </w:rPr>
          <w:t>HALAMAN PERNYATAAN</w:t>
        </w:r>
        <w:r w:rsidRPr="009F5BA8">
          <w:rPr>
            <w:webHidden/>
          </w:rPr>
          <w:tab/>
        </w:r>
        <w:r w:rsidRPr="009F5BA8">
          <w:rPr>
            <w:webHidden/>
          </w:rPr>
          <w:fldChar w:fldCharType="begin"/>
        </w:r>
        <w:r w:rsidRPr="009F5BA8">
          <w:rPr>
            <w:webHidden/>
          </w:rPr>
          <w:instrText xml:space="preserve"> PAGEREF _Toc128234694 \h </w:instrText>
        </w:r>
        <w:r w:rsidRPr="009F5BA8">
          <w:rPr>
            <w:webHidden/>
          </w:rPr>
        </w:r>
        <w:r w:rsidRPr="009F5BA8">
          <w:rPr>
            <w:webHidden/>
          </w:rPr>
          <w:fldChar w:fldCharType="separate"/>
        </w:r>
        <w:r w:rsidR="009A2C03">
          <w:rPr>
            <w:webHidden/>
          </w:rPr>
          <w:t>ii</w:t>
        </w:r>
        <w:r w:rsidRPr="009F5BA8">
          <w:rPr>
            <w:webHidden/>
          </w:rPr>
          <w:fldChar w:fldCharType="end"/>
        </w:r>
      </w:hyperlink>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695" w:history="1">
        <w:r w:rsidRPr="009F5BA8">
          <w:rPr>
            <w:rStyle w:val="Hyperlink"/>
            <w:color w:val="auto"/>
            <w:u w:val="none"/>
          </w:rPr>
          <w:t>HALAMAN PERSETUJUAN</w:t>
        </w:r>
        <w:r w:rsidRPr="009F5BA8">
          <w:rPr>
            <w:webHidden/>
          </w:rPr>
          <w:tab/>
        </w:r>
        <w:r w:rsidRPr="009F5BA8">
          <w:rPr>
            <w:webHidden/>
          </w:rPr>
          <w:fldChar w:fldCharType="begin"/>
        </w:r>
        <w:r w:rsidRPr="009F5BA8">
          <w:rPr>
            <w:webHidden/>
          </w:rPr>
          <w:instrText xml:space="preserve"> PAGEREF _Toc128234695 \h </w:instrText>
        </w:r>
        <w:r w:rsidRPr="009F5BA8">
          <w:rPr>
            <w:webHidden/>
          </w:rPr>
        </w:r>
        <w:r w:rsidRPr="009F5BA8">
          <w:rPr>
            <w:webHidden/>
          </w:rPr>
          <w:fldChar w:fldCharType="separate"/>
        </w:r>
        <w:r w:rsidR="009A2C03">
          <w:rPr>
            <w:webHidden/>
          </w:rPr>
          <w:t>iii</w:t>
        </w:r>
        <w:r w:rsidRPr="009F5BA8">
          <w:rPr>
            <w:webHidden/>
          </w:rPr>
          <w:fldChar w:fldCharType="end"/>
        </w:r>
      </w:hyperlink>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696" w:history="1">
        <w:r w:rsidRPr="009F5BA8">
          <w:rPr>
            <w:rStyle w:val="Hyperlink"/>
            <w:color w:val="auto"/>
            <w:u w:val="none"/>
          </w:rPr>
          <w:t>HALAMAN PENGESAHAN</w:t>
        </w:r>
        <w:r w:rsidRPr="009F5BA8">
          <w:rPr>
            <w:webHidden/>
          </w:rPr>
          <w:tab/>
        </w:r>
        <w:r w:rsidRPr="009F5BA8">
          <w:rPr>
            <w:webHidden/>
          </w:rPr>
          <w:fldChar w:fldCharType="begin"/>
        </w:r>
        <w:r w:rsidRPr="009F5BA8">
          <w:rPr>
            <w:webHidden/>
          </w:rPr>
          <w:instrText xml:space="preserve"> PAGEREF _Toc128234696 \h </w:instrText>
        </w:r>
        <w:r w:rsidRPr="009F5BA8">
          <w:rPr>
            <w:webHidden/>
          </w:rPr>
        </w:r>
        <w:r w:rsidRPr="009F5BA8">
          <w:rPr>
            <w:webHidden/>
          </w:rPr>
          <w:fldChar w:fldCharType="separate"/>
        </w:r>
        <w:r w:rsidR="009A2C03">
          <w:rPr>
            <w:webHidden/>
          </w:rPr>
          <w:t>iv</w:t>
        </w:r>
        <w:r w:rsidRPr="009F5BA8">
          <w:rPr>
            <w:webHidden/>
          </w:rPr>
          <w:fldChar w:fldCharType="end"/>
        </w:r>
      </w:hyperlink>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697" w:history="1">
        <w:r w:rsidRPr="009F5BA8">
          <w:rPr>
            <w:rStyle w:val="Hyperlink"/>
            <w:color w:val="auto"/>
            <w:u w:val="none"/>
          </w:rPr>
          <w:t>KATA PENGANTAR</w:t>
        </w:r>
        <w:r w:rsidRPr="009F5BA8">
          <w:rPr>
            <w:webHidden/>
          </w:rPr>
          <w:tab/>
        </w:r>
        <w:r w:rsidRPr="009F5BA8">
          <w:rPr>
            <w:webHidden/>
          </w:rPr>
          <w:fldChar w:fldCharType="begin"/>
        </w:r>
        <w:r w:rsidRPr="009F5BA8">
          <w:rPr>
            <w:webHidden/>
          </w:rPr>
          <w:instrText xml:space="preserve"> PAGEREF _Toc128234697 \h </w:instrText>
        </w:r>
        <w:r w:rsidRPr="009F5BA8">
          <w:rPr>
            <w:webHidden/>
          </w:rPr>
        </w:r>
        <w:r w:rsidRPr="009F5BA8">
          <w:rPr>
            <w:webHidden/>
          </w:rPr>
          <w:fldChar w:fldCharType="separate"/>
        </w:r>
        <w:r w:rsidR="009A2C03">
          <w:rPr>
            <w:webHidden/>
          </w:rPr>
          <w:t>v</w:t>
        </w:r>
        <w:r w:rsidRPr="009F5BA8">
          <w:rPr>
            <w:webHidden/>
          </w:rPr>
          <w:fldChar w:fldCharType="end"/>
        </w:r>
      </w:hyperlink>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698" w:history="1">
        <w:r w:rsidRPr="009F5BA8">
          <w:rPr>
            <w:rStyle w:val="Hyperlink"/>
            <w:color w:val="auto"/>
            <w:u w:val="none"/>
            <w:lang w:val="en-US"/>
          </w:rPr>
          <w:t>ABSTRAK</w:t>
        </w:r>
        <w:r w:rsidRPr="009F5BA8">
          <w:rPr>
            <w:webHidden/>
          </w:rPr>
          <w:tab/>
        </w:r>
        <w:r w:rsidRPr="009F5BA8">
          <w:rPr>
            <w:webHidden/>
          </w:rPr>
          <w:fldChar w:fldCharType="begin"/>
        </w:r>
        <w:r w:rsidRPr="009F5BA8">
          <w:rPr>
            <w:webHidden/>
          </w:rPr>
          <w:instrText xml:space="preserve"> PAGEREF _Toc128234698 \h </w:instrText>
        </w:r>
        <w:r w:rsidRPr="009F5BA8">
          <w:rPr>
            <w:webHidden/>
          </w:rPr>
        </w:r>
        <w:r w:rsidRPr="009F5BA8">
          <w:rPr>
            <w:webHidden/>
          </w:rPr>
          <w:fldChar w:fldCharType="separate"/>
        </w:r>
        <w:r w:rsidR="009A2C03">
          <w:rPr>
            <w:webHidden/>
          </w:rPr>
          <w:t>viii</w:t>
        </w:r>
        <w:r w:rsidRPr="009F5BA8">
          <w:rPr>
            <w:webHidden/>
          </w:rPr>
          <w:fldChar w:fldCharType="end"/>
        </w:r>
      </w:hyperlink>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699" w:history="1">
        <w:r w:rsidRPr="009F5BA8">
          <w:rPr>
            <w:rStyle w:val="Hyperlink"/>
            <w:i/>
            <w:iCs/>
            <w:color w:val="auto"/>
            <w:u w:val="none"/>
            <w:lang w:val="en"/>
          </w:rPr>
          <w:t>ABSTRACT</w:t>
        </w:r>
        <w:r w:rsidRPr="009F5BA8">
          <w:rPr>
            <w:webHidden/>
          </w:rPr>
          <w:tab/>
        </w:r>
        <w:r w:rsidRPr="009F5BA8">
          <w:rPr>
            <w:webHidden/>
          </w:rPr>
          <w:fldChar w:fldCharType="begin"/>
        </w:r>
        <w:r w:rsidRPr="009F5BA8">
          <w:rPr>
            <w:webHidden/>
          </w:rPr>
          <w:instrText xml:space="preserve"> PAGEREF _Toc128234699 \h </w:instrText>
        </w:r>
        <w:r w:rsidRPr="009F5BA8">
          <w:rPr>
            <w:webHidden/>
          </w:rPr>
        </w:r>
        <w:r w:rsidRPr="009F5BA8">
          <w:rPr>
            <w:webHidden/>
          </w:rPr>
          <w:fldChar w:fldCharType="separate"/>
        </w:r>
        <w:r w:rsidR="009A2C03">
          <w:rPr>
            <w:webHidden/>
          </w:rPr>
          <w:t>ix</w:t>
        </w:r>
        <w:r w:rsidRPr="009F5BA8">
          <w:rPr>
            <w:webHidden/>
          </w:rPr>
          <w:fldChar w:fldCharType="end"/>
        </w:r>
      </w:hyperlink>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700" w:history="1">
        <w:r w:rsidRPr="009F5BA8">
          <w:rPr>
            <w:rStyle w:val="Hyperlink"/>
            <w:color w:val="auto"/>
            <w:u w:val="none"/>
          </w:rPr>
          <w:t>DAFTAR ISI</w:t>
        </w:r>
        <w:r w:rsidRPr="009F5BA8">
          <w:rPr>
            <w:webHidden/>
          </w:rPr>
          <w:tab/>
        </w:r>
        <w:r w:rsidRPr="009F5BA8">
          <w:rPr>
            <w:webHidden/>
          </w:rPr>
          <w:fldChar w:fldCharType="begin"/>
        </w:r>
        <w:r w:rsidRPr="009F5BA8">
          <w:rPr>
            <w:webHidden/>
          </w:rPr>
          <w:instrText xml:space="preserve"> PAGEREF _Toc128234700 \h </w:instrText>
        </w:r>
        <w:r w:rsidRPr="009F5BA8">
          <w:rPr>
            <w:webHidden/>
          </w:rPr>
        </w:r>
        <w:r w:rsidRPr="009F5BA8">
          <w:rPr>
            <w:webHidden/>
          </w:rPr>
          <w:fldChar w:fldCharType="separate"/>
        </w:r>
        <w:r w:rsidR="009A2C03">
          <w:rPr>
            <w:webHidden/>
          </w:rPr>
          <w:t>x</w:t>
        </w:r>
        <w:r w:rsidRPr="009F5BA8">
          <w:rPr>
            <w:webHidden/>
          </w:rPr>
          <w:fldChar w:fldCharType="end"/>
        </w:r>
      </w:hyperlink>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701" w:history="1">
        <w:r w:rsidRPr="009F5BA8">
          <w:rPr>
            <w:rStyle w:val="Hyperlink"/>
            <w:color w:val="auto"/>
            <w:u w:val="none"/>
          </w:rPr>
          <w:t>DAFTAR TABEL</w:t>
        </w:r>
        <w:r w:rsidRPr="009F5BA8">
          <w:rPr>
            <w:webHidden/>
          </w:rPr>
          <w:tab/>
        </w:r>
        <w:r w:rsidRPr="009F5BA8">
          <w:rPr>
            <w:webHidden/>
          </w:rPr>
          <w:fldChar w:fldCharType="begin"/>
        </w:r>
        <w:r w:rsidRPr="009F5BA8">
          <w:rPr>
            <w:webHidden/>
          </w:rPr>
          <w:instrText xml:space="preserve"> PAGEREF _Toc128234701 \h </w:instrText>
        </w:r>
        <w:r w:rsidRPr="009F5BA8">
          <w:rPr>
            <w:webHidden/>
          </w:rPr>
        </w:r>
        <w:r w:rsidRPr="009F5BA8">
          <w:rPr>
            <w:webHidden/>
          </w:rPr>
          <w:fldChar w:fldCharType="separate"/>
        </w:r>
        <w:r w:rsidR="009A2C03">
          <w:rPr>
            <w:webHidden/>
          </w:rPr>
          <w:t>xi</w:t>
        </w:r>
        <w:r w:rsidRPr="009F5BA8">
          <w:rPr>
            <w:webHidden/>
          </w:rPr>
          <w:fldChar w:fldCharType="end"/>
        </w:r>
      </w:hyperlink>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702" w:history="1">
        <w:r w:rsidRPr="009F5BA8">
          <w:rPr>
            <w:rStyle w:val="Hyperlink"/>
            <w:color w:val="auto"/>
            <w:u w:val="none"/>
          </w:rPr>
          <w:t>DAFTAR GAMBAR</w:t>
        </w:r>
        <w:r w:rsidRPr="009F5BA8">
          <w:rPr>
            <w:webHidden/>
          </w:rPr>
          <w:tab/>
        </w:r>
        <w:r w:rsidRPr="009F5BA8">
          <w:rPr>
            <w:webHidden/>
          </w:rPr>
          <w:fldChar w:fldCharType="begin"/>
        </w:r>
        <w:r w:rsidRPr="009F5BA8">
          <w:rPr>
            <w:webHidden/>
          </w:rPr>
          <w:instrText xml:space="preserve"> PAGEREF _Toc128234702 \h </w:instrText>
        </w:r>
        <w:r w:rsidRPr="009F5BA8">
          <w:rPr>
            <w:webHidden/>
          </w:rPr>
        </w:r>
        <w:r w:rsidRPr="009F5BA8">
          <w:rPr>
            <w:webHidden/>
          </w:rPr>
          <w:fldChar w:fldCharType="separate"/>
        </w:r>
        <w:r w:rsidR="009A2C03">
          <w:rPr>
            <w:webHidden/>
          </w:rPr>
          <w:t>xii</w:t>
        </w:r>
        <w:r w:rsidRPr="009F5BA8">
          <w:rPr>
            <w:webHidden/>
          </w:rPr>
          <w:fldChar w:fldCharType="end"/>
        </w:r>
      </w:hyperlink>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703" w:history="1">
        <w:r w:rsidRPr="009F5BA8">
          <w:rPr>
            <w:rStyle w:val="Hyperlink"/>
            <w:color w:val="auto"/>
            <w:u w:val="none"/>
          </w:rPr>
          <w:t>DAFTAR LAMPIRAN</w:t>
        </w:r>
        <w:r w:rsidRPr="009F5BA8">
          <w:rPr>
            <w:webHidden/>
          </w:rPr>
          <w:tab/>
        </w:r>
        <w:r w:rsidRPr="009F5BA8">
          <w:rPr>
            <w:webHidden/>
          </w:rPr>
          <w:fldChar w:fldCharType="begin"/>
        </w:r>
        <w:r w:rsidRPr="009F5BA8">
          <w:rPr>
            <w:webHidden/>
          </w:rPr>
          <w:instrText xml:space="preserve"> PAGEREF _Toc128234703 \h </w:instrText>
        </w:r>
        <w:r w:rsidRPr="009F5BA8">
          <w:rPr>
            <w:webHidden/>
          </w:rPr>
        </w:r>
        <w:r w:rsidRPr="009F5BA8">
          <w:rPr>
            <w:webHidden/>
          </w:rPr>
          <w:fldChar w:fldCharType="separate"/>
        </w:r>
        <w:r w:rsidR="009A2C03">
          <w:rPr>
            <w:webHidden/>
          </w:rPr>
          <w:t>xiii</w:t>
        </w:r>
        <w:r w:rsidRPr="009F5BA8">
          <w:rPr>
            <w:webHidden/>
          </w:rPr>
          <w:fldChar w:fldCharType="end"/>
        </w:r>
      </w:hyperlink>
    </w:p>
    <w:p w:rsidR="00951544" w:rsidRPr="009F5BA8" w:rsidRDefault="00951544" w:rsidP="004F132B">
      <w:pPr>
        <w:pStyle w:val="TOC1"/>
        <w:tabs>
          <w:tab w:val="clear" w:pos="7541"/>
          <w:tab w:val="right" w:leader="dot" w:pos="7598"/>
        </w:tabs>
        <w:rPr>
          <w:rStyle w:val="Hyperlink"/>
          <w:color w:val="auto"/>
          <w:u w:val="none"/>
        </w:rPr>
      </w:pPr>
      <w:hyperlink w:anchor="_Toc128234704" w:history="1">
        <w:r w:rsidRPr="009F5BA8">
          <w:rPr>
            <w:rStyle w:val="Hyperlink"/>
            <w:color w:val="auto"/>
            <w:u w:val="none"/>
          </w:rPr>
          <w:t>DAFTAR SINGKATAN</w:t>
        </w:r>
        <w:r w:rsidRPr="009F5BA8">
          <w:rPr>
            <w:webHidden/>
          </w:rPr>
          <w:tab/>
        </w:r>
        <w:r w:rsidRPr="009F5BA8">
          <w:rPr>
            <w:webHidden/>
          </w:rPr>
          <w:fldChar w:fldCharType="begin"/>
        </w:r>
        <w:r w:rsidRPr="009F5BA8">
          <w:rPr>
            <w:webHidden/>
          </w:rPr>
          <w:instrText xml:space="preserve"> PAGEREF _Toc128234704 \h </w:instrText>
        </w:r>
        <w:r w:rsidRPr="009F5BA8">
          <w:rPr>
            <w:webHidden/>
          </w:rPr>
        </w:r>
        <w:r w:rsidRPr="009F5BA8">
          <w:rPr>
            <w:webHidden/>
          </w:rPr>
          <w:fldChar w:fldCharType="separate"/>
        </w:r>
        <w:r w:rsidR="009A2C03">
          <w:rPr>
            <w:webHidden/>
          </w:rPr>
          <w:t>xiv</w:t>
        </w:r>
        <w:r w:rsidRPr="009F5BA8">
          <w:rPr>
            <w:webHidden/>
          </w:rPr>
          <w:fldChar w:fldCharType="end"/>
        </w:r>
      </w:hyperlink>
    </w:p>
    <w:p w:rsidR="009F5BA8" w:rsidRPr="004028EF" w:rsidRDefault="009F5BA8" w:rsidP="004F132B">
      <w:pPr>
        <w:pStyle w:val="TOC1"/>
        <w:tabs>
          <w:tab w:val="clear" w:pos="7541"/>
          <w:tab w:val="right" w:leader="dot" w:pos="7598"/>
        </w:tabs>
      </w:pPr>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705" w:history="1">
        <w:r w:rsidRPr="009F5BA8">
          <w:rPr>
            <w:rStyle w:val="Hyperlink"/>
            <w:color w:val="auto"/>
            <w:u w:val="none"/>
          </w:rPr>
          <w:t>BAB I</w:t>
        </w:r>
      </w:hyperlink>
      <w:r w:rsidR="009F5BA8" w:rsidRPr="009F5BA8">
        <w:rPr>
          <w:rStyle w:val="Hyperlink"/>
          <w:color w:val="auto"/>
          <w:u w:val="none"/>
          <w:lang w:val="en-US"/>
        </w:rPr>
        <w:t xml:space="preserve"> </w:t>
      </w:r>
      <w:hyperlink w:anchor="_Toc128234706" w:history="1">
        <w:r w:rsidRPr="009F5BA8">
          <w:rPr>
            <w:rStyle w:val="Hyperlink"/>
            <w:color w:val="auto"/>
            <w:u w:val="none"/>
          </w:rPr>
          <w:t>PENDAHULUAN</w:t>
        </w:r>
        <w:r w:rsidRPr="009F5BA8">
          <w:rPr>
            <w:webHidden/>
          </w:rPr>
          <w:tab/>
        </w:r>
        <w:r w:rsidRPr="009F5BA8">
          <w:rPr>
            <w:webHidden/>
          </w:rPr>
          <w:fldChar w:fldCharType="begin"/>
        </w:r>
        <w:r w:rsidRPr="009F5BA8">
          <w:rPr>
            <w:webHidden/>
          </w:rPr>
          <w:instrText xml:space="preserve"> PAGEREF _Toc128234706 \h </w:instrText>
        </w:r>
        <w:r w:rsidRPr="009F5BA8">
          <w:rPr>
            <w:webHidden/>
          </w:rPr>
        </w:r>
        <w:r w:rsidRPr="009F5BA8">
          <w:rPr>
            <w:webHidden/>
          </w:rPr>
          <w:fldChar w:fldCharType="separate"/>
        </w:r>
        <w:r w:rsidR="009A2C03">
          <w:rPr>
            <w:webHidden/>
          </w:rPr>
          <w:t>1</w:t>
        </w:r>
        <w:r w:rsidRPr="009F5BA8">
          <w:rPr>
            <w:webHidden/>
          </w:rPr>
          <w:fldChar w:fldCharType="end"/>
        </w:r>
      </w:hyperlink>
    </w:p>
    <w:p w:rsidR="00951544" w:rsidRPr="004028EF" w:rsidRDefault="00951544" w:rsidP="004F132B">
      <w:pPr>
        <w:pStyle w:val="TOC2"/>
        <w:numPr>
          <w:ilvl w:val="0"/>
          <w:numId w:val="0"/>
        </w:numPr>
        <w:tabs>
          <w:tab w:val="left" w:pos="567"/>
          <w:tab w:val="right" w:leader="dot" w:pos="7598"/>
          <w:tab w:val="right" w:leader="dot" w:pos="7931"/>
        </w:tabs>
        <w:spacing w:line="240" w:lineRule="auto"/>
        <w:rPr>
          <w:rFonts w:ascii="Calibri" w:eastAsia="Times New Roman" w:hAnsi="Calibri" w:cs="Times New Roman"/>
          <w:noProof/>
          <w:sz w:val="22"/>
          <w:szCs w:val="22"/>
          <w:lang w:val="en-US"/>
        </w:rPr>
      </w:pPr>
      <w:hyperlink w:anchor="_Toc128234707" w:history="1">
        <w:r w:rsidRPr="009F5BA8">
          <w:rPr>
            <w:rStyle w:val="Hyperlink"/>
            <w:rFonts w:cs="Times New Roman"/>
            <w:noProof/>
            <w:color w:val="auto"/>
            <w:u w:val="none"/>
          </w:rPr>
          <w:t>1.1.</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rPr>
          <w:t>Latar Belakang</w:t>
        </w:r>
        <w:r w:rsidRPr="009F5BA8">
          <w:rPr>
            <w:noProof/>
            <w:webHidden/>
          </w:rPr>
          <w:tab/>
        </w:r>
        <w:r w:rsidRPr="009F5BA8">
          <w:rPr>
            <w:noProof/>
            <w:webHidden/>
          </w:rPr>
          <w:fldChar w:fldCharType="begin"/>
        </w:r>
        <w:r w:rsidRPr="009F5BA8">
          <w:rPr>
            <w:noProof/>
            <w:webHidden/>
          </w:rPr>
          <w:instrText xml:space="preserve"> PAGEREF _Toc128234707 \h </w:instrText>
        </w:r>
        <w:r w:rsidRPr="009F5BA8">
          <w:rPr>
            <w:noProof/>
            <w:webHidden/>
          </w:rPr>
        </w:r>
        <w:r w:rsidRPr="009F5BA8">
          <w:rPr>
            <w:noProof/>
            <w:webHidden/>
          </w:rPr>
          <w:fldChar w:fldCharType="separate"/>
        </w:r>
        <w:r w:rsidR="009A2C03">
          <w:rPr>
            <w:noProof/>
            <w:webHidden/>
          </w:rPr>
          <w:t>1</w:t>
        </w:r>
        <w:r w:rsidRPr="009F5BA8">
          <w:rPr>
            <w:noProof/>
            <w:webHidden/>
          </w:rPr>
          <w:fldChar w:fldCharType="end"/>
        </w:r>
      </w:hyperlink>
    </w:p>
    <w:p w:rsidR="00951544" w:rsidRPr="004028EF" w:rsidRDefault="00951544" w:rsidP="004F132B">
      <w:pPr>
        <w:pStyle w:val="TOC2"/>
        <w:numPr>
          <w:ilvl w:val="0"/>
          <w:numId w:val="0"/>
        </w:numPr>
        <w:tabs>
          <w:tab w:val="left" w:pos="567"/>
          <w:tab w:val="right" w:leader="dot" w:pos="7598"/>
          <w:tab w:val="right" w:leader="dot" w:pos="7931"/>
        </w:tabs>
        <w:spacing w:line="240" w:lineRule="auto"/>
        <w:rPr>
          <w:rFonts w:ascii="Calibri" w:eastAsia="Times New Roman" w:hAnsi="Calibri" w:cs="Times New Roman"/>
          <w:noProof/>
          <w:sz w:val="22"/>
          <w:szCs w:val="22"/>
          <w:lang w:val="en-US"/>
        </w:rPr>
      </w:pPr>
      <w:hyperlink w:anchor="_Toc128234708" w:history="1">
        <w:r w:rsidRPr="009F5BA8">
          <w:rPr>
            <w:rStyle w:val="Hyperlink"/>
            <w:rFonts w:cs="Times New Roman"/>
            <w:noProof/>
            <w:color w:val="auto"/>
            <w:u w:val="none"/>
          </w:rPr>
          <w:t>1.2.</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rPr>
          <w:t>Rumusan Masalah</w:t>
        </w:r>
        <w:r w:rsidRPr="009F5BA8">
          <w:rPr>
            <w:noProof/>
            <w:webHidden/>
          </w:rPr>
          <w:tab/>
        </w:r>
        <w:r w:rsidRPr="009F5BA8">
          <w:rPr>
            <w:noProof/>
            <w:webHidden/>
          </w:rPr>
          <w:fldChar w:fldCharType="begin"/>
        </w:r>
        <w:r w:rsidRPr="009F5BA8">
          <w:rPr>
            <w:noProof/>
            <w:webHidden/>
          </w:rPr>
          <w:instrText xml:space="preserve"> PAGEREF _Toc128234708 \h </w:instrText>
        </w:r>
        <w:r w:rsidRPr="009F5BA8">
          <w:rPr>
            <w:noProof/>
            <w:webHidden/>
          </w:rPr>
        </w:r>
        <w:r w:rsidRPr="009F5BA8">
          <w:rPr>
            <w:noProof/>
            <w:webHidden/>
          </w:rPr>
          <w:fldChar w:fldCharType="separate"/>
        </w:r>
        <w:r w:rsidR="009A2C03">
          <w:rPr>
            <w:noProof/>
            <w:webHidden/>
          </w:rPr>
          <w:t>5</w:t>
        </w:r>
        <w:r w:rsidRPr="009F5BA8">
          <w:rPr>
            <w:noProof/>
            <w:webHidden/>
          </w:rPr>
          <w:fldChar w:fldCharType="end"/>
        </w:r>
      </w:hyperlink>
    </w:p>
    <w:p w:rsidR="00951544" w:rsidRPr="009F5BA8" w:rsidRDefault="00951544" w:rsidP="004F132B">
      <w:pPr>
        <w:pStyle w:val="TOC2"/>
        <w:numPr>
          <w:ilvl w:val="0"/>
          <w:numId w:val="0"/>
        </w:numPr>
        <w:tabs>
          <w:tab w:val="left" w:pos="567"/>
          <w:tab w:val="right" w:leader="dot" w:pos="7598"/>
          <w:tab w:val="right" w:leader="dot" w:pos="7931"/>
        </w:tabs>
        <w:spacing w:line="240" w:lineRule="auto"/>
        <w:rPr>
          <w:rStyle w:val="Hyperlink"/>
          <w:noProof/>
          <w:color w:val="auto"/>
          <w:u w:val="none"/>
        </w:rPr>
      </w:pPr>
      <w:hyperlink w:anchor="_Toc128234709" w:history="1">
        <w:r w:rsidRPr="009F5BA8">
          <w:rPr>
            <w:rStyle w:val="Hyperlink"/>
            <w:rFonts w:cs="Times New Roman"/>
            <w:noProof/>
            <w:color w:val="auto"/>
            <w:u w:val="none"/>
          </w:rPr>
          <w:t>1.3.</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rPr>
          <w:t>Tujuan Penelitian</w:t>
        </w:r>
        <w:r w:rsidRPr="009F5BA8">
          <w:rPr>
            <w:noProof/>
            <w:webHidden/>
          </w:rPr>
          <w:tab/>
        </w:r>
        <w:r w:rsidRPr="009F5BA8">
          <w:rPr>
            <w:noProof/>
            <w:webHidden/>
          </w:rPr>
          <w:fldChar w:fldCharType="begin"/>
        </w:r>
        <w:r w:rsidRPr="009F5BA8">
          <w:rPr>
            <w:noProof/>
            <w:webHidden/>
          </w:rPr>
          <w:instrText xml:space="preserve"> PAGEREF _Toc128234709 \h </w:instrText>
        </w:r>
        <w:r w:rsidRPr="009F5BA8">
          <w:rPr>
            <w:noProof/>
            <w:webHidden/>
          </w:rPr>
        </w:r>
        <w:r w:rsidRPr="009F5BA8">
          <w:rPr>
            <w:noProof/>
            <w:webHidden/>
          </w:rPr>
          <w:fldChar w:fldCharType="separate"/>
        </w:r>
        <w:r w:rsidR="009A2C03">
          <w:rPr>
            <w:noProof/>
            <w:webHidden/>
          </w:rPr>
          <w:t>5</w:t>
        </w:r>
        <w:r w:rsidRPr="009F5BA8">
          <w:rPr>
            <w:noProof/>
            <w:webHidden/>
          </w:rPr>
          <w:fldChar w:fldCharType="end"/>
        </w:r>
      </w:hyperlink>
    </w:p>
    <w:p w:rsidR="009F5BA8" w:rsidRPr="009F5BA8" w:rsidRDefault="009F5BA8" w:rsidP="004F132B">
      <w:pPr>
        <w:tabs>
          <w:tab w:val="right" w:leader="dot" w:pos="7598"/>
        </w:tabs>
        <w:spacing w:line="240" w:lineRule="auto"/>
        <w:rPr>
          <w:noProof/>
          <w:lang w:val="id"/>
        </w:rPr>
      </w:pPr>
    </w:p>
    <w:p w:rsidR="00951544" w:rsidRPr="004028EF" w:rsidRDefault="009F5BA8" w:rsidP="004F132B">
      <w:pPr>
        <w:pStyle w:val="TOC1"/>
        <w:tabs>
          <w:tab w:val="clear" w:pos="7541"/>
          <w:tab w:val="right" w:leader="dot" w:pos="7598"/>
        </w:tabs>
        <w:rPr>
          <w:rFonts w:ascii="Calibri" w:eastAsia="Times New Roman" w:hAnsi="Calibri" w:cs="Times New Roman"/>
          <w:sz w:val="22"/>
          <w:szCs w:val="22"/>
          <w:lang w:val="en-US"/>
        </w:rPr>
      </w:pPr>
      <w:r w:rsidRPr="009F5BA8">
        <w:rPr>
          <w:rStyle w:val="Hyperlink"/>
          <w:color w:val="auto"/>
          <w:u w:val="none"/>
          <w:lang w:val="en-US"/>
        </w:rPr>
        <w:t xml:space="preserve">BAB II </w:t>
      </w:r>
      <w:hyperlink w:anchor="_Toc128234710" w:history="1">
        <w:r w:rsidR="00951544" w:rsidRPr="009F5BA8">
          <w:rPr>
            <w:rStyle w:val="Hyperlink"/>
            <w:color w:val="auto"/>
            <w:u w:val="none"/>
          </w:rPr>
          <w:t>TINJAUAN PUSTAK</w:t>
        </w:r>
        <w:r w:rsidR="00951544" w:rsidRPr="009F5BA8">
          <w:rPr>
            <w:rStyle w:val="Hyperlink"/>
            <w:color w:val="auto"/>
            <w:u w:val="none"/>
            <w:lang w:val="en-US"/>
          </w:rPr>
          <w:t>A</w:t>
        </w:r>
        <w:r w:rsidR="00951544" w:rsidRPr="009F5BA8">
          <w:rPr>
            <w:webHidden/>
          </w:rPr>
          <w:tab/>
        </w:r>
        <w:r w:rsidR="00951544" w:rsidRPr="009F5BA8">
          <w:rPr>
            <w:webHidden/>
          </w:rPr>
          <w:fldChar w:fldCharType="begin"/>
        </w:r>
        <w:r w:rsidR="00951544" w:rsidRPr="009F5BA8">
          <w:rPr>
            <w:webHidden/>
          </w:rPr>
          <w:instrText xml:space="preserve"> PAGEREF _Toc128234710 \h </w:instrText>
        </w:r>
        <w:r w:rsidR="00951544" w:rsidRPr="009F5BA8">
          <w:rPr>
            <w:webHidden/>
          </w:rPr>
        </w:r>
        <w:r w:rsidR="00951544" w:rsidRPr="009F5BA8">
          <w:rPr>
            <w:webHidden/>
          </w:rPr>
          <w:fldChar w:fldCharType="separate"/>
        </w:r>
        <w:r w:rsidR="009A2C03">
          <w:rPr>
            <w:webHidden/>
          </w:rPr>
          <w:t>7</w:t>
        </w:r>
        <w:r w:rsidR="00951544" w:rsidRPr="009F5BA8">
          <w:rPr>
            <w:webHidden/>
          </w:rPr>
          <w:fldChar w:fldCharType="end"/>
        </w:r>
      </w:hyperlink>
    </w:p>
    <w:p w:rsidR="00951544" w:rsidRPr="004028EF" w:rsidRDefault="00951544" w:rsidP="004F132B">
      <w:pPr>
        <w:pStyle w:val="TOC2"/>
        <w:numPr>
          <w:ilvl w:val="0"/>
          <w:numId w:val="0"/>
        </w:numPr>
        <w:tabs>
          <w:tab w:val="left" w:pos="567"/>
          <w:tab w:val="right" w:leader="dot" w:pos="7598"/>
          <w:tab w:val="right" w:leader="dot" w:pos="7931"/>
        </w:tabs>
        <w:spacing w:line="240" w:lineRule="auto"/>
        <w:rPr>
          <w:rFonts w:ascii="Calibri" w:eastAsia="Times New Roman" w:hAnsi="Calibri" w:cs="Times New Roman"/>
          <w:noProof/>
          <w:sz w:val="22"/>
          <w:szCs w:val="22"/>
          <w:lang w:val="en-US"/>
        </w:rPr>
      </w:pPr>
      <w:hyperlink w:anchor="_Toc128234711" w:history="1">
        <w:r w:rsidRPr="009F5BA8">
          <w:rPr>
            <w:rStyle w:val="Hyperlink"/>
            <w:rFonts w:cs="Times New Roman"/>
            <w:noProof/>
            <w:color w:val="auto"/>
            <w:u w:val="none"/>
            <w:lang w:val="en-US"/>
          </w:rPr>
          <w:t xml:space="preserve">2.1 </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rPr>
          <w:t xml:space="preserve">Konsep Komunikasi </w:t>
        </w:r>
        <w:r w:rsidRPr="009F5BA8">
          <w:rPr>
            <w:rStyle w:val="Hyperlink"/>
            <w:rFonts w:cs="Times New Roman"/>
            <w:noProof/>
            <w:color w:val="auto"/>
            <w:u w:val="none"/>
            <w:lang w:val="en-US"/>
          </w:rPr>
          <w:t>Terapeutik</w:t>
        </w:r>
        <w:r w:rsidRPr="009F5BA8">
          <w:rPr>
            <w:noProof/>
            <w:webHidden/>
          </w:rPr>
          <w:tab/>
        </w:r>
        <w:r w:rsidRPr="009F5BA8">
          <w:rPr>
            <w:noProof/>
            <w:webHidden/>
          </w:rPr>
          <w:fldChar w:fldCharType="begin"/>
        </w:r>
        <w:r w:rsidRPr="009F5BA8">
          <w:rPr>
            <w:noProof/>
            <w:webHidden/>
          </w:rPr>
          <w:instrText xml:space="preserve"> PAGEREF _Toc128234711 \h </w:instrText>
        </w:r>
        <w:r w:rsidRPr="009F5BA8">
          <w:rPr>
            <w:noProof/>
            <w:webHidden/>
          </w:rPr>
        </w:r>
        <w:r w:rsidRPr="009F5BA8">
          <w:rPr>
            <w:noProof/>
            <w:webHidden/>
          </w:rPr>
          <w:fldChar w:fldCharType="separate"/>
        </w:r>
        <w:r w:rsidR="009A2C03">
          <w:rPr>
            <w:noProof/>
            <w:webHidden/>
          </w:rPr>
          <w:t>7</w:t>
        </w:r>
        <w:r w:rsidRPr="009F5BA8">
          <w:rPr>
            <w:noProof/>
            <w:webHidden/>
          </w:rPr>
          <w:fldChar w:fldCharType="end"/>
        </w:r>
      </w:hyperlink>
    </w:p>
    <w:p w:rsidR="00951544" w:rsidRPr="004028EF" w:rsidRDefault="00951544" w:rsidP="004F132B">
      <w:pPr>
        <w:pStyle w:val="TOC2"/>
        <w:numPr>
          <w:ilvl w:val="0"/>
          <w:numId w:val="0"/>
        </w:numPr>
        <w:tabs>
          <w:tab w:val="left" w:pos="567"/>
          <w:tab w:val="right" w:leader="dot" w:pos="7598"/>
          <w:tab w:val="right" w:leader="dot" w:pos="7931"/>
        </w:tabs>
        <w:spacing w:line="240" w:lineRule="auto"/>
        <w:rPr>
          <w:rFonts w:ascii="Calibri" w:eastAsia="Times New Roman" w:hAnsi="Calibri" w:cs="Times New Roman"/>
          <w:noProof/>
          <w:sz w:val="22"/>
          <w:szCs w:val="22"/>
          <w:lang w:val="en-US"/>
        </w:rPr>
      </w:pPr>
      <w:hyperlink w:anchor="_Toc128234712" w:history="1">
        <w:r w:rsidRPr="009F5BA8">
          <w:rPr>
            <w:rStyle w:val="Hyperlink"/>
            <w:rFonts w:cs="Times New Roman"/>
            <w:noProof/>
            <w:color w:val="auto"/>
            <w:u w:val="none"/>
          </w:rPr>
          <w:t>2.2</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rPr>
          <w:t>Konsep Kepuasan Pasien</w:t>
        </w:r>
        <w:r w:rsidRPr="009F5BA8">
          <w:rPr>
            <w:noProof/>
            <w:webHidden/>
          </w:rPr>
          <w:tab/>
        </w:r>
        <w:r w:rsidRPr="009F5BA8">
          <w:rPr>
            <w:noProof/>
            <w:webHidden/>
          </w:rPr>
          <w:fldChar w:fldCharType="begin"/>
        </w:r>
        <w:r w:rsidRPr="009F5BA8">
          <w:rPr>
            <w:noProof/>
            <w:webHidden/>
          </w:rPr>
          <w:instrText xml:space="preserve"> PAGEREF _Toc128234712 \h </w:instrText>
        </w:r>
        <w:r w:rsidRPr="009F5BA8">
          <w:rPr>
            <w:noProof/>
            <w:webHidden/>
          </w:rPr>
        </w:r>
        <w:r w:rsidRPr="009F5BA8">
          <w:rPr>
            <w:noProof/>
            <w:webHidden/>
          </w:rPr>
          <w:fldChar w:fldCharType="separate"/>
        </w:r>
        <w:r w:rsidR="009A2C03">
          <w:rPr>
            <w:noProof/>
            <w:webHidden/>
          </w:rPr>
          <w:t>17</w:t>
        </w:r>
        <w:r w:rsidRPr="009F5BA8">
          <w:rPr>
            <w:noProof/>
            <w:webHidden/>
          </w:rPr>
          <w:fldChar w:fldCharType="end"/>
        </w:r>
      </w:hyperlink>
    </w:p>
    <w:p w:rsidR="00951544" w:rsidRPr="009F5BA8" w:rsidRDefault="00951544" w:rsidP="004F132B">
      <w:pPr>
        <w:pStyle w:val="TOC2"/>
        <w:numPr>
          <w:ilvl w:val="0"/>
          <w:numId w:val="0"/>
        </w:numPr>
        <w:tabs>
          <w:tab w:val="left" w:pos="567"/>
          <w:tab w:val="right" w:leader="dot" w:pos="7598"/>
          <w:tab w:val="right" w:leader="dot" w:pos="7931"/>
        </w:tabs>
        <w:spacing w:line="240" w:lineRule="auto"/>
        <w:rPr>
          <w:rStyle w:val="Hyperlink"/>
          <w:noProof/>
          <w:color w:val="auto"/>
          <w:u w:val="none"/>
        </w:rPr>
      </w:pPr>
      <w:hyperlink w:anchor="_Toc128234713" w:history="1">
        <w:r w:rsidRPr="009F5BA8">
          <w:rPr>
            <w:rStyle w:val="Hyperlink"/>
            <w:rFonts w:cs="Times New Roman"/>
            <w:noProof/>
            <w:color w:val="auto"/>
            <w:u w:val="none"/>
          </w:rPr>
          <w:t>2.3</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lang w:val="en-US"/>
          </w:rPr>
          <w:t>Konsep Teori Imogene King</w:t>
        </w:r>
        <w:r w:rsidRPr="009F5BA8">
          <w:rPr>
            <w:noProof/>
            <w:webHidden/>
          </w:rPr>
          <w:tab/>
        </w:r>
        <w:r w:rsidRPr="009F5BA8">
          <w:rPr>
            <w:noProof/>
            <w:webHidden/>
          </w:rPr>
          <w:fldChar w:fldCharType="begin"/>
        </w:r>
        <w:r w:rsidRPr="009F5BA8">
          <w:rPr>
            <w:noProof/>
            <w:webHidden/>
          </w:rPr>
          <w:instrText xml:space="preserve"> PAGEREF _Toc128234713 \h </w:instrText>
        </w:r>
        <w:r w:rsidRPr="009F5BA8">
          <w:rPr>
            <w:noProof/>
            <w:webHidden/>
          </w:rPr>
        </w:r>
        <w:r w:rsidRPr="009F5BA8">
          <w:rPr>
            <w:noProof/>
            <w:webHidden/>
          </w:rPr>
          <w:fldChar w:fldCharType="separate"/>
        </w:r>
        <w:r w:rsidR="009A2C03">
          <w:rPr>
            <w:noProof/>
            <w:webHidden/>
          </w:rPr>
          <w:t>25</w:t>
        </w:r>
        <w:r w:rsidRPr="009F5BA8">
          <w:rPr>
            <w:noProof/>
            <w:webHidden/>
          </w:rPr>
          <w:fldChar w:fldCharType="end"/>
        </w:r>
      </w:hyperlink>
    </w:p>
    <w:p w:rsidR="009F5BA8" w:rsidRPr="009F5BA8" w:rsidRDefault="009F5BA8" w:rsidP="004F132B">
      <w:pPr>
        <w:tabs>
          <w:tab w:val="right" w:leader="dot" w:pos="7598"/>
        </w:tabs>
        <w:spacing w:line="240" w:lineRule="auto"/>
        <w:rPr>
          <w:noProof/>
          <w:lang w:val="id"/>
        </w:rPr>
      </w:pPr>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714" w:history="1">
        <w:r w:rsidRPr="009F5BA8">
          <w:rPr>
            <w:rStyle w:val="Hyperlink"/>
            <w:color w:val="auto"/>
            <w:u w:val="none"/>
          </w:rPr>
          <w:t>BAB III</w:t>
        </w:r>
        <w:r w:rsidRPr="009F5BA8">
          <w:rPr>
            <w:webHidden/>
          </w:rPr>
          <w:fldChar w:fldCharType="begin"/>
        </w:r>
        <w:r w:rsidRPr="009F5BA8">
          <w:rPr>
            <w:webHidden/>
          </w:rPr>
          <w:instrText xml:space="preserve"> PAGEREF _Toc128234714 \h </w:instrText>
        </w:r>
        <w:r w:rsidRPr="009F5BA8">
          <w:rPr>
            <w:webHidden/>
          </w:rPr>
        </w:r>
        <w:r w:rsidRPr="009F5BA8">
          <w:rPr>
            <w:webHidden/>
          </w:rPr>
          <w:fldChar w:fldCharType="separate"/>
        </w:r>
        <w:r w:rsidR="009A2C03">
          <w:rPr>
            <w:webHidden/>
          </w:rPr>
          <w:t>38</w:t>
        </w:r>
        <w:r w:rsidRPr="009F5BA8">
          <w:rPr>
            <w:webHidden/>
          </w:rPr>
          <w:fldChar w:fldCharType="end"/>
        </w:r>
      </w:hyperlink>
      <w:r w:rsidR="009F5BA8" w:rsidRPr="009F5BA8">
        <w:rPr>
          <w:rStyle w:val="Hyperlink"/>
          <w:color w:val="auto"/>
          <w:u w:val="none"/>
          <w:lang w:val="en-US"/>
        </w:rPr>
        <w:t xml:space="preserve"> </w:t>
      </w:r>
      <w:hyperlink w:anchor="_Toc128234715" w:history="1">
        <w:r w:rsidRPr="009F5BA8">
          <w:rPr>
            <w:rStyle w:val="Hyperlink"/>
            <w:color w:val="auto"/>
            <w:u w:val="none"/>
          </w:rPr>
          <w:t>KERANGKA KONSEPTUAL DAN HIPOTESIS</w:t>
        </w:r>
        <w:r w:rsidRPr="009F5BA8">
          <w:rPr>
            <w:webHidden/>
          </w:rPr>
          <w:tab/>
        </w:r>
        <w:r w:rsidRPr="009F5BA8">
          <w:rPr>
            <w:webHidden/>
          </w:rPr>
          <w:fldChar w:fldCharType="begin"/>
        </w:r>
        <w:r w:rsidRPr="009F5BA8">
          <w:rPr>
            <w:webHidden/>
          </w:rPr>
          <w:instrText xml:space="preserve"> PAGEREF _Toc128234715 \h </w:instrText>
        </w:r>
        <w:r w:rsidRPr="009F5BA8">
          <w:rPr>
            <w:webHidden/>
          </w:rPr>
        </w:r>
        <w:r w:rsidRPr="009F5BA8">
          <w:rPr>
            <w:webHidden/>
          </w:rPr>
          <w:fldChar w:fldCharType="separate"/>
        </w:r>
        <w:r w:rsidR="009A2C03">
          <w:rPr>
            <w:webHidden/>
          </w:rPr>
          <w:t>38</w:t>
        </w:r>
        <w:r w:rsidRPr="009F5BA8">
          <w:rPr>
            <w:webHidden/>
          </w:rPr>
          <w:fldChar w:fldCharType="end"/>
        </w:r>
      </w:hyperlink>
    </w:p>
    <w:p w:rsidR="00951544" w:rsidRPr="004028EF" w:rsidRDefault="00951544" w:rsidP="004F132B">
      <w:pPr>
        <w:pStyle w:val="TOC2"/>
        <w:numPr>
          <w:ilvl w:val="0"/>
          <w:numId w:val="0"/>
        </w:numPr>
        <w:tabs>
          <w:tab w:val="left" w:pos="567"/>
          <w:tab w:val="right" w:leader="dot" w:pos="7598"/>
          <w:tab w:val="right" w:leader="dot" w:pos="7931"/>
        </w:tabs>
        <w:spacing w:line="240" w:lineRule="auto"/>
        <w:rPr>
          <w:rFonts w:ascii="Calibri" w:eastAsia="Times New Roman" w:hAnsi="Calibri" w:cs="Times New Roman"/>
          <w:noProof/>
          <w:sz w:val="22"/>
          <w:szCs w:val="22"/>
          <w:lang w:val="en-US"/>
        </w:rPr>
      </w:pPr>
      <w:hyperlink w:anchor="_Toc128234716" w:history="1">
        <w:r w:rsidRPr="009F5BA8">
          <w:rPr>
            <w:rStyle w:val="Hyperlink"/>
            <w:rFonts w:cs="Times New Roman"/>
            <w:noProof/>
            <w:color w:val="auto"/>
            <w:u w:val="none"/>
          </w:rPr>
          <w:t>3.1</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rPr>
          <w:t>Kerangka Konseptual</w:t>
        </w:r>
        <w:r w:rsidRPr="009F5BA8">
          <w:rPr>
            <w:noProof/>
            <w:webHidden/>
          </w:rPr>
          <w:tab/>
        </w:r>
        <w:r w:rsidRPr="009F5BA8">
          <w:rPr>
            <w:noProof/>
            <w:webHidden/>
          </w:rPr>
          <w:fldChar w:fldCharType="begin"/>
        </w:r>
        <w:r w:rsidRPr="009F5BA8">
          <w:rPr>
            <w:noProof/>
            <w:webHidden/>
          </w:rPr>
          <w:instrText xml:space="preserve"> PAGEREF _Toc128234716 \h </w:instrText>
        </w:r>
        <w:r w:rsidRPr="009F5BA8">
          <w:rPr>
            <w:noProof/>
            <w:webHidden/>
          </w:rPr>
        </w:r>
        <w:r w:rsidRPr="009F5BA8">
          <w:rPr>
            <w:noProof/>
            <w:webHidden/>
          </w:rPr>
          <w:fldChar w:fldCharType="separate"/>
        </w:r>
        <w:r w:rsidR="009A2C03">
          <w:rPr>
            <w:noProof/>
            <w:webHidden/>
          </w:rPr>
          <w:t>38</w:t>
        </w:r>
        <w:r w:rsidRPr="009F5BA8">
          <w:rPr>
            <w:noProof/>
            <w:webHidden/>
          </w:rPr>
          <w:fldChar w:fldCharType="end"/>
        </w:r>
      </w:hyperlink>
    </w:p>
    <w:p w:rsidR="00951544" w:rsidRPr="009F5BA8" w:rsidRDefault="00951544" w:rsidP="004F132B">
      <w:pPr>
        <w:pStyle w:val="TOC2"/>
        <w:numPr>
          <w:ilvl w:val="0"/>
          <w:numId w:val="0"/>
        </w:numPr>
        <w:tabs>
          <w:tab w:val="left" w:pos="567"/>
          <w:tab w:val="right" w:leader="dot" w:pos="7598"/>
          <w:tab w:val="right" w:leader="dot" w:pos="7931"/>
        </w:tabs>
        <w:spacing w:line="240" w:lineRule="auto"/>
        <w:rPr>
          <w:rStyle w:val="Hyperlink"/>
          <w:noProof/>
          <w:color w:val="auto"/>
          <w:u w:val="none"/>
        </w:rPr>
      </w:pPr>
      <w:hyperlink w:anchor="_Toc128234717" w:history="1">
        <w:r w:rsidRPr="009F5BA8">
          <w:rPr>
            <w:rStyle w:val="Hyperlink"/>
            <w:rFonts w:cs="Times New Roman"/>
            <w:noProof/>
            <w:color w:val="auto"/>
            <w:u w:val="none"/>
          </w:rPr>
          <w:t>3.2</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rPr>
          <w:t>Hipotesis</w:t>
        </w:r>
        <w:r w:rsidRPr="009F5BA8">
          <w:rPr>
            <w:noProof/>
            <w:webHidden/>
          </w:rPr>
          <w:tab/>
        </w:r>
        <w:r w:rsidRPr="009F5BA8">
          <w:rPr>
            <w:noProof/>
            <w:webHidden/>
          </w:rPr>
          <w:fldChar w:fldCharType="begin"/>
        </w:r>
        <w:r w:rsidRPr="009F5BA8">
          <w:rPr>
            <w:noProof/>
            <w:webHidden/>
          </w:rPr>
          <w:instrText xml:space="preserve"> PAGEREF _Toc128234717 \h </w:instrText>
        </w:r>
        <w:r w:rsidRPr="009F5BA8">
          <w:rPr>
            <w:noProof/>
            <w:webHidden/>
          </w:rPr>
        </w:r>
        <w:r w:rsidRPr="009F5BA8">
          <w:rPr>
            <w:noProof/>
            <w:webHidden/>
          </w:rPr>
          <w:fldChar w:fldCharType="separate"/>
        </w:r>
        <w:r w:rsidR="009A2C03">
          <w:rPr>
            <w:noProof/>
            <w:webHidden/>
          </w:rPr>
          <w:t>39</w:t>
        </w:r>
        <w:r w:rsidRPr="009F5BA8">
          <w:rPr>
            <w:noProof/>
            <w:webHidden/>
          </w:rPr>
          <w:fldChar w:fldCharType="end"/>
        </w:r>
      </w:hyperlink>
    </w:p>
    <w:p w:rsidR="009F5BA8" w:rsidRPr="009F5BA8" w:rsidRDefault="009F5BA8" w:rsidP="004F132B">
      <w:pPr>
        <w:tabs>
          <w:tab w:val="right" w:leader="dot" w:pos="7598"/>
        </w:tabs>
        <w:spacing w:line="240" w:lineRule="auto"/>
        <w:rPr>
          <w:noProof/>
          <w:lang w:val="id"/>
        </w:rPr>
      </w:pPr>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718" w:history="1">
        <w:r w:rsidRPr="009F5BA8">
          <w:rPr>
            <w:rStyle w:val="Hyperlink"/>
            <w:color w:val="auto"/>
            <w:u w:val="none"/>
          </w:rPr>
          <w:t>BAB IV</w:t>
        </w:r>
      </w:hyperlink>
      <w:r w:rsidR="009F5BA8" w:rsidRPr="009F5BA8">
        <w:rPr>
          <w:rStyle w:val="Hyperlink"/>
          <w:color w:val="auto"/>
          <w:u w:val="none"/>
          <w:lang w:val="en-US"/>
        </w:rPr>
        <w:t xml:space="preserve"> </w:t>
      </w:r>
      <w:hyperlink w:anchor="_Toc128234719" w:history="1">
        <w:r w:rsidRPr="009F5BA8">
          <w:rPr>
            <w:rStyle w:val="Hyperlink"/>
            <w:color w:val="auto"/>
            <w:u w:val="none"/>
          </w:rPr>
          <w:t>METODE PENELITIAN</w:t>
        </w:r>
        <w:r w:rsidRPr="009F5BA8">
          <w:rPr>
            <w:webHidden/>
          </w:rPr>
          <w:tab/>
        </w:r>
        <w:r w:rsidRPr="009F5BA8">
          <w:rPr>
            <w:webHidden/>
          </w:rPr>
          <w:fldChar w:fldCharType="begin"/>
        </w:r>
        <w:r w:rsidRPr="009F5BA8">
          <w:rPr>
            <w:webHidden/>
          </w:rPr>
          <w:instrText xml:space="preserve"> PAGEREF _Toc128234719 \h </w:instrText>
        </w:r>
        <w:r w:rsidRPr="009F5BA8">
          <w:rPr>
            <w:webHidden/>
          </w:rPr>
        </w:r>
        <w:r w:rsidRPr="009F5BA8">
          <w:rPr>
            <w:webHidden/>
          </w:rPr>
          <w:fldChar w:fldCharType="separate"/>
        </w:r>
        <w:r w:rsidR="009A2C03">
          <w:rPr>
            <w:webHidden/>
          </w:rPr>
          <w:t>40</w:t>
        </w:r>
        <w:r w:rsidRPr="009F5BA8">
          <w:rPr>
            <w:webHidden/>
          </w:rPr>
          <w:fldChar w:fldCharType="end"/>
        </w:r>
      </w:hyperlink>
    </w:p>
    <w:p w:rsidR="00951544" w:rsidRPr="004028EF" w:rsidRDefault="00951544" w:rsidP="004F132B">
      <w:pPr>
        <w:pStyle w:val="TOC2"/>
        <w:numPr>
          <w:ilvl w:val="0"/>
          <w:numId w:val="0"/>
        </w:numPr>
        <w:tabs>
          <w:tab w:val="left" w:pos="567"/>
          <w:tab w:val="right" w:leader="dot" w:pos="7598"/>
          <w:tab w:val="right" w:leader="dot" w:pos="7931"/>
        </w:tabs>
        <w:spacing w:line="240" w:lineRule="auto"/>
        <w:rPr>
          <w:rFonts w:ascii="Calibri" w:eastAsia="Times New Roman" w:hAnsi="Calibri" w:cs="Times New Roman"/>
          <w:noProof/>
          <w:sz w:val="22"/>
          <w:szCs w:val="22"/>
          <w:lang w:val="en-US"/>
        </w:rPr>
      </w:pPr>
      <w:hyperlink w:anchor="_Toc128234720" w:history="1">
        <w:r w:rsidRPr="009F5BA8">
          <w:rPr>
            <w:rStyle w:val="Hyperlink"/>
            <w:rFonts w:cs="Times New Roman"/>
            <w:noProof/>
            <w:color w:val="auto"/>
            <w:u w:val="none"/>
          </w:rPr>
          <w:t>4.1</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rPr>
          <w:t>Tempat dan Waktu Penelitian</w:t>
        </w:r>
        <w:r w:rsidRPr="009F5BA8">
          <w:rPr>
            <w:noProof/>
            <w:webHidden/>
          </w:rPr>
          <w:tab/>
        </w:r>
        <w:r w:rsidRPr="009F5BA8">
          <w:rPr>
            <w:noProof/>
            <w:webHidden/>
          </w:rPr>
          <w:fldChar w:fldCharType="begin"/>
        </w:r>
        <w:r w:rsidRPr="009F5BA8">
          <w:rPr>
            <w:noProof/>
            <w:webHidden/>
          </w:rPr>
          <w:instrText xml:space="preserve"> PAGEREF _Toc128234720 \h </w:instrText>
        </w:r>
        <w:r w:rsidRPr="009F5BA8">
          <w:rPr>
            <w:noProof/>
            <w:webHidden/>
          </w:rPr>
        </w:r>
        <w:r w:rsidRPr="009F5BA8">
          <w:rPr>
            <w:noProof/>
            <w:webHidden/>
          </w:rPr>
          <w:fldChar w:fldCharType="separate"/>
        </w:r>
        <w:r w:rsidR="009A2C03">
          <w:rPr>
            <w:noProof/>
            <w:webHidden/>
          </w:rPr>
          <w:t>40</w:t>
        </w:r>
        <w:r w:rsidRPr="009F5BA8">
          <w:rPr>
            <w:noProof/>
            <w:webHidden/>
          </w:rPr>
          <w:fldChar w:fldCharType="end"/>
        </w:r>
      </w:hyperlink>
    </w:p>
    <w:p w:rsidR="00951544" w:rsidRPr="004028EF" w:rsidRDefault="00951544" w:rsidP="004F132B">
      <w:pPr>
        <w:pStyle w:val="TOC2"/>
        <w:numPr>
          <w:ilvl w:val="0"/>
          <w:numId w:val="0"/>
        </w:numPr>
        <w:tabs>
          <w:tab w:val="left" w:pos="567"/>
          <w:tab w:val="right" w:leader="dot" w:pos="7598"/>
          <w:tab w:val="right" w:leader="dot" w:pos="7931"/>
        </w:tabs>
        <w:spacing w:line="240" w:lineRule="auto"/>
        <w:rPr>
          <w:rFonts w:ascii="Calibri" w:eastAsia="Times New Roman" w:hAnsi="Calibri" w:cs="Times New Roman"/>
          <w:noProof/>
          <w:sz w:val="22"/>
          <w:szCs w:val="22"/>
          <w:lang w:val="en-US"/>
        </w:rPr>
      </w:pPr>
      <w:hyperlink w:anchor="_Toc128234721" w:history="1">
        <w:r w:rsidRPr="009F5BA8">
          <w:rPr>
            <w:rStyle w:val="Hyperlink"/>
            <w:rFonts w:cs="Times New Roman"/>
            <w:noProof/>
            <w:color w:val="auto"/>
            <w:u w:val="none"/>
          </w:rPr>
          <w:t>4.2</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rPr>
          <w:t>Populasi, Sampel dan Sampling</w:t>
        </w:r>
        <w:r w:rsidRPr="009F5BA8">
          <w:rPr>
            <w:noProof/>
            <w:webHidden/>
          </w:rPr>
          <w:tab/>
        </w:r>
        <w:r w:rsidRPr="009F5BA8">
          <w:rPr>
            <w:noProof/>
            <w:webHidden/>
          </w:rPr>
          <w:fldChar w:fldCharType="begin"/>
        </w:r>
        <w:r w:rsidRPr="009F5BA8">
          <w:rPr>
            <w:noProof/>
            <w:webHidden/>
          </w:rPr>
          <w:instrText xml:space="preserve"> PAGEREF _Toc128234721 \h </w:instrText>
        </w:r>
        <w:r w:rsidRPr="009F5BA8">
          <w:rPr>
            <w:noProof/>
            <w:webHidden/>
          </w:rPr>
        </w:r>
        <w:r w:rsidRPr="009F5BA8">
          <w:rPr>
            <w:noProof/>
            <w:webHidden/>
          </w:rPr>
          <w:fldChar w:fldCharType="separate"/>
        </w:r>
        <w:r w:rsidR="009A2C03">
          <w:rPr>
            <w:noProof/>
            <w:webHidden/>
          </w:rPr>
          <w:t>42</w:t>
        </w:r>
        <w:r w:rsidRPr="009F5BA8">
          <w:rPr>
            <w:noProof/>
            <w:webHidden/>
          </w:rPr>
          <w:fldChar w:fldCharType="end"/>
        </w:r>
      </w:hyperlink>
    </w:p>
    <w:p w:rsidR="00951544" w:rsidRPr="004028EF" w:rsidRDefault="00951544" w:rsidP="004F132B">
      <w:pPr>
        <w:pStyle w:val="TOC2"/>
        <w:numPr>
          <w:ilvl w:val="0"/>
          <w:numId w:val="0"/>
        </w:numPr>
        <w:tabs>
          <w:tab w:val="left" w:pos="567"/>
          <w:tab w:val="right" w:leader="dot" w:pos="7598"/>
          <w:tab w:val="right" w:leader="dot" w:pos="7931"/>
        </w:tabs>
        <w:spacing w:line="240" w:lineRule="auto"/>
        <w:rPr>
          <w:rFonts w:ascii="Calibri" w:eastAsia="Times New Roman" w:hAnsi="Calibri" w:cs="Times New Roman"/>
          <w:noProof/>
          <w:sz w:val="22"/>
          <w:szCs w:val="22"/>
          <w:lang w:val="en-US"/>
        </w:rPr>
      </w:pPr>
      <w:hyperlink w:anchor="_Toc128234722" w:history="1">
        <w:r w:rsidRPr="009F5BA8">
          <w:rPr>
            <w:rStyle w:val="Hyperlink"/>
            <w:rFonts w:cs="Times New Roman"/>
            <w:noProof/>
            <w:color w:val="auto"/>
            <w:u w:val="none"/>
          </w:rPr>
          <w:t>4.3</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rPr>
          <w:t>Identifikasi dan Definisi Operasional Variabel</w:t>
        </w:r>
        <w:r w:rsidRPr="009F5BA8">
          <w:rPr>
            <w:noProof/>
            <w:webHidden/>
          </w:rPr>
          <w:tab/>
        </w:r>
        <w:r w:rsidRPr="009F5BA8">
          <w:rPr>
            <w:noProof/>
            <w:webHidden/>
          </w:rPr>
          <w:fldChar w:fldCharType="begin"/>
        </w:r>
        <w:r w:rsidRPr="009F5BA8">
          <w:rPr>
            <w:noProof/>
            <w:webHidden/>
          </w:rPr>
          <w:instrText xml:space="preserve"> PAGEREF _Toc128234722 \h </w:instrText>
        </w:r>
        <w:r w:rsidRPr="009F5BA8">
          <w:rPr>
            <w:noProof/>
            <w:webHidden/>
          </w:rPr>
        </w:r>
        <w:r w:rsidRPr="009F5BA8">
          <w:rPr>
            <w:noProof/>
            <w:webHidden/>
          </w:rPr>
          <w:fldChar w:fldCharType="separate"/>
        </w:r>
        <w:r w:rsidR="009A2C03">
          <w:rPr>
            <w:noProof/>
            <w:webHidden/>
          </w:rPr>
          <w:t>44</w:t>
        </w:r>
        <w:r w:rsidRPr="009F5BA8">
          <w:rPr>
            <w:noProof/>
            <w:webHidden/>
          </w:rPr>
          <w:fldChar w:fldCharType="end"/>
        </w:r>
      </w:hyperlink>
    </w:p>
    <w:p w:rsidR="00951544" w:rsidRPr="004028EF" w:rsidRDefault="00951544" w:rsidP="004F132B">
      <w:pPr>
        <w:pStyle w:val="TOC2"/>
        <w:numPr>
          <w:ilvl w:val="0"/>
          <w:numId w:val="0"/>
        </w:numPr>
        <w:tabs>
          <w:tab w:val="left" w:pos="567"/>
          <w:tab w:val="right" w:leader="dot" w:pos="7598"/>
          <w:tab w:val="right" w:leader="dot" w:pos="7931"/>
        </w:tabs>
        <w:spacing w:line="240" w:lineRule="auto"/>
        <w:rPr>
          <w:rFonts w:ascii="Calibri" w:eastAsia="Times New Roman" w:hAnsi="Calibri" w:cs="Times New Roman"/>
          <w:noProof/>
          <w:sz w:val="22"/>
          <w:szCs w:val="22"/>
          <w:lang w:val="en-US"/>
        </w:rPr>
      </w:pPr>
      <w:hyperlink w:anchor="_Toc128234723" w:history="1">
        <w:r w:rsidRPr="009F5BA8">
          <w:rPr>
            <w:rStyle w:val="Hyperlink"/>
            <w:rFonts w:cs="Times New Roman"/>
            <w:noProof/>
            <w:color w:val="auto"/>
            <w:u w:val="none"/>
          </w:rPr>
          <w:t>4.4</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rPr>
          <w:t>Instrumen Penelitian</w:t>
        </w:r>
        <w:r w:rsidRPr="009F5BA8">
          <w:rPr>
            <w:noProof/>
            <w:webHidden/>
          </w:rPr>
          <w:tab/>
        </w:r>
        <w:r w:rsidRPr="009F5BA8">
          <w:rPr>
            <w:noProof/>
            <w:webHidden/>
          </w:rPr>
          <w:fldChar w:fldCharType="begin"/>
        </w:r>
        <w:r w:rsidRPr="009F5BA8">
          <w:rPr>
            <w:noProof/>
            <w:webHidden/>
          </w:rPr>
          <w:instrText xml:space="preserve"> PAGEREF _Toc128234723 \h </w:instrText>
        </w:r>
        <w:r w:rsidRPr="009F5BA8">
          <w:rPr>
            <w:noProof/>
            <w:webHidden/>
          </w:rPr>
        </w:r>
        <w:r w:rsidRPr="009F5BA8">
          <w:rPr>
            <w:noProof/>
            <w:webHidden/>
          </w:rPr>
          <w:fldChar w:fldCharType="separate"/>
        </w:r>
        <w:r w:rsidR="009A2C03">
          <w:rPr>
            <w:noProof/>
            <w:webHidden/>
          </w:rPr>
          <w:t>45</w:t>
        </w:r>
        <w:r w:rsidRPr="009F5BA8">
          <w:rPr>
            <w:noProof/>
            <w:webHidden/>
          </w:rPr>
          <w:fldChar w:fldCharType="end"/>
        </w:r>
      </w:hyperlink>
    </w:p>
    <w:p w:rsidR="00951544" w:rsidRPr="004028EF" w:rsidRDefault="00951544" w:rsidP="004F132B">
      <w:pPr>
        <w:pStyle w:val="TOC2"/>
        <w:numPr>
          <w:ilvl w:val="0"/>
          <w:numId w:val="0"/>
        </w:numPr>
        <w:tabs>
          <w:tab w:val="left" w:pos="567"/>
          <w:tab w:val="right" w:leader="dot" w:pos="7598"/>
          <w:tab w:val="right" w:leader="dot" w:pos="7931"/>
        </w:tabs>
        <w:spacing w:line="240" w:lineRule="auto"/>
        <w:rPr>
          <w:rFonts w:ascii="Calibri" w:eastAsia="Times New Roman" w:hAnsi="Calibri" w:cs="Times New Roman"/>
          <w:noProof/>
          <w:sz w:val="22"/>
          <w:szCs w:val="22"/>
          <w:lang w:val="en-US"/>
        </w:rPr>
      </w:pPr>
      <w:hyperlink w:anchor="_Toc128234724" w:history="1">
        <w:r w:rsidRPr="009F5BA8">
          <w:rPr>
            <w:rStyle w:val="Hyperlink"/>
            <w:rFonts w:cs="Times New Roman"/>
            <w:noProof/>
            <w:color w:val="auto"/>
            <w:u w:val="none"/>
          </w:rPr>
          <w:t>4.5</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rPr>
          <w:t>Pengumpulan, Pengelolahan dan Analisa Data</w:t>
        </w:r>
        <w:r w:rsidRPr="009F5BA8">
          <w:rPr>
            <w:noProof/>
            <w:webHidden/>
          </w:rPr>
          <w:tab/>
        </w:r>
        <w:r w:rsidRPr="009F5BA8">
          <w:rPr>
            <w:noProof/>
            <w:webHidden/>
          </w:rPr>
          <w:fldChar w:fldCharType="begin"/>
        </w:r>
        <w:r w:rsidRPr="009F5BA8">
          <w:rPr>
            <w:noProof/>
            <w:webHidden/>
          </w:rPr>
          <w:instrText xml:space="preserve"> PAGEREF _Toc128234724 \h </w:instrText>
        </w:r>
        <w:r w:rsidRPr="009F5BA8">
          <w:rPr>
            <w:noProof/>
            <w:webHidden/>
          </w:rPr>
        </w:r>
        <w:r w:rsidRPr="009F5BA8">
          <w:rPr>
            <w:noProof/>
            <w:webHidden/>
          </w:rPr>
          <w:fldChar w:fldCharType="separate"/>
        </w:r>
        <w:r w:rsidR="009A2C03">
          <w:rPr>
            <w:noProof/>
            <w:webHidden/>
          </w:rPr>
          <w:t>48</w:t>
        </w:r>
        <w:r w:rsidRPr="009F5BA8">
          <w:rPr>
            <w:noProof/>
            <w:webHidden/>
          </w:rPr>
          <w:fldChar w:fldCharType="end"/>
        </w:r>
      </w:hyperlink>
    </w:p>
    <w:p w:rsidR="00951544" w:rsidRPr="009F5BA8" w:rsidRDefault="00951544" w:rsidP="004F132B">
      <w:pPr>
        <w:pStyle w:val="TOC2"/>
        <w:numPr>
          <w:ilvl w:val="0"/>
          <w:numId w:val="0"/>
        </w:numPr>
        <w:tabs>
          <w:tab w:val="left" w:pos="567"/>
          <w:tab w:val="right" w:leader="dot" w:pos="7598"/>
          <w:tab w:val="right" w:leader="dot" w:pos="7931"/>
        </w:tabs>
        <w:spacing w:line="240" w:lineRule="auto"/>
        <w:rPr>
          <w:rStyle w:val="Hyperlink"/>
          <w:noProof/>
          <w:color w:val="auto"/>
          <w:u w:val="none"/>
        </w:rPr>
      </w:pPr>
      <w:hyperlink w:anchor="_Toc128234725" w:history="1">
        <w:r w:rsidRPr="009F5BA8">
          <w:rPr>
            <w:rStyle w:val="Hyperlink"/>
            <w:rFonts w:cs="Times New Roman"/>
            <w:noProof/>
            <w:color w:val="auto"/>
            <w:u w:val="none"/>
          </w:rPr>
          <w:t>4.6</w:t>
        </w:r>
        <w:r w:rsidRPr="004028EF">
          <w:rPr>
            <w:rFonts w:ascii="Calibri" w:eastAsia="Times New Roman" w:hAnsi="Calibri" w:cs="Times New Roman"/>
            <w:noProof/>
            <w:sz w:val="22"/>
            <w:szCs w:val="22"/>
            <w:lang w:val="en-US"/>
          </w:rPr>
          <w:tab/>
        </w:r>
        <w:r w:rsidRPr="009F5BA8">
          <w:rPr>
            <w:rStyle w:val="Hyperlink"/>
            <w:rFonts w:cs="Times New Roman"/>
            <w:noProof/>
            <w:color w:val="auto"/>
            <w:u w:val="none"/>
          </w:rPr>
          <w:t>Etika Penelitian</w:t>
        </w:r>
        <w:r w:rsidRPr="009F5BA8">
          <w:rPr>
            <w:noProof/>
            <w:webHidden/>
          </w:rPr>
          <w:tab/>
        </w:r>
        <w:r w:rsidRPr="009F5BA8">
          <w:rPr>
            <w:noProof/>
            <w:webHidden/>
          </w:rPr>
          <w:fldChar w:fldCharType="begin"/>
        </w:r>
        <w:r w:rsidRPr="009F5BA8">
          <w:rPr>
            <w:noProof/>
            <w:webHidden/>
          </w:rPr>
          <w:instrText xml:space="preserve"> PAGEREF _Toc128234725 \h </w:instrText>
        </w:r>
        <w:r w:rsidRPr="009F5BA8">
          <w:rPr>
            <w:noProof/>
            <w:webHidden/>
          </w:rPr>
        </w:r>
        <w:r w:rsidRPr="009F5BA8">
          <w:rPr>
            <w:noProof/>
            <w:webHidden/>
          </w:rPr>
          <w:fldChar w:fldCharType="separate"/>
        </w:r>
        <w:r w:rsidR="009A2C03">
          <w:rPr>
            <w:noProof/>
            <w:webHidden/>
          </w:rPr>
          <w:t>51</w:t>
        </w:r>
        <w:r w:rsidRPr="009F5BA8">
          <w:rPr>
            <w:noProof/>
            <w:webHidden/>
          </w:rPr>
          <w:fldChar w:fldCharType="end"/>
        </w:r>
      </w:hyperlink>
    </w:p>
    <w:p w:rsidR="009F5BA8" w:rsidRPr="009F5BA8" w:rsidRDefault="009F5BA8" w:rsidP="004F132B">
      <w:pPr>
        <w:tabs>
          <w:tab w:val="right" w:leader="dot" w:pos="7598"/>
        </w:tabs>
        <w:spacing w:line="240" w:lineRule="auto"/>
        <w:rPr>
          <w:noProof/>
          <w:lang w:val="id"/>
        </w:rPr>
      </w:pPr>
    </w:p>
    <w:p w:rsidR="00951544" w:rsidRPr="004028EF" w:rsidRDefault="00951544" w:rsidP="004F132B">
      <w:pPr>
        <w:pStyle w:val="TOC1"/>
        <w:tabs>
          <w:tab w:val="clear" w:pos="7541"/>
          <w:tab w:val="right" w:leader="dot" w:pos="7598"/>
        </w:tabs>
        <w:rPr>
          <w:rStyle w:val="Hyperlink"/>
          <w:rFonts w:ascii="Calibri" w:eastAsia="Times New Roman" w:hAnsi="Calibri" w:cs="Times New Roman"/>
          <w:b w:val="0"/>
          <w:color w:val="auto"/>
          <w:sz w:val="22"/>
          <w:szCs w:val="22"/>
          <w:u w:val="none"/>
          <w:lang w:val="en-US"/>
        </w:rPr>
      </w:pPr>
      <w:hyperlink w:anchor="_Toc128234726" w:history="1">
        <w:r w:rsidRPr="009F5BA8">
          <w:rPr>
            <w:rStyle w:val="Hyperlink"/>
            <w:color w:val="auto"/>
            <w:u w:val="none"/>
            <w:lang w:val="en-US"/>
          </w:rPr>
          <w:t>BAB V</w:t>
        </w:r>
      </w:hyperlink>
      <w:r w:rsidR="009F5BA8" w:rsidRPr="009F5BA8">
        <w:rPr>
          <w:rStyle w:val="Hyperlink"/>
          <w:color w:val="auto"/>
          <w:u w:val="none"/>
          <w:lang w:val="en-US"/>
        </w:rPr>
        <w:t xml:space="preserve"> </w:t>
      </w:r>
      <w:hyperlink w:anchor="_Toc128234727" w:history="1">
        <w:r w:rsidRPr="009F5BA8">
          <w:rPr>
            <w:rStyle w:val="Hyperlink"/>
            <w:color w:val="auto"/>
            <w:u w:val="none"/>
            <w:lang w:val="en-US"/>
          </w:rPr>
          <w:t>HASIL PENELITIAN DAN PEMBAHASAN</w:t>
        </w:r>
        <w:r w:rsidRPr="009F5BA8">
          <w:rPr>
            <w:webHidden/>
          </w:rPr>
          <w:tab/>
        </w:r>
        <w:r w:rsidRPr="009F5BA8">
          <w:rPr>
            <w:webHidden/>
          </w:rPr>
          <w:fldChar w:fldCharType="begin"/>
        </w:r>
        <w:r w:rsidRPr="009F5BA8">
          <w:rPr>
            <w:webHidden/>
          </w:rPr>
          <w:instrText xml:space="preserve"> PAGEREF _Toc128234727 \h </w:instrText>
        </w:r>
        <w:r w:rsidRPr="009F5BA8">
          <w:rPr>
            <w:webHidden/>
          </w:rPr>
        </w:r>
        <w:r w:rsidRPr="009F5BA8">
          <w:rPr>
            <w:webHidden/>
          </w:rPr>
          <w:fldChar w:fldCharType="separate"/>
        </w:r>
        <w:r w:rsidR="009A2C03">
          <w:rPr>
            <w:webHidden/>
          </w:rPr>
          <w:t>53</w:t>
        </w:r>
        <w:r w:rsidRPr="009F5BA8">
          <w:rPr>
            <w:webHidden/>
          </w:rPr>
          <w:fldChar w:fldCharType="end"/>
        </w:r>
      </w:hyperlink>
    </w:p>
    <w:p w:rsidR="00951544" w:rsidRPr="004028EF" w:rsidRDefault="00951544" w:rsidP="004F132B">
      <w:pPr>
        <w:pStyle w:val="TOC2"/>
        <w:numPr>
          <w:ilvl w:val="0"/>
          <w:numId w:val="0"/>
        </w:numPr>
        <w:tabs>
          <w:tab w:val="left" w:pos="567"/>
          <w:tab w:val="right" w:leader="dot" w:pos="7598"/>
          <w:tab w:val="right" w:leader="dot" w:pos="7931"/>
        </w:tabs>
        <w:spacing w:line="240" w:lineRule="auto"/>
        <w:rPr>
          <w:rFonts w:ascii="Calibri" w:eastAsia="Times New Roman" w:hAnsi="Calibri" w:cs="Times New Roman"/>
          <w:noProof/>
          <w:sz w:val="22"/>
          <w:szCs w:val="22"/>
          <w:lang w:val="en-US"/>
        </w:rPr>
      </w:pPr>
      <w:hyperlink w:anchor="_Toc128234728" w:history="1">
        <w:r w:rsidRPr="009F5BA8">
          <w:rPr>
            <w:rStyle w:val="Hyperlink"/>
            <w:noProof/>
            <w:color w:val="auto"/>
            <w:u w:val="none"/>
          </w:rPr>
          <w:t>5.1</w:t>
        </w:r>
        <w:r w:rsidRPr="004028EF">
          <w:rPr>
            <w:rFonts w:ascii="Calibri" w:eastAsia="Times New Roman" w:hAnsi="Calibri" w:cs="Times New Roman"/>
            <w:noProof/>
            <w:sz w:val="22"/>
            <w:szCs w:val="22"/>
            <w:lang w:val="en-US"/>
          </w:rPr>
          <w:tab/>
        </w:r>
        <w:r w:rsidRPr="009F5BA8">
          <w:rPr>
            <w:rStyle w:val="Hyperlink"/>
            <w:noProof/>
            <w:color w:val="auto"/>
            <w:u w:val="none"/>
          </w:rPr>
          <w:t>Hasil Penelitian</w:t>
        </w:r>
        <w:r w:rsidRPr="009F5BA8">
          <w:rPr>
            <w:noProof/>
            <w:webHidden/>
          </w:rPr>
          <w:tab/>
        </w:r>
        <w:r w:rsidRPr="009F5BA8">
          <w:rPr>
            <w:noProof/>
            <w:webHidden/>
          </w:rPr>
          <w:fldChar w:fldCharType="begin"/>
        </w:r>
        <w:r w:rsidRPr="009F5BA8">
          <w:rPr>
            <w:noProof/>
            <w:webHidden/>
          </w:rPr>
          <w:instrText xml:space="preserve"> PAGEREF _Toc128234728 \h </w:instrText>
        </w:r>
        <w:r w:rsidRPr="009F5BA8">
          <w:rPr>
            <w:noProof/>
            <w:webHidden/>
          </w:rPr>
        </w:r>
        <w:r w:rsidRPr="009F5BA8">
          <w:rPr>
            <w:noProof/>
            <w:webHidden/>
          </w:rPr>
          <w:fldChar w:fldCharType="separate"/>
        </w:r>
        <w:r w:rsidR="009A2C03">
          <w:rPr>
            <w:noProof/>
            <w:webHidden/>
          </w:rPr>
          <w:t>53</w:t>
        </w:r>
        <w:r w:rsidRPr="009F5BA8">
          <w:rPr>
            <w:noProof/>
            <w:webHidden/>
          </w:rPr>
          <w:fldChar w:fldCharType="end"/>
        </w:r>
      </w:hyperlink>
    </w:p>
    <w:p w:rsidR="00951544" w:rsidRPr="009F5BA8" w:rsidRDefault="00951544" w:rsidP="004F132B">
      <w:pPr>
        <w:pStyle w:val="TOC2"/>
        <w:numPr>
          <w:ilvl w:val="0"/>
          <w:numId w:val="0"/>
        </w:numPr>
        <w:tabs>
          <w:tab w:val="left" w:pos="567"/>
          <w:tab w:val="right" w:leader="dot" w:pos="7598"/>
          <w:tab w:val="right" w:leader="dot" w:pos="7931"/>
        </w:tabs>
        <w:spacing w:line="240" w:lineRule="auto"/>
        <w:rPr>
          <w:rStyle w:val="Hyperlink"/>
          <w:noProof/>
          <w:color w:val="auto"/>
          <w:u w:val="none"/>
        </w:rPr>
      </w:pPr>
      <w:hyperlink w:anchor="_Toc128234729" w:history="1">
        <w:r w:rsidRPr="009F5BA8">
          <w:rPr>
            <w:rStyle w:val="Hyperlink"/>
            <w:noProof/>
            <w:color w:val="auto"/>
            <w:u w:val="none"/>
          </w:rPr>
          <w:t>5.2</w:t>
        </w:r>
        <w:r w:rsidRPr="004028EF">
          <w:rPr>
            <w:rFonts w:ascii="Calibri" w:eastAsia="Times New Roman" w:hAnsi="Calibri" w:cs="Times New Roman"/>
            <w:noProof/>
            <w:sz w:val="22"/>
            <w:szCs w:val="22"/>
            <w:lang w:val="en-US"/>
          </w:rPr>
          <w:tab/>
        </w:r>
        <w:r w:rsidRPr="009F5BA8">
          <w:rPr>
            <w:rStyle w:val="Hyperlink"/>
            <w:noProof/>
            <w:color w:val="auto"/>
            <w:u w:val="none"/>
          </w:rPr>
          <w:t>Hasil Pembahasan</w:t>
        </w:r>
        <w:r w:rsidRPr="009F5BA8">
          <w:rPr>
            <w:noProof/>
            <w:webHidden/>
          </w:rPr>
          <w:tab/>
        </w:r>
        <w:r w:rsidRPr="009F5BA8">
          <w:rPr>
            <w:noProof/>
            <w:webHidden/>
          </w:rPr>
          <w:fldChar w:fldCharType="begin"/>
        </w:r>
        <w:r w:rsidRPr="009F5BA8">
          <w:rPr>
            <w:noProof/>
            <w:webHidden/>
          </w:rPr>
          <w:instrText xml:space="preserve"> PAGEREF _Toc128234729 \h </w:instrText>
        </w:r>
        <w:r w:rsidRPr="009F5BA8">
          <w:rPr>
            <w:noProof/>
            <w:webHidden/>
          </w:rPr>
        </w:r>
        <w:r w:rsidRPr="009F5BA8">
          <w:rPr>
            <w:noProof/>
            <w:webHidden/>
          </w:rPr>
          <w:fldChar w:fldCharType="separate"/>
        </w:r>
        <w:r w:rsidR="009A2C03">
          <w:rPr>
            <w:noProof/>
            <w:webHidden/>
          </w:rPr>
          <w:t>61</w:t>
        </w:r>
        <w:r w:rsidRPr="009F5BA8">
          <w:rPr>
            <w:noProof/>
            <w:webHidden/>
          </w:rPr>
          <w:fldChar w:fldCharType="end"/>
        </w:r>
      </w:hyperlink>
    </w:p>
    <w:p w:rsidR="009F5BA8" w:rsidRPr="009F5BA8" w:rsidRDefault="009F5BA8" w:rsidP="004F132B">
      <w:pPr>
        <w:tabs>
          <w:tab w:val="right" w:leader="dot" w:pos="7598"/>
        </w:tabs>
        <w:spacing w:line="240" w:lineRule="auto"/>
        <w:rPr>
          <w:noProof/>
          <w:lang w:val="id"/>
        </w:rPr>
      </w:pPr>
    </w:p>
    <w:p w:rsidR="00951544" w:rsidRPr="002A0E0E"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730" w:history="1">
        <w:r w:rsidRPr="009F5BA8">
          <w:rPr>
            <w:rStyle w:val="Hyperlink"/>
            <w:color w:val="auto"/>
            <w:u w:val="none"/>
            <w:lang w:val="en-US"/>
          </w:rPr>
          <w:t>BAB VI</w:t>
        </w:r>
      </w:hyperlink>
      <w:r w:rsidR="009F5BA8" w:rsidRPr="009F5BA8">
        <w:rPr>
          <w:rStyle w:val="Hyperlink"/>
          <w:color w:val="auto"/>
          <w:u w:val="none"/>
          <w:lang w:val="en-US"/>
        </w:rPr>
        <w:t xml:space="preserve"> </w:t>
      </w:r>
      <w:hyperlink w:anchor="_Toc128234731" w:history="1">
        <w:r w:rsidR="002A0E0E">
          <w:rPr>
            <w:rStyle w:val="Hyperlink"/>
            <w:color w:val="auto"/>
            <w:u w:val="none"/>
            <w:lang w:val="en-US"/>
          </w:rPr>
          <w:t>PENUTP</w:t>
        </w:r>
      </w:hyperlink>
      <w:r w:rsidR="002A0E0E" w:rsidRPr="002A0E0E">
        <w:rPr>
          <w:rStyle w:val="Hyperlink"/>
          <w:webHidden/>
          <w:color w:val="auto"/>
          <w:u w:val="none"/>
        </w:rPr>
        <w:tab/>
      </w:r>
      <w:r w:rsidR="002A0E0E">
        <w:rPr>
          <w:rStyle w:val="Hyperlink"/>
          <w:webHidden/>
          <w:color w:val="auto"/>
          <w:u w:val="none"/>
          <w:lang w:val="en-US"/>
        </w:rPr>
        <w:t>7</w:t>
      </w:r>
      <w:r w:rsidR="00D226A1">
        <w:rPr>
          <w:rStyle w:val="Hyperlink"/>
          <w:webHidden/>
          <w:color w:val="auto"/>
          <w:u w:val="none"/>
          <w:lang w:val="en-US"/>
        </w:rPr>
        <w:t>1</w:t>
      </w:r>
    </w:p>
    <w:p w:rsidR="00951544" w:rsidRPr="004028EF" w:rsidRDefault="00951544" w:rsidP="004F132B">
      <w:pPr>
        <w:pStyle w:val="TOC2"/>
        <w:numPr>
          <w:ilvl w:val="0"/>
          <w:numId w:val="0"/>
        </w:numPr>
        <w:tabs>
          <w:tab w:val="left" w:pos="567"/>
          <w:tab w:val="right" w:leader="dot" w:pos="7598"/>
          <w:tab w:val="right" w:leader="dot" w:pos="7931"/>
        </w:tabs>
        <w:spacing w:line="240" w:lineRule="auto"/>
        <w:rPr>
          <w:rFonts w:ascii="Calibri" w:eastAsia="Times New Roman" w:hAnsi="Calibri" w:cs="Times New Roman"/>
          <w:noProof/>
          <w:sz w:val="22"/>
          <w:szCs w:val="22"/>
          <w:lang w:val="en-US"/>
        </w:rPr>
      </w:pPr>
      <w:hyperlink w:anchor="_Toc128234732" w:history="1">
        <w:r w:rsidRPr="009F5BA8">
          <w:rPr>
            <w:rStyle w:val="Hyperlink"/>
            <w:noProof/>
            <w:color w:val="auto"/>
            <w:u w:val="none"/>
          </w:rPr>
          <w:t>6.1</w:t>
        </w:r>
        <w:r w:rsidRPr="004028EF">
          <w:rPr>
            <w:rFonts w:ascii="Calibri" w:eastAsia="Times New Roman" w:hAnsi="Calibri" w:cs="Times New Roman"/>
            <w:noProof/>
            <w:sz w:val="22"/>
            <w:szCs w:val="22"/>
            <w:lang w:val="en-US"/>
          </w:rPr>
          <w:tab/>
        </w:r>
        <w:r w:rsidR="00D226A1">
          <w:rPr>
            <w:rStyle w:val="Hyperlink"/>
            <w:noProof/>
            <w:color w:val="auto"/>
            <w:u w:val="none"/>
            <w:lang w:val="en-US"/>
          </w:rPr>
          <w:t>S</w:t>
        </w:r>
        <w:r w:rsidRPr="009F5BA8">
          <w:rPr>
            <w:rStyle w:val="Hyperlink"/>
            <w:noProof/>
            <w:color w:val="auto"/>
            <w:u w:val="none"/>
          </w:rPr>
          <w:t>impulan</w:t>
        </w:r>
        <w:r w:rsidRPr="009F5BA8">
          <w:rPr>
            <w:noProof/>
            <w:webHidden/>
          </w:rPr>
          <w:tab/>
        </w:r>
        <w:r w:rsidRPr="009F5BA8">
          <w:rPr>
            <w:noProof/>
            <w:webHidden/>
          </w:rPr>
          <w:fldChar w:fldCharType="begin"/>
        </w:r>
        <w:r w:rsidRPr="009F5BA8">
          <w:rPr>
            <w:noProof/>
            <w:webHidden/>
          </w:rPr>
          <w:instrText xml:space="preserve"> PAGEREF _Toc128234732 \h </w:instrText>
        </w:r>
        <w:r w:rsidRPr="009F5BA8">
          <w:rPr>
            <w:noProof/>
            <w:webHidden/>
          </w:rPr>
        </w:r>
        <w:r w:rsidRPr="009F5BA8">
          <w:rPr>
            <w:noProof/>
            <w:webHidden/>
          </w:rPr>
          <w:fldChar w:fldCharType="separate"/>
        </w:r>
        <w:r w:rsidR="009A2C03">
          <w:rPr>
            <w:noProof/>
            <w:webHidden/>
          </w:rPr>
          <w:t>71</w:t>
        </w:r>
        <w:r w:rsidRPr="009F5BA8">
          <w:rPr>
            <w:noProof/>
            <w:webHidden/>
          </w:rPr>
          <w:fldChar w:fldCharType="end"/>
        </w:r>
      </w:hyperlink>
    </w:p>
    <w:p w:rsidR="00951544" w:rsidRPr="00D226A1" w:rsidRDefault="00951544" w:rsidP="004F132B">
      <w:pPr>
        <w:pStyle w:val="TOC2"/>
        <w:numPr>
          <w:ilvl w:val="0"/>
          <w:numId w:val="0"/>
        </w:numPr>
        <w:tabs>
          <w:tab w:val="left" w:pos="567"/>
          <w:tab w:val="right" w:leader="dot" w:pos="7598"/>
          <w:tab w:val="right" w:leader="dot" w:pos="7931"/>
        </w:tabs>
        <w:spacing w:line="240" w:lineRule="auto"/>
        <w:rPr>
          <w:rStyle w:val="Hyperlink"/>
          <w:noProof/>
          <w:color w:val="auto"/>
          <w:u w:val="none"/>
          <w:lang w:val="en-US"/>
        </w:rPr>
      </w:pPr>
      <w:hyperlink w:anchor="_Toc128234733" w:history="1">
        <w:r w:rsidRPr="009F5BA8">
          <w:rPr>
            <w:rStyle w:val="Hyperlink"/>
            <w:noProof/>
            <w:color w:val="auto"/>
            <w:u w:val="none"/>
            <w:lang w:val="en-US"/>
          </w:rPr>
          <w:t>6.2</w:t>
        </w:r>
        <w:r w:rsidRPr="004028EF">
          <w:rPr>
            <w:rFonts w:ascii="Calibri" w:eastAsia="Times New Roman" w:hAnsi="Calibri" w:cs="Times New Roman"/>
            <w:noProof/>
            <w:sz w:val="22"/>
            <w:szCs w:val="22"/>
            <w:lang w:val="en-US"/>
          </w:rPr>
          <w:tab/>
        </w:r>
        <w:r w:rsidRPr="009F5BA8">
          <w:rPr>
            <w:rStyle w:val="Hyperlink"/>
            <w:noProof/>
            <w:color w:val="auto"/>
            <w:u w:val="none"/>
          </w:rPr>
          <w:t>Saran</w:t>
        </w:r>
        <w:r w:rsidRPr="009F5BA8">
          <w:rPr>
            <w:noProof/>
            <w:webHidden/>
          </w:rPr>
          <w:tab/>
        </w:r>
        <w:r w:rsidRPr="009F5BA8">
          <w:rPr>
            <w:noProof/>
            <w:webHidden/>
          </w:rPr>
          <w:fldChar w:fldCharType="begin"/>
        </w:r>
        <w:r w:rsidRPr="009F5BA8">
          <w:rPr>
            <w:noProof/>
            <w:webHidden/>
          </w:rPr>
          <w:instrText xml:space="preserve"> PAGEREF _Toc128234733 \h </w:instrText>
        </w:r>
        <w:r w:rsidRPr="009F5BA8">
          <w:rPr>
            <w:noProof/>
            <w:webHidden/>
          </w:rPr>
        </w:r>
        <w:r w:rsidRPr="009F5BA8">
          <w:rPr>
            <w:noProof/>
            <w:webHidden/>
          </w:rPr>
          <w:fldChar w:fldCharType="separate"/>
        </w:r>
        <w:r w:rsidR="009A2C03">
          <w:rPr>
            <w:noProof/>
            <w:webHidden/>
          </w:rPr>
          <w:t>71</w:t>
        </w:r>
        <w:r w:rsidRPr="009F5BA8">
          <w:rPr>
            <w:noProof/>
            <w:webHidden/>
          </w:rPr>
          <w:fldChar w:fldCharType="end"/>
        </w:r>
      </w:hyperlink>
    </w:p>
    <w:p w:rsidR="009F5BA8" w:rsidRPr="009F5BA8" w:rsidRDefault="009F5BA8" w:rsidP="004F132B">
      <w:pPr>
        <w:tabs>
          <w:tab w:val="right" w:leader="dot" w:pos="7598"/>
        </w:tabs>
        <w:spacing w:line="240" w:lineRule="auto"/>
        <w:rPr>
          <w:noProof/>
          <w:lang w:val="id"/>
        </w:rPr>
      </w:pPr>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734" w:history="1">
        <w:r w:rsidRPr="009F5BA8">
          <w:rPr>
            <w:rStyle w:val="Hyperlink"/>
            <w:color w:val="auto"/>
            <w:u w:val="none"/>
            <w:lang w:val="en-US"/>
          </w:rPr>
          <w:t>DAFTAR PUSTAKA</w:t>
        </w:r>
        <w:r w:rsidRPr="009F5BA8">
          <w:rPr>
            <w:webHidden/>
          </w:rPr>
          <w:tab/>
        </w:r>
        <w:r w:rsidRPr="009F5BA8">
          <w:rPr>
            <w:webHidden/>
          </w:rPr>
          <w:fldChar w:fldCharType="begin"/>
        </w:r>
        <w:r w:rsidRPr="009F5BA8">
          <w:rPr>
            <w:webHidden/>
          </w:rPr>
          <w:instrText xml:space="preserve"> PAGEREF _Toc128234734 \h </w:instrText>
        </w:r>
        <w:r w:rsidRPr="009F5BA8">
          <w:rPr>
            <w:webHidden/>
          </w:rPr>
        </w:r>
        <w:r w:rsidRPr="009F5BA8">
          <w:rPr>
            <w:webHidden/>
          </w:rPr>
          <w:fldChar w:fldCharType="separate"/>
        </w:r>
        <w:r w:rsidR="009A2C03">
          <w:rPr>
            <w:webHidden/>
          </w:rPr>
          <w:t>73</w:t>
        </w:r>
        <w:r w:rsidRPr="009F5BA8">
          <w:rPr>
            <w:webHidden/>
          </w:rPr>
          <w:fldChar w:fldCharType="end"/>
        </w:r>
      </w:hyperlink>
    </w:p>
    <w:p w:rsidR="00951544" w:rsidRPr="004028EF" w:rsidRDefault="00951544" w:rsidP="004F132B">
      <w:pPr>
        <w:pStyle w:val="TOC1"/>
        <w:tabs>
          <w:tab w:val="clear" w:pos="7541"/>
          <w:tab w:val="right" w:leader="dot" w:pos="7598"/>
        </w:tabs>
        <w:rPr>
          <w:rFonts w:ascii="Calibri" w:eastAsia="Times New Roman" w:hAnsi="Calibri" w:cs="Times New Roman"/>
          <w:sz w:val="22"/>
          <w:szCs w:val="22"/>
          <w:lang w:val="en-US"/>
        </w:rPr>
      </w:pPr>
      <w:hyperlink w:anchor="_Toc128234735" w:history="1">
        <w:r w:rsidRPr="009F5BA8">
          <w:rPr>
            <w:rStyle w:val="Hyperlink"/>
            <w:color w:val="auto"/>
            <w:u w:val="none"/>
            <w:lang w:val="en-US"/>
          </w:rPr>
          <w:t>LAMPIRAN</w:t>
        </w:r>
        <w:r w:rsidRPr="009F5BA8">
          <w:rPr>
            <w:webHidden/>
          </w:rPr>
          <w:tab/>
        </w:r>
        <w:r w:rsidRPr="009F5BA8">
          <w:rPr>
            <w:webHidden/>
          </w:rPr>
          <w:fldChar w:fldCharType="begin"/>
        </w:r>
        <w:r w:rsidRPr="009F5BA8">
          <w:rPr>
            <w:webHidden/>
          </w:rPr>
          <w:instrText xml:space="preserve"> PAGEREF _Toc128234735 \h </w:instrText>
        </w:r>
        <w:r w:rsidRPr="009F5BA8">
          <w:rPr>
            <w:webHidden/>
          </w:rPr>
        </w:r>
        <w:r w:rsidRPr="009F5BA8">
          <w:rPr>
            <w:webHidden/>
          </w:rPr>
          <w:fldChar w:fldCharType="separate"/>
        </w:r>
        <w:r w:rsidR="009A2C03">
          <w:rPr>
            <w:webHidden/>
          </w:rPr>
          <w:t>76</w:t>
        </w:r>
        <w:r w:rsidRPr="009F5BA8">
          <w:rPr>
            <w:webHidden/>
          </w:rPr>
          <w:fldChar w:fldCharType="end"/>
        </w:r>
      </w:hyperlink>
    </w:p>
    <w:p w:rsidR="001E4E0F" w:rsidRPr="00F77F4B" w:rsidRDefault="00951544" w:rsidP="004F132B">
      <w:pPr>
        <w:tabs>
          <w:tab w:val="left" w:leader="dot" w:pos="7541"/>
        </w:tabs>
        <w:rPr>
          <w:rFonts w:cs="Times New Roman"/>
          <w:szCs w:val="24"/>
        </w:rPr>
        <w:sectPr w:rsidR="001E4E0F" w:rsidRPr="00F77F4B" w:rsidSect="003C041B">
          <w:pgSz w:w="11910" w:h="16840"/>
          <w:pgMar w:top="1701" w:right="1701" w:bottom="1701" w:left="2268" w:header="720" w:footer="720" w:gutter="0"/>
          <w:pgNumType w:fmt="lowerRoman"/>
          <w:cols w:space="720"/>
        </w:sectPr>
      </w:pPr>
      <w:r>
        <w:fldChar w:fldCharType="end"/>
      </w:r>
    </w:p>
    <w:p w:rsidR="001E4E0F" w:rsidRPr="00F77F4B" w:rsidRDefault="001E4E0F" w:rsidP="003F3770">
      <w:pPr>
        <w:pStyle w:val="Judul1"/>
        <w:ind w:right="570"/>
      </w:pPr>
      <w:bookmarkStart w:id="42" w:name="_Toc119399240"/>
      <w:bookmarkStart w:id="43" w:name="_Toc119399576"/>
      <w:bookmarkStart w:id="44" w:name="_Toc128233935"/>
      <w:bookmarkStart w:id="45" w:name="_Toc128234631"/>
      <w:bookmarkStart w:id="46" w:name="_Toc128234701"/>
      <w:r w:rsidRPr="00F77F4B">
        <w:t>DAFTAR TABEL</w:t>
      </w:r>
      <w:bookmarkEnd w:id="42"/>
      <w:bookmarkEnd w:id="43"/>
      <w:bookmarkEnd w:id="44"/>
      <w:bookmarkEnd w:id="45"/>
      <w:bookmarkEnd w:id="46"/>
    </w:p>
    <w:p w:rsidR="001E4E0F" w:rsidRDefault="001E4E0F" w:rsidP="001E4E0F">
      <w:pPr>
        <w:spacing w:line="240" w:lineRule="auto"/>
        <w:jc w:val="both"/>
        <w:rPr>
          <w:rFonts w:cs="Times New Roman"/>
          <w:b/>
          <w:szCs w:val="24"/>
        </w:rPr>
      </w:pPr>
    </w:p>
    <w:p w:rsidR="003F3770" w:rsidRPr="00B62B70" w:rsidRDefault="003F3770" w:rsidP="006F6E11">
      <w:pPr>
        <w:pStyle w:val="TOC1"/>
        <w:tabs>
          <w:tab w:val="clear" w:pos="7541"/>
          <w:tab w:val="right" w:leader="dot" w:pos="7598"/>
        </w:tabs>
        <w:ind w:left="1418" w:right="851" w:hanging="1418"/>
        <w:rPr>
          <w:rFonts w:ascii="Calibri" w:eastAsia="Times New Roman" w:hAnsi="Calibri" w:cs="Times New Roman"/>
          <w:b w:val="0"/>
          <w:sz w:val="22"/>
          <w:szCs w:val="22"/>
          <w:lang w:val="en-US"/>
        </w:rPr>
      </w:pPr>
      <w:r w:rsidRPr="00B62B70">
        <w:rPr>
          <w:rFonts w:cs="Times New Roman"/>
          <w:b w:val="0"/>
        </w:rPr>
        <w:fldChar w:fldCharType="begin"/>
      </w:r>
      <w:r w:rsidRPr="00B62B70">
        <w:rPr>
          <w:rFonts w:cs="Times New Roman"/>
          <w:b w:val="0"/>
        </w:rPr>
        <w:instrText xml:space="preserve"> TOC \t "tabel,1" </w:instrText>
      </w:r>
      <w:r w:rsidRPr="00B62B70">
        <w:rPr>
          <w:rFonts w:cs="Times New Roman"/>
          <w:b w:val="0"/>
        </w:rPr>
        <w:fldChar w:fldCharType="separate"/>
      </w:r>
      <w:r w:rsidRPr="00B62B70">
        <w:rPr>
          <w:b w:val="0"/>
        </w:rPr>
        <w:t xml:space="preserve">Tabel 2.1 </w:t>
      </w:r>
      <w:r w:rsidRPr="00B62B70">
        <w:rPr>
          <w:b w:val="0"/>
        </w:rPr>
        <w:tab/>
        <w:t>Komunikasi Terapeutik</w:t>
      </w:r>
      <w:r w:rsidRPr="00B62B70">
        <w:rPr>
          <w:b w:val="0"/>
        </w:rPr>
        <w:tab/>
      </w:r>
      <w:r w:rsidRPr="00B62B70">
        <w:rPr>
          <w:b w:val="0"/>
        </w:rPr>
        <w:fldChar w:fldCharType="begin"/>
      </w:r>
      <w:r w:rsidRPr="00B62B70">
        <w:rPr>
          <w:b w:val="0"/>
        </w:rPr>
        <w:instrText xml:space="preserve"> PAGEREF _Toc146060570 \h </w:instrText>
      </w:r>
      <w:r w:rsidRPr="00B62B70">
        <w:rPr>
          <w:b w:val="0"/>
        </w:rPr>
      </w:r>
      <w:r w:rsidRPr="00B62B70">
        <w:rPr>
          <w:b w:val="0"/>
        </w:rPr>
        <w:fldChar w:fldCharType="separate"/>
      </w:r>
      <w:r w:rsidR="009A2C03">
        <w:rPr>
          <w:b w:val="0"/>
        </w:rPr>
        <w:t>16</w:t>
      </w:r>
      <w:r w:rsidRPr="00B62B70">
        <w:rPr>
          <w:b w:val="0"/>
        </w:rPr>
        <w:fldChar w:fldCharType="end"/>
      </w:r>
    </w:p>
    <w:p w:rsidR="003F3770" w:rsidRPr="00B62B70" w:rsidRDefault="003F3770" w:rsidP="006F6E11">
      <w:pPr>
        <w:pStyle w:val="TOC1"/>
        <w:tabs>
          <w:tab w:val="clear" w:pos="7541"/>
          <w:tab w:val="right" w:leader="dot" w:pos="7598"/>
        </w:tabs>
        <w:ind w:left="1418" w:right="851" w:hanging="1418"/>
        <w:rPr>
          <w:rFonts w:ascii="Calibri" w:eastAsia="Times New Roman" w:hAnsi="Calibri" w:cs="Times New Roman"/>
          <w:b w:val="0"/>
          <w:sz w:val="22"/>
          <w:szCs w:val="22"/>
          <w:lang w:val="en-US"/>
        </w:rPr>
      </w:pPr>
      <w:r w:rsidRPr="00B62B70">
        <w:rPr>
          <w:b w:val="0"/>
        </w:rPr>
        <w:t xml:space="preserve">Tabel 2.2 </w:t>
      </w:r>
      <w:r w:rsidRPr="00B62B70">
        <w:rPr>
          <w:b w:val="0"/>
        </w:rPr>
        <w:tab/>
        <w:t>Pengukur Kepuasan Pasien</w:t>
      </w:r>
      <w:r w:rsidRPr="00B62B70">
        <w:rPr>
          <w:b w:val="0"/>
        </w:rPr>
        <w:tab/>
      </w:r>
      <w:r w:rsidRPr="00B62B70">
        <w:rPr>
          <w:b w:val="0"/>
        </w:rPr>
        <w:fldChar w:fldCharType="begin"/>
      </w:r>
      <w:r w:rsidRPr="00B62B70">
        <w:rPr>
          <w:b w:val="0"/>
        </w:rPr>
        <w:instrText xml:space="preserve"> PAGEREF _Toc146060571 \h </w:instrText>
      </w:r>
      <w:r w:rsidRPr="00B62B70">
        <w:rPr>
          <w:b w:val="0"/>
        </w:rPr>
      </w:r>
      <w:r w:rsidRPr="00B62B70">
        <w:rPr>
          <w:b w:val="0"/>
        </w:rPr>
        <w:fldChar w:fldCharType="separate"/>
      </w:r>
      <w:r w:rsidR="009A2C03">
        <w:rPr>
          <w:b w:val="0"/>
        </w:rPr>
        <w:t>24</w:t>
      </w:r>
      <w:r w:rsidRPr="00B62B70">
        <w:rPr>
          <w:b w:val="0"/>
        </w:rPr>
        <w:fldChar w:fldCharType="end"/>
      </w:r>
    </w:p>
    <w:p w:rsidR="003F3770" w:rsidRPr="00B62B70" w:rsidRDefault="003F3770" w:rsidP="006F6E11">
      <w:pPr>
        <w:pStyle w:val="TOC1"/>
        <w:tabs>
          <w:tab w:val="clear" w:pos="7541"/>
          <w:tab w:val="right" w:leader="dot" w:pos="7598"/>
        </w:tabs>
        <w:ind w:left="1418" w:right="851" w:hanging="1418"/>
        <w:rPr>
          <w:rFonts w:ascii="Calibri" w:eastAsia="Times New Roman" w:hAnsi="Calibri" w:cs="Times New Roman"/>
          <w:b w:val="0"/>
          <w:sz w:val="22"/>
          <w:szCs w:val="22"/>
          <w:lang w:val="en-US"/>
        </w:rPr>
      </w:pPr>
      <w:r w:rsidRPr="00B62B70">
        <w:rPr>
          <w:b w:val="0"/>
        </w:rPr>
        <w:t xml:space="preserve">Tabel 4.1 </w:t>
      </w:r>
      <w:r w:rsidRPr="00B62B70">
        <w:rPr>
          <w:rFonts w:ascii="Calibri" w:eastAsia="Times New Roman" w:hAnsi="Calibri" w:cs="Times New Roman"/>
          <w:b w:val="0"/>
          <w:sz w:val="22"/>
          <w:szCs w:val="22"/>
          <w:lang w:val="en-US"/>
        </w:rPr>
        <w:tab/>
      </w:r>
      <w:r w:rsidRPr="00B62B70">
        <w:rPr>
          <w:b w:val="0"/>
        </w:rPr>
        <w:t>Definisi Operasional Variabel</w:t>
      </w:r>
      <w:r w:rsidRPr="00B62B70">
        <w:rPr>
          <w:b w:val="0"/>
        </w:rPr>
        <w:tab/>
      </w:r>
      <w:r w:rsidRPr="00B62B70">
        <w:rPr>
          <w:b w:val="0"/>
        </w:rPr>
        <w:fldChar w:fldCharType="begin"/>
      </w:r>
      <w:r w:rsidRPr="00B62B70">
        <w:rPr>
          <w:b w:val="0"/>
        </w:rPr>
        <w:instrText xml:space="preserve"> PAGEREF _Toc146060572 \h </w:instrText>
      </w:r>
      <w:r w:rsidRPr="00B62B70">
        <w:rPr>
          <w:b w:val="0"/>
        </w:rPr>
      </w:r>
      <w:r w:rsidRPr="00B62B70">
        <w:rPr>
          <w:b w:val="0"/>
        </w:rPr>
        <w:fldChar w:fldCharType="separate"/>
      </w:r>
      <w:r w:rsidR="009A2C03">
        <w:rPr>
          <w:b w:val="0"/>
        </w:rPr>
        <w:t>44</w:t>
      </w:r>
      <w:r w:rsidRPr="00B62B70">
        <w:rPr>
          <w:b w:val="0"/>
        </w:rPr>
        <w:fldChar w:fldCharType="end"/>
      </w:r>
    </w:p>
    <w:p w:rsidR="003F3770" w:rsidRPr="00B62B70" w:rsidRDefault="003F3770" w:rsidP="006F6E11">
      <w:pPr>
        <w:pStyle w:val="TOC1"/>
        <w:tabs>
          <w:tab w:val="clear" w:pos="7541"/>
          <w:tab w:val="right" w:leader="dot" w:pos="7598"/>
        </w:tabs>
        <w:ind w:left="1418" w:right="851" w:hanging="1418"/>
        <w:rPr>
          <w:rFonts w:ascii="Calibri" w:eastAsia="Times New Roman" w:hAnsi="Calibri" w:cs="Times New Roman"/>
          <w:b w:val="0"/>
          <w:sz w:val="22"/>
          <w:szCs w:val="22"/>
          <w:lang w:val="en-US"/>
        </w:rPr>
      </w:pPr>
      <w:r w:rsidRPr="00B62B70">
        <w:rPr>
          <w:b w:val="0"/>
        </w:rPr>
        <w:t xml:space="preserve">Tabel 4.2 </w:t>
      </w:r>
      <w:r w:rsidRPr="00B62B70">
        <w:rPr>
          <w:b w:val="0"/>
        </w:rPr>
        <w:tab/>
        <w:t>Instrumen Komunikasi Terapeutik</w:t>
      </w:r>
      <w:r w:rsidRPr="00B62B70">
        <w:rPr>
          <w:b w:val="0"/>
        </w:rPr>
        <w:tab/>
      </w:r>
      <w:r w:rsidRPr="00B62B70">
        <w:rPr>
          <w:b w:val="0"/>
        </w:rPr>
        <w:fldChar w:fldCharType="begin"/>
      </w:r>
      <w:r w:rsidRPr="00B62B70">
        <w:rPr>
          <w:b w:val="0"/>
        </w:rPr>
        <w:instrText xml:space="preserve"> PAGEREF _Toc146060573 \h </w:instrText>
      </w:r>
      <w:r w:rsidRPr="00B62B70">
        <w:rPr>
          <w:b w:val="0"/>
        </w:rPr>
      </w:r>
      <w:r w:rsidRPr="00B62B70">
        <w:rPr>
          <w:b w:val="0"/>
        </w:rPr>
        <w:fldChar w:fldCharType="separate"/>
      </w:r>
      <w:r w:rsidR="009A2C03">
        <w:rPr>
          <w:b w:val="0"/>
        </w:rPr>
        <w:t>46</w:t>
      </w:r>
      <w:r w:rsidRPr="00B62B70">
        <w:rPr>
          <w:b w:val="0"/>
        </w:rPr>
        <w:fldChar w:fldCharType="end"/>
      </w:r>
    </w:p>
    <w:p w:rsidR="003F3770" w:rsidRPr="00B62B70" w:rsidRDefault="003F3770" w:rsidP="006F6E11">
      <w:pPr>
        <w:pStyle w:val="TOC1"/>
        <w:tabs>
          <w:tab w:val="clear" w:pos="7541"/>
          <w:tab w:val="right" w:leader="dot" w:pos="7598"/>
        </w:tabs>
        <w:ind w:left="1418" w:right="851" w:hanging="1418"/>
        <w:rPr>
          <w:rFonts w:ascii="Calibri" w:eastAsia="Times New Roman" w:hAnsi="Calibri" w:cs="Times New Roman"/>
          <w:b w:val="0"/>
          <w:sz w:val="22"/>
          <w:szCs w:val="22"/>
          <w:lang w:val="en-US"/>
        </w:rPr>
      </w:pPr>
      <w:r w:rsidRPr="00B62B70">
        <w:rPr>
          <w:b w:val="0"/>
        </w:rPr>
        <w:t>Tabel 4.3</w:t>
      </w:r>
      <w:r w:rsidRPr="00B62B70">
        <w:rPr>
          <w:rFonts w:ascii="Calibri" w:eastAsia="Times New Roman" w:hAnsi="Calibri" w:cs="Times New Roman"/>
          <w:b w:val="0"/>
          <w:sz w:val="22"/>
          <w:szCs w:val="22"/>
          <w:lang w:val="en-US"/>
        </w:rPr>
        <w:tab/>
      </w:r>
      <w:r w:rsidRPr="00B62B70">
        <w:rPr>
          <w:b w:val="0"/>
        </w:rPr>
        <w:t>Instrumen Kepuasan Klien</w:t>
      </w:r>
      <w:r w:rsidRPr="00B62B70">
        <w:rPr>
          <w:b w:val="0"/>
        </w:rPr>
        <w:tab/>
      </w:r>
      <w:r w:rsidRPr="00B62B70">
        <w:rPr>
          <w:b w:val="0"/>
        </w:rPr>
        <w:fldChar w:fldCharType="begin"/>
      </w:r>
      <w:r w:rsidRPr="00B62B70">
        <w:rPr>
          <w:b w:val="0"/>
        </w:rPr>
        <w:instrText xml:space="preserve"> PAGEREF _Toc146060574 \h </w:instrText>
      </w:r>
      <w:r w:rsidRPr="00B62B70">
        <w:rPr>
          <w:b w:val="0"/>
        </w:rPr>
      </w:r>
      <w:r w:rsidRPr="00B62B70">
        <w:rPr>
          <w:b w:val="0"/>
        </w:rPr>
        <w:fldChar w:fldCharType="separate"/>
      </w:r>
      <w:r w:rsidR="009A2C03">
        <w:rPr>
          <w:b w:val="0"/>
        </w:rPr>
        <w:t>47</w:t>
      </w:r>
      <w:r w:rsidRPr="00B62B70">
        <w:rPr>
          <w:b w:val="0"/>
        </w:rPr>
        <w:fldChar w:fldCharType="end"/>
      </w:r>
    </w:p>
    <w:p w:rsidR="003F3770" w:rsidRPr="00B62B70" w:rsidRDefault="003F3770" w:rsidP="006F6E11">
      <w:pPr>
        <w:pStyle w:val="TOC1"/>
        <w:tabs>
          <w:tab w:val="clear" w:pos="7541"/>
          <w:tab w:val="right" w:leader="dot" w:pos="7598"/>
        </w:tabs>
        <w:ind w:left="1418" w:right="851" w:hanging="1418"/>
        <w:rPr>
          <w:rFonts w:ascii="Calibri" w:eastAsia="Times New Roman" w:hAnsi="Calibri" w:cs="Times New Roman"/>
          <w:b w:val="0"/>
          <w:sz w:val="22"/>
          <w:szCs w:val="22"/>
          <w:lang w:val="en-US"/>
        </w:rPr>
      </w:pPr>
      <w:r w:rsidRPr="00B62B70">
        <w:rPr>
          <w:b w:val="0"/>
        </w:rPr>
        <w:t>Tabel 5.1</w:t>
      </w:r>
      <w:r w:rsidRPr="00B62B70">
        <w:rPr>
          <w:rFonts w:ascii="Calibri" w:eastAsia="Times New Roman" w:hAnsi="Calibri" w:cs="Times New Roman"/>
          <w:b w:val="0"/>
          <w:sz w:val="22"/>
          <w:szCs w:val="22"/>
          <w:lang w:val="en-US"/>
        </w:rPr>
        <w:tab/>
      </w:r>
      <w:r w:rsidRPr="00B62B70">
        <w:rPr>
          <w:b w:val="0"/>
        </w:rPr>
        <w:t xml:space="preserve">Daftar tenaga kesehatan di </w:t>
      </w:r>
      <w:r w:rsidRPr="00B62B70">
        <w:rPr>
          <w:b w:val="0"/>
          <w:spacing w:val="3"/>
        </w:rPr>
        <w:t>RSPAL dr. Ramelan</w:t>
      </w:r>
      <w:r w:rsidRPr="00B62B70">
        <w:rPr>
          <w:b w:val="0"/>
        </w:rPr>
        <w:t xml:space="preserve"> Surabaya 2022</w:t>
      </w:r>
      <w:r w:rsidRPr="00B62B70">
        <w:rPr>
          <w:b w:val="0"/>
        </w:rPr>
        <w:tab/>
      </w:r>
      <w:r w:rsidRPr="00B62B70">
        <w:rPr>
          <w:b w:val="0"/>
        </w:rPr>
        <w:fldChar w:fldCharType="begin"/>
      </w:r>
      <w:r w:rsidRPr="00B62B70">
        <w:rPr>
          <w:b w:val="0"/>
        </w:rPr>
        <w:instrText xml:space="preserve"> PAGEREF _Toc146060575 \h </w:instrText>
      </w:r>
      <w:r w:rsidRPr="00B62B70">
        <w:rPr>
          <w:b w:val="0"/>
        </w:rPr>
      </w:r>
      <w:r w:rsidRPr="00B62B70">
        <w:rPr>
          <w:b w:val="0"/>
        </w:rPr>
        <w:fldChar w:fldCharType="separate"/>
      </w:r>
      <w:r w:rsidR="009A2C03">
        <w:rPr>
          <w:b w:val="0"/>
        </w:rPr>
        <w:t>54</w:t>
      </w:r>
      <w:r w:rsidRPr="00B62B70">
        <w:rPr>
          <w:b w:val="0"/>
        </w:rPr>
        <w:fldChar w:fldCharType="end"/>
      </w:r>
    </w:p>
    <w:p w:rsidR="003F3770" w:rsidRPr="00B62B70" w:rsidRDefault="003F3770" w:rsidP="006F6E11">
      <w:pPr>
        <w:pStyle w:val="TOC1"/>
        <w:tabs>
          <w:tab w:val="clear" w:pos="7541"/>
          <w:tab w:val="right" w:leader="dot" w:pos="7598"/>
        </w:tabs>
        <w:ind w:left="1418" w:right="851" w:hanging="1418"/>
        <w:rPr>
          <w:rFonts w:ascii="Calibri" w:eastAsia="Times New Roman" w:hAnsi="Calibri" w:cs="Times New Roman"/>
          <w:b w:val="0"/>
          <w:sz w:val="22"/>
          <w:szCs w:val="22"/>
          <w:lang w:val="en-US"/>
        </w:rPr>
      </w:pPr>
      <w:r w:rsidRPr="00B62B70">
        <w:rPr>
          <w:b w:val="0"/>
        </w:rPr>
        <w:t>Tabel 5.2</w:t>
      </w:r>
      <w:r w:rsidRPr="00B62B70">
        <w:rPr>
          <w:rFonts w:ascii="Calibri" w:eastAsia="Times New Roman" w:hAnsi="Calibri" w:cs="Times New Roman"/>
          <w:b w:val="0"/>
          <w:sz w:val="22"/>
          <w:szCs w:val="22"/>
          <w:lang w:val="en-US"/>
        </w:rPr>
        <w:tab/>
      </w:r>
      <w:r w:rsidRPr="00B62B70">
        <w:rPr>
          <w:b w:val="0"/>
        </w:rPr>
        <w:t xml:space="preserve">Daftar tenaga kesehatan di Ruang Urikkes </w:t>
      </w:r>
      <w:r w:rsidRPr="00B62B70">
        <w:rPr>
          <w:b w:val="0"/>
          <w:spacing w:val="3"/>
        </w:rPr>
        <w:t>RSPAL dr. Ramelan</w:t>
      </w:r>
      <w:r w:rsidRPr="00B62B70">
        <w:rPr>
          <w:b w:val="0"/>
        </w:rPr>
        <w:t xml:space="preserve"> Surabaya 2022</w:t>
      </w:r>
      <w:r w:rsidRPr="00B62B70">
        <w:rPr>
          <w:b w:val="0"/>
        </w:rPr>
        <w:tab/>
      </w:r>
      <w:r w:rsidRPr="00B62B70">
        <w:rPr>
          <w:b w:val="0"/>
        </w:rPr>
        <w:fldChar w:fldCharType="begin"/>
      </w:r>
      <w:r w:rsidRPr="00B62B70">
        <w:rPr>
          <w:b w:val="0"/>
        </w:rPr>
        <w:instrText xml:space="preserve"> PAGEREF _Toc146060576 \h </w:instrText>
      </w:r>
      <w:r w:rsidRPr="00B62B70">
        <w:rPr>
          <w:b w:val="0"/>
        </w:rPr>
      </w:r>
      <w:r w:rsidRPr="00B62B70">
        <w:rPr>
          <w:b w:val="0"/>
        </w:rPr>
        <w:fldChar w:fldCharType="separate"/>
      </w:r>
      <w:r w:rsidR="009A2C03">
        <w:rPr>
          <w:b w:val="0"/>
        </w:rPr>
        <w:t>57</w:t>
      </w:r>
      <w:r w:rsidRPr="00B62B70">
        <w:rPr>
          <w:b w:val="0"/>
        </w:rPr>
        <w:fldChar w:fldCharType="end"/>
      </w:r>
    </w:p>
    <w:p w:rsidR="003F3770" w:rsidRPr="00B62B70" w:rsidRDefault="003F3770" w:rsidP="006F6E11">
      <w:pPr>
        <w:pStyle w:val="TOC1"/>
        <w:tabs>
          <w:tab w:val="clear" w:pos="7541"/>
          <w:tab w:val="right" w:leader="dot" w:pos="7598"/>
        </w:tabs>
        <w:ind w:left="1418" w:right="851" w:hanging="1418"/>
        <w:rPr>
          <w:rFonts w:ascii="Calibri" w:eastAsia="Times New Roman" w:hAnsi="Calibri" w:cs="Times New Roman"/>
          <w:b w:val="0"/>
          <w:sz w:val="22"/>
          <w:szCs w:val="22"/>
          <w:lang w:val="en-US"/>
        </w:rPr>
      </w:pPr>
      <w:r w:rsidRPr="00B62B70">
        <w:rPr>
          <w:b w:val="0"/>
        </w:rPr>
        <w:t>Tabel 5.3</w:t>
      </w:r>
      <w:r w:rsidRPr="00B62B70">
        <w:rPr>
          <w:rFonts w:ascii="Calibri" w:eastAsia="Times New Roman" w:hAnsi="Calibri" w:cs="Times New Roman"/>
          <w:b w:val="0"/>
          <w:sz w:val="22"/>
          <w:szCs w:val="22"/>
          <w:lang w:val="en-US"/>
        </w:rPr>
        <w:tab/>
      </w:r>
      <w:r w:rsidRPr="00B62B70">
        <w:rPr>
          <w:b w:val="0"/>
        </w:rPr>
        <w:t>Karakteristik Responden Berdasarkan Usia, Jenis Kelamin dan Pangkat atau Golongan di Ruang Urikkes RSPAL dr. Ramelan Surabaya pada tanggal 25 Desember 2022 – 25 Januari 2023 (n=67)</w:t>
      </w:r>
      <w:r w:rsidRPr="00B62B70">
        <w:rPr>
          <w:b w:val="0"/>
        </w:rPr>
        <w:tab/>
      </w:r>
      <w:r w:rsidRPr="00B62B70">
        <w:rPr>
          <w:b w:val="0"/>
        </w:rPr>
        <w:fldChar w:fldCharType="begin"/>
      </w:r>
      <w:r w:rsidRPr="00B62B70">
        <w:rPr>
          <w:b w:val="0"/>
        </w:rPr>
        <w:instrText xml:space="preserve"> PAGEREF _Toc146060577 \h </w:instrText>
      </w:r>
      <w:r w:rsidRPr="00B62B70">
        <w:rPr>
          <w:b w:val="0"/>
        </w:rPr>
      </w:r>
      <w:r w:rsidRPr="00B62B70">
        <w:rPr>
          <w:b w:val="0"/>
        </w:rPr>
        <w:fldChar w:fldCharType="separate"/>
      </w:r>
      <w:r w:rsidR="009A2C03">
        <w:rPr>
          <w:b w:val="0"/>
        </w:rPr>
        <w:t>58</w:t>
      </w:r>
      <w:r w:rsidRPr="00B62B70">
        <w:rPr>
          <w:b w:val="0"/>
        </w:rPr>
        <w:fldChar w:fldCharType="end"/>
      </w:r>
    </w:p>
    <w:p w:rsidR="003F3770" w:rsidRPr="00B62B70" w:rsidRDefault="003F3770" w:rsidP="006F6E11">
      <w:pPr>
        <w:pStyle w:val="TOC1"/>
        <w:tabs>
          <w:tab w:val="clear" w:pos="7541"/>
          <w:tab w:val="right" w:leader="dot" w:pos="7598"/>
        </w:tabs>
        <w:ind w:left="1418" w:right="851" w:hanging="1418"/>
        <w:rPr>
          <w:rFonts w:ascii="Calibri" w:eastAsia="Times New Roman" w:hAnsi="Calibri" w:cs="Times New Roman"/>
          <w:b w:val="0"/>
          <w:sz w:val="22"/>
          <w:szCs w:val="22"/>
          <w:lang w:val="en-US"/>
        </w:rPr>
      </w:pPr>
      <w:r w:rsidRPr="00B62B70">
        <w:rPr>
          <w:b w:val="0"/>
        </w:rPr>
        <w:t xml:space="preserve">Tabel 5.4 </w:t>
      </w:r>
      <w:r w:rsidRPr="00B62B70">
        <w:rPr>
          <w:rFonts w:ascii="Calibri" w:eastAsia="Times New Roman" w:hAnsi="Calibri" w:cs="Times New Roman"/>
          <w:b w:val="0"/>
          <w:sz w:val="22"/>
          <w:szCs w:val="22"/>
          <w:lang w:val="en-US"/>
        </w:rPr>
        <w:tab/>
      </w:r>
      <w:r w:rsidRPr="00B62B70">
        <w:rPr>
          <w:b w:val="0"/>
        </w:rPr>
        <w:t>Karekteristik Komunikasi Terapeutik Perawat di Ruang  Urikkes RSPAL dr. Ramelan Surabaya pada tanggal 25 Desember 2022 – 25 Januari 2023 (n = 67)</w:t>
      </w:r>
      <w:r w:rsidRPr="00B62B70">
        <w:rPr>
          <w:b w:val="0"/>
        </w:rPr>
        <w:tab/>
      </w:r>
      <w:r w:rsidRPr="00B62B70">
        <w:rPr>
          <w:b w:val="0"/>
        </w:rPr>
        <w:fldChar w:fldCharType="begin"/>
      </w:r>
      <w:r w:rsidRPr="00B62B70">
        <w:rPr>
          <w:b w:val="0"/>
        </w:rPr>
        <w:instrText xml:space="preserve"> PAGEREF _Toc146060578 \h </w:instrText>
      </w:r>
      <w:r w:rsidRPr="00B62B70">
        <w:rPr>
          <w:b w:val="0"/>
        </w:rPr>
      </w:r>
      <w:r w:rsidRPr="00B62B70">
        <w:rPr>
          <w:b w:val="0"/>
        </w:rPr>
        <w:fldChar w:fldCharType="separate"/>
      </w:r>
      <w:r w:rsidR="009A2C03">
        <w:rPr>
          <w:b w:val="0"/>
        </w:rPr>
        <w:t>59</w:t>
      </w:r>
      <w:r w:rsidRPr="00B62B70">
        <w:rPr>
          <w:b w:val="0"/>
        </w:rPr>
        <w:fldChar w:fldCharType="end"/>
      </w:r>
    </w:p>
    <w:p w:rsidR="003F3770" w:rsidRPr="00B62B70" w:rsidRDefault="003F3770" w:rsidP="006F6E11">
      <w:pPr>
        <w:pStyle w:val="TOC1"/>
        <w:tabs>
          <w:tab w:val="clear" w:pos="7541"/>
          <w:tab w:val="right" w:leader="dot" w:pos="7598"/>
        </w:tabs>
        <w:ind w:left="1418" w:right="851" w:hanging="1418"/>
        <w:rPr>
          <w:rFonts w:ascii="Calibri" w:eastAsia="Times New Roman" w:hAnsi="Calibri" w:cs="Times New Roman"/>
          <w:b w:val="0"/>
          <w:sz w:val="22"/>
          <w:szCs w:val="22"/>
          <w:lang w:val="en-US"/>
        </w:rPr>
      </w:pPr>
      <w:r w:rsidRPr="00B62B70">
        <w:rPr>
          <w:b w:val="0"/>
        </w:rPr>
        <w:t>Tabel 5.5</w:t>
      </w:r>
      <w:r w:rsidRPr="00B62B70">
        <w:rPr>
          <w:rFonts w:ascii="Calibri" w:eastAsia="Times New Roman" w:hAnsi="Calibri" w:cs="Times New Roman"/>
          <w:b w:val="0"/>
          <w:sz w:val="22"/>
          <w:szCs w:val="22"/>
          <w:lang w:val="en-US"/>
        </w:rPr>
        <w:tab/>
      </w:r>
      <w:r w:rsidRPr="00B62B70">
        <w:rPr>
          <w:b w:val="0"/>
        </w:rPr>
        <w:t>Karekteristik Kepuasan Klien di Ruang Urikkes RSPAL dr. Ramelan Surabaya pada tanggal 25 Desember 2022 – 25 Januari 2023  (n =67)</w:t>
      </w:r>
      <w:r w:rsidRPr="00B62B70">
        <w:rPr>
          <w:b w:val="0"/>
        </w:rPr>
        <w:tab/>
      </w:r>
      <w:r w:rsidRPr="00B62B70">
        <w:rPr>
          <w:b w:val="0"/>
        </w:rPr>
        <w:fldChar w:fldCharType="begin"/>
      </w:r>
      <w:r w:rsidRPr="00B62B70">
        <w:rPr>
          <w:b w:val="0"/>
        </w:rPr>
        <w:instrText xml:space="preserve"> PAGEREF _Toc146060579 \h </w:instrText>
      </w:r>
      <w:r w:rsidRPr="00B62B70">
        <w:rPr>
          <w:b w:val="0"/>
        </w:rPr>
      </w:r>
      <w:r w:rsidRPr="00B62B70">
        <w:rPr>
          <w:b w:val="0"/>
        </w:rPr>
        <w:fldChar w:fldCharType="separate"/>
      </w:r>
      <w:r w:rsidR="009A2C03">
        <w:rPr>
          <w:b w:val="0"/>
        </w:rPr>
        <w:t>60</w:t>
      </w:r>
      <w:r w:rsidRPr="00B62B70">
        <w:rPr>
          <w:b w:val="0"/>
        </w:rPr>
        <w:fldChar w:fldCharType="end"/>
      </w:r>
    </w:p>
    <w:p w:rsidR="003F3770" w:rsidRPr="00B62B70" w:rsidRDefault="003F3770" w:rsidP="006F6E11">
      <w:pPr>
        <w:pStyle w:val="TOC1"/>
        <w:tabs>
          <w:tab w:val="clear" w:pos="7541"/>
          <w:tab w:val="right" w:leader="dot" w:pos="7598"/>
        </w:tabs>
        <w:ind w:left="1418" w:right="851" w:hanging="1418"/>
        <w:rPr>
          <w:rFonts w:ascii="Calibri" w:eastAsia="Times New Roman" w:hAnsi="Calibri" w:cs="Times New Roman"/>
          <w:b w:val="0"/>
          <w:sz w:val="22"/>
          <w:szCs w:val="22"/>
          <w:lang w:val="en-US"/>
        </w:rPr>
      </w:pPr>
      <w:r w:rsidRPr="00B62B70">
        <w:rPr>
          <w:b w:val="0"/>
        </w:rPr>
        <w:t xml:space="preserve">Tabel 5.6 </w:t>
      </w:r>
      <w:r w:rsidRPr="00B62B70">
        <w:rPr>
          <w:rFonts w:ascii="Calibri" w:eastAsia="Times New Roman" w:hAnsi="Calibri" w:cs="Times New Roman"/>
          <w:b w:val="0"/>
          <w:sz w:val="22"/>
          <w:szCs w:val="22"/>
          <w:lang w:val="en-US"/>
        </w:rPr>
        <w:tab/>
      </w:r>
      <w:r w:rsidRPr="00B62B70">
        <w:rPr>
          <w:b w:val="0"/>
        </w:rPr>
        <w:t>Karakteristik Hubungan Komunikasi Terapeutik Perawat dengan Kepuasan Klien di Ruang Urikkes RSPAL dr. Ramelan Surabaya pada tanggal 25 Desember 2022 – 25 Januari 2023  (n =67).</w:t>
      </w:r>
      <w:r w:rsidRPr="00B62B70">
        <w:rPr>
          <w:b w:val="0"/>
        </w:rPr>
        <w:tab/>
      </w:r>
      <w:r w:rsidRPr="00B62B70">
        <w:rPr>
          <w:b w:val="0"/>
        </w:rPr>
        <w:fldChar w:fldCharType="begin"/>
      </w:r>
      <w:r w:rsidRPr="00B62B70">
        <w:rPr>
          <w:b w:val="0"/>
        </w:rPr>
        <w:instrText xml:space="preserve"> PAGEREF _Toc146060580 \h </w:instrText>
      </w:r>
      <w:r w:rsidRPr="00B62B70">
        <w:rPr>
          <w:b w:val="0"/>
        </w:rPr>
      </w:r>
      <w:r w:rsidRPr="00B62B70">
        <w:rPr>
          <w:b w:val="0"/>
        </w:rPr>
        <w:fldChar w:fldCharType="separate"/>
      </w:r>
      <w:r w:rsidR="009A2C03">
        <w:rPr>
          <w:b w:val="0"/>
        </w:rPr>
        <w:t>61</w:t>
      </w:r>
      <w:r w:rsidRPr="00B62B70">
        <w:rPr>
          <w:b w:val="0"/>
        </w:rPr>
        <w:fldChar w:fldCharType="end"/>
      </w:r>
    </w:p>
    <w:p w:rsidR="001E4E0F" w:rsidRPr="00F77F4B" w:rsidRDefault="003F3770" w:rsidP="006F6E11">
      <w:pPr>
        <w:tabs>
          <w:tab w:val="right" w:leader="dot" w:pos="7598"/>
        </w:tabs>
        <w:spacing w:line="240" w:lineRule="auto"/>
        <w:ind w:left="1418" w:right="851" w:hanging="1418"/>
        <w:jc w:val="both"/>
        <w:rPr>
          <w:rFonts w:cs="Times New Roman"/>
          <w:b/>
          <w:szCs w:val="24"/>
        </w:rPr>
        <w:sectPr w:rsidR="001E4E0F" w:rsidRPr="00F77F4B" w:rsidSect="003C041B">
          <w:pgSz w:w="11910" w:h="16840"/>
          <w:pgMar w:top="1701" w:right="1701" w:bottom="1701" w:left="2268" w:header="720" w:footer="720" w:gutter="0"/>
          <w:pgNumType w:fmt="lowerRoman"/>
          <w:cols w:space="720"/>
        </w:sectPr>
      </w:pPr>
      <w:r w:rsidRPr="00B62B70">
        <w:rPr>
          <w:rFonts w:eastAsia="unknown" w:cs="Times New Roman"/>
          <w:noProof/>
          <w:szCs w:val="24"/>
          <w:lang w:val="id"/>
        </w:rPr>
        <w:fldChar w:fldCharType="end"/>
      </w:r>
    </w:p>
    <w:p w:rsidR="001E4E0F" w:rsidRPr="00F77F4B" w:rsidRDefault="001E4E0F" w:rsidP="008F4B54">
      <w:pPr>
        <w:pStyle w:val="Judul1"/>
      </w:pPr>
      <w:bookmarkStart w:id="47" w:name="_Toc119399241"/>
      <w:bookmarkStart w:id="48" w:name="_Toc119399577"/>
      <w:bookmarkStart w:id="49" w:name="_Toc128233936"/>
      <w:bookmarkStart w:id="50" w:name="_Toc128234632"/>
      <w:bookmarkStart w:id="51" w:name="_Toc128234702"/>
      <w:r w:rsidRPr="00F77F4B">
        <w:t>DAFTAR GAMBAR</w:t>
      </w:r>
      <w:bookmarkEnd w:id="47"/>
      <w:bookmarkEnd w:id="48"/>
      <w:bookmarkEnd w:id="49"/>
      <w:bookmarkEnd w:id="50"/>
      <w:bookmarkEnd w:id="51"/>
      <w:r w:rsidRPr="00F77F4B">
        <w:t xml:space="preserve"> </w:t>
      </w:r>
    </w:p>
    <w:p w:rsidR="001E4E0F" w:rsidRPr="00F77F4B" w:rsidRDefault="001E4E0F" w:rsidP="0072158E">
      <w:pPr>
        <w:spacing w:line="360" w:lineRule="auto"/>
        <w:rPr>
          <w:rFonts w:cs="Times New Roman"/>
          <w:szCs w:val="24"/>
        </w:rPr>
      </w:pPr>
    </w:p>
    <w:p w:rsidR="00951544" w:rsidRPr="004F132B" w:rsidRDefault="00951544" w:rsidP="006F6E11">
      <w:pPr>
        <w:pStyle w:val="TOC1"/>
        <w:tabs>
          <w:tab w:val="clear" w:pos="7541"/>
          <w:tab w:val="right" w:leader="dot" w:pos="7598"/>
        </w:tabs>
        <w:ind w:left="1418" w:hanging="1418"/>
        <w:rPr>
          <w:rFonts w:ascii="Calibri" w:eastAsia="Times New Roman" w:hAnsi="Calibri"/>
          <w:b w:val="0"/>
          <w:sz w:val="22"/>
          <w:szCs w:val="22"/>
          <w:lang w:val="en-US"/>
        </w:rPr>
      </w:pPr>
      <w:r w:rsidRPr="004F132B">
        <w:rPr>
          <w:b w:val="0"/>
        </w:rPr>
        <w:fldChar w:fldCharType="begin"/>
      </w:r>
      <w:r w:rsidRPr="004F132B">
        <w:rPr>
          <w:b w:val="0"/>
        </w:rPr>
        <w:instrText xml:space="preserve"> TOC \t "gambar,1" </w:instrText>
      </w:r>
      <w:r w:rsidRPr="004F132B">
        <w:rPr>
          <w:b w:val="0"/>
        </w:rPr>
        <w:fldChar w:fldCharType="separate"/>
      </w:r>
      <w:r w:rsidR="00B752B2">
        <w:rPr>
          <w:b w:val="0"/>
        </w:rPr>
        <w:t>Gambar 2.</w:t>
      </w:r>
      <w:r w:rsidRPr="004F132B">
        <w:rPr>
          <w:b w:val="0"/>
        </w:rPr>
        <w:t>1</w:t>
      </w:r>
      <w:r w:rsidR="006F6E11">
        <w:rPr>
          <w:b w:val="0"/>
        </w:rPr>
        <w:tab/>
      </w:r>
      <w:r w:rsidRPr="004F132B">
        <w:rPr>
          <w:b w:val="0"/>
          <w:lang w:val="en-US"/>
        </w:rPr>
        <w:t xml:space="preserve"> </w:t>
      </w:r>
      <w:r w:rsidRPr="004F132B">
        <w:rPr>
          <w:b w:val="0"/>
        </w:rPr>
        <w:t>Model Keperawatan Imogene King</w:t>
      </w:r>
      <w:r w:rsidR="004F132B">
        <w:rPr>
          <w:b w:val="0"/>
        </w:rPr>
        <w:tab/>
      </w:r>
      <w:r w:rsidRPr="004F132B">
        <w:rPr>
          <w:b w:val="0"/>
        </w:rPr>
        <w:fldChar w:fldCharType="begin"/>
      </w:r>
      <w:r w:rsidRPr="004F132B">
        <w:rPr>
          <w:b w:val="0"/>
        </w:rPr>
        <w:instrText xml:space="preserve"> PAGEREF _Toc128234388 \h </w:instrText>
      </w:r>
      <w:r w:rsidRPr="004F132B">
        <w:rPr>
          <w:b w:val="0"/>
        </w:rPr>
      </w:r>
      <w:r w:rsidRPr="004F132B">
        <w:rPr>
          <w:b w:val="0"/>
        </w:rPr>
        <w:fldChar w:fldCharType="separate"/>
      </w:r>
      <w:r w:rsidR="009A2C03">
        <w:rPr>
          <w:b w:val="0"/>
        </w:rPr>
        <w:t>27</w:t>
      </w:r>
      <w:r w:rsidRPr="004F132B">
        <w:rPr>
          <w:b w:val="0"/>
        </w:rPr>
        <w:fldChar w:fldCharType="end"/>
      </w:r>
    </w:p>
    <w:p w:rsidR="00951544" w:rsidRPr="004F132B" w:rsidRDefault="00951544" w:rsidP="006F6E11">
      <w:pPr>
        <w:pStyle w:val="TOC1"/>
        <w:tabs>
          <w:tab w:val="clear" w:pos="7541"/>
          <w:tab w:val="right" w:leader="dot" w:pos="7598"/>
        </w:tabs>
        <w:ind w:left="1418" w:hanging="1418"/>
        <w:rPr>
          <w:rFonts w:ascii="Calibri" w:eastAsia="Times New Roman" w:hAnsi="Calibri"/>
          <w:b w:val="0"/>
          <w:sz w:val="22"/>
          <w:szCs w:val="22"/>
        </w:rPr>
      </w:pPr>
      <w:r w:rsidRPr="004F132B">
        <w:rPr>
          <w:b w:val="0"/>
          <w:iCs/>
        </w:rPr>
        <w:t>Gambar 2.3</w:t>
      </w:r>
      <w:r w:rsidRPr="004F132B">
        <w:rPr>
          <w:b w:val="0"/>
          <w:i/>
        </w:rPr>
        <w:t xml:space="preserve"> </w:t>
      </w:r>
      <w:r w:rsidR="006F6E11">
        <w:rPr>
          <w:b w:val="0"/>
          <w:i/>
        </w:rPr>
        <w:tab/>
      </w:r>
      <w:r w:rsidRPr="004F132B">
        <w:rPr>
          <w:b w:val="0"/>
          <w:i/>
        </w:rPr>
        <w:t>Human Interaction Model</w:t>
      </w:r>
      <w:r w:rsidR="004F132B">
        <w:rPr>
          <w:b w:val="0"/>
          <w:i/>
        </w:rPr>
        <w:tab/>
      </w:r>
      <w:r w:rsidRPr="004F132B">
        <w:rPr>
          <w:b w:val="0"/>
        </w:rPr>
        <w:fldChar w:fldCharType="begin"/>
      </w:r>
      <w:r w:rsidRPr="004F132B">
        <w:rPr>
          <w:b w:val="0"/>
        </w:rPr>
        <w:instrText xml:space="preserve"> PAGEREF _Toc128234389 \h </w:instrText>
      </w:r>
      <w:r w:rsidRPr="004F132B">
        <w:rPr>
          <w:b w:val="0"/>
        </w:rPr>
      </w:r>
      <w:r w:rsidRPr="004F132B">
        <w:rPr>
          <w:b w:val="0"/>
        </w:rPr>
        <w:fldChar w:fldCharType="separate"/>
      </w:r>
      <w:r w:rsidR="009A2C03">
        <w:rPr>
          <w:b w:val="0"/>
        </w:rPr>
        <w:t>33</w:t>
      </w:r>
      <w:r w:rsidRPr="004F132B">
        <w:rPr>
          <w:b w:val="0"/>
        </w:rPr>
        <w:fldChar w:fldCharType="end"/>
      </w:r>
    </w:p>
    <w:p w:rsidR="00951544" w:rsidRPr="004F132B" w:rsidRDefault="00951544" w:rsidP="006F6E11">
      <w:pPr>
        <w:pStyle w:val="TOC1"/>
        <w:tabs>
          <w:tab w:val="clear" w:pos="7541"/>
          <w:tab w:val="right" w:leader="dot" w:pos="7598"/>
        </w:tabs>
        <w:ind w:left="1418" w:hanging="1418"/>
        <w:rPr>
          <w:rFonts w:ascii="Calibri" w:eastAsia="Times New Roman" w:hAnsi="Calibri" w:cs="Times New Roman"/>
          <w:b w:val="0"/>
          <w:sz w:val="22"/>
          <w:szCs w:val="22"/>
          <w:lang w:val="en-US"/>
        </w:rPr>
      </w:pPr>
      <w:r w:rsidRPr="004F132B">
        <w:rPr>
          <w:b w:val="0"/>
        </w:rPr>
        <w:t>Gamba</w:t>
      </w:r>
      <w:r w:rsidR="00B752B2">
        <w:rPr>
          <w:b w:val="0"/>
        </w:rPr>
        <w:t>r 4.</w:t>
      </w:r>
      <w:r w:rsidRPr="004F132B">
        <w:rPr>
          <w:b w:val="0"/>
        </w:rPr>
        <w:t>1</w:t>
      </w:r>
      <w:r w:rsidRPr="004F132B">
        <w:rPr>
          <w:b w:val="0"/>
          <w:lang w:val="en-US"/>
        </w:rPr>
        <w:t xml:space="preserve"> </w:t>
      </w:r>
      <w:r w:rsidR="006F6E11">
        <w:rPr>
          <w:b w:val="0"/>
          <w:lang w:val="en-US"/>
        </w:rPr>
        <w:tab/>
      </w:r>
      <w:r w:rsidRPr="004F132B">
        <w:rPr>
          <w:b w:val="0"/>
          <w:lang w:val="en-US"/>
        </w:rPr>
        <w:t>Kerangka Kerja Penelitian</w:t>
      </w:r>
      <w:r w:rsidR="004F132B">
        <w:rPr>
          <w:b w:val="0"/>
          <w:lang w:val="en-US"/>
        </w:rPr>
        <w:tab/>
      </w:r>
      <w:r w:rsidRPr="004F132B">
        <w:rPr>
          <w:b w:val="0"/>
        </w:rPr>
        <w:fldChar w:fldCharType="begin"/>
      </w:r>
      <w:r w:rsidRPr="004F132B">
        <w:rPr>
          <w:b w:val="0"/>
        </w:rPr>
        <w:instrText xml:space="preserve"> PAGEREF _Toc128234390 \h </w:instrText>
      </w:r>
      <w:r w:rsidRPr="004F132B">
        <w:rPr>
          <w:b w:val="0"/>
        </w:rPr>
      </w:r>
      <w:r w:rsidRPr="004F132B">
        <w:rPr>
          <w:b w:val="0"/>
        </w:rPr>
        <w:fldChar w:fldCharType="separate"/>
      </w:r>
      <w:r w:rsidR="009A2C03">
        <w:rPr>
          <w:b w:val="0"/>
        </w:rPr>
        <w:t>41</w:t>
      </w:r>
      <w:r w:rsidRPr="004F132B">
        <w:rPr>
          <w:b w:val="0"/>
        </w:rPr>
        <w:fldChar w:fldCharType="end"/>
      </w:r>
    </w:p>
    <w:p w:rsidR="001E4E0F" w:rsidRPr="00F77F4B" w:rsidRDefault="00951544" w:rsidP="006F6E11">
      <w:pPr>
        <w:tabs>
          <w:tab w:val="right" w:leader="dot" w:pos="7598"/>
        </w:tabs>
        <w:spacing w:line="276" w:lineRule="auto"/>
        <w:ind w:left="1418" w:hanging="1418"/>
        <w:rPr>
          <w:rFonts w:cs="Times New Roman"/>
          <w:szCs w:val="24"/>
        </w:rPr>
      </w:pPr>
      <w:r w:rsidRPr="004F132B">
        <w:rPr>
          <w:rFonts w:cs="Times New Roman"/>
          <w:szCs w:val="24"/>
        </w:rPr>
        <w:fldChar w:fldCharType="end"/>
      </w:r>
    </w:p>
    <w:p w:rsidR="001E4E0F" w:rsidRPr="00F77F4B" w:rsidRDefault="001E4E0F" w:rsidP="001E4E0F">
      <w:pPr>
        <w:rPr>
          <w:rFonts w:cs="Times New Roman"/>
          <w:szCs w:val="24"/>
        </w:rPr>
        <w:sectPr w:rsidR="001E4E0F" w:rsidRPr="00F77F4B" w:rsidSect="003C041B">
          <w:pgSz w:w="11910" w:h="16840"/>
          <w:pgMar w:top="1701" w:right="1701" w:bottom="1701" w:left="2268" w:header="720" w:footer="720" w:gutter="0"/>
          <w:pgNumType w:fmt="lowerRoman"/>
          <w:cols w:space="720"/>
        </w:sectPr>
      </w:pPr>
    </w:p>
    <w:p w:rsidR="001E4E0F" w:rsidRDefault="001E4E0F" w:rsidP="00461C72">
      <w:pPr>
        <w:pStyle w:val="Judul1"/>
      </w:pPr>
      <w:bookmarkStart w:id="52" w:name="_Toc119399242"/>
      <w:bookmarkStart w:id="53" w:name="_Toc119399578"/>
      <w:bookmarkStart w:id="54" w:name="_Toc128233937"/>
      <w:bookmarkStart w:id="55" w:name="_Toc128234633"/>
      <w:bookmarkStart w:id="56" w:name="_Toc128234703"/>
      <w:r w:rsidRPr="00F77F4B">
        <w:t>DAFTAR LAMPIRAN</w:t>
      </w:r>
      <w:bookmarkEnd w:id="52"/>
      <w:bookmarkEnd w:id="53"/>
      <w:bookmarkEnd w:id="54"/>
      <w:bookmarkEnd w:id="55"/>
      <w:bookmarkEnd w:id="56"/>
      <w:r w:rsidRPr="00F77F4B">
        <w:t xml:space="preserve"> </w:t>
      </w:r>
    </w:p>
    <w:p w:rsidR="00951544" w:rsidRPr="00951544" w:rsidRDefault="00951544" w:rsidP="00951544"/>
    <w:p w:rsidR="00E84FA3" w:rsidRPr="004F132B" w:rsidRDefault="00E84FA3" w:rsidP="006F6E11">
      <w:pPr>
        <w:pStyle w:val="TOC1"/>
        <w:tabs>
          <w:tab w:val="clear" w:pos="7541"/>
          <w:tab w:val="right" w:leader="dot" w:pos="7598"/>
        </w:tabs>
        <w:ind w:left="1418" w:hanging="1418"/>
        <w:rPr>
          <w:rFonts w:ascii="Calibri" w:eastAsia="Times New Roman" w:hAnsi="Calibri" w:cs="Times New Roman"/>
          <w:b w:val="0"/>
          <w:sz w:val="22"/>
          <w:szCs w:val="22"/>
          <w:lang w:val="en-US"/>
        </w:rPr>
      </w:pPr>
      <w:r w:rsidRPr="004F132B">
        <w:rPr>
          <w:rFonts w:cs="Times New Roman"/>
          <w:b w:val="0"/>
        </w:rPr>
        <w:fldChar w:fldCharType="begin"/>
      </w:r>
      <w:r w:rsidRPr="004F132B">
        <w:rPr>
          <w:rFonts w:cs="Times New Roman"/>
          <w:b w:val="0"/>
        </w:rPr>
        <w:instrText xml:space="preserve"> TOC \t "Lampiran 1,1" </w:instrText>
      </w:r>
      <w:r w:rsidRPr="004F132B">
        <w:rPr>
          <w:rFonts w:cs="Times New Roman"/>
          <w:b w:val="0"/>
        </w:rPr>
        <w:fldChar w:fldCharType="separate"/>
      </w:r>
      <w:r w:rsidR="004F132B" w:rsidRPr="004F132B">
        <w:rPr>
          <w:b w:val="0"/>
        </w:rPr>
        <w:t xml:space="preserve">Lampiran 1 </w:t>
      </w:r>
      <w:r w:rsidR="006F6E11">
        <w:rPr>
          <w:b w:val="0"/>
        </w:rPr>
        <w:tab/>
      </w:r>
      <w:r w:rsidR="004F132B" w:rsidRPr="004F132B">
        <w:rPr>
          <w:b w:val="0"/>
        </w:rPr>
        <w:t>Curriculum</w:t>
      </w:r>
      <w:r w:rsidR="004F132B" w:rsidRPr="004F132B">
        <w:rPr>
          <w:b w:val="0"/>
          <w:lang w:val="en-US"/>
        </w:rPr>
        <w:t xml:space="preserve"> </w:t>
      </w:r>
      <w:r w:rsidRPr="004F132B">
        <w:rPr>
          <w:b w:val="0"/>
        </w:rPr>
        <w:t>vitae</w:t>
      </w:r>
      <w:r w:rsidRPr="004F132B">
        <w:rPr>
          <w:b w:val="0"/>
        </w:rPr>
        <w:tab/>
      </w:r>
      <w:r w:rsidRPr="004F132B">
        <w:rPr>
          <w:b w:val="0"/>
          <w:lang w:val="en-US"/>
        </w:rPr>
        <w:t>75</w:t>
      </w:r>
    </w:p>
    <w:p w:rsidR="00E84FA3" w:rsidRPr="004F132B" w:rsidRDefault="004F132B" w:rsidP="006F6E11">
      <w:pPr>
        <w:pStyle w:val="TOC1"/>
        <w:tabs>
          <w:tab w:val="clear" w:pos="7541"/>
          <w:tab w:val="right" w:leader="dot" w:pos="7598"/>
        </w:tabs>
        <w:ind w:left="1418" w:hanging="1418"/>
        <w:rPr>
          <w:b w:val="0"/>
          <w:lang w:val="en-US"/>
        </w:rPr>
      </w:pPr>
      <w:r w:rsidRPr="004F132B">
        <w:rPr>
          <w:b w:val="0"/>
        </w:rPr>
        <w:t xml:space="preserve">Lampiran 2 </w:t>
      </w:r>
      <w:r w:rsidR="006F6E11">
        <w:rPr>
          <w:b w:val="0"/>
        </w:rPr>
        <w:tab/>
      </w:r>
      <w:r w:rsidR="00E84FA3" w:rsidRPr="004F132B">
        <w:rPr>
          <w:b w:val="0"/>
        </w:rPr>
        <w:t>Motto</w:t>
      </w:r>
      <w:r w:rsidRPr="004F132B">
        <w:rPr>
          <w:b w:val="0"/>
          <w:lang w:val="en-US"/>
        </w:rPr>
        <w:t xml:space="preserve"> </w:t>
      </w:r>
      <w:r w:rsidRPr="004F132B">
        <w:rPr>
          <w:b w:val="0"/>
        </w:rPr>
        <w:t>dan Persembahan</w:t>
      </w:r>
      <w:r>
        <w:rPr>
          <w:b w:val="0"/>
        </w:rPr>
        <w:tab/>
      </w:r>
      <w:r w:rsidR="00E84FA3" w:rsidRPr="004F132B">
        <w:rPr>
          <w:b w:val="0"/>
          <w:lang w:val="en-US"/>
        </w:rPr>
        <w:t>76</w:t>
      </w:r>
    </w:p>
    <w:p w:rsidR="00E84FA3" w:rsidRPr="004F132B" w:rsidRDefault="00E84FA3" w:rsidP="006F6E11">
      <w:pPr>
        <w:pStyle w:val="TOC1"/>
        <w:tabs>
          <w:tab w:val="clear" w:pos="7541"/>
          <w:tab w:val="right" w:leader="dot" w:pos="7598"/>
        </w:tabs>
        <w:ind w:left="1418" w:hanging="1418"/>
        <w:rPr>
          <w:b w:val="0"/>
          <w:lang w:val="en-US"/>
        </w:rPr>
      </w:pPr>
      <w:r w:rsidRPr="004F132B">
        <w:rPr>
          <w:b w:val="0"/>
        </w:rPr>
        <w:t>Lampira</w:t>
      </w:r>
      <w:r w:rsidR="004F132B" w:rsidRPr="004F132B">
        <w:rPr>
          <w:b w:val="0"/>
        </w:rPr>
        <w:t xml:space="preserve">n 3 </w:t>
      </w:r>
      <w:r w:rsidR="006F6E11">
        <w:rPr>
          <w:b w:val="0"/>
        </w:rPr>
        <w:tab/>
      </w:r>
      <w:r w:rsidR="004F132B" w:rsidRPr="004F132B">
        <w:rPr>
          <w:b w:val="0"/>
        </w:rPr>
        <w:t>Surat Keterangan Layak Etik</w:t>
      </w:r>
      <w:r w:rsidR="004F132B">
        <w:rPr>
          <w:b w:val="0"/>
        </w:rPr>
        <w:tab/>
      </w:r>
      <w:r w:rsidRPr="004F132B">
        <w:rPr>
          <w:b w:val="0"/>
          <w:lang w:val="en-US"/>
        </w:rPr>
        <w:t>77</w:t>
      </w:r>
    </w:p>
    <w:p w:rsidR="00E84FA3" w:rsidRPr="004F132B" w:rsidRDefault="004F132B" w:rsidP="006F6E11">
      <w:pPr>
        <w:pStyle w:val="TOC1"/>
        <w:tabs>
          <w:tab w:val="clear" w:pos="7541"/>
          <w:tab w:val="right" w:leader="dot" w:pos="7598"/>
        </w:tabs>
        <w:ind w:left="1418" w:hanging="1418"/>
        <w:rPr>
          <w:b w:val="0"/>
          <w:bCs/>
          <w:lang w:val="en-US"/>
        </w:rPr>
      </w:pPr>
      <w:r w:rsidRPr="004F132B">
        <w:rPr>
          <w:b w:val="0"/>
          <w:bCs/>
          <w:lang w:val="en-US"/>
        </w:rPr>
        <w:t xml:space="preserve">Lampiran 4 </w:t>
      </w:r>
      <w:r w:rsidR="006F6E11">
        <w:rPr>
          <w:b w:val="0"/>
          <w:bCs/>
          <w:lang w:val="en-US"/>
        </w:rPr>
        <w:tab/>
      </w:r>
      <w:r w:rsidRPr="004F132B">
        <w:rPr>
          <w:b w:val="0"/>
        </w:rPr>
        <w:t xml:space="preserve">Surat Ijin </w:t>
      </w:r>
      <w:r w:rsidR="00E84FA3" w:rsidRPr="004F132B">
        <w:rPr>
          <w:b w:val="0"/>
        </w:rPr>
        <w:t>Penelitian</w:t>
      </w:r>
      <w:r>
        <w:rPr>
          <w:b w:val="0"/>
        </w:rPr>
        <w:tab/>
      </w:r>
      <w:r w:rsidR="00E84FA3" w:rsidRPr="004F132B">
        <w:rPr>
          <w:b w:val="0"/>
          <w:bCs/>
          <w:lang w:val="en-US"/>
        </w:rPr>
        <w:t>78</w:t>
      </w:r>
    </w:p>
    <w:p w:rsidR="00E84FA3" w:rsidRPr="004F132B" w:rsidRDefault="00E84FA3" w:rsidP="006F6E11">
      <w:pPr>
        <w:pStyle w:val="TOC1"/>
        <w:tabs>
          <w:tab w:val="clear" w:pos="7541"/>
          <w:tab w:val="right" w:leader="dot" w:pos="7598"/>
        </w:tabs>
        <w:ind w:left="1418" w:hanging="1418"/>
        <w:rPr>
          <w:b w:val="0"/>
          <w:bCs/>
          <w:lang w:val="en-US"/>
        </w:rPr>
      </w:pPr>
      <w:r w:rsidRPr="004F132B">
        <w:rPr>
          <w:b w:val="0"/>
        </w:rPr>
        <w:t xml:space="preserve">Lampiran 5 </w:t>
      </w:r>
      <w:r w:rsidR="006F6E11">
        <w:rPr>
          <w:b w:val="0"/>
        </w:rPr>
        <w:tab/>
      </w:r>
      <w:r w:rsidRPr="004F132B">
        <w:rPr>
          <w:b w:val="0"/>
        </w:rPr>
        <w:t>Permohonan Menjadi Responden</w:t>
      </w:r>
      <w:r w:rsidR="004F132B">
        <w:rPr>
          <w:b w:val="0"/>
        </w:rPr>
        <w:tab/>
      </w:r>
      <w:r w:rsidRPr="004F132B">
        <w:rPr>
          <w:b w:val="0"/>
          <w:bCs/>
          <w:lang w:val="en-US"/>
        </w:rPr>
        <w:t>79</w:t>
      </w:r>
    </w:p>
    <w:p w:rsidR="00E84FA3" w:rsidRPr="004F132B" w:rsidRDefault="004F132B" w:rsidP="006F6E11">
      <w:pPr>
        <w:pStyle w:val="TOC1"/>
        <w:tabs>
          <w:tab w:val="clear" w:pos="7541"/>
          <w:tab w:val="right" w:leader="dot" w:pos="7598"/>
        </w:tabs>
        <w:ind w:left="1418" w:hanging="1418"/>
        <w:rPr>
          <w:rFonts w:ascii="Calibri" w:eastAsia="Times New Roman" w:hAnsi="Calibri" w:cs="Times New Roman"/>
          <w:b w:val="0"/>
          <w:sz w:val="22"/>
          <w:szCs w:val="22"/>
        </w:rPr>
      </w:pPr>
      <w:r w:rsidRPr="004F132B">
        <w:rPr>
          <w:b w:val="0"/>
        </w:rPr>
        <w:t xml:space="preserve">Lampiran 6 </w:t>
      </w:r>
      <w:r w:rsidR="006F6E11">
        <w:rPr>
          <w:b w:val="0"/>
        </w:rPr>
        <w:tab/>
      </w:r>
      <w:r w:rsidR="00E84FA3" w:rsidRPr="004F132B">
        <w:rPr>
          <w:b w:val="0"/>
        </w:rPr>
        <w:t>Informed Consent</w:t>
      </w:r>
      <w:r>
        <w:rPr>
          <w:b w:val="0"/>
        </w:rPr>
        <w:tab/>
      </w:r>
      <w:r w:rsidR="00E84FA3" w:rsidRPr="004F132B">
        <w:rPr>
          <w:b w:val="0"/>
        </w:rPr>
        <w:t>80</w:t>
      </w:r>
    </w:p>
    <w:p w:rsidR="00E84FA3" w:rsidRPr="004F132B" w:rsidRDefault="004F132B" w:rsidP="006F6E11">
      <w:pPr>
        <w:pStyle w:val="TOC1"/>
        <w:tabs>
          <w:tab w:val="clear" w:pos="7541"/>
          <w:tab w:val="right" w:leader="dot" w:pos="7598"/>
        </w:tabs>
        <w:ind w:left="1418" w:hanging="1418"/>
        <w:rPr>
          <w:rFonts w:ascii="Calibri" w:eastAsia="Times New Roman" w:hAnsi="Calibri" w:cs="Times New Roman"/>
          <w:b w:val="0"/>
          <w:sz w:val="22"/>
          <w:szCs w:val="22"/>
          <w:lang w:val="en-US"/>
        </w:rPr>
      </w:pPr>
      <w:r w:rsidRPr="004F132B">
        <w:rPr>
          <w:b w:val="0"/>
        </w:rPr>
        <w:t xml:space="preserve">Lampiran 7 </w:t>
      </w:r>
      <w:r w:rsidR="006F6E11">
        <w:rPr>
          <w:b w:val="0"/>
        </w:rPr>
        <w:tab/>
      </w:r>
      <w:r w:rsidR="00E84FA3" w:rsidRPr="004F132B">
        <w:rPr>
          <w:b w:val="0"/>
        </w:rPr>
        <w:t>Kuisioner Kom</w:t>
      </w:r>
      <w:r w:rsidRPr="004F132B">
        <w:rPr>
          <w:b w:val="0"/>
        </w:rPr>
        <w:t>unikasi Terapeutik dan Kepuasan</w:t>
      </w:r>
      <w:r>
        <w:rPr>
          <w:b w:val="0"/>
        </w:rPr>
        <w:tab/>
      </w:r>
      <w:r w:rsidR="00E84FA3" w:rsidRPr="004F132B">
        <w:rPr>
          <w:b w:val="0"/>
          <w:lang w:val="en-US"/>
        </w:rPr>
        <w:t>81</w:t>
      </w:r>
    </w:p>
    <w:p w:rsidR="00E84FA3" w:rsidRPr="004F132B" w:rsidRDefault="004F132B" w:rsidP="006F6E11">
      <w:pPr>
        <w:pStyle w:val="TOC1"/>
        <w:tabs>
          <w:tab w:val="clear" w:pos="7541"/>
          <w:tab w:val="right" w:leader="dot" w:pos="7598"/>
        </w:tabs>
        <w:ind w:left="1418" w:hanging="1418"/>
        <w:rPr>
          <w:rFonts w:ascii="Calibri" w:eastAsia="Times New Roman" w:hAnsi="Calibri" w:cs="Times New Roman"/>
          <w:b w:val="0"/>
          <w:sz w:val="22"/>
          <w:szCs w:val="22"/>
          <w:lang w:val="en-US"/>
        </w:rPr>
      </w:pPr>
      <w:r w:rsidRPr="004F132B">
        <w:rPr>
          <w:b w:val="0"/>
        </w:rPr>
        <w:t xml:space="preserve">Lampiran 8 </w:t>
      </w:r>
      <w:r w:rsidR="006F6E11">
        <w:rPr>
          <w:b w:val="0"/>
        </w:rPr>
        <w:tab/>
      </w:r>
      <w:r w:rsidR="00E84FA3" w:rsidRPr="004F132B">
        <w:rPr>
          <w:b w:val="0"/>
          <w:i/>
          <w:iCs/>
        </w:rPr>
        <w:t>Scala Reliability</w:t>
      </w:r>
      <w:r w:rsidRPr="004F132B">
        <w:rPr>
          <w:b w:val="0"/>
        </w:rPr>
        <w:t xml:space="preserve"> Komunikasi dan Kepuasan</w:t>
      </w:r>
      <w:r>
        <w:rPr>
          <w:b w:val="0"/>
        </w:rPr>
        <w:tab/>
      </w:r>
      <w:r w:rsidR="00E84FA3" w:rsidRPr="004F132B">
        <w:rPr>
          <w:b w:val="0"/>
        </w:rPr>
        <w:fldChar w:fldCharType="begin"/>
      </w:r>
      <w:r w:rsidR="00E84FA3" w:rsidRPr="004F132B">
        <w:rPr>
          <w:b w:val="0"/>
        </w:rPr>
        <w:instrText xml:space="preserve"> PAGEREF _Toc128234299 \h </w:instrText>
      </w:r>
      <w:r w:rsidR="00E84FA3" w:rsidRPr="004F132B">
        <w:rPr>
          <w:b w:val="0"/>
        </w:rPr>
      </w:r>
      <w:r w:rsidR="00E84FA3" w:rsidRPr="004F132B">
        <w:rPr>
          <w:b w:val="0"/>
        </w:rPr>
        <w:fldChar w:fldCharType="separate"/>
      </w:r>
      <w:r w:rsidR="009A2C03">
        <w:rPr>
          <w:b w:val="0"/>
        </w:rPr>
        <w:t>83</w:t>
      </w:r>
      <w:r w:rsidR="00E84FA3" w:rsidRPr="004F132B">
        <w:rPr>
          <w:b w:val="0"/>
        </w:rPr>
        <w:fldChar w:fldCharType="end"/>
      </w:r>
    </w:p>
    <w:p w:rsidR="00E84FA3" w:rsidRPr="004F132B" w:rsidRDefault="004F132B" w:rsidP="006F6E11">
      <w:pPr>
        <w:pStyle w:val="TOC1"/>
        <w:tabs>
          <w:tab w:val="clear" w:pos="7541"/>
          <w:tab w:val="right" w:leader="dot" w:pos="7598"/>
        </w:tabs>
        <w:ind w:left="1418" w:hanging="1418"/>
        <w:rPr>
          <w:rFonts w:ascii="Calibri" w:eastAsia="Times New Roman" w:hAnsi="Calibri" w:cs="Times New Roman"/>
          <w:b w:val="0"/>
          <w:sz w:val="22"/>
          <w:szCs w:val="22"/>
          <w:lang w:val="en-US"/>
        </w:rPr>
      </w:pPr>
      <w:r w:rsidRPr="004F132B">
        <w:rPr>
          <w:b w:val="0"/>
        </w:rPr>
        <w:t xml:space="preserve">Lampiran 9 </w:t>
      </w:r>
      <w:r w:rsidR="006F6E11">
        <w:rPr>
          <w:b w:val="0"/>
        </w:rPr>
        <w:tab/>
      </w:r>
      <w:r w:rsidR="00E84FA3" w:rsidRPr="004F132B">
        <w:rPr>
          <w:b w:val="0"/>
        </w:rPr>
        <w:t>Alat Ukur Kuesione</w:t>
      </w:r>
      <w:r w:rsidRPr="004F132B">
        <w:rPr>
          <w:b w:val="0"/>
        </w:rPr>
        <w:t>r</w:t>
      </w:r>
      <w:r>
        <w:rPr>
          <w:b w:val="0"/>
        </w:rPr>
        <w:tab/>
      </w:r>
      <w:r w:rsidR="00E84FA3" w:rsidRPr="004F132B">
        <w:rPr>
          <w:b w:val="0"/>
          <w:lang w:val="en-US"/>
        </w:rPr>
        <w:t>94</w:t>
      </w:r>
    </w:p>
    <w:p w:rsidR="00E84FA3" w:rsidRPr="004F132B" w:rsidRDefault="004F132B" w:rsidP="006F6E11">
      <w:pPr>
        <w:pStyle w:val="TOC1"/>
        <w:tabs>
          <w:tab w:val="clear" w:pos="7541"/>
          <w:tab w:val="right" w:leader="dot" w:pos="7598"/>
        </w:tabs>
        <w:ind w:left="1418" w:hanging="1418"/>
        <w:rPr>
          <w:b w:val="0"/>
          <w:lang w:val="en-US"/>
        </w:rPr>
      </w:pPr>
      <w:r w:rsidRPr="004F132B">
        <w:rPr>
          <w:b w:val="0"/>
        </w:rPr>
        <w:t xml:space="preserve">Lampiran 10 </w:t>
      </w:r>
      <w:r w:rsidR="006F6E11">
        <w:rPr>
          <w:b w:val="0"/>
        </w:rPr>
        <w:tab/>
      </w:r>
      <w:r w:rsidRPr="004F132B">
        <w:rPr>
          <w:b w:val="0"/>
        </w:rPr>
        <w:t>Data Penelitian</w:t>
      </w:r>
      <w:r>
        <w:rPr>
          <w:b w:val="0"/>
        </w:rPr>
        <w:tab/>
      </w:r>
      <w:r w:rsidR="00E84FA3" w:rsidRPr="004F132B">
        <w:rPr>
          <w:b w:val="0"/>
          <w:lang w:val="en-US"/>
        </w:rPr>
        <w:t>89</w:t>
      </w:r>
    </w:p>
    <w:p w:rsidR="00E84FA3" w:rsidRPr="004F132B" w:rsidRDefault="004F132B" w:rsidP="006F6E11">
      <w:pPr>
        <w:pStyle w:val="TOC1"/>
        <w:tabs>
          <w:tab w:val="clear" w:pos="7541"/>
          <w:tab w:val="right" w:leader="dot" w:pos="7598"/>
        </w:tabs>
        <w:ind w:left="1418" w:hanging="1418"/>
        <w:rPr>
          <w:rFonts w:ascii="Calibri" w:eastAsia="Times New Roman" w:hAnsi="Calibri" w:cs="Times New Roman"/>
          <w:b w:val="0"/>
          <w:bCs/>
          <w:sz w:val="22"/>
          <w:szCs w:val="22"/>
          <w:lang w:val="en-US"/>
        </w:rPr>
      </w:pPr>
      <w:r w:rsidRPr="004F132B">
        <w:rPr>
          <w:b w:val="0"/>
          <w:bCs/>
        </w:rPr>
        <w:t xml:space="preserve">Lampiran 11 </w:t>
      </w:r>
      <w:r w:rsidR="006F6E11">
        <w:rPr>
          <w:b w:val="0"/>
          <w:bCs/>
        </w:rPr>
        <w:tab/>
      </w:r>
      <w:r w:rsidR="00E84FA3" w:rsidRPr="004F132B">
        <w:rPr>
          <w:b w:val="0"/>
        </w:rPr>
        <w:t>Dokumentasi Penelitian</w:t>
      </w:r>
      <w:r>
        <w:rPr>
          <w:b w:val="0"/>
        </w:rPr>
        <w:tab/>
      </w:r>
      <w:r w:rsidR="00E84FA3" w:rsidRPr="004F132B">
        <w:rPr>
          <w:b w:val="0"/>
          <w:bCs/>
          <w:lang w:val="en-US"/>
        </w:rPr>
        <w:t>122</w:t>
      </w:r>
    </w:p>
    <w:p w:rsidR="00E84FA3" w:rsidRPr="004F132B" w:rsidRDefault="00E84FA3" w:rsidP="006F6E11">
      <w:pPr>
        <w:pStyle w:val="TOC1"/>
        <w:tabs>
          <w:tab w:val="clear" w:pos="7541"/>
          <w:tab w:val="right" w:leader="dot" w:pos="7598"/>
        </w:tabs>
        <w:ind w:left="1418" w:hanging="1418"/>
        <w:rPr>
          <w:rFonts w:ascii="Calibri" w:eastAsia="Times New Roman" w:hAnsi="Calibri" w:cs="Times New Roman"/>
          <w:b w:val="0"/>
          <w:sz w:val="22"/>
          <w:szCs w:val="22"/>
          <w:lang w:val="en-US"/>
        </w:rPr>
      </w:pPr>
      <w:r w:rsidRPr="004F132B">
        <w:rPr>
          <w:b w:val="0"/>
        </w:rPr>
        <w:t>Lampiran 1</w:t>
      </w:r>
      <w:r w:rsidR="004F132B" w:rsidRPr="004F132B">
        <w:rPr>
          <w:b w:val="0"/>
        </w:rPr>
        <w:t xml:space="preserve">2 </w:t>
      </w:r>
      <w:r w:rsidR="006F6E11">
        <w:rPr>
          <w:b w:val="0"/>
        </w:rPr>
        <w:tab/>
      </w:r>
      <w:r w:rsidR="004F132B" w:rsidRPr="004F132B">
        <w:rPr>
          <w:b w:val="0"/>
        </w:rPr>
        <w:t>Lembar Konsultasi Pembimbing</w:t>
      </w:r>
      <w:r w:rsidR="004F132B">
        <w:rPr>
          <w:b w:val="0"/>
        </w:rPr>
        <w:tab/>
      </w:r>
      <w:r w:rsidRPr="004F132B">
        <w:rPr>
          <w:b w:val="0"/>
          <w:lang w:val="en-US"/>
        </w:rPr>
        <w:t>123</w:t>
      </w:r>
    </w:p>
    <w:p w:rsidR="00E84FA3" w:rsidRPr="004F132B" w:rsidRDefault="00E84FA3" w:rsidP="006F6E11">
      <w:pPr>
        <w:pStyle w:val="TOC1"/>
        <w:tabs>
          <w:tab w:val="clear" w:pos="7541"/>
          <w:tab w:val="right" w:leader="dot" w:pos="7598"/>
        </w:tabs>
        <w:ind w:left="1418" w:hanging="1418"/>
        <w:rPr>
          <w:rFonts w:ascii="Calibri" w:eastAsia="Times New Roman" w:hAnsi="Calibri" w:cs="Times New Roman"/>
          <w:b w:val="0"/>
          <w:bCs/>
          <w:sz w:val="22"/>
          <w:szCs w:val="22"/>
        </w:rPr>
      </w:pPr>
      <w:r w:rsidRPr="004F132B">
        <w:rPr>
          <w:b w:val="0"/>
          <w:bCs/>
        </w:rPr>
        <w:t>Lampiran 13</w:t>
      </w:r>
      <w:r w:rsidR="004F132B" w:rsidRPr="004F132B">
        <w:rPr>
          <w:b w:val="0"/>
          <w:bCs/>
        </w:rPr>
        <w:t xml:space="preserve"> </w:t>
      </w:r>
      <w:r w:rsidR="006F6E11">
        <w:rPr>
          <w:b w:val="0"/>
          <w:bCs/>
        </w:rPr>
        <w:tab/>
      </w:r>
      <w:r w:rsidRPr="004F132B">
        <w:rPr>
          <w:b w:val="0"/>
        </w:rPr>
        <w:t>Surat Keterangan Selesai Penelitian</w:t>
      </w:r>
      <w:r w:rsidR="004F132B">
        <w:rPr>
          <w:b w:val="0"/>
        </w:rPr>
        <w:tab/>
      </w:r>
      <w:r w:rsidR="00AC3C91" w:rsidRPr="004F132B">
        <w:rPr>
          <w:b w:val="0"/>
          <w:bCs/>
        </w:rPr>
        <w:t>127</w:t>
      </w:r>
    </w:p>
    <w:p w:rsidR="00E84FA3" w:rsidRPr="008E5BF0" w:rsidRDefault="00E84FA3" w:rsidP="006F6E11">
      <w:pPr>
        <w:tabs>
          <w:tab w:val="right" w:leader="dot" w:pos="7598"/>
        </w:tabs>
        <w:ind w:left="1418" w:hanging="1418"/>
      </w:pPr>
      <w:r w:rsidRPr="004F132B">
        <w:rPr>
          <w:rFonts w:cs="Times New Roman"/>
          <w:bCs/>
          <w:szCs w:val="24"/>
        </w:rPr>
        <w:fldChar w:fldCharType="end"/>
      </w:r>
    </w:p>
    <w:p w:rsidR="001E4E0F" w:rsidRDefault="001E4E0F" w:rsidP="00951544">
      <w:pPr>
        <w:spacing w:line="276" w:lineRule="auto"/>
        <w:ind w:left="1701" w:hanging="1701"/>
        <w:rPr>
          <w:rFonts w:cs="Times New Roman"/>
          <w:szCs w:val="24"/>
        </w:rPr>
      </w:pPr>
    </w:p>
    <w:p w:rsidR="00951544" w:rsidRPr="00F77F4B" w:rsidRDefault="00951544" w:rsidP="00951544">
      <w:pPr>
        <w:sectPr w:rsidR="00951544" w:rsidRPr="00F77F4B" w:rsidSect="003C041B">
          <w:pgSz w:w="11910" w:h="16840"/>
          <w:pgMar w:top="1701" w:right="1701" w:bottom="1701" w:left="2268" w:header="720" w:footer="720" w:gutter="0"/>
          <w:pgNumType w:fmt="lowerRoman"/>
          <w:cols w:space="720"/>
        </w:sectPr>
      </w:pPr>
      <w:fldSimple w:instr=" TOC \t &quot;Lampiran 1,1&quot; "/>
    </w:p>
    <w:p w:rsidR="00C35D70" w:rsidRPr="00F77F4B" w:rsidRDefault="001E4E0F" w:rsidP="008F4B54">
      <w:pPr>
        <w:pStyle w:val="Judul1"/>
      </w:pPr>
      <w:bookmarkStart w:id="57" w:name="_Toc119399243"/>
      <w:bookmarkStart w:id="58" w:name="_Toc119399579"/>
      <w:bookmarkStart w:id="59" w:name="_Toc128233938"/>
      <w:bookmarkStart w:id="60" w:name="_Toc128234634"/>
      <w:bookmarkStart w:id="61" w:name="_Toc128234704"/>
      <w:r w:rsidRPr="00F77F4B">
        <w:t>DAFTAR SINGKATAN</w:t>
      </w:r>
      <w:bookmarkEnd w:id="57"/>
      <w:bookmarkEnd w:id="58"/>
      <w:bookmarkEnd w:id="59"/>
      <w:bookmarkEnd w:id="60"/>
      <w:bookmarkEnd w:id="61"/>
      <w:r w:rsidRPr="00F77F4B">
        <w:t xml:space="preserve"> </w:t>
      </w:r>
    </w:p>
    <w:p w:rsidR="00C35D70" w:rsidRPr="00F77F4B" w:rsidRDefault="00C35D70" w:rsidP="004B0E90">
      <w:pPr>
        <w:spacing w:line="240" w:lineRule="auto"/>
        <w:rPr>
          <w:rFonts w:cs="Times New Roman"/>
          <w:szCs w:val="24"/>
        </w:rPr>
      </w:pPr>
    </w:p>
    <w:p w:rsidR="00C35D70" w:rsidRPr="00F77F4B" w:rsidRDefault="00C35D70" w:rsidP="008F4B54">
      <w:pPr>
        <w:spacing w:line="240" w:lineRule="auto"/>
      </w:pPr>
      <w:r w:rsidRPr="00F77F4B">
        <w:t>Dkk</w:t>
      </w:r>
      <w:r w:rsidRPr="00F77F4B">
        <w:tab/>
      </w:r>
      <w:r w:rsidRPr="00F77F4B">
        <w:tab/>
        <w:t>: Dan Kawan-kawan</w:t>
      </w:r>
    </w:p>
    <w:p w:rsidR="00C35D70" w:rsidRPr="00F77F4B" w:rsidRDefault="00C35D70" w:rsidP="008F4B54">
      <w:pPr>
        <w:spacing w:line="240" w:lineRule="auto"/>
      </w:pPr>
      <w:r w:rsidRPr="00F77F4B">
        <w:t>dr</w:t>
      </w:r>
      <w:r w:rsidRPr="00F77F4B">
        <w:tab/>
      </w:r>
      <w:r w:rsidRPr="00F77F4B">
        <w:tab/>
        <w:t>: Dokter</w:t>
      </w:r>
    </w:p>
    <w:p w:rsidR="00C35D70" w:rsidRPr="00F77F4B" w:rsidRDefault="00C35D70" w:rsidP="008F4B54">
      <w:pPr>
        <w:spacing w:line="240" w:lineRule="auto"/>
      </w:pPr>
      <w:r w:rsidRPr="00F77F4B">
        <w:t>Dr</w:t>
      </w:r>
      <w:r w:rsidRPr="00F77F4B">
        <w:tab/>
      </w:r>
      <w:r w:rsidRPr="00F77F4B">
        <w:tab/>
        <w:t>: Doktor</w:t>
      </w:r>
    </w:p>
    <w:p w:rsidR="00C35D70" w:rsidRPr="00F77F4B" w:rsidRDefault="00C35D70" w:rsidP="008F4B54">
      <w:pPr>
        <w:spacing w:line="240" w:lineRule="auto"/>
      </w:pPr>
      <w:r w:rsidRPr="00F77F4B">
        <w:t>Kemenkes</w:t>
      </w:r>
      <w:r w:rsidRPr="00F77F4B">
        <w:tab/>
        <w:t>: Kementrian Kesehatan</w:t>
      </w:r>
    </w:p>
    <w:p w:rsidR="004B0E90" w:rsidRPr="00F77F4B" w:rsidRDefault="004B0E90" w:rsidP="008F4B54">
      <w:pPr>
        <w:spacing w:line="240" w:lineRule="auto"/>
        <w:rPr>
          <w:lang w:val="en-US"/>
        </w:rPr>
      </w:pPr>
      <w:r w:rsidRPr="00F77F4B">
        <w:rPr>
          <w:lang w:val="en-US"/>
        </w:rPr>
        <w:t>KK</w:t>
      </w:r>
      <w:r w:rsidRPr="00F77F4B">
        <w:rPr>
          <w:lang w:val="en-US"/>
        </w:rPr>
        <w:tab/>
      </w:r>
      <w:r w:rsidRPr="00F77F4B">
        <w:rPr>
          <w:lang w:val="en-US"/>
        </w:rPr>
        <w:tab/>
        <w:t>: Kadang – Kadang</w:t>
      </w:r>
    </w:p>
    <w:p w:rsidR="00C35D70" w:rsidRPr="00F77F4B" w:rsidRDefault="00C35D70" w:rsidP="008F4B54">
      <w:pPr>
        <w:spacing w:line="240" w:lineRule="auto"/>
        <w:rPr>
          <w:lang w:val="en-US"/>
        </w:rPr>
      </w:pPr>
      <w:r w:rsidRPr="00F77F4B">
        <w:rPr>
          <w:lang w:val="en-US"/>
        </w:rPr>
        <w:t>P</w:t>
      </w:r>
      <w:r w:rsidRPr="00F77F4B">
        <w:rPr>
          <w:lang w:val="en-US"/>
        </w:rPr>
        <w:tab/>
      </w:r>
      <w:r w:rsidRPr="00F77F4B">
        <w:rPr>
          <w:lang w:val="en-US"/>
        </w:rPr>
        <w:tab/>
        <w:t>: Puas</w:t>
      </w:r>
    </w:p>
    <w:p w:rsidR="00C35D70" w:rsidRPr="00F77F4B" w:rsidRDefault="00C35D70" w:rsidP="008F4B54">
      <w:pPr>
        <w:spacing w:line="240" w:lineRule="auto"/>
      </w:pPr>
      <w:r w:rsidRPr="00F77F4B">
        <w:t>PNS</w:t>
      </w:r>
      <w:r w:rsidRPr="00F77F4B">
        <w:tab/>
      </w:r>
      <w:r w:rsidRPr="00F77F4B">
        <w:tab/>
        <w:t>: Pegawai Negri Sipil</w:t>
      </w:r>
    </w:p>
    <w:p w:rsidR="00C35D70" w:rsidRPr="008F4B54" w:rsidRDefault="00C35D70" w:rsidP="008F4B54">
      <w:pPr>
        <w:spacing w:line="240" w:lineRule="auto"/>
        <w:rPr>
          <w:i/>
          <w:iCs/>
        </w:rPr>
      </w:pPr>
      <w:r w:rsidRPr="00F77F4B">
        <w:t>RATER</w:t>
      </w:r>
      <w:r w:rsidRPr="00F77F4B">
        <w:tab/>
        <w:t xml:space="preserve">: </w:t>
      </w:r>
      <w:r w:rsidRPr="008F4B54">
        <w:rPr>
          <w:i/>
          <w:iCs/>
          <w:lang w:val="en-US"/>
        </w:rPr>
        <w:t>R</w:t>
      </w:r>
      <w:r w:rsidRPr="008F4B54">
        <w:rPr>
          <w:i/>
          <w:iCs/>
        </w:rPr>
        <w:t xml:space="preserve">esponsiveness, Assurance, Tangible, Empathy, dan Reliability </w:t>
      </w:r>
    </w:p>
    <w:p w:rsidR="00C35D70" w:rsidRPr="00F77F4B" w:rsidRDefault="00C35D70" w:rsidP="008F4B54">
      <w:pPr>
        <w:spacing w:line="240" w:lineRule="auto"/>
      </w:pPr>
      <w:r w:rsidRPr="00F77F4B">
        <w:t>RI</w:t>
      </w:r>
      <w:r w:rsidRPr="00F77F4B">
        <w:tab/>
      </w:r>
      <w:r w:rsidRPr="00F77F4B">
        <w:tab/>
        <w:t>: Republik Indonesia</w:t>
      </w:r>
    </w:p>
    <w:p w:rsidR="00C35D70" w:rsidRPr="00F77F4B" w:rsidRDefault="00C35D70" w:rsidP="008F4B54">
      <w:pPr>
        <w:spacing w:line="240" w:lineRule="auto"/>
      </w:pPr>
      <w:r w:rsidRPr="00F77F4B">
        <w:t>RSPAL</w:t>
      </w:r>
      <w:r w:rsidRPr="00F77F4B">
        <w:tab/>
        <w:t>: Rumah Sakit Pusat Angakatan Laut</w:t>
      </w:r>
    </w:p>
    <w:p w:rsidR="00C35D70" w:rsidRPr="00F77F4B" w:rsidRDefault="00C35D70" w:rsidP="008F4B54">
      <w:pPr>
        <w:spacing w:line="240" w:lineRule="auto"/>
      </w:pPr>
      <w:r w:rsidRPr="00F77F4B">
        <w:t>RSUD</w:t>
      </w:r>
      <w:r w:rsidRPr="00F77F4B">
        <w:tab/>
      </w:r>
      <w:r w:rsidRPr="00F77F4B">
        <w:tab/>
        <w:t>: Rumah Sakit Umum Daerah</w:t>
      </w:r>
    </w:p>
    <w:p w:rsidR="00C35D70" w:rsidRPr="00F77F4B" w:rsidRDefault="00C35D70" w:rsidP="008F4B54">
      <w:pPr>
        <w:spacing w:line="240" w:lineRule="auto"/>
        <w:rPr>
          <w:lang w:val="en-US"/>
        </w:rPr>
      </w:pPr>
      <w:r w:rsidRPr="00F77F4B">
        <w:rPr>
          <w:lang w:val="en-US"/>
        </w:rPr>
        <w:t>SL</w:t>
      </w:r>
      <w:r w:rsidRPr="00F77F4B">
        <w:rPr>
          <w:lang w:val="en-US"/>
        </w:rPr>
        <w:tab/>
      </w:r>
      <w:r w:rsidRPr="00F77F4B">
        <w:rPr>
          <w:lang w:val="en-US"/>
        </w:rPr>
        <w:tab/>
        <w:t>: Selalu</w:t>
      </w:r>
    </w:p>
    <w:p w:rsidR="00C35D70" w:rsidRPr="00F77F4B" w:rsidRDefault="00C35D70" w:rsidP="008F4B54">
      <w:pPr>
        <w:spacing w:line="240" w:lineRule="auto"/>
        <w:rPr>
          <w:lang w:val="en-US"/>
        </w:rPr>
      </w:pPr>
      <w:r w:rsidRPr="00F77F4B">
        <w:rPr>
          <w:lang w:val="en-US"/>
        </w:rPr>
        <w:t>SR</w:t>
      </w:r>
      <w:r w:rsidRPr="00F77F4B">
        <w:rPr>
          <w:lang w:val="en-US"/>
        </w:rPr>
        <w:tab/>
      </w:r>
      <w:r w:rsidRPr="00F77F4B">
        <w:rPr>
          <w:lang w:val="en-US"/>
        </w:rPr>
        <w:tab/>
        <w:t>: Sering</w:t>
      </w:r>
    </w:p>
    <w:p w:rsidR="00C35D70" w:rsidRPr="00F77F4B" w:rsidRDefault="00C35D70" w:rsidP="008F4B54">
      <w:pPr>
        <w:spacing w:line="240" w:lineRule="auto"/>
      </w:pPr>
      <w:r w:rsidRPr="00F77F4B">
        <w:t>STIKIES</w:t>
      </w:r>
      <w:r w:rsidRPr="00F77F4B">
        <w:tab/>
        <w:t>: Sekolah Tinggi Ilmu Kesehatan</w:t>
      </w:r>
    </w:p>
    <w:p w:rsidR="00C35D70" w:rsidRPr="00F77F4B" w:rsidRDefault="00C35D70" w:rsidP="008F4B54">
      <w:pPr>
        <w:spacing w:line="240" w:lineRule="auto"/>
        <w:rPr>
          <w:lang w:val="en-US"/>
        </w:rPr>
      </w:pPr>
      <w:r w:rsidRPr="00F77F4B">
        <w:rPr>
          <w:lang w:val="en-US"/>
        </w:rPr>
        <w:t>STP</w:t>
      </w:r>
      <w:r w:rsidRPr="00F77F4B">
        <w:rPr>
          <w:lang w:val="en-US"/>
        </w:rPr>
        <w:tab/>
      </w:r>
      <w:r w:rsidRPr="00F77F4B">
        <w:rPr>
          <w:lang w:val="en-US"/>
        </w:rPr>
        <w:tab/>
        <w:t>: Sangat Tidak Puas</w:t>
      </w:r>
    </w:p>
    <w:p w:rsidR="00C35D70" w:rsidRPr="00F77F4B" w:rsidRDefault="00C35D70" w:rsidP="008F4B54">
      <w:pPr>
        <w:spacing w:line="240" w:lineRule="auto"/>
        <w:rPr>
          <w:lang w:val="en-US"/>
        </w:rPr>
      </w:pPr>
      <w:r w:rsidRPr="00F77F4B">
        <w:rPr>
          <w:lang w:val="en-US"/>
        </w:rPr>
        <w:t>SP</w:t>
      </w:r>
      <w:r w:rsidRPr="00F77F4B">
        <w:rPr>
          <w:lang w:val="en-US"/>
        </w:rPr>
        <w:tab/>
      </w:r>
      <w:r w:rsidRPr="00F77F4B">
        <w:rPr>
          <w:lang w:val="en-US"/>
        </w:rPr>
        <w:tab/>
        <w:t>: Sangat Puas</w:t>
      </w:r>
    </w:p>
    <w:p w:rsidR="00C35D70" w:rsidRPr="00F77F4B" w:rsidRDefault="00C35D70" w:rsidP="008F4B54">
      <w:pPr>
        <w:spacing w:line="240" w:lineRule="auto"/>
        <w:rPr>
          <w:lang w:val="en-US"/>
        </w:rPr>
      </w:pPr>
      <w:r w:rsidRPr="00F77F4B">
        <w:rPr>
          <w:lang w:val="en-US"/>
        </w:rPr>
        <w:t>T</w:t>
      </w:r>
      <w:r w:rsidRPr="00F77F4B">
        <w:rPr>
          <w:lang w:val="en-US"/>
        </w:rPr>
        <w:tab/>
      </w:r>
      <w:r w:rsidRPr="00F77F4B">
        <w:rPr>
          <w:lang w:val="en-US"/>
        </w:rPr>
        <w:tab/>
        <w:t>: Tidak Puas</w:t>
      </w:r>
    </w:p>
    <w:p w:rsidR="00C35D70" w:rsidRPr="00F77F4B" w:rsidRDefault="00C35D70" w:rsidP="008F4B54">
      <w:pPr>
        <w:spacing w:line="240" w:lineRule="auto"/>
      </w:pPr>
      <w:r w:rsidRPr="00F77F4B">
        <w:t>TNI</w:t>
      </w:r>
      <w:r w:rsidRPr="00F77F4B">
        <w:tab/>
      </w:r>
      <w:r w:rsidRPr="00F77F4B">
        <w:tab/>
        <w:t>: Tentara Nasional Indonesia</w:t>
      </w:r>
    </w:p>
    <w:p w:rsidR="00C35D70" w:rsidRPr="00F77F4B" w:rsidRDefault="00C35D70" w:rsidP="008F4B54">
      <w:pPr>
        <w:spacing w:line="240" w:lineRule="auto"/>
        <w:rPr>
          <w:lang w:val="en-US"/>
        </w:rPr>
      </w:pPr>
      <w:r w:rsidRPr="00F77F4B">
        <w:rPr>
          <w:lang w:val="en-US"/>
        </w:rPr>
        <w:t>TP</w:t>
      </w:r>
      <w:r w:rsidRPr="00F77F4B">
        <w:rPr>
          <w:lang w:val="en-US"/>
        </w:rPr>
        <w:tab/>
      </w:r>
      <w:r w:rsidRPr="00F77F4B">
        <w:rPr>
          <w:lang w:val="en-US"/>
        </w:rPr>
        <w:tab/>
        <w:t>: Tidak Pernah</w:t>
      </w:r>
    </w:p>
    <w:p w:rsidR="00C35D70" w:rsidRPr="00F77F4B" w:rsidRDefault="00C35D70" w:rsidP="008F4B54">
      <w:pPr>
        <w:spacing w:line="240" w:lineRule="auto"/>
      </w:pPr>
      <w:r w:rsidRPr="00F77F4B">
        <w:t>URIKKES</w:t>
      </w:r>
      <w:r w:rsidRPr="00F77F4B">
        <w:tab/>
        <w:t>: Uji Pemeriksaan Kesehatan</w:t>
      </w:r>
    </w:p>
    <w:p w:rsidR="001E4E0F" w:rsidRPr="001E4E0F" w:rsidRDefault="001E4E0F" w:rsidP="001E4E0F">
      <w:pPr>
        <w:sectPr w:rsidR="001E4E0F" w:rsidRPr="001E4E0F" w:rsidSect="003C041B">
          <w:footerReference w:type="default" r:id="rId12"/>
          <w:pgSz w:w="11909" w:h="16840" w:code="9"/>
          <w:pgMar w:top="1701" w:right="1701" w:bottom="1701" w:left="2268" w:header="720" w:footer="720" w:gutter="0"/>
          <w:pgNumType w:fmt="lowerRoman"/>
          <w:cols w:space="720"/>
          <w:docGrid w:linePitch="326"/>
        </w:sectPr>
      </w:pPr>
    </w:p>
    <w:p w:rsidR="00FB1314" w:rsidRPr="00F77F4B" w:rsidRDefault="002478C4" w:rsidP="008F4B54">
      <w:pPr>
        <w:pStyle w:val="Judul1"/>
      </w:pPr>
      <w:bookmarkStart w:id="62" w:name="_Toc119666661"/>
      <w:bookmarkStart w:id="63" w:name="_Toc120467470"/>
      <w:bookmarkStart w:id="64" w:name="_Toc128233939"/>
      <w:bookmarkStart w:id="65" w:name="_Toc128234635"/>
      <w:bookmarkStart w:id="66" w:name="_Toc128234705"/>
      <w:r w:rsidRPr="00F77F4B">
        <w:t xml:space="preserve">BAB </w:t>
      </w:r>
      <w:bookmarkEnd w:id="62"/>
      <w:bookmarkEnd w:id="63"/>
      <w:bookmarkEnd w:id="64"/>
      <w:bookmarkEnd w:id="65"/>
      <w:bookmarkEnd w:id="66"/>
      <w:r w:rsidR="00D41750">
        <w:t>1</w:t>
      </w:r>
    </w:p>
    <w:p w:rsidR="002478C4" w:rsidRPr="00F77F4B" w:rsidRDefault="002478C4" w:rsidP="008F4B54">
      <w:pPr>
        <w:pStyle w:val="Judul1"/>
      </w:pPr>
      <w:bookmarkStart w:id="67" w:name="_Toc128233940"/>
      <w:bookmarkStart w:id="68" w:name="_Toc128234636"/>
      <w:bookmarkStart w:id="69" w:name="_Toc128234706"/>
      <w:r w:rsidRPr="00F77F4B">
        <w:t>PENDAHULUAN</w:t>
      </w:r>
      <w:bookmarkEnd w:id="67"/>
      <w:bookmarkEnd w:id="68"/>
      <w:bookmarkEnd w:id="69"/>
    </w:p>
    <w:p w:rsidR="002478C4" w:rsidRPr="00F77F4B" w:rsidRDefault="002478C4" w:rsidP="00F77F4B">
      <w:pPr>
        <w:jc w:val="both"/>
        <w:rPr>
          <w:rFonts w:cs="Times New Roman"/>
          <w:szCs w:val="24"/>
        </w:rPr>
      </w:pPr>
    </w:p>
    <w:p w:rsidR="008D52A9" w:rsidRPr="00F77F4B" w:rsidRDefault="008D52A9" w:rsidP="00F77F4B">
      <w:pPr>
        <w:pStyle w:val="Judul2"/>
        <w:ind w:left="709" w:hanging="709"/>
        <w:rPr>
          <w:rFonts w:cs="Times New Roman"/>
          <w:szCs w:val="24"/>
        </w:rPr>
      </w:pPr>
      <w:bookmarkStart w:id="70" w:name="_Toc128233941"/>
      <w:bookmarkStart w:id="71" w:name="_Toc128234637"/>
      <w:bookmarkStart w:id="72" w:name="_Toc128234707"/>
      <w:r w:rsidRPr="00F77F4B">
        <w:rPr>
          <w:rFonts w:cs="Times New Roman"/>
          <w:szCs w:val="24"/>
        </w:rPr>
        <w:t>Latar Belakang</w:t>
      </w:r>
      <w:bookmarkEnd w:id="70"/>
      <w:bookmarkEnd w:id="71"/>
      <w:bookmarkEnd w:id="72"/>
    </w:p>
    <w:p w:rsidR="002478C4" w:rsidRPr="00F77F4B" w:rsidRDefault="00303DCB" w:rsidP="000B2911">
      <w:pPr>
        <w:ind w:left="709" w:firstLine="709"/>
        <w:jc w:val="both"/>
        <w:rPr>
          <w:rFonts w:cs="Times New Roman"/>
          <w:szCs w:val="24"/>
          <w:shd w:val="clear" w:color="auto" w:fill="FFFFFF"/>
        </w:rPr>
      </w:pPr>
      <w:r w:rsidRPr="00F77F4B">
        <w:rPr>
          <w:rFonts w:cs="Times New Roman"/>
          <w:szCs w:val="24"/>
        </w:rPr>
        <w:t>Mutu pelayanan kesehatan merupakan pelayanan kesehatan yang dapat memuaskan setiap pemakai jasa pelayanan kesehatan yang sesuai dengan tingkat kepuasan pasien serta rata-rata serta penyelenggaraannya sesuai dengan standard dan kode etik profesi (Nursalam, 2013). Penerapan proses keperawatan dalam asuhan keperawatan untuk klien merupakan salah satu wujud tanggung jawab dan tanggung gugat perawat dengan klien yang pada akhirnya penerapan proses keperawatan akan meningkatkan kualitas pelayanan dan keperawatan kepada klien (Asmadi, 2013</w:t>
      </w:r>
      <w:r w:rsidRPr="00F77F4B">
        <w:rPr>
          <w:rFonts w:cs="Times New Roman"/>
          <w:szCs w:val="24"/>
          <w:shd w:val="clear" w:color="auto" w:fill="FFFFFF"/>
        </w:rPr>
        <w:t xml:space="preserve">). </w:t>
      </w:r>
      <w:r w:rsidR="000676F4" w:rsidRPr="00F77F4B">
        <w:rPr>
          <w:rFonts w:cs="Times New Roman"/>
          <w:szCs w:val="24"/>
          <w:shd w:val="clear" w:color="auto" w:fill="FFFFFF"/>
        </w:rPr>
        <w:t>Kepuasan pasien dapat dimaknai sebagai serangkaian evaluasi terhadap intervensi medis pada masalah kesehatan yang dih</w:t>
      </w:r>
      <w:r w:rsidR="004C1D39" w:rsidRPr="00F77F4B">
        <w:rPr>
          <w:rFonts w:cs="Times New Roman"/>
          <w:szCs w:val="24"/>
          <w:shd w:val="clear" w:color="auto" w:fill="FFFFFF"/>
        </w:rPr>
        <w:t>adapi pasien</w:t>
      </w:r>
      <w:r w:rsidR="000676F4" w:rsidRPr="00F77F4B">
        <w:rPr>
          <w:rFonts w:cs="Times New Roman"/>
          <w:szCs w:val="24"/>
          <w:shd w:val="clear" w:color="auto" w:fill="FFFFFF"/>
        </w:rPr>
        <w:t>. Menyinggung</w:t>
      </w:r>
      <w:r w:rsidR="000676F4" w:rsidRPr="00F77F4B">
        <w:rPr>
          <w:rFonts w:cs="Times New Roman"/>
          <w:szCs w:val="24"/>
        </w:rPr>
        <w:t xml:space="preserve"> </w:t>
      </w:r>
      <w:r w:rsidR="000676F4" w:rsidRPr="00F77F4B">
        <w:rPr>
          <w:rFonts w:cs="Times New Roman"/>
          <w:szCs w:val="24"/>
          <w:shd w:val="clear" w:color="auto" w:fill="FFFFFF"/>
        </w:rPr>
        <w:t>kepuasan pasien, maka hal ini terkait harapan atau keinginan pasien dalam menerima</w:t>
      </w:r>
      <w:r w:rsidR="004C1D39" w:rsidRPr="00F77F4B">
        <w:rPr>
          <w:rFonts w:cs="Times New Roman"/>
          <w:szCs w:val="24"/>
          <w:shd w:val="clear" w:color="auto" w:fill="FFFFFF"/>
        </w:rPr>
        <w:t xml:space="preserve"> pelayanan medis </w:t>
      </w:r>
      <w:r w:rsidR="000676F4" w:rsidRPr="00F77F4B">
        <w:rPr>
          <w:rFonts w:cs="Times New Roman"/>
          <w:szCs w:val="24"/>
          <w:shd w:val="clear" w:color="auto" w:fill="FFFFFF"/>
        </w:rPr>
        <w:t xml:space="preserve">(Siregar, 2016). </w:t>
      </w:r>
      <w:r w:rsidR="004C1D39" w:rsidRPr="00F77F4B">
        <w:rPr>
          <w:rFonts w:cs="Times New Roman"/>
          <w:szCs w:val="24"/>
          <w:shd w:val="clear" w:color="auto" w:fill="FFFFFF"/>
        </w:rPr>
        <w:t>Tidak jarang terjadi konflik antara perawat dengan pasien sebagai akibat tidak menerapkan komunikasi yang baik sehingga menimbulkan kekecewaan dak ketidakpuasan serta kepercayaan yang rendah dari pasien.</w:t>
      </w:r>
      <w:r w:rsidR="000676F4" w:rsidRPr="00F77F4B">
        <w:rPr>
          <w:rFonts w:cs="Times New Roman"/>
          <w:szCs w:val="24"/>
          <w:shd w:val="clear" w:color="auto" w:fill="FFFFFF"/>
        </w:rPr>
        <w:t xml:space="preserve"> Kemampu</w:t>
      </w:r>
      <w:r w:rsidR="004C1D39" w:rsidRPr="00F77F4B">
        <w:rPr>
          <w:rFonts w:cs="Times New Roman"/>
          <w:szCs w:val="24"/>
          <w:shd w:val="clear" w:color="auto" w:fill="FFFFFF"/>
        </w:rPr>
        <w:t xml:space="preserve">an perawat dalam berkomunikasi </w:t>
      </w:r>
      <w:r w:rsidR="000676F4" w:rsidRPr="00F77F4B">
        <w:rPr>
          <w:rFonts w:cs="Times New Roman"/>
          <w:szCs w:val="24"/>
          <w:shd w:val="clear" w:color="auto" w:fill="FFFFFF"/>
        </w:rPr>
        <w:t>menjadi jaminan atau penentu puas tidaknya pasien dalam menerima pelayanan yang diberikan (Muhith &amp; Nasir, 2011).</w:t>
      </w:r>
    </w:p>
    <w:p w:rsidR="00BA5DE6" w:rsidRDefault="009F6C9B" w:rsidP="000B2911">
      <w:pPr>
        <w:ind w:left="709" w:firstLine="709"/>
        <w:jc w:val="both"/>
        <w:rPr>
          <w:rFonts w:cs="Times New Roman"/>
          <w:color w:val="202124"/>
          <w:szCs w:val="24"/>
          <w:shd w:val="clear" w:color="auto" w:fill="FFFFFF"/>
        </w:rPr>
        <w:sectPr w:rsidR="00BA5DE6" w:rsidSect="00BA5DE6">
          <w:headerReference w:type="default" r:id="rId13"/>
          <w:footerReference w:type="default" r:id="rId14"/>
          <w:pgSz w:w="11909" w:h="16840" w:code="9"/>
          <w:pgMar w:top="1701" w:right="1701" w:bottom="1701" w:left="2268" w:header="720" w:footer="720" w:gutter="0"/>
          <w:pgNumType w:start="1"/>
          <w:cols w:space="720"/>
          <w:docGrid w:linePitch="326"/>
        </w:sectPr>
      </w:pPr>
      <w:r w:rsidRPr="00F77F4B">
        <w:rPr>
          <w:rFonts w:cs="Times New Roman"/>
          <w:szCs w:val="24"/>
          <w:shd w:val="clear" w:color="auto" w:fill="FFFFFF"/>
          <w:lang w:val="en-US"/>
        </w:rPr>
        <w:t xml:space="preserve">Urikkes RSPAL dr. Ramelan Surabaya adalah </w:t>
      </w:r>
      <w:r w:rsidRPr="00F77F4B">
        <w:rPr>
          <w:rFonts w:cs="Times New Roman"/>
          <w:color w:val="202124"/>
          <w:szCs w:val="24"/>
          <w:shd w:val="clear" w:color="auto" w:fill="FFFFFF"/>
        </w:rPr>
        <w:t xml:space="preserve">Unit </w:t>
      </w:r>
      <w:r w:rsidRPr="00F77F4B">
        <w:rPr>
          <w:rFonts w:cs="Times New Roman"/>
          <w:i/>
          <w:color w:val="202124"/>
          <w:szCs w:val="24"/>
          <w:shd w:val="clear" w:color="auto" w:fill="FFFFFF"/>
        </w:rPr>
        <w:t>Medical Chek Up</w:t>
      </w:r>
      <w:r w:rsidRPr="00F77F4B">
        <w:rPr>
          <w:rFonts w:cs="Times New Roman"/>
          <w:color w:val="202124"/>
          <w:szCs w:val="24"/>
          <w:shd w:val="clear" w:color="auto" w:fill="FFFFFF"/>
        </w:rPr>
        <w:t xml:space="preserve"> yang melayani pemeriksaan kesehatan bagi anggota TNI, PNS beserta </w:t>
      </w:r>
      <w:r w:rsidR="00BA5DE6">
        <w:rPr>
          <w:rFonts w:cs="Times New Roman"/>
          <w:color w:val="202124"/>
          <w:szCs w:val="24"/>
          <w:shd w:val="clear" w:color="auto" w:fill="FFFFFF"/>
        </w:rPr>
        <w:br/>
      </w:r>
    </w:p>
    <w:p w:rsidR="009F6C9B" w:rsidRPr="00F77F4B" w:rsidRDefault="009F6C9B" w:rsidP="00BA5DE6">
      <w:pPr>
        <w:ind w:left="709"/>
        <w:jc w:val="both"/>
        <w:rPr>
          <w:rFonts w:cs="Times New Roman"/>
          <w:color w:val="1F2023"/>
          <w:lang w:val="en-US"/>
        </w:rPr>
      </w:pPr>
      <w:r w:rsidRPr="00F77F4B">
        <w:rPr>
          <w:rFonts w:cs="Times New Roman"/>
          <w:color w:val="202124"/>
          <w:szCs w:val="24"/>
          <w:shd w:val="clear" w:color="auto" w:fill="FFFFFF"/>
        </w:rPr>
        <w:t>masyarakat umum dengan tujuan untuk mengetahui kondisi kesehatan baik dalam kondisi sehat maupun sakit.</w:t>
      </w:r>
      <w:r w:rsidRPr="00F77F4B">
        <w:rPr>
          <w:rFonts w:cs="Times New Roman"/>
          <w:color w:val="202124"/>
          <w:szCs w:val="24"/>
          <w:shd w:val="clear" w:color="auto" w:fill="FFFFFF"/>
          <w:lang w:val="en-US"/>
        </w:rPr>
        <w:t xml:space="preserve"> Pelaksanaan urikkes diwajibkan bagi anggota TNI serta PNS yang masih aktif guna untuk menjaga dan medeteksi dini tentang masalah kesehatan. Berdasarkan observasi masalah yang dijumpai diruang urikkes pada bulan agustus sampai november terkait dengan pelayanan </w:t>
      </w:r>
      <w:r w:rsidRPr="00F77F4B">
        <w:rPr>
          <w:rFonts w:cs="Times New Roman"/>
          <w:color w:val="1F2023"/>
        </w:rPr>
        <w:t>yakni</w:t>
      </w:r>
      <w:r w:rsidRPr="00F77F4B">
        <w:rPr>
          <w:rFonts w:cs="Times New Roman"/>
          <w:color w:val="1F2023"/>
          <w:spacing w:val="43"/>
        </w:rPr>
        <w:t xml:space="preserve"> </w:t>
      </w:r>
      <w:r w:rsidRPr="00F77F4B">
        <w:rPr>
          <w:rFonts w:cs="Times New Roman"/>
          <w:color w:val="1F2023"/>
        </w:rPr>
        <w:t>kurangnya</w:t>
      </w:r>
      <w:r w:rsidRPr="00F77F4B">
        <w:rPr>
          <w:rFonts w:cs="Times New Roman"/>
          <w:color w:val="1F2023"/>
          <w:spacing w:val="38"/>
        </w:rPr>
        <w:t xml:space="preserve"> </w:t>
      </w:r>
      <w:r w:rsidRPr="00F77F4B">
        <w:rPr>
          <w:rFonts w:cs="Times New Roman"/>
          <w:color w:val="1F2023"/>
        </w:rPr>
        <w:t>penjelasan</w:t>
      </w:r>
      <w:r w:rsidRPr="00F77F4B">
        <w:rPr>
          <w:rFonts w:cs="Times New Roman"/>
          <w:color w:val="1F2023"/>
          <w:spacing w:val="42"/>
        </w:rPr>
        <w:t xml:space="preserve"> </w:t>
      </w:r>
      <w:r w:rsidRPr="00F77F4B">
        <w:rPr>
          <w:rFonts w:cs="Times New Roman"/>
          <w:color w:val="1F2023"/>
        </w:rPr>
        <w:t>untuk</w:t>
      </w:r>
      <w:r w:rsidRPr="00F77F4B">
        <w:rPr>
          <w:rFonts w:cs="Times New Roman"/>
          <w:color w:val="1F2023"/>
          <w:spacing w:val="-57"/>
        </w:rPr>
        <w:t xml:space="preserve"> </w:t>
      </w:r>
      <w:r w:rsidRPr="00F77F4B">
        <w:rPr>
          <w:rFonts w:cs="Times New Roman"/>
          <w:color w:val="1F2023"/>
        </w:rPr>
        <w:t>aturan</w:t>
      </w:r>
      <w:r w:rsidRPr="00F77F4B">
        <w:rPr>
          <w:rFonts w:cs="Times New Roman"/>
          <w:color w:val="1F2023"/>
          <w:spacing w:val="7"/>
        </w:rPr>
        <w:t xml:space="preserve"> </w:t>
      </w:r>
      <w:r w:rsidRPr="00F77F4B">
        <w:rPr>
          <w:rFonts w:cs="Times New Roman"/>
          <w:color w:val="1F2023"/>
        </w:rPr>
        <w:t>antri</w:t>
      </w:r>
      <w:r w:rsidRPr="00F77F4B">
        <w:rPr>
          <w:rFonts w:cs="Times New Roman"/>
          <w:color w:val="1F2023"/>
          <w:spacing w:val="8"/>
        </w:rPr>
        <w:t xml:space="preserve"> </w:t>
      </w:r>
      <w:r w:rsidRPr="00F77F4B">
        <w:rPr>
          <w:rFonts w:cs="Times New Roman"/>
          <w:color w:val="1F2023"/>
        </w:rPr>
        <w:t>klien</w:t>
      </w:r>
      <w:r w:rsidRPr="00F77F4B">
        <w:rPr>
          <w:rFonts w:cs="Times New Roman"/>
          <w:color w:val="1F2023"/>
          <w:spacing w:val="8"/>
        </w:rPr>
        <w:t xml:space="preserve"> </w:t>
      </w:r>
      <w:r w:rsidRPr="00F77F4B">
        <w:rPr>
          <w:rFonts w:cs="Times New Roman"/>
          <w:color w:val="1F2023"/>
        </w:rPr>
        <w:t>saat</w:t>
      </w:r>
      <w:r w:rsidRPr="00F77F4B">
        <w:rPr>
          <w:rFonts w:cs="Times New Roman"/>
          <w:color w:val="1F2023"/>
          <w:spacing w:val="7"/>
        </w:rPr>
        <w:t xml:space="preserve"> </w:t>
      </w:r>
      <w:r w:rsidRPr="00F77F4B">
        <w:rPr>
          <w:rFonts w:cs="Times New Roman"/>
          <w:color w:val="1F2023"/>
        </w:rPr>
        <w:t>pendaftaran</w:t>
      </w:r>
      <w:r w:rsidRPr="00F77F4B">
        <w:rPr>
          <w:rFonts w:cs="Times New Roman"/>
          <w:color w:val="1F2023"/>
          <w:spacing w:val="11"/>
        </w:rPr>
        <w:t xml:space="preserve"> </w:t>
      </w:r>
      <w:r w:rsidRPr="00F77F4B">
        <w:rPr>
          <w:rFonts w:cs="Times New Roman"/>
          <w:i/>
          <w:color w:val="1F2023"/>
        </w:rPr>
        <w:t>medical</w:t>
      </w:r>
      <w:r w:rsidRPr="00F77F4B">
        <w:rPr>
          <w:rFonts w:cs="Times New Roman"/>
          <w:i/>
          <w:color w:val="1F2023"/>
          <w:spacing w:val="10"/>
        </w:rPr>
        <w:t xml:space="preserve"> </w:t>
      </w:r>
      <w:r w:rsidRPr="00F77F4B">
        <w:rPr>
          <w:rFonts w:cs="Times New Roman"/>
          <w:i/>
          <w:color w:val="1F2023"/>
        </w:rPr>
        <w:t>chek</w:t>
      </w:r>
      <w:r w:rsidRPr="00F77F4B">
        <w:rPr>
          <w:rFonts w:cs="Times New Roman"/>
          <w:i/>
          <w:color w:val="1F2023"/>
          <w:spacing w:val="7"/>
        </w:rPr>
        <w:t xml:space="preserve"> </w:t>
      </w:r>
      <w:r w:rsidRPr="00F77F4B">
        <w:rPr>
          <w:rFonts w:cs="Times New Roman"/>
          <w:i/>
          <w:color w:val="1F2023"/>
        </w:rPr>
        <w:t>up</w:t>
      </w:r>
      <w:r w:rsidRPr="00F77F4B">
        <w:rPr>
          <w:rFonts w:cs="Times New Roman"/>
          <w:color w:val="1F2023"/>
        </w:rPr>
        <w:t>,</w:t>
      </w:r>
      <w:r w:rsidRPr="00F77F4B">
        <w:rPr>
          <w:rFonts w:cs="Times New Roman"/>
          <w:color w:val="1F2023"/>
          <w:spacing w:val="7"/>
        </w:rPr>
        <w:t xml:space="preserve"> </w:t>
      </w:r>
      <w:r w:rsidRPr="00F77F4B">
        <w:rPr>
          <w:rFonts w:cs="Times New Roman"/>
          <w:color w:val="1F2023"/>
        </w:rPr>
        <w:t>selanjutnya</w:t>
      </w:r>
      <w:r w:rsidRPr="00F77F4B">
        <w:rPr>
          <w:rFonts w:cs="Times New Roman"/>
          <w:color w:val="1F2023"/>
          <w:spacing w:val="9"/>
        </w:rPr>
        <w:t xml:space="preserve"> </w:t>
      </w:r>
      <w:r w:rsidRPr="00F77F4B">
        <w:rPr>
          <w:rFonts w:cs="Times New Roman"/>
          <w:color w:val="1F2023"/>
        </w:rPr>
        <w:t>kurang</w:t>
      </w:r>
      <w:r w:rsidRPr="00F77F4B">
        <w:rPr>
          <w:rFonts w:cs="Times New Roman"/>
          <w:color w:val="1F2023"/>
          <w:spacing w:val="8"/>
        </w:rPr>
        <w:t xml:space="preserve"> </w:t>
      </w:r>
      <w:r w:rsidRPr="00F77F4B">
        <w:rPr>
          <w:rFonts w:cs="Times New Roman"/>
          <w:color w:val="1F2023"/>
        </w:rPr>
        <w:t>memahami</w:t>
      </w:r>
      <w:r w:rsidRPr="00F77F4B">
        <w:rPr>
          <w:rFonts w:cs="Times New Roman"/>
          <w:color w:val="1F2023"/>
          <w:spacing w:val="-57"/>
        </w:rPr>
        <w:t xml:space="preserve"> </w:t>
      </w:r>
      <w:r w:rsidRPr="00F77F4B">
        <w:rPr>
          <w:rFonts w:cs="Times New Roman"/>
          <w:color w:val="1F2023"/>
        </w:rPr>
        <w:t>nya klien saat perawat menjelasakan alasan keterlambatan tenaga medis dalam menjangkau</w:t>
      </w:r>
      <w:r w:rsidR="00555532" w:rsidRPr="00F77F4B">
        <w:rPr>
          <w:rFonts w:cs="Times New Roman"/>
          <w:color w:val="1F2023"/>
          <w:lang w:val="en-US"/>
        </w:rPr>
        <w:t xml:space="preserve"> </w:t>
      </w:r>
      <w:r w:rsidRPr="00F77F4B">
        <w:rPr>
          <w:rFonts w:cs="Times New Roman"/>
          <w:color w:val="1F2023"/>
        </w:rPr>
        <w:t>pelayanan</w:t>
      </w:r>
      <w:r w:rsidRPr="00F77F4B">
        <w:rPr>
          <w:rFonts w:cs="Times New Roman"/>
          <w:color w:val="1F2023"/>
          <w:spacing w:val="-9"/>
        </w:rPr>
        <w:t xml:space="preserve"> </w:t>
      </w:r>
      <w:r w:rsidRPr="00F77F4B">
        <w:rPr>
          <w:rFonts w:cs="Times New Roman"/>
          <w:color w:val="1F2023"/>
        </w:rPr>
        <w:t>urikkes,</w:t>
      </w:r>
      <w:r w:rsidRPr="00F77F4B">
        <w:rPr>
          <w:rFonts w:cs="Times New Roman"/>
          <w:color w:val="1F2023"/>
          <w:spacing w:val="-11"/>
        </w:rPr>
        <w:t xml:space="preserve"> </w:t>
      </w:r>
      <w:r w:rsidRPr="00F77F4B">
        <w:rPr>
          <w:rFonts w:cs="Times New Roman"/>
          <w:color w:val="1F2023"/>
        </w:rPr>
        <w:t>seperti</w:t>
      </w:r>
      <w:r w:rsidRPr="00F77F4B">
        <w:rPr>
          <w:rFonts w:cs="Times New Roman"/>
          <w:color w:val="1F2023"/>
          <w:spacing w:val="-11"/>
        </w:rPr>
        <w:t xml:space="preserve"> </w:t>
      </w:r>
      <w:r w:rsidRPr="00F77F4B">
        <w:rPr>
          <w:rFonts w:cs="Times New Roman"/>
          <w:color w:val="1F2023"/>
        </w:rPr>
        <w:t>dokter</w:t>
      </w:r>
      <w:r w:rsidRPr="00F77F4B">
        <w:rPr>
          <w:rFonts w:cs="Times New Roman"/>
          <w:color w:val="1F2023"/>
          <w:spacing w:val="-11"/>
        </w:rPr>
        <w:t xml:space="preserve"> </w:t>
      </w:r>
      <w:r w:rsidRPr="00F77F4B">
        <w:rPr>
          <w:rFonts w:cs="Times New Roman"/>
          <w:color w:val="1F2023"/>
        </w:rPr>
        <w:t>yang</w:t>
      </w:r>
      <w:r w:rsidRPr="00F77F4B">
        <w:rPr>
          <w:rFonts w:cs="Times New Roman"/>
          <w:color w:val="1F2023"/>
          <w:spacing w:val="-11"/>
        </w:rPr>
        <w:t xml:space="preserve"> </w:t>
      </w:r>
      <w:r w:rsidRPr="00F77F4B">
        <w:rPr>
          <w:rFonts w:cs="Times New Roman"/>
          <w:color w:val="1F2023"/>
        </w:rPr>
        <w:t>merangkap</w:t>
      </w:r>
      <w:r w:rsidRPr="00F77F4B">
        <w:rPr>
          <w:rFonts w:cs="Times New Roman"/>
          <w:color w:val="1F2023"/>
          <w:spacing w:val="-9"/>
        </w:rPr>
        <w:t xml:space="preserve"> </w:t>
      </w:r>
      <w:r w:rsidRPr="00F77F4B">
        <w:rPr>
          <w:rFonts w:cs="Times New Roman"/>
          <w:color w:val="1F2023"/>
        </w:rPr>
        <w:t>dalam</w:t>
      </w:r>
      <w:r w:rsidRPr="00F77F4B">
        <w:rPr>
          <w:rFonts w:cs="Times New Roman"/>
          <w:color w:val="1F2023"/>
          <w:spacing w:val="-10"/>
        </w:rPr>
        <w:t xml:space="preserve"> </w:t>
      </w:r>
      <w:r w:rsidRPr="00F77F4B">
        <w:rPr>
          <w:rFonts w:cs="Times New Roman"/>
          <w:color w:val="1F2023"/>
        </w:rPr>
        <w:t>pelayanan</w:t>
      </w:r>
      <w:r w:rsidRPr="00F77F4B">
        <w:rPr>
          <w:rFonts w:cs="Times New Roman"/>
          <w:color w:val="1F2023"/>
          <w:spacing w:val="-9"/>
        </w:rPr>
        <w:t xml:space="preserve"> </w:t>
      </w:r>
      <w:r w:rsidRPr="00F77F4B">
        <w:rPr>
          <w:rFonts w:cs="Times New Roman"/>
          <w:color w:val="1F2023"/>
        </w:rPr>
        <w:t>rawat</w:t>
      </w:r>
      <w:r w:rsidRPr="00F77F4B">
        <w:rPr>
          <w:rFonts w:cs="Times New Roman"/>
          <w:color w:val="1F2023"/>
          <w:spacing w:val="-11"/>
        </w:rPr>
        <w:t xml:space="preserve"> </w:t>
      </w:r>
      <w:r w:rsidRPr="00F77F4B">
        <w:rPr>
          <w:rFonts w:cs="Times New Roman"/>
          <w:color w:val="1F2023"/>
        </w:rPr>
        <w:t>jalan</w:t>
      </w:r>
      <w:r w:rsidRPr="00F77F4B">
        <w:rPr>
          <w:rFonts w:cs="Times New Roman"/>
          <w:color w:val="1F2023"/>
          <w:spacing w:val="-11"/>
        </w:rPr>
        <w:t xml:space="preserve"> </w:t>
      </w:r>
      <w:r w:rsidRPr="00F77F4B">
        <w:rPr>
          <w:rFonts w:cs="Times New Roman"/>
          <w:color w:val="1F2023"/>
        </w:rPr>
        <w:t>dan</w:t>
      </w:r>
      <w:r w:rsidRPr="00F77F4B">
        <w:rPr>
          <w:rFonts w:cs="Times New Roman"/>
          <w:color w:val="1F2023"/>
          <w:lang w:val="en-US"/>
        </w:rPr>
        <w:t xml:space="preserve"> </w:t>
      </w:r>
      <w:r w:rsidRPr="00F77F4B">
        <w:rPr>
          <w:rFonts w:cs="Times New Roman"/>
          <w:color w:val="1F2023"/>
          <w:spacing w:val="-57"/>
        </w:rPr>
        <w:t xml:space="preserve"> </w:t>
      </w:r>
      <w:r w:rsidRPr="00F77F4B">
        <w:rPr>
          <w:rFonts w:cs="Times New Roman"/>
          <w:color w:val="1F2023"/>
          <w:spacing w:val="-1"/>
        </w:rPr>
        <w:t>rawat</w:t>
      </w:r>
      <w:r w:rsidRPr="00F77F4B">
        <w:rPr>
          <w:rFonts w:cs="Times New Roman"/>
          <w:color w:val="1F2023"/>
          <w:spacing w:val="-14"/>
        </w:rPr>
        <w:t xml:space="preserve"> </w:t>
      </w:r>
      <w:r w:rsidRPr="00F77F4B">
        <w:rPr>
          <w:rFonts w:cs="Times New Roman"/>
          <w:color w:val="1F2023"/>
          <w:spacing w:val="-1"/>
        </w:rPr>
        <w:t>inap</w:t>
      </w:r>
      <w:r w:rsidRPr="00F77F4B">
        <w:rPr>
          <w:rFonts w:cs="Times New Roman"/>
          <w:color w:val="1F2023"/>
          <w:spacing w:val="-15"/>
        </w:rPr>
        <w:t xml:space="preserve"> </w:t>
      </w:r>
      <w:r w:rsidRPr="00F77F4B">
        <w:rPr>
          <w:rFonts w:cs="Times New Roman"/>
          <w:color w:val="1F2023"/>
          <w:spacing w:val="-1"/>
        </w:rPr>
        <w:t>sehingga</w:t>
      </w:r>
      <w:r w:rsidRPr="00F77F4B">
        <w:rPr>
          <w:rFonts w:cs="Times New Roman"/>
          <w:color w:val="1F2023"/>
          <w:spacing w:val="-14"/>
        </w:rPr>
        <w:t xml:space="preserve"> </w:t>
      </w:r>
      <w:r w:rsidRPr="00F77F4B">
        <w:rPr>
          <w:rFonts w:cs="Times New Roman"/>
          <w:color w:val="1F2023"/>
        </w:rPr>
        <w:t>klien</w:t>
      </w:r>
      <w:r w:rsidRPr="00F77F4B">
        <w:rPr>
          <w:rFonts w:cs="Times New Roman"/>
          <w:color w:val="1F2023"/>
          <w:spacing w:val="-11"/>
        </w:rPr>
        <w:t xml:space="preserve"> </w:t>
      </w:r>
      <w:r w:rsidRPr="00F77F4B">
        <w:rPr>
          <w:rFonts w:cs="Times New Roman"/>
          <w:color w:val="1F2023"/>
        </w:rPr>
        <w:t xml:space="preserve">komplain. Terlalu cepatnya perawat saat menjelaskan hasil </w:t>
      </w:r>
      <w:r w:rsidRPr="00F77F4B">
        <w:rPr>
          <w:rFonts w:cs="Times New Roman"/>
          <w:i/>
          <w:color w:val="1F2023"/>
        </w:rPr>
        <w:t xml:space="preserve">medical chek up </w:t>
      </w:r>
      <w:r w:rsidRPr="00F77F4B">
        <w:rPr>
          <w:rFonts w:cs="Times New Roman"/>
          <w:color w:val="1F2023"/>
        </w:rPr>
        <w:t>sehingga pasien tidak bisa konsultasi dengan nyaman, dan juga kurang jelasnya menjelaskan prosedur pemeriksaan sehingga klien mengulangi pemeriksaannya dan membuat klien tidak nyaman</w:t>
      </w:r>
      <w:r w:rsidRPr="00F77F4B">
        <w:rPr>
          <w:rFonts w:cs="Times New Roman"/>
          <w:color w:val="1F2023"/>
          <w:lang w:val="en-US"/>
        </w:rPr>
        <w:t xml:space="preserve"> juga. </w:t>
      </w:r>
    </w:p>
    <w:p w:rsidR="00C42203" w:rsidRPr="00F77F4B" w:rsidRDefault="00155C75" w:rsidP="000B2911">
      <w:pPr>
        <w:ind w:left="709" w:firstLine="709"/>
        <w:jc w:val="both"/>
        <w:rPr>
          <w:rFonts w:cs="Times New Roman"/>
          <w:szCs w:val="24"/>
          <w:lang w:val="en-US"/>
        </w:rPr>
      </w:pPr>
      <w:r w:rsidRPr="00F77F4B">
        <w:rPr>
          <w:rFonts w:cs="Times New Roman"/>
          <w:szCs w:val="24"/>
        </w:rPr>
        <w:t xml:space="preserve">Peraturan Kementrian Kesehatan Republik Indonesia Tahun 2021 tentang Standar Pelayanan Minimal untuk kepuasan pasien yaitu diatas 90% (Kemenkes, 2022). Bila ditemukan pelayanan </w:t>
      </w:r>
      <w:r w:rsidRPr="000B2911">
        <w:rPr>
          <w:rFonts w:cs="Times New Roman"/>
          <w:color w:val="1F2023"/>
        </w:rPr>
        <w:t>kesehatan</w:t>
      </w:r>
      <w:r w:rsidRPr="00F77F4B">
        <w:rPr>
          <w:rFonts w:cs="Times New Roman"/>
          <w:szCs w:val="24"/>
        </w:rPr>
        <w:t xml:space="preserve"> dengan tingkat kepuasaan pasien berada dibawah 90%, maka dianggap pelayanan kesehatan yang diberikan tidak memenuhi standar minimal atau tidak berkualitas</w:t>
      </w:r>
      <w:r w:rsidR="002F598E" w:rsidRPr="00F77F4B">
        <w:rPr>
          <w:rFonts w:cs="Times New Roman"/>
          <w:szCs w:val="24"/>
        </w:rPr>
        <w:t xml:space="preserve">. </w:t>
      </w:r>
      <w:r w:rsidR="003C1637" w:rsidRPr="00F77F4B">
        <w:rPr>
          <w:rFonts w:cs="Times New Roman"/>
          <w:szCs w:val="24"/>
        </w:rPr>
        <w:t>Beberapa penelitian sebelumnya seperti (Negi, 2017) tentang</w:t>
      </w:r>
      <w:r w:rsidR="003C1637" w:rsidRPr="00F77F4B">
        <w:rPr>
          <w:rFonts w:cs="Times New Roman"/>
          <w:szCs w:val="24"/>
          <w:lang w:val="en-US"/>
        </w:rPr>
        <w:t xml:space="preserve"> </w:t>
      </w:r>
      <w:r w:rsidR="003C1637" w:rsidRPr="00F77F4B">
        <w:rPr>
          <w:rFonts w:cs="Times New Roman"/>
          <w:szCs w:val="24"/>
        </w:rPr>
        <w:t>kualitas komunikasi terapeutik perawat dan kepuasan pasien secara</w:t>
      </w:r>
      <w:r w:rsidR="003C1637" w:rsidRPr="00F77F4B">
        <w:rPr>
          <w:rFonts w:cs="Times New Roman"/>
          <w:szCs w:val="24"/>
          <w:lang w:val="en-US"/>
        </w:rPr>
        <w:t xml:space="preserve"> </w:t>
      </w:r>
      <w:r w:rsidR="003C1637" w:rsidRPr="00F77F4B">
        <w:rPr>
          <w:rFonts w:cs="Times New Roman"/>
          <w:szCs w:val="24"/>
        </w:rPr>
        <w:t>keseluruhan selama masa inap di rumah sakit Uttarakhand India, pada</w:t>
      </w:r>
      <w:r w:rsidR="003C1637" w:rsidRPr="00F77F4B">
        <w:rPr>
          <w:rFonts w:cs="Times New Roman"/>
          <w:szCs w:val="24"/>
          <w:lang w:val="en-US"/>
        </w:rPr>
        <w:t xml:space="preserve"> </w:t>
      </w:r>
      <w:r w:rsidR="003C1637" w:rsidRPr="00F77F4B">
        <w:rPr>
          <w:rFonts w:cs="Times New Roman"/>
          <w:szCs w:val="24"/>
        </w:rPr>
        <w:t>aspek kerahasiaan pasien Perhatian Cepat menangani Sikap sopan dan</w:t>
      </w:r>
      <w:r w:rsidR="003C1637" w:rsidRPr="00F77F4B">
        <w:rPr>
          <w:rFonts w:cs="Times New Roman"/>
          <w:szCs w:val="24"/>
          <w:lang w:val="en-US"/>
        </w:rPr>
        <w:t xml:space="preserve"> </w:t>
      </w:r>
      <w:r w:rsidR="003C1637" w:rsidRPr="00F77F4B">
        <w:rPr>
          <w:rFonts w:cs="Times New Roman"/>
          <w:szCs w:val="24"/>
        </w:rPr>
        <w:t>rendah hati, Sebanyak (81,8%) pasien mengatakan bahwa perawat</w:t>
      </w:r>
      <w:r w:rsidR="003C1637" w:rsidRPr="00F77F4B">
        <w:rPr>
          <w:rFonts w:cs="Times New Roman"/>
          <w:szCs w:val="24"/>
          <w:lang w:val="en-US"/>
        </w:rPr>
        <w:t xml:space="preserve"> </w:t>
      </w:r>
      <w:r w:rsidR="003C1637" w:rsidRPr="00F77F4B">
        <w:rPr>
          <w:rFonts w:cs="Times New Roman"/>
          <w:szCs w:val="24"/>
        </w:rPr>
        <w:t>sangat membantu dan perhatian, (90%) pasien merasa puas mengenai</w:t>
      </w:r>
      <w:r w:rsidR="003C1637" w:rsidRPr="00F77F4B">
        <w:rPr>
          <w:rFonts w:cs="Times New Roman"/>
          <w:szCs w:val="24"/>
          <w:lang w:val="en-US"/>
        </w:rPr>
        <w:t xml:space="preserve"> </w:t>
      </w:r>
      <w:r w:rsidR="003C1637" w:rsidRPr="00F77F4B">
        <w:rPr>
          <w:rFonts w:cs="Times New Roman"/>
          <w:szCs w:val="24"/>
        </w:rPr>
        <w:t>informasi perawat tentang status dan perawatan kesehatan mereka,</w:t>
      </w:r>
      <w:r w:rsidR="003C1637" w:rsidRPr="00F77F4B">
        <w:rPr>
          <w:rFonts w:cs="Times New Roman"/>
          <w:szCs w:val="24"/>
          <w:lang w:val="en-US"/>
        </w:rPr>
        <w:t xml:space="preserve"> </w:t>
      </w:r>
      <w:r w:rsidR="003C1637" w:rsidRPr="00F77F4B">
        <w:rPr>
          <w:rFonts w:cs="Times New Roman"/>
          <w:szCs w:val="24"/>
        </w:rPr>
        <w:t>pasien merasa puas atas kerahasian perawat Kualitas komunikasi</w:t>
      </w:r>
      <w:r w:rsidR="003C1637" w:rsidRPr="00F77F4B">
        <w:rPr>
          <w:rFonts w:cs="Times New Roman"/>
          <w:szCs w:val="24"/>
          <w:lang w:val="en-US"/>
        </w:rPr>
        <w:t xml:space="preserve"> </w:t>
      </w:r>
      <w:r w:rsidR="003C1637" w:rsidRPr="00F77F4B">
        <w:rPr>
          <w:rFonts w:cs="Times New Roman"/>
          <w:szCs w:val="24"/>
        </w:rPr>
        <w:t>terapeutik perawat pasien memiliki korelasi positif yang signifikan dengan</w:t>
      </w:r>
      <w:r w:rsidR="003C1637" w:rsidRPr="00F77F4B">
        <w:rPr>
          <w:rFonts w:cs="Times New Roman"/>
          <w:szCs w:val="24"/>
          <w:lang w:val="en-US"/>
        </w:rPr>
        <w:t xml:space="preserve"> </w:t>
      </w:r>
      <w:r w:rsidR="003C1637" w:rsidRPr="00F77F4B">
        <w:rPr>
          <w:rFonts w:cs="Times New Roman"/>
          <w:szCs w:val="24"/>
        </w:rPr>
        <w:t>kepuasan pasien</w:t>
      </w:r>
      <w:r w:rsidR="003C1637" w:rsidRPr="00F77F4B">
        <w:rPr>
          <w:rFonts w:cs="Times New Roman"/>
          <w:szCs w:val="24"/>
          <w:lang w:val="en-US"/>
        </w:rPr>
        <w:t xml:space="preserve">. </w:t>
      </w:r>
      <w:r w:rsidRPr="00F77F4B">
        <w:rPr>
          <w:rFonts w:cs="Times New Roman"/>
          <w:szCs w:val="24"/>
          <w:lang w:val="en-US"/>
        </w:rPr>
        <w:t>Menurut (Rusnoto, 2019) tentang Hubungan Pelayanan Keperawatan dan Komunikasi Terapeutik dengan Kepuasan Pasien Rawat Inap di RSUD dr. Loekmono Hadi Kudus, Pelayanan keperawatan, sebagian besar dinyatakan baik (71%), komunikasi terapeutik, Sebagian besar dinyatakan baik (55,1%) dan kepuasan pasien, sebagian besar dinyatakan puas (60,9%)</w:t>
      </w:r>
      <w:r w:rsidR="00301269" w:rsidRPr="00F77F4B">
        <w:rPr>
          <w:rFonts w:cs="Times New Roman"/>
          <w:szCs w:val="24"/>
          <w:lang w:val="en-US"/>
        </w:rPr>
        <w:t>.</w:t>
      </w:r>
      <w:r w:rsidRPr="00F77F4B">
        <w:rPr>
          <w:rFonts w:cs="Times New Roman"/>
          <w:szCs w:val="24"/>
          <w:lang w:val="en-US"/>
        </w:rPr>
        <w:t xml:space="preserve"> </w:t>
      </w:r>
      <w:r w:rsidR="00911309" w:rsidRPr="00F77F4B">
        <w:rPr>
          <w:rFonts w:cs="Times New Roman"/>
          <w:szCs w:val="24"/>
          <w:lang w:val="en-US"/>
        </w:rPr>
        <w:t>T</w:t>
      </w:r>
      <w:r w:rsidR="007234BF" w:rsidRPr="00F77F4B">
        <w:rPr>
          <w:rFonts w:cs="Times New Roman"/>
          <w:szCs w:val="24"/>
        </w:rPr>
        <w:t xml:space="preserve">erhadap 20 </w:t>
      </w:r>
      <w:r w:rsidR="007234BF" w:rsidRPr="00F77F4B">
        <w:rPr>
          <w:rFonts w:cs="Times New Roman"/>
          <w:szCs w:val="24"/>
          <w:lang w:val="en-US"/>
        </w:rPr>
        <w:t xml:space="preserve">klien </w:t>
      </w:r>
      <w:r w:rsidR="007234BF" w:rsidRPr="00F77F4B">
        <w:rPr>
          <w:rFonts w:cs="Times New Roman"/>
          <w:szCs w:val="24"/>
        </w:rPr>
        <w:t xml:space="preserve">yang melakukan </w:t>
      </w:r>
      <w:r w:rsidR="007234BF" w:rsidRPr="00F77F4B">
        <w:rPr>
          <w:rFonts w:cs="Times New Roman"/>
          <w:i/>
          <w:szCs w:val="24"/>
        </w:rPr>
        <w:t>medical chek up</w:t>
      </w:r>
      <w:r w:rsidR="009F6C9B" w:rsidRPr="00F77F4B">
        <w:rPr>
          <w:rFonts w:cs="Times New Roman"/>
          <w:szCs w:val="24"/>
        </w:rPr>
        <w:t xml:space="preserve"> mengakatan bahwa sete</w:t>
      </w:r>
      <w:r w:rsidR="007234BF" w:rsidRPr="00F77F4B">
        <w:rPr>
          <w:rFonts w:cs="Times New Roman"/>
          <w:szCs w:val="24"/>
        </w:rPr>
        <w:t xml:space="preserve">lah </w:t>
      </w:r>
      <w:r w:rsidR="007234BF" w:rsidRPr="00F77F4B">
        <w:rPr>
          <w:rFonts w:cs="Times New Roman"/>
          <w:i/>
          <w:szCs w:val="24"/>
        </w:rPr>
        <w:t>medical chek up</w:t>
      </w:r>
      <w:r w:rsidR="006E4402" w:rsidRPr="00F77F4B">
        <w:rPr>
          <w:rFonts w:cs="Times New Roman"/>
          <w:szCs w:val="24"/>
        </w:rPr>
        <w:t xml:space="preserve"> yang mengatakan puas </w:t>
      </w:r>
      <w:r w:rsidR="006E4402" w:rsidRPr="00F77F4B">
        <w:rPr>
          <w:rFonts w:cs="Times New Roman"/>
          <w:szCs w:val="24"/>
          <w:lang w:val="en-US"/>
        </w:rPr>
        <w:t xml:space="preserve">(55 %) </w:t>
      </w:r>
      <w:r w:rsidR="006E4402" w:rsidRPr="00F77F4B">
        <w:rPr>
          <w:rFonts w:cs="Times New Roman"/>
          <w:szCs w:val="24"/>
        </w:rPr>
        <w:t xml:space="preserve">dan </w:t>
      </w:r>
      <w:r w:rsidR="006E4402" w:rsidRPr="00F77F4B">
        <w:rPr>
          <w:rFonts w:cs="Times New Roman"/>
          <w:szCs w:val="24"/>
          <w:lang w:val="en-US"/>
        </w:rPr>
        <w:t>(45%) mengatakan</w:t>
      </w:r>
      <w:r w:rsidR="007234BF" w:rsidRPr="00F77F4B">
        <w:rPr>
          <w:rFonts w:cs="Times New Roman"/>
          <w:szCs w:val="24"/>
        </w:rPr>
        <w:t xml:space="preserve"> tidak puas dengan komunikasi perawat yang kurang jelas dalam menjelaskan alur </w:t>
      </w:r>
      <w:r w:rsidR="007234BF" w:rsidRPr="00F77F4B">
        <w:rPr>
          <w:rFonts w:cs="Times New Roman"/>
          <w:i/>
          <w:szCs w:val="24"/>
        </w:rPr>
        <w:t>medical chek up</w:t>
      </w:r>
      <w:r w:rsidR="007234BF" w:rsidRPr="00F77F4B">
        <w:rPr>
          <w:rFonts w:cs="Times New Roman"/>
          <w:szCs w:val="24"/>
        </w:rPr>
        <w:t xml:space="preserve"> serta terlalu cepatnya menjelaskan hasil dari </w:t>
      </w:r>
      <w:r w:rsidR="007234BF" w:rsidRPr="00F77F4B">
        <w:rPr>
          <w:rFonts w:cs="Times New Roman"/>
          <w:i/>
          <w:szCs w:val="24"/>
        </w:rPr>
        <w:t>medical chek up</w:t>
      </w:r>
      <w:r w:rsidR="007234BF" w:rsidRPr="00F77F4B">
        <w:rPr>
          <w:rFonts w:cs="Times New Roman"/>
          <w:szCs w:val="24"/>
        </w:rPr>
        <w:t>. Pasien juga mengatakan ada 2 orang perawat yang ku</w:t>
      </w:r>
      <w:r w:rsidR="00911309" w:rsidRPr="00F77F4B">
        <w:rPr>
          <w:rFonts w:cs="Times New Roman"/>
          <w:szCs w:val="24"/>
        </w:rPr>
        <w:t>rang ramah saat di ajak bicara</w:t>
      </w:r>
      <w:r w:rsidR="00921D71" w:rsidRPr="00F77F4B">
        <w:rPr>
          <w:rFonts w:cs="Times New Roman"/>
          <w:szCs w:val="24"/>
          <w:lang w:val="en-US"/>
        </w:rPr>
        <w:t xml:space="preserve"> dan pernah mendapat kotak saran mengatakan bahwa ada pegawai yang ketus</w:t>
      </w:r>
      <w:r w:rsidR="00911309" w:rsidRPr="00F77F4B">
        <w:rPr>
          <w:rFonts w:cs="Times New Roman"/>
          <w:szCs w:val="24"/>
        </w:rPr>
        <w:t>.</w:t>
      </w:r>
    </w:p>
    <w:p w:rsidR="008D52A9" w:rsidRPr="00F77F4B" w:rsidRDefault="002478C4" w:rsidP="000B2911">
      <w:pPr>
        <w:ind w:left="709" w:firstLine="709"/>
        <w:jc w:val="both"/>
        <w:rPr>
          <w:rFonts w:cs="Times New Roman"/>
          <w:szCs w:val="24"/>
        </w:rPr>
      </w:pPr>
      <w:r w:rsidRPr="00F77F4B">
        <w:rPr>
          <w:rFonts w:cs="Times New Roman"/>
          <w:szCs w:val="24"/>
        </w:rPr>
        <w:t>Tidak</w:t>
      </w:r>
      <w:r w:rsidR="006E2C4D" w:rsidRPr="00F77F4B">
        <w:rPr>
          <w:rFonts w:cs="Times New Roman"/>
          <w:szCs w:val="24"/>
        </w:rPr>
        <w:t xml:space="preserve"> </w:t>
      </w:r>
      <w:r w:rsidRPr="00F77F4B">
        <w:rPr>
          <w:rFonts w:cs="Times New Roman"/>
          <w:szCs w:val="24"/>
        </w:rPr>
        <w:t>efektifnya</w:t>
      </w:r>
      <w:r w:rsidR="006E2C4D" w:rsidRPr="00F77F4B">
        <w:rPr>
          <w:rFonts w:cs="Times New Roman"/>
          <w:szCs w:val="24"/>
        </w:rPr>
        <w:t xml:space="preserve"> </w:t>
      </w:r>
      <w:r w:rsidRPr="00F77F4B">
        <w:rPr>
          <w:rFonts w:cs="Times New Roman"/>
          <w:szCs w:val="24"/>
        </w:rPr>
        <w:t>komunikasi</w:t>
      </w:r>
      <w:r w:rsidR="006E2C4D" w:rsidRPr="00F77F4B">
        <w:rPr>
          <w:rFonts w:cs="Times New Roman"/>
          <w:szCs w:val="24"/>
        </w:rPr>
        <w:t xml:space="preserve"> </w:t>
      </w:r>
      <w:r w:rsidRPr="00F77F4B">
        <w:rPr>
          <w:rFonts w:cs="Times New Roman"/>
          <w:szCs w:val="24"/>
        </w:rPr>
        <w:t>yang terjalin antara perawat dan klien tentu akan berdampak dengan ketidakpuasan klien dengan penyedia jasa layanan kesehatan, yang tentu saja akan berdampak dengan penurunan kepercayaan dan</w:t>
      </w:r>
      <w:r w:rsidR="006E2C4D" w:rsidRPr="00F77F4B">
        <w:rPr>
          <w:rFonts w:cs="Times New Roman"/>
          <w:szCs w:val="24"/>
        </w:rPr>
        <w:t xml:space="preserve"> </w:t>
      </w:r>
      <w:r w:rsidRPr="00F77F4B">
        <w:rPr>
          <w:rFonts w:cs="Times New Roman"/>
          <w:szCs w:val="24"/>
        </w:rPr>
        <w:t>loyalitas klien sehingga bisa berdampak dengan</w:t>
      </w:r>
      <w:r w:rsidR="006E2C4D" w:rsidRPr="00F77F4B">
        <w:rPr>
          <w:rFonts w:cs="Times New Roman"/>
          <w:szCs w:val="24"/>
        </w:rPr>
        <w:t xml:space="preserve"> </w:t>
      </w:r>
      <w:r w:rsidRPr="00F77F4B">
        <w:rPr>
          <w:rFonts w:cs="Times New Roman"/>
          <w:szCs w:val="24"/>
        </w:rPr>
        <w:t>penurunan</w:t>
      </w:r>
      <w:r w:rsidR="006E2C4D" w:rsidRPr="00F77F4B">
        <w:rPr>
          <w:rFonts w:cs="Times New Roman"/>
          <w:szCs w:val="24"/>
        </w:rPr>
        <w:t xml:space="preserve"> </w:t>
      </w:r>
      <w:r w:rsidRPr="00F77F4B">
        <w:rPr>
          <w:rFonts w:cs="Times New Roman"/>
          <w:szCs w:val="24"/>
        </w:rPr>
        <w:t>angka</w:t>
      </w:r>
      <w:r w:rsidR="006E2C4D" w:rsidRPr="00F77F4B">
        <w:rPr>
          <w:rFonts w:cs="Times New Roman"/>
          <w:szCs w:val="24"/>
        </w:rPr>
        <w:t xml:space="preserve"> </w:t>
      </w:r>
      <w:r w:rsidRPr="00F77F4B">
        <w:rPr>
          <w:rFonts w:cs="Times New Roman"/>
          <w:szCs w:val="24"/>
        </w:rPr>
        <w:t>kunjungan</w:t>
      </w:r>
      <w:r w:rsidR="00816C10" w:rsidRPr="00F77F4B">
        <w:rPr>
          <w:rFonts w:cs="Times New Roman"/>
          <w:szCs w:val="24"/>
        </w:rPr>
        <w:t xml:space="preserve"> (Sumarno dan Agustiono, 2012)</w:t>
      </w:r>
      <w:r w:rsidRPr="00F77F4B">
        <w:rPr>
          <w:rFonts w:cs="Times New Roman"/>
          <w:szCs w:val="24"/>
        </w:rPr>
        <w:t>.</w:t>
      </w:r>
      <w:r w:rsidR="006E2C4D" w:rsidRPr="00F77F4B">
        <w:rPr>
          <w:rFonts w:cs="Times New Roman"/>
          <w:szCs w:val="24"/>
        </w:rPr>
        <w:t xml:space="preserve"> </w:t>
      </w:r>
      <w:r w:rsidR="00816C10" w:rsidRPr="00F77F4B">
        <w:rPr>
          <w:rFonts w:cs="Times New Roman"/>
          <w:szCs w:val="24"/>
        </w:rPr>
        <w:t>M</w:t>
      </w:r>
      <w:r w:rsidRPr="00F77F4B">
        <w:rPr>
          <w:rFonts w:cs="Times New Roman"/>
          <w:szCs w:val="24"/>
        </w:rPr>
        <w:t>enurunnya</w:t>
      </w:r>
      <w:r w:rsidR="006E2C4D" w:rsidRPr="00F77F4B">
        <w:rPr>
          <w:rFonts w:cs="Times New Roman"/>
          <w:szCs w:val="24"/>
        </w:rPr>
        <w:t xml:space="preserve"> </w:t>
      </w:r>
      <w:r w:rsidRPr="00F77F4B">
        <w:rPr>
          <w:rFonts w:cs="Times New Roman"/>
          <w:szCs w:val="24"/>
        </w:rPr>
        <w:t>angka</w:t>
      </w:r>
      <w:r w:rsidR="006E2C4D" w:rsidRPr="00F77F4B">
        <w:rPr>
          <w:rFonts w:cs="Times New Roman"/>
          <w:szCs w:val="24"/>
        </w:rPr>
        <w:t xml:space="preserve"> </w:t>
      </w:r>
      <w:r w:rsidRPr="00F77F4B">
        <w:rPr>
          <w:rFonts w:cs="Times New Roman"/>
          <w:szCs w:val="24"/>
        </w:rPr>
        <w:t>kunjungan ketidakpuasan juga berdampak pada rendahnya mutu pelayanan yang diberikan kepada</w:t>
      </w:r>
      <w:r w:rsidR="006E2C4D" w:rsidRPr="00F77F4B">
        <w:rPr>
          <w:rFonts w:cs="Times New Roman"/>
          <w:szCs w:val="24"/>
        </w:rPr>
        <w:t xml:space="preserve"> </w:t>
      </w:r>
      <w:r w:rsidRPr="00F77F4B">
        <w:rPr>
          <w:rFonts w:cs="Times New Roman"/>
          <w:szCs w:val="24"/>
        </w:rPr>
        <w:t>pasien</w:t>
      </w:r>
      <w:r w:rsidR="006E2C4D" w:rsidRPr="00F77F4B">
        <w:rPr>
          <w:rFonts w:cs="Times New Roman"/>
          <w:szCs w:val="24"/>
        </w:rPr>
        <w:t xml:space="preserve"> </w:t>
      </w:r>
      <w:r w:rsidRPr="00F77F4B">
        <w:rPr>
          <w:rFonts w:cs="Times New Roman"/>
          <w:szCs w:val="24"/>
        </w:rPr>
        <w:t>dan</w:t>
      </w:r>
      <w:r w:rsidR="006E2C4D" w:rsidRPr="00F77F4B">
        <w:rPr>
          <w:rFonts w:cs="Times New Roman"/>
          <w:szCs w:val="24"/>
        </w:rPr>
        <w:t xml:space="preserve"> </w:t>
      </w:r>
      <w:r w:rsidRPr="00F77F4B">
        <w:rPr>
          <w:rFonts w:cs="Times New Roman"/>
          <w:szCs w:val="24"/>
        </w:rPr>
        <w:t>larinya</w:t>
      </w:r>
      <w:r w:rsidR="006E2C4D" w:rsidRPr="00F77F4B">
        <w:rPr>
          <w:rFonts w:cs="Times New Roman"/>
          <w:szCs w:val="24"/>
        </w:rPr>
        <w:t xml:space="preserve"> </w:t>
      </w:r>
      <w:r w:rsidRPr="00F77F4B">
        <w:rPr>
          <w:rFonts w:cs="Times New Roman"/>
          <w:szCs w:val="24"/>
        </w:rPr>
        <w:t>pasien</w:t>
      </w:r>
      <w:r w:rsidR="006E2C4D" w:rsidRPr="00F77F4B">
        <w:rPr>
          <w:rFonts w:cs="Times New Roman"/>
          <w:szCs w:val="24"/>
        </w:rPr>
        <w:t xml:space="preserve"> </w:t>
      </w:r>
      <w:r w:rsidRPr="00F77F4B">
        <w:rPr>
          <w:rFonts w:cs="Times New Roman"/>
          <w:szCs w:val="24"/>
        </w:rPr>
        <w:t>ke</w:t>
      </w:r>
      <w:r w:rsidR="006E2C4D" w:rsidRPr="00F77F4B">
        <w:rPr>
          <w:rFonts w:cs="Times New Roman"/>
          <w:szCs w:val="24"/>
        </w:rPr>
        <w:t xml:space="preserve"> </w:t>
      </w:r>
      <w:r w:rsidRPr="00F77F4B">
        <w:rPr>
          <w:rFonts w:cs="Times New Roman"/>
          <w:szCs w:val="24"/>
        </w:rPr>
        <w:t>pelayanan</w:t>
      </w:r>
      <w:r w:rsidR="006E2C4D" w:rsidRPr="00F77F4B">
        <w:rPr>
          <w:rFonts w:cs="Times New Roman"/>
          <w:szCs w:val="24"/>
        </w:rPr>
        <w:t xml:space="preserve"> </w:t>
      </w:r>
      <w:r w:rsidRPr="00F77F4B">
        <w:rPr>
          <w:rFonts w:cs="Times New Roman"/>
          <w:szCs w:val="24"/>
        </w:rPr>
        <w:t>kesehatan</w:t>
      </w:r>
      <w:r w:rsidR="006E2C4D" w:rsidRPr="00F77F4B">
        <w:rPr>
          <w:rFonts w:cs="Times New Roman"/>
          <w:szCs w:val="24"/>
        </w:rPr>
        <w:t xml:space="preserve"> </w:t>
      </w:r>
      <w:r w:rsidRPr="00F77F4B">
        <w:rPr>
          <w:rFonts w:cs="Times New Roman"/>
          <w:szCs w:val="24"/>
        </w:rPr>
        <w:t>lain</w:t>
      </w:r>
      <w:r w:rsidR="006E2C4D" w:rsidRPr="00F77F4B">
        <w:rPr>
          <w:rFonts w:cs="Times New Roman"/>
          <w:szCs w:val="24"/>
        </w:rPr>
        <w:t xml:space="preserve"> </w:t>
      </w:r>
      <w:r w:rsidRPr="00F77F4B">
        <w:rPr>
          <w:rFonts w:cs="Times New Roman"/>
          <w:szCs w:val="24"/>
        </w:rPr>
        <w:t>yang</w:t>
      </w:r>
      <w:r w:rsidR="006E2C4D" w:rsidRPr="00F77F4B">
        <w:rPr>
          <w:rFonts w:cs="Times New Roman"/>
          <w:szCs w:val="24"/>
        </w:rPr>
        <w:t xml:space="preserve"> </w:t>
      </w:r>
      <w:r w:rsidRPr="00F77F4B">
        <w:rPr>
          <w:rFonts w:cs="Times New Roman"/>
          <w:szCs w:val="24"/>
        </w:rPr>
        <w:t>dapat memberikan</w:t>
      </w:r>
      <w:r w:rsidR="006E2C4D" w:rsidRPr="00F77F4B">
        <w:rPr>
          <w:rFonts w:cs="Times New Roman"/>
          <w:szCs w:val="24"/>
        </w:rPr>
        <w:t xml:space="preserve"> </w:t>
      </w:r>
      <w:r w:rsidRPr="00F77F4B">
        <w:rPr>
          <w:rFonts w:cs="Times New Roman"/>
          <w:szCs w:val="24"/>
        </w:rPr>
        <w:t>kepuasan</w:t>
      </w:r>
      <w:r w:rsidR="006E2C4D" w:rsidRPr="00F77F4B">
        <w:rPr>
          <w:rFonts w:cs="Times New Roman"/>
          <w:szCs w:val="24"/>
        </w:rPr>
        <w:t xml:space="preserve"> </w:t>
      </w:r>
      <w:r w:rsidRPr="00F77F4B">
        <w:rPr>
          <w:rFonts w:cs="Times New Roman"/>
          <w:szCs w:val="24"/>
        </w:rPr>
        <w:t>lebih</w:t>
      </w:r>
      <w:r w:rsidR="006E2C4D" w:rsidRPr="00F77F4B">
        <w:rPr>
          <w:rFonts w:cs="Times New Roman"/>
          <w:szCs w:val="24"/>
        </w:rPr>
        <w:t xml:space="preserve"> </w:t>
      </w:r>
      <w:r w:rsidRPr="00F77F4B">
        <w:rPr>
          <w:rFonts w:cs="Times New Roman"/>
          <w:szCs w:val="24"/>
        </w:rPr>
        <w:t>baik.</w:t>
      </w:r>
      <w:r w:rsidR="006E2C4D" w:rsidRPr="00F77F4B">
        <w:rPr>
          <w:rFonts w:cs="Times New Roman"/>
          <w:szCs w:val="24"/>
        </w:rPr>
        <w:t xml:space="preserve"> </w:t>
      </w:r>
      <w:r w:rsidRPr="00F77F4B">
        <w:rPr>
          <w:rFonts w:cs="Times New Roman"/>
          <w:szCs w:val="24"/>
        </w:rPr>
        <w:t>Salah</w:t>
      </w:r>
      <w:r w:rsidR="006E2C4D" w:rsidRPr="00F77F4B">
        <w:rPr>
          <w:rFonts w:cs="Times New Roman"/>
          <w:szCs w:val="24"/>
        </w:rPr>
        <w:t xml:space="preserve"> </w:t>
      </w:r>
      <w:r w:rsidRPr="00F77F4B">
        <w:rPr>
          <w:rFonts w:cs="Times New Roman"/>
          <w:szCs w:val="24"/>
        </w:rPr>
        <w:t>satu</w:t>
      </w:r>
      <w:r w:rsidR="006E2C4D" w:rsidRPr="00F77F4B">
        <w:rPr>
          <w:rFonts w:cs="Times New Roman"/>
          <w:szCs w:val="24"/>
        </w:rPr>
        <w:t xml:space="preserve"> </w:t>
      </w:r>
      <w:r w:rsidRPr="00F77F4B">
        <w:rPr>
          <w:rFonts w:cs="Times New Roman"/>
          <w:szCs w:val="24"/>
        </w:rPr>
        <w:t>faktor</w:t>
      </w:r>
      <w:r w:rsidR="006E2C4D" w:rsidRPr="00F77F4B">
        <w:rPr>
          <w:rFonts w:cs="Times New Roman"/>
          <w:szCs w:val="24"/>
        </w:rPr>
        <w:t xml:space="preserve"> </w:t>
      </w:r>
      <w:r w:rsidRPr="00F77F4B">
        <w:rPr>
          <w:rFonts w:cs="Times New Roman"/>
          <w:szCs w:val="24"/>
        </w:rPr>
        <w:t>yang</w:t>
      </w:r>
      <w:r w:rsidR="006E2C4D" w:rsidRPr="00F77F4B">
        <w:rPr>
          <w:rFonts w:cs="Times New Roman"/>
          <w:szCs w:val="24"/>
        </w:rPr>
        <w:t xml:space="preserve"> </w:t>
      </w:r>
      <w:r w:rsidRPr="00F77F4B">
        <w:rPr>
          <w:rFonts w:cs="Times New Roman"/>
          <w:szCs w:val="24"/>
        </w:rPr>
        <w:t>mempengaruhi kepuasan</w:t>
      </w:r>
      <w:r w:rsidR="006E2C4D" w:rsidRPr="00F77F4B">
        <w:rPr>
          <w:rFonts w:cs="Times New Roman"/>
          <w:szCs w:val="24"/>
        </w:rPr>
        <w:t xml:space="preserve"> </w:t>
      </w:r>
      <w:r w:rsidRPr="00F77F4B">
        <w:rPr>
          <w:rFonts w:cs="Times New Roman"/>
          <w:szCs w:val="24"/>
        </w:rPr>
        <w:t>dalam</w:t>
      </w:r>
      <w:r w:rsidR="006E2C4D" w:rsidRPr="00F77F4B">
        <w:rPr>
          <w:rFonts w:cs="Times New Roman"/>
          <w:szCs w:val="24"/>
        </w:rPr>
        <w:t xml:space="preserve"> </w:t>
      </w:r>
      <w:r w:rsidRPr="00F77F4B">
        <w:rPr>
          <w:rFonts w:cs="Times New Roman"/>
          <w:szCs w:val="24"/>
        </w:rPr>
        <w:t>pelayanan</w:t>
      </w:r>
      <w:r w:rsidR="006E2C4D" w:rsidRPr="00F77F4B">
        <w:rPr>
          <w:rFonts w:cs="Times New Roman"/>
          <w:szCs w:val="24"/>
        </w:rPr>
        <w:t xml:space="preserve"> </w:t>
      </w:r>
      <w:r w:rsidRPr="00F77F4B">
        <w:rPr>
          <w:rFonts w:cs="Times New Roman"/>
          <w:szCs w:val="24"/>
        </w:rPr>
        <w:t>atau</w:t>
      </w:r>
      <w:r w:rsidR="006E2C4D" w:rsidRPr="00F77F4B">
        <w:rPr>
          <w:rFonts w:cs="Times New Roman"/>
          <w:szCs w:val="24"/>
        </w:rPr>
        <w:t xml:space="preserve"> </w:t>
      </w:r>
      <w:r w:rsidRPr="00F77F4B">
        <w:rPr>
          <w:rFonts w:cs="Times New Roman"/>
          <w:szCs w:val="24"/>
        </w:rPr>
        <w:t>pemberian</w:t>
      </w:r>
      <w:r w:rsidR="006E2C4D" w:rsidRPr="00F77F4B">
        <w:rPr>
          <w:rFonts w:cs="Times New Roman"/>
          <w:szCs w:val="24"/>
        </w:rPr>
        <w:t xml:space="preserve"> </w:t>
      </w:r>
      <w:r w:rsidRPr="00F77F4B">
        <w:rPr>
          <w:rFonts w:cs="Times New Roman"/>
          <w:szCs w:val="24"/>
        </w:rPr>
        <w:t>asuhan</w:t>
      </w:r>
      <w:r w:rsidR="006E2C4D" w:rsidRPr="00F77F4B">
        <w:rPr>
          <w:rFonts w:cs="Times New Roman"/>
          <w:szCs w:val="24"/>
        </w:rPr>
        <w:t xml:space="preserve"> </w:t>
      </w:r>
      <w:r w:rsidRPr="00F77F4B">
        <w:rPr>
          <w:rFonts w:cs="Times New Roman"/>
          <w:szCs w:val="24"/>
        </w:rPr>
        <w:t>keperawatan</w:t>
      </w:r>
      <w:r w:rsidR="006E2C4D" w:rsidRPr="00F77F4B">
        <w:rPr>
          <w:rFonts w:cs="Times New Roman"/>
          <w:szCs w:val="24"/>
        </w:rPr>
        <w:t xml:space="preserve"> </w:t>
      </w:r>
      <w:r w:rsidRPr="00F77F4B">
        <w:rPr>
          <w:rFonts w:cs="Times New Roman"/>
          <w:szCs w:val="24"/>
        </w:rPr>
        <w:t>adalah komunikasi tata cara penyampaian informasi yang diberikan pihak penyedia jasa</w:t>
      </w:r>
      <w:r w:rsidR="006E2C4D" w:rsidRPr="00F77F4B">
        <w:rPr>
          <w:rFonts w:cs="Times New Roman"/>
          <w:szCs w:val="24"/>
        </w:rPr>
        <w:t xml:space="preserve"> </w:t>
      </w:r>
      <w:r w:rsidRPr="00F77F4B">
        <w:rPr>
          <w:rFonts w:cs="Times New Roman"/>
          <w:szCs w:val="24"/>
        </w:rPr>
        <w:t>dan</w:t>
      </w:r>
      <w:r w:rsidR="006E2C4D" w:rsidRPr="00F77F4B">
        <w:rPr>
          <w:rFonts w:cs="Times New Roman"/>
          <w:szCs w:val="24"/>
        </w:rPr>
        <w:t xml:space="preserve"> </w:t>
      </w:r>
      <w:r w:rsidRPr="00F77F4B">
        <w:rPr>
          <w:rFonts w:cs="Times New Roman"/>
          <w:szCs w:val="24"/>
        </w:rPr>
        <w:t>menanggapi</w:t>
      </w:r>
      <w:r w:rsidR="006E2C4D" w:rsidRPr="00F77F4B">
        <w:rPr>
          <w:rFonts w:cs="Times New Roman"/>
          <w:szCs w:val="24"/>
        </w:rPr>
        <w:t xml:space="preserve"> </w:t>
      </w:r>
      <w:r w:rsidRPr="00F77F4B">
        <w:rPr>
          <w:rFonts w:cs="Times New Roman"/>
          <w:szCs w:val="24"/>
        </w:rPr>
        <w:t>keluhan-keluhan</w:t>
      </w:r>
      <w:r w:rsidR="006E2C4D" w:rsidRPr="00F77F4B">
        <w:rPr>
          <w:rFonts w:cs="Times New Roman"/>
          <w:szCs w:val="24"/>
        </w:rPr>
        <w:t xml:space="preserve"> </w:t>
      </w:r>
      <w:r w:rsidRPr="00F77F4B">
        <w:rPr>
          <w:rFonts w:cs="Times New Roman"/>
          <w:szCs w:val="24"/>
        </w:rPr>
        <w:t>dari</w:t>
      </w:r>
      <w:r w:rsidR="006E2C4D" w:rsidRPr="00F77F4B">
        <w:rPr>
          <w:rFonts w:cs="Times New Roman"/>
          <w:szCs w:val="24"/>
        </w:rPr>
        <w:t xml:space="preserve"> </w:t>
      </w:r>
      <w:r w:rsidRPr="00F77F4B">
        <w:rPr>
          <w:rFonts w:cs="Times New Roman"/>
          <w:szCs w:val="24"/>
        </w:rPr>
        <w:t>pasien</w:t>
      </w:r>
      <w:r w:rsidR="006E2C4D" w:rsidRPr="00F77F4B">
        <w:rPr>
          <w:rFonts w:cs="Times New Roman"/>
          <w:szCs w:val="24"/>
        </w:rPr>
        <w:t xml:space="preserve"> </w:t>
      </w:r>
      <w:r w:rsidRPr="00F77F4B">
        <w:rPr>
          <w:rFonts w:cs="Times New Roman"/>
          <w:szCs w:val="24"/>
        </w:rPr>
        <w:t>dan</w:t>
      </w:r>
      <w:r w:rsidR="006E2C4D" w:rsidRPr="00F77F4B">
        <w:rPr>
          <w:rFonts w:cs="Times New Roman"/>
          <w:szCs w:val="24"/>
        </w:rPr>
        <w:t xml:space="preserve"> </w:t>
      </w:r>
      <w:r w:rsidRPr="00F77F4B">
        <w:rPr>
          <w:rFonts w:cs="Times New Roman"/>
          <w:szCs w:val="24"/>
        </w:rPr>
        <w:t>bagaimana</w:t>
      </w:r>
      <w:r w:rsidR="006E2C4D" w:rsidRPr="00F77F4B">
        <w:rPr>
          <w:rFonts w:cs="Times New Roman"/>
          <w:szCs w:val="24"/>
        </w:rPr>
        <w:t xml:space="preserve"> </w:t>
      </w:r>
      <w:r w:rsidRPr="00F77F4B">
        <w:rPr>
          <w:rFonts w:cs="Times New Roman"/>
          <w:szCs w:val="24"/>
        </w:rPr>
        <w:t>keluhan pasien dengan cepat diterima oleh penyedia jasa layanan kesehatan terutama perawat dalam memberikan respon dengan keluhan pasien (Priyanto, 2012).</w:t>
      </w:r>
    </w:p>
    <w:p w:rsidR="00560E3D" w:rsidRPr="00F77F4B" w:rsidRDefault="00560E3D" w:rsidP="000B2911">
      <w:pPr>
        <w:ind w:left="709" w:firstLine="709"/>
        <w:jc w:val="both"/>
        <w:rPr>
          <w:rFonts w:cs="Times New Roman"/>
          <w:szCs w:val="24"/>
        </w:rPr>
      </w:pPr>
      <w:r w:rsidRPr="00F77F4B">
        <w:rPr>
          <w:rFonts w:cs="Times New Roman"/>
          <w:szCs w:val="24"/>
        </w:rPr>
        <w:t>Komunikasi terapeutik adalah komunikasi yang mempunyai tujuan spesifik yaitu mencapai tujuan untuk kesembuhan, Komunikasi terapeutik dilakukan berdasarkan rencana yang buat secara spesifik, Komunikasi terapeutik dilakukan oleh orang-orang yang spesifik, yaitu praktisi profesional (perawat, dokter, bidan) dengan klien / pasien yang memerlukan bantuan, sedangkan komunikasi sosial dilakukan oleh siapa saja (masyarakat umum) yang mempunyai minat yang sama. Dalam komunikasi terapeutik terjadi sharing informasi yang berbeda (</w:t>
      </w:r>
      <w:r w:rsidRPr="00F77F4B">
        <w:rPr>
          <w:rFonts w:cs="Times New Roman"/>
          <w:i/>
          <w:iCs/>
          <w:szCs w:val="24"/>
        </w:rPr>
        <w:t>unequal share information</w:t>
      </w:r>
      <w:r w:rsidRPr="00F77F4B">
        <w:rPr>
          <w:rFonts w:cs="Times New Roman"/>
          <w:szCs w:val="24"/>
        </w:rPr>
        <w:t xml:space="preserve">) (Sarfika Riska et al., 2018) . </w:t>
      </w:r>
    </w:p>
    <w:p w:rsidR="006D7AF5" w:rsidRPr="00F77F4B" w:rsidRDefault="003C24B0" w:rsidP="000B2911">
      <w:pPr>
        <w:ind w:left="709" w:firstLine="709"/>
        <w:jc w:val="both"/>
        <w:rPr>
          <w:rFonts w:cs="Times New Roman"/>
          <w:szCs w:val="24"/>
        </w:rPr>
      </w:pPr>
      <w:r w:rsidRPr="00F77F4B">
        <w:rPr>
          <w:rFonts w:cs="Times New Roman"/>
          <w:szCs w:val="24"/>
        </w:rPr>
        <w:t>Dalam</w:t>
      </w:r>
      <w:r w:rsidR="006E2C4D" w:rsidRPr="00F77F4B">
        <w:rPr>
          <w:rFonts w:cs="Times New Roman"/>
          <w:szCs w:val="24"/>
        </w:rPr>
        <w:t xml:space="preserve"> </w:t>
      </w:r>
      <w:r w:rsidRPr="00F77F4B">
        <w:rPr>
          <w:rFonts w:cs="Times New Roman"/>
          <w:szCs w:val="24"/>
        </w:rPr>
        <w:t>menjaga</w:t>
      </w:r>
      <w:r w:rsidR="006E2C4D" w:rsidRPr="00F77F4B">
        <w:rPr>
          <w:rFonts w:cs="Times New Roman"/>
          <w:szCs w:val="24"/>
        </w:rPr>
        <w:t xml:space="preserve"> </w:t>
      </w:r>
      <w:r w:rsidRPr="00F77F4B">
        <w:rPr>
          <w:rFonts w:cs="Times New Roman"/>
          <w:szCs w:val="24"/>
        </w:rPr>
        <w:t xml:space="preserve">mutu pelayanan yang terstandar dan terintegrasi, rumah sakit mempunyai tanggung jawab dengan operasional sehari-hari secara keseluruhan termasuk diantaranya penyediaan staf professional sesuai persyaratan yang termuat dalam deskripsi jabatan dan memastikan bahwa semua kebijakan yang ditetapkan dipatuhi oleh semua staf rumah sakit. </w:t>
      </w:r>
      <w:r w:rsidR="00FF6B1D" w:rsidRPr="00F77F4B">
        <w:rPr>
          <w:rFonts w:cs="Times New Roman"/>
          <w:szCs w:val="24"/>
          <w:lang w:val="en-US"/>
        </w:rPr>
        <w:t>Rumah sakit selalu mengupdate ilmu baru tentang komunikasi terapeutik perawat.</w:t>
      </w:r>
      <w:r w:rsidR="00816C10" w:rsidRPr="00F77F4B">
        <w:rPr>
          <w:rFonts w:cs="Times New Roman"/>
          <w:szCs w:val="24"/>
        </w:rPr>
        <w:t xml:space="preserve">Berdasarkan pemaparan diatas, penelitian ini bertujuan untuk mengetahui hubungan komunikasi </w:t>
      </w:r>
      <w:r w:rsidR="00560E3D" w:rsidRPr="00F77F4B">
        <w:rPr>
          <w:rFonts w:cs="Times New Roman"/>
          <w:szCs w:val="24"/>
          <w:lang w:val="en-US"/>
        </w:rPr>
        <w:t>terapeutik</w:t>
      </w:r>
      <w:r w:rsidR="00816C10" w:rsidRPr="00F77F4B">
        <w:rPr>
          <w:rFonts w:cs="Times New Roman"/>
          <w:szCs w:val="24"/>
        </w:rPr>
        <w:t xml:space="preserve"> pe</w:t>
      </w:r>
      <w:r w:rsidR="009D51D7" w:rsidRPr="00F77F4B">
        <w:rPr>
          <w:rFonts w:cs="Times New Roman"/>
          <w:szCs w:val="24"/>
        </w:rPr>
        <w:t>rawat dengan kepuasan pasien di ruang urikkes RSPAL dr</w:t>
      </w:r>
      <w:r w:rsidR="00921D71" w:rsidRPr="00F77F4B">
        <w:rPr>
          <w:rFonts w:cs="Times New Roman"/>
          <w:szCs w:val="24"/>
          <w:lang w:val="en-US"/>
        </w:rPr>
        <w:t>.</w:t>
      </w:r>
      <w:r w:rsidR="009D51D7" w:rsidRPr="00F77F4B">
        <w:rPr>
          <w:rFonts w:cs="Times New Roman"/>
          <w:szCs w:val="24"/>
        </w:rPr>
        <w:t xml:space="preserve"> Ramelan Surabaya.</w:t>
      </w:r>
    </w:p>
    <w:p w:rsidR="009F590C" w:rsidRPr="00F77F4B" w:rsidRDefault="009F590C" w:rsidP="00F77F4B">
      <w:pPr>
        <w:ind w:firstLine="709"/>
        <w:jc w:val="both"/>
        <w:rPr>
          <w:rFonts w:cs="Times New Roman"/>
          <w:szCs w:val="24"/>
        </w:rPr>
      </w:pPr>
    </w:p>
    <w:p w:rsidR="002478C4" w:rsidRPr="00F77F4B" w:rsidRDefault="00FF6B1D" w:rsidP="000B2911">
      <w:pPr>
        <w:pStyle w:val="Judul2"/>
        <w:ind w:left="709" w:hanging="709"/>
        <w:rPr>
          <w:rFonts w:cs="Times New Roman"/>
          <w:szCs w:val="24"/>
        </w:rPr>
      </w:pPr>
      <w:bookmarkStart w:id="73" w:name="_Toc128233942"/>
      <w:bookmarkStart w:id="74" w:name="_Toc128234638"/>
      <w:bookmarkStart w:id="75" w:name="_Toc128234708"/>
      <w:r w:rsidRPr="00F77F4B">
        <w:rPr>
          <w:rFonts w:cs="Times New Roman"/>
          <w:szCs w:val="24"/>
        </w:rPr>
        <w:t>Ru</w:t>
      </w:r>
      <w:r w:rsidR="008D52A9" w:rsidRPr="00F77F4B">
        <w:rPr>
          <w:rFonts w:cs="Times New Roman"/>
          <w:szCs w:val="24"/>
        </w:rPr>
        <w:t>musan Masalah</w:t>
      </w:r>
      <w:bookmarkEnd w:id="73"/>
      <w:bookmarkEnd w:id="74"/>
      <w:bookmarkEnd w:id="75"/>
    </w:p>
    <w:p w:rsidR="00A02407" w:rsidRPr="00F77F4B" w:rsidRDefault="008D52A9" w:rsidP="000B2911">
      <w:pPr>
        <w:ind w:left="709" w:firstLine="709"/>
        <w:jc w:val="both"/>
        <w:rPr>
          <w:rFonts w:cs="Times New Roman"/>
          <w:szCs w:val="24"/>
        </w:rPr>
      </w:pPr>
      <w:r w:rsidRPr="00F77F4B">
        <w:rPr>
          <w:rFonts w:cs="Times New Roman"/>
          <w:szCs w:val="24"/>
        </w:rPr>
        <w:t>Komunikasi</w:t>
      </w:r>
      <w:r w:rsidR="006E2C4D" w:rsidRPr="00F77F4B">
        <w:rPr>
          <w:rFonts w:cs="Times New Roman"/>
          <w:szCs w:val="24"/>
        </w:rPr>
        <w:t xml:space="preserve"> </w:t>
      </w:r>
      <w:r w:rsidR="00560E3D" w:rsidRPr="00F77F4B">
        <w:rPr>
          <w:rFonts w:cs="Times New Roman"/>
          <w:szCs w:val="24"/>
          <w:lang w:val="en-US"/>
        </w:rPr>
        <w:t>terapeutik</w:t>
      </w:r>
      <w:r w:rsidR="006E2C4D" w:rsidRPr="00F77F4B">
        <w:rPr>
          <w:rFonts w:cs="Times New Roman"/>
          <w:szCs w:val="24"/>
        </w:rPr>
        <w:t xml:space="preserve"> </w:t>
      </w:r>
      <w:r w:rsidRPr="00F77F4B">
        <w:rPr>
          <w:rFonts w:cs="Times New Roman"/>
          <w:szCs w:val="24"/>
        </w:rPr>
        <w:t>sangat</w:t>
      </w:r>
      <w:r w:rsidR="006E2C4D" w:rsidRPr="00F77F4B">
        <w:rPr>
          <w:rFonts w:cs="Times New Roman"/>
          <w:szCs w:val="24"/>
        </w:rPr>
        <w:t xml:space="preserve"> </w:t>
      </w:r>
      <w:r w:rsidRPr="00F77F4B">
        <w:rPr>
          <w:rFonts w:cs="Times New Roman"/>
          <w:szCs w:val="24"/>
        </w:rPr>
        <w:t>penting</w:t>
      </w:r>
      <w:r w:rsidR="006E2C4D" w:rsidRPr="00F77F4B">
        <w:rPr>
          <w:rFonts w:cs="Times New Roman"/>
          <w:szCs w:val="24"/>
        </w:rPr>
        <w:t xml:space="preserve"> </w:t>
      </w:r>
      <w:r w:rsidRPr="00F77F4B">
        <w:rPr>
          <w:rFonts w:cs="Times New Roman"/>
          <w:szCs w:val="24"/>
        </w:rPr>
        <w:t>karena</w:t>
      </w:r>
      <w:r w:rsidR="006E2C4D" w:rsidRPr="00F77F4B">
        <w:rPr>
          <w:rFonts w:cs="Times New Roman"/>
          <w:szCs w:val="24"/>
        </w:rPr>
        <w:t xml:space="preserve"> </w:t>
      </w:r>
      <w:r w:rsidRPr="00F77F4B">
        <w:rPr>
          <w:rFonts w:cs="Times New Roman"/>
          <w:szCs w:val="24"/>
        </w:rPr>
        <w:t>dengan</w:t>
      </w:r>
      <w:r w:rsidR="006E2C4D" w:rsidRPr="00F77F4B">
        <w:rPr>
          <w:rFonts w:cs="Times New Roman"/>
          <w:szCs w:val="24"/>
        </w:rPr>
        <w:t xml:space="preserve"> </w:t>
      </w:r>
      <w:r w:rsidRPr="00F77F4B">
        <w:rPr>
          <w:rFonts w:cs="Times New Roman"/>
          <w:szCs w:val="24"/>
        </w:rPr>
        <w:t>melakukan</w:t>
      </w:r>
      <w:r w:rsidR="006E2C4D" w:rsidRPr="00F77F4B">
        <w:rPr>
          <w:rFonts w:cs="Times New Roman"/>
          <w:szCs w:val="24"/>
        </w:rPr>
        <w:t xml:space="preserve"> </w:t>
      </w:r>
      <w:r w:rsidRPr="00F77F4B">
        <w:rPr>
          <w:rFonts w:cs="Times New Roman"/>
          <w:szCs w:val="24"/>
        </w:rPr>
        <w:t xml:space="preserve">komunikasi </w:t>
      </w:r>
      <w:r w:rsidR="00560E3D" w:rsidRPr="00F77F4B">
        <w:rPr>
          <w:rFonts w:cs="Times New Roman"/>
          <w:szCs w:val="24"/>
          <w:lang w:val="en-US"/>
        </w:rPr>
        <w:t xml:space="preserve">terapeutik </w:t>
      </w:r>
      <w:r w:rsidRPr="00F77F4B">
        <w:rPr>
          <w:rFonts w:cs="Times New Roman"/>
          <w:szCs w:val="24"/>
        </w:rPr>
        <w:t>pesan akan tersampaikan dengan baik kepada klien sehingga si penerima memahami apa maksud dari si pengirim pesan, apabila pesan dapat dipahami dengan baik maka akan terjadi kepuasan pada diri klien</w:t>
      </w:r>
    </w:p>
    <w:p w:rsidR="00CD7ECB" w:rsidRDefault="00A02407" w:rsidP="000B2911">
      <w:pPr>
        <w:ind w:left="709" w:firstLine="709"/>
        <w:jc w:val="both"/>
        <w:rPr>
          <w:rFonts w:cs="Times New Roman"/>
          <w:szCs w:val="24"/>
        </w:rPr>
      </w:pPr>
      <w:r w:rsidRPr="00F77F4B">
        <w:rPr>
          <w:rFonts w:cs="Times New Roman"/>
          <w:szCs w:val="24"/>
        </w:rPr>
        <w:t xml:space="preserve">Maka berdasarkan latar belakang di atas, maka peneliti merumuskan masalah penelitian yaitu “Apakah ada Hubungan Komunikasi </w:t>
      </w:r>
      <w:r w:rsidR="00560E3D" w:rsidRPr="00F77F4B">
        <w:rPr>
          <w:rFonts w:cs="Times New Roman"/>
          <w:szCs w:val="24"/>
          <w:lang w:val="en-US"/>
        </w:rPr>
        <w:t xml:space="preserve">Terapeutik </w:t>
      </w:r>
      <w:r w:rsidR="00560E3D" w:rsidRPr="00F77F4B">
        <w:rPr>
          <w:rFonts w:cs="Times New Roman"/>
          <w:szCs w:val="24"/>
        </w:rPr>
        <w:t xml:space="preserve"> Perawat Dengan Kepuasan </w:t>
      </w:r>
      <w:r w:rsidR="00560E3D" w:rsidRPr="00F77F4B">
        <w:rPr>
          <w:rFonts w:cs="Times New Roman"/>
          <w:szCs w:val="24"/>
          <w:lang w:val="en-US"/>
        </w:rPr>
        <w:t>Klien</w:t>
      </w:r>
      <w:r w:rsidR="00560E3D" w:rsidRPr="00F77F4B">
        <w:rPr>
          <w:rFonts w:cs="Times New Roman"/>
          <w:szCs w:val="24"/>
        </w:rPr>
        <w:t xml:space="preserve"> </w:t>
      </w:r>
      <w:r w:rsidRPr="00F77F4B">
        <w:rPr>
          <w:rFonts w:cs="Times New Roman"/>
          <w:szCs w:val="24"/>
        </w:rPr>
        <w:t>di Ruang Urikkes RSPAL dr. Ramelan surabaya</w:t>
      </w:r>
      <w:r w:rsidR="00CD7ECB" w:rsidRPr="00F77F4B">
        <w:rPr>
          <w:rFonts w:cs="Times New Roman"/>
          <w:szCs w:val="24"/>
        </w:rPr>
        <w:t>?</w:t>
      </w:r>
      <w:r w:rsidR="008D52A9" w:rsidRPr="00F77F4B">
        <w:rPr>
          <w:rFonts w:cs="Times New Roman"/>
          <w:szCs w:val="24"/>
        </w:rPr>
        <w:t>”</w:t>
      </w:r>
    </w:p>
    <w:p w:rsidR="000B2911" w:rsidRPr="00F77F4B" w:rsidRDefault="000B2911" w:rsidP="000B2911">
      <w:pPr>
        <w:ind w:left="709" w:firstLine="709"/>
        <w:jc w:val="both"/>
        <w:rPr>
          <w:rFonts w:cs="Times New Roman"/>
          <w:szCs w:val="24"/>
        </w:rPr>
      </w:pPr>
    </w:p>
    <w:p w:rsidR="008D52A9" w:rsidRPr="00F77F4B" w:rsidRDefault="008D52A9" w:rsidP="000B2911">
      <w:pPr>
        <w:pStyle w:val="Judul2"/>
        <w:ind w:left="709" w:hanging="709"/>
        <w:rPr>
          <w:rFonts w:cs="Times New Roman"/>
          <w:szCs w:val="24"/>
        </w:rPr>
      </w:pPr>
      <w:bookmarkStart w:id="76" w:name="_Toc128233943"/>
      <w:bookmarkStart w:id="77" w:name="_Toc128234639"/>
      <w:bookmarkStart w:id="78" w:name="_Toc128234709"/>
      <w:r w:rsidRPr="00F77F4B">
        <w:rPr>
          <w:rFonts w:cs="Times New Roman"/>
          <w:szCs w:val="24"/>
        </w:rPr>
        <w:t>Tujuan Penelitian</w:t>
      </w:r>
      <w:bookmarkEnd w:id="76"/>
      <w:bookmarkEnd w:id="77"/>
      <w:bookmarkEnd w:id="78"/>
    </w:p>
    <w:p w:rsidR="00E06368" w:rsidRPr="000B2911" w:rsidRDefault="00E06368" w:rsidP="000B2911">
      <w:pPr>
        <w:ind w:left="709" w:hanging="709"/>
        <w:jc w:val="both"/>
        <w:rPr>
          <w:rFonts w:cs="Times New Roman"/>
          <w:bCs/>
          <w:szCs w:val="24"/>
        </w:rPr>
      </w:pPr>
      <w:r w:rsidRPr="000B2911">
        <w:rPr>
          <w:rFonts w:cs="Times New Roman"/>
          <w:bCs/>
          <w:szCs w:val="24"/>
        </w:rPr>
        <w:t xml:space="preserve">1.3.1 </w:t>
      </w:r>
      <w:r w:rsidR="000B2911" w:rsidRPr="000B2911">
        <w:rPr>
          <w:rFonts w:cs="Times New Roman"/>
          <w:bCs/>
          <w:szCs w:val="24"/>
        </w:rPr>
        <w:tab/>
      </w:r>
      <w:r w:rsidRPr="000B2911">
        <w:rPr>
          <w:rFonts w:cs="Times New Roman"/>
          <w:bCs/>
          <w:szCs w:val="24"/>
        </w:rPr>
        <w:t>Tujuan Umum</w:t>
      </w:r>
    </w:p>
    <w:p w:rsidR="00E06368" w:rsidRPr="000B2911" w:rsidRDefault="00E06368" w:rsidP="000B2911">
      <w:pPr>
        <w:ind w:left="709" w:firstLine="709"/>
        <w:jc w:val="both"/>
        <w:rPr>
          <w:rFonts w:cs="Times New Roman"/>
          <w:bCs/>
          <w:szCs w:val="24"/>
        </w:rPr>
      </w:pPr>
      <w:r w:rsidRPr="000B2911">
        <w:rPr>
          <w:rFonts w:cs="Times New Roman"/>
          <w:bCs/>
          <w:szCs w:val="24"/>
        </w:rPr>
        <w:t xml:space="preserve">Mengetahui </w:t>
      </w:r>
      <w:r w:rsidR="00A02407" w:rsidRPr="000B2911">
        <w:rPr>
          <w:rFonts w:cs="Times New Roman"/>
          <w:bCs/>
          <w:szCs w:val="24"/>
        </w:rPr>
        <w:t xml:space="preserve">Hubungan Komunikasi </w:t>
      </w:r>
      <w:r w:rsidR="00560E3D" w:rsidRPr="000B2911">
        <w:rPr>
          <w:rFonts w:cs="Times New Roman"/>
          <w:bCs/>
          <w:szCs w:val="24"/>
          <w:lang w:val="en-US"/>
        </w:rPr>
        <w:t>Terapeutik</w:t>
      </w:r>
      <w:r w:rsidR="00A02407" w:rsidRPr="000B2911">
        <w:rPr>
          <w:rFonts w:cs="Times New Roman"/>
          <w:bCs/>
          <w:szCs w:val="24"/>
        </w:rPr>
        <w:t xml:space="preserve"> Perawat Dengan </w:t>
      </w:r>
      <w:r w:rsidR="00560E3D" w:rsidRPr="000B2911">
        <w:rPr>
          <w:rFonts w:cs="Times New Roman"/>
          <w:bCs/>
          <w:szCs w:val="24"/>
        </w:rPr>
        <w:t>Kepuasan klien</w:t>
      </w:r>
      <w:r w:rsidR="00A02407" w:rsidRPr="000B2911">
        <w:rPr>
          <w:rFonts w:cs="Times New Roman"/>
          <w:bCs/>
          <w:szCs w:val="24"/>
        </w:rPr>
        <w:t xml:space="preserve"> di Ruang Urikkes RSPAL dr. Ramelan surabaya</w:t>
      </w:r>
    </w:p>
    <w:p w:rsidR="00E06368" w:rsidRPr="000B2911" w:rsidRDefault="00E06368" w:rsidP="000B2911">
      <w:pPr>
        <w:ind w:left="709" w:hanging="709"/>
        <w:jc w:val="both"/>
        <w:rPr>
          <w:rFonts w:cs="Times New Roman"/>
          <w:bCs/>
          <w:szCs w:val="24"/>
        </w:rPr>
      </w:pPr>
      <w:r w:rsidRPr="000B2911">
        <w:rPr>
          <w:rFonts w:cs="Times New Roman"/>
          <w:bCs/>
          <w:szCs w:val="24"/>
        </w:rPr>
        <w:t xml:space="preserve">1.3.2 </w:t>
      </w:r>
      <w:r w:rsidR="000B2911" w:rsidRPr="000B2911">
        <w:rPr>
          <w:rFonts w:cs="Times New Roman"/>
          <w:bCs/>
          <w:szCs w:val="24"/>
        </w:rPr>
        <w:tab/>
      </w:r>
      <w:r w:rsidRPr="000B2911">
        <w:rPr>
          <w:rFonts w:cs="Times New Roman"/>
          <w:bCs/>
          <w:szCs w:val="24"/>
        </w:rPr>
        <w:t>Tujuan Khusus</w:t>
      </w:r>
    </w:p>
    <w:p w:rsidR="00E06368" w:rsidRPr="00F77F4B" w:rsidRDefault="00E06368" w:rsidP="000B2911">
      <w:pPr>
        <w:pStyle w:val="DaftarParagraf"/>
        <w:numPr>
          <w:ilvl w:val="3"/>
          <w:numId w:val="4"/>
        </w:numPr>
        <w:ind w:left="1134" w:hanging="425"/>
        <w:contextualSpacing w:val="0"/>
        <w:jc w:val="both"/>
        <w:rPr>
          <w:rFonts w:cs="Times New Roman"/>
          <w:szCs w:val="24"/>
        </w:rPr>
      </w:pPr>
      <w:r w:rsidRPr="00F77F4B">
        <w:rPr>
          <w:rFonts w:cs="Times New Roman"/>
          <w:szCs w:val="24"/>
        </w:rPr>
        <w:t xml:space="preserve">Mengidentifikasi komunikasi </w:t>
      </w:r>
      <w:r w:rsidR="00560E3D" w:rsidRPr="00F77F4B">
        <w:rPr>
          <w:rFonts w:cs="Times New Roman"/>
          <w:szCs w:val="24"/>
          <w:lang w:val="en-US"/>
        </w:rPr>
        <w:t>terapeutik</w:t>
      </w:r>
      <w:r w:rsidRPr="00F77F4B">
        <w:rPr>
          <w:rFonts w:cs="Times New Roman"/>
          <w:szCs w:val="24"/>
        </w:rPr>
        <w:t xml:space="preserve"> perawat</w:t>
      </w:r>
      <w:r w:rsidR="00A02407" w:rsidRPr="00F77F4B">
        <w:rPr>
          <w:rFonts w:cs="Times New Roman"/>
          <w:szCs w:val="24"/>
        </w:rPr>
        <w:t xml:space="preserve"> di R</w:t>
      </w:r>
      <w:r w:rsidR="00F95584" w:rsidRPr="00F77F4B">
        <w:rPr>
          <w:rFonts w:cs="Times New Roman"/>
          <w:szCs w:val="24"/>
        </w:rPr>
        <w:t>uang Urikkes RSPAL dr. Ramelan S</w:t>
      </w:r>
      <w:r w:rsidR="00A02407" w:rsidRPr="00F77F4B">
        <w:rPr>
          <w:rFonts w:cs="Times New Roman"/>
          <w:szCs w:val="24"/>
        </w:rPr>
        <w:t>urabaya</w:t>
      </w:r>
      <w:r w:rsidRPr="00F77F4B">
        <w:rPr>
          <w:rFonts w:cs="Times New Roman"/>
          <w:szCs w:val="24"/>
        </w:rPr>
        <w:t>.</w:t>
      </w:r>
    </w:p>
    <w:p w:rsidR="00E06368" w:rsidRPr="00F77F4B" w:rsidRDefault="00E06368" w:rsidP="000B2911">
      <w:pPr>
        <w:pStyle w:val="DaftarParagraf"/>
        <w:numPr>
          <w:ilvl w:val="3"/>
          <w:numId w:val="4"/>
        </w:numPr>
        <w:ind w:left="1134" w:hanging="425"/>
        <w:contextualSpacing w:val="0"/>
        <w:jc w:val="both"/>
        <w:rPr>
          <w:rFonts w:cs="Times New Roman"/>
          <w:szCs w:val="24"/>
        </w:rPr>
      </w:pPr>
      <w:r w:rsidRPr="00F77F4B">
        <w:rPr>
          <w:rFonts w:cs="Times New Roman"/>
          <w:szCs w:val="24"/>
        </w:rPr>
        <w:t xml:space="preserve">Mengidentifikasi kepuasan </w:t>
      </w:r>
      <w:r w:rsidR="00560E3D" w:rsidRPr="000B2911">
        <w:rPr>
          <w:rFonts w:cs="Times New Roman"/>
          <w:szCs w:val="24"/>
        </w:rPr>
        <w:t>klien</w:t>
      </w:r>
      <w:r w:rsidR="00A02407" w:rsidRPr="00F77F4B">
        <w:rPr>
          <w:rFonts w:cs="Times New Roman"/>
          <w:szCs w:val="24"/>
        </w:rPr>
        <w:t xml:space="preserve"> di R</w:t>
      </w:r>
      <w:r w:rsidR="00F95584" w:rsidRPr="00F77F4B">
        <w:rPr>
          <w:rFonts w:cs="Times New Roman"/>
          <w:szCs w:val="24"/>
        </w:rPr>
        <w:t>uang Urikkes RSPAL dr. Ramelan S</w:t>
      </w:r>
      <w:r w:rsidR="00A02407" w:rsidRPr="00F77F4B">
        <w:rPr>
          <w:rFonts w:cs="Times New Roman"/>
          <w:szCs w:val="24"/>
        </w:rPr>
        <w:t>urabaya</w:t>
      </w:r>
      <w:r w:rsidRPr="00F77F4B">
        <w:rPr>
          <w:rFonts w:cs="Times New Roman"/>
          <w:szCs w:val="24"/>
        </w:rPr>
        <w:t>.</w:t>
      </w:r>
    </w:p>
    <w:p w:rsidR="00A02407" w:rsidRPr="00F77F4B" w:rsidRDefault="00E06368" w:rsidP="000B2911">
      <w:pPr>
        <w:pStyle w:val="DaftarParagraf"/>
        <w:numPr>
          <w:ilvl w:val="3"/>
          <w:numId w:val="4"/>
        </w:numPr>
        <w:ind w:left="1134" w:hanging="425"/>
        <w:contextualSpacing w:val="0"/>
        <w:jc w:val="both"/>
        <w:rPr>
          <w:rFonts w:cs="Times New Roman"/>
          <w:szCs w:val="24"/>
        </w:rPr>
      </w:pPr>
      <w:r w:rsidRPr="00F77F4B">
        <w:rPr>
          <w:rFonts w:cs="Times New Roman"/>
          <w:szCs w:val="24"/>
        </w:rPr>
        <w:t>Menganalisis</w:t>
      </w:r>
      <w:r w:rsidR="006E2C4D" w:rsidRPr="00F77F4B">
        <w:rPr>
          <w:rFonts w:cs="Times New Roman"/>
          <w:szCs w:val="24"/>
        </w:rPr>
        <w:t xml:space="preserve"> </w:t>
      </w:r>
      <w:r w:rsidRPr="00F77F4B">
        <w:rPr>
          <w:rFonts w:cs="Times New Roman"/>
          <w:szCs w:val="24"/>
        </w:rPr>
        <w:t>hubungan</w:t>
      </w:r>
      <w:r w:rsidR="006E2C4D" w:rsidRPr="00F77F4B">
        <w:rPr>
          <w:rFonts w:cs="Times New Roman"/>
          <w:szCs w:val="24"/>
        </w:rPr>
        <w:t xml:space="preserve"> </w:t>
      </w:r>
      <w:r w:rsidRPr="00F77F4B">
        <w:rPr>
          <w:rFonts w:cs="Times New Roman"/>
          <w:szCs w:val="24"/>
        </w:rPr>
        <w:t>komunikasi</w:t>
      </w:r>
      <w:r w:rsidR="006E2C4D" w:rsidRPr="00F77F4B">
        <w:rPr>
          <w:rFonts w:cs="Times New Roman"/>
          <w:szCs w:val="24"/>
        </w:rPr>
        <w:t xml:space="preserve"> </w:t>
      </w:r>
      <w:r w:rsidR="00560E3D" w:rsidRPr="00F77F4B">
        <w:rPr>
          <w:rFonts w:cs="Times New Roman"/>
          <w:szCs w:val="24"/>
          <w:lang w:val="en-US"/>
        </w:rPr>
        <w:t>terapeutik</w:t>
      </w:r>
      <w:r w:rsidR="006E2C4D" w:rsidRPr="00F77F4B">
        <w:rPr>
          <w:rFonts w:cs="Times New Roman"/>
          <w:szCs w:val="24"/>
        </w:rPr>
        <w:t xml:space="preserve"> </w:t>
      </w:r>
      <w:r w:rsidRPr="00F77F4B">
        <w:rPr>
          <w:rFonts w:cs="Times New Roman"/>
          <w:szCs w:val="24"/>
        </w:rPr>
        <w:t>dengan</w:t>
      </w:r>
      <w:r w:rsidR="006E2C4D" w:rsidRPr="00F77F4B">
        <w:rPr>
          <w:rFonts w:cs="Times New Roman"/>
          <w:szCs w:val="24"/>
        </w:rPr>
        <w:t xml:space="preserve"> </w:t>
      </w:r>
      <w:r w:rsidRPr="00F77F4B">
        <w:rPr>
          <w:rFonts w:cs="Times New Roman"/>
          <w:szCs w:val="24"/>
        </w:rPr>
        <w:t>kepuasan pasien</w:t>
      </w:r>
      <w:r w:rsidR="00A02407" w:rsidRPr="00F77F4B">
        <w:rPr>
          <w:rFonts w:cs="Times New Roman"/>
          <w:szCs w:val="24"/>
        </w:rPr>
        <w:t xml:space="preserve"> di R</w:t>
      </w:r>
      <w:r w:rsidR="00F95584" w:rsidRPr="00F77F4B">
        <w:rPr>
          <w:rFonts w:cs="Times New Roman"/>
          <w:szCs w:val="24"/>
        </w:rPr>
        <w:t xml:space="preserve">uang Urikkes RSPAL dr. Ramelan </w:t>
      </w:r>
      <w:r w:rsidR="00F95584" w:rsidRPr="00F77F4B">
        <w:rPr>
          <w:rFonts w:cs="Times New Roman"/>
          <w:szCs w:val="24"/>
          <w:lang w:val="en-US"/>
        </w:rPr>
        <w:t>S</w:t>
      </w:r>
      <w:r w:rsidR="00A02407" w:rsidRPr="00F77F4B">
        <w:rPr>
          <w:rFonts w:cs="Times New Roman"/>
          <w:szCs w:val="24"/>
        </w:rPr>
        <w:t>urabaya</w:t>
      </w:r>
    </w:p>
    <w:p w:rsidR="00555532" w:rsidRPr="00F77F4B" w:rsidRDefault="00555532" w:rsidP="00F77F4B">
      <w:pPr>
        <w:ind w:left="349"/>
        <w:jc w:val="both"/>
        <w:rPr>
          <w:rFonts w:cs="Times New Roman"/>
          <w:szCs w:val="24"/>
        </w:rPr>
      </w:pPr>
    </w:p>
    <w:p w:rsidR="008D52A9" w:rsidRPr="00F77F4B" w:rsidRDefault="00921D71" w:rsidP="000B2911">
      <w:pPr>
        <w:ind w:left="709" w:hanging="709"/>
        <w:rPr>
          <w:rFonts w:cs="Times New Roman"/>
          <w:b/>
          <w:szCs w:val="24"/>
        </w:rPr>
      </w:pPr>
      <w:r w:rsidRPr="00F77F4B">
        <w:rPr>
          <w:rFonts w:cs="Times New Roman"/>
          <w:b/>
          <w:szCs w:val="24"/>
          <w:lang w:val="en-US"/>
        </w:rPr>
        <w:t xml:space="preserve">1.4 </w:t>
      </w:r>
      <w:r w:rsidR="000B2911">
        <w:rPr>
          <w:rFonts w:cs="Times New Roman"/>
          <w:b/>
          <w:szCs w:val="24"/>
          <w:lang w:val="en-US"/>
        </w:rPr>
        <w:tab/>
      </w:r>
      <w:r w:rsidR="008D52A9" w:rsidRPr="00F77F4B">
        <w:rPr>
          <w:rFonts w:cs="Times New Roman"/>
          <w:b/>
          <w:szCs w:val="24"/>
        </w:rPr>
        <w:t>Manfaat Penelitian</w:t>
      </w:r>
    </w:p>
    <w:p w:rsidR="008D52A9" w:rsidRPr="000B2911" w:rsidRDefault="00B87C74" w:rsidP="000B2911">
      <w:pPr>
        <w:ind w:left="709" w:hanging="709"/>
        <w:jc w:val="both"/>
        <w:rPr>
          <w:rFonts w:cs="Times New Roman"/>
          <w:szCs w:val="24"/>
        </w:rPr>
      </w:pPr>
      <w:r w:rsidRPr="000B2911">
        <w:rPr>
          <w:rFonts w:cs="Times New Roman"/>
          <w:szCs w:val="24"/>
        </w:rPr>
        <w:t xml:space="preserve">1.4.1 </w:t>
      </w:r>
      <w:r w:rsidR="000B2911" w:rsidRPr="000B2911">
        <w:rPr>
          <w:rFonts w:cs="Times New Roman"/>
          <w:szCs w:val="24"/>
        </w:rPr>
        <w:tab/>
      </w:r>
      <w:r w:rsidRPr="000B2911">
        <w:rPr>
          <w:rFonts w:cs="Times New Roman"/>
          <w:szCs w:val="24"/>
        </w:rPr>
        <w:t>Bagi Perawat</w:t>
      </w:r>
    </w:p>
    <w:p w:rsidR="000B2911" w:rsidRPr="000B2911" w:rsidRDefault="00B87C74" w:rsidP="000B2911">
      <w:pPr>
        <w:ind w:left="709" w:firstLine="709"/>
        <w:jc w:val="both"/>
        <w:rPr>
          <w:rFonts w:cs="Times New Roman"/>
          <w:szCs w:val="24"/>
        </w:rPr>
      </w:pPr>
      <w:r w:rsidRPr="000B2911">
        <w:rPr>
          <w:rFonts w:cs="Times New Roman"/>
          <w:szCs w:val="24"/>
        </w:rPr>
        <w:t>Diharapkan dari hasil penelitian ini dapat memberikan manfaat yang</w:t>
      </w:r>
      <w:r w:rsidR="006E2C4D" w:rsidRPr="000B2911">
        <w:rPr>
          <w:rFonts w:cs="Times New Roman"/>
          <w:szCs w:val="24"/>
        </w:rPr>
        <w:t xml:space="preserve"> </w:t>
      </w:r>
      <w:r w:rsidRPr="000B2911">
        <w:rPr>
          <w:rFonts w:cs="Times New Roman"/>
          <w:szCs w:val="24"/>
        </w:rPr>
        <w:t>cukup</w:t>
      </w:r>
      <w:r w:rsidR="006E2C4D" w:rsidRPr="000B2911">
        <w:rPr>
          <w:rFonts w:cs="Times New Roman"/>
          <w:szCs w:val="24"/>
        </w:rPr>
        <w:t xml:space="preserve"> </w:t>
      </w:r>
      <w:r w:rsidRPr="000B2911">
        <w:rPr>
          <w:rFonts w:cs="Times New Roman"/>
          <w:szCs w:val="24"/>
        </w:rPr>
        <w:t>berarti</w:t>
      </w:r>
      <w:r w:rsidR="006E2C4D" w:rsidRPr="000B2911">
        <w:rPr>
          <w:rFonts w:cs="Times New Roman"/>
          <w:szCs w:val="24"/>
        </w:rPr>
        <w:t xml:space="preserve"> </w:t>
      </w:r>
      <w:r w:rsidRPr="000B2911">
        <w:rPr>
          <w:rFonts w:cs="Times New Roman"/>
          <w:szCs w:val="24"/>
        </w:rPr>
        <w:t>sebagai</w:t>
      </w:r>
      <w:r w:rsidR="006E2C4D" w:rsidRPr="000B2911">
        <w:rPr>
          <w:rFonts w:cs="Times New Roman"/>
          <w:szCs w:val="24"/>
        </w:rPr>
        <w:t xml:space="preserve"> </w:t>
      </w:r>
      <w:r w:rsidRPr="000B2911">
        <w:rPr>
          <w:rFonts w:cs="Times New Roman"/>
          <w:szCs w:val="24"/>
        </w:rPr>
        <w:t>bahan</w:t>
      </w:r>
      <w:r w:rsidR="006E2C4D" w:rsidRPr="000B2911">
        <w:rPr>
          <w:rFonts w:cs="Times New Roman"/>
          <w:szCs w:val="24"/>
        </w:rPr>
        <w:t xml:space="preserve"> </w:t>
      </w:r>
      <w:r w:rsidRPr="000B2911">
        <w:rPr>
          <w:rFonts w:cs="Times New Roman"/>
          <w:szCs w:val="24"/>
        </w:rPr>
        <w:t>tambahan</w:t>
      </w:r>
      <w:r w:rsidR="006E2C4D" w:rsidRPr="000B2911">
        <w:rPr>
          <w:rFonts w:cs="Times New Roman"/>
          <w:szCs w:val="24"/>
        </w:rPr>
        <w:t xml:space="preserve"> </w:t>
      </w:r>
      <w:r w:rsidRPr="000B2911">
        <w:rPr>
          <w:rFonts w:cs="Times New Roman"/>
          <w:szCs w:val="24"/>
        </w:rPr>
        <w:t>untuk</w:t>
      </w:r>
      <w:r w:rsidR="006E2C4D" w:rsidRPr="000B2911">
        <w:rPr>
          <w:rFonts w:cs="Times New Roman"/>
          <w:szCs w:val="24"/>
        </w:rPr>
        <w:t xml:space="preserve"> </w:t>
      </w:r>
      <w:r w:rsidRPr="000B2911">
        <w:rPr>
          <w:rFonts w:cs="Times New Roman"/>
          <w:szCs w:val="24"/>
        </w:rPr>
        <w:t xml:space="preserve">perawat betapa pentingnya komunikasi </w:t>
      </w:r>
      <w:r w:rsidR="00560E3D" w:rsidRPr="000B2911">
        <w:rPr>
          <w:rFonts w:cs="Times New Roman"/>
          <w:szCs w:val="24"/>
          <w:lang w:val="en-US"/>
        </w:rPr>
        <w:t xml:space="preserve">terapeutik </w:t>
      </w:r>
      <w:r w:rsidRPr="000B2911">
        <w:rPr>
          <w:rFonts w:cs="Times New Roman"/>
          <w:szCs w:val="24"/>
        </w:rPr>
        <w:t>pada pasien yang sangat berpengaruh pada kepuasan pasien.</w:t>
      </w:r>
    </w:p>
    <w:p w:rsidR="00B87C74" w:rsidRPr="000B2911" w:rsidRDefault="00B87C74" w:rsidP="000B2911">
      <w:pPr>
        <w:ind w:left="709" w:hanging="709"/>
        <w:jc w:val="both"/>
        <w:rPr>
          <w:rFonts w:cs="Times New Roman"/>
          <w:szCs w:val="24"/>
        </w:rPr>
      </w:pPr>
      <w:r w:rsidRPr="000B2911">
        <w:rPr>
          <w:rFonts w:cs="Times New Roman"/>
          <w:szCs w:val="24"/>
        </w:rPr>
        <w:t xml:space="preserve">1.4.2 </w:t>
      </w:r>
      <w:r w:rsidR="000B2911" w:rsidRPr="000B2911">
        <w:rPr>
          <w:rFonts w:cs="Times New Roman"/>
          <w:szCs w:val="24"/>
        </w:rPr>
        <w:tab/>
      </w:r>
      <w:r w:rsidR="000B2911" w:rsidRPr="000B2911">
        <w:rPr>
          <w:rFonts w:cs="Times New Roman"/>
          <w:szCs w:val="24"/>
          <w:lang w:val="en-US"/>
        </w:rPr>
        <w:t>B</w:t>
      </w:r>
      <w:r w:rsidRPr="000B2911">
        <w:rPr>
          <w:rFonts w:cs="Times New Roman"/>
          <w:szCs w:val="24"/>
        </w:rPr>
        <w:t>agi Rumah Sakit</w:t>
      </w:r>
    </w:p>
    <w:p w:rsidR="001F7EE5" w:rsidRPr="000B2911" w:rsidRDefault="00B87C74" w:rsidP="000B2911">
      <w:pPr>
        <w:ind w:left="709" w:firstLine="709"/>
        <w:jc w:val="both"/>
        <w:rPr>
          <w:rFonts w:cs="Times New Roman"/>
          <w:szCs w:val="24"/>
        </w:rPr>
      </w:pPr>
      <w:r w:rsidRPr="000B2911">
        <w:rPr>
          <w:rFonts w:cs="Times New Roman"/>
          <w:szCs w:val="24"/>
        </w:rPr>
        <w:t>Manfaat</w:t>
      </w:r>
      <w:r w:rsidR="006E2C4D" w:rsidRPr="000B2911">
        <w:rPr>
          <w:rFonts w:cs="Times New Roman"/>
          <w:szCs w:val="24"/>
        </w:rPr>
        <w:t xml:space="preserve"> </w:t>
      </w:r>
      <w:r w:rsidRPr="000B2911">
        <w:rPr>
          <w:rFonts w:cs="Times New Roman"/>
          <w:szCs w:val="24"/>
        </w:rPr>
        <w:t>penelitian</w:t>
      </w:r>
      <w:r w:rsidR="006E2C4D" w:rsidRPr="000B2911">
        <w:rPr>
          <w:rFonts w:cs="Times New Roman"/>
          <w:szCs w:val="24"/>
        </w:rPr>
        <w:t xml:space="preserve"> </w:t>
      </w:r>
      <w:r w:rsidRPr="000B2911">
        <w:rPr>
          <w:rFonts w:cs="Times New Roman"/>
          <w:szCs w:val="24"/>
        </w:rPr>
        <w:t>ini</w:t>
      </w:r>
      <w:r w:rsidR="006E2C4D" w:rsidRPr="000B2911">
        <w:rPr>
          <w:rFonts w:cs="Times New Roman"/>
          <w:szCs w:val="24"/>
        </w:rPr>
        <w:t xml:space="preserve"> </w:t>
      </w:r>
      <w:r w:rsidRPr="000B2911">
        <w:rPr>
          <w:rFonts w:cs="Times New Roman"/>
          <w:szCs w:val="24"/>
        </w:rPr>
        <w:t>bagi</w:t>
      </w:r>
      <w:r w:rsidR="006E2C4D" w:rsidRPr="000B2911">
        <w:rPr>
          <w:rFonts w:cs="Times New Roman"/>
          <w:szCs w:val="24"/>
        </w:rPr>
        <w:t xml:space="preserve"> </w:t>
      </w:r>
      <w:r w:rsidRPr="000B2911">
        <w:rPr>
          <w:rFonts w:cs="Times New Roman"/>
          <w:szCs w:val="24"/>
        </w:rPr>
        <w:t>rumah</w:t>
      </w:r>
      <w:r w:rsidR="006E2C4D" w:rsidRPr="000B2911">
        <w:rPr>
          <w:rFonts w:cs="Times New Roman"/>
          <w:szCs w:val="24"/>
        </w:rPr>
        <w:t xml:space="preserve"> </w:t>
      </w:r>
      <w:r w:rsidRPr="000B2911">
        <w:rPr>
          <w:rFonts w:cs="Times New Roman"/>
          <w:szCs w:val="24"/>
        </w:rPr>
        <w:t>sakit adalah</w:t>
      </w:r>
      <w:r w:rsidR="006E2C4D" w:rsidRPr="000B2911">
        <w:rPr>
          <w:rFonts w:cs="Times New Roman"/>
          <w:szCs w:val="24"/>
        </w:rPr>
        <w:t xml:space="preserve"> </w:t>
      </w:r>
      <w:r w:rsidRPr="000B2911">
        <w:rPr>
          <w:rFonts w:cs="Times New Roman"/>
          <w:szCs w:val="24"/>
        </w:rPr>
        <w:t>sebagai</w:t>
      </w:r>
      <w:r w:rsidR="006E2C4D" w:rsidRPr="000B2911">
        <w:rPr>
          <w:rFonts w:cs="Times New Roman"/>
          <w:szCs w:val="24"/>
        </w:rPr>
        <w:t xml:space="preserve"> </w:t>
      </w:r>
      <w:r w:rsidRPr="000B2911">
        <w:rPr>
          <w:rFonts w:cs="Times New Roman"/>
          <w:szCs w:val="24"/>
        </w:rPr>
        <w:t>bahan pembelajaran</w:t>
      </w:r>
      <w:r w:rsidR="006E2C4D" w:rsidRPr="000B2911">
        <w:rPr>
          <w:rFonts w:cs="Times New Roman"/>
          <w:szCs w:val="24"/>
        </w:rPr>
        <w:t xml:space="preserve"> </w:t>
      </w:r>
      <w:r w:rsidRPr="000B2911">
        <w:rPr>
          <w:rFonts w:cs="Times New Roman"/>
          <w:szCs w:val="24"/>
        </w:rPr>
        <w:t>dan</w:t>
      </w:r>
      <w:r w:rsidR="006E2C4D" w:rsidRPr="000B2911">
        <w:rPr>
          <w:rFonts w:cs="Times New Roman"/>
          <w:szCs w:val="24"/>
        </w:rPr>
        <w:t xml:space="preserve"> </w:t>
      </w:r>
      <w:r w:rsidRPr="000B2911">
        <w:rPr>
          <w:rFonts w:cs="Times New Roman"/>
          <w:szCs w:val="24"/>
        </w:rPr>
        <w:t>meningkatkan</w:t>
      </w:r>
      <w:r w:rsidR="006E2C4D" w:rsidRPr="000B2911">
        <w:rPr>
          <w:rFonts w:cs="Times New Roman"/>
          <w:szCs w:val="24"/>
        </w:rPr>
        <w:t xml:space="preserve"> </w:t>
      </w:r>
      <w:r w:rsidRPr="000B2911">
        <w:rPr>
          <w:rFonts w:cs="Times New Roman"/>
          <w:szCs w:val="24"/>
        </w:rPr>
        <w:t>kualitas</w:t>
      </w:r>
      <w:r w:rsidR="006E2C4D" w:rsidRPr="000B2911">
        <w:rPr>
          <w:rFonts w:cs="Times New Roman"/>
          <w:szCs w:val="24"/>
        </w:rPr>
        <w:t xml:space="preserve"> </w:t>
      </w:r>
      <w:r w:rsidRPr="000B2911">
        <w:rPr>
          <w:rFonts w:cs="Times New Roman"/>
          <w:szCs w:val="24"/>
        </w:rPr>
        <w:t>pelayanan</w:t>
      </w:r>
      <w:r w:rsidR="006E2C4D" w:rsidRPr="000B2911">
        <w:rPr>
          <w:rFonts w:cs="Times New Roman"/>
          <w:szCs w:val="24"/>
        </w:rPr>
        <w:t xml:space="preserve"> </w:t>
      </w:r>
      <w:r w:rsidRPr="000B2911">
        <w:rPr>
          <w:rFonts w:cs="Times New Roman"/>
          <w:szCs w:val="24"/>
        </w:rPr>
        <w:t>agar tercipta kepuasan yang dilakukan oleh pekerja maupun rumah sakit.</w:t>
      </w:r>
    </w:p>
    <w:p w:rsidR="00B87C74" w:rsidRPr="000B2911" w:rsidRDefault="00B87C74" w:rsidP="000B2911">
      <w:pPr>
        <w:ind w:left="709" w:hanging="709"/>
        <w:jc w:val="both"/>
        <w:rPr>
          <w:rFonts w:cs="Times New Roman"/>
          <w:szCs w:val="24"/>
        </w:rPr>
      </w:pPr>
      <w:r w:rsidRPr="000B2911">
        <w:rPr>
          <w:rFonts w:cs="Times New Roman"/>
          <w:szCs w:val="24"/>
        </w:rPr>
        <w:t xml:space="preserve">1.4.3 </w:t>
      </w:r>
      <w:r w:rsidR="000B2911" w:rsidRPr="000B2911">
        <w:rPr>
          <w:rFonts w:cs="Times New Roman"/>
          <w:szCs w:val="24"/>
        </w:rPr>
        <w:tab/>
      </w:r>
      <w:r w:rsidRPr="000B2911">
        <w:rPr>
          <w:rFonts w:cs="Times New Roman"/>
          <w:szCs w:val="24"/>
          <w:lang w:val="en-US"/>
        </w:rPr>
        <w:t>Bagi</w:t>
      </w:r>
      <w:r w:rsidRPr="000B2911">
        <w:rPr>
          <w:rFonts w:cs="Times New Roman"/>
          <w:szCs w:val="24"/>
        </w:rPr>
        <w:t xml:space="preserve"> Institusi Pendidikan</w:t>
      </w:r>
    </w:p>
    <w:p w:rsidR="00B87C74" w:rsidRPr="00F77F4B" w:rsidRDefault="00B87C74" w:rsidP="000B2911">
      <w:pPr>
        <w:ind w:left="709" w:firstLine="709"/>
        <w:jc w:val="both"/>
        <w:rPr>
          <w:rFonts w:cs="Times New Roman"/>
          <w:szCs w:val="24"/>
        </w:rPr>
      </w:pPr>
      <w:r w:rsidRPr="00F77F4B">
        <w:rPr>
          <w:rFonts w:cs="Times New Roman"/>
          <w:szCs w:val="24"/>
        </w:rPr>
        <w:t>Hasil</w:t>
      </w:r>
      <w:r w:rsidR="006E2C4D" w:rsidRPr="00F77F4B">
        <w:rPr>
          <w:rFonts w:cs="Times New Roman"/>
          <w:szCs w:val="24"/>
        </w:rPr>
        <w:t xml:space="preserve"> </w:t>
      </w:r>
      <w:r w:rsidRPr="00F77F4B">
        <w:rPr>
          <w:rFonts w:cs="Times New Roman"/>
          <w:szCs w:val="24"/>
        </w:rPr>
        <w:t>penelitian</w:t>
      </w:r>
      <w:r w:rsidR="006E2C4D" w:rsidRPr="00F77F4B">
        <w:rPr>
          <w:rFonts w:cs="Times New Roman"/>
          <w:szCs w:val="24"/>
        </w:rPr>
        <w:t xml:space="preserve"> </w:t>
      </w:r>
      <w:r w:rsidRPr="00F77F4B">
        <w:rPr>
          <w:rFonts w:cs="Times New Roman"/>
          <w:szCs w:val="24"/>
        </w:rPr>
        <w:t>ini</w:t>
      </w:r>
      <w:r w:rsidR="006E2C4D" w:rsidRPr="00F77F4B">
        <w:rPr>
          <w:rFonts w:cs="Times New Roman"/>
          <w:szCs w:val="24"/>
        </w:rPr>
        <w:t xml:space="preserve"> </w:t>
      </w:r>
      <w:r w:rsidRPr="00F77F4B">
        <w:rPr>
          <w:rFonts w:cs="Times New Roman"/>
          <w:szCs w:val="24"/>
        </w:rPr>
        <w:t>diharapkan</w:t>
      </w:r>
      <w:r w:rsidR="006E2C4D" w:rsidRPr="00F77F4B">
        <w:rPr>
          <w:rFonts w:cs="Times New Roman"/>
          <w:szCs w:val="24"/>
        </w:rPr>
        <w:t xml:space="preserve"> </w:t>
      </w:r>
      <w:r w:rsidRPr="00F77F4B">
        <w:rPr>
          <w:rFonts w:cs="Times New Roman"/>
          <w:szCs w:val="24"/>
        </w:rPr>
        <w:t>dapat</w:t>
      </w:r>
      <w:r w:rsidR="006E2C4D" w:rsidRPr="00F77F4B">
        <w:rPr>
          <w:rFonts w:cs="Times New Roman"/>
          <w:szCs w:val="24"/>
        </w:rPr>
        <w:t xml:space="preserve"> </w:t>
      </w:r>
      <w:r w:rsidRPr="00F77F4B">
        <w:rPr>
          <w:rFonts w:cs="Times New Roman"/>
          <w:szCs w:val="24"/>
        </w:rPr>
        <w:t>menambah</w:t>
      </w:r>
      <w:r w:rsidR="006E2C4D" w:rsidRPr="00F77F4B">
        <w:rPr>
          <w:rFonts w:cs="Times New Roman"/>
          <w:szCs w:val="24"/>
        </w:rPr>
        <w:t xml:space="preserve"> </w:t>
      </w:r>
      <w:r w:rsidRPr="00F77F4B">
        <w:rPr>
          <w:rFonts w:cs="Times New Roman"/>
          <w:szCs w:val="24"/>
        </w:rPr>
        <w:t>wawasan maupun</w:t>
      </w:r>
      <w:r w:rsidR="006E2C4D" w:rsidRPr="00F77F4B">
        <w:rPr>
          <w:rFonts w:cs="Times New Roman"/>
          <w:szCs w:val="24"/>
        </w:rPr>
        <w:t xml:space="preserve"> </w:t>
      </w:r>
      <w:r w:rsidRPr="00F77F4B">
        <w:rPr>
          <w:rFonts w:cs="Times New Roman"/>
          <w:szCs w:val="24"/>
        </w:rPr>
        <w:t>masukan</w:t>
      </w:r>
      <w:r w:rsidR="006E2C4D" w:rsidRPr="00F77F4B">
        <w:rPr>
          <w:rFonts w:cs="Times New Roman"/>
          <w:szCs w:val="24"/>
        </w:rPr>
        <w:t xml:space="preserve"> </w:t>
      </w:r>
      <w:r w:rsidRPr="00F77F4B">
        <w:rPr>
          <w:rFonts w:cs="Times New Roman"/>
          <w:szCs w:val="24"/>
        </w:rPr>
        <w:t>positif</w:t>
      </w:r>
      <w:r w:rsidR="006E2C4D" w:rsidRPr="00F77F4B">
        <w:rPr>
          <w:rFonts w:cs="Times New Roman"/>
          <w:szCs w:val="24"/>
        </w:rPr>
        <w:t xml:space="preserve"> </w:t>
      </w:r>
      <w:r w:rsidRPr="00F77F4B">
        <w:rPr>
          <w:rFonts w:cs="Times New Roman"/>
          <w:szCs w:val="24"/>
        </w:rPr>
        <w:t>untuk</w:t>
      </w:r>
      <w:r w:rsidR="006E2C4D" w:rsidRPr="00F77F4B">
        <w:rPr>
          <w:rFonts w:cs="Times New Roman"/>
          <w:szCs w:val="24"/>
        </w:rPr>
        <w:t xml:space="preserve"> </w:t>
      </w:r>
      <w:r w:rsidRPr="00F77F4B">
        <w:rPr>
          <w:rFonts w:cs="Times New Roman"/>
          <w:szCs w:val="24"/>
        </w:rPr>
        <w:t>institusi</w:t>
      </w:r>
      <w:r w:rsidR="006E2C4D" w:rsidRPr="00F77F4B">
        <w:rPr>
          <w:rFonts w:cs="Times New Roman"/>
          <w:szCs w:val="24"/>
        </w:rPr>
        <w:t xml:space="preserve"> </w:t>
      </w:r>
      <w:r w:rsidRPr="00F77F4B">
        <w:rPr>
          <w:rFonts w:cs="Times New Roman"/>
          <w:szCs w:val="24"/>
        </w:rPr>
        <w:t>pendidikan</w:t>
      </w:r>
      <w:r w:rsidR="006E2C4D" w:rsidRPr="00F77F4B">
        <w:rPr>
          <w:rFonts w:cs="Times New Roman"/>
          <w:szCs w:val="24"/>
        </w:rPr>
        <w:t xml:space="preserve"> </w:t>
      </w:r>
      <w:r w:rsidRPr="00F77F4B">
        <w:rPr>
          <w:rFonts w:cs="Times New Roman"/>
          <w:szCs w:val="24"/>
        </w:rPr>
        <w:t xml:space="preserve">bahwa betapa penting nya komunikasi </w:t>
      </w:r>
      <w:r w:rsidR="00560E3D" w:rsidRPr="00F77F4B">
        <w:rPr>
          <w:rFonts w:cs="Times New Roman"/>
          <w:szCs w:val="24"/>
          <w:lang w:val="en-US"/>
        </w:rPr>
        <w:t>terapeutik</w:t>
      </w:r>
      <w:r w:rsidRPr="00F77F4B">
        <w:rPr>
          <w:rFonts w:cs="Times New Roman"/>
          <w:szCs w:val="24"/>
        </w:rPr>
        <w:t xml:space="preserve"> yang baik dan jelas agar tercipta hubungan yang baik antara perawat dan pasien dan tidak ada kesalahan dalam komunikasi.</w:t>
      </w:r>
    </w:p>
    <w:p w:rsidR="00555532" w:rsidRDefault="00555532" w:rsidP="00555532">
      <w:pPr>
        <w:rPr>
          <w:b/>
          <w:szCs w:val="24"/>
        </w:rPr>
      </w:pPr>
    </w:p>
    <w:p w:rsidR="00555532" w:rsidRDefault="00555532" w:rsidP="00555532">
      <w:pPr>
        <w:rPr>
          <w:b/>
          <w:szCs w:val="24"/>
        </w:rPr>
        <w:sectPr w:rsidR="00555532" w:rsidSect="003C041B">
          <w:headerReference w:type="default" r:id="rId15"/>
          <w:footerReference w:type="default" r:id="rId16"/>
          <w:pgSz w:w="11909" w:h="16840" w:code="9"/>
          <w:pgMar w:top="1701" w:right="1701" w:bottom="1701" w:left="2268" w:header="720" w:footer="720" w:gutter="0"/>
          <w:pgNumType w:start="2"/>
          <w:cols w:space="720"/>
          <w:docGrid w:linePitch="326"/>
        </w:sectPr>
      </w:pPr>
    </w:p>
    <w:p w:rsidR="008D52A9" w:rsidRPr="00F77F4B" w:rsidRDefault="00D41750" w:rsidP="00FC61F0">
      <w:pPr>
        <w:jc w:val="center"/>
        <w:rPr>
          <w:rFonts w:cs="Times New Roman"/>
          <w:b/>
          <w:szCs w:val="24"/>
        </w:rPr>
      </w:pPr>
      <w:r>
        <w:rPr>
          <w:rFonts w:cs="Times New Roman"/>
          <w:b/>
          <w:szCs w:val="24"/>
        </w:rPr>
        <w:t>BAB 2</w:t>
      </w:r>
    </w:p>
    <w:p w:rsidR="00600227" w:rsidRDefault="00600227" w:rsidP="008F4B54">
      <w:pPr>
        <w:pStyle w:val="Judul1"/>
        <w:rPr>
          <w:lang w:val="en-US"/>
        </w:rPr>
      </w:pPr>
      <w:bookmarkStart w:id="79" w:name="_Toc128233944"/>
      <w:bookmarkStart w:id="80" w:name="_Toc128234640"/>
      <w:bookmarkStart w:id="81" w:name="_Toc128234710"/>
      <w:r w:rsidRPr="00F77F4B">
        <w:t>TINJAUAN PUSTAK</w:t>
      </w:r>
      <w:r w:rsidRPr="00F77F4B">
        <w:rPr>
          <w:lang w:val="en-US"/>
        </w:rPr>
        <w:t>A</w:t>
      </w:r>
      <w:bookmarkEnd w:id="79"/>
      <w:bookmarkEnd w:id="80"/>
      <w:bookmarkEnd w:id="81"/>
    </w:p>
    <w:p w:rsidR="001714DB" w:rsidRPr="001714DB" w:rsidRDefault="001714DB" w:rsidP="001714DB">
      <w:pPr>
        <w:rPr>
          <w:lang w:val="en-US"/>
        </w:rPr>
      </w:pPr>
    </w:p>
    <w:p w:rsidR="001714DB" w:rsidRPr="001714DB" w:rsidRDefault="001714DB" w:rsidP="001714DB">
      <w:pPr>
        <w:ind w:firstLine="709"/>
        <w:jc w:val="both"/>
        <w:rPr>
          <w:lang w:val="en-US"/>
        </w:rPr>
      </w:pPr>
      <w:r>
        <w:rPr>
          <w:lang w:val="en-US"/>
        </w:rPr>
        <w:t>Bab ini m</w:t>
      </w:r>
      <w:r w:rsidR="00A73DD0">
        <w:rPr>
          <w:lang w:val="en-US"/>
        </w:rPr>
        <w:t>embahas mengenai konsep te</w:t>
      </w:r>
      <w:r>
        <w:rPr>
          <w:lang w:val="en-US"/>
        </w:rPr>
        <w:t>ori komunikasi terapeutik, konsep kepuasan pasien dan konsep teori keperawatan Imogene King.</w:t>
      </w:r>
    </w:p>
    <w:p w:rsidR="009F590C" w:rsidRPr="00F77F4B" w:rsidRDefault="009F590C" w:rsidP="009F590C">
      <w:pPr>
        <w:rPr>
          <w:rFonts w:cs="Times New Roman"/>
          <w:lang w:val="en-US"/>
        </w:rPr>
      </w:pPr>
    </w:p>
    <w:p w:rsidR="008D52A9" w:rsidRPr="00F77F4B" w:rsidRDefault="00600227" w:rsidP="00AD48FB">
      <w:pPr>
        <w:pStyle w:val="Judul2"/>
        <w:numPr>
          <w:ilvl w:val="0"/>
          <w:numId w:val="0"/>
        </w:numPr>
        <w:ind w:left="709" w:hanging="709"/>
        <w:rPr>
          <w:rFonts w:cs="Times New Roman"/>
        </w:rPr>
      </w:pPr>
      <w:bookmarkStart w:id="82" w:name="_Toc128233945"/>
      <w:bookmarkStart w:id="83" w:name="_Toc128234641"/>
      <w:bookmarkStart w:id="84" w:name="_Toc128234711"/>
      <w:r w:rsidRPr="00F77F4B">
        <w:rPr>
          <w:rFonts w:cs="Times New Roman"/>
          <w:lang w:val="en-US"/>
        </w:rPr>
        <w:t xml:space="preserve">2.1 </w:t>
      </w:r>
      <w:r w:rsidR="00AD48FB">
        <w:rPr>
          <w:rFonts w:cs="Times New Roman"/>
          <w:lang w:val="en-US"/>
        </w:rPr>
        <w:tab/>
      </w:r>
      <w:r w:rsidR="003A2F2D" w:rsidRPr="00F77F4B">
        <w:rPr>
          <w:rFonts w:cs="Times New Roman"/>
        </w:rPr>
        <w:t xml:space="preserve">Konsep Komunikasi </w:t>
      </w:r>
      <w:r w:rsidR="00560E3D" w:rsidRPr="00F77F4B">
        <w:rPr>
          <w:rFonts w:cs="Times New Roman"/>
          <w:lang w:val="en-US"/>
        </w:rPr>
        <w:t>Terapeutik</w:t>
      </w:r>
      <w:bookmarkEnd w:id="82"/>
      <w:bookmarkEnd w:id="83"/>
      <w:bookmarkEnd w:id="84"/>
    </w:p>
    <w:p w:rsidR="009F590C" w:rsidRPr="00F77F4B" w:rsidRDefault="00F61F98" w:rsidP="00AD48FB">
      <w:pPr>
        <w:pStyle w:val="211"/>
      </w:pPr>
      <w:r w:rsidRPr="00F77F4B">
        <w:t>2.1.1</w:t>
      </w:r>
      <w:r w:rsidRPr="00F77F4B">
        <w:tab/>
      </w:r>
      <w:r w:rsidR="00560E3D" w:rsidRPr="00F77F4B">
        <w:t>Definisi Komunikasi Terapeutik</w:t>
      </w:r>
    </w:p>
    <w:p w:rsidR="003F3770" w:rsidRDefault="000A23B5" w:rsidP="003F3770">
      <w:pPr>
        <w:ind w:left="720" w:firstLine="720"/>
        <w:jc w:val="both"/>
        <w:sectPr w:rsidR="003F3770" w:rsidSect="003C041B">
          <w:headerReference w:type="default" r:id="rId17"/>
          <w:footerReference w:type="default" r:id="rId18"/>
          <w:pgSz w:w="11909" w:h="16840" w:code="9"/>
          <w:pgMar w:top="1701" w:right="1701" w:bottom="1701" w:left="2268" w:header="709" w:footer="709" w:gutter="0"/>
          <w:cols w:space="708"/>
          <w:docGrid w:linePitch="360"/>
        </w:sectPr>
      </w:pPr>
      <w:r w:rsidRPr="00F77F4B">
        <w:rPr>
          <w:rFonts w:cs="Times New Roman"/>
        </w:rPr>
        <w:t>Komunikasi terepeutik merupakan salah satu untuk memberikan informasi yang akurat dan membina hubungan saling percaya terhadap klien, sehingga klien akan merasa puas dengan pelayanan yang diterimanya (Suryani, 2015).</w:t>
      </w:r>
      <w:r w:rsidR="00D37EB5" w:rsidRPr="00F77F4B">
        <w:rPr>
          <w:rFonts w:cs="Times New Roman"/>
          <w:lang w:val="en-US"/>
        </w:rPr>
        <w:t xml:space="preserve"> </w:t>
      </w:r>
      <w:r w:rsidR="006A1ED1" w:rsidRPr="00F77F4B">
        <w:rPr>
          <w:rFonts w:cs="Times New Roman"/>
          <w:color w:val="000000"/>
          <w:szCs w:val="24"/>
          <w:shd w:val="clear" w:color="auto" w:fill="FFFFFF"/>
        </w:rPr>
        <w:t>Komunikasi terapeutik adalah kemampuan dan keterampilan perawat dalam berinteraksi dan menyampaikan informasi kepada pasien dan keluarganya, agar pasien dan keluarga dapat beradaptasi terhadap permasalahan yang dihadapi. Komunikasi terapeutik diharapkan dapat membantu pasien dan keluarga, memaksimalkan fikiran dan tenaga positif yang nantinya dapat mengurangi beban pikiran dalam menghadapi maupun mengambil tindakan untuk kesehatannya (Anjaswarni, 2016).</w:t>
      </w:r>
      <w:r w:rsidR="00D37EB5" w:rsidRPr="00F77F4B">
        <w:rPr>
          <w:rFonts w:cs="Times New Roman"/>
          <w:color w:val="000000"/>
          <w:szCs w:val="24"/>
          <w:shd w:val="clear" w:color="auto" w:fill="FFFFFF"/>
          <w:lang w:val="en-US"/>
        </w:rPr>
        <w:t xml:space="preserve"> </w:t>
      </w:r>
      <w:r w:rsidR="00560E3D" w:rsidRPr="00F77F4B">
        <w:rPr>
          <w:rFonts w:cs="Times New Roman"/>
          <w:szCs w:val="24"/>
        </w:rPr>
        <w:t xml:space="preserve">Komunikasi terapeutik adalah komunikasi yang mempunyai tujuan spesifik yaitu mencapai tujuan untuk kesembuhan, Komunikasi terapeutik dilakukan berdasarkan rencana yang buat secara spesifik, Komunikasi terapeutik dilakukan oleh orang-orang yang spesifik, yaitu praktisi profesional (perawat, dokter, bidan) dengan klien / pasien yang memerlukan bantuan, sedangkan komunikasi sosial dilakukan oleh </w:t>
      </w:r>
      <w:r w:rsidR="003F3770">
        <w:rPr>
          <w:rFonts w:cs="Times New Roman"/>
          <w:szCs w:val="24"/>
        </w:rPr>
        <w:br/>
      </w:r>
    </w:p>
    <w:p w:rsidR="00A73DD0" w:rsidRDefault="00560E3D" w:rsidP="003F3770">
      <w:pPr>
        <w:ind w:left="720"/>
        <w:jc w:val="both"/>
      </w:pPr>
      <w:r w:rsidRPr="00F77F4B">
        <w:t>siapa saja (masyarakat umum) yang mempunyai minat yang sama. Dalam komunikasi terapeutik terjadi</w:t>
      </w:r>
      <w:r w:rsidR="00D37EB5" w:rsidRPr="00F77F4B">
        <w:rPr>
          <w:lang w:val="en-US"/>
        </w:rPr>
        <w:t xml:space="preserve"> </w:t>
      </w:r>
      <w:r w:rsidRPr="00F77F4B">
        <w:t>sharing informasi yang berbeda (unequal share information) (Sarfika Riska et al., 2018) .</w:t>
      </w:r>
    </w:p>
    <w:p w:rsidR="009B4B9C" w:rsidRPr="00F77F4B" w:rsidRDefault="00F61F98" w:rsidP="00A73DD0">
      <w:pPr>
        <w:jc w:val="both"/>
      </w:pPr>
      <w:r w:rsidRPr="00F77F4B">
        <w:t>2.1.2</w:t>
      </w:r>
      <w:r w:rsidRPr="00F77F4B">
        <w:tab/>
      </w:r>
      <w:r w:rsidR="00E37086" w:rsidRPr="00F77F4B">
        <w:t>Tujuan Komunikasi Terapeutik</w:t>
      </w:r>
    </w:p>
    <w:p w:rsidR="00E37086" w:rsidRPr="00F77F4B" w:rsidRDefault="00E37086" w:rsidP="00F77F4B">
      <w:pPr>
        <w:ind w:left="720" w:firstLine="720"/>
        <w:jc w:val="both"/>
        <w:rPr>
          <w:rFonts w:cs="Times New Roman"/>
          <w:szCs w:val="24"/>
        </w:rPr>
      </w:pPr>
      <w:r w:rsidRPr="00F77F4B">
        <w:rPr>
          <w:rFonts w:cs="Times New Roman"/>
          <w:szCs w:val="24"/>
        </w:rPr>
        <w:t xml:space="preserve">Menurut Suryani (2015) komunikasi terapeutik bertujuan untuk mengembangkan pribadi pasien kearah yang lebih positif atau adaptif dan diarahkan pada pertumbuhan pasien yang meliputi : </w:t>
      </w:r>
    </w:p>
    <w:p w:rsidR="00E37086" w:rsidRPr="00F77F4B" w:rsidRDefault="00E37086" w:rsidP="00F77F4B">
      <w:pPr>
        <w:pStyle w:val="DaftarParagraf"/>
        <w:numPr>
          <w:ilvl w:val="0"/>
          <w:numId w:val="5"/>
        </w:numPr>
        <w:ind w:left="1134"/>
        <w:jc w:val="both"/>
        <w:rPr>
          <w:rFonts w:cs="Times New Roman"/>
          <w:szCs w:val="24"/>
        </w:rPr>
      </w:pPr>
      <w:r w:rsidRPr="00F77F4B">
        <w:rPr>
          <w:rFonts w:cs="Times New Roman"/>
          <w:szCs w:val="24"/>
        </w:rPr>
        <w:t xml:space="preserve">Relisasi diri, penerimaan diri dan peningkatan penghormatan diri. Melalui komunikasi therapeutik diharapkan terjadi perubahan pada diri klien, yang tadinya tidak bisa menerima diri apa adanya atau merasa rendah diri, setelah berkomunikasi terapeutik dengan perawat akan mampu menerima dirinya. </w:t>
      </w:r>
    </w:p>
    <w:p w:rsidR="00E37086" w:rsidRPr="00F77F4B" w:rsidRDefault="00E37086" w:rsidP="00F77F4B">
      <w:pPr>
        <w:pStyle w:val="DaftarParagraf"/>
        <w:numPr>
          <w:ilvl w:val="0"/>
          <w:numId w:val="5"/>
        </w:numPr>
        <w:ind w:left="1134"/>
        <w:jc w:val="both"/>
        <w:rPr>
          <w:rFonts w:cs="Times New Roman"/>
          <w:szCs w:val="24"/>
        </w:rPr>
      </w:pPr>
      <w:r w:rsidRPr="00F77F4B">
        <w:rPr>
          <w:rFonts w:cs="Times New Roman"/>
          <w:szCs w:val="24"/>
        </w:rPr>
        <w:t xml:space="preserve">Kemampuan membina hubungan interpersonal yang tidak superfisial dan saling bergantung dengan orang lain. Melalui komunikasi terapeutik klien belajar bagaimana menerima dan diterima orang lain. Melalui komunikasi yang terbuka, jujur dan menerima klien apa adanya perawat akan membina hubungan saling percaya. </w:t>
      </w:r>
    </w:p>
    <w:p w:rsidR="00E37086" w:rsidRPr="00F77F4B" w:rsidRDefault="00E37086" w:rsidP="00F77F4B">
      <w:pPr>
        <w:pStyle w:val="DaftarParagraf"/>
        <w:numPr>
          <w:ilvl w:val="0"/>
          <w:numId w:val="5"/>
        </w:numPr>
        <w:ind w:left="1134"/>
        <w:jc w:val="both"/>
        <w:rPr>
          <w:rFonts w:cs="Times New Roman"/>
          <w:szCs w:val="24"/>
        </w:rPr>
      </w:pPr>
      <w:r w:rsidRPr="00F77F4B">
        <w:rPr>
          <w:rFonts w:cs="Times New Roman"/>
          <w:szCs w:val="24"/>
        </w:rPr>
        <w:t xml:space="preserve">Peningkatan fungsi dan kemampuan untuk memuaskan kebutuhan serta mencapai tujuan yang realistis. Kadang klien menetapkan ideal diri atau tujuan yang terlalu tinggi tanpa mengukur kemampuannya. </w:t>
      </w:r>
    </w:p>
    <w:p w:rsidR="00FC61F0" w:rsidRDefault="00E37086" w:rsidP="00F77F4B">
      <w:pPr>
        <w:pStyle w:val="DaftarParagraf"/>
        <w:numPr>
          <w:ilvl w:val="0"/>
          <w:numId w:val="5"/>
        </w:numPr>
        <w:ind w:left="1134"/>
        <w:jc w:val="both"/>
        <w:rPr>
          <w:rFonts w:cs="Times New Roman"/>
          <w:szCs w:val="24"/>
        </w:rPr>
      </w:pPr>
      <w:r w:rsidRPr="00F77F4B">
        <w:rPr>
          <w:rFonts w:cs="Times New Roman"/>
          <w:szCs w:val="24"/>
        </w:rPr>
        <w:t>Rasa identitas personal yang jelas dan peningkatan integritas diri, termasuk didalamnya status, peran dan jenis kelamin.</w:t>
      </w:r>
    </w:p>
    <w:p w:rsidR="00A73DD0" w:rsidRDefault="00A73DD0" w:rsidP="00A73DD0">
      <w:pPr>
        <w:pStyle w:val="DaftarParagraf"/>
        <w:jc w:val="both"/>
        <w:rPr>
          <w:rFonts w:cs="Times New Roman"/>
          <w:szCs w:val="24"/>
        </w:rPr>
      </w:pPr>
    </w:p>
    <w:p w:rsidR="00A73DD0" w:rsidRPr="00F77F4B" w:rsidRDefault="00A73DD0" w:rsidP="00A73DD0">
      <w:pPr>
        <w:pStyle w:val="DaftarParagraf"/>
        <w:jc w:val="both"/>
        <w:rPr>
          <w:rFonts w:cs="Times New Roman"/>
          <w:szCs w:val="24"/>
        </w:rPr>
      </w:pPr>
    </w:p>
    <w:p w:rsidR="00EE6B7F" w:rsidRPr="00F77F4B" w:rsidRDefault="00F61F98" w:rsidP="00AD48FB">
      <w:pPr>
        <w:pStyle w:val="211"/>
      </w:pPr>
      <w:r w:rsidRPr="00F77F4B">
        <w:t>2.1.3</w:t>
      </w:r>
      <w:r w:rsidRPr="00F77F4B">
        <w:tab/>
      </w:r>
      <w:r w:rsidR="00EE6B7F" w:rsidRPr="00F77F4B">
        <w:t>Kegunaan Komunikasi Terapeutik</w:t>
      </w:r>
    </w:p>
    <w:p w:rsidR="00EE6B7F" w:rsidRPr="00F77F4B" w:rsidRDefault="00EE6B7F" w:rsidP="00F77F4B">
      <w:pPr>
        <w:pStyle w:val="DaftarParagraf"/>
        <w:numPr>
          <w:ilvl w:val="0"/>
          <w:numId w:val="7"/>
        </w:numPr>
        <w:ind w:left="1134"/>
        <w:jc w:val="both"/>
        <w:rPr>
          <w:rFonts w:cs="Times New Roman"/>
          <w:b/>
          <w:szCs w:val="24"/>
          <w:lang w:val="en-US"/>
        </w:rPr>
      </w:pPr>
      <w:r w:rsidRPr="00F77F4B">
        <w:rPr>
          <w:rFonts w:cs="Times New Roman"/>
          <w:szCs w:val="24"/>
        </w:rPr>
        <w:t>Merupakan sarana terbina hubungan yang baik antara pasien dan tenaga kesehatan.</w:t>
      </w:r>
    </w:p>
    <w:p w:rsidR="00EE6B7F" w:rsidRPr="00F77F4B" w:rsidRDefault="00EE6B7F" w:rsidP="00F77F4B">
      <w:pPr>
        <w:pStyle w:val="DaftarParagraf"/>
        <w:numPr>
          <w:ilvl w:val="0"/>
          <w:numId w:val="7"/>
        </w:numPr>
        <w:ind w:left="1134"/>
        <w:jc w:val="both"/>
        <w:rPr>
          <w:rFonts w:cs="Times New Roman"/>
          <w:szCs w:val="24"/>
        </w:rPr>
      </w:pPr>
      <w:r w:rsidRPr="00F77F4B">
        <w:rPr>
          <w:rFonts w:cs="Times New Roman"/>
          <w:szCs w:val="24"/>
        </w:rPr>
        <w:t xml:space="preserve">Mengetahui perubahan perilaku yang terjadi pada individu atau pasien. </w:t>
      </w:r>
    </w:p>
    <w:p w:rsidR="00EE6B7F" w:rsidRPr="00F77F4B" w:rsidRDefault="00EE6B7F" w:rsidP="00F77F4B">
      <w:pPr>
        <w:pStyle w:val="DaftarParagraf"/>
        <w:numPr>
          <w:ilvl w:val="0"/>
          <w:numId w:val="7"/>
        </w:numPr>
        <w:ind w:left="1134"/>
        <w:jc w:val="both"/>
        <w:rPr>
          <w:rFonts w:cs="Times New Roman"/>
          <w:szCs w:val="24"/>
        </w:rPr>
      </w:pPr>
      <w:r w:rsidRPr="00F77F4B">
        <w:rPr>
          <w:rFonts w:cs="Times New Roman"/>
          <w:szCs w:val="24"/>
        </w:rPr>
        <w:t xml:space="preserve">Mengetahui keberhasilan tindakan kesehatan yang telah dilakukan. </w:t>
      </w:r>
    </w:p>
    <w:p w:rsidR="00EE6B7F" w:rsidRPr="00F77F4B" w:rsidRDefault="00F95584" w:rsidP="00F77F4B">
      <w:pPr>
        <w:pStyle w:val="DaftarParagraf"/>
        <w:numPr>
          <w:ilvl w:val="0"/>
          <w:numId w:val="7"/>
        </w:numPr>
        <w:ind w:left="1134"/>
        <w:jc w:val="both"/>
        <w:rPr>
          <w:rFonts w:cs="Times New Roman"/>
          <w:szCs w:val="24"/>
        </w:rPr>
      </w:pPr>
      <w:r w:rsidRPr="00F77F4B">
        <w:rPr>
          <w:rFonts w:cs="Times New Roman"/>
          <w:szCs w:val="24"/>
        </w:rPr>
        <w:t>Sebagai tola</w:t>
      </w:r>
      <w:r w:rsidR="00EE6B7F" w:rsidRPr="00F77F4B">
        <w:rPr>
          <w:rFonts w:cs="Times New Roman"/>
          <w:szCs w:val="24"/>
        </w:rPr>
        <w:t xml:space="preserve">k ukur kepuasan pasien. </w:t>
      </w:r>
    </w:p>
    <w:p w:rsidR="00EE6B7F" w:rsidRPr="00F77F4B" w:rsidRDefault="00F95584" w:rsidP="00F77F4B">
      <w:pPr>
        <w:pStyle w:val="DaftarParagraf"/>
        <w:numPr>
          <w:ilvl w:val="0"/>
          <w:numId w:val="7"/>
        </w:numPr>
        <w:ind w:left="1134"/>
        <w:jc w:val="both"/>
        <w:rPr>
          <w:rFonts w:cs="Times New Roman"/>
          <w:szCs w:val="24"/>
        </w:rPr>
      </w:pPr>
      <w:r w:rsidRPr="00F77F4B">
        <w:rPr>
          <w:rFonts w:cs="Times New Roman"/>
          <w:szCs w:val="24"/>
        </w:rPr>
        <w:t>Sebagai tola</w:t>
      </w:r>
      <w:r w:rsidR="00EE6B7F" w:rsidRPr="00F77F4B">
        <w:rPr>
          <w:rFonts w:cs="Times New Roman"/>
          <w:szCs w:val="24"/>
        </w:rPr>
        <w:t>k ukur komplain tindakan dan rehabilitasi.</w:t>
      </w:r>
    </w:p>
    <w:p w:rsidR="006A1ED1" w:rsidRPr="00F77F4B" w:rsidRDefault="00C63BFE" w:rsidP="00153AA4">
      <w:pPr>
        <w:pStyle w:val="DaftarParagraf"/>
        <w:ind w:left="1134"/>
        <w:jc w:val="both"/>
        <w:rPr>
          <w:rFonts w:cs="Times New Roman"/>
          <w:szCs w:val="24"/>
          <w:lang w:val="en-US"/>
        </w:rPr>
      </w:pPr>
      <w:r w:rsidRPr="00F77F4B">
        <w:rPr>
          <w:rFonts w:cs="Times New Roman"/>
          <w:szCs w:val="24"/>
        </w:rPr>
        <w:t>(</w:t>
      </w:r>
      <w:r w:rsidR="00EE6B7F" w:rsidRPr="00F77F4B">
        <w:rPr>
          <w:rFonts w:cs="Times New Roman"/>
          <w:szCs w:val="24"/>
        </w:rPr>
        <w:t>Kemenkes RI</w:t>
      </w:r>
      <w:r w:rsidR="00EE6B7F" w:rsidRPr="00F77F4B">
        <w:rPr>
          <w:rFonts w:cs="Times New Roman"/>
          <w:szCs w:val="24"/>
          <w:lang w:val="en-US"/>
        </w:rPr>
        <w:t>, 2016</w:t>
      </w:r>
      <w:r w:rsidRPr="00F77F4B">
        <w:rPr>
          <w:rFonts w:cs="Times New Roman"/>
          <w:szCs w:val="24"/>
          <w:lang w:val="en-US"/>
        </w:rPr>
        <w:t>)</w:t>
      </w:r>
    </w:p>
    <w:p w:rsidR="00477223" w:rsidRPr="00F77F4B" w:rsidRDefault="00F61F98" w:rsidP="00AD48FB">
      <w:pPr>
        <w:pStyle w:val="211"/>
      </w:pPr>
      <w:r w:rsidRPr="00F77F4B">
        <w:t>2.1.4</w:t>
      </w:r>
      <w:r w:rsidR="00AD48FB">
        <w:tab/>
      </w:r>
      <w:r w:rsidR="000A23B5" w:rsidRPr="00F77F4B">
        <w:t>Tahapan Komunikasi Terapeutik</w:t>
      </w:r>
    </w:p>
    <w:p w:rsidR="000A23B5" w:rsidRPr="00F77F4B" w:rsidRDefault="000A23B5" w:rsidP="00F77F4B">
      <w:pPr>
        <w:ind w:left="567" w:firstLine="709"/>
        <w:jc w:val="both"/>
        <w:rPr>
          <w:rFonts w:cs="Times New Roman"/>
          <w:szCs w:val="24"/>
        </w:rPr>
      </w:pPr>
      <w:r w:rsidRPr="00F77F4B">
        <w:rPr>
          <w:rFonts w:cs="Times New Roman"/>
          <w:szCs w:val="24"/>
        </w:rPr>
        <w:t>Tahap-tahap komunikasi terapeutik Prabowo (2014) dalam melakukan tindakan keperawatan setiap harinya, tenaga kesehatan perlu mempunyai strategi komunikasi terapeutik. Dalam komunikasi terapeutik memiliki beberapa tahapan :</w:t>
      </w:r>
    </w:p>
    <w:p w:rsidR="000A23B5" w:rsidRPr="00F77F4B" w:rsidRDefault="000A23B5">
      <w:pPr>
        <w:pStyle w:val="DaftarParagraf"/>
        <w:numPr>
          <w:ilvl w:val="0"/>
          <w:numId w:val="6"/>
        </w:numPr>
        <w:ind w:left="993"/>
        <w:jc w:val="both"/>
        <w:rPr>
          <w:rFonts w:cs="Times New Roman"/>
          <w:szCs w:val="24"/>
        </w:rPr>
      </w:pPr>
      <w:r w:rsidRPr="00F77F4B">
        <w:rPr>
          <w:rFonts w:cs="Times New Roman"/>
          <w:szCs w:val="24"/>
        </w:rPr>
        <w:t xml:space="preserve">Tahap Prainteraksi </w:t>
      </w:r>
    </w:p>
    <w:p w:rsidR="000A23B5" w:rsidRPr="00F77F4B" w:rsidRDefault="000A23B5" w:rsidP="00B15FCD">
      <w:pPr>
        <w:pStyle w:val="DaftarParagraf"/>
        <w:ind w:left="993"/>
        <w:jc w:val="both"/>
        <w:rPr>
          <w:rFonts w:cs="Times New Roman"/>
          <w:szCs w:val="24"/>
        </w:rPr>
      </w:pPr>
      <w:r w:rsidRPr="00F77F4B">
        <w:rPr>
          <w:rFonts w:cs="Times New Roman"/>
          <w:szCs w:val="24"/>
        </w:rPr>
        <w:t xml:space="preserve">Pada tahap ini tenaga kesehatan menggali terlebih dahulu kemampuanya sebelum melakukan kontak untuk tindakan keperawatan dengan klien, termasuk juga kesiapan psikis tenaga kesehatan seperti kecemasan. Ada dua unsur yang perlu dipersiapkan yaitu unsur dari diri tenaga kesehatan sendiri dan unsur dari klien. </w:t>
      </w:r>
    </w:p>
    <w:p w:rsidR="000A23B5" w:rsidRPr="00F77F4B" w:rsidRDefault="000A23B5" w:rsidP="00B15FCD">
      <w:pPr>
        <w:pStyle w:val="DaftarParagraf"/>
        <w:ind w:left="993"/>
        <w:jc w:val="both"/>
        <w:rPr>
          <w:rFonts w:cs="Times New Roman"/>
          <w:szCs w:val="24"/>
        </w:rPr>
      </w:pPr>
      <w:r w:rsidRPr="00F77F4B">
        <w:rPr>
          <w:rFonts w:cs="Times New Roman"/>
          <w:szCs w:val="24"/>
        </w:rPr>
        <w:t>Unsur diri tenaga kesehatan sendiri yaitu : Pengetahuan yang dimiliki yang terkait dengan penyakit dan masalah klien yaitu perawat harus memiliki bekal pengetahuan yang terkait dengan kondisi klien sebagai bekal dalam berinteraksi, kecemasan dan kekalutan diri yaitu dengan kondisi cemas, maka dapat memecahkan konsentrasi, dan tidak memfokuskan diri pada pembicaran, serta tidak memfokuskan diri pada pembicaraan, serta tidak mampu mengendalikan diri. Maka dari itu, sebelum berinteraksi dengan klien, sebaiknya tenaga kesehatan mengeksplorasi perasaan, harapan, dan kecemasanya, analisis kekuatan diri yaitu setiap individu mempunyai kelemahan dan kelebihan masing-masing, untuk itu sebaiknya sebelum kontak dengan klien, tenaga kesehatan harus menganalisis kelemahanya dan mengunakan kekuatanya untuk berinteraksi dengan klien, waktu pertemuan baik saat pertemuan maupun lama pertemuan yaitu menentukan waktu yang tepat untuk melakukan pertemuan dengan klien harus dilakukan sebelum tenaga kesehatan bertemu dengan klienya.</w:t>
      </w:r>
    </w:p>
    <w:p w:rsidR="009F18BC" w:rsidRPr="00F77F4B" w:rsidRDefault="000A23B5" w:rsidP="00B15FCD">
      <w:pPr>
        <w:pStyle w:val="DaftarParagraf"/>
        <w:ind w:left="993"/>
        <w:jc w:val="both"/>
        <w:rPr>
          <w:rFonts w:cs="Times New Roman"/>
          <w:szCs w:val="24"/>
        </w:rPr>
      </w:pPr>
      <w:r w:rsidRPr="00F77F4B">
        <w:rPr>
          <w:rFonts w:cs="Times New Roman"/>
          <w:szCs w:val="24"/>
        </w:rPr>
        <w:t xml:space="preserve">Dari unsur klien adalah sebagai berikut: perilaku klien dalam menghadapi penyakitnya yaitu perawat akan mengalami kesulitan berinteraksi dengan klien, ketika menghadapi klien mempunyai perilaku destruktif. Klien yang tidak kooperatif biasanya terjadi pada klien yang bersikap defensive dan menarik diri, sehingga klien menjadi menutup diri yang menyebabkan perawat kurang informasi dan kesulitan dalam menjalankan tindakan keperawatan. Adat istiadat yaitu hubungan antara tenaga kesehatan dengan klien, kadangkala juga dipengaruhi oleh adat atau kebiasaan klien. Sebaiknya kebiasaan tersebut diakomodasi tanpa mengurangi prinsip-prisip pelayanan keperawatan.Tingkat pengetahuan yaitu klien yang telah mempunyai bekal pengetahuan akan memudahkan tenaga kesehatan dalam memberikan penyuluhan atau pendidikan kesehatan, bahkan tanpa penyuluhanpun klien mungkin bisa berubah perilakunya dari perilaku yang destruktif menjadi perilaku yang konstruktif, apabila ada suatu tanda dan gejala yang dia rasakan. </w:t>
      </w:r>
    </w:p>
    <w:p w:rsidR="000A23B5" w:rsidRPr="00F77F4B" w:rsidRDefault="000A23B5">
      <w:pPr>
        <w:pStyle w:val="DaftarParagraf"/>
        <w:numPr>
          <w:ilvl w:val="0"/>
          <w:numId w:val="6"/>
        </w:numPr>
        <w:ind w:left="993"/>
        <w:jc w:val="both"/>
        <w:rPr>
          <w:rFonts w:cs="Times New Roman"/>
          <w:szCs w:val="24"/>
        </w:rPr>
      </w:pPr>
      <w:r w:rsidRPr="00F77F4B">
        <w:rPr>
          <w:rFonts w:cs="Times New Roman"/>
          <w:szCs w:val="24"/>
        </w:rPr>
        <w:t xml:space="preserve">Tahap Orientasi </w:t>
      </w:r>
    </w:p>
    <w:p w:rsidR="000A23B5" w:rsidRPr="00F77F4B" w:rsidRDefault="000A23B5" w:rsidP="00B15FCD">
      <w:pPr>
        <w:pStyle w:val="DaftarParagraf"/>
        <w:ind w:left="993"/>
        <w:jc w:val="both"/>
        <w:rPr>
          <w:rFonts w:cs="Times New Roman"/>
          <w:szCs w:val="24"/>
        </w:rPr>
      </w:pPr>
      <w:r w:rsidRPr="00F77F4B">
        <w:rPr>
          <w:rFonts w:cs="Times New Roman"/>
          <w:szCs w:val="24"/>
        </w:rPr>
        <w:t>Pada tahap ini adalah untuk memvalidasi keakuratan data dan rencana yang telah disusun sesuai kondisi klien, serta mengevaluasi tindakan yang lalu. Pada tahap ini perawat harus mempunyai kemampuan dalam menstimulasi klien agar mampu mengungkapkan keluhanya secara lengkap dan sistemetis. Pada tahap ini yang dilakukan perawat adalah : perkenalan, membuat kontrak dengan klien</w:t>
      </w:r>
      <w:r w:rsidR="00F95584" w:rsidRPr="00F77F4B">
        <w:rPr>
          <w:rFonts w:cs="Times New Roman"/>
          <w:szCs w:val="24"/>
          <w:lang w:val="en-US"/>
        </w:rPr>
        <w:t xml:space="preserve"> </w:t>
      </w:r>
      <w:r w:rsidRPr="00F77F4B">
        <w:rPr>
          <w:rFonts w:cs="Times New Roman"/>
          <w:szCs w:val="24"/>
        </w:rPr>
        <w:t xml:space="preserve">eksplorasi pikiran dan perasaan serta mengidentifikasi masalah keperawatan klien dan menetapkan tujuan yang akan dicapai </w:t>
      </w:r>
    </w:p>
    <w:p w:rsidR="000A23B5" w:rsidRPr="00F77F4B" w:rsidRDefault="000A23B5">
      <w:pPr>
        <w:pStyle w:val="DaftarParagraf"/>
        <w:numPr>
          <w:ilvl w:val="0"/>
          <w:numId w:val="6"/>
        </w:numPr>
        <w:ind w:left="993"/>
        <w:jc w:val="both"/>
        <w:rPr>
          <w:rFonts w:cs="Times New Roman"/>
          <w:szCs w:val="24"/>
        </w:rPr>
      </w:pPr>
      <w:r w:rsidRPr="00F77F4B">
        <w:rPr>
          <w:rFonts w:cs="Times New Roman"/>
          <w:szCs w:val="24"/>
        </w:rPr>
        <w:t xml:space="preserve">Tahap Kerja </w:t>
      </w:r>
    </w:p>
    <w:p w:rsidR="000A23B5" w:rsidRPr="00F77F4B" w:rsidRDefault="000A23B5" w:rsidP="00EB49F4">
      <w:pPr>
        <w:pStyle w:val="DaftarParagraf"/>
        <w:ind w:left="993"/>
        <w:jc w:val="both"/>
        <w:rPr>
          <w:rFonts w:cs="Times New Roman"/>
          <w:szCs w:val="24"/>
        </w:rPr>
      </w:pPr>
      <w:r w:rsidRPr="00F77F4B">
        <w:rPr>
          <w:rFonts w:cs="Times New Roman"/>
          <w:szCs w:val="24"/>
        </w:rPr>
        <w:t>Pada tahap ini yaitu tahap melakukan tindakan atau</w:t>
      </w:r>
      <w:r w:rsidR="00EB49F4">
        <w:rPr>
          <w:rFonts w:cs="Times New Roman"/>
          <w:szCs w:val="24"/>
          <w:lang w:val="en-US"/>
        </w:rPr>
        <w:t xml:space="preserve"> m</w:t>
      </w:r>
      <w:r w:rsidR="00EB49F4">
        <w:rPr>
          <w:rFonts w:cs="Times New Roman"/>
          <w:szCs w:val="24"/>
        </w:rPr>
        <w:t>elakukan implementasi</w:t>
      </w:r>
      <w:r w:rsidRPr="00F77F4B">
        <w:rPr>
          <w:rFonts w:cs="Times New Roman"/>
          <w:szCs w:val="24"/>
        </w:rPr>
        <w:t xml:space="preserve"> rencana keperawatan. Sebelum melakukan tindakan harus ada persamaan persepsi, ide, dan pikiran antara tenaga kesehatan dengan klien, sebaiknya perawat klien untuk melakukanya. Pada tahap kerja ini perawat bisa memberikan gambaran tentang prosedur kerja pada klien sebelum dimulainya kerja.</w:t>
      </w:r>
    </w:p>
    <w:p w:rsidR="000A23B5" w:rsidRPr="00F77F4B" w:rsidRDefault="000A23B5">
      <w:pPr>
        <w:pStyle w:val="DaftarParagraf"/>
        <w:numPr>
          <w:ilvl w:val="0"/>
          <w:numId w:val="6"/>
        </w:numPr>
        <w:ind w:left="993"/>
        <w:jc w:val="both"/>
        <w:rPr>
          <w:rFonts w:cs="Times New Roman"/>
          <w:szCs w:val="24"/>
        </w:rPr>
      </w:pPr>
      <w:r w:rsidRPr="00F77F4B">
        <w:rPr>
          <w:rFonts w:cs="Times New Roman"/>
          <w:szCs w:val="24"/>
        </w:rPr>
        <w:t xml:space="preserve">Tahap Terminasi </w:t>
      </w:r>
    </w:p>
    <w:p w:rsidR="000A23B5" w:rsidRPr="00F77F4B" w:rsidRDefault="000A23B5" w:rsidP="00B15FCD">
      <w:pPr>
        <w:pStyle w:val="DaftarParagraf"/>
        <w:ind w:left="993"/>
        <w:jc w:val="both"/>
        <w:rPr>
          <w:rFonts w:cs="Times New Roman"/>
          <w:szCs w:val="24"/>
        </w:rPr>
      </w:pPr>
      <w:r w:rsidRPr="00F77F4B">
        <w:rPr>
          <w:rFonts w:cs="Times New Roman"/>
          <w:szCs w:val="24"/>
        </w:rPr>
        <w:t>Pada tahap terminasi adalah tahap dimana perawat mengakhiri tindakan dan atau berinteraksi dengan klien.</w:t>
      </w:r>
      <w:r w:rsidR="00F95584" w:rsidRPr="00F77F4B">
        <w:rPr>
          <w:rFonts w:cs="Times New Roman"/>
          <w:szCs w:val="24"/>
          <w:lang w:val="en-US"/>
        </w:rPr>
        <w:t xml:space="preserve"> </w:t>
      </w:r>
      <w:r w:rsidRPr="00F77F4B">
        <w:rPr>
          <w:rFonts w:cs="Times New Roman"/>
          <w:szCs w:val="24"/>
        </w:rPr>
        <w:t>Diharapkan dengan melakukan tahap ini, klien dapat menerima kondisi perpisahan tanpa menjadi regresi (putus asa) serta menghindari kecemasan. Kegiatan pada tahap ini adalah mengevaluasi hasil kegiatan yang telah dilakukan sebagai dasar untuk mengetahuinya tercapai tidaknyantujuan dan tindak lanjut yang akan datang.</w:t>
      </w:r>
    </w:p>
    <w:p w:rsidR="000A23B5" w:rsidRPr="00F77F4B" w:rsidRDefault="000A23B5" w:rsidP="00B15FCD">
      <w:pPr>
        <w:pStyle w:val="DaftarParagraf"/>
        <w:ind w:left="993"/>
        <w:jc w:val="both"/>
        <w:rPr>
          <w:rFonts w:cs="Times New Roman"/>
          <w:szCs w:val="24"/>
        </w:rPr>
      </w:pPr>
      <w:r w:rsidRPr="00F77F4B">
        <w:rPr>
          <w:rFonts w:cs="Times New Roman"/>
          <w:szCs w:val="24"/>
        </w:rPr>
        <w:t xml:space="preserve">Secara umum terminasi dalam komunikasi terapeutik terdiri dari dua macam yaitu terminasi sementara yaitu terminasi yang dilakukan perawat dalam mengakhiri tindakan keperawatan yang dilakukan, dan tugas akhir perawat shift jaga. Sedangkan terminasi akhir adalah terminasi yang dilakukan oleh perawat ketika klien akan meninggalkan rumah sakit karena sembuh atau karena pindah ke rumah sakit lainnya. </w:t>
      </w:r>
    </w:p>
    <w:p w:rsidR="000A23B5" w:rsidRPr="00F77F4B" w:rsidRDefault="000A23B5" w:rsidP="00B15FCD">
      <w:pPr>
        <w:pStyle w:val="DaftarParagraf"/>
        <w:ind w:left="993"/>
        <w:jc w:val="both"/>
        <w:rPr>
          <w:rFonts w:cs="Times New Roman"/>
          <w:szCs w:val="24"/>
        </w:rPr>
      </w:pPr>
      <w:r w:rsidRPr="00F77F4B">
        <w:rPr>
          <w:rFonts w:cs="Times New Roman"/>
          <w:szCs w:val="24"/>
        </w:rPr>
        <w:t xml:space="preserve">Kegiatan yang dilakukan dalam terminasi adalah sebagai berikut : evaluasi subjektif yaitu kegiatan yang dilakukan oleh tenaga kesehatan untuk mengetahui suasana hati klien setelah terjadi interaksi atau setelah dilakukan tindakan, evaluasi objektif yaitu kegiatan yang dilakukan oleh tenaga kesehatan untuk mengetahui respon objektif klien terhadap hasil yang diharapkan dari keluhan yang dirasakan apakah klien merasa ada kemajuan atau sebaiknya dan tindak lanjut yaitu kegiatan yang dilakukan dengan menyampaikan pesan kepada klien mengenai kelanjutan dari kegiatan yang yang telah dilakukanya. </w:t>
      </w:r>
    </w:p>
    <w:p w:rsidR="00B15FCD" w:rsidRPr="00F77F4B" w:rsidRDefault="00F61F98" w:rsidP="00AD48FB">
      <w:pPr>
        <w:pStyle w:val="211"/>
      </w:pPr>
      <w:r w:rsidRPr="00F77F4B">
        <w:t>2.1.5</w:t>
      </w:r>
      <w:r w:rsidRPr="00F77F4B">
        <w:tab/>
      </w:r>
      <w:r w:rsidR="00EE6B7F" w:rsidRPr="00F77F4B">
        <w:t>Faktor-faktor yang Mempengaruhi Komunikasi Terapeutik</w:t>
      </w:r>
    </w:p>
    <w:p w:rsidR="00C97DB3" w:rsidRDefault="009C7CF6" w:rsidP="00AD48FB">
      <w:pPr>
        <w:pStyle w:val="211"/>
        <w:ind w:left="720" w:firstLine="720"/>
      </w:pPr>
      <w:r w:rsidRPr="00F77F4B">
        <w:t xml:space="preserve">Fitria </w:t>
      </w:r>
      <w:r w:rsidR="00153AA4">
        <w:t>(</w:t>
      </w:r>
      <w:r w:rsidR="00C97DB3" w:rsidRPr="00F77F4B">
        <w:t>2014</w:t>
      </w:r>
      <w:r w:rsidR="00153AA4">
        <w:t>)</w:t>
      </w:r>
      <w:r w:rsidR="00C97DB3" w:rsidRPr="00F77F4B">
        <w:t xml:space="preserve"> dalam Andriyani </w:t>
      </w:r>
      <w:r w:rsidR="00153AA4">
        <w:t>(</w:t>
      </w:r>
      <w:r w:rsidR="00C97DB3" w:rsidRPr="00F77F4B">
        <w:t xml:space="preserve">2018) mengatakan bahwa komunikasi sering mengalami gangguan sehingga proses komunikasi tidak seperti yang diharapkan. Proses komunikasi dipengaruhi oleh beberapa faktor, yaitu: </w:t>
      </w:r>
    </w:p>
    <w:p w:rsidR="00A73DD0" w:rsidRPr="00F77F4B" w:rsidRDefault="00A73DD0" w:rsidP="00AD48FB">
      <w:pPr>
        <w:pStyle w:val="211"/>
        <w:ind w:left="720" w:firstLine="720"/>
      </w:pPr>
    </w:p>
    <w:p w:rsidR="00153AA4" w:rsidRDefault="00C97DB3" w:rsidP="00153AA4">
      <w:pPr>
        <w:pStyle w:val="DaftarParagraf"/>
        <w:numPr>
          <w:ilvl w:val="0"/>
          <w:numId w:val="11"/>
        </w:numPr>
        <w:ind w:left="1134"/>
        <w:jc w:val="both"/>
        <w:rPr>
          <w:rFonts w:cs="Times New Roman"/>
          <w:b/>
          <w:szCs w:val="24"/>
          <w:lang w:val="en-US"/>
        </w:rPr>
      </w:pPr>
      <w:r w:rsidRPr="00F77F4B">
        <w:rPr>
          <w:rFonts w:cs="Times New Roman"/>
          <w:szCs w:val="24"/>
        </w:rPr>
        <w:t xml:space="preserve">Perkembangan </w:t>
      </w:r>
    </w:p>
    <w:p w:rsidR="00C97DB3" w:rsidRPr="00153AA4" w:rsidRDefault="00C97DB3" w:rsidP="00153AA4">
      <w:pPr>
        <w:pStyle w:val="DaftarParagraf"/>
        <w:ind w:left="1134"/>
        <w:jc w:val="both"/>
        <w:rPr>
          <w:rFonts w:cs="Times New Roman"/>
          <w:b/>
          <w:szCs w:val="24"/>
          <w:lang w:val="en-US"/>
        </w:rPr>
      </w:pPr>
      <w:r w:rsidRPr="00153AA4">
        <w:rPr>
          <w:rFonts w:cs="Times New Roman"/>
          <w:szCs w:val="24"/>
        </w:rPr>
        <w:t xml:space="preserve">Kita harus memahami dan mengerti pengaruh perkembangan usia, baik dari sisi bahasa maupun proses berpikir orang tersebut. Cara berkomunikasi setiap berdasarkan umur berbeda-beda. </w:t>
      </w:r>
    </w:p>
    <w:p w:rsidR="00153AA4" w:rsidRDefault="00C97DB3" w:rsidP="00153AA4">
      <w:pPr>
        <w:pStyle w:val="DaftarParagraf"/>
        <w:numPr>
          <w:ilvl w:val="0"/>
          <w:numId w:val="11"/>
        </w:numPr>
        <w:ind w:left="1134"/>
        <w:jc w:val="both"/>
        <w:rPr>
          <w:rFonts w:cs="Times New Roman"/>
          <w:b/>
          <w:szCs w:val="24"/>
          <w:lang w:val="en-US"/>
        </w:rPr>
      </w:pPr>
      <w:r w:rsidRPr="00F77F4B">
        <w:rPr>
          <w:rFonts w:cs="Times New Roman"/>
          <w:szCs w:val="24"/>
        </w:rPr>
        <w:t>Persepsi</w:t>
      </w:r>
    </w:p>
    <w:p w:rsidR="00C97DB3" w:rsidRPr="00153AA4" w:rsidRDefault="00C97DB3" w:rsidP="00153AA4">
      <w:pPr>
        <w:pStyle w:val="DaftarParagraf"/>
        <w:ind w:left="1134"/>
        <w:jc w:val="both"/>
        <w:rPr>
          <w:rFonts w:cs="Times New Roman"/>
          <w:b/>
          <w:szCs w:val="24"/>
          <w:lang w:val="en-US"/>
        </w:rPr>
      </w:pPr>
      <w:r w:rsidRPr="00153AA4">
        <w:rPr>
          <w:rFonts w:cs="Times New Roman"/>
          <w:szCs w:val="24"/>
        </w:rPr>
        <w:t xml:space="preserve">Pandangan pribadi seseorang terhadap suatu kejadian atau peristiwa. </w:t>
      </w:r>
    </w:p>
    <w:p w:rsidR="00C97DB3" w:rsidRPr="00153AA4" w:rsidRDefault="00C97DB3" w:rsidP="00153AA4">
      <w:pPr>
        <w:pStyle w:val="DaftarParagraf"/>
        <w:numPr>
          <w:ilvl w:val="0"/>
          <w:numId w:val="11"/>
        </w:numPr>
        <w:ind w:left="1134"/>
        <w:jc w:val="both"/>
        <w:rPr>
          <w:rFonts w:cs="Times New Roman"/>
          <w:szCs w:val="24"/>
        </w:rPr>
      </w:pPr>
      <w:r w:rsidRPr="00F77F4B">
        <w:rPr>
          <w:rFonts w:cs="Times New Roman"/>
          <w:szCs w:val="24"/>
        </w:rPr>
        <w:t>Nilai</w:t>
      </w:r>
    </w:p>
    <w:p w:rsidR="00C97DB3" w:rsidRPr="00153AA4" w:rsidRDefault="00C97DB3" w:rsidP="00153AA4">
      <w:pPr>
        <w:pStyle w:val="DaftarParagraf"/>
        <w:ind w:left="1134"/>
        <w:jc w:val="both"/>
        <w:rPr>
          <w:rFonts w:cs="Times New Roman"/>
          <w:szCs w:val="24"/>
        </w:rPr>
      </w:pPr>
      <w:r w:rsidRPr="00F77F4B">
        <w:rPr>
          <w:rFonts w:cs="Times New Roman"/>
          <w:szCs w:val="24"/>
        </w:rPr>
        <w:t xml:space="preserve">Nilai adalah standar yang mempengaruhi perilaku sehingga pentimg bagi perawat untuk menyadari nilai seseorang. </w:t>
      </w:r>
    </w:p>
    <w:p w:rsidR="00C97DB3" w:rsidRPr="00153AA4" w:rsidRDefault="00C97DB3" w:rsidP="00153AA4">
      <w:pPr>
        <w:pStyle w:val="DaftarParagraf"/>
        <w:numPr>
          <w:ilvl w:val="0"/>
          <w:numId w:val="11"/>
        </w:numPr>
        <w:ind w:left="1134"/>
        <w:jc w:val="both"/>
        <w:rPr>
          <w:rFonts w:cs="Times New Roman"/>
          <w:szCs w:val="24"/>
        </w:rPr>
      </w:pPr>
      <w:r w:rsidRPr="00F77F4B">
        <w:rPr>
          <w:rFonts w:cs="Times New Roman"/>
          <w:szCs w:val="24"/>
        </w:rPr>
        <w:t xml:space="preserve">Emosi </w:t>
      </w:r>
    </w:p>
    <w:p w:rsidR="00C97DB3" w:rsidRPr="00153AA4" w:rsidRDefault="00C97DB3" w:rsidP="00153AA4">
      <w:pPr>
        <w:pStyle w:val="DaftarParagraf"/>
        <w:ind w:left="1134"/>
        <w:jc w:val="both"/>
        <w:rPr>
          <w:rFonts w:cs="Times New Roman"/>
          <w:szCs w:val="24"/>
        </w:rPr>
      </w:pPr>
      <w:r w:rsidRPr="00F77F4B">
        <w:rPr>
          <w:rFonts w:cs="Times New Roman"/>
          <w:szCs w:val="24"/>
        </w:rPr>
        <w:t xml:space="preserve">Emosi merupakan perasaan subjektif terhadap suatu kejadian. Marah,sedih, senang, sangat mempengaruhi perawat dalam berkomunikasi dengan klien. </w:t>
      </w:r>
    </w:p>
    <w:p w:rsidR="00C97DB3" w:rsidRPr="00153AA4" w:rsidRDefault="00C97DB3" w:rsidP="00153AA4">
      <w:pPr>
        <w:pStyle w:val="DaftarParagraf"/>
        <w:numPr>
          <w:ilvl w:val="0"/>
          <w:numId w:val="11"/>
        </w:numPr>
        <w:ind w:left="1134"/>
        <w:jc w:val="both"/>
        <w:rPr>
          <w:rFonts w:cs="Times New Roman"/>
          <w:szCs w:val="24"/>
        </w:rPr>
      </w:pPr>
      <w:r w:rsidRPr="00F77F4B">
        <w:rPr>
          <w:rFonts w:cs="Times New Roman"/>
          <w:szCs w:val="24"/>
        </w:rPr>
        <w:t>Lingkungan</w:t>
      </w:r>
    </w:p>
    <w:p w:rsidR="00C97DB3" w:rsidRPr="00153AA4" w:rsidRDefault="00C97DB3" w:rsidP="00153AA4">
      <w:pPr>
        <w:pStyle w:val="DaftarParagraf"/>
        <w:ind w:left="1134"/>
        <w:jc w:val="both"/>
        <w:rPr>
          <w:rFonts w:cs="Times New Roman"/>
          <w:szCs w:val="24"/>
        </w:rPr>
      </w:pPr>
      <w:r w:rsidRPr="00F77F4B">
        <w:rPr>
          <w:rFonts w:cs="Times New Roman"/>
          <w:szCs w:val="24"/>
        </w:rPr>
        <w:t>Lingkungan sehari hari juga sangat berpengaaruh terhadap berlangsungnya komunikasi yang baik dan efektif. Suasana yang bising</w:t>
      </w:r>
      <w:r w:rsidRPr="00153AA4">
        <w:rPr>
          <w:rFonts w:cs="Times New Roman"/>
          <w:szCs w:val="24"/>
        </w:rPr>
        <w:t xml:space="preserve"> </w:t>
      </w:r>
      <w:r w:rsidRPr="00F77F4B">
        <w:rPr>
          <w:rFonts w:cs="Times New Roman"/>
          <w:szCs w:val="24"/>
        </w:rPr>
        <w:t xml:space="preserve">atau rame, tidak ada privasi yang tepat, ketegangan dan ketidaknyamanan. </w:t>
      </w:r>
    </w:p>
    <w:p w:rsidR="00C97DB3" w:rsidRPr="00153AA4" w:rsidRDefault="00C97DB3" w:rsidP="00153AA4">
      <w:pPr>
        <w:pStyle w:val="DaftarParagraf"/>
        <w:numPr>
          <w:ilvl w:val="0"/>
          <w:numId w:val="11"/>
        </w:numPr>
        <w:ind w:left="1134"/>
        <w:jc w:val="both"/>
        <w:rPr>
          <w:rFonts w:cs="Times New Roman"/>
          <w:szCs w:val="24"/>
        </w:rPr>
      </w:pPr>
      <w:r w:rsidRPr="00F77F4B">
        <w:rPr>
          <w:rFonts w:cs="Times New Roman"/>
          <w:szCs w:val="24"/>
        </w:rPr>
        <w:t xml:space="preserve">Pengetahuan </w:t>
      </w:r>
    </w:p>
    <w:p w:rsidR="00C97DB3" w:rsidRPr="00F77F4B" w:rsidRDefault="00C97DB3" w:rsidP="00153AA4">
      <w:pPr>
        <w:pStyle w:val="DaftarParagraf"/>
        <w:ind w:left="1134"/>
        <w:jc w:val="both"/>
        <w:rPr>
          <w:rFonts w:cs="Times New Roman"/>
          <w:szCs w:val="24"/>
        </w:rPr>
      </w:pPr>
      <w:r w:rsidRPr="00F77F4B">
        <w:rPr>
          <w:rFonts w:cs="Times New Roman"/>
          <w:szCs w:val="24"/>
        </w:rPr>
        <w:t>Tingkat pengetahuan juga sangat mempengaruhi komunikasi. Seseorang yang memiliki tingkat pengetahuan rendah akan sulit merespon pertanyaan-pertanyaan yang mengandung bahasa verbal dibandingkan seseorang yang memiliki tingkat pengetahuan yang lebih tinggi</w:t>
      </w:r>
    </w:p>
    <w:p w:rsidR="00B15FCD" w:rsidRPr="00F77F4B" w:rsidRDefault="00F61F98" w:rsidP="00AD48FB">
      <w:pPr>
        <w:pStyle w:val="211"/>
      </w:pPr>
      <w:r w:rsidRPr="00F77F4B">
        <w:t>2.1.6</w:t>
      </w:r>
      <w:r w:rsidRPr="00F77F4B">
        <w:tab/>
      </w:r>
      <w:r w:rsidR="005C48CA" w:rsidRPr="00F77F4B">
        <w:t>Teknik</w:t>
      </w:r>
      <w:r w:rsidR="005C48CA" w:rsidRPr="00F77F4B">
        <w:rPr>
          <w:spacing w:val="1"/>
        </w:rPr>
        <w:t xml:space="preserve"> </w:t>
      </w:r>
      <w:r w:rsidR="005C48CA" w:rsidRPr="00F77F4B">
        <w:t>Komunikasi</w:t>
      </w:r>
      <w:r w:rsidR="005C48CA" w:rsidRPr="00F77F4B">
        <w:rPr>
          <w:spacing w:val="12"/>
        </w:rPr>
        <w:t xml:space="preserve"> </w:t>
      </w:r>
      <w:r w:rsidR="005C48CA" w:rsidRPr="00F77F4B">
        <w:t>Terapeutik</w:t>
      </w:r>
    </w:p>
    <w:p w:rsidR="004358D7" w:rsidRPr="00F77F4B" w:rsidRDefault="00D82116" w:rsidP="00AD48FB">
      <w:pPr>
        <w:pStyle w:val="211"/>
        <w:ind w:left="720" w:firstLine="720"/>
      </w:pPr>
      <w:r w:rsidRPr="00F77F4B">
        <w:t>Teknik komunikasi terapeutik menurut Prabowo (Prabowo, 2014), diantaranya yaitu :</w:t>
      </w:r>
    </w:p>
    <w:p w:rsidR="004358D7" w:rsidRPr="00153AA4" w:rsidRDefault="00D82116">
      <w:pPr>
        <w:pStyle w:val="DaftarParagraf"/>
        <w:numPr>
          <w:ilvl w:val="0"/>
          <w:numId w:val="20"/>
        </w:numPr>
        <w:ind w:left="993"/>
        <w:rPr>
          <w:rFonts w:cs="Times New Roman"/>
          <w:szCs w:val="24"/>
        </w:rPr>
      </w:pPr>
      <w:r w:rsidRPr="00153AA4">
        <w:rPr>
          <w:rFonts w:cs="Times New Roman"/>
          <w:szCs w:val="24"/>
        </w:rPr>
        <w:t xml:space="preserve">Mendengarkan </w:t>
      </w:r>
      <w:r w:rsidRPr="00153AA4">
        <w:rPr>
          <w:rFonts w:cs="Times New Roman"/>
          <w:i/>
          <w:iCs/>
          <w:szCs w:val="24"/>
        </w:rPr>
        <w:t>(Listening)</w:t>
      </w:r>
    </w:p>
    <w:p w:rsidR="00D82116" w:rsidRPr="00F77F4B" w:rsidRDefault="00D82116" w:rsidP="00B15FCD">
      <w:pPr>
        <w:pStyle w:val="DaftarParagraf"/>
        <w:ind w:left="993"/>
        <w:rPr>
          <w:rFonts w:cs="Times New Roman"/>
          <w:szCs w:val="24"/>
        </w:rPr>
      </w:pPr>
      <w:r w:rsidRPr="00F77F4B">
        <w:rPr>
          <w:rFonts w:cs="Times New Roman"/>
          <w:szCs w:val="24"/>
        </w:rPr>
        <w:t>Mendengarkan pasien menyampaikan pesan baik secara verbal maupun nonverbal merupakan dasar dalam komunikasi untuk mengetahui perasaan pasien. Mendengarkan dengan penuh perhatian merupakan upaya bahwa perawat memberikan perhatian terhadap</w:t>
      </w:r>
      <w:r w:rsidRPr="00F77F4B">
        <w:rPr>
          <w:rFonts w:cs="Times New Roman"/>
          <w:szCs w:val="24"/>
          <w:lang w:val="en-US"/>
        </w:rPr>
        <w:t xml:space="preserve"> </w:t>
      </w:r>
      <w:r w:rsidRPr="00F77F4B">
        <w:rPr>
          <w:rFonts w:cs="Times New Roman"/>
          <w:szCs w:val="24"/>
        </w:rPr>
        <w:t>kebutuhan dan masalah pasien. Tunjukkan perhatian bahwa perawat</w:t>
      </w:r>
      <w:r w:rsidRPr="00F77F4B">
        <w:rPr>
          <w:rFonts w:cs="Times New Roman"/>
          <w:szCs w:val="24"/>
          <w:lang w:val="en-US"/>
        </w:rPr>
        <w:t xml:space="preserve"> </w:t>
      </w:r>
      <w:r w:rsidRPr="00F77F4B">
        <w:rPr>
          <w:rFonts w:cs="Times New Roman"/>
          <w:szCs w:val="24"/>
        </w:rPr>
        <w:t>mempunyai waktu untuk mendengarkan dengan teknik berikut:</w:t>
      </w:r>
    </w:p>
    <w:p w:rsidR="00D82116" w:rsidRPr="00F77F4B" w:rsidRDefault="00D82116">
      <w:pPr>
        <w:pStyle w:val="DaftarParagraf"/>
        <w:numPr>
          <w:ilvl w:val="0"/>
          <w:numId w:val="8"/>
        </w:numPr>
        <w:ind w:left="1418"/>
        <w:rPr>
          <w:rFonts w:cs="Times New Roman"/>
          <w:szCs w:val="24"/>
        </w:rPr>
      </w:pPr>
      <w:r w:rsidRPr="00F77F4B">
        <w:rPr>
          <w:rFonts w:cs="Times New Roman"/>
          <w:szCs w:val="24"/>
        </w:rPr>
        <w:t>Pandang pasien ketika sedang bicara</w:t>
      </w:r>
    </w:p>
    <w:p w:rsidR="00D82116" w:rsidRPr="00F77F4B" w:rsidRDefault="00D82116">
      <w:pPr>
        <w:pStyle w:val="DaftarParagraf"/>
        <w:numPr>
          <w:ilvl w:val="0"/>
          <w:numId w:val="8"/>
        </w:numPr>
        <w:ind w:left="1418"/>
        <w:rPr>
          <w:rFonts w:cs="Times New Roman"/>
          <w:szCs w:val="24"/>
        </w:rPr>
      </w:pPr>
      <w:r w:rsidRPr="00F77F4B">
        <w:rPr>
          <w:rFonts w:cs="Times New Roman"/>
          <w:szCs w:val="24"/>
        </w:rPr>
        <w:t>Pertahankan kontak mata yang memancarkan keinginan untuk</w:t>
      </w:r>
      <w:r w:rsidRPr="00F77F4B">
        <w:rPr>
          <w:rFonts w:cs="Times New Roman"/>
          <w:szCs w:val="24"/>
          <w:lang w:val="en-US"/>
        </w:rPr>
        <w:t xml:space="preserve"> </w:t>
      </w:r>
      <w:r w:rsidRPr="00F77F4B">
        <w:rPr>
          <w:rFonts w:cs="Times New Roman"/>
          <w:szCs w:val="24"/>
        </w:rPr>
        <w:t>mendengarkan.</w:t>
      </w:r>
    </w:p>
    <w:p w:rsidR="00D82116" w:rsidRPr="00F77F4B" w:rsidRDefault="00D82116">
      <w:pPr>
        <w:pStyle w:val="DaftarParagraf"/>
        <w:numPr>
          <w:ilvl w:val="0"/>
          <w:numId w:val="8"/>
        </w:numPr>
        <w:ind w:left="1418"/>
        <w:rPr>
          <w:rFonts w:cs="Times New Roman"/>
          <w:szCs w:val="24"/>
        </w:rPr>
      </w:pPr>
      <w:r w:rsidRPr="00F77F4B">
        <w:rPr>
          <w:rFonts w:cs="Times New Roman"/>
          <w:szCs w:val="24"/>
        </w:rPr>
        <w:t>Sikap tubuh yang menunjukkan perhatian dengan tidak</w:t>
      </w:r>
      <w:r w:rsidRPr="00F77F4B">
        <w:rPr>
          <w:rFonts w:cs="Times New Roman"/>
          <w:szCs w:val="24"/>
          <w:lang w:val="en-US"/>
        </w:rPr>
        <w:t xml:space="preserve"> </w:t>
      </w:r>
      <w:r w:rsidRPr="00F77F4B">
        <w:rPr>
          <w:rFonts w:cs="Times New Roman"/>
          <w:szCs w:val="24"/>
        </w:rPr>
        <w:t>menyilangkan kaki atau tangan.</w:t>
      </w:r>
    </w:p>
    <w:p w:rsidR="00D82116" w:rsidRPr="00F77F4B" w:rsidRDefault="00D82116">
      <w:pPr>
        <w:pStyle w:val="DaftarParagraf"/>
        <w:numPr>
          <w:ilvl w:val="0"/>
          <w:numId w:val="8"/>
        </w:numPr>
        <w:ind w:left="1418"/>
        <w:rPr>
          <w:rFonts w:cs="Times New Roman"/>
          <w:szCs w:val="24"/>
        </w:rPr>
      </w:pPr>
      <w:r w:rsidRPr="00F77F4B">
        <w:rPr>
          <w:rFonts w:cs="Times New Roman"/>
          <w:szCs w:val="24"/>
        </w:rPr>
        <w:t>Hindarkan gerakan yang tidak perlu.</w:t>
      </w:r>
    </w:p>
    <w:p w:rsidR="00D82116" w:rsidRPr="00F77F4B" w:rsidRDefault="00D82116">
      <w:pPr>
        <w:pStyle w:val="DaftarParagraf"/>
        <w:numPr>
          <w:ilvl w:val="0"/>
          <w:numId w:val="8"/>
        </w:numPr>
        <w:ind w:left="1418"/>
        <w:rPr>
          <w:rFonts w:cs="Times New Roman"/>
          <w:szCs w:val="24"/>
        </w:rPr>
      </w:pPr>
      <w:r w:rsidRPr="00F77F4B">
        <w:rPr>
          <w:rFonts w:cs="Times New Roman"/>
          <w:szCs w:val="24"/>
        </w:rPr>
        <w:t>Angkat kepala jika pasien membicarakan hal penting atau</w:t>
      </w:r>
      <w:r w:rsidRPr="00F77F4B">
        <w:rPr>
          <w:rFonts w:cs="Times New Roman"/>
          <w:szCs w:val="24"/>
          <w:lang w:val="en-US"/>
        </w:rPr>
        <w:t xml:space="preserve"> </w:t>
      </w:r>
      <w:r w:rsidRPr="00F77F4B">
        <w:rPr>
          <w:rFonts w:cs="Times New Roman"/>
          <w:szCs w:val="24"/>
        </w:rPr>
        <w:t>memerlukan umpan balik.</w:t>
      </w:r>
    </w:p>
    <w:p w:rsidR="004358D7" w:rsidRPr="00F77F4B" w:rsidRDefault="00D82116">
      <w:pPr>
        <w:pStyle w:val="DaftarParagraf"/>
        <w:numPr>
          <w:ilvl w:val="0"/>
          <w:numId w:val="8"/>
        </w:numPr>
        <w:ind w:left="1418"/>
        <w:rPr>
          <w:rFonts w:cs="Times New Roman"/>
          <w:szCs w:val="24"/>
        </w:rPr>
      </w:pPr>
      <w:r w:rsidRPr="00F77F4B">
        <w:rPr>
          <w:rFonts w:cs="Times New Roman"/>
          <w:szCs w:val="24"/>
        </w:rPr>
        <w:t>Condongkan tubuh ke arah lawan bicara.</w:t>
      </w:r>
    </w:p>
    <w:p w:rsidR="004358D7" w:rsidRPr="00F77F4B" w:rsidRDefault="009F18BC">
      <w:pPr>
        <w:pStyle w:val="DaftarParagraf"/>
        <w:numPr>
          <w:ilvl w:val="0"/>
          <w:numId w:val="20"/>
        </w:numPr>
        <w:ind w:left="993"/>
        <w:rPr>
          <w:rFonts w:cs="Times New Roman"/>
          <w:szCs w:val="24"/>
        </w:rPr>
      </w:pPr>
      <w:r w:rsidRPr="00F77F4B">
        <w:rPr>
          <w:rFonts w:cs="Times New Roman"/>
          <w:szCs w:val="24"/>
        </w:rPr>
        <w:t xml:space="preserve">Penerimaan </w:t>
      </w:r>
      <w:r w:rsidRPr="00F77F4B">
        <w:rPr>
          <w:rFonts w:cs="Times New Roman"/>
          <w:i/>
          <w:szCs w:val="24"/>
        </w:rPr>
        <w:t>(Acceptance)</w:t>
      </w:r>
      <w:r w:rsidRPr="00F77F4B">
        <w:rPr>
          <w:rFonts w:cs="Times New Roman"/>
          <w:szCs w:val="24"/>
        </w:rPr>
        <w:t xml:space="preserve"> </w:t>
      </w:r>
    </w:p>
    <w:p w:rsidR="004358D7" w:rsidRPr="00F77F4B" w:rsidRDefault="009F18BC" w:rsidP="00B15FCD">
      <w:pPr>
        <w:pStyle w:val="DaftarParagraf"/>
        <w:ind w:left="993"/>
        <w:jc w:val="both"/>
        <w:rPr>
          <w:rFonts w:cs="Times New Roman"/>
          <w:szCs w:val="24"/>
        </w:rPr>
      </w:pPr>
      <w:r w:rsidRPr="00F77F4B">
        <w:rPr>
          <w:rFonts w:cs="Times New Roman"/>
          <w:szCs w:val="24"/>
        </w:rPr>
        <w:t>Penerimaan berarti ke</w:t>
      </w:r>
      <w:r w:rsidR="004358D7" w:rsidRPr="00F77F4B">
        <w:rPr>
          <w:rFonts w:cs="Times New Roman"/>
          <w:szCs w:val="24"/>
        </w:rPr>
        <w:t xml:space="preserve">sediaan perawat untuk mendengar </w:t>
      </w:r>
      <w:r w:rsidRPr="00F77F4B">
        <w:rPr>
          <w:rFonts w:cs="Times New Roman"/>
          <w:szCs w:val="24"/>
        </w:rPr>
        <w:t>tanpa menunjukkan adanya keraguan atau ketidak</w:t>
      </w:r>
      <w:r w:rsidR="004358D7" w:rsidRPr="00F77F4B">
        <w:rPr>
          <w:rFonts w:cs="Times New Roman"/>
          <w:szCs w:val="24"/>
          <w:lang w:val="en-US"/>
        </w:rPr>
        <w:t xml:space="preserve"> </w:t>
      </w:r>
      <w:r w:rsidRPr="00F77F4B">
        <w:rPr>
          <w:rFonts w:cs="Times New Roman"/>
          <w:szCs w:val="24"/>
        </w:rPr>
        <w:t>setujuan terhadap apa yang disampaikan pasien. Perawat perlu menghindari tindakan seperti memutar mata ke atas, menggelengkan kepala, mengerutkan atau memandang dengan muka masam pada saat berinteraksi dengan pasien.</w:t>
      </w:r>
    </w:p>
    <w:p w:rsidR="004358D7" w:rsidRPr="00F77F4B" w:rsidRDefault="009F18BC">
      <w:pPr>
        <w:pStyle w:val="DaftarParagraf"/>
        <w:numPr>
          <w:ilvl w:val="0"/>
          <w:numId w:val="20"/>
        </w:numPr>
        <w:ind w:left="993"/>
        <w:jc w:val="both"/>
        <w:rPr>
          <w:rFonts w:cs="Times New Roman"/>
          <w:i/>
          <w:szCs w:val="24"/>
        </w:rPr>
      </w:pPr>
      <w:r w:rsidRPr="00F77F4B">
        <w:rPr>
          <w:rFonts w:cs="Times New Roman"/>
          <w:szCs w:val="24"/>
        </w:rPr>
        <w:t xml:space="preserve">Pertanyaan terbuka </w:t>
      </w:r>
      <w:r w:rsidRPr="00F77F4B">
        <w:rPr>
          <w:rFonts w:cs="Times New Roman"/>
          <w:i/>
          <w:szCs w:val="24"/>
        </w:rPr>
        <w:t xml:space="preserve">(Broad Opening) </w:t>
      </w:r>
    </w:p>
    <w:p w:rsidR="004358D7" w:rsidRPr="00F77F4B" w:rsidRDefault="009F18BC" w:rsidP="00B15FCD">
      <w:pPr>
        <w:pStyle w:val="DaftarParagraf"/>
        <w:ind w:left="993"/>
        <w:jc w:val="both"/>
        <w:rPr>
          <w:rFonts w:cs="Times New Roman"/>
          <w:szCs w:val="24"/>
        </w:rPr>
      </w:pPr>
      <w:r w:rsidRPr="00F77F4B">
        <w:rPr>
          <w:rFonts w:cs="Times New Roman"/>
          <w:szCs w:val="24"/>
        </w:rPr>
        <w:t>Memberikan inisiatif kepada pasien untuk bertanya, mendorong pasien untuk memilih topik yang akan dibicarakan untuk mendapatkan informasi yang di inginkan perawat.</w:t>
      </w:r>
    </w:p>
    <w:p w:rsidR="004358D7" w:rsidRPr="00F77F4B" w:rsidRDefault="009F18BC">
      <w:pPr>
        <w:pStyle w:val="DaftarParagraf"/>
        <w:numPr>
          <w:ilvl w:val="0"/>
          <w:numId w:val="20"/>
        </w:numPr>
        <w:ind w:left="993"/>
        <w:jc w:val="both"/>
        <w:rPr>
          <w:rFonts w:cs="Times New Roman"/>
          <w:szCs w:val="24"/>
        </w:rPr>
      </w:pPr>
      <w:r w:rsidRPr="00F77F4B">
        <w:rPr>
          <w:rFonts w:cs="Times New Roman"/>
          <w:szCs w:val="24"/>
        </w:rPr>
        <w:t xml:space="preserve">Mengulang </w:t>
      </w:r>
      <w:r w:rsidRPr="00F77F4B">
        <w:rPr>
          <w:rFonts w:cs="Times New Roman"/>
          <w:i/>
          <w:szCs w:val="24"/>
        </w:rPr>
        <w:t>(Restating)</w:t>
      </w:r>
      <w:r w:rsidRPr="00F77F4B">
        <w:rPr>
          <w:rFonts w:cs="Times New Roman"/>
          <w:szCs w:val="24"/>
        </w:rPr>
        <w:t xml:space="preserve"> </w:t>
      </w:r>
    </w:p>
    <w:p w:rsidR="004358D7" w:rsidRPr="00F77F4B" w:rsidRDefault="009F18BC" w:rsidP="00B15FCD">
      <w:pPr>
        <w:pStyle w:val="DaftarParagraf"/>
        <w:ind w:left="993"/>
        <w:jc w:val="both"/>
        <w:rPr>
          <w:rFonts w:cs="Times New Roman"/>
          <w:szCs w:val="24"/>
        </w:rPr>
      </w:pPr>
      <w:r w:rsidRPr="00F77F4B">
        <w:rPr>
          <w:rFonts w:cs="Times New Roman"/>
          <w:szCs w:val="24"/>
        </w:rPr>
        <w:t>Merupakan teknik yang dilakukan dengan cara mengulang yang diungkapkan pasien dan memberi indikasi perawat mengikuti pembicaraan. Teknik ini bernilai terapeutik ditandai dengan perawat mendengarkan, melakukan validasi, mendukung pasien dan memberikan respon terhadap apa yang baru saja dikatakan oleh pasien.</w:t>
      </w:r>
    </w:p>
    <w:p w:rsidR="004358D7" w:rsidRPr="00F77F4B" w:rsidRDefault="004358D7">
      <w:pPr>
        <w:pStyle w:val="DaftarParagraf"/>
        <w:numPr>
          <w:ilvl w:val="0"/>
          <w:numId w:val="20"/>
        </w:numPr>
        <w:ind w:left="993"/>
        <w:jc w:val="both"/>
        <w:rPr>
          <w:rFonts w:cs="Times New Roman"/>
          <w:szCs w:val="24"/>
        </w:rPr>
      </w:pPr>
      <w:r w:rsidRPr="00F77F4B">
        <w:rPr>
          <w:rFonts w:cs="Times New Roman"/>
          <w:szCs w:val="24"/>
        </w:rPr>
        <w:t xml:space="preserve">Klarifikasi </w:t>
      </w:r>
      <w:r w:rsidRPr="00F77F4B">
        <w:rPr>
          <w:rFonts w:cs="Times New Roman"/>
          <w:i/>
          <w:szCs w:val="24"/>
        </w:rPr>
        <w:t>(Clarification)</w:t>
      </w:r>
    </w:p>
    <w:p w:rsidR="004358D7" w:rsidRPr="00F77F4B" w:rsidRDefault="009F18BC" w:rsidP="00B15FCD">
      <w:pPr>
        <w:pStyle w:val="DaftarParagraf"/>
        <w:ind w:left="993"/>
        <w:jc w:val="both"/>
        <w:rPr>
          <w:rFonts w:cs="Times New Roman"/>
          <w:szCs w:val="24"/>
        </w:rPr>
      </w:pPr>
      <w:r w:rsidRPr="00F77F4B">
        <w:rPr>
          <w:rFonts w:cs="Times New Roman"/>
          <w:szCs w:val="24"/>
        </w:rPr>
        <w:t>Klarifikasi yaitu suatu tindakan menjelaskan kembali pemikiran dan perasaan pasien terhadap pesan yang disampaikan tapi belum dipahami atau dimengerti oleh perawat.</w:t>
      </w:r>
    </w:p>
    <w:p w:rsidR="004358D7" w:rsidRPr="00F77F4B" w:rsidRDefault="004358D7">
      <w:pPr>
        <w:pStyle w:val="DaftarParagraf"/>
        <w:numPr>
          <w:ilvl w:val="0"/>
          <w:numId w:val="20"/>
        </w:numPr>
        <w:ind w:left="993"/>
        <w:jc w:val="both"/>
        <w:rPr>
          <w:rFonts w:cs="Times New Roman"/>
          <w:szCs w:val="24"/>
        </w:rPr>
      </w:pPr>
      <w:r w:rsidRPr="00F77F4B">
        <w:rPr>
          <w:rFonts w:cs="Times New Roman"/>
          <w:szCs w:val="24"/>
        </w:rPr>
        <w:t xml:space="preserve">Memfokuskan </w:t>
      </w:r>
      <w:r w:rsidRPr="00F77F4B">
        <w:rPr>
          <w:rFonts w:cs="Times New Roman"/>
          <w:i/>
          <w:szCs w:val="24"/>
        </w:rPr>
        <w:t>(Focusing)</w:t>
      </w:r>
    </w:p>
    <w:p w:rsidR="004358D7" w:rsidRPr="00F77F4B" w:rsidRDefault="009F18BC" w:rsidP="00B15FCD">
      <w:pPr>
        <w:pStyle w:val="DaftarParagraf"/>
        <w:ind w:left="993"/>
        <w:jc w:val="both"/>
        <w:rPr>
          <w:rFonts w:cs="Times New Roman"/>
          <w:szCs w:val="24"/>
        </w:rPr>
      </w:pPr>
      <w:r w:rsidRPr="00F77F4B">
        <w:rPr>
          <w:rFonts w:cs="Times New Roman"/>
          <w:szCs w:val="24"/>
        </w:rPr>
        <w:t>Memfokuskan adalah tindakan yang dilakukan perawat untuk membatasi bahan pembicaraan dari pasien supaya mudah dipahami dan lebih s</w:t>
      </w:r>
      <w:r w:rsidR="004358D7" w:rsidRPr="00F77F4B">
        <w:rPr>
          <w:rFonts w:cs="Times New Roman"/>
          <w:szCs w:val="24"/>
        </w:rPr>
        <w:t>pesifik dalam pencapaian tujuan.</w:t>
      </w:r>
    </w:p>
    <w:p w:rsidR="004358D7" w:rsidRPr="00F77F4B" w:rsidRDefault="004358D7">
      <w:pPr>
        <w:pStyle w:val="DaftarParagraf"/>
        <w:numPr>
          <w:ilvl w:val="0"/>
          <w:numId w:val="20"/>
        </w:numPr>
        <w:ind w:left="993"/>
        <w:jc w:val="both"/>
        <w:rPr>
          <w:rFonts w:cs="Times New Roman"/>
          <w:szCs w:val="24"/>
        </w:rPr>
      </w:pPr>
      <w:r w:rsidRPr="00F77F4B">
        <w:rPr>
          <w:rFonts w:cs="Times New Roman"/>
          <w:szCs w:val="24"/>
        </w:rPr>
        <w:t xml:space="preserve">Memberi Informasi </w:t>
      </w:r>
      <w:r w:rsidRPr="00F77F4B">
        <w:rPr>
          <w:rFonts w:cs="Times New Roman"/>
          <w:i/>
          <w:szCs w:val="24"/>
        </w:rPr>
        <w:t>(Informing)</w:t>
      </w:r>
    </w:p>
    <w:p w:rsidR="004358D7" w:rsidRPr="00F77F4B" w:rsidRDefault="009F18BC" w:rsidP="00B15FCD">
      <w:pPr>
        <w:pStyle w:val="DaftarParagraf"/>
        <w:ind w:left="993"/>
        <w:jc w:val="both"/>
        <w:rPr>
          <w:rFonts w:cs="Times New Roman"/>
          <w:szCs w:val="24"/>
        </w:rPr>
      </w:pPr>
      <w:r w:rsidRPr="00F77F4B">
        <w:rPr>
          <w:rFonts w:cs="Times New Roman"/>
          <w:szCs w:val="24"/>
        </w:rPr>
        <w:t>Memberikan informasi merupakan memberikan tindakan pendidikan kesehatan kepada pasien. Informasi yang diberikan kepada pasien harus dapat memberikan pemahaman yang lebih baik tentang masalah yang sedang dihadapi pasien dan membantu dalam memberikan alternatif pemecahan masalah</w:t>
      </w:r>
    </w:p>
    <w:p w:rsidR="004358D7" w:rsidRPr="00F77F4B" w:rsidRDefault="004358D7">
      <w:pPr>
        <w:pStyle w:val="DaftarParagraf"/>
        <w:numPr>
          <w:ilvl w:val="0"/>
          <w:numId w:val="20"/>
        </w:numPr>
        <w:ind w:left="993"/>
        <w:jc w:val="both"/>
        <w:rPr>
          <w:rFonts w:cs="Times New Roman"/>
          <w:szCs w:val="24"/>
          <w:lang w:val="en-US"/>
        </w:rPr>
      </w:pPr>
      <w:r w:rsidRPr="00F77F4B">
        <w:rPr>
          <w:rFonts w:cs="Times New Roman"/>
          <w:szCs w:val="24"/>
        </w:rPr>
        <w:t>Memberikan Penghargaan</w:t>
      </w:r>
    </w:p>
    <w:p w:rsidR="003D38CC" w:rsidRPr="00F77F4B" w:rsidRDefault="009F18BC" w:rsidP="00B15FCD">
      <w:pPr>
        <w:pStyle w:val="DaftarParagraf"/>
        <w:ind w:left="993"/>
        <w:jc w:val="both"/>
        <w:rPr>
          <w:rFonts w:cs="Times New Roman"/>
          <w:szCs w:val="24"/>
        </w:rPr>
      </w:pPr>
      <w:r w:rsidRPr="00F77F4B">
        <w:rPr>
          <w:rFonts w:cs="Times New Roman"/>
          <w:szCs w:val="24"/>
        </w:rPr>
        <w:t>Memberikan dan mengucapkan salam kepada pasien dan keluarga dengan menyebut namanya merupakan tindakan yang bertujuan untuk menghargai pasien dan keluarga sebagai manusia seutuhnya yang mempunyai hak dan tanggung jawab atas dirinya sebagai individu.</w:t>
      </w:r>
    </w:p>
    <w:p w:rsidR="00B15FCD" w:rsidRPr="00F77F4B" w:rsidRDefault="00F61F98" w:rsidP="00AD48FB">
      <w:pPr>
        <w:pStyle w:val="211"/>
      </w:pPr>
      <w:r w:rsidRPr="00F77F4B">
        <w:t>2.1.7</w:t>
      </w:r>
      <w:r w:rsidRPr="00F77F4B">
        <w:tab/>
      </w:r>
      <w:r w:rsidR="006A1ED1" w:rsidRPr="00F77F4B">
        <w:t>Pengukuran Komunikasi Terapeutik</w:t>
      </w:r>
    </w:p>
    <w:p w:rsidR="006A1ED1" w:rsidRPr="00F77F4B" w:rsidRDefault="006A1ED1" w:rsidP="00AD48FB">
      <w:pPr>
        <w:pStyle w:val="211"/>
        <w:ind w:left="720" w:firstLine="720"/>
      </w:pPr>
      <w:r w:rsidRPr="00F77F4B">
        <w:t>Tingkat keberhasilan komunikasi terapeutik yang dilakukan seorang perawat kepada pasien yang menjalani pengobatan di rumah sakit dapat di ukur dengan beberapa alat ukut, salah satunya adalah dengan menggunakan instrument kuesioner komunikasi terapeutik. Lebih jelas dapat dilihat pada tabel berikut:</w:t>
      </w:r>
    </w:p>
    <w:p w:rsidR="00B6631E" w:rsidRPr="00F77F4B" w:rsidRDefault="00B6631E" w:rsidP="00AD48FB">
      <w:pPr>
        <w:pStyle w:val="tabel"/>
        <w:ind w:left="567" w:firstLine="0"/>
      </w:pPr>
      <w:bookmarkStart w:id="85" w:name="_Toc119666946"/>
      <w:bookmarkStart w:id="86" w:name="_Toc146060570"/>
      <w:r w:rsidRPr="00F77F4B">
        <w:t>Tabel 2.1 Komunikasi Terapeutik</w:t>
      </w:r>
      <w:bookmarkEnd w:id="85"/>
      <w:bookmarkEnd w:id="86"/>
    </w:p>
    <w:tbl>
      <w:tblPr>
        <w:tblW w:w="7656" w:type="dxa"/>
        <w:tblInd w:w="709" w:type="dxa"/>
        <w:tblBorders>
          <w:top w:val="single" w:sz="4" w:space="0" w:color="auto"/>
          <w:bottom w:val="single" w:sz="4" w:space="0" w:color="auto"/>
        </w:tblBorders>
        <w:tblLook w:val="04A0" w:firstRow="1" w:lastRow="0" w:firstColumn="1" w:lastColumn="0" w:noHBand="0" w:noVBand="1"/>
      </w:tblPr>
      <w:tblGrid>
        <w:gridCol w:w="570"/>
        <w:gridCol w:w="5019"/>
        <w:gridCol w:w="497"/>
        <w:gridCol w:w="510"/>
        <w:gridCol w:w="563"/>
        <w:gridCol w:w="497"/>
      </w:tblGrid>
      <w:tr w:rsidR="00B34D87" w:rsidRPr="00F77F4B" w:rsidTr="004C3EE0">
        <w:tc>
          <w:tcPr>
            <w:tcW w:w="570" w:type="dxa"/>
            <w:tcBorders>
              <w:bottom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lang w:val="en-US"/>
              </w:rPr>
            </w:pPr>
            <w:r w:rsidRPr="00F77F4B">
              <w:rPr>
                <w:rFonts w:cs="Times New Roman"/>
                <w:szCs w:val="24"/>
                <w:lang w:val="en-US"/>
              </w:rPr>
              <w:t>No.</w:t>
            </w:r>
          </w:p>
        </w:tc>
        <w:tc>
          <w:tcPr>
            <w:tcW w:w="5019" w:type="dxa"/>
            <w:tcBorders>
              <w:bottom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lang w:val="en-US"/>
              </w:rPr>
            </w:pPr>
            <w:r w:rsidRPr="00F77F4B">
              <w:rPr>
                <w:rFonts w:cs="Times New Roman"/>
                <w:szCs w:val="24"/>
                <w:lang w:val="en-US"/>
              </w:rPr>
              <w:t>Pertanyaan</w:t>
            </w:r>
          </w:p>
        </w:tc>
        <w:tc>
          <w:tcPr>
            <w:tcW w:w="497" w:type="dxa"/>
            <w:tcBorders>
              <w:bottom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lang w:val="en-US"/>
              </w:rPr>
            </w:pPr>
            <w:r w:rsidRPr="00F77F4B">
              <w:rPr>
                <w:rFonts w:cs="Times New Roman"/>
                <w:szCs w:val="24"/>
                <w:lang w:val="en-US"/>
              </w:rPr>
              <w:t>SL</w:t>
            </w:r>
          </w:p>
        </w:tc>
        <w:tc>
          <w:tcPr>
            <w:tcW w:w="510" w:type="dxa"/>
            <w:tcBorders>
              <w:bottom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lang w:val="en-US"/>
              </w:rPr>
            </w:pPr>
            <w:r w:rsidRPr="00F77F4B">
              <w:rPr>
                <w:rFonts w:cs="Times New Roman"/>
                <w:szCs w:val="24"/>
                <w:lang w:val="en-US"/>
              </w:rPr>
              <w:t>SR</w:t>
            </w:r>
          </w:p>
        </w:tc>
        <w:tc>
          <w:tcPr>
            <w:tcW w:w="563" w:type="dxa"/>
            <w:tcBorders>
              <w:bottom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lang w:val="en-US"/>
              </w:rPr>
            </w:pPr>
            <w:r w:rsidRPr="00F77F4B">
              <w:rPr>
                <w:rFonts w:cs="Times New Roman"/>
                <w:szCs w:val="24"/>
                <w:lang w:val="en-US"/>
              </w:rPr>
              <w:t>KK</w:t>
            </w:r>
          </w:p>
        </w:tc>
        <w:tc>
          <w:tcPr>
            <w:tcW w:w="497" w:type="dxa"/>
            <w:tcBorders>
              <w:bottom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lang w:val="en-US"/>
              </w:rPr>
            </w:pPr>
            <w:r w:rsidRPr="00F77F4B">
              <w:rPr>
                <w:rFonts w:cs="Times New Roman"/>
                <w:szCs w:val="24"/>
                <w:lang w:val="en-US"/>
              </w:rPr>
              <w:t>TP</w:t>
            </w:r>
          </w:p>
        </w:tc>
      </w:tr>
      <w:tr w:rsidR="00B34D87" w:rsidRPr="00F77F4B" w:rsidTr="004C3EE0">
        <w:tc>
          <w:tcPr>
            <w:tcW w:w="570" w:type="dxa"/>
            <w:tcBorders>
              <w:top w:val="single" w:sz="4" w:space="0" w:color="auto"/>
              <w:bottom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lang w:val="en-US"/>
              </w:rPr>
            </w:pPr>
            <w:r w:rsidRPr="00F77F4B">
              <w:rPr>
                <w:rFonts w:cs="Times New Roman"/>
                <w:szCs w:val="24"/>
                <w:lang w:val="en-US"/>
              </w:rPr>
              <w:t>1.</w:t>
            </w:r>
          </w:p>
        </w:tc>
        <w:tc>
          <w:tcPr>
            <w:tcW w:w="5019" w:type="dxa"/>
            <w:tcBorders>
              <w:top w:val="single" w:sz="4" w:space="0" w:color="auto"/>
              <w:bottom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rPr>
            </w:pPr>
            <w:r w:rsidRPr="00F77F4B">
              <w:rPr>
                <w:rFonts w:cs="Times New Roman"/>
                <w:szCs w:val="24"/>
              </w:rPr>
              <w:t xml:space="preserve">Fase Orientasi </w:t>
            </w:r>
          </w:p>
          <w:p w:rsidR="00B34D87" w:rsidRPr="00F77F4B" w:rsidRDefault="00B34D87" w:rsidP="004C3EE0">
            <w:pPr>
              <w:pStyle w:val="DaftarParagraf"/>
              <w:numPr>
                <w:ilvl w:val="0"/>
                <w:numId w:val="10"/>
              </w:numPr>
              <w:spacing w:line="240" w:lineRule="auto"/>
              <w:contextualSpacing w:val="0"/>
              <w:jc w:val="both"/>
              <w:rPr>
                <w:rFonts w:cs="Times New Roman"/>
                <w:szCs w:val="24"/>
              </w:rPr>
            </w:pPr>
            <w:r w:rsidRPr="00F77F4B">
              <w:rPr>
                <w:rFonts w:cs="Times New Roman"/>
                <w:szCs w:val="24"/>
              </w:rPr>
              <w:t>Perawat memperkenalkan diri pada awal pertemuan</w:t>
            </w:r>
          </w:p>
          <w:p w:rsidR="00B34D87" w:rsidRPr="00F77F4B" w:rsidRDefault="00B34D87" w:rsidP="004C3EE0">
            <w:pPr>
              <w:pStyle w:val="DaftarParagraf"/>
              <w:numPr>
                <w:ilvl w:val="0"/>
                <w:numId w:val="10"/>
              </w:numPr>
              <w:spacing w:line="240" w:lineRule="auto"/>
              <w:contextualSpacing w:val="0"/>
              <w:jc w:val="both"/>
              <w:rPr>
                <w:rFonts w:cs="Times New Roman"/>
                <w:szCs w:val="24"/>
              </w:rPr>
            </w:pPr>
            <w:r w:rsidRPr="00F77F4B">
              <w:rPr>
                <w:rFonts w:cs="Times New Roman"/>
                <w:szCs w:val="24"/>
              </w:rPr>
              <w:t xml:space="preserve">Perawat mengucapkan salam pada awal pertemuan </w:t>
            </w:r>
          </w:p>
          <w:p w:rsidR="00B34D87" w:rsidRPr="00F77F4B" w:rsidRDefault="00B34D87" w:rsidP="004C3EE0">
            <w:pPr>
              <w:pStyle w:val="DaftarParagraf"/>
              <w:numPr>
                <w:ilvl w:val="0"/>
                <w:numId w:val="10"/>
              </w:numPr>
              <w:spacing w:line="240" w:lineRule="auto"/>
              <w:contextualSpacing w:val="0"/>
              <w:jc w:val="both"/>
              <w:rPr>
                <w:rFonts w:cs="Times New Roman"/>
                <w:szCs w:val="24"/>
              </w:rPr>
            </w:pPr>
            <w:r w:rsidRPr="00F77F4B">
              <w:rPr>
                <w:rFonts w:cs="Times New Roman"/>
                <w:szCs w:val="24"/>
              </w:rPr>
              <w:t>Perawat menjelaskan tujuannya pada awal pertemuan</w:t>
            </w:r>
          </w:p>
          <w:p w:rsidR="00B34D87" w:rsidRPr="00F77F4B" w:rsidRDefault="00B34D87" w:rsidP="004C3EE0">
            <w:pPr>
              <w:pStyle w:val="DaftarParagraf"/>
              <w:numPr>
                <w:ilvl w:val="0"/>
                <w:numId w:val="10"/>
              </w:numPr>
              <w:spacing w:line="240" w:lineRule="auto"/>
              <w:contextualSpacing w:val="0"/>
              <w:jc w:val="both"/>
              <w:rPr>
                <w:rFonts w:cs="Times New Roman"/>
                <w:szCs w:val="24"/>
              </w:rPr>
            </w:pPr>
            <w:r w:rsidRPr="00F77F4B">
              <w:rPr>
                <w:rFonts w:cs="Times New Roman"/>
                <w:szCs w:val="24"/>
              </w:rPr>
              <w:t>Perawat menyapa anda dengan menyebut nama anda</w:t>
            </w:r>
          </w:p>
          <w:p w:rsidR="00B34D87" w:rsidRPr="00F77F4B" w:rsidRDefault="00B34D87" w:rsidP="004C3EE0">
            <w:pPr>
              <w:pStyle w:val="DaftarParagraf"/>
              <w:numPr>
                <w:ilvl w:val="0"/>
                <w:numId w:val="10"/>
              </w:numPr>
              <w:spacing w:line="240" w:lineRule="auto"/>
              <w:contextualSpacing w:val="0"/>
              <w:jc w:val="both"/>
              <w:rPr>
                <w:rFonts w:cs="Times New Roman"/>
                <w:szCs w:val="24"/>
              </w:rPr>
            </w:pPr>
            <w:r w:rsidRPr="00F77F4B">
              <w:rPr>
                <w:rFonts w:cs="Times New Roman"/>
                <w:szCs w:val="24"/>
              </w:rPr>
              <w:t>Perawat menanyakan tentang keluhan yang dirasakan and</w:t>
            </w:r>
            <w:r w:rsidRPr="00F77F4B">
              <w:rPr>
                <w:rFonts w:cs="Times New Roman"/>
                <w:szCs w:val="24"/>
                <w:lang w:val="en-US"/>
              </w:rPr>
              <w:t>a</w:t>
            </w:r>
          </w:p>
        </w:tc>
        <w:tc>
          <w:tcPr>
            <w:tcW w:w="497" w:type="dxa"/>
            <w:tcBorders>
              <w:top w:val="single" w:sz="4" w:space="0" w:color="auto"/>
              <w:bottom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tc>
        <w:tc>
          <w:tcPr>
            <w:tcW w:w="510" w:type="dxa"/>
            <w:tcBorders>
              <w:top w:val="single" w:sz="4" w:space="0" w:color="auto"/>
              <w:bottom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tc>
        <w:tc>
          <w:tcPr>
            <w:tcW w:w="563" w:type="dxa"/>
            <w:tcBorders>
              <w:top w:val="single" w:sz="4" w:space="0" w:color="auto"/>
              <w:bottom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tc>
        <w:tc>
          <w:tcPr>
            <w:tcW w:w="497" w:type="dxa"/>
            <w:tcBorders>
              <w:top w:val="single" w:sz="4" w:space="0" w:color="auto"/>
              <w:bottom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p w:rsidR="00B34D87" w:rsidRPr="00F77F4B" w:rsidRDefault="00B34D87" w:rsidP="004C3EE0">
            <w:pPr>
              <w:pStyle w:val="DaftarParagraf"/>
              <w:spacing w:line="240" w:lineRule="auto"/>
              <w:ind w:left="0"/>
              <w:contextualSpacing w:val="0"/>
              <w:jc w:val="both"/>
              <w:rPr>
                <w:rFonts w:cs="Times New Roman"/>
                <w:szCs w:val="24"/>
                <w:lang w:val="en-US"/>
              </w:rPr>
            </w:pPr>
          </w:p>
        </w:tc>
      </w:tr>
      <w:tr w:rsidR="00B34D87" w:rsidRPr="00F77F4B" w:rsidTr="004C3EE0">
        <w:tc>
          <w:tcPr>
            <w:tcW w:w="570" w:type="dxa"/>
            <w:tcBorders>
              <w:top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lang w:val="en-US"/>
              </w:rPr>
            </w:pPr>
            <w:r w:rsidRPr="00F77F4B">
              <w:rPr>
                <w:rFonts w:cs="Times New Roman"/>
                <w:szCs w:val="24"/>
                <w:lang w:val="en-US"/>
              </w:rPr>
              <w:t>2.</w:t>
            </w:r>
          </w:p>
        </w:tc>
        <w:tc>
          <w:tcPr>
            <w:tcW w:w="5019" w:type="dxa"/>
            <w:tcBorders>
              <w:top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lang w:val="en-US"/>
              </w:rPr>
            </w:pPr>
            <w:r w:rsidRPr="00F77F4B">
              <w:rPr>
                <w:rFonts w:cs="Times New Roman"/>
                <w:szCs w:val="24"/>
                <w:lang w:val="en-US"/>
              </w:rPr>
              <w:t>Fase Kerja</w:t>
            </w:r>
          </w:p>
          <w:p w:rsidR="00B34D87" w:rsidRPr="00F77F4B" w:rsidRDefault="00B34D87" w:rsidP="004C3EE0">
            <w:pPr>
              <w:pStyle w:val="DaftarParagraf"/>
              <w:numPr>
                <w:ilvl w:val="0"/>
                <w:numId w:val="10"/>
              </w:numPr>
              <w:spacing w:line="240" w:lineRule="auto"/>
              <w:contextualSpacing w:val="0"/>
              <w:jc w:val="both"/>
              <w:rPr>
                <w:rFonts w:cs="Times New Roman"/>
                <w:szCs w:val="24"/>
                <w:lang w:val="en-US"/>
              </w:rPr>
            </w:pPr>
            <w:r w:rsidRPr="00F77F4B">
              <w:rPr>
                <w:rFonts w:cs="Times New Roman"/>
                <w:szCs w:val="24"/>
              </w:rPr>
              <w:t xml:space="preserve">Perawat menjelaskan tindakan yang akan dilakukan </w:t>
            </w:r>
          </w:p>
          <w:p w:rsidR="00B34D87" w:rsidRPr="00F77F4B" w:rsidRDefault="00B34D87" w:rsidP="004C3EE0">
            <w:pPr>
              <w:pStyle w:val="DaftarParagraf"/>
              <w:numPr>
                <w:ilvl w:val="0"/>
                <w:numId w:val="10"/>
              </w:numPr>
              <w:spacing w:line="240" w:lineRule="auto"/>
              <w:contextualSpacing w:val="0"/>
              <w:jc w:val="both"/>
              <w:rPr>
                <w:rFonts w:cs="Times New Roman"/>
                <w:szCs w:val="24"/>
                <w:lang w:val="en-US"/>
              </w:rPr>
            </w:pPr>
            <w:r w:rsidRPr="00F77F4B">
              <w:rPr>
                <w:rFonts w:cs="Times New Roman"/>
                <w:szCs w:val="24"/>
              </w:rPr>
              <w:t xml:space="preserve">Perawat menjelaskan lamanya waktu yang akan dibutuhkan untuk tindakan yang akan dilakukan </w:t>
            </w:r>
          </w:p>
          <w:p w:rsidR="00B34D87" w:rsidRPr="00F77F4B" w:rsidRDefault="00B34D87" w:rsidP="004C3EE0">
            <w:pPr>
              <w:pStyle w:val="DaftarParagraf"/>
              <w:numPr>
                <w:ilvl w:val="0"/>
                <w:numId w:val="10"/>
              </w:numPr>
              <w:spacing w:line="240" w:lineRule="auto"/>
              <w:contextualSpacing w:val="0"/>
              <w:jc w:val="both"/>
              <w:rPr>
                <w:rFonts w:cs="Times New Roman"/>
                <w:szCs w:val="24"/>
                <w:lang w:val="en-US"/>
              </w:rPr>
            </w:pPr>
            <w:r w:rsidRPr="00F77F4B">
              <w:rPr>
                <w:rFonts w:cs="Times New Roman"/>
                <w:szCs w:val="24"/>
              </w:rPr>
              <w:t xml:space="preserve">Perawat meminta persetujuan anda terhadap tindakan yang akan dilakukan </w:t>
            </w:r>
          </w:p>
          <w:p w:rsidR="00B34D87" w:rsidRPr="00F77F4B" w:rsidRDefault="00B34D87" w:rsidP="004C3EE0">
            <w:pPr>
              <w:pStyle w:val="DaftarParagraf"/>
              <w:numPr>
                <w:ilvl w:val="0"/>
                <w:numId w:val="10"/>
              </w:numPr>
              <w:spacing w:line="240" w:lineRule="auto"/>
              <w:contextualSpacing w:val="0"/>
              <w:jc w:val="both"/>
              <w:rPr>
                <w:rFonts w:cs="Times New Roman"/>
                <w:szCs w:val="24"/>
                <w:lang w:val="en-US"/>
              </w:rPr>
            </w:pPr>
            <w:r w:rsidRPr="00F77F4B">
              <w:rPr>
                <w:rFonts w:cs="Times New Roman"/>
                <w:szCs w:val="24"/>
              </w:rPr>
              <w:t xml:space="preserve">Perawat menjelaskan tujuan dari tindakan yang akan dilakukan </w:t>
            </w:r>
          </w:p>
          <w:p w:rsidR="00B34D87" w:rsidRPr="00F77F4B" w:rsidRDefault="00B34D87" w:rsidP="004C3EE0">
            <w:pPr>
              <w:pStyle w:val="DaftarParagraf"/>
              <w:numPr>
                <w:ilvl w:val="0"/>
                <w:numId w:val="10"/>
              </w:numPr>
              <w:spacing w:line="240" w:lineRule="auto"/>
              <w:contextualSpacing w:val="0"/>
              <w:jc w:val="both"/>
              <w:rPr>
                <w:rFonts w:cs="Times New Roman"/>
                <w:szCs w:val="24"/>
                <w:lang w:val="en-US"/>
              </w:rPr>
            </w:pPr>
            <w:r w:rsidRPr="00F77F4B">
              <w:rPr>
                <w:rFonts w:cs="Times New Roman"/>
                <w:szCs w:val="24"/>
              </w:rPr>
              <w:t>Perawat mendiskusikan tindakan yang</w:t>
            </w:r>
          </w:p>
        </w:tc>
        <w:tc>
          <w:tcPr>
            <w:tcW w:w="497" w:type="dxa"/>
            <w:tcBorders>
              <w:top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rPr>
            </w:pPr>
          </w:p>
          <w:p w:rsidR="00B34D87" w:rsidRPr="00F77F4B" w:rsidRDefault="00B34D87" w:rsidP="004C3EE0">
            <w:pPr>
              <w:pStyle w:val="DaftarParagraf"/>
              <w:spacing w:line="240" w:lineRule="auto"/>
              <w:ind w:left="0"/>
              <w:contextualSpacing w:val="0"/>
              <w:jc w:val="both"/>
              <w:rPr>
                <w:rFonts w:cs="Times New Roman"/>
                <w:szCs w:val="24"/>
                <w:lang w:val="en-US"/>
              </w:rPr>
            </w:pPr>
          </w:p>
        </w:tc>
        <w:tc>
          <w:tcPr>
            <w:tcW w:w="510" w:type="dxa"/>
            <w:tcBorders>
              <w:top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rPr>
            </w:pPr>
          </w:p>
          <w:p w:rsidR="00B34D87" w:rsidRPr="00F77F4B" w:rsidRDefault="00B34D87" w:rsidP="004C3EE0">
            <w:pPr>
              <w:pStyle w:val="DaftarParagraf"/>
              <w:spacing w:line="240" w:lineRule="auto"/>
              <w:ind w:left="0"/>
              <w:contextualSpacing w:val="0"/>
              <w:jc w:val="both"/>
              <w:rPr>
                <w:rFonts w:cs="Times New Roman"/>
                <w:szCs w:val="24"/>
                <w:lang w:val="en-US"/>
              </w:rPr>
            </w:pPr>
          </w:p>
        </w:tc>
        <w:tc>
          <w:tcPr>
            <w:tcW w:w="563" w:type="dxa"/>
            <w:tcBorders>
              <w:top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rPr>
            </w:pPr>
          </w:p>
          <w:p w:rsidR="00B34D87" w:rsidRPr="00F77F4B" w:rsidRDefault="00B34D87" w:rsidP="004C3EE0">
            <w:pPr>
              <w:pStyle w:val="DaftarParagraf"/>
              <w:spacing w:line="240" w:lineRule="auto"/>
              <w:ind w:left="0"/>
              <w:contextualSpacing w:val="0"/>
              <w:jc w:val="both"/>
              <w:rPr>
                <w:rFonts w:cs="Times New Roman"/>
                <w:szCs w:val="24"/>
                <w:lang w:val="en-US"/>
              </w:rPr>
            </w:pPr>
          </w:p>
        </w:tc>
        <w:tc>
          <w:tcPr>
            <w:tcW w:w="497" w:type="dxa"/>
            <w:tcBorders>
              <w:top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rPr>
            </w:pPr>
          </w:p>
          <w:p w:rsidR="00B34D87" w:rsidRPr="00F77F4B" w:rsidRDefault="00B34D87" w:rsidP="004C3EE0">
            <w:pPr>
              <w:pStyle w:val="DaftarParagraf"/>
              <w:spacing w:line="240" w:lineRule="auto"/>
              <w:ind w:left="0"/>
              <w:contextualSpacing w:val="0"/>
              <w:jc w:val="both"/>
              <w:rPr>
                <w:rFonts w:cs="Times New Roman"/>
                <w:szCs w:val="24"/>
                <w:lang w:val="en-US"/>
              </w:rPr>
            </w:pPr>
          </w:p>
        </w:tc>
      </w:tr>
      <w:tr w:rsidR="00B34D87" w:rsidRPr="00F77F4B" w:rsidTr="004C3EE0">
        <w:tc>
          <w:tcPr>
            <w:tcW w:w="570" w:type="dxa"/>
            <w:tcBorders>
              <w:top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lang w:val="en-US"/>
              </w:rPr>
            </w:pPr>
            <w:r w:rsidRPr="00F77F4B">
              <w:rPr>
                <w:rFonts w:cs="Times New Roman"/>
                <w:szCs w:val="24"/>
                <w:lang w:val="en-US"/>
              </w:rPr>
              <w:t>3.</w:t>
            </w:r>
          </w:p>
        </w:tc>
        <w:tc>
          <w:tcPr>
            <w:tcW w:w="5019" w:type="dxa"/>
            <w:tcBorders>
              <w:top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lang w:val="en-US"/>
              </w:rPr>
            </w:pPr>
            <w:r w:rsidRPr="00F77F4B">
              <w:rPr>
                <w:rFonts w:cs="Times New Roman"/>
                <w:szCs w:val="24"/>
                <w:lang w:val="en-US"/>
              </w:rPr>
              <w:t>Fase Terminasi</w:t>
            </w:r>
          </w:p>
          <w:p w:rsidR="00B34D87" w:rsidRPr="00F77F4B" w:rsidRDefault="00B34D87" w:rsidP="004C3EE0">
            <w:pPr>
              <w:pStyle w:val="DaftarParagraf"/>
              <w:numPr>
                <w:ilvl w:val="0"/>
                <w:numId w:val="10"/>
              </w:numPr>
              <w:spacing w:line="240" w:lineRule="auto"/>
              <w:contextualSpacing w:val="0"/>
              <w:jc w:val="both"/>
              <w:rPr>
                <w:rFonts w:cs="Times New Roman"/>
                <w:szCs w:val="24"/>
                <w:lang w:val="en-US"/>
              </w:rPr>
            </w:pPr>
            <w:r w:rsidRPr="00F77F4B">
              <w:rPr>
                <w:rFonts w:cs="Times New Roman"/>
                <w:szCs w:val="24"/>
              </w:rPr>
              <w:t xml:space="preserve">Perawat menanyakan keadaan/perasaan pasien setelah dilakukan tindakan keperawatan </w:t>
            </w:r>
          </w:p>
          <w:p w:rsidR="00B34D87" w:rsidRPr="00F77F4B" w:rsidRDefault="00B34D87" w:rsidP="004C3EE0">
            <w:pPr>
              <w:pStyle w:val="DaftarParagraf"/>
              <w:numPr>
                <w:ilvl w:val="0"/>
                <w:numId w:val="10"/>
              </w:numPr>
              <w:spacing w:line="240" w:lineRule="auto"/>
              <w:contextualSpacing w:val="0"/>
              <w:jc w:val="both"/>
              <w:rPr>
                <w:rFonts w:cs="Times New Roman"/>
                <w:szCs w:val="24"/>
                <w:lang w:val="en-US"/>
              </w:rPr>
            </w:pPr>
            <w:r w:rsidRPr="00F77F4B">
              <w:rPr>
                <w:rFonts w:cs="Times New Roman"/>
                <w:szCs w:val="24"/>
              </w:rPr>
              <w:t xml:space="preserve">Perawat membuat kesepakatan untuk pertemuan lanjutan dengan pasien (tempat, waktu, topik dan tujuan yang sudah dibicarakan) </w:t>
            </w:r>
          </w:p>
          <w:p w:rsidR="00B34D87" w:rsidRPr="00F77F4B" w:rsidRDefault="00B34D87" w:rsidP="004C3EE0">
            <w:pPr>
              <w:pStyle w:val="DaftarParagraf"/>
              <w:numPr>
                <w:ilvl w:val="0"/>
                <w:numId w:val="10"/>
              </w:numPr>
              <w:spacing w:line="240" w:lineRule="auto"/>
              <w:contextualSpacing w:val="0"/>
              <w:jc w:val="both"/>
              <w:rPr>
                <w:rFonts w:cs="Times New Roman"/>
                <w:szCs w:val="24"/>
                <w:lang w:val="en-US"/>
              </w:rPr>
            </w:pPr>
            <w:r w:rsidRPr="00F77F4B">
              <w:rPr>
                <w:rFonts w:cs="Times New Roman"/>
                <w:szCs w:val="24"/>
              </w:rPr>
              <w:t xml:space="preserve">Perawat mengingatkan dan memberitahukan kepada pasien jika ada pemeriksaan/tindakan lanjutan </w:t>
            </w:r>
          </w:p>
          <w:p w:rsidR="00B34D87" w:rsidRPr="00F77F4B" w:rsidRDefault="00B34D87" w:rsidP="004C3EE0">
            <w:pPr>
              <w:pStyle w:val="DaftarParagraf"/>
              <w:numPr>
                <w:ilvl w:val="0"/>
                <w:numId w:val="10"/>
              </w:numPr>
              <w:spacing w:line="240" w:lineRule="auto"/>
              <w:contextualSpacing w:val="0"/>
              <w:jc w:val="both"/>
              <w:rPr>
                <w:rFonts w:cs="Times New Roman"/>
                <w:szCs w:val="24"/>
                <w:lang w:val="en-US"/>
              </w:rPr>
            </w:pPr>
            <w:r w:rsidRPr="00F77F4B">
              <w:rPr>
                <w:rFonts w:cs="Times New Roman"/>
                <w:szCs w:val="24"/>
              </w:rPr>
              <w:t>Perawat pamitan kepada pasien dan keluarga ketika meninggalkan ruangan pasien</w:t>
            </w:r>
          </w:p>
          <w:p w:rsidR="00B34D87" w:rsidRPr="00F77F4B" w:rsidRDefault="00B34D87" w:rsidP="004C3EE0">
            <w:pPr>
              <w:pStyle w:val="DaftarParagraf"/>
              <w:numPr>
                <w:ilvl w:val="0"/>
                <w:numId w:val="10"/>
              </w:numPr>
              <w:spacing w:line="240" w:lineRule="auto"/>
              <w:contextualSpacing w:val="0"/>
              <w:jc w:val="both"/>
              <w:rPr>
                <w:rFonts w:cs="Times New Roman"/>
                <w:szCs w:val="24"/>
                <w:lang w:val="en-US"/>
              </w:rPr>
            </w:pPr>
            <w:r w:rsidRPr="00F77F4B">
              <w:rPr>
                <w:rFonts w:cs="Times New Roman"/>
                <w:szCs w:val="24"/>
              </w:rPr>
              <w:t>Perawat menjelaskan apa yang harus dilakukan dan apa yang tidak boleh dilakukan setelah tindakan</w:t>
            </w:r>
          </w:p>
        </w:tc>
        <w:tc>
          <w:tcPr>
            <w:tcW w:w="497" w:type="dxa"/>
            <w:tcBorders>
              <w:top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rPr>
            </w:pPr>
          </w:p>
          <w:p w:rsidR="00921FA4" w:rsidRPr="00F77F4B" w:rsidRDefault="00921FA4" w:rsidP="004C3EE0">
            <w:pPr>
              <w:pStyle w:val="DaftarParagraf"/>
              <w:spacing w:line="240" w:lineRule="auto"/>
              <w:ind w:left="0"/>
              <w:contextualSpacing w:val="0"/>
              <w:jc w:val="both"/>
              <w:rPr>
                <w:rFonts w:cs="Times New Roman"/>
                <w:szCs w:val="24"/>
                <w:lang w:val="en-US"/>
              </w:rPr>
            </w:pPr>
          </w:p>
        </w:tc>
        <w:tc>
          <w:tcPr>
            <w:tcW w:w="510" w:type="dxa"/>
            <w:tcBorders>
              <w:top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rPr>
            </w:pPr>
          </w:p>
          <w:p w:rsidR="00921FA4" w:rsidRPr="00F77F4B" w:rsidRDefault="00921FA4" w:rsidP="004C3EE0">
            <w:pPr>
              <w:pStyle w:val="DaftarParagraf"/>
              <w:spacing w:line="240" w:lineRule="auto"/>
              <w:ind w:left="0"/>
              <w:contextualSpacing w:val="0"/>
              <w:jc w:val="both"/>
              <w:rPr>
                <w:rFonts w:cs="Times New Roman"/>
                <w:szCs w:val="24"/>
                <w:lang w:val="en-US"/>
              </w:rPr>
            </w:pPr>
          </w:p>
        </w:tc>
        <w:tc>
          <w:tcPr>
            <w:tcW w:w="563" w:type="dxa"/>
            <w:tcBorders>
              <w:top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rPr>
            </w:pPr>
          </w:p>
          <w:p w:rsidR="00921FA4" w:rsidRPr="00F77F4B" w:rsidRDefault="00921FA4" w:rsidP="004C3EE0">
            <w:pPr>
              <w:pStyle w:val="DaftarParagraf"/>
              <w:spacing w:line="240" w:lineRule="auto"/>
              <w:ind w:left="0"/>
              <w:contextualSpacing w:val="0"/>
              <w:jc w:val="both"/>
              <w:rPr>
                <w:rFonts w:cs="Times New Roman"/>
                <w:szCs w:val="24"/>
                <w:lang w:val="en-US"/>
              </w:rPr>
            </w:pPr>
          </w:p>
        </w:tc>
        <w:tc>
          <w:tcPr>
            <w:tcW w:w="497" w:type="dxa"/>
            <w:tcBorders>
              <w:top w:val="single" w:sz="4" w:space="0" w:color="auto"/>
            </w:tcBorders>
            <w:shd w:val="clear" w:color="auto" w:fill="auto"/>
          </w:tcPr>
          <w:p w:rsidR="00B34D87" w:rsidRPr="00F77F4B" w:rsidRDefault="00B34D87" w:rsidP="004C3EE0">
            <w:pPr>
              <w:pStyle w:val="DaftarParagraf"/>
              <w:spacing w:line="240" w:lineRule="auto"/>
              <w:ind w:left="0"/>
              <w:contextualSpacing w:val="0"/>
              <w:jc w:val="both"/>
              <w:rPr>
                <w:rFonts w:cs="Times New Roman"/>
                <w:szCs w:val="24"/>
              </w:rPr>
            </w:pPr>
          </w:p>
          <w:p w:rsidR="00921FA4" w:rsidRPr="00F77F4B" w:rsidRDefault="00921FA4" w:rsidP="004C3EE0">
            <w:pPr>
              <w:pStyle w:val="DaftarParagraf"/>
              <w:spacing w:line="240" w:lineRule="auto"/>
              <w:ind w:left="0"/>
              <w:contextualSpacing w:val="0"/>
              <w:jc w:val="both"/>
              <w:rPr>
                <w:rFonts w:cs="Times New Roman"/>
                <w:szCs w:val="24"/>
                <w:lang w:val="en-US"/>
              </w:rPr>
            </w:pPr>
          </w:p>
        </w:tc>
      </w:tr>
    </w:tbl>
    <w:p w:rsidR="00D37EB5" w:rsidRPr="00F77F4B" w:rsidRDefault="00921FA4" w:rsidP="006E72CC">
      <w:pPr>
        <w:pStyle w:val="DaftarParagraf"/>
        <w:ind w:left="284" w:firstLine="436"/>
        <w:jc w:val="both"/>
        <w:rPr>
          <w:rFonts w:cs="Times New Roman"/>
          <w:szCs w:val="24"/>
          <w:lang w:val="en-US"/>
        </w:rPr>
      </w:pPr>
      <w:r w:rsidRPr="00F77F4B">
        <w:rPr>
          <w:rFonts w:cs="Times New Roman"/>
          <w:szCs w:val="24"/>
          <w:lang w:val="en-US"/>
        </w:rPr>
        <w:t>Sumber</w:t>
      </w:r>
      <w:r w:rsidR="00153AA4">
        <w:rPr>
          <w:rFonts w:cs="Times New Roman"/>
          <w:szCs w:val="24"/>
          <w:lang w:val="en-US"/>
        </w:rPr>
        <w:t>:</w:t>
      </w:r>
      <w:r w:rsidRPr="00F77F4B">
        <w:rPr>
          <w:rFonts w:cs="Times New Roman"/>
          <w:szCs w:val="24"/>
          <w:lang w:val="en-US"/>
        </w:rPr>
        <w:t xml:space="preserve"> Chotimah</w:t>
      </w:r>
      <w:r w:rsidR="00153AA4">
        <w:rPr>
          <w:rFonts w:cs="Times New Roman"/>
          <w:szCs w:val="24"/>
          <w:lang w:val="en-US"/>
        </w:rPr>
        <w:t xml:space="preserve"> (</w:t>
      </w:r>
      <w:r w:rsidRPr="00F77F4B">
        <w:rPr>
          <w:rFonts w:cs="Times New Roman"/>
          <w:szCs w:val="24"/>
          <w:lang w:val="en-US"/>
        </w:rPr>
        <w:t>2017</w:t>
      </w:r>
      <w:r w:rsidR="00153AA4">
        <w:rPr>
          <w:rFonts w:cs="Times New Roman"/>
          <w:szCs w:val="24"/>
          <w:lang w:val="en-US"/>
        </w:rPr>
        <w:t>)</w:t>
      </w:r>
    </w:p>
    <w:p w:rsidR="00B15FCD" w:rsidRPr="00F77F4B" w:rsidRDefault="00B15FCD" w:rsidP="00B15FCD">
      <w:pPr>
        <w:ind w:left="1134" w:firstLine="284"/>
        <w:rPr>
          <w:rFonts w:cs="Times New Roman"/>
          <w:szCs w:val="24"/>
          <w:lang w:val="en-US"/>
        </w:rPr>
      </w:pPr>
    </w:p>
    <w:p w:rsidR="00F254E6" w:rsidRPr="00153AA4" w:rsidRDefault="003A2F2D">
      <w:pPr>
        <w:pStyle w:val="Judul2"/>
        <w:numPr>
          <w:ilvl w:val="1"/>
          <w:numId w:val="35"/>
        </w:numPr>
        <w:ind w:left="709" w:hanging="709"/>
        <w:rPr>
          <w:rFonts w:cs="Times New Roman"/>
        </w:rPr>
      </w:pPr>
      <w:bookmarkStart w:id="87" w:name="_bookmark43"/>
      <w:bookmarkStart w:id="88" w:name="_bookmark44"/>
      <w:bookmarkStart w:id="89" w:name="_bookmark45"/>
      <w:bookmarkStart w:id="90" w:name="_Toc128233946"/>
      <w:bookmarkStart w:id="91" w:name="_Toc128234642"/>
      <w:bookmarkStart w:id="92" w:name="_Toc128234712"/>
      <w:bookmarkEnd w:id="87"/>
      <w:bookmarkEnd w:id="88"/>
      <w:bookmarkEnd w:id="89"/>
      <w:r w:rsidRPr="00153AA4">
        <w:rPr>
          <w:rFonts w:cs="Times New Roman"/>
        </w:rPr>
        <w:t>Konsep</w:t>
      </w:r>
      <w:r w:rsidR="006E2C4D" w:rsidRPr="00153AA4">
        <w:rPr>
          <w:rFonts w:cs="Times New Roman"/>
        </w:rPr>
        <w:t xml:space="preserve"> </w:t>
      </w:r>
      <w:r w:rsidRPr="00153AA4">
        <w:rPr>
          <w:rFonts w:cs="Times New Roman"/>
        </w:rPr>
        <w:t>Kepuasan Pasien</w:t>
      </w:r>
      <w:bookmarkEnd w:id="90"/>
      <w:bookmarkEnd w:id="91"/>
      <w:bookmarkEnd w:id="92"/>
    </w:p>
    <w:p w:rsidR="00C00E18" w:rsidRPr="00153AA4" w:rsidRDefault="00C953FE" w:rsidP="001A38D0">
      <w:pPr>
        <w:pStyle w:val="221new"/>
        <w:ind w:hanging="720"/>
      </w:pPr>
      <w:r w:rsidRPr="00153AA4">
        <w:t>Pengertian Kepuasan Pasien</w:t>
      </w:r>
    </w:p>
    <w:p w:rsidR="00C953FE" w:rsidRPr="00153AA4" w:rsidRDefault="00C953FE" w:rsidP="00AD48FB">
      <w:pPr>
        <w:pStyle w:val="221"/>
      </w:pPr>
      <w:r w:rsidRPr="00153AA4">
        <w:t>Kepuasan</w:t>
      </w:r>
      <w:r w:rsidR="006E2C4D" w:rsidRPr="00153AA4">
        <w:t xml:space="preserve"> </w:t>
      </w:r>
      <w:r w:rsidRPr="00153AA4">
        <w:t>menurut</w:t>
      </w:r>
      <w:r w:rsidR="006E2C4D" w:rsidRPr="00153AA4">
        <w:t xml:space="preserve"> </w:t>
      </w:r>
      <w:r w:rsidRPr="00153AA4">
        <w:t>Kamus</w:t>
      </w:r>
      <w:r w:rsidR="006E2C4D" w:rsidRPr="00153AA4">
        <w:t xml:space="preserve"> </w:t>
      </w:r>
      <w:r w:rsidRPr="00153AA4">
        <w:t>Bahasa</w:t>
      </w:r>
      <w:r w:rsidR="006E2C4D" w:rsidRPr="00153AA4">
        <w:t xml:space="preserve"> </w:t>
      </w:r>
      <w:r w:rsidRPr="00153AA4">
        <w:t>Indonesia</w:t>
      </w:r>
      <w:r w:rsidR="006E2C4D" w:rsidRPr="00153AA4">
        <w:t xml:space="preserve"> </w:t>
      </w:r>
      <w:r w:rsidRPr="00153AA4">
        <w:t>adalah</w:t>
      </w:r>
      <w:r w:rsidR="006E2C4D" w:rsidRPr="00153AA4">
        <w:t xml:space="preserve"> </w:t>
      </w:r>
      <w:r w:rsidRPr="00153AA4">
        <w:t>puas,</w:t>
      </w:r>
      <w:r w:rsidR="006E2C4D" w:rsidRPr="00153AA4">
        <w:t xml:space="preserve"> </w:t>
      </w:r>
      <w:r w:rsidRPr="00153AA4">
        <w:t>merasa senang, perihal (hal yang bersifat puas, kesenangan, kelegaan dan sebagainya). Kepuasan dapat diartikan sebagai perasaan puas, rasa senang</w:t>
      </w:r>
      <w:r w:rsidR="006E2C4D" w:rsidRPr="00153AA4">
        <w:t xml:space="preserve"> </w:t>
      </w:r>
      <w:r w:rsidRPr="00153AA4">
        <w:t>dan</w:t>
      </w:r>
      <w:r w:rsidR="006E2C4D" w:rsidRPr="00153AA4">
        <w:t xml:space="preserve"> </w:t>
      </w:r>
      <w:r w:rsidRPr="00153AA4">
        <w:t>kelegaan</w:t>
      </w:r>
      <w:r w:rsidR="006E2C4D" w:rsidRPr="00153AA4">
        <w:t xml:space="preserve"> </w:t>
      </w:r>
      <w:r w:rsidRPr="00153AA4">
        <w:t>seseorang</w:t>
      </w:r>
      <w:r w:rsidR="006E2C4D" w:rsidRPr="00153AA4">
        <w:t xml:space="preserve"> </w:t>
      </w:r>
      <w:r w:rsidRPr="00153AA4">
        <w:t>dikarenakan</w:t>
      </w:r>
      <w:r w:rsidR="006E2C4D" w:rsidRPr="00153AA4">
        <w:t xml:space="preserve"> </w:t>
      </w:r>
      <w:r w:rsidRPr="00153AA4">
        <w:t>mengkonsumsi</w:t>
      </w:r>
      <w:r w:rsidR="006E2C4D" w:rsidRPr="00153AA4">
        <w:t xml:space="preserve"> </w:t>
      </w:r>
      <w:r w:rsidRPr="00153AA4">
        <w:t>suatu produk</w:t>
      </w:r>
      <w:r w:rsidR="006E2C4D" w:rsidRPr="00153AA4">
        <w:t xml:space="preserve"> </w:t>
      </w:r>
      <w:r w:rsidRPr="00153AA4">
        <w:t>atau</w:t>
      </w:r>
      <w:r w:rsidR="006E2C4D" w:rsidRPr="00153AA4">
        <w:t xml:space="preserve"> </w:t>
      </w:r>
      <w:r w:rsidRPr="00153AA4">
        <w:t>jasa</w:t>
      </w:r>
      <w:r w:rsidR="006E2C4D" w:rsidRPr="00153AA4">
        <w:t xml:space="preserve"> </w:t>
      </w:r>
      <w:r w:rsidRPr="00153AA4">
        <w:t>untuk</w:t>
      </w:r>
      <w:r w:rsidR="006E2C4D" w:rsidRPr="00153AA4">
        <w:t xml:space="preserve"> </w:t>
      </w:r>
      <w:r w:rsidRPr="00153AA4">
        <w:t>mendapatkan</w:t>
      </w:r>
      <w:r w:rsidR="006E2C4D" w:rsidRPr="00153AA4">
        <w:t xml:space="preserve"> </w:t>
      </w:r>
      <w:r w:rsidRPr="00153AA4">
        <w:t>pelayanan</w:t>
      </w:r>
      <w:r w:rsidR="006E2C4D" w:rsidRPr="00153AA4">
        <w:t xml:space="preserve"> </w:t>
      </w:r>
      <w:r w:rsidRPr="00153AA4">
        <w:t>suatu</w:t>
      </w:r>
      <w:r w:rsidR="006E2C4D" w:rsidRPr="00153AA4">
        <w:t xml:space="preserve"> </w:t>
      </w:r>
      <w:r w:rsidRPr="00153AA4">
        <w:t>jasa.</w:t>
      </w:r>
      <w:r w:rsidR="006E2C4D" w:rsidRPr="00153AA4">
        <w:t xml:space="preserve"> </w:t>
      </w:r>
      <w:r w:rsidRPr="00153AA4">
        <w:t>Kepuasan merupakan</w:t>
      </w:r>
      <w:r w:rsidR="006E2C4D" w:rsidRPr="00153AA4">
        <w:t xml:space="preserve"> </w:t>
      </w:r>
      <w:r w:rsidRPr="00153AA4">
        <w:t>tingkatan</w:t>
      </w:r>
      <w:r w:rsidR="006E2C4D" w:rsidRPr="00153AA4">
        <w:t xml:space="preserve"> </w:t>
      </w:r>
      <w:r w:rsidRPr="00153AA4">
        <w:t>di</w:t>
      </w:r>
      <w:r w:rsidR="006E2C4D" w:rsidRPr="00153AA4">
        <w:t xml:space="preserve"> </w:t>
      </w:r>
      <w:r w:rsidRPr="00153AA4">
        <w:t>mana</w:t>
      </w:r>
      <w:r w:rsidR="006E2C4D" w:rsidRPr="00153AA4">
        <w:t xml:space="preserve"> </w:t>
      </w:r>
      <w:r w:rsidRPr="00153AA4">
        <w:t>kinerja</w:t>
      </w:r>
      <w:r w:rsidR="006E2C4D" w:rsidRPr="00153AA4">
        <w:t xml:space="preserve"> </w:t>
      </w:r>
      <w:r w:rsidRPr="00153AA4">
        <w:t>anggapan</w:t>
      </w:r>
      <w:r w:rsidR="006E2C4D" w:rsidRPr="00153AA4">
        <w:t xml:space="preserve"> </w:t>
      </w:r>
      <w:r w:rsidRPr="00153AA4">
        <w:t>produk</w:t>
      </w:r>
      <w:r w:rsidR="006E2C4D" w:rsidRPr="00153AA4">
        <w:t xml:space="preserve"> </w:t>
      </w:r>
      <w:r w:rsidRPr="00153AA4">
        <w:t>sesuai</w:t>
      </w:r>
      <w:r w:rsidR="006E2C4D" w:rsidRPr="00153AA4">
        <w:t xml:space="preserve"> </w:t>
      </w:r>
      <w:r w:rsidRPr="00153AA4">
        <w:t>dengan ekspektasi pembeli. Jika kinerja produk tidak memenuhi ekspektasi, pelanggan</w:t>
      </w:r>
      <w:r w:rsidR="006E2C4D" w:rsidRPr="00153AA4">
        <w:t xml:space="preserve"> </w:t>
      </w:r>
      <w:r w:rsidRPr="00153AA4">
        <w:t>kecewa.</w:t>
      </w:r>
      <w:r w:rsidR="006E2C4D" w:rsidRPr="00153AA4">
        <w:t xml:space="preserve"> </w:t>
      </w:r>
      <w:r w:rsidRPr="00153AA4">
        <w:t>Jika</w:t>
      </w:r>
      <w:r w:rsidR="006E2C4D" w:rsidRPr="00153AA4">
        <w:t xml:space="preserve"> </w:t>
      </w:r>
      <w:r w:rsidRPr="00153AA4">
        <w:t>kinerja</w:t>
      </w:r>
      <w:r w:rsidR="006E2C4D" w:rsidRPr="00153AA4">
        <w:t xml:space="preserve"> </w:t>
      </w:r>
      <w:r w:rsidRPr="00153AA4">
        <w:t>produk</w:t>
      </w:r>
      <w:r w:rsidR="006E2C4D" w:rsidRPr="00153AA4">
        <w:t xml:space="preserve"> </w:t>
      </w:r>
      <w:r w:rsidRPr="00153AA4">
        <w:t>sesuai</w:t>
      </w:r>
      <w:r w:rsidR="006E2C4D" w:rsidRPr="00153AA4">
        <w:t xml:space="preserve"> </w:t>
      </w:r>
      <w:r w:rsidRPr="00153AA4">
        <w:t>dengan</w:t>
      </w:r>
      <w:r w:rsidR="006E2C4D" w:rsidRPr="00153AA4">
        <w:t xml:space="preserve"> </w:t>
      </w:r>
      <w:r w:rsidRPr="00153AA4">
        <w:t>ekspektasi, pelanggan puas. Jika kinerja melebihi ekspektasi, pelanggan sangat puas (Kotler</w:t>
      </w:r>
      <w:r w:rsidR="006E2C4D" w:rsidRPr="00153AA4">
        <w:t xml:space="preserve"> </w:t>
      </w:r>
      <w:r w:rsidRPr="00153AA4">
        <w:t>dalam</w:t>
      </w:r>
      <w:r w:rsidR="006E2C4D" w:rsidRPr="00153AA4">
        <w:t xml:space="preserve"> </w:t>
      </w:r>
      <w:r w:rsidRPr="00153AA4">
        <w:t>Intani,</w:t>
      </w:r>
      <w:r w:rsidR="006E2C4D" w:rsidRPr="00153AA4">
        <w:t xml:space="preserve"> </w:t>
      </w:r>
      <w:r w:rsidRPr="00153AA4">
        <w:t>2016).</w:t>
      </w:r>
      <w:r w:rsidR="006E2C4D" w:rsidRPr="00153AA4">
        <w:t xml:space="preserve"> </w:t>
      </w:r>
    </w:p>
    <w:p w:rsidR="00921FA4" w:rsidRPr="00153AA4" w:rsidRDefault="006E72CC" w:rsidP="00AD48FB">
      <w:pPr>
        <w:pStyle w:val="221"/>
        <w:rPr>
          <w:lang w:val="en-US"/>
        </w:rPr>
      </w:pPr>
      <w:r w:rsidRPr="00153AA4">
        <w:t>K</w:t>
      </w:r>
      <w:r w:rsidR="00C953FE" w:rsidRPr="00153AA4">
        <w:t>epuasan</w:t>
      </w:r>
      <w:r w:rsidR="006E2C4D" w:rsidRPr="00153AA4">
        <w:t xml:space="preserve"> </w:t>
      </w:r>
      <w:r w:rsidR="00C953FE" w:rsidRPr="00153AA4">
        <w:t>pasien</w:t>
      </w:r>
      <w:r w:rsidR="006E2C4D" w:rsidRPr="00153AA4">
        <w:t xml:space="preserve"> </w:t>
      </w:r>
      <w:r w:rsidR="00C953FE" w:rsidRPr="00153AA4">
        <w:t>adalah</w:t>
      </w:r>
      <w:r w:rsidR="006E2C4D" w:rsidRPr="00153AA4">
        <w:t xml:space="preserve"> </w:t>
      </w:r>
      <w:r w:rsidR="00C953FE" w:rsidRPr="00153AA4">
        <w:t>harapan</w:t>
      </w:r>
      <w:r w:rsidR="006E2C4D" w:rsidRPr="00153AA4">
        <w:t xml:space="preserve"> </w:t>
      </w:r>
      <w:r w:rsidR="00C953FE" w:rsidRPr="00153AA4">
        <w:t>pasien</w:t>
      </w:r>
      <w:r w:rsidR="006E2C4D" w:rsidRPr="00153AA4">
        <w:t xml:space="preserve"> </w:t>
      </w:r>
      <w:r w:rsidR="00C953FE" w:rsidRPr="00153AA4">
        <w:t>yang</w:t>
      </w:r>
      <w:r w:rsidR="006E2C4D" w:rsidRPr="00153AA4">
        <w:t xml:space="preserve"> </w:t>
      </w:r>
      <w:r w:rsidR="00C953FE" w:rsidRPr="00153AA4">
        <w:t>timbul</w:t>
      </w:r>
      <w:r w:rsidR="006E2C4D" w:rsidRPr="00153AA4">
        <w:t xml:space="preserve"> </w:t>
      </w:r>
      <w:r w:rsidR="00C953FE" w:rsidRPr="00153AA4">
        <w:t>atas tindakan tenaga kesehatan sebagai akibat dari kinerja layanan kesehatan selama proses berinteraksi da</w:t>
      </w:r>
      <w:r w:rsidRPr="00153AA4">
        <w:t xml:space="preserve">lam upaya memberikan pelayanan </w:t>
      </w:r>
      <w:r w:rsidRPr="00153AA4">
        <w:rPr>
          <w:lang w:val="en-US"/>
        </w:rPr>
        <w:t>(</w:t>
      </w:r>
      <w:r w:rsidRPr="00153AA4">
        <w:t>Pohan dalam Aggrianni, 2017</w:t>
      </w:r>
      <w:r w:rsidRPr="00153AA4">
        <w:rPr>
          <w:lang w:val="en-US"/>
        </w:rPr>
        <w:t>).</w:t>
      </w:r>
    </w:p>
    <w:p w:rsidR="00293B39" w:rsidRPr="00153AA4" w:rsidRDefault="006E72CC" w:rsidP="00AD48FB">
      <w:pPr>
        <w:pStyle w:val="221"/>
        <w:rPr>
          <w:lang w:val="en-US"/>
        </w:rPr>
      </w:pPr>
      <w:r w:rsidRPr="00153AA4">
        <w:t>K</w:t>
      </w:r>
      <w:r w:rsidR="00C953FE" w:rsidRPr="00153AA4">
        <w:t>epuasan</w:t>
      </w:r>
      <w:r w:rsidR="006E2C4D" w:rsidRPr="00153AA4">
        <w:t xml:space="preserve"> </w:t>
      </w:r>
      <w:r w:rsidR="00C953FE" w:rsidRPr="00153AA4">
        <w:t>pelanggan</w:t>
      </w:r>
      <w:r w:rsidR="006E2C4D" w:rsidRPr="00153AA4">
        <w:t xml:space="preserve"> </w:t>
      </w:r>
      <w:r w:rsidR="00C953FE" w:rsidRPr="00153AA4">
        <w:t>adalah</w:t>
      </w:r>
      <w:r w:rsidR="006E2C4D" w:rsidRPr="00153AA4">
        <w:t xml:space="preserve"> </w:t>
      </w:r>
      <w:r w:rsidR="00C953FE" w:rsidRPr="00153AA4">
        <w:t>tingkat</w:t>
      </w:r>
      <w:r w:rsidR="006E2C4D" w:rsidRPr="00153AA4">
        <w:t xml:space="preserve"> </w:t>
      </w:r>
      <w:r w:rsidR="00C953FE" w:rsidRPr="00153AA4">
        <w:t>perasaan seseorang</w:t>
      </w:r>
      <w:r w:rsidR="006E2C4D" w:rsidRPr="00153AA4">
        <w:t xml:space="preserve"> </w:t>
      </w:r>
      <w:r w:rsidR="00C953FE" w:rsidRPr="00153AA4">
        <w:t>setelah</w:t>
      </w:r>
      <w:r w:rsidR="006E2C4D" w:rsidRPr="00153AA4">
        <w:t xml:space="preserve"> </w:t>
      </w:r>
      <w:r w:rsidR="00C953FE" w:rsidRPr="00153AA4">
        <w:t>membandingkan</w:t>
      </w:r>
      <w:r w:rsidR="006E2C4D" w:rsidRPr="00153AA4">
        <w:t xml:space="preserve"> </w:t>
      </w:r>
      <w:r w:rsidR="00C953FE" w:rsidRPr="00153AA4">
        <w:t>kinerja</w:t>
      </w:r>
      <w:r w:rsidR="006E2C4D" w:rsidRPr="00153AA4">
        <w:t xml:space="preserve"> </w:t>
      </w:r>
      <w:r w:rsidR="00C953FE" w:rsidRPr="00153AA4">
        <w:t>(atau</w:t>
      </w:r>
      <w:r w:rsidR="006E2C4D" w:rsidRPr="00153AA4">
        <w:t xml:space="preserve"> </w:t>
      </w:r>
      <w:r w:rsidR="00C953FE" w:rsidRPr="00153AA4">
        <w:t>hasil)</w:t>
      </w:r>
      <w:r w:rsidR="006E2C4D" w:rsidRPr="00153AA4">
        <w:t xml:space="preserve"> </w:t>
      </w:r>
      <w:r w:rsidR="00C953FE" w:rsidRPr="00153AA4">
        <w:t>yang</w:t>
      </w:r>
      <w:r w:rsidR="006E2C4D" w:rsidRPr="00153AA4">
        <w:t xml:space="preserve"> </w:t>
      </w:r>
      <w:r w:rsidR="00C953FE" w:rsidRPr="00153AA4">
        <w:t>ia rasakan dibandingkan dengan harapannya. Sehingga dapat disimpulkan bahwa</w:t>
      </w:r>
      <w:r w:rsidR="006E2C4D" w:rsidRPr="00153AA4">
        <w:t xml:space="preserve"> </w:t>
      </w:r>
      <w:r w:rsidR="00C953FE" w:rsidRPr="00153AA4">
        <w:t>kepuasan</w:t>
      </w:r>
      <w:r w:rsidR="006E2C4D" w:rsidRPr="00153AA4">
        <w:t xml:space="preserve"> </w:t>
      </w:r>
      <w:r w:rsidR="00C953FE" w:rsidRPr="00153AA4">
        <w:t>pelanggan</w:t>
      </w:r>
      <w:r w:rsidR="006E2C4D" w:rsidRPr="00153AA4">
        <w:t xml:space="preserve"> </w:t>
      </w:r>
      <w:r w:rsidR="00C953FE" w:rsidRPr="00153AA4">
        <w:t>adalah</w:t>
      </w:r>
      <w:r w:rsidR="006E2C4D" w:rsidRPr="00153AA4">
        <w:t xml:space="preserve"> </w:t>
      </w:r>
      <w:r w:rsidR="00C953FE" w:rsidRPr="00153AA4">
        <w:t>perasaan</w:t>
      </w:r>
      <w:r w:rsidR="006E2C4D" w:rsidRPr="00153AA4">
        <w:t xml:space="preserve"> </w:t>
      </w:r>
      <w:r w:rsidR="00C953FE" w:rsidRPr="00153AA4">
        <w:t>senang,</w:t>
      </w:r>
      <w:r w:rsidR="006E2C4D" w:rsidRPr="00153AA4">
        <w:t xml:space="preserve"> </w:t>
      </w:r>
      <w:r w:rsidR="00C953FE" w:rsidRPr="00153AA4">
        <w:t>puas</w:t>
      </w:r>
      <w:r w:rsidR="006E2C4D" w:rsidRPr="00153AA4">
        <w:t xml:space="preserve"> </w:t>
      </w:r>
      <w:r w:rsidR="00C953FE" w:rsidRPr="00153AA4">
        <w:t>dengan pelayanan dikarenakan sesuai den</w:t>
      </w:r>
      <w:r w:rsidRPr="00153AA4">
        <w:t xml:space="preserve">gan apa yang pelanggan harapkan </w:t>
      </w:r>
      <w:r w:rsidRPr="00153AA4">
        <w:rPr>
          <w:lang w:val="en-US"/>
        </w:rPr>
        <w:t>(</w:t>
      </w:r>
      <w:r w:rsidRPr="00153AA4">
        <w:t>Abdullah 2012)</w:t>
      </w:r>
      <w:r w:rsidRPr="00153AA4">
        <w:rPr>
          <w:lang w:val="en-US"/>
        </w:rPr>
        <w:t>.</w:t>
      </w:r>
    </w:p>
    <w:p w:rsidR="00C00E18" w:rsidRPr="00153AA4" w:rsidRDefault="00C953FE" w:rsidP="001A38D0">
      <w:pPr>
        <w:pStyle w:val="221new"/>
        <w:ind w:hanging="720"/>
      </w:pPr>
      <w:r w:rsidRPr="00153AA4">
        <w:t>Manfaat Memperhatikan Kepuasan Pasien</w:t>
      </w:r>
    </w:p>
    <w:p w:rsidR="00C953FE" w:rsidRPr="00153AA4" w:rsidRDefault="00C953FE" w:rsidP="00AD48FB">
      <w:pPr>
        <w:pStyle w:val="221"/>
      </w:pPr>
      <w:r w:rsidRPr="00153AA4">
        <w:t>Di dalam situasi Rumah Sakit banyak sekali manfaat</w:t>
      </w:r>
      <w:r w:rsidR="006E2C4D" w:rsidRPr="00153AA4">
        <w:t xml:space="preserve"> </w:t>
      </w:r>
      <w:r w:rsidRPr="00153AA4">
        <w:t>yang dapat diperoleh bila mengutamakan kepuasan pasien, karena pasien dalah klien yang terbanyak. Manfaat tersebut adalah</w:t>
      </w:r>
      <w:r w:rsidR="006E2C4D" w:rsidRPr="00153AA4">
        <w:t xml:space="preserve"> </w:t>
      </w:r>
      <w:r w:rsidRPr="00153AA4">
        <w:t>(</w:t>
      </w:r>
      <w:r w:rsidR="006E2C4D" w:rsidRPr="00153AA4">
        <w:t xml:space="preserve"> </w:t>
      </w:r>
      <w:r w:rsidRPr="00153AA4">
        <w:t>Fais Satrianegara, 2014):</w:t>
      </w:r>
    </w:p>
    <w:p w:rsidR="00C953FE" w:rsidRPr="00153AA4" w:rsidRDefault="00C953FE" w:rsidP="00C00E18">
      <w:pPr>
        <w:pStyle w:val="DaftarParagraf"/>
        <w:numPr>
          <w:ilvl w:val="0"/>
          <w:numId w:val="1"/>
        </w:numPr>
        <w:ind w:left="1134"/>
        <w:jc w:val="both"/>
        <w:rPr>
          <w:rFonts w:cs="Times New Roman"/>
          <w:szCs w:val="24"/>
        </w:rPr>
      </w:pPr>
      <w:r w:rsidRPr="00153AA4">
        <w:rPr>
          <w:rFonts w:cs="Times New Roman"/>
          <w:szCs w:val="24"/>
        </w:rPr>
        <w:t>Rekomendasi</w:t>
      </w:r>
      <w:r w:rsidR="006E2C4D" w:rsidRPr="00153AA4">
        <w:rPr>
          <w:rFonts w:cs="Times New Roman"/>
          <w:szCs w:val="24"/>
        </w:rPr>
        <w:t xml:space="preserve"> </w:t>
      </w:r>
      <w:r w:rsidRPr="00153AA4">
        <w:rPr>
          <w:rFonts w:cs="Times New Roman"/>
          <w:szCs w:val="24"/>
        </w:rPr>
        <w:t>medis</w:t>
      </w:r>
      <w:r w:rsidR="006E2C4D" w:rsidRPr="00153AA4">
        <w:rPr>
          <w:rFonts w:cs="Times New Roman"/>
          <w:szCs w:val="24"/>
        </w:rPr>
        <w:t xml:space="preserve"> </w:t>
      </w:r>
      <w:r w:rsidRPr="00153AA4">
        <w:rPr>
          <w:rFonts w:cs="Times New Roman"/>
          <w:szCs w:val="24"/>
        </w:rPr>
        <w:t>untuk</w:t>
      </w:r>
      <w:r w:rsidR="006E2C4D" w:rsidRPr="00153AA4">
        <w:rPr>
          <w:rFonts w:cs="Times New Roman"/>
          <w:szCs w:val="24"/>
        </w:rPr>
        <w:t xml:space="preserve"> </w:t>
      </w:r>
      <w:r w:rsidRPr="00153AA4">
        <w:rPr>
          <w:rFonts w:cs="Times New Roman"/>
          <w:szCs w:val="24"/>
        </w:rPr>
        <w:t>kesembuhan</w:t>
      </w:r>
      <w:r w:rsidR="006E2C4D" w:rsidRPr="00153AA4">
        <w:rPr>
          <w:rFonts w:cs="Times New Roman"/>
          <w:szCs w:val="24"/>
        </w:rPr>
        <w:t xml:space="preserve"> </w:t>
      </w:r>
      <w:r w:rsidRPr="00153AA4">
        <w:rPr>
          <w:rFonts w:cs="Times New Roman"/>
          <w:szCs w:val="24"/>
        </w:rPr>
        <w:t>pasien</w:t>
      </w:r>
      <w:r w:rsidR="006E2C4D" w:rsidRPr="00153AA4">
        <w:rPr>
          <w:rFonts w:cs="Times New Roman"/>
          <w:szCs w:val="24"/>
        </w:rPr>
        <w:t xml:space="preserve"> </w:t>
      </w:r>
      <w:r w:rsidRPr="00153AA4">
        <w:rPr>
          <w:rFonts w:cs="Times New Roman"/>
          <w:szCs w:val="24"/>
        </w:rPr>
        <w:t>akan</w:t>
      </w:r>
      <w:r w:rsidR="006E2C4D" w:rsidRPr="00153AA4">
        <w:rPr>
          <w:rFonts w:cs="Times New Roman"/>
          <w:szCs w:val="24"/>
        </w:rPr>
        <w:t xml:space="preserve"> </w:t>
      </w:r>
      <w:r w:rsidRPr="00153AA4">
        <w:rPr>
          <w:rFonts w:cs="Times New Roman"/>
          <w:szCs w:val="24"/>
        </w:rPr>
        <w:t>dengan</w:t>
      </w:r>
      <w:r w:rsidR="006E2C4D" w:rsidRPr="00153AA4">
        <w:rPr>
          <w:rFonts w:cs="Times New Roman"/>
          <w:szCs w:val="24"/>
        </w:rPr>
        <w:t xml:space="preserve"> </w:t>
      </w:r>
      <w:r w:rsidRPr="00153AA4">
        <w:rPr>
          <w:rFonts w:cs="Times New Roman"/>
          <w:szCs w:val="24"/>
        </w:rPr>
        <w:t>senang hati diikuti oleh pasien yang merasa puas terhadap pelayanan rumah sakit.</w:t>
      </w:r>
    </w:p>
    <w:p w:rsidR="00C953FE" w:rsidRPr="00153AA4" w:rsidRDefault="00C953FE" w:rsidP="00C00E18">
      <w:pPr>
        <w:pStyle w:val="DaftarParagraf"/>
        <w:numPr>
          <w:ilvl w:val="0"/>
          <w:numId w:val="1"/>
        </w:numPr>
        <w:ind w:left="1134"/>
        <w:jc w:val="both"/>
        <w:rPr>
          <w:rFonts w:cs="Times New Roman"/>
          <w:szCs w:val="24"/>
        </w:rPr>
      </w:pPr>
      <w:r w:rsidRPr="00153AA4">
        <w:rPr>
          <w:rFonts w:cs="Times New Roman"/>
          <w:szCs w:val="24"/>
        </w:rPr>
        <w:t>Terciptanya</w:t>
      </w:r>
      <w:r w:rsidR="006E2C4D" w:rsidRPr="00153AA4">
        <w:rPr>
          <w:rFonts w:cs="Times New Roman"/>
          <w:szCs w:val="24"/>
        </w:rPr>
        <w:t xml:space="preserve"> </w:t>
      </w:r>
      <w:r w:rsidRPr="00153AA4">
        <w:rPr>
          <w:rFonts w:cs="Times New Roman"/>
          <w:szCs w:val="24"/>
        </w:rPr>
        <w:t>citra</w:t>
      </w:r>
      <w:r w:rsidR="006E2C4D" w:rsidRPr="00153AA4">
        <w:rPr>
          <w:rFonts w:cs="Times New Roman"/>
          <w:szCs w:val="24"/>
        </w:rPr>
        <w:t xml:space="preserve"> </w:t>
      </w:r>
      <w:r w:rsidRPr="00153AA4">
        <w:rPr>
          <w:rFonts w:cs="Times New Roman"/>
          <w:szCs w:val="24"/>
        </w:rPr>
        <w:t>positif</w:t>
      </w:r>
      <w:r w:rsidR="006E2C4D" w:rsidRPr="00153AA4">
        <w:rPr>
          <w:rFonts w:cs="Times New Roman"/>
          <w:szCs w:val="24"/>
        </w:rPr>
        <w:t xml:space="preserve"> </w:t>
      </w:r>
      <w:r w:rsidRPr="00153AA4">
        <w:rPr>
          <w:rFonts w:cs="Times New Roman"/>
          <w:szCs w:val="24"/>
        </w:rPr>
        <w:t>dan</w:t>
      </w:r>
      <w:r w:rsidR="006E2C4D" w:rsidRPr="00153AA4">
        <w:rPr>
          <w:rFonts w:cs="Times New Roman"/>
          <w:szCs w:val="24"/>
        </w:rPr>
        <w:t xml:space="preserve"> </w:t>
      </w:r>
      <w:r w:rsidRPr="00153AA4">
        <w:rPr>
          <w:rFonts w:cs="Times New Roman"/>
          <w:szCs w:val="24"/>
        </w:rPr>
        <w:t>nama</w:t>
      </w:r>
      <w:r w:rsidR="006E2C4D" w:rsidRPr="00153AA4">
        <w:rPr>
          <w:rFonts w:cs="Times New Roman"/>
          <w:szCs w:val="24"/>
        </w:rPr>
        <w:t xml:space="preserve"> </w:t>
      </w:r>
      <w:r w:rsidRPr="00153AA4">
        <w:rPr>
          <w:rFonts w:cs="Times New Roman"/>
          <w:szCs w:val="24"/>
        </w:rPr>
        <w:t>baik</w:t>
      </w:r>
      <w:r w:rsidR="006E2C4D" w:rsidRPr="00153AA4">
        <w:rPr>
          <w:rFonts w:cs="Times New Roman"/>
          <w:szCs w:val="24"/>
        </w:rPr>
        <w:t xml:space="preserve"> </w:t>
      </w:r>
      <w:r w:rsidRPr="00153AA4">
        <w:rPr>
          <w:rFonts w:cs="Times New Roman"/>
          <w:szCs w:val="24"/>
        </w:rPr>
        <w:t>rumah</w:t>
      </w:r>
      <w:r w:rsidR="006E2C4D" w:rsidRPr="00153AA4">
        <w:rPr>
          <w:rFonts w:cs="Times New Roman"/>
          <w:szCs w:val="24"/>
        </w:rPr>
        <w:t xml:space="preserve"> </w:t>
      </w:r>
      <w:r w:rsidRPr="00153AA4">
        <w:rPr>
          <w:rFonts w:cs="Times New Roman"/>
          <w:szCs w:val="24"/>
        </w:rPr>
        <w:t>sakit</w:t>
      </w:r>
      <w:r w:rsidR="006E2C4D" w:rsidRPr="00153AA4">
        <w:rPr>
          <w:rFonts w:cs="Times New Roman"/>
          <w:szCs w:val="24"/>
        </w:rPr>
        <w:t xml:space="preserve"> </w:t>
      </w:r>
      <w:r w:rsidRPr="00153AA4">
        <w:rPr>
          <w:rFonts w:cs="Times New Roman"/>
          <w:szCs w:val="24"/>
        </w:rPr>
        <w:t>karena pasien</w:t>
      </w:r>
      <w:r w:rsidR="006E2C4D" w:rsidRPr="00153AA4">
        <w:rPr>
          <w:rFonts w:cs="Times New Roman"/>
          <w:szCs w:val="24"/>
        </w:rPr>
        <w:t xml:space="preserve"> </w:t>
      </w:r>
      <w:r w:rsidRPr="00153AA4">
        <w:rPr>
          <w:rFonts w:cs="Times New Roman"/>
          <w:szCs w:val="24"/>
        </w:rPr>
        <w:t>yang</w:t>
      </w:r>
      <w:r w:rsidR="006E2C4D" w:rsidRPr="00153AA4">
        <w:rPr>
          <w:rFonts w:cs="Times New Roman"/>
          <w:szCs w:val="24"/>
        </w:rPr>
        <w:t xml:space="preserve"> </w:t>
      </w:r>
      <w:r w:rsidRPr="00153AA4">
        <w:rPr>
          <w:rFonts w:cs="Times New Roman"/>
          <w:szCs w:val="24"/>
        </w:rPr>
        <w:t>puas</w:t>
      </w:r>
      <w:r w:rsidR="006E2C4D" w:rsidRPr="00153AA4">
        <w:rPr>
          <w:rFonts w:cs="Times New Roman"/>
          <w:szCs w:val="24"/>
        </w:rPr>
        <w:t xml:space="preserve"> </w:t>
      </w:r>
      <w:r w:rsidRPr="00153AA4">
        <w:rPr>
          <w:rFonts w:cs="Times New Roman"/>
          <w:szCs w:val="24"/>
        </w:rPr>
        <w:t>tersebut</w:t>
      </w:r>
      <w:r w:rsidR="006E2C4D" w:rsidRPr="00153AA4">
        <w:rPr>
          <w:rFonts w:cs="Times New Roman"/>
          <w:szCs w:val="24"/>
        </w:rPr>
        <w:t xml:space="preserve"> </w:t>
      </w:r>
      <w:r w:rsidRPr="00153AA4">
        <w:rPr>
          <w:rFonts w:cs="Times New Roman"/>
          <w:szCs w:val="24"/>
        </w:rPr>
        <w:t>akan</w:t>
      </w:r>
      <w:r w:rsidR="006E2C4D" w:rsidRPr="00153AA4">
        <w:rPr>
          <w:rFonts w:cs="Times New Roman"/>
          <w:szCs w:val="24"/>
        </w:rPr>
        <w:t xml:space="preserve"> </w:t>
      </w:r>
      <w:r w:rsidRPr="00153AA4">
        <w:rPr>
          <w:rFonts w:cs="Times New Roman"/>
          <w:szCs w:val="24"/>
        </w:rPr>
        <w:t>memberitahukan</w:t>
      </w:r>
      <w:r w:rsidR="006E2C4D" w:rsidRPr="00153AA4">
        <w:rPr>
          <w:rFonts w:cs="Times New Roman"/>
          <w:szCs w:val="24"/>
        </w:rPr>
        <w:t xml:space="preserve"> </w:t>
      </w:r>
      <w:r w:rsidRPr="00153AA4">
        <w:rPr>
          <w:rFonts w:cs="Times New Roman"/>
          <w:szCs w:val="24"/>
        </w:rPr>
        <w:t>kepuasannya kepada orang lain. Hal ini menguntungkan rumah sakit karena termasuk pemasaran yang tidak langsung.</w:t>
      </w:r>
    </w:p>
    <w:p w:rsidR="00C953FE" w:rsidRPr="00153AA4" w:rsidRDefault="00C953FE" w:rsidP="00C00E18">
      <w:pPr>
        <w:pStyle w:val="DaftarParagraf"/>
        <w:numPr>
          <w:ilvl w:val="0"/>
          <w:numId w:val="1"/>
        </w:numPr>
        <w:ind w:left="1134"/>
        <w:jc w:val="both"/>
        <w:rPr>
          <w:rFonts w:cs="Times New Roman"/>
          <w:szCs w:val="24"/>
        </w:rPr>
      </w:pPr>
      <w:r w:rsidRPr="00153AA4">
        <w:rPr>
          <w:rFonts w:cs="Times New Roman"/>
          <w:szCs w:val="24"/>
        </w:rPr>
        <w:t>Citra rumah sakit akan menguntungkan secara sosial dan ekonomi karena jumlah pasien yang meningkat untuk berobat dan ingin mendapatkan</w:t>
      </w:r>
      <w:r w:rsidR="006E2C4D" w:rsidRPr="00153AA4">
        <w:rPr>
          <w:rFonts w:cs="Times New Roman"/>
          <w:szCs w:val="24"/>
        </w:rPr>
        <w:t xml:space="preserve"> </w:t>
      </w:r>
      <w:r w:rsidRPr="00153AA4">
        <w:rPr>
          <w:rFonts w:cs="Times New Roman"/>
          <w:szCs w:val="24"/>
        </w:rPr>
        <w:t>pelayanan</w:t>
      </w:r>
      <w:r w:rsidR="006E2C4D" w:rsidRPr="00153AA4">
        <w:rPr>
          <w:rFonts w:cs="Times New Roman"/>
          <w:szCs w:val="24"/>
        </w:rPr>
        <w:t xml:space="preserve"> </w:t>
      </w:r>
      <w:r w:rsidRPr="00153AA4">
        <w:rPr>
          <w:rFonts w:cs="Times New Roman"/>
          <w:szCs w:val="24"/>
        </w:rPr>
        <w:t>yang</w:t>
      </w:r>
      <w:r w:rsidR="006E2C4D" w:rsidRPr="00153AA4">
        <w:rPr>
          <w:rFonts w:cs="Times New Roman"/>
          <w:szCs w:val="24"/>
        </w:rPr>
        <w:t xml:space="preserve"> </w:t>
      </w:r>
      <w:r w:rsidRPr="00153AA4">
        <w:rPr>
          <w:rFonts w:cs="Times New Roman"/>
          <w:szCs w:val="24"/>
        </w:rPr>
        <w:t>memuaskan</w:t>
      </w:r>
      <w:r w:rsidR="006E2C4D" w:rsidRPr="00153AA4">
        <w:rPr>
          <w:rFonts w:cs="Times New Roman"/>
          <w:szCs w:val="24"/>
        </w:rPr>
        <w:t xml:space="preserve"> </w:t>
      </w:r>
      <w:r w:rsidRPr="00153AA4">
        <w:rPr>
          <w:rFonts w:cs="Times New Roman"/>
          <w:szCs w:val="24"/>
        </w:rPr>
        <w:t>seperti</w:t>
      </w:r>
      <w:r w:rsidR="006E2C4D" w:rsidRPr="00153AA4">
        <w:rPr>
          <w:rFonts w:cs="Times New Roman"/>
          <w:szCs w:val="24"/>
        </w:rPr>
        <w:t xml:space="preserve"> </w:t>
      </w:r>
      <w:r w:rsidRPr="00153AA4">
        <w:rPr>
          <w:rFonts w:cs="Times New Roman"/>
          <w:szCs w:val="24"/>
        </w:rPr>
        <w:t>apa</w:t>
      </w:r>
      <w:r w:rsidR="006E2C4D" w:rsidRPr="00153AA4">
        <w:rPr>
          <w:rFonts w:cs="Times New Roman"/>
          <w:szCs w:val="24"/>
        </w:rPr>
        <w:t xml:space="preserve"> </w:t>
      </w:r>
      <w:r w:rsidRPr="00153AA4">
        <w:rPr>
          <w:rFonts w:cs="Times New Roman"/>
          <w:szCs w:val="24"/>
        </w:rPr>
        <w:t>yang</w:t>
      </w:r>
      <w:r w:rsidR="006E2C4D" w:rsidRPr="00153AA4">
        <w:rPr>
          <w:rFonts w:cs="Times New Roman"/>
          <w:szCs w:val="24"/>
        </w:rPr>
        <w:t xml:space="preserve"> </w:t>
      </w:r>
      <w:r w:rsidRPr="00153AA4">
        <w:rPr>
          <w:rFonts w:cs="Times New Roman"/>
          <w:szCs w:val="24"/>
        </w:rPr>
        <w:t>mereka dengar dari orang lain maupun berita.</w:t>
      </w:r>
    </w:p>
    <w:p w:rsidR="00C953FE" w:rsidRPr="00153AA4" w:rsidRDefault="00C953FE" w:rsidP="00C00E18">
      <w:pPr>
        <w:pStyle w:val="DaftarParagraf"/>
        <w:numPr>
          <w:ilvl w:val="0"/>
          <w:numId w:val="1"/>
        </w:numPr>
        <w:ind w:left="1134"/>
        <w:jc w:val="both"/>
        <w:rPr>
          <w:rFonts w:cs="Times New Roman"/>
          <w:szCs w:val="24"/>
        </w:rPr>
      </w:pPr>
      <w:r w:rsidRPr="00153AA4">
        <w:rPr>
          <w:rFonts w:cs="Times New Roman"/>
          <w:szCs w:val="24"/>
        </w:rPr>
        <w:t>Berbagai pihak yang berkepentingan seperti asuransi akan mudah mempercayai rumah sakit yang memiliki citra positif.</w:t>
      </w:r>
    </w:p>
    <w:p w:rsidR="006A1ED1" w:rsidRPr="00153AA4" w:rsidRDefault="00C953FE" w:rsidP="00C00E18">
      <w:pPr>
        <w:pStyle w:val="DaftarParagraf"/>
        <w:numPr>
          <w:ilvl w:val="0"/>
          <w:numId w:val="1"/>
        </w:numPr>
        <w:ind w:left="1134"/>
        <w:jc w:val="both"/>
        <w:rPr>
          <w:rFonts w:cs="Times New Roman"/>
          <w:szCs w:val="24"/>
        </w:rPr>
      </w:pPr>
      <w:r w:rsidRPr="00153AA4">
        <w:rPr>
          <w:rFonts w:cs="Times New Roman"/>
          <w:szCs w:val="24"/>
        </w:rPr>
        <w:t xml:space="preserve"> Di</w:t>
      </w:r>
      <w:r w:rsidR="006E2C4D" w:rsidRPr="00153AA4">
        <w:rPr>
          <w:rFonts w:cs="Times New Roman"/>
          <w:szCs w:val="24"/>
        </w:rPr>
        <w:t xml:space="preserve"> </w:t>
      </w:r>
      <w:r w:rsidRPr="00153AA4">
        <w:rPr>
          <w:rFonts w:cs="Times New Roman"/>
          <w:szCs w:val="24"/>
        </w:rPr>
        <w:t>dalam</w:t>
      </w:r>
      <w:r w:rsidR="006E2C4D" w:rsidRPr="00153AA4">
        <w:rPr>
          <w:rFonts w:cs="Times New Roman"/>
          <w:szCs w:val="24"/>
        </w:rPr>
        <w:t xml:space="preserve"> </w:t>
      </w:r>
      <w:r w:rsidRPr="00153AA4">
        <w:rPr>
          <w:rFonts w:cs="Times New Roman"/>
          <w:szCs w:val="24"/>
        </w:rPr>
        <w:t>rumah</w:t>
      </w:r>
      <w:r w:rsidR="006E2C4D" w:rsidRPr="00153AA4">
        <w:rPr>
          <w:rFonts w:cs="Times New Roman"/>
          <w:szCs w:val="24"/>
        </w:rPr>
        <w:t xml:space="preserve"> </w:t>
      </w:r>
      <w:r w:rsidRPr="00153AA4">
        <w:rPr>
          <w:rFonts w:cs="Times New Roman"/>
          <w:szCs w:val="24"/>
        </w:rPr>
        <w:t>sakit</w:t>
      </w:r>
      <w:r w:rsidR="006E2C4D" w:rsidRPr="00153AA4">
        <w:rPr>
          <w:rFonts w:cs="Times New Roman"/>
          <w:szCs w:val="24"/>
        </w:rPr>
        <w:t xml:space="preserve"> </w:t>
      </w:r>
      <w:r w:rsidRPr="00153AA4">
        <w:rPr>
          <w:rFonts w:cs="Times New Roman"/>
          <w:szCs w:val="24"/>
        </w:rPr>
        <w:t>yang</w:t>
      </w:r>
      <w:r w:rsidR="006E2C4D" w:rsidRPr="00153AA4">
        <w:rPr>
          <w:rFonts w:cs="Times New Roman"/>
          <w:szCs w:val="24"/>
        </w:rPr>
        <w:t xml:space="preserve"> </w:t>
      </w:r>
      <w:r w:rsidRPr="00153AA4">
        <w:rPr>
          <w:rFonts w:cs="Times New Roman"/>
          <w:szCs w:val="24"/>
        </w:rPr>
        <w:t>berusaha</w:t>
      </w:r>
      <w:r w:rsidR="006E2C4D" w:rsidRPr="00153AA4">
        <w:rPr>
          <w:rFonts w:cs="Times New Roman"/>
          <w:szCs w:val="24"/>
        </w:rPr>
        <w:t xml:space="preserve"> </w:t>
      </w:r>
      <w:r w:rsidRPr="00153AA4">
        <w:rPr>
          <w:rFonts w:cs="Times New Roman"/>
          <w:szCs w:val="24"/>
        </w:rPr>
        <w:t>mewujudkan</w:t>
      </w:r>
      <w:r w:rsidR="006E2C4D" w:rsidRPr="00153AA4">
        <w:rPr>
          <w:rFonts w:cs="Times New Roman"/>
          <w:szCs w:val="24"/>
        </w:rPr>
        <w:t xml:space="preserve"> </w:t>
      </w:r>
      <w:r w:rsidRPr="00153AA4">
        <w:rPr>
          <w:rFonts w:cs="Times New Roman"/>
          <w:szCs w:val="24"/>
        </w:rPr>
        <w:t>kepuasan pasien akan diwarnai dengan situasi pelayanan yang menjunjung hak-hak</w:t>
      </w:r>
      <w:r w:rsidR="006E2C4D" w:rsidRPr="00153AA4">
        <w:rPr>
          <w:rFonts w:cs="Times New Roman"/>
          <w:szCs w:val="24"/>
        </w:rPr>
        <w:t xml:space="preserve"> </w:t>
      </w:r>
      <w:r w:rsidRPr="00153AA4">
        <w:rPr>
          <w:rFonts w:cs="Times New Roman"/>
          <w:szCs w:val="24"/>
        </w:rPr>
        <w:t>pasien.</w:t>
      </w:r>
      <w:r w:rsidR="006E2C4D" w:rsidRPr="00153AA4">
        <w:rPr>
          <w:rFonts w:cs="Times New Roman"/>
          <w:szCs w:val="24"/>
        </w:rPr>
        <w:t xml:space="preserve"> </w:t>
      </w:r>
      <w:r w:rsidRPr="00153AA4">
        <w:rPr>
          <w:rFonts w:cs="Times New Roman"/>
          <w:szCs w:val="24"/>
        </w:rPr>
        <w:t>Rumah</w:t>
      </w:r>
      <w:r w:rsidR="006E2C4D" w:rsidRPr="00153AA4">
        <w:rPr>
          <w:rFonts w:cs="Times New Roman"/>
          <w:szCs w:val="24"/>
        </w:rPr>
        <w:t xml:space="preserve"> </w:t>
      </w:r>
      <w:r w:rsidRPr="00153AA4">
        <w:rPr>
          <w:rFonts w:cs="Times New Roman"/>
          <w:szCs w:val="24"/>
        </w:rPr>
        <w:t>sakit</w:t>
      </w:r>
      <w:r w:rsidR="006E2C4D" w:rsidRPr="00153AA4">
        <w:rPr>
          <w:rFonts w:cs="Times New Roman"/>
          <w:szCs w:val="24"/>
        </w:rPr>
        <w:t xml:space="preserve"> </w:t>
      </w:r>
      <w:r w:rsidRPr="00153AA4">
        <w:rPr>
          <w:rFonts w:cs="Times New Roman"/>
          <w:szCs w:val="24"/>
        </w:rPr>
        <w:t>pun</w:t>
      </w:r>
      <w:r w:rsidR="006E2C4D" w:rsidRPr="00153AA4">
        <w:rPr>
          <w:rFonts w:cs="Times New Roman"/>
          <w:szCs w:val="24"/>
        </w:rPr>
        <w:t xml:space="preserve"> </w:t>
      </w:r>
      <w:r w:rsidRPr="00153AA4">
        <w:rPr>
          <w:rFonts w:cs="Times New Roman"/>
          <w:szCs w:val="24"/>
        </w:rPr>
        <w:t>berusaha</w:t>
      </w:r>
      <w:r w:rsidR="006E2C4D" w:rsidRPr="00153AA4">
        <w:rPr>
          <w:rFonts w:cs="Times New Roman"/>
          <w:szCs w:val="24"/>
        </w:rPr>
        <w:t xml:space="preserve"> </w:t>
      </w:r>
      <w:r w:rsidRPr="00153AA4">
        <w:rPr>
          <w:rFonts w:cs="Times New Roman"/>
          <w:szCs w:val="24"/>
        </w:rPr>
        <w:t>sedemikian</w:t>
      </w:r>
      <w:r w:rsidR="006E2C4D" w:rsidRPr="00153AA4">
        <w:rPr>
          <w:rFonts w:cs="Times New Roman"/>
          <w:szCs w:val="24"/>
        </w:rPr>
        <w:t xml:space="preserve"> </w:t>
      </w:r>
      <w:r w:rsidRPr="00153AA4">
        <w:rPr>
          <w:rFonts w:cs="Times New Roman"/>
          <w:szCs w:val="24"/>
        </w:rPr>
        <w:t>rupa sehingga malpraktik tidak terjadi.</w:t>
      </w:r>
    </w:p>
    <w:p w:rsidR="00C00E18" w:rsidRPr="00153AA4" w:rsidRDefault="00C953FE" w:rsidP="001A38D0">
      <w:pPr>
        <w:pStyle w:val="221new"/>
        <w:ind w:hanging="720"/>
      </w:pPr>
      <w:r w:rsidRPr="00153AA4">
        <w:t>Faktor-Faktor Yang</w:t>
      </w:r>
      <w:r w:rsidR="006E2C4D" w:rsidRPr="00153AA4">
        <w:t xml:space="preserve"> </w:t>
      </w:r>
      <w:r w:rsidRPr="00153AA4">
        <w:t>Mempengauhi Kepuasan Pasien</w:t>
      </w:r>
    </w:p>
    <w:p w:rsidR="004358D7" w:rsidRPr="00153AA4" w:rsidRDefault="004358D7" w:rsidP="00AD48FB">
      <w:pPr>
        <w:pStyle w:val="221"/>
      </w:pPr>
      <w:r w:rsidRPr="00153AA4">
        <w:t>Menurut Sangadji dan Sopiah (2013), adapun faktor-faktor yang memperngaruhi kepuasan pasien antara lain:</w:t>
      </w:r>
    </w:p>
    <w:p w:rsidR="004358D7" w:rsidRPr="00153AA4" w:rsidRDefault="004358D7">
      <w:pPr>
        <w:pStyle w:val="DaftarParagraf"/>
        <w:numPr>
          <w:ilvl w:val="0"/>
          <w:numId w:val="19"/>
        </w:numPr>
        <w:ind w:left="1134" w:hanging="425"/>
        <w:jc w:val="both"/>
        <w:rPr>
          <w:rFonts w:cs="Times New Roman"/>
          <w:b/>
          <w:szCs w:val="24"/>
        </w:rPr>
      </w:pPr>
      <w:r w:rsidRPr="00153AA4">
        <w:rPr>
          <w:rFonts w:cs="Times New Roman"/>
          <w:szCs w:val="24"/>
        </w:rPr>
        <w:t xml:space="preserve">Karakteristik pasien. Faktor penentu tingkat pasien dan konsumen oleh karakteristik dari pasien tersebut yng merupakan ciri-ciri seseorang atau kekhasan seseorang yang membedakan orang yang satu dengan orang yang lain. Karakteristik tersebut berupa nama, umur, jenis kelamin, latar belakang, pendidikan, suku bangsa, agama, pekerjaan, dan lainlain. </w:t>
      </w:r>
    </w:p>
    <w:p w:rsidR="004358D7" w:rsidRPr="00153AA4" w:rsidRDefault="004358D7">
      <w:pPr>
        <w:pStyle w:val="DaftarParagraf"/>
        <w:numPr>
          <w:ilvl w:val="0"/>
          <w:numId w:val="19"/>
        </w:numPr>
        <w:ind w:left="1134" w:hanging="425"/>
        <w:jc w:val="both"/>
        <w:rPr>
          <w:rFonts w:cs="Times New Roman"/>
          <w:szCs w:val="24"/>
        </w:rPr>
      </w:pPr>
      <w:r w:rsidRPr="00153AA4">
        <w:rPr>
          <w:rFonts w:cs="Times New Roman"/>
          <w:szCs w:val="24"/>
        </w:rPr>
        <w:t xml:space="preserve">Sarana fisik. Berupa bukti fisik yang dapat dilihat meliputi gedung, perlengkapan, seragam pegawai dan sarana komunikasi. </w:t>
      </w:r>
    </w:p>
    <w:p w:rsidR="004358D7" w:rsidRPr="00153AA4" w:rsidRDefault="004358D7">
      <w:pPr>
        <w:pStyle w:val="DaftarParagraf"/>
        <w:numPr>
          <w:ilvl w:val="0"/>
          <w:numId w:val="19"/>
        </w:numPr>
        <w:ind w:left="1134" w:hanging="425"/>
        <w:jc w:val="both"/>
        <w:rPr>
          <w:rFonts w:cs="Times New Roman"/>
          <w:szCs w:val="24"/>
        </w:rPr>
      </w:pPr>
      <w:r w:rsidRPr="00153AA4">
        <w:rPr>
          <w:rFonts w:cs="Times New Roman"/>
          <w:szCs w:val="24"/>
        </w:rPr>
        <w:t xml:space="preserve">Jaminan. Pengetahuan, kemampuan, kesopanan, dan sifat dapat dipercaya yang dimiliki perawat. </w:t>
      </w:r>
    </w:p>
    <w:p w:rsidR="004358D7" w:rsidRPr="00153AA4" w:rsidRDefault="004358D7">
      <w:pPr>
        <w:pStyle w:val="DaftarParagraf"/>
        <w:numPr>
          <w:ilvl w:val="0"/>
          <w:numId w:val="19"/>
        </w:numPr>
        <w:ind w:left="1134" w:hanging="425"/>
        <w:jc w:val="both"/>
        <w:rPr>
          <w:rFonts w:cs="Times New Roman"/>
          <w:szCs w:val="24"/>
        </w:rPr>
      </w:pPr>
      <w:r w:rsidRPr="00153AA4">
        <w:rPr>
          <w:rFonts w:cs="Times New Roman"/>
          <w:szCs w:val="24"/>
        </w:rPr>
        <w:t>Kepedulian. Kemudahan dalam membangun komunikasi baik antara pegawai dengan klien perhatian pribadi dan dapat memahami kebutuhan pelanggan.</w:t>
      </w:r>
    </w:p>
    <w:p w:rsidR="004358D7" w:rsidRPr="00A73DD0" w:rsidRDefault="004358D7">
      <w:pPr>
        <w:pStyle w:val="DaftarParagraf"/>
        <w:numPr>
          <w:ilvl w:val="0"/>
          <w:numId w:val="19"/>
        </w:numPr>
        <w:ind w:left="1134" w:hanging="425"/>
        <w:jc w:val="both"/>
        <w:rPr>
          <w:rFonts w:cs="Times New Roman"/>
          <w:b/>
          <w:szCs w:val="24"/>
        </w:rPr>
      </w:pPr>
      <w:r w:rsidRPr="00153AA4">
        <w:rPr>
          <w:rFonts w:cs="Times New Roman"/>
          <w:szCs w:val="24"/>
        </w:rPr>
        <w:t>Kehandalan. Kemampuan dalam memberikan pelayanan yang dijanjikan dengan cepat, tepat, akurat dan memuaskan.</w:t>
      </w:r>
    </w:p>
    <w:p w:rsidR="00A73DD0" w:rsidRDefault="00A73DD0" w:rsidP="00A73DD0">
      <w:pPr>
        <w:pStyle w:val="DaftarParagraf"/>
        <w:jc w:val="both"/>
        <w:rPr>
          <w:rFonts w:cs="Times New Roman"/>
          <w:szCs w:val="24"/>
        </w:rPr>
      </w:pPr>
    </w:p>
    <w:p w:rsidR="00A73DD0" w:rsidRPr="00153AA4" w:rsidRDefault="00A73DD0" w:rsidP="00A73DD0">
      <w:pPr>
        <w:pStyle w:val="DaftarParagraf"/>
        <w:jc w:val="both"/>
        <w:rPr>
          <w:rFonts w:cs="Times New Roman"/>
          <w:b/>
          <w:szCs w:val="24"/>
        </w:rPr>
      </w:pPr>
    </w:p>
    <w:p w:rsidR="00C00E18" w:rsidRPr="00153AA4" w:rsidRDefault="00C953FE" w:rsidP="001A38D0">
      <w:pPr>
        <w:pStyle w:val="221new"/>
        <w:ind w:hanging="720"/>
      </w:pPr>
      <w:r w:rsidRPr="00153AA4">
        <w:t>Indikator Kepuasan Pasien</w:t>
      </w:r>
    </w:p>
    <w:p w:rsidR="00E12E6F" w:rsidRPr="00153AA4" w:rsidRDefault="0080413C" w:rsidP="00AD48FB">
      <w:pPr>
        <w:pStyle w:val="221"/>
      </w:pPr>
      <w:r w:rsidRPr="00153AA4">
        <w:t>Indikator kepuasan pasien adalah kepuasan terhadap akses layanan kesehatan, kepuasan terhadap mutu layanan kesehatan, kepuasan terhadap proses layanan kesehatan termasuk hubungan antar manusia, kepuasan terhadap system layanan kesehatan (Pohan, 20</w:t>
      </w:r>
      <w:r w:rsidR="0092091F" w:rsidRPr="00153AA4">
        <w:t xml:space="preserve">06, dalam Wulandari, 2018): </w:t>
      </w:r>
    </w:p>
    <w:p w:rsidR="004B3E74" w:rsidRDefault="0080413C" w:rsidP="004B3E74">
      <w:pPr>
        <w:pStyle w:val="DaftarParagraf"/>
        <w:numPr>
          <w:ilvl w:val="0"/>
          <w:numId w:val="2"/>
        </w:numPr>
        <w:ind w:left="1134"/>
        <w:jc w:val="both"/>
        <w:rPr>
          <w:rFonts w:cs="Times New Roman"/>
          <w:b/>
          <w:szCs w:val="24"/>
        </w:rPr>
      </w:pPr>
      <w:r w:rsidRPr="00153AA4">
        <w:rPr>
          <w:rFonts w:cs="Times New Roman"/>
          <w:szCs w:val="24"/>
        </w:rPr>
        <w:t>Kepuasan terhadap akses layanan kesehatan</w:t>
      </w:r>
    </w:p>
    <w:p w:rsidR="0092091F" w:rsidRPr="004B3E74" w:rsidRDefault="0092091F" w:rsidP="004B3E74">
      <w:pPr>
        <w:pStyle w:val="DaftarParagraf"/>
        <w:ind w:left="1134"/>
        <w:jc w:val="both"/>
        <w:rPr>
          <w:rFonts w:cs="Times New Roman"/>
          <w:b/>
          <w:szCs w:val="24"/>
        </w:rPr>
      </w:pPr>
      <w:r w:rsidRPr="004B3E74">
        <w:rPr>
          <w:rFonts w:cs="Times New Roman"/>
          <w:szCs w:val="24"/>
        </w:rPr>
        <w:t>Kepuasan ini akan terwujud pada pelanggan, apabila akses layanan kesehatan dengan mudah didapat,seperti akses untuk waktu dan tempat tersedia dengan memadai, baik keadaan biasa atau gawat darurat.</w:t>
      </w:r>
    </w:p>
    <w:p w:rsidR="0092091F" w:rsidRPr="004B3E74" w:rsidRDefault="0092091F" w:rsidP="004B3E74">
      <w:pPr>
        <w:pStyle w:val="DaftarParagraf"/>
        <w:numPr>
          <w:ilvl w:val="0"/>
          <w:numId w:val="2"/>
        </w:numPr>
        <w:ind w:left="1134"/>
        <w:jc w:val="both"/>
        <w:rPr>
          <w:rFonts w:cs="Times New Roman"/>
          <w:szCs w:val="24"/>
        </w:rPr>
      </w:pPr>
      <w:r w:rsidRPr="00153AA4">
        <w:rPr>
          <w:rFonts w:cs="Times New Roman"/>
          <w:szCs w:val="24"/>
        </w:rPr>
        <w:t xml:space="preserve">Kepuasan terhadap mutu layanan kesehatan. </w:t>
      </w:r>
    </w:p>
    <w:p w:rsidR="0092091F" w:rsidRPr="004B3E74" w:rsidRDefault="0092091F" w:rsidP="004B3E74">
      <w:pPr>
        <w:pStyle w:val="DaftarParagraf"/>
        <w:ind w:left="1134"/>
        <w:jc w:val="both"/>
        <w:rPr>
          <w:rFonts w:cs="Times New Roman"/>
          <w:szCs w:val="24"/>
        </w:rPr>
      </w:pPr>
      <w:r w:rsidRPr="00153AA4">
        <w:rPr>
          <w:rFonts w:cs="Times New Roman"/>
          <w:szCs w:val="24"/>
        </w:rPr>
        <w:t>Dalam hal ini, kesehatan tidak terlepas dari kompetensi dokter dan tenaga kesehatan lainnya di institusi fasilitas pelayanan kesehatan. Dengan adanya sikap yang kompeten terhadap penanganan keluhan pasien sehingga pasien merasakan perubahan dari hasil layanan kesehatan tersebut</w:t>
      </w:r>
      <w:r w:rsidRPr="004B3E74">
        <w:rPr>
          <w:rFonts w:cs="Times New Roman"/>
          <w:szCs w:val="24"/>
        </w:rPr>
        <w:t>.</w:t>
      </w:r>
    </w:p>
    <w:p w:rsidR="0092091F" w:rsidRPr="004B3E74" w:rsidRDefault="0092091F" w:rsidP="004B3E74">
      <w:pPr>
        <w:pStyle w:val="DaftarParagraf"/>
        <w:numPr>
          <w:ilvl w:val="0"/>
          <w:numId w:val="2"/>
        </w:numPr>
        <w:ind w:left="1134"/>
        <w:jc w:val="both"/>
        <w:rPr>
          <w:rFonts w:cs="Times New Roman"/>
          <w:szCs w:val="24"/>
        </w:rPr>
      </w:pPr>
      <w:r w:rsidRPr="00153AA4">
        <w:rPr>
          <w:rFonts w:cs="Times New Roman"/>
          <w:szCs w:val="24"/>
        </w:rPr>
        <w:t>Kepuasan terhadap proses layanan kesehatan.</w:t>
      </w:r>
    </w:p>
    <w:p w:rsidR="0092091F" w:rsidRPr="004B3E74" w:rsidRDefault="0092091F" w:rsidP="004B3E74">
      <w:pPr>
        <w:pStyle w:val="DaftarParagraf"/>
        <w:ind w:left="1134"/>
        <w:jc w:val="both"/>
        <w:rPr>
          <w:rFonts w:cs="Times New Roman"/>
          <w:szCs w:val="24"/>
        </w:rPr>
      </w:pPr>
      <w:r w:rsidRPr="00153AA4">
        <w:rPr>
          <w:rFonts w:cs="Times New Roman"/>
          <w:szCs w:val="24"/>
        </w:rPr>
        <w:t>Dalam proses layanan kesehatan yang diterima pelanggan, termasuk pengobatan dan advis dokter, akan dilihat sejauh mana bisa memenuhi harapan pelanggan.</w:t>
      </w:r>
    </w:p>
    <w:p w:rsidR="0092091F" w:rsidRPr="004B3E74" w:rsidRDefault="0092091F" w:rsidP="004B3E74">
      <w:pPr>
        <w:pStyle w:val="DaftarParagraf"/>
        <w:numPr>
          <w:ilvl w:val="0"/>
          <w:numId w:val="2"/>
        </w:numPr>
        <w:ind w:left="1134"/>
        <w:jc w:val="both"/>
        <w:rPr>
          <w:rFonts w:cs="Times New Roman"/>
          <w:szCs w:val="24"/>
        </w:rPr>
      </w:pPr>
      <w:r w:rsidRPr="00153AA4">
        <w:rPr>
          <w:rFonts w:cs="Times New Roman"/>
          <w:szCs w:val="24"/>
        </w:rPr>
        <w:t xml:space="preserve">Kepuasan terhadap system layanan kesehatan </w:t>
      </w:r>
    </w:p>
    <w:p w:rsidR="0092091F" w:rsidRPr="00153AA4" w:rsidRDefault="0092091F" w:rsidP="004B3E74">
      <w:pPr>
        <w:pStyle w:val="DaftarParagraf"/>
        <w:ind w:left="1134"/>
        <w:jc w:val="both"/>
        <w:rPr>
          <w:rFonts w:cs="Times New Roman"/>
          <w:szCs w:val="24"/>
        </w:rPr>
      </w:pPr>
      <w:r w:rsidRPr="00153AA4">
        <w:rPr>
          <w:rFonts w:cs="Times New Roman"/>
          <w:szCs w:val="24"/>
        </w:rPr>
        <w:t>Kepuasan terhadap system layanan kesehatan seperti fasilitas fisik dan lingkungan layanan kesehatan, waktu tunggu, sikap mau menolong atau kepedulian, mekanisme pemecahan masalah, dan keuntungan yang ditawarkan oleh layanan kesehatan</w:t>
      </w:r>
    </w:p>
    <w:p w:rsidR="00C00E18" w:rsidRPr="00153AA4" w:rsidRDefault="006A1ED1" w:rsidP="001A38D0">
      <w:pPr>
        <w:pStyle w:val="221new"/>
        <w:ind w:hanging="720"/>
      </w:pPr>
      <w:r w:rsidRPr="004B3E74">
        <w:rPr>
          <w:lang w:val="id-ID"/>
        </w:rPr>
        <w:t>Faktor</w:t>
      </w:r>
      <w:r w:rsidRPr="00153AA4">
        <w:t xml:space="preserve"> Yang Menyebabkan Ketidakpuasan Pasien</w:t>
      </w:r>
    </w:p>
    <w:p w:rsidR="006A1ED1" w:rsidRPr="00153AA4" w:rsidRDefault="006E72CC" w:rsidP="00AD48FB">
      <w:pPr>
        <w:pStyle w:val="221"/>
        <w:rPr>
          <w:lang w:val="en-US"/>
        </w:rPr>
      </w:pPr>
      <w:r w:rsidRPr="00153AA4">
        <w:rPr>
          <w:lang w:val="en-US"/>
        </w:rPr>
        <w:t>Menurut</w:t>
      </w:r>
      <w:r w:rsidRPr="00153AA4">
        <w:t xml:space="preserve"> </w:t>
      </w:r>
      <w:r w:rsidR="006A1ED1" w:rsidRPr="00153AA4">
        <w:t xml:space="preserve">(Nursalam, 2014) menyatakan ada enam faktor yang menyebabkan timbulnya ketidakpuasan terhadap suatu pelayanan, yaitu: </w:t>
      </w:r>
    </w:p>
    <w:p w:rsidR="006A1ED1" w:rsidRPr="00153AA4" w:rsidRDefault="006A1ED1" w:rsidP="004B3E74">
      <w:pPr>
        <w:pStyle w:val="DaftarParagraf"/>
        <w:numPr>
          <w:ilvl w:val="0"/>
          <w:numId w:val="9"/>
        </w:numPr>
        <w:ind w:left="1134" w:hanging="425"/>
        <w:jc w:val="both"/>
        <w:rPr>
          <w:rFonts w:cs="Times New Roman"/>
          <w:szCs w:val="24"/>
          <w:lang w:val="en-US"/>
        </w:rPr>
      </w:pPr>
      <w:r w:rsidRPr="00153AA4">
        <w:rPr>
          <w:rFonts w:cs="Times New Roman"/>
          <w:szCs w:val="24"/>
        </w:rPr>
        <w:t xml:space="preserve">Tidak sesuai harapan dan kenyataan. </w:t>
      </w:r>
    </w:p>
    <w:p w:rsidR="006A1ED1" w:rsidRPr="00153AA4" w:rsidRDefault="006A1ED1" w:rsidP="004B3E74">
      <w:pPr>
        <w:pStyle w:val="DaftarParagraf"/>
        <w:numPr>
          <w:ilvl w:val="0"/>
          <w:numId w:val="9"/>
        </w:numPr>
        <w:ind w:left="1134" w:hanging="425"/>
        <w:jc w:val="both"/>
        <w:rPr>
          <w:rFonts w:cs="Times New Roman"/>
          <w:szCs w:val="24"/>
          <w:lang w:val="en-US"/>
        </w:rPr>
      </w:pPr>
      <w:r w:rsidRPr="00153AA4">
        <w:rPr>
          <w:rFonts w:cs="Times New Roman"/>
          <w:szCs w:val="24"/>
        </w:rPr>
        <w:t xml:space="preserve">Layanan selama proses menikmati jasa tidak memuaskan. </w:t>
      </w:r>
    </w:p>
    <w:p w:rsidR="006A1ED1" w:rsidRPr="00153AA4" w:rsidRDefault="006A1ED1" w:rsidP="004B3E74">
      <w:pPr>
        <w:pStyle w:val="DaftarParagraf"/>
        <w:numPr>
          <w:ilvl w:val="0"/>
          <w:numId w:val="9"/>
        </w:numPr>
        <w:ind w:left="1134" w:hanging="425"/>
        <w:jc w:val="both"/>
        <w:rPr>
          <w:rFonts w:cs="Times New Roman"/>
          <w:szCs w:val="24"/>
          <w:lang w:val="en-US"/>
        </w:rPr>
      </w:pPr>
      <w:r w:rsidRPr="00153AA4">
        <w:rPr>
          <w:rFonts w:cs="Times New Roman"/>
          <w:szCs w:val="24"/>
        </w:rPr>
        <w:t xml:space="preserve">Perilaku personal kurang memuaskan. </w:t>
      </w:r>
    </w:p>
    <w:p w:rsidR="006A1ED1" w:rsidRPr="00153AA4" w:rsidRDefault="006A1ED1" w:rsidP="004B3E74">
      <w:pPr>
        <w:pStyle w:val="DaftarParagraf"/>
        <w:numPr>
          <w:ilvl w:val="0"/>
          <w:numId w:val="9"/>
        </w:numPr>
        <w:ind w:left="1134" w:hanging="425"/>
        <w:jc w:val="both"/>
        <w:rPr>
          <w:rFonts w:cs="Times New Roman"/>
          <w:szCs w:val="24"/>
          <w:lang w:val="en-US"/>
        </w:rPr>
      </w:pPr>
      <w:r w:rsidRPr="00153AA4">
        <w:rPr>
          <w:rFonts w:cs="Times New Roman"/>
          <w:szCs w:val="24"/>
        </w:rPr>
        <w:t xml:space="preserve">Cost terlalu tinggi, karena jarak terlalu jauh, banyak waktu terbuang dan harga tidak sesuai </w:t>
      </w:r>
    </w:p>
    <w:p w:rsidR="006A1ED1" w:rsidRPr="00153AA4" w:rsidRDefault="006A1ED1" w:rsidP="004B3E74">
      <w:pPr>
        <w:pStyle w:val="DaftarParagraf"/>
        <w:numPr>
          <w:ilvl w:val="0"/>
          <w:numId w:val="9"/>
        </w:numPr>
        <w:ind w:left="1134" w:hanging="425"/>
        <w:jc w:val="both"/>
        <w:rPr>
          <w:rFonts w:cs="Times New Roman"/>
          <w:szCs w:val="24"/>
          <w:lang w:val="en-US"/>
        </w:rPr>
      </w:pPr>
      <w:r w:rsidRPr="00153AA4">
        <w:rPr>
          <w:rFonts w:cs="Times New Roman"/>
          <w:szCs w:val="24"/>
        </w:rPr>
        <w:t xml:space="preserve">Promosi/iklan tidak sesuai kenyataan </w:t>
      </w:r>
    </w:p>
    <w:p w:rsidR="00C00E18" w:rsidRPr="00153AA4" w:rsidRDefault="006A1ED1" w:rsidP="004B3E74">
      <w:pPr>
        <w:pStyle w:val="DaftarParagraf"/>
        <w:numPr>
          <w:ilvl w:val="0"/>
          <w:numId w:val="9"/>
        </w:numPr>
        <w:ind w:left="1134" w:hanging="425"/>
        <w:jc w:val="both"/>
        <w:rPr>
          <w:rFonts w:cs="Times New Roman"/>
          <w:szCs w:val="24"/>
          <w:lang w:val="en-US"/>
        </w:rPr>
      </w:pPr>
      <w:r w:rsidRPr="00153AA4">
        <w:rPr>
          <w:rFonts w:cs="Times New Roman"/>
          <w:szCs w:val="24"/>
        </w:rPr>
        <w:t>Kondisi fisik lingkungan yang tidak menunjang dan suasana yang tidak menyenangkan</w:t>
      </w:r>
      <w:r w:rsidR="00921FA4" w:rsidRPr="00153AA4">
        <w:rPr>
          <w:rFonts w:cs="Times New Roman"/>
          <w:szCs w:val="24"/>
          <w:lang w:val="en-US"/>
        </w:rPr>
        <w:t>.</w:t>
      </w:r>
    </w:p>
    <w:p w:rsidR="00C00E18" w:rsidRPr="00153AA4" w:rsidRDefault="006633DD" w:rsidP="001A38D0">
      <w:pPr>
        <w:pStyle w:val="221new"/>
        <w:ind w:hanging="720"/>
      </w:pPr>
      <w:r w:rsidRPr="00153AA4">
        <w:t>Cara Mengukur Kepuasan Pasien</w:t>
      </w:r>
    </w:p>
    <w:p w:rsidR="006633DD" w:rsidRPr="00153AA4" w:rsidRDefault="006633DD" w:rsidP="00AD48FB">
      <w:pPr>
        <w:pStyle w:val="221"/>
        <w:rPr>
          <w:lang w:val="en-US"/>
        </w:rPr>
      </w:pPr>
      <w:r w:rsidRPr="004B3E74">
        <w:rPr>
          <w:lang w:val="en-US"/>
        </w:rPr>
        <w:t>Menurut</w:t>
      </w:r>
      <w:r w:rsidRPr="00153AA4">
        <w:t xml:space="preserve"> (Nursalam, 2014), ada beberapa cara untuk mengukur kepuasan pasien: </w:t>
      </w:r>
    </w:p>
    <w:p w:rsidR="006633DD" w:rsidRPr="00153AA4" w:rsidRDefault="006633DD" w:rsidP="004B3E74">
      <w:pPr>
        <w:pStyle w:val="DaftarParagraf"/>
        <w:numPr>
          <w:ilvl w:val="0"/>
          <w:numId w:val="12"/>
        </w:numPr>
        <w:ind w:left="1134" w:hanging="425"/>
        <w:jc w:val="both"/>
        <w:rPr>
          <w:rFonts w:cs="Times New Roman"/>
          <w:szCs w:val="24"/>
          <w:lang w:val="en-US"/>
        </w:rPr>
      </w:pPr>
      <w:r w:rsidRPr="00153AA4">
        <w:rPr>
          <w:rFonts w:cs="Times New Roman"/>
          <w:szCs w:val="24"/>
        </w:rPr>
        <w:t xml:space="preserve">Sistem keluhan dan saran </w:t>
      </w:r>
    </w:p>
    <w:p w:rsidR="006633DD" w:rsidRPr="00153AA4" w:rsidRDefault="006633DD" w:rsidP="004B3E74">
      <w:pPr>
        <w:pStyle w:val="DaftarParagraf"/>
        <w:ind w:left="1134"/>
        <w:jc w:val="both"/>
        <w:rPr>
          <w:rFonts w:cs="Times New Roman"/>
          <w:szCs w:val="24"/>
          <w:lang w:val="en-US"/>
        </w:rPr>
      </w:pPr>
      <w:r w:rsidRPr="00153AA4">
        <w:rPr>
          <w:rFonts w:cs="Times New Roman"/>
          <w:szCs w:val="24"/>
        </w:rPr>
        <w:t xml:space="preserve">Seperti kotak saran di lokasi-lokasi strategis, website, email. </w:t>
      </w:r>
    </w:p>
    <w:p w:rsidR="006633DD" w:rsidRPr="00153AA4" w:rsidRDefault="006633DD" w:rsidP="004B3E74">
      <w:pPr>
        <w:pStyle w:val="DaftarParagraf"/>
        <w:numPr>
          <w:ilvl w:val="0"/>
          <w:numId w:val="12"/>
        </w:numPr>
        <w:ind w:left="1134" w:hanging="425"/>
        <w:jc w:val="both"/>
        <w:rPr>
          <w:rFonts w:cs="Times New Roman"/>
          <w:szCs w:val="24"/>
          <w:lang w:val="en-US"/>
        </w:rPr>
      </w:pPr>
      <w:r w:rsidRPr="00153AA4">
        <w:rPr>
          <w:rFonts w:cs="Times New Roman"/>
          <w:szCs w:val="24"/>
        </w:rPr>
        <w:t xml:space="preserve">Survei kepuasan pasien </w:t>
      </w:r>
    </w:p>
    <w:p w:rsidR="006633DD" w:rsidRPr="00153AA4" w:rsidRDefault="006633DD" w:rsidP="004B3E74">
      <w:pPr>
        <w:pStyle w:val="DaftarParagraf"/>
        <w:ind w:left="1134"/>
        <w:jc w:val="both"/>
        <w:rPr>
          <w:rFonts w:cs="Times New Roman"/>
          <w:szCs w:val="24"/>
          <w:lang w:val="en-US"/>
        </w:rPr>
      </w:pPr>
      <w:r w:rsidRPr="00153AA4">
        <w:rPr>
          <w:rFonts w:cs="Times New Roman"/>
          <w:szCs w:val="24"/>
        </w:rPr>
        <w:t xml:space="preserve">Seperti via pos, telepon, email, maupun tatap muka langsung. </w:t>
      </w:r>
    </w:p>
    <w:p w:rsidR="006633DD" w:rsidRPr="00153AA4" w:rsidRDefault="006633DD" w:rsidP="004B3E74">
      <w:pPr>
        <w:pStyle w:val="DaftarParagraf"/>
        <w:numPr>
          <w:ilvl w:val="0"/>
          <w:numId w:val="12"/>
        </w:numPr>
        <w:ind w:left="1134" w:hanging="425"/>
        <w:jc w:val="both"/>
        <w:rPr>
          <w:rFonts w:cs="Times New Roman"/>
          <w:szCs w:val="24"/>
          <w:lang w:val="en-US"/>
        </w:rPr>
      </w:pPr>
      <w:r w:rsidRPr="00153AA4">
        <w:rPr>
          <w:rFonts w:cs="Times New Roman"/>
          <w:szCs w:val="24"/>
        </w:rPr>
        <w:t xml:space="preserve">Pembeli bayangan </w:t>
      </w:r>
      <w:r w:rsidRPr="00153AA4">
        <w:rPr>
          <w:rFonts w:cs="Times New Roman"/>
          <w:i/>
          <w:szCs w:val="24"/>
        </w:rPr>
        <w:t>(Ghost shopping)</w:t>
      </w:r>
      <w:r w:rsidRPr="00153AA4">
        <w:rPr>
          <w:rFonts w:cs="Times New Roman"/>
          <w:szCs w:val="24"/>
        </w:rPr>
        <w:t xml:space="preserve"> </w:t>
      </w:r>
    </w:p>
    <w:p w:rsidR="006633DD" w:rsidRPr="00153AA4" w:rsidRDefault="006633DD" w:rsidP="004B3E74">
      <w:pPr>
        <w:pStyle w:val="DaftarParagraf"/>
        <w:ind w:left="1134"/>
        <w:jc w:val="both"/>
        <w:rPr>
          <w:rFonts w:cs="Times New Roman"/>
          <w:szCs w:val="24"/>
          <w:lang w:val="en-US"/>
        </w:rPr>
      </w:pPr>
      <w:r w:rsidRPr="00153AA4">
        <w:rPr>
          <w:rFonts w:cs="Times New Roman"/>
          <w:szCs w:val="24"/>
        </w:rPr>
        <w:t>Salah satu bentuk observasi yang memakai jasa orang yang menyamar sebagai pelanggan atau pesaing untuk mengamati aspek</w:t>
      </w:r>
      <w:r w:rsidR="006E72CC" w:rsidRPr="00153AA4">
        <w:rPr>
          <w:rFonts w:cs="Times New Roman"/>
          <w:szCs w:val="24"/>
          <w:lang w:val="en-US"/>
        </w:rPr>
        <w:t xml:space="preserve"> </w:t>
      </w:r>
      <w:r w:rsidRPr="00153AA4">
        <w:rPr>
          <w:rFonts w:cs="Times New Roman"/>
          <w:szCs w:val="24"/>
        </w:rPr>
        <w:t xml:space="preserve">aspek pelayanan dan kualitas produk. </w:t>
      </w:r>
    </w:p>
    <w:p w:rsidR="006633DD" w:rsidRPr="00153AA4" w:rsidRDefault="004B3E74" w:rsidP="004B3E74">
      <w:pPr>
        <w:pStyle w:val="DaftarParagraf"/>
        <w:numPr>
          <w:ilvl w:val="0"/>
          <w:numId w:val="12"/>
        </w:numPr>
        <w:ind w:left="1134" w:hanging="425"/>
        <w:jc w:val="both"/>
        <w:rPr>
          <w:rFonts w:cs="Times New Roman"/>
          <w:i/>
          <w:szCs w:val="24"/>
          <w:lang w:val="en-US"/>
        </w:rPr>
      </w:pPr>
      <w:r>
        <w:rPr>
          <w:rFonts w:cs="Times New Roman"/>
          <w:szCs w:val="24"/>
        </w:rPr>
        <w:br w:type="page"/>
      </w:r>
      <w:r w:rsidR="006633DD" w:rsidRPr="00153AA4">
        <w:rPr>
          <w:rFonts w:cs="Times New Roman"/>
          <w:szCs w:val="24"/>
        </w:rPr>
        <w:t xml:space="preserve">Analisis kehilangan pasien </w:t>
      </w:r>
      <w:r w:rsidR="006633DD" w:rsidRPr="00153AA4">
        <w:rPr>
          <w:rFonts w:cs="Times New Roman"/>
          <w:i/>
          <w:szCs w:val="24"/>
        </w:rPr>
        <w:t xml:space="preserve">(Lost costumer analysis) </w:t>
      </w:r>
    </w:p>
    <w:p w:rsidR="006633DD" w:rsidRPr="00153AA4" w:rsidRDefault="006633DD" w:rsidP="004B3E74">
      <w:pPr>
        <w:pStyle w:val="DaftarParagraf"/>
        <w:ind w:left="1134"/>
        <w:jc w:val="both"/>
        <w:rPr>
          <w:rFonts w:cs="Times New Roman"/>
          <w:szCs w:val="24"/>
          <w:lang w:val="en-US"/>
        </w:rPr>
      </w:pPr>
      <w:r w:rsidRPr="00153AA4">
        <w:rPr>
          <w:rFonts w:cs="Times New Roman"/>
          <w:szCs w:val="24"/>
        </w:rPr>
        <w:t>Yaitu menghubungi atau mewawancarai pelanggan yang telah beralih dalam rangka memahami penyebab dengan melakukan perbaikan pelayana</w:t>
      </w:r>
      <w:r w:rsidRPr="00153AA4">
        <w:rPr>
          <w:rFonts w:cs="Times New Roman"/>
          <w:szCs w:val="24"/>
          <w:lang w:val="en-US"/>
        </w:rPr>
        <w:t>n.</w:t>
      </w:r>
    </w:p>
    <w:p w:rsidR="006633DD" w:rsidRPr="00153AA4" w:rsidRDefault="006633DD" w:rsidP="00AD48FB">
      <w:pPr>
        <w:pStyle w:val="221"/>
        <w:rPr>
          <w:i/>
        </w:rPr>
      </w:pPr>
      <w:r w:rsidRPr="004B3E74">
        <w:rPr>
          <w:lang w:val="en-US"/>
        </w:rPr>
        <w:t>Nursalam</w:t>
      </w:r>
      <w:r w:rsidR="004B3E74">
        <w:rPr>
          <w:lang w:val="en-US"/>
        </w:rPr>
        <w:t xml:space="preserve"> (</w:t>
      </w:r>
      <w:r w:rsidRPr="00153AA4">
        <w:t>2016) mengatakan konsep kualitas pelayanan yang berkaitan dengan kepuasan ditentukan oleh lima unsur yang biasa</w:t>
      </w:r>
      <w:r w:rsidRPr="00153AA4">
        <w:rPr>
          <w:lang w:val="en-US"/>
        </w:rPr>
        <w:t xml:space="preserve"> </w:t>
      </w:r>
      <w:r w:rsidRPr="00153AA4">
        <w:t xml:space="preserve">dikenal dengan istilah “RATER” </w:t>
      </w:r>
      <w:r w:rsidRPr="00153AA4">
        <w:rPr>
          <w:i/>
        </w:rPr>
        <w:t xml:space="preserve">(responsiveness, assurance, tangible, empathy, dan reliability). </w:t>
      </w:r>
    </w:p>
    <w:p w:rsidR="006633DD" w:rsidRPr="00153AA4" w:rsidRDefault="001A38D0">
      <w:pPr>
        <w:pStyle w:val="DaftarParagraf"/>
        <w:numPr>
          <w:ilvl w:val="0"/>
          <w:numId w:val="13"/>
        </w:numPr>
        <w:ind w:left="1134"/>
        <w:jc w:val="both"/>
        <w:rPr>
          <w:rFonts w:cs="Times New Roman"/>
          <w:i/>
          <w:szCs w:val="24"/>
          <w:lang w:val="en-US"/>
        </w:rPr>
      </w:pPr>
      <w:r w:rsidRPr="001A38D0">
        <w:rPr>
          <w:rFonts w:cs="Times New Roman"/>
          <w:szCs w:val="24"/>
          <w:lang w:val="en-US"/>
        </w:rPr>
        <w:t xml:space="preserve">Tanggung jawab </w:t>
      </w:r>
      <w:r w:rsidR="006633DD" w:rsidRPr="00153AA4">
        <w:rPr>
          <w:rFonts w:cs="Times New Roman"/>
          <w:i/>
          <w:szCs w:val="24"/>
        </w:rPr>
        <w:t xml:space="preserve">(Responsiveness) </w:t>
      </w:r>
    </w:p>
    <w:p w:rsidR="006633DD" w:rsidRPr="00153AA4" w:rsidRDefault="006633DD" w:rsidP="00C00E18">
      <w:pPr>
        <w:pStyle w:val="DaftarParagraf"/>
        <w:ind w:left="1134"/>
        <w:jc w:val="both"/>
        <w:rPr>
          <w:rFonts w:cs="Times New Roman"/>
          <w:szCs w:val="24"/>
        </w:rPr>
      </w:pPr>
      <w:r w:rsidRPr="00153AA4">
        <w:rPr>
          <w:rFonts w:cs="Times New Roman"/>
          <w:szCs w:val="24"/>
        </w:rPr>
        <w:t xml:space="preserve">Suatu kebijakan untuk membantu dan memberikan pelayanan yang cepat </w:t>
      </w:r>
      <w:r w:rsidRPr="00153AA4">
        <w:rPr>
          <w:rFonts w:cs="Times New Roman"/>
          <w:i/>
          <w:szCs w:val="24"/>
        </w:rPr>
        <w:t>(responsive)</w:t>
      </w:r>
      <w:r w:rsidRPr="00153AA4">
        <w:rPr>
          <w:rFonts w:cs="Times New Roman"/>
          <w:szCs w:val="24"/>
        </w:rPr>
        <w:t xml:space="preserve"> dan tepat kepada pasien, dengan penyampaian informasi yang jelas (Jay</w:t>
      </w:r>
      <w:r w:rsidR="002F549A" w:rsidRPr="00153AA4">
        <w:rPr>
          <w:rFonts w:cs="Times New Roman"/>
          <w:szCs w:val="24"/>
        </w:rPr>
        <w:t>anti, 2016). Tjiptono</w:t>
      </w:r>
      <w:r w:rsidRPr="00153AA4">
        <w:rPr>
          <w:rFonts w:cs="Times New Roman"/>
          <w:szCs w:val="24"/>
        </w:rPr>
        <w:t xml:space="preserve"> </w:t>
      </w:r>
      <w:r w:rsidR="002F549A" w:rsidRPr="00153AA4">
        <w:rPr>
          <w:rFonts w:cs="Times New Roman"/>
          <w:szCs w:val="24"/>
          <w:lang w:val="en-US"/>
        </w:rPr>
        <w:t>(</w:t>
      </w:r>
      <w:r w:rsidRPr="00153AA4">
        <w:rPr>
          <w:rFonts w:cs="Times New Roman"/>
          <w:szCs w:val="24"/>
        </w:rPr>
        <w:t xml:space="preserve">2012) menjelaskan responsiveness berkenaan dengan kesediaan dan kemampuan pelayanan yang diberikan tenaga kesehatan untuk membantu pasien dan merespon permintaan mereka dengan segera. </w:t>
      </w:r>
    </w:p>
    <w:p w:rsidR="006633DD" w:rsidRPr="00153AA4" w:rsidRDefault="006633DD">
      <w:pPr>
        <w:pStyle w:val="DaftarParagraf"/>
        <w:numPr>
          <w:ilvl w:val="0"/>
          <w:numId w:val="13"/>
        </w:numPr>
        <w:ind w:left="1134"/>
        <w:jc w:val="both"/>
        <w:rPr>
          <w:rFonts w:cs="Times New Roman"/>
          <w:szCs w:val="24"/>
          <w:lang w:val="en-US"/>
        </w:rPr>
      </w:pPr>
      <w:r w:rsidRPr="00153AA4">
        <w:rPr>
          <w:rFonts w:cs="Times New Roman"/>
          <w:szCs w:val="24"/>
        </w:rPr>
        <w:t xml:space="preserve">Jaminan (Assurance) </w:t>
      </w:r>
    </w:p>
    <w:p w:rsidR="006633DD" w:rsidRPr="00153AA4" w:rsidRDefault="006633DD" w:rsidP="00C00E18">
      <w:pPr>
        <w:pStyle w:val="DaftarParagraf"/>
        <w:ind w:left="1134"/>
        <w:jc w:val="both"/>
        <w:rPr>
          <w:rFonts w:cs="Times New Roman"/>
          <w:szCs w:val="24"/>
          <w:lang w:val="en-US"/>
        </w:rPr>
      </w:pPr>
      <w:r w:rsidRPr="00153AA4">
        <w:rPr>
          <w:rFonts w:cs="Times New Roman"/>
          <w:szCs w:val="24"/>
        </w:rPr>
        <w:t>Pengetahuan, kesopansantunan dan kemampuan para petugas kesehatan untuk menumbuhkan rasa percaya para pasien. Hal ini meliputi beberapa komponen antara lain komunikasi, kredibilitas, keamanan, kompetensi dan sopan santun. Menurut Tjiptono (Tjiptono, 2012) berkenaan dengan pengetahuan dan kesopanan petugas kesehatan serta kemampuan mereka dalam menumbuhkan rasa percaya (</w:t>
      </w:r>
      <w:r w:rsidRPr="004B3E74">
        <w:rPr>
          <w:rFonts w:cs="Times New Roman"/>
          <w:i/>
          <w:iCs/>
          <w:szCs w:val="24"/>
        </w:rPr>
        <w:t>trust</w:t>
      </w:r>
      <w:r w:rsidRPr="00153AA4">
        <w:rPr>
          <w:rFonts w:cs="Times New Roman"/>
          <w:szCs w:val="24"/>
        </w:rPr>
        <w:t xml:space="preserve">) dan keyakinan pasien </w:t>
      </w:r>
      <w:r w:rsidRPr="00153AA4">
        <w:rPr>
          <w:rFonts w:cs="Times New Roman"/>
          <w:i/>
          <w:szCs w:val="24"/>
        </w:rPr>
        <w:t>(confidence).</w:t>
      </w:r>
      <w:r w:rsidRPr="00153AA4">
        <w:rPr>
          <w:rFonts w:cs="Times New Roman"/>
          <w:szCs w:val="24"/>
        </w:rPr>
        <w:t xml:space="preserve"> </w:t>
      </w:r>
    </w:p>
    <w:p w:rsidR="006633DD" w:rsidRPr="00153AA4" w:rsidRDefault="004B3E74">
      <w:pPr>
        <w:pStyle w:val="DaftarParagraf"/>
        <w:numPr>
          <w:ilvl w:val="0"/>
          <w:numId w:val="13"/>
        </w:numPr>
        <w:ind w:left="1134"/>
        <w:jc w:val="both"/>
        <w:rPr>
          <w:rFonts w:cs="Times New Roman"/>
          <w:szCs w:val="24"/>
          <w:lang w:val="en-US"/>
        </w:rPr>
      </w:pPr>
      <w:r>
        <w:rPr>
          <w:rFonts w:cs="Times New Roman"/>
          <w:szCs w:val="24"/>
        </w:rPr>
        <w:br w:type="page"/>
      </w:r>
      <w:r w:rsidR="006633DD" w:rsidRPr="00153AA4">
        <w:rPr>
          <w:rFonts w:cs="Times New Roman"/>
          <w:szCs w:val="24"/>
        </w:rPr>
        <w:t xml:space="preserve">Bukti fisik </w:t>
      </w:r>
      <w:r w:rsidR="006633DD" w:rsidRPr="00153AA4">
        <w:rPr>
          <w:rFonts w:cs="Times New Roman"/>
          <w:i/>
          <w:szCs w:val="24"/>
        </w:rPr>
        <w:t>(Tangible)</w:t>
      </w:r>
      <w:r w:rsidR="006633DD" w:rsidRPr="00153AA4">
        <w:rPr>
          <w:rFonts w:cs="Times New Roman"/>
          <w:szCs w:val="24"/>
        </w:rPr>
        <w:t xml:space="preserve"> </w:t>
      </w:r>
    </w:p>
    <w:p w:rsidR="006633DD" w:rsidRPr="00153AA4" w:rsidRDefault="006633DD" w:rsidP="00C00E18">
      <w:pPr>
        <w:pStyle w:val="DaftarParagraf"/>
        <w:ind w:left="1134"/>
        <w:jc w:val="both"/>
        <w:rPr>
          <w:rFonts w:cs="Times New Roman"/>
          <w:szCs w:val="24"/>
          <w:lang w:val="en-US"/>
        </w:rPr>
      </w:pPr>
      <w:r w:rsidRPr="00153AA4">
        <w:rPr>
          <w:rFonts w:cs="Times New Roman"/>
          <w:szCs w:val="24"/>
        </w:rPr>
        <w:t xml:space="preserve">Tersedianya fasilitas fisik, perlengkapan dan sarana komunikasi yang didalamnya meliputi penampilan fisik seperti gedung dan ruanganfront office, tersedianya tempat parker, kebersihan, kerapihan, dan kenyamanan ruangan, kelengkapan peralatan komunikasi dan penampilan petugas kesehatan (Al-Rasid, 2018). Menurut Tjiptono (Tjiptono, 2012) indikator yang terdapat dalam bukti fisik </w:t>
      </w:r>
      <w:r w:rsidRPr="00153AA4">
        <w:rPr>
          <w:rFonts w:cs="Times New Roman"/>
          <w:i/>
          <w:szCs w:val="24"/>
        </w:rPr>
        <w:t>(tangible)</w:t>
      </w:r>
      <w:r w:rsidRPr="00153AA4">
        <w:rPr>
          <w:rFonts w:cs="Times New Roman"/>
          <w:szCs w:val="24"/>
        </w:rPr>
        <w:t xml:space="preserve"> yaitu fasilitias fisik, perlengkapan, pegawai atau sumber daya manusia, dan sarana komunikasi. </w:t>
      </w:r>
    </w:p>
    <w:p w:rsidR="006633DD" w:rsidRPr="00153AA4" w:rsidRDefault="006633DD">
      <w:pPr>
        <w:pStyle w:val="DaftarParagraf"/>
        <w:numPr>
          <w:ilvl w:val="0"/>
          <w:numId w:val="13"/>
        </w:numPr>
        <w:ind w:left="1134"/>
        <w:jc w:val="both"/>
        <w:rPr>
          <w:rFonts w:cs="Times New Roman"/>
          <w:szCs w:val="24"/>
          <w:lang w:val="en-US"/>
        </w:rPr>
      </w:pPr>
      <w:r w:rsidRPr="00153AA4">
        <w:rPr>
          <w:rFonts w:cs="Times New Roman"/>
          <w:szCs w:val="24"/>
        </w:rPr>
        <w:t xml:space="preserve">Empati </w:t>
      </w:r>
      <w:r w:rsidRPr="00153AA4">
        <w:rPr>
          <w:rFonts w:cs="Times New Roman"/>
          <w:i/>
          <w:szCs w:val="24"/>
        </w:rPr>
        <w:t>(Empathy)</w:t>
      </w:r>
      <w:r w:rsidRPr="00153AA4">
        <w:rPr>
          <w:rFonts w:cs="Times New Roman"/>
          <w:szCs w:val="24"/>
        </w:rPr>
        <w:t xml:space="preserve"> </w:t>
      </w:r>
    </w:p>
    <w:p w:rsidR="006633DD" w:rsidRPr="00153AA4" w:rsidRDefault="006633DD" w:rsidP="00C00E18">
      <w:pPr>
        <w:pStyle w:val="DaftarParagraf"/>
        <w:ind w:left="1134"/>
        <w:jc w:val="both"/>
        <w:rPr>
          <w:rFonts w:cs="Times New Roman"/>
          <w:szCs w:val="24"/>
        </w:rPr>
      </w:pPr>
      <w:r w:rsidRPr="00153AA4">
        <w:rPr>
          <w:rFonts w:cs="Times New Roman"/>
          <w:szCs w:val="24"/>
        </w:rPr>
        <w:t>Tjiptono (Tjiptono, 2012) mengatakan empati merupakan suatu usaha untuk memahami masalah para pasien dan bertindak demi kepentingan pasien. Indikator dalam dimensi empati yaitu kemudahan dalam melakukan hubungan komunikasi, memahami kebutuhan pasien, dan perhatian pribadi.</w:t>
      </w:r>
    </w:p>
    <w:p w:rsidR="006633DD" w:rsidRPr="00153AA4" w:rsidRDefault="006633DD">
      <w:pPr>
        <w:pStyle w:val="DaftarParagraf"/>
        <w:numPr>
          <w:ilvl w:val="0"/>
          <w:numId w:val="13"/>
        </w:numPr>
        <w:ind w:left="1134"/>
        <w:jc w:val="both"/>
        <w:rPr>
          <w:rFonts w:cs="Times New Roman"/>
          <w:szCs w:val="24"/>
        </w:rPr>
      </w:pPr>
      <w:r w:rsidRPr="00153AA4">
        <w:rPr>
          <w:rFonts w:cs="Times New Roman"/>
          <w:szCs w:val="24"/>
        </w:rPr>
        <w:t xml:space="preserve">Keandalan (Reliability) </w:t>
      </w:r>
    </w:p>
    <w:p w:rsidR="006633DD" w:rsidRPr="00153AA4" w:rsidRDefault="006633DD" w:rsidP="00C00E18">
      <w:pPr>
        <w:pStyle w:val="DaftarParagraf"/>
        <w:ind w:left="1134"/>
        <w:jc w:val="both"/>
        <w:rPr>
          <w:rFonts w:cs="Times New Roman"/>
          <w:szCs w:val="24"/>
        </w:rPr>
      </w:pPr>
      <w:r w:rsidRPr="00153AA4">
        <w:rPr>
          <w:rFonts w:cs="Times New Roman"/>
          <w:szCs w:val="24"/>
        </w:rPr>
        <w:t>Kemampuan petugas kesehatan untuk memberikan pelayanan sesuai dengan yang dijanjikan secara akurat, terpercaya dan memuaskan, yang berarti ketepatan waktu, pelayanan yang sama untuk semua pasien (Jayanti, 2016).</w:t>
      </w:r>
    </w:p>
    <w:p w:rsidR="00C00E18" w:rsidRPr="00153AA4" w:rsidRDefault="006633DD" w:rsidP="00D37EB5">
      <w:pPr>
        <w:pStyle w:val="DaftarParagraf"/>
        <w:ind w:left="1134"/>
        <w:jc w:val="both"/>
        <w:rPr>
          <w:rFonts w:cs="Times New Roman"/>
          <w:szCs w:val="24"/>
        </w:rPr>
      </w:pPr>
      <w:r w:rsidRPr="00153AA4">
        <w:rPr>
          <w:rFonts w:cs="Times New Roman"/>
          <w:szCs w:val="24"/>
        </w:rPr>
        <w:t>Untuk lebih jelasnya dapat dilihat pada tabel kuesioner kepuasan pasien berikut ini:</w:t>
      </w:r>
    </w:p>
    <w:p w:rsidR="00B6631E" w:rsidRPr="00153AA4" w:rsidRDefault="004B3E74" w:rsidP="00AD48FB">
      <w:pPr>
        <w:pStyle w:val="tabel"/>
        <w:ind w:left="567" w:firstLine="0"/>
        <w:rPr>
          <w:szCs w:val="24"/>
        </w:rPr>
      </w:pPr>
      <w:bookmarkStart w:id="93" w:name="_Toc119666947"/>
      <w:r>
        <w:br w:type="page"/>
      </w:r>
      <w:bookmarkStart w:id="94" w:name="_Toc146060571"/>
      <w:r w:rsidR="00B6631E" w:rsidRPr="00153AA4">
        <w:t>Tabel 2.2 pengukur Kepuasan Pasien</w:t>
      </w:r>
      <w:bookmarkEnd w:id="93"/>
      <w:bookmarkEnd w:id="94"/>
    </w:p>
    <w:tbl>
      <w:tblPr>
        <w:tblW w:w="0" w:type="auto"/>
        <w:tblInd w:w="720" w:type="dxa"/>
        <w:tblBorders>
          <w:top w:val="single" w:sz="4" w:space="0" w:color="auto"/>
          <w:bottom w:val="single" w:sz="4" w:space="0" w:color="auto"/>
          <w:insideH w:val="single" w:sz="4" w:space="0" w:color="auto"/>
        </w:tblBorders>
        <w:tblLook w:val="04A0" w:firstRow="1" w:lastRow="0" w:firstColumn="1" w:lastColumn="0" w:noHBand="0" w:noVBand="1"/>
      </w:tblPr>
      <w:tblGrid>
        <w:gridCol w:w="570"/>
        <w:gridCol w:w="4630"/>
        <w:gridCol w:w="483"/>
        <w:gridCol w:w="350"/>
        <w:gridCol w:w="497"/>
        <w:gridCol w:w="630"/>
      </w:tblGrid>
      <w:tr w:rsidR="006633DD" w:rsidRPr="000B078C" w:rsidTr="00D37EB5">
        <w:tc>
          <w:tcPr>
            <w:tcW w:w="570" w:type="dxa"/>
            <w:shd w:val="clear" w:color="auto" w:fill="auto"/>
          </w:tcPr>
          <w:p w:rsidR="006633DD" w:rsidRPr="000B078C" w:rsidRDefault="006633DD" w:rsidP="009F22CB">
            <w:pPr>
              <w:pStyle w:val="DaftarParagraf"/>
              <w:spacing w:line="240" w:lineRule="auto"/>
              <w:ind w:left="0"/>
              <w:contextualSpacing w:val="0"/>
              <w:jc w:val="both"/>
              <w:rPr>
                <w:rFonts w:cs="Times New Roman"/>
                <w:sz w:val="23"/>
                <w:szCs w:val="23"/>
                <w:lang w:val="en-US"/>
              </w:rPr>
            </w:pPr>
            <w:r w:rsidRPr="000B078C">
              <w:rPr>
                <w:rFonts w:cs="Times New Roman"/>
                <w:sz w:val="23"/>
                <w:szCs w:val="23"/>
                <w:lang w:val="en-US"/>
              </w:rPr>
              <w:t>No.</w:t>
            </w:r>
          </w:p>
        </w:tc>
        <w:tc>
          <w:tcPr>
            <w:tcW w:w="4630" w:type="dxa"/>
            <w:shd w:val="clear" w:color="auto" w:fill="auto"/>
          </w:tcPr>
          <w:p w:rsidR="006633DD" w:rsidRPr="000B078C" w:rsidRDefault="006633DD" w:rsidP="009F22CB">
            <w:pPr>
              <w:pStyle w:val="DaftarParagraf"/>
              <w:spacing w:line="240" w:lineRule="auto"/>
              <w:ind w:left="0"/>
              <w:contextualSpacing w:val="0"/>
              <w:jc w:val="both"/>
              <w:rPr>
                <w:rFonts w:cs="Times New Roman"/>
                <w:sz w:val="23"/>
                <w:szCs w:val="23"/>
                <w:lang w:val="en-US"/>
              </w:rPr>
            </w:pPr>
            <w:r w:rsidRPr="000B078C">
              <w:rPr>
                <w:rFonts w:cs="Times New Roman"/>
                <w:sz w:val="23"/>
                <w:szCs w:val="23"/>
                <w:lang w:val="en-US"/>
              </w:rPr>
              <w:t>Pertanyaan</w:t>
            </w:r>
          </w:p>
        </w:tc>
        <w:tc>
          <w:tcPr>
            <w:tcW w:w="483" w:type="dxa"/>
            <w:shd w:val="clear" w:color="auto" w:fill="auto"/>
          </w:tcPr>
          <w:p w:rsidR="006633DD" w:rsidRPr="000B078C" w:rsidRDefault="00586229" w:rsidP="009F22CB">
            <w:pPr>
              <w:pStyle w:val="DaftarParagraf"/>
              <w:spacing w:line="240" w:lineRule="auto"/>
              <w:ind w:left="0"/>
              <w:contextualSpacing w:val="0"/>
              <w:jc w:val="center"/>
              <w:rPr>
                <w:rFonts w:cs="Times New Roman"/>
                <w:sz w:val="23"/>
                <w:szCs w:val="23"/>
                <w:lang w:val="en-US"/>
              </w:rPr>
            </w:pPr>
            <w:r w:rsidRPr="000B078C">
              <w:rPr>
                <w:rFonts w:cs="Times New Roman"/>
                <w:sz w:val="23"/>
                <w:szCs w:val="23"/>
                <w:lang w:val="en-US"/>
              </w:rPr>
              <w:t>S</w:t>
            </w:r>
            <w:r w:rsidR="00C6454F" w:rsidRPr="000B078C">
              <w:rPr>
                <w:rFonts w:cs="Times New Roman"/>
                <w:sz w:val="23"/>
                <w:szCs w:val="23"/>
                <w:lang w:val="en-US"/>
              </w:rPr>
              <w:t>P</w:t>
            </w:r>
          </w:p>
        </w:tc>
        <w:tc>
          <w:tcPr>
            <w:tcW w:w="350" w:type="dxa"/>
            <w:shd w:val="clear" w:color="auto" w:fill="auto"/>
          </w:tcPr>
          <w:p w:rsidR="006633DD" w:rsidRPr="000B078C" w:rsidRDefault="00586229" w:rsidP="009F22CB">
            <w:pPr>
              <w:pStyle w:val="DaftarParagraf"/>
              <w:spacing w:line="240" w:lineRule="auto"/>
              <w:ind w:left="0"/>
              <w:contextualSpacing w:val="0"/>
              <w:jc w:val="center"/>
              <w:rPr>
                <w:rFonts w:cs="Times New Roman"/>
                <w:sz w:val="23"/>
                <w:szCs w:val="23"/>
                <w:lang w:val="en-US"/>
              </w:rPr>
            </w:pPr>
            <w:r w:rsidRPr="000B078C">
              <w:rPr>
                <w:rFonts w:cs="Times New Roman"/>
                <w:sz w:val="23"/>
                <w:szCs w:val="23"/>
                <w:lang w:val="en-US"/>
              </w:rPr>
              <w:t>P</w:t>
            </w:r>
          </w:p>
        </w:tc>
        <w:tc>
          <w:tcPr>
            <w:tcW w:w="497" w:type="dxa"/>
            <w:shd w:val="clear" w:color="auto" w:fill="auto"/>
          </w:tcPr>
          <w:p w:rsidR="006633DD" w:rsidRPr="000B078C" w:rsidRDefault="00586229" w:rsidP="009F22CB">
            <w:pPr>
              <w:pStyle w:val="DaftarParagraf"/>
              <w:spacing w:line="240" w:lineRule="auto"/>
              <w:ind w:left="0"/>
              <w:contextualSpacing w:val="0"/>
              <w:jc w:val="center"/>
              <w:rPr>
                <w:rFonts w:cs="Times New Roman"/>
                <w:sz w:val="23"/>
                <w:szCs w:val="23"/>
                <w:lang w:val="en-US"/>
              </w:rPr>
            </w:pPr>
            <w:r w:rsidRPr="000B078C">
              <w:rPr>
                <w:rFonts w:cs="Times New Roman"/>
                <w:sz w:val="23"/>
                <w:szCs w:val="23"/>
                <w:lang w:val="en-US"/>
              </w:rPr>
              <w:t>TP</w:t>
            </w:r>
          </w:p>
        </w:tc>
        <w:tc>
          <w:tcPr>
            <w:tcW w:w="630" w:type="dxa"/>
            <w:shd w:val="clear" w:color="auto" w:fill="auto"/>
          </w:tcPr>
          <w:p w:rsidR="006633DD" w:rsidRPr="000B078C" w:rsidRDefault="00586229" w:rsidP="009F22CB">
            <w:pPr>
              <w:pStyle w:val="DaftarParagraf"/>
              <w:spacing w:line="240" w:lineRule="auto"/>
              <w:ind w:left="0"/>
              <w:contextualSpacing w:val="0"/>
              <w:jc w:val="center"/>
              <w:rPr>
                <w:rFonts w:cs="Times New Roman"/>
                <w:sz w:val="23"/>
                <w:szCs w:val="23"/>
                <w:lang w:val="en-US"/>
              </w:rPr>
            </w:pPr>
            <w:r w:rsidRPr="000B078C">
              <w:rPr>
                <w:rFonts w:cs="Times New Roman"/>
                <w:sz w:val="23"/>
                <w:szCs w:val="23"/>
                <w:lang w:val="en-US"/>
              </w:rPr>
              <w:t>STP</w:t>
            </w:r>
          </w:p>
        </w:tc>
      </w:tr>
      <w:tr w:rsidR="00D7696D" w:rsidRPr="000B078C" w:rsidTr="00D37EB5">
        <w:tc>
          <w:tcPr>
            <w:tcW w:w="570" w:type="dxa"/>
            <w:shd w:val="clear" w:color="auto" w:fill="auto"/>
          </w:tcPr>
          <w:p w:rsidR="00D7696D" w:rsidRPr="000B078C" w:rsidRDefault="00D7696D" w:rsidP="009F22CB">
            <w:pPr>
              <w:pStyle w:val="DaftarParagraf"/>
              <w:numPr>
                <w:ilvl w:val="0"/>
                <w:numId w:val="14"/>
              </w:numPr>
              <w:spacing w:line="240" w:lineRule="auto"/>
              <w:ind w:left="0" w:firstLine="0"/>
              <w:contextualSpacing w:val="0"/>
              <w:jc w:val="both"/>
              <w:rPr>
                <w:rFonts w:cs="Times New Roman"/>
                <w:sz w:val="23"/>
                <w:szCs w:val="23"/>
                <w:lang w:val="en-US"/>
              </w:rPr>
            </w:pPr>
          </w:p>
        </w:tc>
        <w:tc>
          <w:tcPr>
            <w:tcW w:w="4630" w:type="dxa"/>
            <w:shd w:val="clear" w:color="auto" w:fill="auto"/>
          </w:tcPr>
          <w:p w:rsidR="00D7696D" w:rsidRPr="000B078C" w:rsidRDefault="00D7696D" w:rsidP="009F22CB">
            <w:pPr>
              <w:pStyle w:val="DaftarParagraf"/>
              <w:spacing w:line="240" w:lineRule="auto"/>
              <w:ind w:left="0"/>
              <w:contextualSpacing w:val="0"/>
              <w:jc w:val="both"/>
              <w:rPr>
                <w:rFonts w:cs="Times New Roman"/>
                <w:sz w:val="23"/>
                <w:szCs w:val="23"/>
              </w:rPr>
            </w:pPr>
            <w:r w:rsidRPr="000B078C">
              <w:rPr>
                <w:rFonts w:cs="Times New Roman"/>
                <w:i/>
                <w:iCs/>
                <w:sz w:val="23"/>
                <w:szCs w:val="23"/>
              </w:rPr>
              <w:t>Responsiveness</w:t>
            </w:r>
            <w:r w:rsidRPr="000B078C">
              <w:rPr>
                <w:rFonts w:cs="Times New Roman"/>
                <w:sz w:val="23"/>
                <w:szCs w:val="23"/>
              </w:rPr>
              <w:t xml:space="preserve"> (Tanggung jawab) </w:t>
            </w:r>
          </w:p>
          <w:p w:rsidR="00D7696D" w:rsidRPr="000B078C" w:rsidRDefault="00C6454F" w:rsidP="009F22CB">
            <w:pPr>
              <w:pStyle w:val="DaftarParagraf"/>
              <w:numPr>
                <w:ilvl w:val="0"/>
                <w:numId w:val="15"/>
              </w:numPr>
              <w:spacing w:line="240" w:lineRule="auto"/>
              <w:contextualSpacing w:val="0"/>
              <w:jc w:val="both"/>
              <w:rPr>
                <w:rFonts w:cs="Times New Roman"/>
                <w:sz w:val="23"/>
                <w:szCs w:val="23"/>
              </w:rPr>
            </w:pPr>
            <w:r w:rsidRPr="000B078C">
              <w:rPr>
                <w:rFonts w:cs="Times New Roman"/>
                <w:sz w:val="23"/>
                <w:szCs w:val="23"/>
                <w:lang w:val="en-US"/>
              </w:rPr>
              <w:t>Perawat se</w:t>
            </w:r>
            <w:r w:rsidR="00675BCA" w:rsidRPr="000B078C">
              <w:rPr>
                <w:rFonts w:cs="Times New Roman"/>
                <w:sz w:val="23"/>
                <w:szCs w:val="23"/>
                <w:lang w:val="en-US"/>
              </w:rPr>
              <w:t>g</w:t>
            </w:r>
            <w:r w:rsidRPr="000B078C">
              <w:rPr>
                <w:rFonts w:cs="Times New Roman"/>
                <w:sz w:val="23"/>
                <w:szCs w:val="23"/>
                <w:lang w:val="en-US"/>
              </w:rPr>
              <w:t>era melayani anda ketika sampai di rumah sakit</w:t>
            </w:r>
          </w:p>
          <w:p w:rsidR="00C6454F" w:rsidRPr="000B078C" w:rsidRDefault="00C6454F" w:rsidP="009F22CB">
            <w:pPr>
              <w:pStyle w:val="DaftarParagraf"/>
              <w:numPr>
                <w:ilvl w:val="0"/>
                <w:numId w:val="15"/>
              </w:numPr>
              <w:spacing w:line="240" w:lineRule="auto"/>
              <w:contextualSpacing w:val="0"/>
              <w:jc w:val="both"/>
              <w:rPr>
                <w:rFonts w:cs="Times New Roman"/>
                <w:sz w:val="23"/>
                <w:szCs w:val="23"/>
              </w:rPr>
            </w:pPr>
            <w:r w:rsidRPr="000B078C">
              <w:rPr>
                <w:rFonts w:cs="Times New Roman"/>
                <w:sz w:val="23"/>
                <w:szCs w:val="23"/>
              </w:rPr>
              <w:t xml:space="preserve">Perawat membantu </w:t>
            </w:r>
            <w:r w:rsidRPr="000B078C">
              <w:rPr>
                <w:rFonts w:cs="Times New Roman"/>
                <w:sz w:val="23"/>
                <w:szCs w:val="23"/>
                <w:lang w:val="en-US"/>
              </w:rPr>
              <w:t>memenuhi kebutuhan anda</w:t>
            </w:r>
          </w:p>
          <w:p w:rsidR="00D7696D" w:rsidRPr="000B078C" w:rsidRDefault="00D7696D" w:rsidP="009F22CB">
            <w:pPr>
              <w:pStyle w:val="DaftarParagraf"/>
              <w:numPr>
                <w:ilvl w:val="0"/>
                <w:numId w:val="15"/>
              </w:numPr>
              <w:spacing w:line="240" w:lineRule="auto"/>
              <w:contextualSpacing w:val="0"/>
              <w:jc w:val="both"/>
              <w:rPr>
                <w:rFonts w:cs="Times New Roman"/>
                <w:sz w:val="23"/>
                <w:szCs w:val="23"/>
              </w:rPr>
            </w:pPr>
            <w:r w:rsidRPr="000B078C">
              <w:rPr>
                <w:rFonts w:cs="Times New Roman"/>
                <w:sz w:val="23"/>
                <w:szCs w:val="23"/>
              </w:rPr>
              <w:t xml:space="preserve">Perawat </w:t>
            </w:r>
            <w:r w:rsidR="00C6454F" w:rsidRPr="000B078C">
              <w:rPr>
                <w:rFonts w:cs="Times New Roman"/>
                <w:sz w:val="23"/>
                <w:szCs w:val="23"/>
                <w:lang w:val="en-US"/>
              </w:rPr>
              <w:t>meyediakan fasilitas yang anda butuhkan</w:t>
            </w:r>
          </w:p>
        </w:tc>
        <w:tc>
          <w:tcPr>
            <w:tcW w:w="483"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lang w:val="en-US"/>
              </w:rPr>
            </w:pPr>
          </w:p>
        </w:tc>
        <w:tc>
          <w:tcPr>
            <w:tcW w:w="350"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D7696D" w:rsidRPr="000B078C" w:rsidRDefault="00D7696D" w:rsidP="009F22CB">
            <w:pPr>
              <w:pStyle w:val="DaftarParagraf"/>
              <w:spacing w:line="240" w:lineRule="auto"/>
              <w:ind w:left="0"/>
              <w:contextualSpacing w:val="0"/>
              <w:jc w:val="center"/>
              <w:rPr>
                <w:rFonts w:cs="Times New Roman"/>
                <w:sz w:val="23"/>
                <w:szCs w:val="23"/>
                <w:lang w:val="en-US"/>
              </w:rPr>
            </w:pPr>
          </w:p>
        </w:tc>
        <w:tc>
          <w:tcPr>
            <w:tcW w:w="497"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D7696D" w:rsidRPr="000B078C" w:rsidRDefault="00D7696D" w:rsidP="009F22CB">
            <w:pPr>
              <w:pStyle w:val="DaftarParagraf"/>
              <w:spacing w:line="240" w:lineRule="auto"/>
              <w:ind w:left="0"/>
              <w:contextualSpacing w:val="0"/>
              <w:jc w:val="center"/>
              <w:rPr>
                <w:rFonts w:cs="Times New Roman"/>
                <w:sz w:val="23"/>
                <w:szCs w:val="23"/>
                <w:lang w:val="en-US"/>
              </w:rPr>
            </w:pPr>
          </w:p>
        </w:tc>
        <w:tc>
          <w:tcPr>
            <w:tcW w:w="630"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D7696D" w:rsidRPr="000B078C" w:rsidRDefault="00D7696D" w:rsidP="009F22CB">
            <w:pPr>
              <w:pStyle w:val="DaftarParagraf"/>
              <w:spacing w:line="240" w:lineRule="auto"/>
              <w:ind w:left="0"/>
              <w:contextualSpacing w:val="0"/>
              <w:jc w:val="center"/>
              <w:rPr>
                <w:rFonts w:cs="Times New Roman"/>
                <w:sz w:val="23"/>
                <w:szCs w:val="23"/>
                <w:lang w:val="en-US"/>
              </w:rPr>
            </w:pPr>
          </w:p>
        </w:tc>
      </w:tr>
      <w:tr w:rsidR="00D7696D" w:rsidRPr="000B078C" w:rsidTr="00D37EB5">
        <w:tc>
          <w:tcPr>
            <w:tcW w:w="570" w:type="dxa"/>
            <w:shd w:val="clear" w:color="auto" w:fill="auto"/>
          </w:tcPr>
          <w:p w:rsidR="00D7696D" w:rsidRPr="000B078C" w:rsidRDefault="00D7696D" w:rsidP="009F22CB">
            <w:pPr>
              <w:pStyle w:val="DaftarParagraf"/>
              <w:spacing w:line="240" w:lineRule="auto"/>
              <w:ind w:left="0"/>
              <w:contextualSpacing w:val="0"/>
              <w:jc w:val="both"/>
              <w:rPr>
                <w:rFonts w:cs="Times New Roman"/>
                <w:sz w:val="23"/>
                <w:szCs w:val="23"/>
                <w:lang w:val="en-US"/>
              </w:rPr>
            </w:pPr>
            <w:r w:rsidRPr="000B078C">
              <w:rPr>
                <w:rFonts w:cs="Times New Roman"/>
                <w:sz w:val="23"/>
                <w:szCs w:val="23"/>
                <w:lang w:val="en-US"/>
              </w:rPr>
              <w:t>2.</w:t>
            </w:r>
          </w:p>
        </w:tc>
        <w:tc>
          <w:tcPr>
            <w:tcW w:w="4630" w:type="dxa"/>
            <w:shd w:val="clear" w:color="auto" w:fill="auto"/>
          </w:tcPr>
          <w:p w:rsidR="00D7696D" w:rsidRPr="000B078C" w:rsidRDefault="00D7696D" w:rsidP="009F22CB">
            <w:pPr>
              <w:pStyle w:val="DaftarParagraf"/>
              <w:spacing w:line="240" w:lineRule="auto"/>
              <w:ind w:left="0"/>
              <w:contextualSpacing w:val="0"/>
              <w:jc w:val="both"/>
              <w:rPr>
                <w:rFonts w:cs="Times New Roman"/>
                <w:sz w:val="23"/>
                <w:szCs w:val="23"/>
              </w:rPr>
            </w:pPr>
            <w:r w:rsidRPr="000B078C">
              <w:rPr>
                <w:rFonts w:cs="Times New Roman"/>
                <w:i/>
                <w:iCs/>
                <w:sz w:val="23"/>
                <w:szCs w:val="23"/>
              </w:rPr>
              <w:t>Assurance</w:t>
            </w:r>
            <w:r w:rsidRPr="000B078C">
              <w:rPr>
                <w:rFonts w:cs="Times New Roman"/>
                <w:sz w:val="23"/>
                <w:szCs w:val="23"/>
              </w:rPr>
              <w:t xml:space="preserve"> (Kepercayaan) </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 xml:space="preserve">Pelayanan perawat </w:t>
            </w:r>
            <w:r w:rsidR="00B32A3B" w:rsidRPr="000B078C">
              <w:rPr>
                <w:rFonts w:cs="Times New Roman"/>
                <w:sz w:val="23"/>
                <w:szCs w:val="23"/>
                <w:lang w:val="en-US"/>
              </w:rPr>
              <w:t>dapat membantu anda</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 xml:space="preserve">Pelayanan perawatan pasien sudah memenuhi standar asuhan keperawatan. </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Perawat di ruang rawat ini sudah profesional.</w:t>
            </w:r>
          </w:p>
        </w:tc>
        <w:tc>
          <w:tcPr>
            <w:tcW w:w="483"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D7696D" w:rsidRPr="000B078C" w:rsidRDefault="00D7696D" w:rsidP="009F22CB">
            <w:pPr>
              <w:pStyle w:val="DaftarParagraf"/>
              <w:spacing w:line="240" w:lineRule="auto"/>
              <w:ind w:left="0"/>
              <w:contextualSpacing w:val="0"/>
              <w:jc w:val="center"/>
              <w:rPr>
                <w:rFonts w:cs="Times New Roman"/>
                <w:sz w:val="23"/>
                <w:szCs w:val="23"/>
                <w:lang w:val="en-US"/>
              </w:rPr>
            </w:pPr>
          </w:p>
        </w:tc>
        <w:tc>
          <w:tcPr>
            <w:tcW w:w="350"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D7696D" w:rsidRPr="000B078C" w:rsidRDefault="00D7696D" w:rsidP="009F22CB">
            <w:pPr>
              <w:pStyle w:val="DaftarParagraf"/>
              <w:spacing w:line="240" w:lineRule="auto"/>
              <w:ind w:left="0"/>
              <w:contextualSpacing w:val="0"/>
              <w:jc w:val="center"/>
              <w:rPr>
                <w:rFonts w:cs="Times New Roman"/>
                <w:sz w:val="23"/>
                <w:szCs w:val="23"/>
                <w:lang w:val="en-US"/>
              </w:rPr>
            </w:pPr>
          </w:p>
        </w:tc>
        <w:tc>
          <w:tcPr>
            <w:tcW w:w="497"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D7696D" w:rsidRPr="000B078C" w:rsidRDefault="00D7696D" w:rsidP="009F22CB">
            <w:pPr>
              <w:pStyle w:val="DaftarParagraf"/>
              <w:spacing w:line="240" w:lineRule="auto"/>
              <w:ind w:left="0"/>
              <w:contextualSpacing w:val="0"/>
              <w:jc w:val="center"/>
              <w:rPr>
                <w:rFonts w:cs="Times New Roman"/>
                <w:sz w:val="23"/>
                <w:szCs w:val="23"/>
                <w:lang w:val="en-US"/>
              </w:rPr>
            </w:pPr>
          </w:p>
        </w:tc>
        <w:tc>
          <w:tcPr>
            <w:tcW w:w="630"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D7696D" w:rsidRPr="000B078C" w:rsidRDefault="00D7696D" w:rsidP="009F22CB">
            <w:pPr>
              <w:pStyle w:val="DaftarParagraf"/>
              <w:spacing w:line="240" w:lineRule="auto"/>
              <w:ind w:left="0"/>
              <w:contextualSpacing w:val="0"/>
              <w:jc w:val="center"/>
              <w:rPr>
                <w:rFonts w:cs="Times New Roman"/>
                <w:sz w:val="23"/>
                <w:szCs w:val="23"/>
                <w:lang w:val="en-US"/>
              </w:rPr>
            </w:pPr>
          </w:p>
        </w:tc>
      </w:tr>
      <w:tr w:rsidR="00D7696D" w:rsidRPr="000B078C" w:rsidTr="00D37EB5">
        <w:tc>
          <w:tcPr>
            <w:tcW w:w="570" w:type="dxa"/>
            <w:shd w:val="clear" w:color="auto" w:fill="auto"/>
          </w:tcPr>
          <w:p w:rsidR="00D7696D" w:rsidRPr="000B078C" w:rsidRDefault="00D7696D" w:rsidP="009F22CB">
            <w:pPr>
              <w:pStyle w:val="DaftarParagraf"/>
              <w:spacing w:line="240" w:lineRule="auto"/>
              <w:ind w:left="0"/>
              <w:contextualSpacing w:val="0"/>
              <w:jc w:val="both"/>
              <w:rPr>
                <w:rFonts w:cs="Times New Roman"/>
                <w:sz w:val="23"/>
                <w:szCs w:val="23"/>
                <w:lang w:val="en-US"/>
              </w:rPr>
            </w:pPr>
            <w:r w:rsidRPr="000B078C">
              <w:rPr>
                <w:rFonts w:cs="Times New Roman"/>
                <w:sz w:val="23"/>
                <w:szCs w:val="23"/>
                <w:lang w:val="en-US"/>
              </w:rPr>
              <w:t>3.</w:t>
            </w:r>
          </w:p>
        </w:tc>
        <w:tc>
          <w:tcPr>
            <w:tcW w:w="4630" w:type="dxa"/>
            <w:shd w:val="clear" w:color="auto" w:fill="auto"/>
          </w:tcPr>
          <w:p w:rsidR="00D7696D" w:rsidRPr="000B078C" w:rsidRDefault="00D7696D" w:rsidP="009F22CB">
            <w:pPr>
              <w:pStyle w:val="DaftarParagraf"/>
              <w:spacing w:line="240" w:lineRule="auto"/>
              <w:ind w:left="0"/>
              <w:contextualSpacing w:val="0"/>
              <w:jc w:val="both"/>
              <w:rPr>
                <w:rFonts w:cs="Times New Roman"/>
                <w:sz w:val="23"/>
                <w:szCs w:val="23"/>
              </w:rPr>
            </w:pPr>
            <w:r w:rsidRPr="000B078C">
              <w:rPr>
                <w:rFonts w:cs="Times New Roman"/>
                <w:i/>
                <w:iCs/>
                <w:sz w:val="23"/>
                <w:szCs w:val="23"/>
              </w:rPr>
              <w:t>Tangibles</w:t>
            </w:r>
            <w:r w:rsidRPr="000B078C">
              <w:rPr>
                <w:rFonts w:cs="Times New Roman"/>
                <w:sz w:val="23"/>
                <w:szCs w:val="23"/>
              </w:rPr>
              <w:t xml:space="preserve"> (Kenyataan) </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Informasi tentang tarif sudah diberitahukan dengan jelas oleh petugas perawat.</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 xml:space="preserve">Prosedur pelayanan di jelaskan diterapkan dengan baik. </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 xml:space="preserve">Perawat menjaga agar kondisi ruangan selalu bersih. </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Perawat menjaga agar kondisi peralatan yang digunakan selalu bersih.</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Perawat menciptakan agar kondisi kamar mandi dan WC bersih</w:t>
            </w:r>
          </w:p>
        </w:tc>
        <w:tc>
          <w:tcPr>
            <w:tcW w:w="483"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tc>
        <w:tc>
          <w:tcPr>
            <w:tcW w:w="350"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tc>
        <w:tc>
          <w:tcPr>
            <w:tcW w:w="497"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B32A3B" w:rsidRPr="000B078C" w:rsidRDefault="00B32A3B" w:rsidP="009F22CB">
            <w:pPr>
              <w:pStyle w:val="DaftarParagraf"/>
              <w:spacing w:line="240" w:lineRule="auto"/>
              <w:ind w:left="0"/>
              <w:contextualSpacing w:val="0"/>
              <w:jc w:val="center"/>
              <w:rPr>
                <w:rFonts w:cs="Times New Roman"/>
                <w:sz w:val="23"/>
                <w:szCs w:val="23"/>
                <w:lang w:val="en-US"/>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tc>
        <w:tc>
          <w:tcPr>
            <w:tcW w:w="630"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tc>
      </w:tr>
      <w:tr w:rsidR="00D7696D" w:rsidRPr="000B078C" w:rsidTr="00D37EB5">
        <w:tc>
          <w:tcPr>
            <w:tcW w:w="570" w:type="dxa"/>
            <w:shd w:val="clear" w:color="auto" w:fill="auto"/>
          </w:tcPr>
          <w:p w:rsidR="00D7696D" w:rsidRPr="000B078C" w:rsidRDefault="00D7696D" w:rsidP="009F22CB">
            <w:pPr>
              <w:pStyle w:val="DaftarParagraf"/>
              <w:spacing w:line="240" w:lineRule="auto"/>
              <w:ind w:left="0"/>
              <w:contextualSpacing w:val="0"/>
              <w:jc w:val="both"/>
              <w:rPr>
                <w:rFonts w:cs="Times New Roman"/>
                <w:sz w:val="23"/>
                <w:szCs w:val="23"/>
                <w:lang w:val="en-US"/>
              </w:rPr>
            </w:pPr>
            <w:r w:rsidRPr="000B078C">
              <w:rPr>
                <w:rFonts w:cs="Times New Roman"/>
                <w:sz w:val="23"/>
                <w:szCs w:val="23"/>
                <w:lang w:val="en-US"/>
              </w:rPr>
              <w:t xml:space="preserve">4. </w:t>
            </w:r>
          </w:p>
        </w:tc>
        <w:tc>
          <w:tcPr>
            <w:tcW w:w="4630" w:type="dxa"/>
            <w:shd w:val="clear" w:color="auto" w:fill="auto"/>
          </w:tcPr>
          <w:p w:rsidR="00D7696D" w:rsidRPr="000B078C" w:rsidRDefault="00D7696D" w:rsidP="009F22CB">
            <w:pPr>
              <w:pStyle w:val="DaftarParagraf"/>
              <w:spacing w:line="240" w:lineRule="auto"/>
              <w:ind w:left="0"/>
              <w:contextualSpacing w:val="0"/>
              <w:jc w:val="both"/>
              <w:rPr>
                <w:rFonts w:cs="Times New Roman"/>
                <w:sz w:val="23"/>
                <w:szCs w:val="23"/>
              </w:rPr>
            </w:pPr>
            <w:r w:rsidRPr="000B078C">
              <w:rPr>
                <w:rFonts w:cs="Times New Roman"/>
                <w:i/>
                <w:iCs/>
                <w:sz w:val="23"/>
                <w:szCs w:val="23"/>
              </w:rPr>
              <w:t>Emphaty</w:t>
            </w:r>
            <w:r w:rsidRPr="000B078C">
              <w:rPr>
                <w:rFonts w:cs="Times New Roman"/>
                <w:sz w:val="23"/>
                <w:szCs w:val="23"/>
              </w:rPr>
              <w:t xml:space="preserve"> (Empati) </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Perhatian yang cukup tinggi kepada pasien selalu diberikan oleh perawat.</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Perawat selalu berusaha agar pasien merasa puas dengan kepedulian yang baik.</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 xml:space="preserve">Perawat </w:t>
            </w:r>
            <w:r w:rsidRPr="000B078C">
              <w:rPr>
                <w:rFonts w:cs="Times New Roman"/>
                <w:sz w:val="23"/>
                <w:szCs w:val="23"/>
                <w:lang w:val="en-US"/>
              </w:rPr>
              <w:t>melakukan pemeriksaan</w:t>
            </w:r>
            <w:r w:rsidRPr="000B078C">
              <w:rPr>
                <w:rFonts w:cs="Times New Roman"/>
                <w:sz w:val="23"/>
                <w:szCs w:val="23"/>
              </w:rPr>
              <w:t xml:space="preserve"> </w:t>
            </w:r>
            <w:r w:rsidRPr="000B078C">
              <w:rPr>
                <w:rFonts w:cs="Times New Roman"/>
                <w:sz w:val="23"/>
                <w:szCs w:val="23"/>
                <w:lang w:val="en-US"/>
              </w:rPr>
              <w:t xml:space="preserve">dengan </w:t>
            </w:r>
            <w:r w:rsidRPr="000B078C">
              <w:rPr>
                <w:rFonts w:cs="Times New Roman"/>
                <w:sz w:val="23"/>
                <w:szCs w:val="23"/>
              </w:rPr>
              <w:t>penuh kesabaran</w:t>
            </w:r>
          </w:p>
        </w:tc>
        <w:tc>
          <w:tcPr>
            <w:tcW w:w="483" w:type="dxa"/>
            <w:shd w:val="clear" w:color="auto" w:fill="auto"/>
          </w:tcPr>
          <w:p w:rsidR="005C0272" w:rsidRPr="000B078C" w:rsidRDefault="005C0272" w:rsidP="009F22CB">
            <w:pPr>
              <w:pStyle w:val="DaftarParagraf"/>
              <w:spacing w:line="240" w:lineRule="auto"/>
              <w:ind w:left="0"/>
              <w:contextualSpacing w:val="0"/>
              <w:jc w:val="center"/>
              <w:rPr>
                <w:rFonts w:cs="Times New Roman"/>
                <w:sz w:val="23"/>
                <w:szCs w:val="23"/>
                <w:lang w:val="en-US"/>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tc>
        <w:tc>
          <w:tcPr>
            <w:tcW w:w="350"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tc>
        <w:tc>
          <w:tcPr>
            <w:tcW w:w="497"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tc>
        <w:tc>
          <w:tcPr>
            <w:tcW w:w="630"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tc>
      </w:tr>
      <w:tr w:rsidR="00D7696D" w:rsidRPr="000B078C" w:rsidTr="00D37EB5">
        <w:tc>
          <w:tcPr>
            <w:tcW w:w="570" w:type="dxa"/>
            <w:shd w:val="clear" w:color="auto" w:fill="auto"/>
          </w:tcPr>
          <w:p w:rsidR="00D7696D" w:rsidRPr="000B078C" w:rsidRDefault="00D7696D" w:rsidP="009F22CB">
            <w:pPr>
              <w:spacing w:line="240" w:lineRule="auto"/>
              <w:jc w:val="both"/>
              <w:rPr>
                <w:rFonts w:cs="Times New Roman"/>
                <w:sz w:val="23"/>
                <w:szCs w:val="23"/>
                <w:lang w:val="en-US"/>
              </w:rPr>
            </w:pPr>
            <w:r w:rsidRPr="000B078C">
              <w:rPr>
                <w:rFonts w:cs="Times New Roman"/>
                <w:sz w:val="23"/>
                <w:szCs w:val="23"/>
                <w:lang w:val="en-US"/>
              </w:rPr>
              <w:t>5.</w:t>
            </w:r>
          </w:p>
        </w:tc>
        <w:tc>
          <w:tcPr>
            <w:tcW w:w="4630" w:type="dxa"/>
            <w:shd w:val="clear" w:color="auto" w:fill="auto"/>
          </w:tcPr>
          <w:p w:rsidR="00D7696D" w:rsidRPr="000B078C" w:rsidRDefault="00D7696D" w:rsidP="009F22CB">
            <w:pPr>
              <w:pStyle w:val="DaftarParagraf"/>
              <w:spacing w:line="240" w:lineRule="auto"/>
              <w:ind w:left="0"/>
              <w:contextualSpacing w:val="0"/>
              <w:jc w:val="both"/>
              <w:rPr>
                <w:rFonts w:cs="Times New Roman"/>
                <w:sz w:val="23"/>
                <w:szCs w:val="23"/>
              </w:rPr>
            </w:pPr>
            <w:r w:rsidRPr="000B078C">
              <w:rPr>
                <w:rFonts w:cs="Times New Roman"/>
                <w:i/>
                <w:iCs/>
                <w:sz w:val="23"/>
                <w:szCs w:val="23"/>
              </w:rPr>
              <w:t>Reability</w:t>
            </w:r>
            <w:r w:rsidRPr="000B078C">
              <w:rPr>
                <w:rFonts w:cs="Times New Roman"/>
                <w:sz w:val="23"/>
                <w:szCs w:val="23"/>
              </w:rPr>
              <w:t xml:space="preserve"> (Keandalan) </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 xml:space="preserve">Secara keseluruhan pelayanan pasien di rumah sakit ini baik. </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Perawat memberitahu dengan jelas, suatu hal yang harus dipatuhi oleh pasien tentang anjuran dalam melaksanakan urikkes</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 xml:space="preserve">Perawat mampu menangani masalah perawatan pasien dengan tepat dan profesional. </w:t>
            </w:r>
          </w:p>
          <w:p w:rsidR="00D7696D" w:rsidRPr="000B078C" w:rsidRDefault="00D7696D">
            <w:pPr>
              <w:pStyle w:val="DaftarParagraf"/>
              <w:numPr>
                <w:ilvl w:val="0"/>
                <w:numId w:val="59"/>
              </w:numPr>
              <w:spacing w:line="240" w:lineRule="auto"/>
              <w:ind w:left="411"/>
              <w:contextualSpacing w:val="0"/>
              <w:jc w:val="both"/>
              <w:rPr>
                <w:rFonts w:cs="Times New Roman"/>
                <w:sz w:val="23"/>
                <w:szCs w:val="23"/>
              </w:rPr>
            </w:pPr>
            <w:r w:rsidRPr="000B078C">
              <w:rPr>
                <w:rFonts w:cs="Times New Roman"/>
                <w:sz w:val="23"/>
                <w:szCs w:val="23"/>
              </w:rPr>
              <w:t xml:space="preserve">Perawat memberitahu dengan jelas sesuatu hal yang dilarang demi perawatan pasien. </w:t>
            </w:r>
          </w:p>
        </w:tc>
        <w:tc>
          <w:tcPr>
            <w:tcW w:w="483"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tc>
        <w:tc>
          <w:tcPr>
            <w:tcW w:w="350"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tc>
        <w:tc>
          <w:tcPr>
            <w:tcW w:w="497"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tc>
        <w:tc>
          <w:tcPr>
            <w:tcW w:w="630" w:type="dxa"/>
            <w:shd w:val="clear" w:color="auto" w:fill="auto"/>
          </w:tcPr>
          <w:p w:rsidR="00D7696D" w:rsidRPr="000B078C" w:rsidRDefault="00D7696D" w:rsidP="009F22CB">
            <w:pPr>
              <w:pStyle w:val="DaftarParagraf"/>
              <w:spacing w:line="240" w:lineRule="auto"/>
              <w:ind w:left="0"/>
              <w:contextualSpacing w:val="0"/>
              <w:jc w:val="center"/>
              <w:rPr>
                <w:rFonts w:cs="Times New Roman"/>
                <w:sz w:val="23"/>
                <w:szCs w:val="23"/>
              </w:rPr>
            </w:pPr>
          </w:p>
          <w:p w:rsidR="005C0272" w:rsidRPr="000B078C" w:rsidRDefault="005C0272" w:rsidP="009F22CB">
            <w:pPr>
              <w:pStyle w:val="DaftarParagraf"/>
              <w:spacing w:line="240" w:lineRule="auto"/>
              <w:ind w:left="0"/>
              <w:contextualSpacing w:val="0"/>
              <w:jc w:val="center"/>
              <w:rPr>
                <w:rFonts w:cs="Times New Roman"/>
                <w:sz w:val="23"/>
                <w:szCs w:val="23"/>
                <w:lang w:val="en-US"/>
              </w:rPr>
            </w:pPr>
          </w:p>
        </w:tc>
      </w:tr>
    </w:tbl>
    <w:p w:rsidR="009F22CB" w:rsidRPr="00153AA4" w:rsidRDefault="005C0272" w:rsidP="0043647D">
      <w:pPr>
        <w:pStyle w:val="DaftarParagraf"/>
        <w:jc w:val="both"/>
        <w:rPr>
          <w:rFonts w:cs="Times New Roman"/>
          <w:szCs w:val="24"/>
          <w:lang w:val="en-US"/>
        </w:rPr>
      </w:pPr>
      <w:r w:rsidRPr="00153AA4">
        <w:rPr>
          <w:rFonts w:cs="Times New Roman"/>
          <w:szCs w:val="24"/>
          <w:lang w:val="en-US"/>
        </w:rPr>
        <w:t>Sumber: Nursalam</w:t>
      </w:r>
      <w:r w:rsidR="004B3E74">
        <w:rPr>
          <w:rFonts w:cs="Times New Roman"/>
          <w:szCs w:val="24"/>
          <w:lang w:val="en-US"/>
        </w:rPr>
        <w:t xml:space="preserve"> (</w:t>
      </w:r>
      <w:r w:rsidRPr="00153AA4">
        <w:rPr>
          <w:rFonts w:cs="Times New Roman"/>
          <w:szCs w:val="24"/>
          <w:lang w:val="en-US"/>
        </w:rPr>
        <w:t>2015</w:t>
      </w:r>
      <w:r w:rsidR="004B3E74">
        <w:rPr>
          <w:rFonts w:cs="Times New Roman"/>
          <w:szCs w:val="24"/>
          <w:lang w:val="en-US"/>
        </w:rPr>
        <w:t>)</w:t>
      </w:r>
    </w:p>
    <w:p w:rsidR="00C00E18" w:rsidRPr="00153AA4" w:rsidRDefault="00C00E18" w:rsidP="00F80E44">
      <w:pPr>
        <w:pStyle w:val="DaftarParagraf"/>
        <w:ind w:left="284" w:firstLine="436"/>
        <w:jc w:val="both"/>
        <w:rPr>
          <w:rFonts w:cs="Times New Roman"/>
          <w:szCs w:val="24"/>
          <w:lang w:val="en-US"/>
        </w:rPr>
      </w:pPr>
    </w:p>
    <w:p w:rsidR="0083031C" w:rsidRPr="00153AA4" w:rsidRDefault="00CA7282" w:rsidP="00AD48FB">
      <w:pPr>
        <w:pStyle w:val="Judul2"/>
        <w:numPr>
          <w:ilvl w:val="1"/>
          <w:numId w:val="16"/>
        </w:numPr>
        <w:ind w:left="709" w:hanging="709"/>
        <w:rPr>
          <w:rFonts w:cs="Times New Roman"/>
        </w:rPr>
      </w:pPr>
      <w:bookmarkStart w:id="95" w:name="_Toc128233947"/>
      <w:bookmarkStart w:id="96" w:name="_Toc128234643"/>
      <w:bookmarkStart w:id="97" w:name="_Toc128234713"/>
      <w:r w:rsidRPr="00153AA4">
        <w:rPr>
          <w:rFonts w:cs="Times New Roman"/>
          <w:lang w:val="en-US"/>
        </w:rPr>
        <w:t>Konsep Teori Imogene King</w:t>
      </w:r>
      <w:bookmarkEnd w:id="95"/>
      <w:bookmarkEnd w:id="96"/>
      <w:bookmarkEnd w:id="97"/>
    </w:p>
    <w:p w:rsidR="00C00E18" w:rsidRPr="00153AA4" w:rsidRDefault="0083031C" w:rsidP="00AD48FB">
      <w:pPr>
        <w:pStyle w:val="231"/>
      </w:pPr>
      <w:r w:rsidRPr="00153AA4">
        <w:t>Definisi</w:t>
      </w:r>
      <w:r w:rsidRPr="00153AA4">
        <w:rPr>
          <w:spacing w:val="-3"/>
        </w:rPr>
        <w:t xml:space="preserve"> </w:t>
      </w:r>
      <w:r w:rsidRPr="00153AA4">
        <w:t>dan</w:t>
      </w:r>
      <w:r w:rsidRPr="00153AA4">
        <w:rPr>
          <w:spacing w:val="-3"/>
        </w:rPr>
        <w:t xml:space="preserve"> </w:t>
      </w:r>
      <w:r w:rsidR="00F53A47" w:rsidRPr="00153AA4">
        <w:t>K</w:t>
      </w:r>
      <w:r w:rsidRPr="00153AA4">
        <w:t>onsep</w:t>
      </w:r>
      <w:r w:rsidRPr="00153AA4">
        <w:rPr>
          <w:spacing w:val="-3"/>
        </w:rPr>
        <w:t xml:space="preserve"> </w:t>
      </w:r>
      <w:r w:rsidR="00F53A47" w:rsidRPr="00153AA4">
        <w:t>M</w:t>
      </w:r>
      <w:r w:rsidRPr="00153AA4">
        <w:t>ayor</w:t>
      </w:r>
    </w:p>
    <w:p w:rsidR="00026C05" w:rsidRPr="00153AA4" w:rsidRDefault="0083031C" w:rsidP="00AD48FB">
      <w:pPr>
        <w:pStyle w:val="221"/>
      </w:pPr>
      <w:r w:rsidRPr="00271C35">
        <w:rPr>
          <w:lang w:val="en-US"/>
        </w:rPr>
        <w:t>Konsep</w:t>
      </w:r>
      <w:r w:rsidRPr="00153AA4">
        <w:t>-konsep</w:t>
      </w:r>
      <w:r w:rsidRPr="00153AA4">
        <w:rPr>
          <w:spacing w:val="-4"/>
        </w:rPr>
        <w:t xml:space="preserve"> </w:t>
      </w:r>
      <w:r w:rsidRPr="00153AA4">
        <w:t>utama</w:t>
      </w:r>
      <w:r w:rsidRPr="00153AA4">
        <w:rPr>
          <w:spacing w:val="-2"/>
        </w:rPr>
        <w:t xml:space="preserve"> </w:t>
      </w:r>
      <w:r w:rsidRPr="00153AA4">
        <w:t>dalam</w:t>
      </w:r>
      <w:r w:rsidRPr="00153AA4">
        <w:rPr>
          <w:spacing w:val="-3"/>
        </w:rPr>
        <w:t xml:space="preserve"> </w:t>
      </w:r>
      <w:r w:rsidRPr="00153AA4">
        <w:t>teori</w:t>
      </w:r>
      <w:r w:rsidRPr="00153AA4">
        <w:rPr>
          <w:spacing w:val="-3"/>
        </w:rPr>
        <w:t xml:space="preserve"> </w:t>
      </w:r>
      <w:r w:rsidRPr="00153AA4">
        <w:t>pencapaian</w:t>
      </w:r>
      <w:r w:rsidRPr="00153AA4">
        <w:rPr>
          <w:spacing w:val="-4"/>
        </w:rPr>
        <w:t xml:space="preserve"> </w:t>
      </w:r>
      <w:r w:rsidRPr="00153AA4">
        <w:t>tujuan</w:t>
      </w:r>
      <w:r w:rsidRPr="00153AA4">
        <w:rPr>
          <w:spacing w:val="-3"/>
        </w:rPr>
        <w:t xml:space="preserve"> </w:t>
      </w:r>
      <w:r w:rsidRPr="00153AA4">
        <w:t>adalah</w:t>
      </w:r>
      <w:r w:rsidRPr="00153AA4">
        <w:rPr>
          <w:spacing w:val="-3"/>
        </w:rPr>
        <w:t xml:space="preserve"> </w:t>
      </w:r>
      <w:r w:rsidRPr="00153AA4">
        <w:t>sebagai</w:t>
      </w:r>
      <w:r w:rsidRPr="00153AA4">
        <w:rPr>
          <w:spacing w:val="-3"/>
        </w:rPr>
        <w:t xml:space="preserve"> </w:t>
      </w:r>
      <w:r w:rsidR="00026C05" w:rsidRPr="00153AA4">
        <w:t>berikut:</w:t>
      </w:r>
    </w:p>
    <w:p w:rsidR="00026C05" w:rsidRPr="00153AA4" w:rsidRDefault="0083031C">
      <w:pPr>
        <w:pStyle w:val="231"/>
        <w:numPr>
          <w:ilvl w:val="3"/>
          <w:numId w:val="46"/>
        </w:numPr>
        <w:ind w:left="1134"/>
      </w:pPr>
      <w:r w:rsidRPr="00153AA4">
        <w:t>Interaksi</w:t>
      </w:r>
      <w:r w:rsidRPr="00153AA4">
        <w:rPr>
          <w:spacing w:val="1"/>
        </w:rPr>
        <w:t xml:space="preserve"> </w:t>
      </w:r>
      <w:r w:rsidRPr="00153AA4">
        <w:t>sebagai</w:t>
      </w:r>
      <w:r w:rsidRPr="00153AA4">
        <w:rPr>
          <w:spacing w:val="1"/>
        </w:rPr>
        <w:t xml:space="preserve"> </w:t>
      </w:r>
      <w:r w:rsidRPr="00153AA4">
        <w:t>proses</w:t>
      </w:r>
      <w:r w:rsidRPr="00153AA4">
        <w:rPr>
          <w:spacing w:val="1"/>
        </w:rPr>
        <w:t xml:space="preserve"> </w:t>
      </w:r>
      <w:r w:rsidRPr="00153AA4">
        <w:t>persepsi</w:t>
      </w:r>
      <w:r w:rsidRPr="00153AA4">
        <w:rPr>
          <w:spacing w:val="1"/>
        </w:rPr>
        <w:t xml:space="preserve"> </w:t>
      </w:r>
      <w:r w:rsidRPr="00153AA4">
        <w:t>dan</w:t>
      </w:r>
      <w:r w:rsidRPr="00153AA4">
        <w:rPr>
          <w:spacing w:val="1"/>
        </w:rPr>
        <w:t xml:space="preserve"> </w:t>
      </w:r>
      <w:r w:rsidRPr="00153AA4">
        <w:t>komunikasi</w:t>
      </w:r>
      <w:r w:rsidRPr="00153AA4">
        <w:rPr>
          <w:spacing w:val="1"/>
        </w:rPr>
        <w:t xml:space="preserve"> </w:t>
      </w:r>
      <w:r w:rsidRPr="00153AA4">
        <w:t>antara</w:t>
      </w:r>
      <w:r w:rsidRPr="00153AA4">
        <w:rPr>
          <w:spacing w:val="1"/>
        </w:rPr>
        <w:t xml:space="preserve"> </w:t>
      </w:r>
      <w:r w:rsidRPr="00153AA4">
        <w:t>orang</w:t>
      </w:r>
      <w:r w:rsidRPr="00153AA4">
        <w:rPr>
          <w:spacing w:val="1"/>
        </w:rPr>
        <w:t xml:space="preserve"> </w:t>
      </w:r>
      <w:r w:rsidRPr="00153AA4">
        <w:t>dan</w:t>
      </w:r>
      <w:r w:rsidRPr="00153AA4">
        <w:rPr>
          <w:spacing w:val="1"/>
        </w:rPr>
        <w:t xml:space="preserve"> </w:t>
      </w:r>
      <w:r w:rsidRPr="00153AA4">
        <w:t>lingkungan, orang dengan orang, dipresentasikan oleh perilaku verbal dan</w:t>
      </w:r>
      <w:r w:rsidRPr="00153AA4">
        <w:rPr>
          <w:spacing w:val="1"/>
        </w:rPr>
        <w:t xml:space="preserve"> </w:t>
      </w:r>
      <w:r w:rsidRPr="00153AA4">
        <w:t>non</w:t>
      </w:r>
      <w:r w:rsidRPr="00153AA4">
        <w:rPr>
          <w:spacing w:val="-1"/>
        </w:rPr>
        <w:t xml:space="preserve"> </w:t>
      </w:r>
      <w:r w:rsidRPr="00153AA4">
        <w:t>verbal</w:t>
      </w:r>
      <w:r w:rsidRPr="00153AA4">
        <w:rPr>
          <w:spacing w:val="4"/>
        </w:rPr>
        <w:t xml:space="preserve"> </w:t>
      </w:r>
      <w:r w:rsidRPr="00153AA4">
        <w:t>yang</w:t>
      </w:r>
      <w:r w:rsidRPr="00153AA4">
        <w:rPr>
          <w:spacing w:val="-5"/>
        </w:rPr>
        <w:t xml:space="preserve"> </w:t>
      </w:r>
      <w:r w:rsidRPr="00153AA4">
        <w:t>di</w:t>
      </w:r>
      <w:r w:rsidRPr="00153AA4">
        <w:rPr>
          <w:spacing w:val="-1"/>
        </w:rPr>
        <w:t xml:space="preserve"> </w:t>
      </w:r>
      <w:r w:rsidRPr="00153AA4">
        <w:t>arahkan untuk</w:t>
      </w:r>
      <w:r w:rsidRPr="00153AA4">
        <w:rPr>
          <w:spacing w:val="-5"/>
        </w:rPr>
        <w:t xml:space="preserve"> </w:t>
      </w:r>
      <w:r w:rsidRPr="00153AA4">
        <w:t>mencapai tujuan</w:t>
      </w:r>
    </w:p>
    <w:p w:rsidR="00026C05" w:rsidRPr="00153AA4" w:rsidRDefault="0083031C">
      <w:pPr>
        <w:pStyle w:val="231"/>
        <w:numPr>
          <w:ilvl w:val="3"/>
          <w:numId w:val="46"/>
        </w:numPr>
        <w:ind w:left="1134"/>
      </w:pPr>
      <w:r w:rsidRPr="00153AA4">
        <w:t>Persepsi</w:t>
      </w:r>
      <w:r w:rsidRPr="00153AA4">
        <w:rPr>
          <w:spacing w:val="-3"/>
        </w:rPr>
        <w:t xml:space="preserve"> </w:t>
      </w:r>
      <w:r w:rsidRPr="00153AA4">
        <w:t>sebagai</w:t>
      </w:r>
      <w:r w:rsidRPr="00153AA4">
        <w:rPr>
          <w:spacing w:val="-2"/>
        </w:rPr>
        <w:t xml:space="preserve"> </w:t>
      </w:r>
      <w:r w:rsidRPr="00153AA4">
        <w:t>representasi</w:t>
      </w:r>
      <w:r w:rsidRPr="00153AA4">
        <w:rPr>
          <w:spacing w:val="-3"/>
        </w:rPr>
        <w:t xml:space="preserve"> </w:t>
      </w:r>
      <w:r w:rsidRPr="00153AA4">
        <w:t>setiap</w:t>
      </w:r>
      <w:r w:rsidRPr="00153AA4">
        <w:rPr>
          <w:spacing w:val="-2"/>
        </w:rPr>
        <w:t xml:space="preserve"> </w:t>
      </w:r>
      <w:r w:rsidRPr="00153AA4">
        <w:t>orang</w:t>
      </w:r>
      <w:r w:rsidRPr="00153AA4">
        <w:rPr>
          <w:spacing w:val="-8"/>
        </w:rPr>
        <w:t xml:space="preserve"> </w:t>
      </w:r>
      <w:r w:rsidRPr="00153AA4">
        <w:t>tentang</w:t>
      </w:r>
      <w:r w:rsidRPr="00153AA4">
        <w:rPr>
          <w:spacing w:val="-7"/>
        </w:rPr>
        <w:t xml:space="preserve"> </w:t>
      </w:r>
      <w:r w:rsidRPr="00153AA4">
        <w:t>realitas</w:t>
      </w:r>
    </w:p>
    <w:p w:rsidR="00026C05" w:rsidRPr="00153AA4" w:rsidRDefault="0083031C">
      <w:pPr>
        <w:pStyle w:val="231"/>
        <w:numPr>
          <w:ilvl w:val="3"/>
          <w:numId w:val="46"/>
        </w:numPr>
        <w:ind w:left="1134"/>
      </w:pPr>
      <w:r w:rsidRPr="00153AA4">
        <w:t>Komunikasi sebagai proses pemberian informasi dari satu orang ke orang</w:t>
      </w:r>
      <w:r w:rsidRPr="00153AA4">
        <w:rPr>
          <w:spacing w:val="1"/>
        </w:rPr>
        <w:t xml:space="preserve"> </w:t>
      </w:r>
      <w:r w:rsidRPr="00153AA4">
        <w:t>berikutnya,</w:t>
      </w:r>
      <w:r w:rsidRPr="00153AA4">
        <w:rPr>
          <w:spacing w:val="-1"/>
        </w:rPr>
        <w:t xml:space="preserve"> </w:t>
      </w:r>
      <w:r w:rsidRPr="00153AA4">
        <w:t>baik secara</w:t>
      </w:r>
      <w:r w:rsidRPr="00153AA4">
        <w:rPr>
          <w:spacing w:val="-3"/>
        </w:rPr>
        <w:t xml:space="preserve"> </w:t>
      </w:r>
      <w:r w:rsidRPr="00153AA4">
        <w:t>langsung</w:t>
      </w:r>
      <w:r w:rsidRPr="00153AA4">
        <w:rPr>
          <w:spacing w:val="-5"/>
        </w:rPr>
        <w:t xml:space="preserve"> </w:t>
      </w:r>
      <w:r w:rsidRPr="00153AA4">
        <w:t>dan</w:t>
      </w:r>
      <w:r w:rsidRPr="00153AA4">
        <w:rPr>
          <w:spacing w:val="-1"/>
        </w:rPr>
        <w:t xml:space="preserve"> </w:t>
      </w:r>
      <w:r w:rsidRPr="00153AA4">
        <w:t>tidak langsung</w:t>
      </w:r>
    </w:p>
    <w:p w:rsidR="00026C05" w:rsidRPr="00153AA4" w:rsidRDefault="0083031C">
      <w:pPr>
        <w:pStyle w:val="231"/>
        <w:numPr>
          <w:ilvl w:val="3"/>
          <w:numId w:val="46"/>
        </w:numPr>
        <w:ind w:left="1134"/>
      </w:pPr>
      <w:r w:rsidRPr="00153AA4">
        <w:t>Transaksi</w:t>
      </w:r>
      <w:r w:rsidRPr="00153AA4">
        <w:rPr>
          <w:spacing w:val="1"/>
        </w:rPr>
        <w:t xml:space="preserve"> </w:t>
      </w:r>
      <w:r w:rsidRPr="00153AA4">
        <w:t>sebagai</w:t>
      </w:r>
      <w:r w:rsidRPr="00153AA4">
        <w:rPr>
          <w:spacing w:val="1"/>
        </w:rPr>
        <w:t xml:space="preserve"> </w:t>
      </w:r>
      <w:r w:rsidRPr="00153AA4">
        <w:t>tujuan</w:t>
      </w:r>
      <w:r w:rsidRPr="00153AA4">
        <w:rPr>
          <w:spacing w:val="1"/>
        </w:rPr>
        <w:t xml:space="preserve"> </w:t>
      </w:r>
      <w:r w:rsidRPr="00153AA4">
        <w:t>interaksi</w:t>
      </w:r>
      <w:r w:rsidRPr="00153AA4">
        <w:rPr>
          <w:spacing w:val="1"/>
        </w:rPr>
        <w:t xml:space="preserve"> </w:t>
      </w:r>
      <w:r w:rsidRPr="00153AA4">
        <w:t>yang</w:t>
      </w:r>
      <w:r w:rsidRPr="00153AA4">
        <w:rPr>
          <w:spacing w:val="1"/>
        </w:rPr>
        <w:t xml:space="preserve"> </w:t>
      </w:r>
      <w:r w:rsidRPr="00153AA4">
        <w:t>membawa</w:t>
      </w:r>
      <w:r w:rsidRPr="00153AA4">
        <w:rPr>
          <w:spacing w:val="1"/>
        </w:rPr>
        <w:t xml:space="preserve"> </w:t>
      </w:r>
      <w:r w:rsidRPr="00153AA4">
        <w:t>kepada</w:t>
      </w:r>
      <w:r w:rsidRPr="00153AA4">
        <w:rPr>
          <w:spacing w:val="1"/>
        </w:rPr>
        <w:t xml:space="preserve"> </w:t>
      </w:r>
      <w:r w:rsidRPr="00153AA4">
        <w:t>pencapaian</w:t>
      </w:r>
      <w:r w:rsidRPr="00153AA4">
        <w:rPr>
          <w:spacing w:val="1"/>
        </w:rPr>
        <w:t xml:space="preserve"> </w:t>
      </w:r>
      <w:r w:rsidRPr="00153AA4">
        <w:t>tujuan</w:t>
      </w:r>
    </w:p>
    <w:p w:rsidR="00026C05" w:rsidRPr="00153AA4" w:rsidRDefault="0083031C">
      <w:pPr>
        <w:pStyle w:val="231"/>
        <w:numPr>
          <w:ilvl w:val="3"/>
          <w:numId w:val="46"/>
        </w:numPr>
        <w:ind w:left="1134"/>
      </w:pPr>
      <w:r w:rsidRPr="00153AA4">
        <w:t>Peran sebagai seperangkat tingkah laku yang diharapkan dari orang yang</w:t>
      </w:r>
      <w:r w:rsidRPr="00153AA4">
        <w:rPr>
          <w:spacing w:val="1"/>
        </w:rPr>
        <w:t xml:space="preserve"> </w:t>
      </w:r>
      <w:r w:rsidRPr="00153AA4">
        <w:t>memiliki posisi dalam sistem sosial, peraturan-peraturan yang menjelaskan</w:t>
      </w:r>
      <w:r w:rsidRPr="00153AA4">
        <w:rPr>
          <w:spacing w:val="-57"/>
        </w:rPr>
        <w:t xml:space="preserve"> </w:t>
      </w:r>
      <w:r w:rsidRPr="00153AA4">
        <w:t>hak-hak</w:t>
      </w:r>
      <w:r w:rsidRPr="00153AA4">
        <w:rPr>
          <w:spacing w:val="-1"/>
        </w:rPr>
        <w:t xml:space="preserve"> </w:t>
      </w:r>
      <w:r w:rsidRPr="00153AA4">
        <w:t>dan kewajiban-kewajiban</w:t>
      </w:r>
    </w:p>
    <w:p w:rsidR="00026C05" w:rsidRPr="00153AA4" w:rsidRDefault="0083031C">
      <w:pPr>
        <w:pStyle w:val="231"/>
        <w:numPr>
          <w:ilvl w:val="3"/>
          <w:numId w:val="46"/>
        </w:numPr>
        <w:ind w:left="1134"/>
      </w:pPr>
      <w:r w:rsidRPr="00153AA4">
        <w:t>Stress adalah tingkatan dinamis dalam interaksi antara manusia dengan</w:t>
      </w:r>
      <w:r w:rsidRPr="00153AA4">
        <w:rPr>
          <w:spacing w:val="1"/>
        </w:rPr>
        <w:t xml:space="preserve"> </w:t>
      </w:r>
      <w:r w:rsidRPr="00153AA4">
        <w:t>lingkungan</w:t>
      </w:r>
    </w:p>
    <w:p w:rsidR="00026C05" w:rsidRPr="00153AA4" w:rsidRDefault="0083031C">
      <w:pPr>
        <w:pStyle w:val="231"/>
        <w:numPr>
          <w:ilvl w:val="3"/>
          <w:numId w:val="46"/>
        </w:numPr>
        <w:ind w:left="1134"/>
      </w:pPr>
      <w:r w:rsidRPr="00153AA4">
        <w:t>Pertumbuhan dan pengembangan sebagai perubahan terus menerus dalam</w:t>
      </w:r>
      <w:r w:rsidRPr="00153AA4">
        <w:rPr>
          <w:spacing w:val="1"/>
        </w:rPr>
        <w:t xml:space="preserve"> </w:t>
      </w:r>
      <w:r w:rsidRPr="00153AA4">
        <w:t>diri</w:t>
      </w:r>
      <w:r w:rsidRPr="00153AA4">
        <w:rPr>
          <w:spacing w:val="1"/>
        </w:rPr>
        <w:t xml:space="preserve"> </w:t>
      </w:r>
      <w:r w:rsidRPr="00153AA4">
        <w:t>individu</w:t>
      </w:r>
      <w:r w:rsidRPr="00153AA4">
        <w:rPr>
          <w:spacing w:val="1"/>
        </w:rPr>
        <w:t xml:space="preserve"> </w:t>
      </w:r>
      <w:r w:rsidRPr="00153AA4">
        <w:t>secara</w:t>
      </w:r>
      <w:r w:rsidRPr="00153AA4">
        <w:rPr>
          <w:spacing w:val="1"/>
        </w:rPr>
        <w:t xml:space="preserve"> </w:t>
      </w:r>
      <w:r w:rsidRPr="00153AA4">
        <w:t>seluler,</w:t>
      </w:r>
      <w:r w:rsidRPr="00153AA4">
        <w:rPr>
          <w:spacing w:val="1"/>
        </w:rPr>
        <w:t xml:space="preserve"> </w:t>
      </w:r>
      <w:r w:rsidRPr="00153AA4">
        <w:t>molecular,</w:t>
      </w:r>
      <w:r w:rsidRPr="00153AA4">
        <w:rPr>
          <w:spacing w:val="1"/>
        </w:rPr>
        <w:t xml:space="preserve"> </w:t>
      </w:r>
      <w:r w:rsidRPr="00153AA4">
        <w:t>dan</w:t>
      </w:r>
      <w:r w:rsidRPr="00153AA4">
        <w:rPr>
          <w:spacing w:val="1"/>
        </w:rPr>
        <w:t xml:space="preserve"> </w:t>
      </w:r>
      <w:r w:rsidRPr="00153AA4">
        <w:t>tingkat-tingkat</w:t>
      </w:r>
      <w:r w:rsidRPr="00153AA4">
        <w:rPr>
          <w:spacing w:val="1"/>
        </w:rPr>
        <w:t xml:space="preserve"> </w:t>
      </w:r>
      <w:r w:rsidRPr="00153AA4">
        <w:t>aktivitas</w:t>
      </w:r>
      <w:r w:rsidRPr="00153AA4">
        <w:rPr>
          <w:spacing w:val="1"/>
        </w:rPr>
        <w:t xml:space="preserve"> </w:t>
      </w:r>
      <w:r w:rsidRPr="00153AA4">
        <w:t>perilaku</w:t>
      </w:r>
      <w:r w:rsidRPr="00153AA4">
        <w:rPr>
          <w:spacing w:val="1"/>
        </w:rPr>
        <w:t xml:space="preserve"> </w:t>
      </w:r>
      <w:r w:rsidRPr="00153AA4">
        <w:t>kondusif</w:t>
      </w:r>
      <w:r w:rsidRPr="00153AA4">
        <w:rPr>
          <w:spacing w:val="1"/>
        </w:rPr>
        <w:t xml:space="preserve"> </w:t>
      </w:r>
      <w:r w:rsidRPr="00153AA4">
        <w:t>untuk</w:t>
      </w:r>
      <w:r w:rsidRPr="00153AA4">
        <w:rPr>
          <w:spacing w:val="1"/>
        </w:rPr>
        <w:t xml:space="preserve"> </w:t>
      </w:r>
      <w:r w:rsidRPr="00153AA4">
        <w:t>menolong</w:t>
      </w:r>
      <w:r w:rsidRPr="00153AA4">
        <w:rPr>
          <w:spacing w:val="1"/>
        </w:rPr>
        <w:t xml:space="preserve"> </w:t>
      </w:r>
      <w:r w:rsidRPr="00153AA4">
        <w:t>individu-individu</w:t>
      </w:r>
      <w:r w:rsidRPr="00153AA4">
        <w:rPr>
          <w:spacing w:val="1"/>
        </w:rPr>
        <w:t xml:space="preserve"> </w:t>
      </w:r>
      <w:r w:rsidRPr="00153AA4">
        <w:t>bergerak</w:t>
      </w:r>
      <w:r w:rsidRPr="00153AA4">
        <w:rPr>
          <w:spacing w:val="1"/>
        </w:rPr>
        <w:t xml:space="preserve"> </w:t>
      </w:r>
      <w:r w:rsidRPr="00153AA4">
        <w:t>menuju</w:t>
      </w:r>
      <w:r w:rsidRPr="00153AA4">
        <w:rPr>
          <w:spacing w:val="1"/>
        </w:rPr>
        <w:t xml:space="preserve"> </w:t>
      </w:r>
      <w:r w:rsidRPr="00153AA4">
        <w:t>kedewasaan.</w:t>
      </w:r>
    </w:p>
    <w:p w:rsidR="00026C05" w:rsidRPr="00153AA4" w:rsidRDefault="0083031C">
      <w:pPr>
        <w:pStyle w:val="231"/>
        <w:numPr>
          <w:ilvl w:val="3"/>
          <w:numId w:val="46"/>
        </w:numPr>
        <w:ind w:left="1134"/>
      </w:pPr>
      <w:r w:rsidRPr="00153AA4">
        <w:t>Waktu sebgai tahapan kejadian-kejad</w:t>
      </w:r>
      <w:r w:rsidR="00026C05" w:rsidRPr="00153AA4">
        <w:t>ian bergerak menuju masa depan</w:t>
      </w:r>
      <w:r w:rsidR="00026C05" w:rsidRPr="00153AA4">
        <w:rPr>
          <w:spacing w:val="1"/>
        </w:rPr>
        <w:t>,</w:t>
      </w:r>
      <w:r w:rsidRPr="00153AA4">
        <w:t>waktu</w:t>
      </w:r>
      <w:r w:rsidRPr="00153AA4">
        <w:rPr>
          <w:spacing w:val="1"/>
        </w:rPr>
        <w:t xml:space="preserve"> </w:t>
      </w:r>
      <w:r w:rsidRPr="00153AA4">
        <w:t>merupakan</w:t>
      </w:r>
      <w:r w:rsidRPr="00153AA4">
        <w:rPr>
          <w:spacing w:val="1"/>
        </w:rPr>
        <w:t xml:space="preserve"> </w:t>
      </w:r>
      <w:r w:rsidRPr="00153AA4">
        <w:t>durasi</w:t>
      </w:r>
      <w:r w:rsidRPr="00153AA4">
        <w:rPr>
          <w:spacing w:val="1"/>
        </w:rPr>
        <w:t xml:space="preserve"> </w:t>
      </w:r>
      <w:r w:rsidRPr="00153AA4">
        <w:t>antara</w:t>
      </w:r>
      <w:r w:rsidRPr="00153AA4">
        <w:rPr>
          <w:spacing w:val="1"/>
        </w:rPr>
        <w:t xml:space="preserve"> </w:t>
      </w:r>
      <w:r w:rsidRPr="00153AA4">
        <w:t>kejadian</w:t>
      </w:r>
      <w:r w:rsidRPr="00153AA4">
        <w:rPr>
          <w:spacing w:val="1"/>
        </w:rPr>
        <w:t xml:space="preserve"> </w:t>
      </w:r>
      <w:r w:rsidRPr="00153AA4">
        <w:t>dengan</w:t>
      </w:r>
      <w:r w:rsidRPr="00153AA4">
        <w:rPr>
          <w:spacing w:val="1"/>
        </w:rPr>
        <w:t xml:space="preserve"> </w:t>
      </w:r>
      <w:r w:rsidRPr="00153AA4">
        <w:t>kejadian</w:t>
      </w:r>
      <w:r w:rsidRPr="00153AA4">
        <w:rPr>
          <w:spacing w:val="1"/>
        </w:rPr>
        <w:t xml:space="preserve"> </w:t>
      </w:r>
      <w:r w:rsidRPr="00153AA4">
        <w:t>yang</w:t>
      </w:r>
      <w:r w:rsidRPr="00153AA4">
        <w:rPr>
          <w:spacing w:val="60"/>
        </w:rPr>
        <w:t xml:space="preserve"> </w:t>
      </w:r>
      <w:r w:rsidRPr="00153AA4">
        <w:t>lain</w:t>
      </w:r>
      <w:r w:rsidRPr="00153AA4">
        <w:rPr>
          <w:spacing w:val="1"/>
        </w:rPr>
        <w:t xml:space="preserve"> </w:t>
      </w:r>
      <w:r w:rsidRPr="00153AA4">
        <w:t>sebagai</w:t>
      </w:r>
      <w:r w:rsidRPr="00153AA4">
        <w:rPr>
          <w:spacing w:val="-1"/>
        </w:rPr>
        <w:t xml:space="preserve"> </w:t>
      </w:r>
      <w:r w:rsidRPr="00153AA4">
        <w:t>pengalaman unik untuk</w:t>
      </w:r>
      <w:r w:rsidRPr="00153AA4">
        <w:rPr>
          <w:spacing w:val="-1"/>
        </w:rPr>
        <w:t xml:space="preserve"> </w:t>
      </w:r>
      <w:r w:rsidRPr="00153AA4">
        <w:t>setiap manusia.</w:t>
      </w:r>
    </w:p>
    <w:p w:rsidR="0083031C" w:rsidRPr="00153AA4" w:rsidRDefault="0083031C">
      <w:pPr>
        <w:pStyle w:val="231"/>
        <w:numPr>
          <w:ilvl w:val="3"/>
          <w:numId w:val="46"/>
        </w:numPr>
        <w:ind w:left="1134"/>
      </w:pPr>
      <w:r w:rsidRPr="00153AA4">
        <w:t>Tempat</w:t>
      </w:r>
      <w:r w:rsidRPr="00153AA4">
        <w:rPr>
          <w:spacing w:val="-2"/>
        </w:rPr>
        <w:t xml:space="preserve"> </w:t>
      </w:r>
      <w:r w:rsidRPr="00153AA4">
        <w:t>sebagai</w:t>
      </w:r>
      <w:r w:rsidRPr="00153AA4">
        <w:rPr>
          <w:spacing w:val="-2"/>
        </w:rPr>
        <w:t xml:space="preserve"> </w:t>
      </w:r>
      <w:r w:rsidRPr="00153AA4">
        <w:t>keberadaan</w:t>
      </w:r>
      <w:r w:rsidRPr="00153AA4">
        <w:rPr>
          <w:spacing w:val="-2"/>
        </w:rPr>
        <w:t xml:space="preserve"> </w:t>
      </w:r>
      <w:r w:rsidRPr="00153AA4">
        <w:t>di</w:t>
      </w:r>
      <w:r w:rsidRPr="00153AA4">
        <w:rPr>
          <w:spacing w:val="-2"/>
        </w:rPr>
        <w:t xml:space="preserve"> </w:t>
      </w:r>
      <w:r w:rsidRPr="00153AA4">
        <w:t>seluruh</w:t>
      </w:r>
      <w:r w:rsidRPr="00153AA4">
        <w:rPr>
          <w:spacing w:val="-6"/>
        </w:rPr>
        <w:t xml:space="preserve"> </w:t>
      </w:r>
      <w:r w:rsidRPr="00153AA4">
        <w:t>jarak</w:t>
      </w:r>
      <w:r w:rsidRPr="00153AA4">
        <w:rPr>
          <w:spacing w:val="-2"/>
        </w:rPr>
        <w:t xml:space="preserve"> </w:t>
      </w:r>
      <w:r w:rsidRPr="00153AA4">
        <w:t>dan</w:t>
      </w:r>
      <w:r w:rsidRPr="00153AA4">
        <w:rPr>
          <w:spacing w:val="-2"/>
        </w:rPr>
        <w:t xml:space="preserve"> </w:t>
      </w:r>
      <w:r w:rsidRPr="00153AA4">
        <w:t>di</w:t>
      </w:r>
      <w:r w:rsidRPr="00153AA4">
        <w:rPr>
          <w:spacing w:val="-1"/>
        </w:rPr>
        <w:t xml:space="preserve"> </w:t>
      </w:r>
      <w:r w:rsidRPr="00153AA4">
        <w:t>tempat</w:t>
      </w:r>
      <w:r w:rsidRPr="00153AA4">
        <w:rPr>
          <w:spacing w:val="-2"/>
        </w:rPr>
        <w:t xml:space="preserve"> </w:t>
      </w:r>
      <w:r w:rsidRPr="00153AA4">
        <w:t>yang</w:t>
      </w:r>
      <w:r w:rsidRPr="00153AA4">
        <w:rPr>
          <w:spacing w:val="-7"/>
        </w:rPr>
        <w:t xml:space="preserve"> </w:t>
      </w:r>
      <w:r w:rsidRPr="00153AA4">
        <w:t>sama</w:t>
      </w:r>
    </w:p>
    <w:p w:rsidR="00C00E18" w:rsidRPr="00153AA4" w:rsidRDefault="0083031C" w:rsidP="00AD48FB">
      <w:pPr>
        <w:pStyle w:val="231"/>
      </w:pPr>
      <w:r w:rsidRPr="00153AA4">
        <w:t>Nilai Teori</w:t>
      </w:r>
    </w:p>
    <w:p w:rsidR="0083031C" w:rsidRPr="00153AA4" w:rsidRDefault="0083031C" w:rsidP="00AD48FB">
      <w:pPr>
        <w:pStyle w:val="221"/>
      </w:pPr>
      <w:r w:rsidRPr="00153AA4">
        <w:t>Jenis</w:t>
      </w:r>
      <w:r w:rsidRPr="00153AA4">
        <w:rPr>
          <w:spacing w:val="1"/>
        </w:rPr>
        <w:t xml:space="preserve"> </w:t>
      </w:r>
      <w:r w:rsidRPr="00153AA4">
        <w:t>model</w:t>
      </w:r>
      <w:r w:rsidRPr="00153AA4">
        <w:rPr>
          <w:spacing w:val="1"/>
        </w:rPr>
        <w:t xml:space="preserve"> </w:t>
      </w:r>
      <w:r w:rsidRPr="00153AA4">
        <w:t>konseptual</w:t>
      </w:r>
      <w:r w:rsidRPr="00153AA4">
        <w:rPr>
          <w:spacing w:val="1"/>
        </w:rPr>
        <w:t xml:space="preserve"> </w:t>
      </w:r>
      <w:r w:rsidRPr="00153AA4">
        <w:t>keperawatan</w:t>
      </w:r>
      <w:r w:rsidRPr="00153AA4">
        <w:rPr>
          <w:spacing w:val="1"/>
        </w:rPr>
        <w:t xml:space="preserve"> </w:t>
      </w:r>
      <w:r w:rsidRPr="00153AA4">
        <w:t>berdasarkan</w:t>
      </w:r>
      <w:r w:rsidRPr="00153AA4">
        <w:rPr>
          <w:spacing w:val="1"/>
        </w:rPr>
        <w:t xml:space="preserve"> </w:t>
      </w:r>
      <w:r w:rsidRPr="00153AA4">
        <w:t>Imogene</w:t>
      </w:r>
      <w:r w:rsidRPr="00153AA4">
        <w:rPr>
          <w:spacing w:val="1"/>
        </w:rPr>
        <w:t xml:space="preserve"> </w:t>
      </w:r>
      <w:r w:rsidRPr="00153AA4">
        <w:t>King</w:t>
      </w:r>
      <w:r w:rsidRPr="00153AA4">
        <w:rPr>
          <w:spacing w:val="1"/>
        </w:rPr>
        <w:t xml:space="preserve"> </w:t>
      </w:r>
      <w:r w:rsidRPr="00153AA4">
        <w:t>memberikan</w:t>
      </w:r>
      <w:r w:rsidRPr="00153AA4">
        <w:rPr>
          <w:spacing w:val="1"/>
        </w:rPr>
        <w:t xml:space="preserve"> </w:t>
      </w:r>
      <w:r w:rsidRPr="00153AA4">
        <w:t>pandangan</w:t>
      </w:r>
      <w:r w:rsidRPr="00153AA4">
        <w:rPr>
          <w:spacing w:val="1"/>
        </w:rPr>
        <w:t xml:space="preserve"> </w:t>
      </w:r>
      <w:r w:rsidRPr="00153AA4">
        <w:t>terhadapKing memahami model konsep</w:t>
      </w:r>
      <w:r w:rsidRPr="00153AA4">
        <w:rPr>
          <w:spacing w:val="1"/>
        </w:rPr>
        <w:t xml:space="preserve"> </w:t>
      </w:r>
      <w:r w:rsidRPr="00153AA4">
        <w:t>dan teori</w:t>
      </w:r>
      <w:r w:rsidRPr="00153AA4">
        <w:rPr>
          <w:spacing w:val="1"/>
        </w:rPr>
        <w:t xml:space="preserve"> </w:t>
      </w:r>
      <w:r w:rsidRPr="00153AA4">
        <w:t>keperawatan</w:t>
      </w:r>
      <w:r w:rsidRPr="00153AA4">
        <w:rPr>
          <w:spacing w:val="1"/>
        </w:rPr>
        <w:t xml:space="preserve"> </w:t>
      </w:r>
      <w:r w:rsidRPr="00153AA4">
        <w:t>dengan</w:t>
      </w:r>
      <w:r w:rsidRPr="00153AA4">
        <w:rPr>
          <w:spacing w:val="1"/>
        </w:rPr>
        <w:t xml:space="preserve"> </w:t>
      </w:r>
      <w:r w:rsidRPr="00153AA4">
        <w:t>menggunakan</w:t>
      </w:r>
      <w:r w:rsidRPr="00153AA4">
        <w:rPr>
          <w:spacing w:val="1"/>
        </w:rPr>
        <w:t xml:space="preserve"> </w:t>
      </w:r>
      <w:r w:rsidRPr="00153AA4">
        <w:t>pendekatan</w:t>
      </w:r>
      <w:r w:rsidRPr="00153AA4">
        <w:rPr>
          <w:spacing w:val="1"/>
        </w:rPr>
        <w:t xml:space="preserve"> </w:t>
      </w:r>
      <w:r w:rsidRPr="00153AA4">
        <w:t>sistem</w:t>
      </w:r>
      <w:r w:rsidRPr="00153AA4">
        <w:rPr>
          <w:spacing w:val="1"/>
        </w:rPr>
        <w:t xml:space="preserve"> </w:t>
      </w:r>
      <w:r w:rsidRPr="00153AA4">
        <w:t>terbuka</w:t>
      </w:r>
      <w:r w:rsidRPr="00153AA4">
        <w:rPr>
          <w:spacing w:val="1"/>
        </w:rPr>
        <w:t xml:space="preserve"> </w:t>
      </w:r>
      <w:r w:rsidRPr="00153AA4">
        <w:t>dalam</w:t>
      </w:r>
      <w:r w:rsidRPr="00153AA4">
        <w:rPr>
          <w:spacing w:val="1"/>
        </w:rPr>
        <w:t xml:space="preserve"> </w:t>
      </w:r>
      <w:r w:rsidRPr="00153AA4">
        <w:t>hubunagn</w:t>
      </w:r>
      <w:r w:rsidRPr="00153AA4">
        <w:rPr>
          <w:spacing w:val="1"/>
        </w:rPr>
        <w:t xml:space="preserve"> </w:t>
      </w:r>
      <w:r w:rsidRPr="00153AA4">
        <w:t>interaksi</w:t>
      </w:r>
      <w:r w:rsidRPr="00153AA4">
        <w:rPr>
          <w:spacing w:val="1"/>
        </w:rPr>
        <w:t xml:space="preserve"> </w:t>
      </w:r>
      <w:r w:rsidRPr="00153AA4">
        <w:t>yang</w:t>
      </w:r>
      <w:r w:rsidRPr="00153AA4">
        <w:rPr>
          <w:spacing w:val="1"/>
        </w:rPr>
        <w:t xml:space="preserve"> </w:t>
      </w:r>
      <w:r w:rsidRPr="00153AA4">
        <w:t>konstan</w:t>
      </w:r>
      <w:r w:rsidRPr="00153AA4">
        <w:rPr>
          <w:spacing w:val="1"/>
        </w:rPr>
        <w:t xml:space="preserve"> </w:t>
      </w:r>
      <w:r w:rsidRPr="00153AA4">
        <w:t>dengan</w:t>
      </w:r>
      <w:r w:rsidRPr="00153AA4">
        <w:rPr>
          <w:spacing w:val="1"/>
        </w:rPr>
        <w:t xml:space="preserve"> </w:t>
      </w:r>
      <w:r w:rsidRPr="00153AA4">
        <w:t>lingkungan,</w:t>
      </w:r>
      <w:r w:rsidRPr="00153AA4">
        <w:rPr>
          <w:spacing w:val="1"/>
        </w:rPr>
        <w:t xml:space="preserve"> </w:t>
      </w:r>
      <w:r w:rsidRPr="00153AA4">
        <w:t>sehingga</w:t>
      </w:r>
      <w:r w:rsidRPr="00153AA4">
        <w:rPr>
          <w:spacing w:val="1"/>
        </w:rPr>
        <w:t xml:space="preserve"> </w:t>
      </w:r>
      <w:r w:rsidRPr="00153AA4">
        <w:t>King</w:t>
      </w:r>
      <w:r w:rsidRPr="00153AA4">
        <w:rPr>
          <w:spacing w:val="1"/>
        </w:rPr>
        <w:t xml:space="preserve"> </w:t>
      </w:r>
      <w:r w:rsidRPr="00153AA4">
        <w:t>mengemukakan dalam model konsep interaksi. Dalam mencapai hubungan</w:t>
      </w:r>
      <w:r w:rsidRPr="00153AA4">
        <w:rPr>
          <w:spacing w:val="1"/>
        </w:rPr>
        <w:t xml:space="preserve"> </w:t>
      </w:r>
      <w:r w:rsidRPr="00153AA4">
        <w:t>interaksi, King mengemukakan konsep kerjanya yang meliputi adanya sistem</w:t>
      </w:r>
      <w:r w:rsidRPr="00153AA4">
        <w:rPr>
          <w:spacing w:val="1"/>
        </w:rPr>
        <w:t xml:space="preserve"> </w:t>
      </w:r>
      <w:r w:rsidRPr="00153AA4">
        <w:t>personal, sistem interpersonal dan sistem sosial yang saling berhubungan satu</w:t>
      </w:r>
      <w:r w:rsidRPr="00153AA4">
        <w:rPr>
          <w:spacing w:val="-57"/>
        </w:rPr>
        <w:t xml:space="preserve"> </w:t>
      </w:r>
      <w:r w:rsidRPr="00153AA4">
        <w:t>dengan</w:t>
      </w:r>
      <w:r w:rsidRPr="00153AA4">
        <w:rPr>
          <w:spacing w:val="1"/>
        </w:rPr>
        <w:t xml:space="preserve"> </w:t>
      </w:r>
      <w:r w:rsidRPr="00153AA4">
        <w:t>yang</w:t>
      </w:r>
      <w:r w:rsidRPr="00153AA4">
        <w:rPr>
          <w:spacing w:val="1"/>
        </w:rPr>
        <w:t xml:space="preserve"> </w:t>
      </w:r>
      <w:r w:rsidRPr="00153AA4">
        <w:t>lain</w:t>
      </w:r>
      <w:r w:rsidRPr="00153AA4">
        <w:rPr>
          <w:spacing w:val="1"/>
        </w:rPr>
        <w:t xml:space="preserve"> </w:t>
      </w:r>
      <w:r w:rsidRPr="00153AA4">
        <w:t>untuk</w:t>
      </w:r>
      <w:r w:rsidRPr="00153AA4">
        <w:rPr>
          <w:spacing w:val="1"/>
        </w:rPr>
        <w:t xml:space="preserve"> </w:t>
      </w:r>
      <w:r w:rsidRPr="00153AA4">
        <w:t>mencapai</w:t>
      </w:r>
      <w:r w:rsidRPr="00153AA4">
        <w:rPr>
          <w:spacing w:val="1"/>
        </w:rPr>
        <w:t xml:space="preserve"> </w:t>
      </w:r>
      <w:r w:rsidRPr="00153AA4">
        <w:t>tujuan</w:t>
      </w:r>
      <w:r w:rsidRPr="00153AA4">
        <w:rPr>
          <w:spacing w:val="1"/>
        </w:rPr>
        <w:t xml:space="preserve"> </w:t>
      </w:r>
      <w:r w:rsidRPr="00153AA4">
        <w:t>yang</w:t>
      </w:r>
      <w:r w:rsidRPr="00153AA4">
        <w:rPr>
          <w:spacing w:val="1"/>
        </w:rPr>
        <w:t xml:space="preserve"> </w:t>
      </w:r>
      <w:r w:rsidRPr="00153AA4">
        <w:t>diharapkan.</w:t>
      </w:r>
      <w:r w:rsidRPr="00153AA4">
        <w:rPr>
          <w:spacing w:val="1"/>
        </w:rPr>
        <w:t xml:space="preserve"> </w:t>
      </w:r>
      <w:r w:rsidRPr="00153AA4">
        <w:t>Konsep</w:t>
      </w:r>
      <w:r w:rsidRPr="00153AA4">
        <w:rPr>
          <w:spacing w:val="1"/>
        </w:rPr>
        <w:t xml:space="preserve"> </w:t>
      </w:r>
      <w:r w:rsidRPr="00153AA4">
        <w:t>yang</w:t>
      </w:r>
      <w:r w:rsidRPr="00153AA4">
        <w:rPr>
          <w:spacing w:val="-57"/>
        </w:rPr>
        <w:t xml:space="preserve"> </w:t>
      </w:r>
      <w:r w:rsidRPr="00153AA4">
        <w:t>dikelola di sekitar individu adalah sebagai “personal system”, kelompok kecil</w:t>
      </w:r>
      <w:r w:rsidRPr="00153AA4">
        <w:rPr>
          <w:spacing w:val="-57"/>
        </w:rPr>
        <w:t xml:space="preserve"> </w:t>
      </w:r>
      <w:r w:rsidRPr="00153AA4">
        <w:t>sebagai “</w:t>
      </w:r>
      <w:r w:rsidRPr="00153AA4">
        <w:rPr>
          <w:i/>
        </w:rPr>
        <w:t>interpersonal system</w:t>
      </w:r>
      <w:r w:rsidRPr="00153AA4">
        <w:t>” dan “</w:t>
      </w:r>
      <w:r w:rsidRPr="00153AA4">
        <w:rPr>
          <w:i/>
        </w:rPr>
        <w:t>social system</w:t>
      </w:r>
      <w:r w:rsidRPr="00153AA4">
        <w:t>” yang lebih luas seperti</w:t>
      </w:r>
      <w:r w:rsidRPr="00153AA4">
        <w:rPr>
          <w:spacing w:val="1"/>
        </w:rPr>
        <w:t xml:space="preserve"> </w:t>
      </w:r>
      <w:r w:rsidRPr="00153AA4">
        <w:t>komunitas di sekolah yang merupakan interaksi manusia dengan lingkungan</w:t>
      </w:r>
      <w:r w:rsidRPr="00153AA4">
        <w:rPr>
          <w:spacing w:val="1"/>
        </w:rPr>
        <w:t xml:space="preserve"> </w:t>
      </w:r>
      <w:r w:rsidRPr="00153AA4">
        <w:t>disebut</w:t>
      </w:r>
      <w:r w:rsidRPr="00153AA4">
        <w:rPr>
          <w:spacing w:val="-1"/>
        </w:rPr>
        <w:t xml:space="preserve"> </w:t>
      </w:r>
      <w:r w:rsidR="003D6C5D" w:rsidRPr="00153AA4">
        <w:t>sebagai sistem sosial.</w:t>
      </w:r>
    </w:p>
    <w:p w:rsidR="00C00E18" w:rsidRPr="00153AA4" w:rsidRDefault="0083031C" w:rsidP="00AD48FB">
      <w:pPr>
        <w:pStyle w:val="231"/>
      </w:pPr>
      <w:r w:rsidRPr="00153AA4">
        <w:t>Tujuan Teori</w:t>
      </w:r>
    </w:p>
    <w:p w:rsidR="0083031C" w:rsidRPr="00153AA4" w:rsidRDefault="0083031C" w:rsidP="00AD48FB">
      <w:pPr>
        <w:pStyle w:val="221"/>
      </w:pPr>
      <w:r w:rsidRPr="00153AA4">
        <w:t>Tujuan</w:t>
      </w:r>
      <w:r w:rsidRPr="00153AA4">
        <w:rPr>
          <w:spacing w:val="-3"/>
        </w:rPr>
        <w:t xml:space="preserve"> </w:t>
      </w:r>
      <w:r w:rsidRPr="00153AA4">
        <w:t>bersama</w:t>
      </w:r>
      <w:r w:rsidRPr="00153AA4">
        <w:rPr>
          <w:spacing w:val="-1"/>
        </w:rPr>
        <w:t xml:space="preserve"> </w:t>
      </w:r>
      <w:r w:rsidRPr="00153AA4">
        <w:t>(antara</w:t>
      </w:r>
      <w:r w:rsidRPr="00153AA4">
        <w:rPr>
          <w:spacing w:val="-1"/>
        </w:rPr>
        <w:t xml:space="preserve"> </w:t>
      </w:r>
      <w:r w:rsidRPr="00153AA4">
        <w:t>perawat</w:t>
      </w:r>
      <w:r w:rsidRPr="00153AA4">
        <w:rPr>
          <w:spacing w:val="-2"/>
        </w:rPr>
        <w:t xml:space="preserve"> </w:t>
      </w:r>
      <w:r w:rsidRPr="00153AA4">
        <w:t>dan</w:t>
      </w:r>
      <w:r w:rsidRPr="00153AA4">
        <w:rPr>
          <w:spacing w:val="-2"/>
        </w:rPr>
        <w:t xml:space="preserve"> </w:t>
      </w:r>
      <w:r w:rsidRPr="00153AA4">
        <w:t>klien)</w:t>
      </w:r>
      <w:r w:rsidRPr="00153AA4">
        <w:rPr>
          <w:spacing w:val="-3"/>
        </w:rPr>
        <w:t xml:space="preserve"> </w:t>
      </w:r>
      <w:r w:rsidRPr="00153AA4">
        <w:t>didasarkan</w:t>
      </w:r>
      <w:r w:rsidRPr="00153AA4">
        <w:rPr>
          <w:spacing w:val="-2"/>
        </w:rPr>
        <w:t xml:space="preserve"> </w:t>
      </w:r>
      <w:r w:rsidRPr="00153AA4">
        <w:t>pada:</w:t>
      </w:r>
    </w:p>
    <w:p w:rsidR="0083031C" w:rsidRPr="00153AA4" w:rsidRDefault="005A5907">
      <w:pPr>
        <w:pStyle w:val="DaftarParagraf"/>
        <w:numPr>
          <w:ilvl w:val="3"/>
          <w:numId w:val="47"/>
        </w:numPr>
        <w:ind w:left="1134" w:hanging="425"/>
        <w:jc w:val="both"/>
        <w:rPr>
          <w:rFonts w:cs="Times New Roman"/>
          <w:szCs w:val="24"/>
        </w:rPr>
      </w:pPr>
      <w:r w:rsidRPr="00153AA4">
        <w:rPr>
          <w:rFonts w:cs="Times New Roman"/>
          <w:szCs w:val="24"/>
        </w:rPr>
        <w:t>Pengkajia</w:t>
      </w:r>
      <w:r w:rsidRPr="00153AA4">
        <w:rPr>
          <w:rFonts w:cs="Times New Roman"/>
          <w:szCs w:val="24"/>
          <w:lang w:val="en-US"/>
        </w:rPr>
        <w:t>n pe</w:t>
      </w:r>
      <w:r w:rsidR="0083031C" w:rsidRPr="00153AA4">
        <w:rPr>
          <w:rFonts w:cs="Times New Roman"/>
          <w:szCs w:val="24"/>
        </w:rPr>
        <w:t>rawat</w:t>
      </w:r>
      <w:r w:rsidR="0083031C" w:rsidRPr="00153AA4">
        <w:rPr>
          <w:rFonts w:cs="Times New Roman"/>
          <w:spacing w:val="46"/>
          <w:szCs w:val="24"/>
        </w:rPr>
        <w:t xml:space="preserve"> </w:t>
      </w:r>
      <w:r w:rsidR="0083031C" w:rsidRPr="00153AA4">
        <w:rPr>
          <w:rFonts w:cs="Times New Roman"/>
          <w:szCs w:val="24"/>
        </w:rPr>
        <w:t>berfokus</w:t>
      </w:r>
      <w:r w:rsidR="0083031C" w:rsidRPr="00153AA4">
        <w:rPr>
          <w:rFonts w:cs="Times New Roman"/>
          <w:spacing w:val="44"/>
          <w:szCs w:val="24"/>
        </w:rPr>
        <w:t xml:space="preserve"> </w:t>
      </w:r>
      <w:r w:rsidR="0083031C" w:rsidRPr="00153AA4">
        <w:rPr>
          <w:rFonts w:cs="Times New Roman"/>
          <w:szCs w:val="24"/>
        </w:rPr>
        <w:t>pada</w:t>
      </w:r>
      <w:r w:rsidR="0083031C" w:rsidRPr="00153AA4">
        <w:rPr>
          <w:rFonts w:cs="Times New Roman"/>
          <w:spacing w:val="46"/>
          <w:szCs w:val="24"/>
        </w:rPr>
        <w:t xml:space="preserve"> </w:t>
      </w:r>
      <w:r w:rsidR="0083031C" w:rsidRPr="00153AA4">
        <w:rPr>
          <w:rFonts w:cs="Times New Roman"/>
          <w:szCs w:val="24"/>
        </w:rPr>
        <w:t>klien,</w:t>
      </w:r>
      <w:r w:rsidR="0083031C" w:rsidRPr="00153AA4">
        <w:rPr>
          <w:rFonts w:cs="Times New Roman"/>
          <w:spacing w:val="45"/>
          <w:szCs w:val="24"/>
        </w:rPr>
        <w:t xml:space="preserve"> </w:t>
      </w:r>
      <w:r w:rsidR="0083031C" w:rsidRPr="00153AA4">
        <w:rPr>
          <w:rFonts w:cs="Times New Roman"/>
          <w:szCs w:val="24"/>
        </w:rPr>
        <w:t>masalah,</w:t>
      </w:r>
      <w:r w:rsidR="0083031C" w:rsidRPr="00153AA4">
        <w:rPr>
          <w:rFonts w:cs="Times New Roman"/>
          <w:spacing w:val="45"/>
          <w:szCs w:val="24"/>
        </w:rPr>
        <w:t xml:space="preserve"> </w:t>
      </w:r>
      <w:r w:rsidR="0083031C" w:rsidRPr="00153AA4">
        <w:rPr>
          <w:rFonts w:cs="Times New Roman"/>
          <w:szCs w:val="24"/>
        </w:rPr>
        <w:t>dan</w:t>
      </w:r>
      <w:r w:rsidR="0083031C" w:rsidRPr="00153AA4">
        <w:rPr>
          <w:rFonts w:cs="Times New Roman"/>
          <w:spacing w:val="45"/>
          <w:szCs w:val="24"/>
        </w:rPr>
        <w:t xml:space="preserve"> </w:t>
      </w:r>
      <w:r w:rsidR="0083031C" w:rsidRPr="00153AA4">
        <w:rPr>
          <w:rFonts w:cs="Times New Roman"/>
          <w:szCs w:val="24"/>
        </w:rPr>
        <w:t>gangguan</w:t>
      </w:r>
      <w:r w:rsidRPr="00153AA4">
        <w:rPr>
          <w:rFonts w:cs="Times New Roman"/>
          <w:szCs w:val="24"/>
          <w:lang w:val="en-US"/>
        </w:rPr>
        <w:t xml:space="preserve"> </w:t>
      </w:r>
      <w:r w:rsidR="0083031C" w:rsidRPr="00153AA4">
        <w:rPr>
          <w:rFonts w:cs="Times New Roman"/>
          <w:szCs w:val="24"/>
        </w:rPr>
        <w:t>kesehatan.</w:t>
      </w:r>
    </w:p>
    <w:p w:rsidR="0083031C" w:rsidRPr="00153AA4" w:rsidRDefault="005A5907">
      <w:pPr>
        <w:pStyle w:val="DaftarParagraf"/>
        <w:numPr>
          <w:ilvl w:val="3"/>
          <w:numId w:val="47"/>
        </w:numPr>
        <w:ind w:left="1134" w:hanging="425"/>
        <w:jc w:val="both"/>
        <w:rPr>
          <w:rFonts w:cs="Times New Roman"/>
          <w:szCs w:val="24"/>
        </w:rPr>
      </w:pPr>
      <w:r w:rsidRPr="00153AA4">
        <w:rPr>
          <w:rFonts w:cs="Times New Roman"/>
          <w:szCs w:val="24"/>
          <w:lang w:val="en-US"/>
        </w:rPr>
        <w:t>P</w:t>
      </w:r>
      <w:r w:rsidR="0083031C" w:rsidRPr="00153AA4">
        <w:rPr>
          <w:rFonts w:cs="Times New Roman"/>
          <w:szCs w:val="24"/>
        </w:rPr>
        <w:t>ersepsi</w:t>
      </w:r>
      <w:r w:rsidR="0083031C" w:rsidRPr="00153AA4">
        <w:rPr>
          <w:rFonts w:cs="Times New Roman"/>
          <w:spacing w:val="-3"/>
          <w:szCs w:val="24"/>
        </w:rPr>
        <w:t xml:space="preserve"> </w:t>
      </w:r>
      <w:r w:rsidR="0083031C" w:rsidRPr="00153AA4">
        <w:rPr>
          <w:rFonts w:cs="Times New Roman"/>
          <w:szCs w:val="24"/>
        </w:rPr>
        <w:t>klien</w:t>
      </w:r>
      <w:r w:rsidR="0083031C" w:rsidRPr="00153AA4">
        <w:rPr>
          <w:rFonts w:cs="Times New Roman"/>
          <w:spacing w:val="-3"/>
          <w:szCs w:val="24"/>
        </w:rPr>
        <w:t xml:space="preserve"> </w:t>
      </w:r>
      <w:r w:rsidR="0083031C" w:rsidRPr="00153AA4">
        <w:rPr>
          <w:rFonts w:cs="Times New Roman"/>
          <w:szCs w:val="24"/>
        </w:rPr>
        <w:t>dan</w:t>
      </w:r>
      <w:r w:rsidR="0083031C" w:rsidRPr="00153AA4">
        <w:rPr>
          <w:rFonts w:cs="Times New Roman"/>
          <w:spacing w:val="-3"/>
          <w:szCs w:val="24"/>
        </w:rPr>
        <w:t xml:space="preserve"> </w:t>
      </w:r>
      <w:r w:rsidR="0083031C" w:rsidRPr="00153AA4">
        <w:rPr>
          <w:rFonts w:cs="Times New Roman"/>
          <w:szCs w:val="24"/>
        </w:rPr>
        <w:t>perawat</w:t>
      </w:r>
      <w:r w:rsidR="0083031C" w:rsidRPr="00153AA4">
        <w:rPr>
          <w:rFonts w:cs="Times New Roman"/>
          <w:spacing w:val="-2"/>
          <w:szCs w:val="24"/>
        </w:rPr>
        <w:t xml:space="preserve"> </w:t>
      </w:r>
      <w:r w:rsidR="0083031C" w:rsidRPr="00153AA4">
        <w:rPr>
          <w:rFonts w:cs="Times New Roman"/>
          <w:szCs w:val="24"/>
        </w:rPr>
        <w:t>tentang</w:t>
      </w:r>
      <w:r w:rsidR="0083031C" w:rsidRPr="00153AA4">
        <w:rPr>
          <w:rFonts w:cs="Times New Roman"/>
          <w:spacing w:val="-8"/>
          <w:szCs w:val="24"/>
        </w:rPr>
        <w:t xml:space="preserve"> </w:t>
      </w:r>
      <w:r w:rsidR="0083031C" w:rsidRPr="00153AA4">
        <w:rPr>
          <w:rFonts w:cs="Times New Roman"/>
          <w:szCs w:val="24"/>
        </w:rPr>
        <w:t>intervensi.</w:t>
      </w:r>
    </w:p>
    <w:p w:rsidR="00C00E18" w:rsidRPr="00153AA4" w:rsidRDefault="0083031C">
      <w:pPr>
        <w:pStyle w:val="DaftarParagraf"/>
        <w:numPr>
          <w:ilvl w:val="3"/>
          <w:numId w:val="47"/>
        </w:numPr>
        <w:ind w:left="1134" w:hanging="425"/>
        <w:jc w:val="both"/>
        <w:rPr>
          <w:rFonts w:cs="Times New Roman"/>
          <w:szCs w:val="24"/>
        </w:rPr>
      </w:pPr>
      <w:r w:rsidRPr="00153AA4">
        <w:rPr>
          <w:rFonts w:cs="Times New Roman"/>
          <w:szCs w:val="24"/>
        </w:rPr>
        <w:t>Perawat</w:t>
      </w:r>
      <w:r w:rsidRPr="00153AA4">
        <w:rPr>
          <w:rFonts w:cs="Times New Roman"/>
          <w:spacing w:val="30"/>
          <w:szCs w:val="24"/>
        </w:rPr>
        <w:t xml:space="preserve"> </w:t>
      </w:r>
      <w:r w:rsidRPr="00153AA4">
        <w:rPr>
          <w:rFonts w:cs="Times New Roman"/>
          <w:szCs w:val="24"/>
        </w:rPr>
        <w:t>dan</w:t>
      </w:r>
      <w:r w:rsidRPr="00153AA4">
        <w:rPr>
          <w:rFonts w:cs="Times New Roman"/>
          <w:spacing w:val="29"/>
          <w:szCs w:val="24"/>
        </w:rPr>
        <w:t xml:space="preserve"> </w:t>
      </w:r>
      <w:r w:rsidRPr="00153AA4">
        <w:rPr>
          <w:rFonts w:cs="Times New Roman"/>
          <w:szCs w:val="24"/>
        </w:rPr>
        <w:t>klien</w:t>
      </w:r>
      <w:r w:rsidRPr="00153AA4">
        <w:rPr>
          <w:rFonts w:cs="Times New Roman"/>
          <w:spacing w:val="29"/>
          <w:szCs w:val="24"/>
        </w:rPr>
        <w:t xml:space="preserve"> </w:t>
      </w:r>
      <w:r w:rsidRPr="00153AA4">
        <w:rPr>
          <w:rFonts w:cs="Times New Roman"/>
          <w:szCs w:val="24"/>
        </w:rPr>
        <w:t>berbagi</w:t>
      </w:r>
      <w:r w:rsidRPr="00153AA4">
        <w:rPr>
          <w:rFonts w:cs="Times New Roman"/>
          <w:spacing w:val="30"/>
          <w:szCs w:val="24"/>
        </w:rPr>
        <w:t xml:space="preserve"> </w:t>
      </w:r>
      <w:r w:rsidRPr="00153AA4">
        <w:rPr>
          <w:rFonts w:cs="Times New Roman"/>
          <w:szCs w:val="24"/>
        </w:rPr>
        <w:t>informasi</w:t>
      </w:r>
      <w:r w:rsidRPr="00153AA4">
        <w:rPr>
          <w:rFonts w:cs="Times New Roman"/>
          <w:spacing w:val="30"/>
          <w:szCs w:val="24"/>
        </w:rPr>
        <w:t xml:space="preserve"> </w:t>
      </w:r>
      <w:r w:rsidRPr="00153AA4">
        <w:rPr>
          <w:rFonts w:cs="Times New Roman"/>
          <w:szCs w:val="24"/>
        </w:rPr>
        <w:t>untuk</w:t>
      </w:r>
      <w:r w:rsidRPr="00153AA4">
        <w:rPr>
          <w:rFonts w:cs="Times New Roman"/>
          <w:spacing w:val="30"/>
          <w:szCs w:val="24"/>
        </w:rPr>
        <w:t xml:space="preserve"> </w:t>
      </w:r>
      <w:r w:rsidRPr="00153AA4">
        <w:rPr>
          <w:rFonts w:cs="Times New Roman"/>
          <w:szCs w:val="24"/>
        </w:rPr>
        <w:t>membantu</w:t>
      </w:r>
      <w:r w:rsidRPr="00153AA4">
        <w:rPr>
          <w:rFonts w:cs="Times New Roman"/>
          <w:spacing w:val="29"/>
          <w:szCs w:val="24"/>
        </w:rPr>
        <w:t xml:space="preserve"> </w:t>
      </w:r>
      <w:r w:rsidRPr="00153AA4">
        <w:rPr>
          <w:rFonts w:cs="Times New Roman"/>
          <w:szCs w:val="24"/>
        </w:rPr>
        <w:t>klien</w:t>
      </w:r>
      <w:r w:rsidRPr="00153AA4">
        <w:rPr>
          <w:rFonts w:cs="Times New Roman"/>
          <w:spacing w:val="29"/>
          <w:szCs w:val="24"/>
        </w:rPr>
        <w:t xml:space="preserve"> </w:t>
      </w:r>
      <w:r w:rsidRPr="00153AA4">
        <w:rPr>
          <w:rFonts w:cs="Times New Roman"/>
          <w:szCs w:val="24"/>
        </w:rPr>
        <w:t>mencapai</w:t>
      </w:r>
      <w:r w:rsidRPr="00153AA4">
        <w:rPr>
          <w:rFonts w:cs="Times New Roman"/>
          <w:spacing w:val="-57"/>
          <w:szCs w:val="24"/>
        </w:rPr>
        <w:t xml:space="preserve"> </w:t>
      </w:r>
      <w:r w:rsidR="005A5907" w:rsidRPr="00153AA4">
        <w:rPr>
          <w:rFonts w:cs="Times New Roman"/>
          <w:szCs w:val="24"/>
        </w:rPr>
        <w:t xml:space="preserve"> </w:t>
      </w:r>
      <w:r w:rsidR="005A5907" w:rsidRPr="00153AA4">
        <w:rPr>
          <w:rFonts w:cs="Times New Roman"/>
          <w:szCs w:val="24"/>
          <w:lang w:val="en-US"/>
        </w:rPr>
        <w:t>tujuan</w:t>
      </w:r>
    </w:p>
    <w:p w:rsidR="0083031C" w:rsidRPr="00153AA4" w:rsidRDefault="0083031C" w:rsidP="00AD48FB">
      <w:pPr>
        <w:pStyle w:val="221"/>
      </w:pPr>
      <w:r w:rsidRPr="00153AA4">
        <w:t>Di</w:t>
      </w:r>
      <w:r w:rsidRPr="00153AA4">
        <w:rPr>
          <w:spacing w:val="20"/>
        </w:rPr>
        <w:t xml:space="preserve"> </w:t>
      </w:r>
      <w:r w:rsidRPr="00153AA4">
        <w:t>samping</w:t>
      </w:r>
      <w:r w:rsidRPr="00153AA4">
        <w:rPr>
          <w:spacing w:val="16"/>
        </w:rPr>
        <w:t xml:space="preserve"> </w:t>
      </w:r>
      <w:r w:rsidRPr="00153AA4">
        <w:t>itu</w:t>
      </w:r>
      <w:r w:rsidRPr="00153AA4">
        <w:rPr>
          <w:spacing w:val="37"/>
        </w:rPr>
        <w:t xml:space="preserve"> </w:t>
      </w:r>
      <w:r w:rsidRPr="00153AA4">
        <w:t>perawat</w:t>
      </w:r>
      <w:r w:rsidRPr="00153AA4">
        <w:rPr>
          <w:spacing w:val="20"/>
        </w:rPr>
        <w:t xml:space="preserve"> </w:t>
      </w:r>
      <w:r w:rsidRPr="00153AA4">
        <w:t>berinteraksi</w:t>
      </w:r>
      <w:r w:rsidRPr="00153AA4">
        <w:rPr>
          <w:spacing w:val="21"/>
        </w:rPr>
        <w:t xml:space="preserve"> </w:t>
      </w:r>
      <w:r w:rsidRPr="00153AA4">
        <w:t>dengan</w:t>
      </w:r>
      <w:r w:rsidRPr="00153AA4">
        <w:rPr>
          <w:spacing w:val="19"/>
        </w:rPr>
        <w:t xml:space="preserve"> </w:t>
      </w:r>
      <w:r w:rsidRPr="00153AA4">
        <w:t>anggota</w:t>
      </w:r>
      <w:r w:rsidRPr="00153AA4">
        <w:rPr>
          <w:spacing w:val="21"/>
        </w:rPr>
        <w:t xml:space="preserve"> </w:t>
      </w:r>
      <w:r w:rsidRPr="00153AA4">
        <w:t>keluarga</w:t>
      </w:r>
      <w:r w:rsidRPr="00153AA4">
        <w:rPr>
          <w:spacing w:val="20"/>
        </w:rPr>
        <w:t xml:space="preserve"> </w:t>
      </w:r>
      <w:r w:rsidRPr="00153AA4">
        <w:t>ketika</w:t>
      </w:r>
      <w:r w:rsidRPr="00153AA4">
        <w:rPr>
          <w:spacing w:val="18"/>
        </w:rPr>
        <w:t xml:space="preserve"> </w:t>
      </w:r>
      <w:r w:rsidRPr="00153AA4">
        <w:t>klien</w:t>
      </w:r>
      <w:r w:rsidRPr="00153AA4">
        <w:rPr>
          <w:spacing w:val="-57"/>
        </w:rPr>
        <w:t xml:space="preserve"> </w:t>
      </w:r>
      <w:r w:rsidRPr="00153AA4">
        <w:t>tidak</w:t>
      </w:r>
      <w:r w:rsidRPr="00153AA4">
        <w:rPr>
          <w:spacing w:val="-1"/>
        </w:rPr>
        <w:t xml:space="preserve"> </w:t>
      </w:r>
      <w:r w:rsidRPr="00153AA4">
        <w:t>dapat</w:t>
      </w:r>
      <w:r w:rsidRPr="00153AA4">
        <w:rPr>
          <w:spacing w:val="-1"/>
        </w:rPr>
        <w:t xml:space="preserve"> </w:t>
      </w:r>
      <w:r w:rsidRPr="00153AA4">
        <w:t>secara verbal</w:t>
      </w:r>
      <w:r w:rsidRPr="00153AA4">
        <w:rPr>
          <w:spacing w:val="-1"/>
        </w:rPr>
        <w:t xml:space="preserve"> </w:t>
      </w:r>
      <w:r w:rsidRPr="00153AA4">
        <w:t>berpartisipasi</w:t>
      </w:r>
      <w:r w:rsidRPr="00153AA4">
        <w:rPr>
          <w:spacing w:val="-1"/>
        </w:rPr>
        <w:t xml:space="preserve"> </w:t>
      </w:r>
      <w:r w:rsidRPr="00153AA4">
        <w:t>dalam</w:t>
      </w:r>
      <w:r w:rsidRPr="00153AA4">
        <w:rPr>
          <w:spacing w:val="-1"/>
        </w:rPr>
        <w:t xml:space="preserve"> </w:t>
      </w:r>
      <w:r w:rsidRPr="00153AA4">
        <w:t>penetapan</w:t>
      </w:r>
      <w:r w:rsidRPr="00153AA4">
        <w:rPr>
          <w:spacing w:val="-1"/>
        </w:rPr>
        <w:t xml:space="preserve"> </w:t>
      </w:r>
      <w:r w:rsidRPr="00153AA4">
        <w:t>tujuan.</w:t>
      </w:r>
    </w:p>
    <w:p w:rsidR="00231CE5" w:rsidRPr="003C2B2D" w:rsidRDefault="00E34327" w:rsidP="00AD48FB">
      <w:pPr>
        <w:pStyle w:val="231"/>
      </w:pPr>
      <w:r w:rsidRPr="003C2B2D">
        <w:rPr>
          <w:noProof/>
        </w:rPr>
        <mc:AlternateContent>
          <mc:Choice Requires="wps">
            <w:drawing>
              <wp:anchor distT="0" distB="0" distL="114300" distR="114300" simplePos="0" relativeHeight="251655168" behindDoc="0" locked="0" layoutInCell="1" allowOverlap="1">
                <wp:simplePos x="0" y="0"/>
                <wp:positionH relativeFrom="column">
                  <wp:posOffset>436245</wp:posOffset>
                </wp:positionH>
                <wp:positionV relativeFrom="paragraph">
                  <wp:posOffset>2764790</wp:posOffset>
                </wp:positionV>
                <wp:extent cx="4578985" cy="302260"/>
                <wp:effectExtent l="0" t="0" r="0" b="0"/>
                <wp:wrapTopAndBottom/>
                <wp:docPr id="88" name="Kotak Teks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8985" cy="302260"/>
                        </a:xfrm>
                        <a:prstGeom prst="rect">
                          <a:avLst/>
                        </a:prstGeom>
                        <a:solidFill>
                          <a:prstClr val="white"/>
                        </a:solidFill>
                        <a:ln>
                          <a:noFill/>
                        </a:ln>
                      </wps:spPr>
                      <wps:txbx>
                        <w:txbxContent>
                          <w:p w:rsidR="004E7EC6" w:rsidRPr="00271C35" w:rsidRDefault="004E7EC6" w:rsidP="00271C35">
                            <w:pPr>
                              <w:pStyle w:val="gambar"/>
                              <w:jc w:val="center"/>
                              <w:rPr>
                                <w:rFonts w:cs="Times New Roman"/>
                                <w:b/>
                                <w:bCs/>
                                <w:noProof/>
                                <w:sz w:val="36"/>
                                <w:szCs w:val="36"/>
                              </w:rPr>
                            </w:pPr>
                            <w:bookmarkStart w:id="98" w:name="_Toc119667023"/>
                            <w:bookmarkStart w:id="99" w:name="_Toc128234388"/>
                            <w:r w:rsidRPr="00271C35">
                              <w:rPr>
                                <w:rFonts w:cs="Times New Roman"/>
                              </w:rPr>
                              <w:t xml:space="preserve">Gambar 2. </w:t>
                            </w:r>
                            <w:r w:rsidRPr="00271C35">
                              <w:rPr>
                                <w:rFonts w:cs="Times New Roman"/>
                              </w:rPr>
                              <w:fldChar w:fldCharType="begin"/>
                            </w:r>
                            <w:r w:rsidRPr="00271C35">
                              <w:rPr>
                                <w:rFonts w:cs="Times New Roman"/>
                              </w:rPr>
                              <w:instrText xml:space="preserve"> SEQ Gambar_2. \* ARABIC </w:instrText>
                            </w:r>
                            <w:r w:rsidRPr="00271C35">
                              <w:rPr>
                                <w:rFonts w:cs="Times New Roman"/>
                              </w:rPr>
                              <w:fldChar w:fldCharType="separate"/>
                            </w:r>
                            <w:r w:rsidR="009A2C03">
                              <w:rPr>
                                <w:rFonts w:cs="Times New Roman"/>
                                <w:noProof/>
                              </w:rPr>
                              <w:t>1</w:t>
                            </w:r>
                            <w:r w:rsidRPr="00271C35">
                              <w:rPr>
                                <w:rFonts w:cs="Times New Roman"/>
                                <w:noProof/>
                              </w:rPr>
                              <w:fldChar w:fldCharType="end"/>
                            </w:r>
                            <w:r w:rsidRPr="00271C35">
                              <w:rPr>
                                <w:rFonts w:cs="Times New Roman"/>
                                <w:lang w:val="en-US"/>
                              </w:rPr>
                              <w:t xml:space="preserve"> </w:t>
                            </w:r>
                            <w:r w:rsidRPr="00271C35">
                              <w:rPr>
                                <w:rFonts w:cs="Times New Roman"/>
                              </w:rPr>
                              <w:t>Model Keperawatan Imogene King</w:t>
                            </w:r>
                            <w:bookmarkEnd w:id="98"/>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Kotak Teks 88" o:spid="_x0000_s1026" type="#_x0000_t202" style="position:absolute;left:0;text-align:left;margin-left:34.35pt;margin-top:217.7pt;width:360.55pt;height:23.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" stroked="f">
                <v:textbox style="mso-fit-shape-to-text:t" inset="0,0,0,0">
                  <w:txbxContent>
                    <w:p w:rsidR="004E7EC6" w:rsidRPr="00271C35" w:rsidRDefault="004E7EC6" w:rsidP="00271C35">
                      <w:pPr>
                        <w:pStyle w:val="gambar"/>
                        <w:jc w:val="center"/>
                        <w:rPr>
                          <w:rFonts w:cs="Times New Roman"/>
                          <w:b/>
                          <w:bCs/>
                          <w:noProof/>
                          <w:sz w:val="36"/>
                          <w:szCs w:val="36"/>
                        </w:rPr>
                      </w:pPr>
                      <w:bookmarkStart w:id="100" w:name="_Toc119667023"/>
                      <w:bookmarkStart w:id="101" w:name="_Toc128234388"/>
                      <w:r w:rsidRPr="00271C35">
                        <w:rPr>
                          <w:rFonts w:cs="Times New Roman"/>
                        </w:rPr>
                        <w:t xml:space="preserve">Gambar 2. </w:t>
                      </w:r>
                      <w:r w:rsidRPr="00271C35">
                        <w:rPr>
                          <w:rFonts w:cs="Times New Roman"/>
                        </w:rPr>
                        <w:fldChar w:fldCharType="begin"/>
                      </w:r>
                      <w:r w:rsidRPr="00271C35">
                        <w:rPr>
                          <w:rFonts w:cs="Times New Roman"/>
                        </w:rPr>
                        <w:instrText xml:space="preserve"> SEQ Gambar_2. \* ARABIC </w:instrText>
                      </w:r>
                      <w:r w:rsidRPr="00271C35">
                        <w:rPr>
                          <w:rFonts w:cs="Times New Roman"/>
                        </w:rPr>
                        <w:fldChar w:fldCharType="separate"/>
                      </w:r>
                      <w:r w:rsidR="009A2C03">
                        <w:rPr>
                          <w:rFonts w:cs="Times New Roman"/>
                          <w:noProof/>
                        </w:rPr>
                        <w:t>1</w:t>
                      </w:r>
                      <w:r w:rsidRPr="00271C35">
                        <w:rPr>
                          <w:rFonts w:cs="Times New Roman"/>
                          <w:noProof/>
                        </w:rPr>
                        <w:fldChar w:fldCharType="end"/>
                      </w:r>
                      <w:r w:rsidRPr="00271C35">
                        <w:rPr>
                          <w:rFonts w:cs="Times New Roman"/>
                          <w:lang w:val="en-US"/>
                        </w:rPr>
                        <w:t xml:space="preserve"> </w:t>
                      </w:r>
                      <w:r w:rsidRPr="00271C35">
                        <w:rPr>
                          <w:rFonts w:cs="Times New Roman"/>
                        </w:rPr>
                        <w:t>Model Keperawatan Imogene King</w:t>
                      </w:r>
                      <w:bookmarkEnd w:id="100"/>
                      <w:bookmarkEnd w:id="101"/>
                    </w:p>
                  </w:txbxContent>
                </v:textbox>
                <w10:wrap type="topAndBottom"/>
              </v:shape>
            </w:pict>
          </mc:Fallback>
        </mc:AlternateContent>
      </w:r>
      <w:r w:rsidRPr="003C2B2D">
        <w:rPr>
          <w:noProof/>
        </w:rPr>
        <w:drawing>
          <wp:anchor distT="0" distB="0" distL="0" distR="0" simplePos="0" relativeHeight="251651072" behindDoc="1" locked="0" layoutInCell="1" allowOverlap="1">
            <wp:simplePos x="0" y="0"/>
            <wp:positionH relativeFrom="page">
              <wp:posOffset>2562225</wp:posOffset>
            </wp:positionH>
            <wp:positionV relativeFrom="paragraph">
              <wp:posOffset>354965</wp:posOffset>
            </wp:positionV>
            <wp:extent cx="2879725" cy="2366645"/>
            <wp:effectExtent l="0" t="0" r="0" b="0"/>
            <wp:wrapTopAndBottom/>
            <wp:docPr id="87" name="image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jpeg"/>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79725" cy="2366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031C" w:rsidRPr="003C2B2D">
        <w:t>Konsep Teori</w:t>
      </w:r>
    </w:p>
    <w:p w:rsidR="003D6C5D" w:rsidRPr="00153AA4" w:rsidRDefault="003D6C5D" w:rsidP="00AD48FB">
      <w:pPr>
        <w:pStyle w:val="221"/>
        <w:rPr>
          <w:lang w:val="en-US"/>
        </w:rPr>
      </w:pPr>
      <w:r w:rsidRPr="00153AA4">
        <w:t>Imogene King mulai membuat teori realisasi tujuan 1964. Hal ini diikuti</w:t>
      </w:r>
      <w:r w:rsidRPr="00153AA4">
        <w:rPr>
          <w:spacing w:val="1"/>
        </w:rPr>
        <w:t xml:space="preserve"> </w:t>
      </w:r>
      <w:r w:rsidRPr="00153AA4">
        <w:t>dengan</w:t>
      </w:r>
      <w:r w:rsidRPr="00153AA4">
        <w:rPr>
          <w:spacing w:val="1"/>
        </w:rPr>
        <w:t xml:space="preserve"> </w:t>
      </w:r>
      <w:r w:rsidRPr="00153AA4">
        <w:t>serangkaian</w:t>
      </w:r>
      <w:r w:rsidRPr="00153AA4">
        <w:rPr>
          <w:spacing w:val="1"/>
        </w:rPr>
        <w:t xml:space="preserve"> </w:t>
      </w:r>
      <w:r w:rsidRPr="00153AA4">
        <w:t>publikasi</w:t>
      </w:r>
      <w:r w:rsidRPr="00153AA4">
        <w:rPr>
          <w:spacing w:val="1"/>
        </w:rPr>
        <w:t xml:space="preserve"> </w:t>
      </w:r>
      <w:r w:rsidRPr="00153AA4">
        <w:t>pada</w:t>
      </w:r>
      <w:r w:rsidRPr="00153AA4">
        <w:rPr>
          <w:spacing w:val="1"/>
        </w:rPr>
        <w:t xml:space="preserve"> </w:t>
      </w:r>
      <w:r w:rsidRPr="00153AA4">
        <w:t>beberapa</w:t>
      </w:r>
      <w:r w:rsidRPr="00153AA4">
        <w:rPr>
          <w:spacing w:val="1"/>
        </w:rPr>
        <w:t xml:space="preserve"> </w:t>
      </w:r>
      <w:r w:rsidRPr="00153AA4">
        <w:t>tahun</w:t>
      </w:r>
      <w:r w:rsidRPr="00153AA4">
        <w:rPr>
          <w:spacing w:val="1"/>
        </w:rPr>
        <w:t xml:space="preserve"> </w:t>
      </w:r>
      <w:r w:rsidRPr="00153AA4">
        <w:t>berikutnya</w:t>
      </w:r>
      <w:r w:rsidRPr="00153AA4">
        <w:rPr>
          <w:spacing w:val="1"/>
        </w:rPr>
        <w:t xml:space="preserve"> </w:t>
      </w:r>
      <w:r w:rsidRPr="00153AA4">
        <w:t>(King</w:t>
      </w:r>
      <w:r w:rsidRPr="00153AA4">
        <w:rPr>
          <w:spacing w:val="1"/>
        </w:rPr>
        <w:t xml:space="preserve"> </w:t>
      </w:r>
      <w:r w:rsidRPr="00153AA4">
        <w:t>1971,1981,1986), ia membuat model konseptual secara lebih rinci. Dalam model</w:t>
      </w:r>
      <w:r w:rsidRPr="00153AA4">
        <w:rPr>
          <w:spacing w:val="1"/>
        </w:rPr>
        <w:t xml:space="preserve"> </w:t>
      </w:r>
      <w:r w:rsidRPr="00153AA4">
        <w:t>ini,</w:t>
      </w:r>
      <w:r w:rsidRPr="00153AA4">
        <w:rPr>
          <w:spacing w:val="8"/>
        </w:rPr>
        <w:t xml:space="preserve"> </w:t>
      </w:r>
      <w:r w:rsidRPr="00153AA4">
        <w:t>interaksi</w:t>
      </w:r>
      <w:r w:rsidRPr="00153AA4">
        <w:rPr>
          <w:spacing w:val="10"/>
        </w:rPr>
        <w:t xml:space="preserve"> </w:t>
      </w:r>
      <w:r w:rsidRPr="00153AA4">
        <w:t>antara</w:t>
      </w:r>
      <w:r w:rsidRPr="00153AA4">
        <w:rPr>
          <w:spacing w:val="10"/>
        </w:rPr>
        <w:t xml:space="preserve"> </w:t>
      </w:r>
      <w:r w:rsidRPr="00153AA4">
        <w:t>perawat</w:t>
      </w:r>
      <w:r w:rsidRPr="00153AA4">
        <w:rPr>
          <w:spacing w:val="10"/>
        </w:rPr>
        <w:t xml:space="preserve"> </w:t>
      </w:r>
      <w:r w:rsidRPr="00153AA4">
        <w:t>dan</w:t>
      </w:r>
      <w:r w:rsidRPr="00153AA4">
        <w:rPr>
          <w:spacing w:val="9"/>
        </w:rPr>
        <w:t xml:space="preserve"> </w:t>
      </w:r>
      <w:r w:rsidRPr="00153AA4">
        <w:t>pasien</w:t>
      </w:r>
      <w:r w:rsidRPr="00153AA4">
        <w:rPr>
          <w:spacing w:val="9"/>
        </w:rPr>
        <w:t xml:space="preserve"> </w:t>
      </w:r>
      <w:r w:rsidRPr="00153AA4">
        <w:t>merupakan</w:t>
      </w:r>
      <w:r w:rsidRPr="00153AA4">
        <w:rPr>
          <w:spacing w:val="9"/>
        </w:rPr>
        <w:t xml:space="preserve"> </w:t>
      </w:r>
      <w:r w:rsidRPr="00153AA4">
        <w:t>salah</w:t>
      </w:r>
      <w:r w:rsidRPr="00153AA4">
        <w:rPr>
          <w:spacing w:val="9"/>
        </w:rPr>
        <w:t xml:space="preserve"> </w:t>
      </w:r>
      <w:r w:rsidRPr="00153AA4">
        <w:t>satu</w:t>
      </w:r>
      <w:r w:rsidRPr="00153AA4">
        <w:rPr>
          <w:spacing w:val="9"/>
        </w:rPr>
        <w:t xml:space="preserve"> </w:t>
      </w:r>
      <w:r w:rsidRPr="00153AA4">
        <w:t>unsur</w:t>
      </w:r>
      <w:r w:rsidRPr="00153AA4">
        <w:rPr>
          <w:spacing w:val="9"/>
        </w:rPr>
        <w:t xml:space="preserve"> </w:t>
      </w:r>
      <w:r w:rsidRPr="00153AA4">
        <w:t>intinya.</w:t>
      </w:r>
      <w:r w:rsidRPr="00153AA4">
        <w:rPr>
          <w:spacing w:val="13"/>
        </w:rPr>
        <w:t xml:space="preserve"> </w:t>
      </w:r>
      <w:r w:rsidRPr="00153AA4">
        <w:t>King</w:t>
      </w:r>
      <w:r w:rsidRPr="00153AA4">
        <w:rPr>
          <w:lang w:val="en-US"/>
        </w:rPr>
        <w:t xml:space="preserve"> </w:t>
      </w:r>
      <w:r w:rsidRPr="00153AA4">
        <w:t>menempatkan interaksi ini dan teori realisasi tujuan yang sangat berkaitan erat,</w:t>
      </w:r>
      <w:r w:rsidRPr="00153AA4">
        <w:rPr>
          <w:spacing w:val="1"/>
        </w:rPr>
        <w:t xml:space="preserve"> </w:t>
      </w:r>
      <w:r w:rsidRPr="00153AA4">
        <w:t>dalam</w:t>
      </w:r>
      <w:r w:rsidRPr="00153AA4">
        <w:rPr>
          <w:spacing w:val="1"/>
        </w:rPr>
        <w:t xml:space="preserve"> </w:t>
      </w:r>
      <w:r w:rsidRPr="00153AA4">
        <w:t>sebuah</w:t>
      </w:r>
      <w:r w:rsidRPr="00153AA4">
        <w:rPr>
          <w:spacing w:val="1"/>
        </w:rPr>
        <w:t xml:space="preserve"> </w:t>
      </w:r>
      <w:r w:rsidRPr="00153AA4">
        <w:t>pendekatan</w:t>
      </w:r>
      <w:r w:rsidRPr="00153AA4">
        <w:rPr>
          <w:spacing w:val="1"/>
        </w:rPr>
        <w:t xml:space="preserve"> </w:t>
      </w:r>
      <w:r w:rsidRPr="00153AA4">
        <w:t>sistem</w:t>
      </w:r>
      <w:r w:rsidRPr="00153AA4">
        <w:rPr>
          <w:spacing w:val="1"/>
        </w:rPr>
        <w:t xml:space="preserve"> </w:t>
      </w:r>
      <w:r w:rsidRPr="00153AA4">
        <w:t>terbuka.</w:t>
      </w:r>
      <w:r w:rsidRPr="00153AA4">
        <w:rPr>
          <w:spacing w:val="1"/>
        </w:rPr>
        <w:t xml:space="preserve"> </w:t>
      </w:r>
      <w:r w:rsidRPr="00153AA4">
        <w:t>Dalam</w:t>
      </w:r>
      <w:r w:rsidRPr="00153AA4">
        <w:rPr>
          <w:spacing w:val="1"/>
        </w:rPr>
        <w:t xml:space="preserve"> </w:t>
      </w:r>
      <w:r w:rsidRPr="00153AA4">
        <w:t>model</w:t>
      </w:r>
      <w:r w:rsidRPr="00153AA4">
        <w:rPr>
          <w:spacing w:val="1"/>
        </w:rPr>
        <w:t xml:space="preserve"> </w:t>
      </w:r>
      <w:r w:rsidRPr="00153AA4">
        <w:t>King,</w:t>
      </w:r>
      <w:r w:rsidRPr="00153AA4">
        <w:rPr>
          <w:spacing w:val="60"/>
        </w:rPr>
        <w:t xml:space="preserve"> </w:t>
      </w:r>
      <w:r w:rsidRPr="00153AA4">
        <w:t>kerangka</w:t>
      </w:r>
      <w:r w:rsidRPr="00153AA4">
        <w:rPr>
          <w:spacing w:val="1"/>
        </w:rPr>
        <w:t xml:space="preserve"> </w:t>
      </w:r>
      <w:r w:rsidRPr="00153AA4">
        <w:t>konseptual</w:t>
      </w:r>
      <w:r w:rsidRPr="00153AA4">
        <w:rPr>
          <w:spacing w:val="1"/>
        </w:rPr>
        <w:t xml:space="preserve"> </w:t>
      </w:r>
      <w:r w:rsidRPr="00153AA4">
        <w:t>untuk</w:t>
      </w:r>
      <w:r w:rsidRPr="00153AA4">
        <w:rPr>
          <w:spacing w:val="1"/>
        </w:rPr>
        <w:t xml:space="preserve"> </w:t>
      </w:r>
      <w:r w:rsidRPr="00153AA4">
        <w:t>keperawatan</w:t>
      </w:r>
      <w:r w:rsidRPr="00153AA4">
        <w:rPr>
          <w:spacing w:val="1"/>
        </w:rPr>
        <w:t xml:space="preserve"> </w:t>
      </w:r>
      <w:r w:rsidRPr="00153AA4">
        <w:t>menyajikan</w:t>
      </w:r>
      <w:r w:rsidRPr="00153AA4">
        <w:rPr>
          <w:spacing w:val="1"/>
        </w:rPr>
        <w:t xml:space="preserve"> </w:t>
      </w:r>
      <w:r w:rsidRPr="00153AA4">
        <w:t>pendekatan</w:t>
      </w:r>
      <w:r w:rsidRPr="00153AA4">
        <w:rPr>
          <w:spacing w:val="1"/>
        </w:rPr>
        <w:t xml:space="preserve"> </w:t>
      </w:r>
      <w:r w:rsidRPr="00153AA4">
        <w:t>sistemik</w:t>
      </w:r>
      <w:r w:rsidRPr="00153AA4">
        <w:rPr>
          <w:spacing w:val="1"/>
        </w:rPr>
        <w:t xml:space="preserve"> </w:t>
      </w:r>
      <w:r w:rsidRPr="00153AA4">
        <w:t>berisi</w:t>
      </w:r>
      <w:r w:rsidRPr="00153AA4">
        <w:rPr>
          <w:spacing w:val="1"/>
        </w:rPr>
        <w:t xml:space="preserve"> </w:t>
      </w:r>
      <w:r w:rsidRPr="00153AA4">
        <w:t>teori</w:t>
      </w:r>
      <w:r w:rsidRPr="00153AA4">
        <w:rPr>
          <w:spacing w:val="1"/>
        </w:rPr>
        <w:t xml:space="preserve"> </w:t>
      </w:r>
      <w:r w:rsidRPr="00153AA4">
        <w:t>interaksi</w:t>
      </w:r>
      <w:r w:rsidRPr="00153AA4">
        <w:rPr>
          <w:spacing w:val="1"/>
        </w:rPr>
        <w:t xml:space="preserve"> </w:t>
      </w:r>
      <w:r w:rsidRPr="00153AA4">
        <w:t>dan</w:t>
      </w:r>
      <w:r w:rsidRPr="00153AA4">
        <w:rPr>
          <w:spacing w:val="1"/>
        </w:rPr>
        <w:t xml:space="preserve"> </w:t>
      </w:r>
      <w:r w:rsidRPr="00153AA4">
        <w:t>teori</w:t>
      </w:r>
      <w:r w:rsidRPr="00153AA4">
        <w:rPr>
          <w:spacing w:val="1"/>
        </w:rPr>
        <w:t xml:space="preserve"> </w:t>
      </w:r>
      <w:r w:rsidRPr="00153AA4">
        <w:t>pencapaian</w:t>
      </w:r>
      <w:r w:rsidRPr="00153AA4">
        <w:rPr>
          <w:spacing w:val="1"/>
        </w:rPr>
        <w:t xml:space="preserve"> </w:t>
      </w:r>
      <w:r w:rsidRPr="00153AA4">
        <w:t>tujuan</w:t>
      </w:r>
      <w:r w:rsidRPr="00153AA4">
        <w:rPr>
          <w:spacing w:val="1"/>
        </w:rPr>
        <w:t xml:space="preserve"> </w:t>
      </w:r>
      <w:r w:rsidRPr="00153AA4">
        <w:t>yang</w:t>
      </w:r>
      <w:r w:rsidRPr="00153AA4">
        <w:rPr>
          <w:spacing w:val="1"/>
        </w:rPr>
        <w:t xml:space="preserve"> </w:t>
      </w:r>
      <w:r w:rsidRPr="00153AA4">
        <w:t>tidak</w:t>
      </w:r>
      <w:r w:rsidRPr="00153AA4">
        <w:rPr>
          <w:spacing w:val="1"/>
        </w:rPr>
        <w:t xml:space="preserve"> </w:t>
      </w:r>
      <w:r w:rsidRPr="00153AA4">
        <w:t>terpisah.</w:t>
      </w:r>
      <w:r w:rsidRPr="00153AA4">
        <w:rPr>
          <w:spacing w:val="1"/>
        </w:rPr>
        <w:t xml:space="preserve"> </w:t>
      </w:r>
      <w:r w:rsidRPr="00153AA4">
        <w:t>Sebagai</w:t>
      </w:r>
      <w:r w:rsidRPr="00153AA4">
        <w:rPr>
          <w:spacing w:val="1"/>
        </w:rPr>
        <w:t xml:space="preserve"> </w:t>
      </w:r>
      <w:r w:rsidRPr="00153AA4">
        <w:t>dasar</w:t>
      </w:r>
      <w:r w:rsidRPr="00153AA4">
        <w:rPr>
          <w:spacing w:val="1"/>
        </w:rPr>
        <w:t xml:space="preserve"> </w:t>
      </w:r>
      <w:r w:rsidRPr="00153AA4">
        <w:t>pendekatan sistemnya, King menggaris</w:t>
      </w:r>
      <w:r w:rsidRPr="00153AA4">
        <w:rPr>
          <w:lang w:val="en-US"/>
        </w:rPr>
        <w:t xml:space="preserve"> </w:t>
      </w:r>
      <w:r w:rsidRPr="00153AA4">
        <w:t xml:space="preserve">bawahi sistem interaksi yang khusus untuk </w:t>
      </w:r>
      <w:r w:rsidRPr="00153AA4">
        <w:rPr>
          <w:spacing w:val="-57"/>
        </w:rPr>
        <w:t xml:space="preserve"> </w:t>
      </w:r>
      <w:r w:rsidRPr="00153AA4">
        <w:t>keperawatan</w:t>
      </w:r>
      <w:r w:rsidRPr="00153AA4">
        <w:rPr>
          <w:spacing w:val="1"/>
        </w:rPr>
        <w:t xml:space="preserve"> </w:t>
      </w:r>
      <w:r w:rsidRPr="00153AA4">
        <w:t>(Jorosova, 2014). Dalam teori King, terdapat tiga sistem interaktif</w:t>
      </w:r>
      <w:r w:rsidRPr="00153AA4">
        <w:rPr>
          <w:spacing w:val="1"/>
        </w:rPr>
        <w:t xml:space="preserve"> </w:t>
      </w:r>
      <w:r w:rsidRPr="00153AA4">
        <w:t>yang penting bagi keperawatan. Sistem-sistem tersebut adalah sistem personal,</w:t>
      </w:r>
      <w:r w:rsidRPr="00153AA4">
        <w:rPr>
          <w:spacing w:val="1"/>
        </w:rPr>
        <w:t xml:space="preserve"> </w:t>
      </w:r>
      <w:r w:rsidRPr="00153AA4">
        <w:t>interpersonal</w:t>
      </w:r>
      <w:r w:rsidRPr="00153AA4">
        <w:rPr>
          <w:spacing w:val="-1"/>
        </w:rPr>
        <w:t xml:space="preserve"> </w:t>
      </w:r>
      <w:r w:rsidR="006E72CC" w:rsidRPr="00153AA4">
        <w:t xml:space="preserve">dan sosial yang diuraikan sebagai berikut </w:t>
      </w:r>
      <w:r w:rsidR="006E72CC" w:rsidRPr="00153AA4">
        <w:rPr>
          <w:lang w:val="en-US"/>
        </w:rPr>
        <w:t>:</w:t>
      </w:r>
    </w:p>
    <w:p w:rsidR="003C2B2D" w:rsidRDefault="003D6C5D" w:rsidP="003C2B2D">
      <w:pPr>
        <w:pStyle w:val="DaftarParagraf"/>
        <w:widowControl w:val="0"/>
        <w:numPr>
          <w:ilvl w:val="0"/>
          <w:numId w:val="17"/>
        </w:numPr>
        <w:autoSpaceDE w:val="0"/>
        <w:autoSpaceDN w:val="0"/>
        <w:spacing w:before="1"/>
        <w:ind w:left="1134" w:hanging="425"/>
        <w:contextualSpacing w:val="0"/>
        <w:jc w:val="both"/>
        <w:rPr>
          <w:rFonts w:cs="Times New Roman"/>
          <w:szCs w:val="24"/>
        </w:rPr>
      </w:pPr>
      <w:r w:rsidRPr="00153AA4">
        <w:rPr>
          <w:rFonts w:cs="Times New Roman"/>
          <w:szCs w:val="24"/>
        </w:rPr>
        <w:t>Sistem</w:t>
      </w:r>
      <w:r w:rsidRPr="00153AA4">
        <w:rPr>
          <w:rFonts w:cs="Times New Roman"/>
          <w:spacing w:val="-3"/>
          <w:szCs w:val="24"/>
        </w:rPr>
        <w:t xml:space="preserve"> </w:t>
      </w:r>
      <w:r w:rsidRPr="00153AA4">
        <w:rPr>
          <w:rFonts w:cs="Times New Roman"/>
          <w:szCs w:val="24"/>
        </w:rPr>
        <w:t>Personal</w:t>
      </w:r>
    </w:p>
    <w:p w:rsidR="003D6C5D" w:rsidRPr="00A73DD0" w:rsidRDefault="003D6C5D" w:rsidP="00A73DD0">
      <w:pPr>
        <w:pStyle w:val="DaftarParagraf"/>
        <w:widowControl w:val="0"/>
        <w:autoSpaceDE w:val="0"/>
        <w:autoSpaceDN w:val="0"/>
        <w:spacing w:before="1"/>
        <w:ind w:left="1134"/>
        <w:contextualSpacing w:val="0"/>
        <w:jc w:val="both"/>
        <w:rPr>
          <w:rFonts w:cs="Times New Roman"/>
          <w:spacing w:val="1"/>
          <w:szCs w:val="24"/>
        </w:rPr>
      </w:pPr>
      <w:r w:rsidRPr="003C2B2D">
        <w:rPr>
          <w:rFonts w:cs="Times New Roman"/>
          <w:szCs w:val="24"/>
        </w:rPr>
        <w:t>Menurut king setiap individu adalah sistem personal (sistem terbuka).</w:t>
      </w:r>
      <w:r w:rsidRPr="003C2B2D">
        <w:rPr>
          <w:rFonts w:cs="Times New Roman"/>
          <w:spacing w:val="1"/>
          <w:szCs w:val="24"/>
        </w:rPr>
        <w:t xml:space="preserve"> </w:t>
      </w:r>
      <w:r w:rsidRPr="003C2B2D">
        <w:rPr>
          <w:rFonts w:cs="Times New Roman"/>
          <w:szCs w:val="24"/>
        </w:rPr>
        <w:t>Sistem</w:t>
      </w:r>
      <w:r w:rsidRPr="003C2B2D">
        <w:rPr>
          <w:rFonts w:cs="Times New Roman"/>
          <w:spacing w:val="1"/>
          <w:szCs w:val="24"/>
        </w:rPr>
        <w:t xml:space="preserve"> </w:t>
      </w:r>
      <w:r w:rsidRPr="003C2B2D">
        <w:rPr>
          <w:rFonts w:cs="Times New Roman"/>
          <w:szCs w:val="24"/>
        </w:rPr>
        <w:t>personal</w:t>
      </w:r>
      <w:r w:rsidRPr="003C2B2D">
        <w:rPr>
          <w:rFonts w:cs="Times New Roman"/>
          <w:spacing w:val="1"/>
          <w:szCs w:val="24"/>
        </w:rPr>
        <w:t xml:space="preserve"> </w:t>
      </w:r>
      <w:r w:rsidRPr="003C2B2D">
        <w:rPr>
          <w:rFonts w:cs="Times New Roman"/>
          <w:szCs w:val="24"/>
        </w:rPr>
        <w:t>adalah</w:t>
      </w:r>
      <w:r w:rsidRPr="003C2B2D">
        <w:rPr>
          <w:rFonts w:cs="Times New Roman"/>
          <w:spacing w:val="1"/>
          <w:szCs w:val="24"/>
        </w:rPr>
        <w:t xml:space="preserve"> </w:t>
      </w:r>
      <w:r w:rsidRPr="003C2B2D">
        <w:rPr>
          <w:rFonts w:cs="Times New Roman"/>
          <w:szCs w:val="24"/>
        </w:rPr>
        <w:t>“diri”</w:t>
      </w:r>
      <w:r w:rsidRPr="003C2B2D">
        <w:rPr>
          <w:rFonts w:cs="Times New Roman"/>
          <w:spacing w:val="1"/>
          <w:szCs w:val="24"/>
        </w:rPr>
        <w:t xml:space="preserve"> </w:t>
      </w:r>
      <w:r w:rsidRPr="003C2B2D">
        <w:rPr>
          <w:rFonts w:cs="Times New Roman"/>
          <w:szCs w:val="24"/>
        </w:rPr>
        <w:t>yang</w:t>
      </w:r>
      <w:r w:rsidRPr="003C2B2D">
        <w:rPr>
          <w:rFonts w:cs="Times New Roman"/>
          <w:spacing w:val="1"/>
          <w:szCs w:val="24"/>
        </w:rPr>
        <w:t xml:space="preserve"> </w:t>
      </w:r>
      <w:r w:rsidRPr="003C2B2D">
        <w:rPr>
          <w:rFonts w:cs="Times New Roman"/>
          <w:szCs w:val="24"/>
        </w:rPr>
        <w:t>utuh</w:t>
      </w:r>
      <w:r w:rsidRPr="003C2B2D">
        <w:rPr>
          <w:rFonts w:cs="Times New Roman"/>
          <w:spacing w:val="1"/>
          <w:szCs w:val="24"/>
        </w:rPr>
        <w:t xml:space="preserve"> </w:t>
      </w:r>
      <w:r w:rsidRPr="003C2B2D">
        <w:rPr>
          <w:rFonts w:cs="Times New Roman"/>
          <w:szCs w:val="24"/>
        </w:rPr>
        <w:t>dan</w:t>
      </w:r>
      <w:r w:rsidRPr="003C2B2D">
        <w:rPr>
          <w:rFonts w:cs="Times New Roman"/>
          <w:spacing w:val="1"/>
          <w:szCs w:val="24"/>
        </w:rPr>
        <w:t xml:space="preserve"> </w:t>
      </w:r>
      <w:r w:rsidRPr="003C2B2D">
        <w:rPr>
          <w:rFonts w:cs="Times New Roman"/>
          <w:szCs w:val="24"/>
        </w:rPr>
        <w:t>terpadu</w:t>
      </w:r>
      <w:r w:rsidRPr="003C2B2D">
        <w:rPr>
          <w:rFonts w:cs="Times New Roman"/>
          <w:spacing w:val="1"/>
          <w:szCs w:val="24"/>
        </w:rPr>
        <w:t xml:space="preserve"> </w:t>
      </w:r>
      <w:r w:rsidRPr="003C2B2D">
        <w:rPr>
          <w:rFonts w:cs="Times New Roman"/>
          <w:szCs w:val="24"/>
        </w:rPr>
        <w:t>sehingga</w:t>
      </w:r>
      <w:r w:rsidRPr="003C2B2D">
        <w:rPr>
          <w:rFonts w:cs="Times New Roman"/>
          <w:spacing w:val="1"/>
          <w:szCs w:val="24"/>
        </w:rPr>
        <w:t xml:space="preserve"> </w:t>
      </w:r>
      <w:r w:rsidRPr="003C2B2D">
        <w:rPr>
          <w:rFonts w:cs="Times New Roman"/>
          <w:szCs w:val="24"/>
        </w:rPr>
        <w:t>dibutuhkan</w:t>
      </w:r>
      <w:r w:rsidRPr="003C2B2D">
        <w:rPr>
          <w:rFonts w:cs="Times New Roman"/>
          <w:spacing w:val="-57"/>
          <w:szCs w:val="24"/>
        </w:rPr>
        <w:t xml:space="preserve"> </w:t>
      </w:r>
      <w:r w:rsidRPr="003C2B2D">
        <w:rPr>
          <w:rFonts w:cs="Times New Roman"/>
          <w:szCs w:val="24"/>
        </w:rPr>
        <w:t>pemahaman tentang konsep gambaran diri, pertumbuhan dan perkembangan,</w:t>
      </w:r>
      <w:r w:rsidRPr="003C2B2D">
        <w:rPr>
          <w:rFonts w:cs="Times New Roman"/>
          <w:spacing w:val="1"/>
          <w:szCs w:val="24"/>
        </w:rPr>
        <w:t xml:space="preserve"> </w:t>
      </w:r>
      <w:r w:rsidRPr="003C2B2D">
        <w:rPr>
          <w:rFonts w:cs="Times New Roman"/>
          <w:szCs w:val="24"/>
        </w:rPr>
        <w:t>persepsi, diri, ruang dan waktu untuk memandang secara komperhensif bahwa</w:t>
      </w:r>
      <w:r w:rsidRPr="003C2B2D">
        <w:rPr>
          <w:rFonts w:cs="Times New Roman"/>
          <w:spacing w:val="1"/>
          <w:szCs w:val="24"/>
        </w:rPr>
        <w:t xml:space="preserve"> </w:t>
      </w:r>
      <w:r w:rsidRPr="003C2B2D">
        <w:rPr>
          <w:rFonts w:cs="Times New Roman"/>
          <w:szCs w:val="24"/>
        </w:rPr>
        <w:t>manusia</w:t>
      </w:r>
      <w:r w:rsidRPr="003C2B2D">
        <w:rPr>
          <w:rFonts w:cs="Times New Roman"/>
          <w:spacing w:val="1"/>
          <w:szCs w:val="24"/>
        </w:rPr>
        <w:t xml:space="preserve"> </w:t>
      </w:r>
      <w:r w:rsidRPr="003C2B2D">
        <w:rPr>
          <w:rFonts w:cs="Times New Roman"/>
          <w:szCs w:val="24"/>
        </w:rPr>
        <w:t>adalah</w:t>
      </w:r>
      <w:r w:rsidRPr="003C2B2D">
        <w:rPr>
          <w:rFonts w:cs="Times New Roman"/>
          <w:spacing w:val="1"/>
          <w:szCs w:val="24"/>
        </w:rPr>
        <w:t xml:space="preserve"> </w:t>
      </w:r>
      <w:r w:rsidRPr="003C2B2D">
        <w:rPr>
          <w:rFonts w:cs="Times New Roman"/>
          <w:szCs w:val="24"/>
        </w:rPr>
        <w:t>personal</w:t>
      </w:r>
      <w:r w:rsidRPr="003C2B2D">
        <w:rPr>
          <w:rFonts w:cs="Times New Roman"/>
          <w:spacing w:val="1"/>
          <w:szCs w:val="24"/>
        </w:rPr>
        <w:t xml:space="preserve"> </w:t>
      </w:r>
      <w:r w:rsidRPr="003C2B2D">
        <w:rPr>
          <w:rFonts w:cs="Times New Roman"/>
          <w:szCs w:val="24"/>
        </w:rPr>
        <w:t>yang</w:t>
      </w:r>
      <w:r w:rsidRPr="003C2B2D">
        <w:rPr>
          <w:rFonts w:cs="Times New Roman"/>
          <w:spacing w:val="1"/>
          <w:szCs w:val="24"/>
        </w:rPr>
        <w:t xml:space="preserve"> </w:t>
      </w:r>
      <w:r w:rsidRPr="003C2B2D">
        <w:rPr>
          <w:rFonts w:cs="Times New Roman"/>
          <w:szCs w:val="24"/>
        </w:rPr>
        <w:t>merasakan,berpikir,</w:t>
      </w:r>
      <w:r w:rsidR="00A73DD0">
        <w:rPr>
          <w:rFonts w:cs="Times New Roman"/>
          <w:spacing w:val="1"/>
          <w:szCs w:val="24"/>
        </w:rPr>
        <w:t xml:space="preserve"> </w:t>
      </w:r>
      <w:r w:rsidRPr="003C2B2D">
        <w:rPr>
          <w:rFonts w:cs="Times New Roman"/>
          <w:szCs w:val="24"/>
        </w:rPr>
        <w:t>menginginkan,</w:t>
      </w:r>
      <w:r w:rsidRPr="003C2B2D">
        <w:rPr>
          <w:rFonts w:cs="Times New Roman"/>
          <w:spacing w:val="1"/>
          <w:szCs w:val="24"/>
        </w:rPr>
        <w:t xml:space="preserve"> </w:t>
      </w:r>
      <w:r w:rsidRPr="003C2B2D">
        <w:rPr>
          <w:rFonts w:cs="Times New Roman"/>
          <w:szCs w:val="24"/>
        </w:rPr>
        <w:t>membayangkan,</w:t>
      </w:r>
      <w:r w:rsidRPr="003C2B2D">
        <w:rPr>
          <w:rFonts w:cs="Times New Roman"/>
          <w:spacing w:val="1"/>
          <w:szCs w:val="24"/>
        </w:rPr>
        <w:t xml:space="preserve"> </w:t>
      </w:r>
      <w:r w:rsidRPr="003C2B2D">
        <w:rPr>
          <w:rFonts w:cs="Times New Roman"/>
          <w:szCs w:val="24"/>
        </w:rPr>
        <w:t>memutuskan,</w:t>
      </w:r>
      <w:r w:rsidRPr="003C2B2D">
        <w:rPr>
          <w:rFonts w:cs="Times New Roman"/>
          <w:spacing w:val="1"/>
          <w:szCs w:val="24"/>
        </w:rPr>
        <w:t xml:space="preserve"> </w:t>
      </w:r>
      <w:r w:rsidR="00A73DD0">
        <w:rPr>
          <w:rFonts w:cs="Times New Roman"/>
          <w:spacing w:val="1"/>
          <w:szCs w:val="24"/>
          <w:lang w:val="en-US"/>
        </w:rPr>
        <w:t xml:space="preserve"> </w:t>
      </w:r>
      <w:r w:rsidRPr="003C2B2D">
        <w:rPr>
          <w:rFonts w:cs="Times New Roman"/>
          <w:szCs w:val="24"/>
        </w:rPr>
        <w:t>mengidentifikasi</w:t>
      </w:r>
      <w:r w:rsidRPr="003C2B2D">
        <w:rPr>
          <w:rFonts w:cs="Times New Roman"/>
          <w:spacing w:val="1"/>
          <w:szCs w:val="24"/>
        </w:rPr>
        <w:t xml:space="preserve"> </w:t>
      </w:r>
      <w:r w:rsidRPr="003C2B2D">
        <w:rPr>
          <w:rFonts w:cs="Times New Roman"/>
          <w:szCs w:val="24"/>
        </w:rPr>
        <w:t>tujuan</w:t>
      </w:r>
      <w:r w:rsidRPr="003C2B2D">
        <w:rPr>
          <w:rFonts w:cs="Times New Roman"/>
          <w:spacing w:val="1"/>
          <w:szCs w:val="24"/>
        </w:rPr>
        <w:t xml:space="preserve"> </w:t>
      </w:r>
      <w:r w:rsidRPr="003C2B2D">
        <w:rPr>
          <w:rFonts w:cs="Times New Roman"/>
          <w:szCs w:val="24"/>
        </w:rPr>
        <w:t>dan</w:t>
      </w:r>
      <w:r w:rsidRPr="003C2B2D">
        <w:rPr>
          <w:rFonts w:cs="Times New Roman"/>
          <w:spacing w:val="1"/>
          <w:szCs w:val="24"/>
        </w:rPr>
        <w:t xml:space="preserve"> </w:t>
      </w:r>
      <w:r w:rsidRPr="003C2B2D">
        <w:rPr>
          <w:rFonts w:cs="Times New Roman"/>
          <w:szCs w:val="24"/>
        </w:rPr>
        <w:t>memilih</w:t>
      </w:r>
      <w:r w:rsidRPr="003C2B2D">
        <w:rPr>
          <w:rFonts w:cs="Times New Roman"/>
          <w:spacing w:val="1"/>
          <w:szCs w:val="24"/>
        </w:rPr>
        <w:t xml:space="preserve"> </w:t>
      </w:r>
      <w:r w:rsidRPr="003C2B2D">
        <w:rPr>
          <w:rFonts w:cs="Times New Roman"/>
          <w:szCs w:val="24"/>
        </w:rPr>
        <w:t>sarana</w:t>
      </w:r>
      <w:r w:rsidRPr="003C2B2D">
        <w:rPr>
          <w:rFonts w:cs="Times New Roman"/>
          <w:spacing w:val="1"/>
          <w:szCs w:val="24"/>
        </w:rPr>
        <w:t xml:space="preserve"> </w:t>
      </w:r>
      <w:r w:rsidRPr="003C2B2D">
        <w:rPr>
          <w:rFonts w:cs="Times New Roman"/>
          <w:szCs w:val="24"/>
        </w:rPr>
        <w:t>pencapaian</w:t>
      </w:r>
      <w:r w:rsidRPr="003C2B2D">
        <w:rPr>
          <w:rFonts w:cs="Times New Roman"/>
          <w:spacing w:val="1"/>
          <w:szCs w:val="24"/>
        </w:rPr>
        <w:t xml:space="preserve"> </w:t>
      </w:r>
      <w:r w:rsidRPr="003C2B2D">
        <w:rPr>
          <w:rFonts w:cs="Times New Roman"/>
          <w:szCs w:val="24"/>
        </w:rPr>
        <w:t>mereka.</w:t>
      </w:r>
      <w:r w:rsidRPr="003C2B2D">
        <w:rPr>
          <w:rFonts w:cs="Times New Roman"/>
          <w:spacing w:val="1"/>
          <w:szCs w:val="24"/>
        </w:rPr>
        <w:t xml:space="preserve"> </w:t>
      </w:r>
      <w:r w:rsidRPr="003C2B2D">
        <w:rPr>
          <w:rFonts w:cs="Times New Roman"/>
          <w:szCs w:val="24"/>
        </w:rPr>
        <w:t>Unsur</w:t>
      </w:r>
      <w:r w:rsidRPr="003C2B2D">
        <w:rPr>
          <w:rFonts w:cs="Times New Roman"/>
          <w:spacing w:val="1"/>
          <w:szCs w:val="24"/>
        </w:rPr>
        <w:t xml:space="preserve"> </w:t>
      </w:r>
      <w:r w:rsidRPr="003C2B2D">
        <w:rPr>
          <w:rFonts w:cs="Times New Roman"/>
          <w:szCs w:val="24"/>
        </w:rPr>
        <w:t>utama</w:t>
      </w:r>
      <w:r w:rsidRPr="003C2B2D">
        <w:rPr>
          <w:rFonts w:cs="Times New Roman"/>
          <w:spacing w:val="1"/>
          <w:szCs w:val="24"/>
        </w:rPr>
        <w:t xml:space="preserve"> </w:t>
      </w:r>
      <w:r w:rsidRPr="003C2B2D">
        <w:rPr>
          <w:rFonts w:cs="Times New Roman"/>
          <w:szCs w:val="24"/>
        </w:rPr>
        <w:t>sistem</w:t>
      </w:r>
      <w:r w:rsidRPr="003C2B2D">
        <w:rPr>
          <w:rFonts w:cs="Times New Roman"/>
          <w:spacing w:val="1"/>
          <w:szCs w:val="24"/>
        </w:rPr>
        <w:t xml:space="preserve"> </w:t>
      </w:r>
      <w:r w:rsidRPr="003C2B2D">
        <w:rPr>
          <w:rFonts w:cs="Times New Roman"/>
          <w:szCs w:val="24"/>
        </w:rPr>
        <w:t>personal</w:t>
      </w:r>
      <w:r w:rsidRPr="003C2B2D">
        <w:rPr>
          <w:rFonts w:cs="Times New Roman"/>
          <w:spacing w:val="1"/>
          <w:szCs w:val="24"/>
        </w:rPr>
        <w:t xml:space="preserve"> </w:t>
      </w:r>
      <w:r w:rsidRPr="003C2B2D">
        <w:rPr>
          <w:rFonts w:cs="Times New Roman"/>
          <w:szCs w:val="24"/>
        </w:rPr>
        <w:t>adalah</w:t>
      </w:r>
      <w:r w:rsidRPr="003C2B2D">
        <w:rPr>
          <w:rFonts w:cs="Times New Roman"/>
          <w:spacing w:val="1"/>
          <w:szCs w:val="24"/>
        </w:rPr>
        <w:t xml:space="preserve"> </w:t>
      </w:r>
      <w:r w:rsidRPr="003C2B2D">
        <w:rPr>
          <w:rFonts w:cs="Times New Roman"/>
          <w:szCs w:val="24"/>
        </w:rPr>
        <w:t>persepsi</w:t>
      </w:r>
      <w:r w:rsidRPr="003C2B2D">
        <w:rPr>
          <w:rFonts w:cs="Times New Roman"/>
          <w:spacing w:val="1"/>
          <w:szCs w:val="24"/>
        </w:rPr>
        <w:t xml:space="preserve"> </w:t>
      </w:r>
      <w:r w:rsidRPr="003C2B2D">
        <w:rPr>
          <w:rFonts w:cs="Times New Roman"/>
          <w:szCs w:val="24"/>
        </w:rPr>
        <w:t>yang</w:t>
      </w:r>
      <w:r w:rsidRPr="003C2B2D">
        <w:rPr>
          <w:rFonts w:cs="Times New Roman"/>
          <w:spacing w:val="1"/>
          <w:szCs w:val="24"/>
        </w:rPr>
        <w:t xml:space="preserve"> </w:t>
      </w:r>
      <w:r w:rsidRPr="003C2B2D">
        <w:rPr>
          <w:rFonts w:cs="Times New Roman"/>
          <w:szCs w:val="24"/>
        </w:rPr>
        <w:t>membentuk</w:t>
      </w:r>
      <w:r w:rsidRPr="003C2B2D">
        <w:rPr>
          <w:rFonts w:cs="Times New Roman"/>
          <w:spacing w:val="1"/>
          <w:szCs w:val="24"/>
        </w:rPr>
        <w:t xml:space="preserve"> </w:t>
      </w:r>
      <w:r w:rsidRPr="003C2B2D">
        <w:rPr>
          <w:rFonts w:cs="Times New Roman"/>
          <w:szCs w:val="24"/>
        </w:rPr>
        <w:t>perilaku</w:t>
      </w:r>
      <w:r w:rsidRPr="003C2B2D">
        <w:rPr>
          <w:rFonts w:cs="Times New Roman"/>
          <w:spacing w:val="1"/>
          <w:szCs w:val="24"/>
        </w:rPr>
        <w:t xml:space="preserve"> </w:t>
      </w:r>
      <w:r w:rsidRPr="003C2B2D">
        <w:rPr>
          <w:rFonts w:cs="Times New Roman"/>
          <w:szCs w:val="24"/>
        </w:rPr>
        <w:t>individu.</w:t>
      </w:r>
      <w:r w:rsidRPr="003C2B2D">
        <w:rPr>
          <w:rFonts w:cs="Times New Roman"/>
          <w:spacing w:val="1"/>
          <w:szCs w:val="24"/>
        </w:rPr>
        <w:t xml:space="preserve"> </w:t>
      </w:r>
      <w:r w:rsidRPr="003C2B2D">
        <w:rPr>
          <w:rFonts w:cs="Times New Roman"/>
          <w:szCs w:val="24"/>
        </w:rPr>
        <w:t>Untuk</w:t>
      </w:r>
      <w:r w:rsidRPr="003C2B2D">
        <w:rPr>
          <w:rFonts w:cs="Times New Roman"/>
          <w:spacing w:val="1"/>
          <w:szCs w:val="24"/>
        </w:rPr>
        <w:t xml:space="preserve"> </w:t>
      </w:r>
      <w:r w:rsidRPr="003C2B2D">
        <w:rPr>
          <w:rFonts w:cs="Times New Roman"/>
          <w:szCs w:val="24"/>
        </w:rPr>
        <w:t>sistem</w:t>
      </w:r>
      <w:r w:rsidRPr="003C2B2D">
        <w:rPr>
          <w:rFonts w:cs="Times New Roman"/>
          <w:spacing w:val="1"/>
          <w:szCs w:val="24"/>
        </w:rPr>
        <w:t xml:space="preserve"> </w:t>
      </w:r>
      <w:r w:rsidRPr="003C2B2D">
        <w:rPr>
          <w:rFonts w:cs="Times New Roman"/>
          <w:szCs w:val="24"/>
        </w:rPr>
        <w:t>personal</w:t>
      </w:r>
      <w:r w:rsidRPr="003C2B2D">
        <w:rPr>
          <w:rFonts w:cs="Times New Roman"/>
          <w:spacing w:val="1"/>
          <w:szCs w:val="24"/>
        </w:rPr>
        <w:t xml:space="preserve"> </w:t>
      </w:r>
      <w:r w:rsidRPr="003C2B2D">
        <w:rPr>
          <w:rFonts w:cs="Times New Roman"/>
          <w:szCs w:val="24"/>
        </w:rPr>
        <w:t>konsep</w:t>
      </w:r>
      <w:r w:rsidRPr="003C2B2D">
        <w:rPr>
          <w:rFonts w:cs="Times New Roman"/>
          <w:spacing w:val="1"/>
          <w:szCs w:val="24"/>
        </w:rPr>
        <w:t xml:space="preserve"> </w:t>
      </w:r>
      <w:r w:rsidRPr="003C2B2D">
        <w:rPr>
          <w:rFonts w:cs="Times New Roman"/>
          <w:szCs w:val="24"/>
        </w:rPr>
        <w:t>yang</w:t>
      </w:r>
      <w:r w:rsidRPr="003C2B2D">
        <w:rPr>
          <w:rFonts w:cs="Times New Roman"/>
          <w:spacing w:val="1"/>
          <w:szCs w:val="24"/>
        </w:rPr>
        <w:t xml:space="preserve"> </w:t>
      </w:r>
      <w:r w:rsidRPr="003C2B2D">
        <w:rPr>
          <w:rFonts w:cs="Times New Roman"/>
          <w:szCs w:val="24"/>
        </w:rPr>
        <w:t>relevan</w:t>
      </w:r>
      <w:r w:rsidRPr="003C2B2D">
        <w:rPr>
          <w:rFonts w:cs="Times New Roman"/>
          <w:spacing w:val="-57"/>
          <w:szCs w:val="24"/>
        </w:rPr>
        <w:t xml:space="preserve"> </w:t>
      </w:r>
      <w:r w:rsidRPr="003C2B2D">
        <w:rPr>
          <w:rFonts w:cs="Times New Roman"/>
          <w:szCs w:val="24"/>
        </w:rPr>
        <w:t>adalah</w:t>
      </w:r>
      <w:r w:rsidRPr="003C2B2D">
        <w:rPr>
          <w:rFonts w:cs="Times New Roman"/>
          <w:spacing w:val="-3"/>
          <w:szCs w:val="24"/>
        </w:rPr>
        <w:t xml:space="preserve"> </w:t>
      </w:r>
      <w:r w:rsidRPr="003C2B2D">
        <w:rPr>
          <w:rFonts w:cs="Times New Roman"/>
          <w:szCs w:val="24"/>
        </w:rPr>
        <w:t>persepsi,</w:t>
      </w:r>
      <w:r w:rsidRPr="003C2B2D">
        <w:rPr>
          <w:rFonts w:cs="Times New Roman"/>
          <w:spacing w:val="-2"/>
          <w:szCs w:val="24"/>
        </w:rPr>
        <w:t xml:space="preserve"> </w:t>
      </w:r>
      <w:r w:rsidRPr="003C2B2D">
        <w:rPr>
          <w:rFonts w:cs="Times New Roman"/>
          <w:szCs w:val="24"/>
        </w:rPr>
        <w:t>diri,</w:t>
      </w:r>
      <w:r w:rsidRPr="003C2B2D">
        <w:rPr>
          <w:rFonts w:cs="Times New Roman"/>
          <w:spacing w:val="-2"/>
          <w:szCs w:val="24"/>
        </w:rPr>
        <w:t xml:space="preserve"> </w:t>
      </w:r>
      <w:r w:rsidRPr="003C2B2D">
        <w:rPr>
          <w:rFonts w:cs="Times New Roman"/>
          <w:szCs w:val="24"/>
        </w:rPr>
        <w:t>pertumbuhan</w:t>
      </w:r>
      <w:r w:rsidRPr="003C2B2D">
        <w:rPr>
          <w:rFonts w:cs="Times New Roman"/>
          <w:spacing w:val="-2"/>
          <w:szCs w:val="24"/>
        </w:rPr>
        <w:t xml:space="preserve"> </w:t>
      </w:r>
      <w:r w:rsidRPr="003C2B2D">
        <w:rPr>
          <w:rFonts w:cs="Times New Roman"/>
          <w:szCs w:val="24"/>
        </w:rPr>
        <w:t>dan</w:t>
      </w:r>
      <w:r w:rsidRPr="003C2B2D">
        <w:rPr>
          <w:rFonts w:cs="Times New Roman"/>
          <w:spacing w:val="-2"/>
          <w:szCs w:val="24"/>
        </w:rPr>
        <w:t xml:space="preserve"> </w:t>
      </w:r>
      <w:r w:rsidRPr="003C2B2D">
        <w:rPr>
          <w:rFonts w:cs="Times New Roman"/>
          <w:szCs w:val="24"/>
        </w:rPr>
        <w:t>perkembangan,</w:t>
      </w:r>
      <w:r w:rsidRPr="003C2B2D">
        <w:rPr>
          <w:rFonts w:cs="Times New Roman"/>
          <w:spacing w:val="-2"/>
          <w:szCs w:val="24"/>
        </w:rPr>
        <w:t xml:space="preserve"> </w:t>
      </w:r>
      <w:r w:rsidRPr="003C2B2D">
        <w:rPr>
          <w:rFonts w:cs="Times New Roman"/>
          <w:szCs w:val="24"/>
        </w:rPr>
        <w:t>citra</w:t>
      </w:r>
      <w:r w:rsidRPr="003C2B2D">
        <w:rPr>
          <w:rFonts w:cs="Times New Roman"/>
          <w:spacing w:val="-1"/>
          <w:szCs w:val="24"/>
        </w:rPr>
        <w:t xml:space="preserve"> </w:t>
      </w:r>
      <w:r w:rsidRPr="003C2B2D">
        <w:rPr>
          <w:rFonts w:cs="Times New Roman"/>
          <w:szCs w:val="24"/>
        </w:rPr>
        <w:t>tubuh,</w:t>
      </w:r>
      <w:r w:rsidRPr="003C2B2D">
        <w:rPr>
          <w:rFonts w:cs="Times New Roman"/>
          <w:spacing w:val="-3"/>
          <w:szCs w:val="24"/>
        </w:rPr>
        <w:t xml:space="preserve"> </w:t>
      </w:r>
      <w:r w:rsidRPr="003C2B2D">
        <w:rPr>
          <w:rFonts w:cs="Times New Roman"/>
          <w:szCs w:val="24"/>
        </w:rPr>
        <w:t>dan</w:t>
      </w:r>
      <w:r w:rsidRPr="003C2B2D">
        <w:rPr>
          <w:rFonts w:cs="Times New Roman"/>
          <w:spacing w:val="-2"/>
          <w:szCs w:val="24"/>
        </w:rPr>
        <w:t xml:space="preserve"> </w:t>
      </w:r>
      <w:r w:rsidRPr="003C2B2D">
        <w:rPr>
          <w:rFonts w:cs="Times New Roman"/>
          <w:szCs w:val="24"/>
        </w:rPr>
        <w:t>waktu.</w:t>
      </w:r>
    </w:p>
    <w:p w:rsidR="003D6C5D" w:rsidRPr="00153AA4" w:rsidRDefault="003D6C5D" w:rsidP="003C2B2D">
      <w:pPr>
        <w:pStyle w:val="DaftarParagraf"/>
        <w:widowControl w:val="0"/>
        <w:numPr>
          <w:ilvl w:val="1"/>
          <w:numId w:val="17"/>
        </w:numPr>
        <w:autoSpaceDE w:val="0"/>
        <w:autoSpaceDN w:val="0"/>
        <w:spacing w:before="1"/>
        <w:ind w:left="1418" w:hanging="284"/>
        <w:contextualSpacing w:val="0"/>
        <w:jc w:val="both"/>
        <w:rPr>
          <w:rFonts w:cs="Times New Roman"/>
          <w:szCs w:val="24"/>
        </w:rPr>
      </w:pPr>
      <w:r w:rsidRPr="00153AA4">
        <w:rPr>
          <w:rFonts w:cs="Times New Roman"/>
          <w:szCs w:val="24"/>
        </w:rPr>
        <w:t>Persepsi</w:t>
      </w:r>
    </w:p>
    <w:p w:rsidR="003D6C5D" w:rsidRPr="00153AA4" w:rsidRDefault="003D6C5D" w:rsidP="003C2B2D">
      <w:pPr>
        <w:pStyle w:val="DaftarParagraf"/>
        <w:widowControl w:val="0"/>
        <w:autoSpaceDE w:val="0"/>
        <w:autoSpaceDN w:val="0"/>
        <w:spacing w:before="1"/>
        <w:ind w:left="1418"/>
        <w:contextualSpacing w:val="0"/>
        <w:jc w:val="both"/>
        <w:rPr>
          <w:rFonts w:cs="Times New Roman"/>
          <w:szCs w:val="24"/>
        </w:rPr>
      </w:pPr>
      <w:r w:rsidRPr="00153AA4">
        <w:rPr>
          <w:rFonts w:cs="Times New Roman"/>
          <w:szCs w:val="24"/>
        </w:rPr>
        <w:t>Persepsi adalah gambaran seseorang tentang objek, orang dan kejadian-</w:t>
      </w:r>
      <w:r w:rsidRPr="00153AA4">
        <w:rPr>
          <w:rFonts w:cs="Times New Roman"/>
          <w:spacing w:val="1"/>
          <w:szCs w:val="24"/>
        </w:rPr>
        <w:t xml:space="preserve"> </w:t>
      </w:r>
      <w:r w:rsidRPr="00153AA4">
        <w:rPr>
          <w:rFonts w:cs="Times New Roman"/>
          <w:szCs w:val="24"/>
        </w:rPr>
        <w:t>kejadian.</w:t>
      </w:r>
      <w:r w:rsidRPr="00153AA4">
        <w:rPr>
          <w:rFonts w:cs="Times New Roman"/>
          <w:spacing w:val="1"/>
          <w:szCs w:val="24"/>
        </w:rPr>
        <w:t xml:space="preserve"> </w:t>
      </w:r>
      <w:r w:rsidRPr="00153AA4">
        <w:rPr>
          <w:rFonts w:cs="Times New Roman"/>
          <w:szCs w:val="24"/>
        </w:rPr>
        <w:t>Persepsi</w:t>
      </w:r>
      <w:r w:rsidRPr="00153AA4">
        <w:rPr>
          <w:rFonts w:cs="Times New Roman"/>
          <w:spacing w:val="1"/>
          <w:szCs w:val="24"/>
        </w:rPr>
        <w:t xml:space="preserve"> </w:t>
      </w:r>
      <w:r w:rsidRPr="00153AA4">
        <w:rPr>
          <w:rFonts w:cs="Times New Roman"/>
          <w:szCs w:val="24"/>
        </w:rPr>
        <w:t>berbeda</w:t>
      </w:r>
      <w:r w:rsidRPr="00153AA4">
        <w:rPr>
          <w:rFonts w:cs="Times New Roman"/>
          <w:spacing w:val="1"/>
          <w:szCs w:val="24"/>
        </w:rPr>
        <w:t xml:space="preserve"> </w:t>
      </w:r>
      <w:r w:rsidRPr="00153AA4">
        <w:rPr>
          <w:rFonts w:cs="Times New Roman"/>
          <w:szCs w:val="24"/>
        </w:rPr>
        <w:t>dari</w:t>
      </w:r>
      <w:r w:rsidRPr="00153AA4">
        <w:rPr>
          <w:rFonts w:cs="Times New Roman"/>
          <w:spacing w:val="1"/>
          <w:szCs w:val="24"/>
        </w:rPr>
        <w:t xml:space="preserve"> </w:t>
      </w:r>
      <w:r w:rsidRPr="00153AA4">
        <w:rPr>
          <w:rFonts w:cs="Times New Roman"/>
          <w:szCs w:val="24"/>
        </w:rPr>
        <w:t>satu</w:t>
      </w:r>
      <w:r w:rsidRPr="00153AA4">
        <w:rPr>
          <w:rFonts w:cs="Times New Roman"/>
          <w:spacing w:val="1"/>
          <w:szCs w:val="24"/>
        </w:rPr>
        <w:t xml:space="preserve"> </w:t>
      </w:r>
      <w:r w:rsidRPr="00153AA4">
        <w:rPr>
          <w:rFonts w:cs="Times New Roman"/>
          <w:szCs w:val="24"/>
        </w:rPr>
        <w:t>orang dan</w:t>
      </w:r>
      <w:r w:rsidRPr="00153AA4">
        <w:rPr>
          <w:rFonts w:cs="Times New Roman"/>
          <w:spacing w:val="1"/>
          <w:szCs w:val="24"/>
        </w:rPr>
        <w:t xml:space="preserve"> </w:t>
      </w:r>
      <w:r w:rsidRPr="00153AA4">
        <w:rPr>
          <w:rFonts w:cs="Times New Roman"/>
          <w:szCs w:val="24"/>
        </w:rPr>
        <w:t>orang</w:t>
      </w:r>
      <w:r w:rsidRPr="00153AA4">
        <w:rPr>
          <w:rFonts w:cs="Times New Roman"/>
          <w:spacing w:val="1"/>
          <w:szCs w:val="24"/>
        </w:rPr>
        <w:t xml:space="preserve"> </w:t>
      </w:r>
      <w:r w:rsidRPr="00153AA4">
        <w:rPr>
          <w:rFonts w:cs="Times New Roman"/>
          <w:szCs w:val="24"/>
        </w:rPr>
        <w:t>lain</w:t>
      </w:r>
      <w:r w:rsidRPr="00153AA4">
        <w:rPr>
          <w:rFonts w:cs="Times New Roman"/>
          <w:spacing w:val="1"/>
          <w:szCs w:val="24"/>
        </w:rPr>
        <w:t xml:space="preserve"> </w:t>
      </w:r>
      <w:r w:rsidRPr="00153AA4">
        <w:rPr>
          <w:rFonts w:cs="Times New Roman"/>
          <w:szCs w:val="24"/>
        </w:rPr>
        <w:t>dan</w:t>
      </w:r>
      <w:r w:rsidRPr="00153AA4">
        <w:rPr>
          <w:rFonts w:cs="Times New Roman"/>
          <w:spacing w:val="1"/>
          <w:szCs w:val="24"/>
        </w:rPr>
        <w:t xml:space="preserve"> </w:t>
      </w:r>
      <w:r w:rsidRPr="00153AA4">
        <w:rPr>
          <w:rFonts w:cs="Times New Roman"/>
          <w:szCs w:val="24"/>
        </w:rPr>
        <w:t>hal</w:t>
      </w:r>
      <w:r w:rsidRPr="00153AA4">
        <w:rPr>
          <w:rFonts w:cs="Times New Roman"/>
          <w:spacing w:val="1"/>
          <w:szCs w:val="24"/>
        </w:rPr>
        <w:t xml:space="preserve"> </w:t>
      </w:r>
      <w:r w:rsidRPr="00153AA4">
        <w:rPr>
          <w:rFonts w:cs="Times New Roman"/>
          <w:szCs w:val="24"/>
        </w:rPr>
        <w:t>ini</w:t>
      </w:r>
      <w:r w:rsidRPr="00153AA4">
        <w:rPr>
          <w:rFonts w:cs="Times New Roman"/>
          <w:spacing w:val="1"/>
          <w:szCs w:val="24"/>
        </w:rPr>
        <w:t xml:space="preserve"> </w:t>
      </w:r>
      <w:r w:rsidRPr="00153AA4">
        <w:rPr>
          <w:rFonts w:cs="Times New Roman"/>
          <w:szCs w:val="24"/>
        </w:rPr>
        <w:t>tergantung</w:t>
      </w:r>
      <w:r w:rsidRPr="00153AA4">
        <w:rPr>
          <w:rFonts w:cs="Times New Roman"/>
          <w:spacing w:val="-3"/>
          <w:szCs w:val="24"/>
        </w:rPr>
        <w:t xml:space="preserve"> </w:t>
      </w:r>
      <w:r w:rsidRPr="00153AA4">
        <w:rPr>
          <w:rFonts w:cs="Times New Roman"/>
          <w:szCs w:val="24"/>
        </w:rPr>
        <w:t>dengan</w:t>
      </w:r>
      <w:r w:rsidRPr="00153AA4">
        <w:rPr>
          <w:rFonts w:cs="Times New Roman"/>
          <w:spacing w:val="2"/>
          <w:szCs w:val="24"/>
        </w:rPr>
        <w:t xml:space="preserve"> </w:t>
      </w:r>
      <w:r w:rsidRPr="00153AA4">
        <w:rPr>
          <w:rFonts w:cs="Times New Roman"/>
          <w:szCs w:val="24"/>
        </w:rPr>
        <w:t>pengalaman</w:t>
      </w:r>
      <w:r w:rsidRPr="00153AA4">
        <w:rPr>
          <w:rFonts w:cs="Times New Roman"/>
          <w:spacing w:val="2"/>
          <w:szCs w:val="24"/>
        </w:rPr>
        <w:t xml:space="preserve"> </w:t>
      </w:r>
      <w:r w:rsidRPr="00153AA4">
        <w:rPr>
          <w:rFonts w:cs="Times New Roman"/>
          <w:szCs w:val="24"/>
        </w:rPr>
        <w:t>masa</w:t>
      </w:r>
      <w:r w:rsidRPr="00153AA4">
        <w:rPr>
          <w:rFonts w:cs="Times New Roman"/>
          <w:spacing w:val="3"/>
          <w:szCs w:val="24"/>
        </w:rPr>
        <w:t xml:space="preserve"> </w:t>
      </w:r>
      <w:r w:rsidRPr="00153AA4">
        <w:rPr>
          <w:rFonts w:cs="Times New Roman"/>
          <w:szCs w:val="24"/>
        </w:rPr>
        <w:t>lalu,</w:t>
      </w:r>
      <w:r w:rsidRPr="00153AA4">
        <w:rPr>
          <w:rFonts w:cs="Times New Roman"/>
          <w:spacing w:val="-2"/>
          <w:szCs w:val="24"/>
        </w:rPr>
        <w:t xml:space="preserve"> </w:t>
      </w:r>
      <w:r w:rsidRPr="00153AA4">
        <w:rPr>
          <w:rFonts w:cs="Times New Roman"/>
          <w:szCs w:val="24"/>
        </w:rPr>
        <w:t>latar</w:t>
      </w:r>
      <w:r w:rsidRPr="00153AA4">
        <w:rPr>
          <w:rFonts w:cs="Times New Roman"/>
          <w:spacing w:val="2"/>
          <w:szCs w:val="24"/>
        </w:rPr>
        <w:t xml:space="preserve"> </w:t>
      </w:r>
      <w:r w:rsidRPr="00153AA4">
        <w:rPr>
          <w:rFonts w:cs="Times New Roman"/>
          <w:szCs w:val="24"/>
        </w:rPr>
        <w:t>belakang,</w:t>
      </w:r>
      <w:r w:rsidRPr="00153AA4">
        <w:rPr>
          <w:rFonts w:cs="Times New Roman"/>
          <w:spacing w:val="2"/>
          <w:szCs w:val="24"/>
        </w:rPr>
        <w:t xml:space="preserve"> </w:t>
      </w:r>
      <w:r w:rsidRPr="00153AA4">
        <w:rPr>
          <w:rFonts w:cs="Times New Roman"/>
          <w:szCs w:val="24"/>
        </w:rPr>
        <w:t>pengetauhan</w:t>
      </w:r>
      <w:r w:rsidRPr="00153AA4">
        <w:rPr>
          <w:rFonts w:cs="Times New Roman"/>
          <w:spacing w:val="1"/>
          <w:szCs w:val="24"/>
        </w:rPr>
        <w:t xml:space="preserve"> </w:t>
      </w:r>
      <w:r w:rsidRPr="00153AA4">
        <w:rPr>
          <w:rFonts w:cs="Times New Roman"/>
          <w:szCs w:val="24"/>
        </w:rPr>
        <w:t>dan</w:t>
      </w:r>
      <w:r w:rsidRPr="00153AA4">
        <w:rPr>
          <w:rFonts w:cs="Times New Roman"/>
          <w:szCs w:val="24"/>
          <w:lang w:val="en-US"/>
        </w:rPr>
        <w:t xml:space="preserve"> </w:t>
      </w:r>
      <w:r w:rsidRPr="00153AA4">
        <w:rPr>
          <w:rFonts w:cs="Times New Roman"/>
          <w:szCs w:val="24"/>
        </w:rPr>
        <w:t>status emosi.</w:t>
      </w:r>
      <w:r w:rsidRPr="00153AA4">
        <w:rPr>
          <w:rFonts w:cs="Times New Roman"/>
          <w:spacing w:val="1"/>
          <w:szCs w:val="24"/>
        </w:rPr>
        <w:t xml:space="preserve"> </w:t>
      </w:r>
      <w:r w:rsidRPr="00153AA4">
        <w:rPr>
          <w:rFonts w:cs="Times New Roman"/>
          <w:szCs w:val="24"/>
        </w:rPr>
        <w:t>Karakteristik</w:t>
      </w:r>
      <w:r w:rsidRPr="00153AA4">
        <w:rPr>
          <w:rFonts w:cs="Times New Roman"/>
          <w:spacing w:val="1"/>
          <w:szCs w:val="24"/>
        </w:rPr>
        <w:t xml:space="preserve"> </w:t>
      </w:r>
      <w:r w:rsidRPr="00153AA4">
        <w:rPr>
          <w:rFonts w:cs="Times New Roman"/>
          <w:szCs w:val="24"/>
        </w:rPr>
        <w:t>persepsi adalah</w:t>
      </w:r>
      <w:r w:rsidRPr="00153AA4">
        <w:rPr>
          <w:rFonts w:cs="Times New Roman"/>
          <w:spacing w:val="1"/>
          <w:szCs w:val="24"/>
        </w:rPr>
        <w:t xml:space="preserve"> </w:t>
      </w:r>
      <w:r w:rsidRPr="00153AA4">
        <w:rPr>
          <w:rFonts w:cs="Times New Roman"/>
          <w:szCs w:val="24"/>
        </w:rPr>
        <w:t>universal</w:t>
      </w:r>
      <w:r w:rsidRPr="00153AA4">
        <w:rPr>
          <w:rFonts w:cs="Times New Roman"/>
          <w:spacing w:val="1"/>
          <w:szCs w:val="24"/>
        </w:rPr>
        <w:t xml:space="preserve"> </w:t>
      </w:r>
      <w:r w:rsidRPr="00153AA4">
        <w:rPr>
          <w:rFonts w:cs="Times New Roman"/>
          <w:szCs w:val="24"/>
        </w:rPr>
        <w:t>atau</w:t>
      </w:r>
      <w:r w:rsidRPr="00153AA4">
        <w:rPr>
          <w:rFonts w:cs="Times New Roman"/>
          <w:spacing w:val="1"/>
          <w:szCs w:val="24"/>
        </w:rPr>
        <w:t xml:space="preserve"> </w:t>
      </w:r>
      <w:r w:rsidRPr="00153AA4">
        <w:rPr>
          <w:rFonts w:cs="Times New Roman"/>
          <w:szCs w:val="24"/>
        </w:rPr>
        <w:t>dialami</w:t>
      </w:r>
      <w:r w:rsidRPr="00153AA4">
        <w:rPr>
          <w:rFonts w:cs="Times New Roman"/>
          <w:spacing w:val="1"/>
          <w:szCs w:val="24"/>
        </w:rPr>
        <w:t xml:space="preserve"> </w:t>
      </w:r>
      <w:r w:rsidRPr="00153AA4">
        <w:rPr>
          <w:rFonts w:cs="Times New Roman"/>
          <w:szCs w:val="24"/>
        </w:rPr>
        <w:t>oleh</w:t>
      </w:r>
      <w:r w:rsidRPr="00153AA4">
        <w:rPr>
          <w:rFonts w:cs="Times New Roman"/>
          <w:spacing w:val="1"/>
          <w:szCs w:val="24"/>
        </w:rPr>
        <w:t xml:space="preserve"> </w:t>
      </w:r>
      <w:r w:rsidRPr="00153AA4">
        <w:rPr>
          <w:rFonts w:cs="Times New Roman"/>
          <w:szCs w:val="24"/>
        </w:rPr>
        <w:t>semua,</w:t>
      </w:r>
      <w:r w:rsidRPr="00153AA4">
        <w:rPr>
          <w:rFonts w:cs="Times New Roman"/>
          <w:spacing w:val="-1"/>
          <w:szCs w:val="24"/>
        </w:rPr>
        <w:t xml:space="preserve"> </w:t>
      </w:r>
      <w:r w:rsidRPr="00153AA4">
        <w:rPr>
          <w:rFonts w:cs="Times New Roman"/>
          <w:szCs w:val="24"/>
        </w:rPr>
        <w:t>selekltif</w:t>
      </w:r>
      <w:r w:rsidRPr="00153AA4">
        <w:rPr>
          <w:rFonts w:cs="Times New Roman"/>
          <w:spacing w:val="-1"/>
          <w:szCs w:val="24"/>
        </w:rPr>
        <w:t xml:space="preserve"> </w:t>
      </w:r>
      <w:r w:rsidRPr="00153AA4">
        <w:rPr>
          <w:rFonts w:cs="Times New Roman"/>
          <w:szCs w:val="24"/>
        </w:rPr>
        <w:t>untuk semua orang,</w:t>
      </w:r>
      <w:r w:rsidRPr="00153AA4">
        <w:rPr>
          <w:rFonts w:cs="Times New Roman"/>
          <w:spacing w:val="-1"/>
          <w:szCs w:val="24"/>
        </w:rPr>
        <w:t xml:space="preserve"> </w:t>
      </w:r>
      <w:r w:rsidRPr="00153AA4">
        <w:rPr>
          <w:rFonts w:cs="Times New Roman"/>
          <w:szCs w:val="24"/>
        </w:rPr>
        <w:t>subjektif atau</w:t>
      </w:r>
      <w:r w:rsidRPr="00153AA4">
        <w:rPr>
          <w:rFonts w:cs="Times New Roman"/>
          <w:spacing w:val="-1"/>
          <w:szCs w:val="24"/>
        </w:rPr>
        <w:t xml:space="preserve"> </w:t>
      </w:r>
      <w:r w:rsidRPr="00153AA4">
        <w:rPr>
          <w:rFonts w:cs="Times New Roman"/>
          <w:szCs w:val="24"/>
        </w:rPr>
        <w:t>personal.</w:t>
      </w:r>
    </w:p>
    <w:p w:rsidR="003D6C5D" w:rsidRPr="00153AA4" w:rsidRDefault="003D6C5D" w:rsidP="003C2B2D">
      <w:pPr>
        <w:pStyle w:val="DaftarParagraf"/>
        <w:widowControl w:val="0"/>
        <w:numPr>
          <w:ilvl w:val="1"/>
          <w:numId w:val="17"/>
        </w:numPr>
        <w:autoSpaceDE w:val="0"/>
        <w:autoSpaceDN w:val="0"/>
        <w:spacing w:before="1"/>
        <w:ind w:left="1418" w:hanging="284"/>
        <w:contextualSpacing w:val="0"/>
        <w:jc w:val="both"/>
        <w:rPr>
          <w:rFonts w:cs="Times New Roman"/>
          <w:szCs w:val="24"/>
          <w:lang w:val="en-US"/>
        </w:rPr>
      </w:pPr>
      <w:r w:rsidRPr="00153AA4">
        <w:rPr>
          <w:rFonts w:cs="Times New Roman"/>
          <w:szCs w:val="24"/>
          <w:lang w:val="en-US"/>
        </w:rPr>
        <w:t>Diri</w:t>
      </w:r>
    </w:p>
    <w:p w:rsidR="003D6C5D" w:rsidRPr="00153AA4" w:rsidRDefault="003D6C5D" w:rsidP="003C2B2D">
      <w:pPr>
        <w:pStyle w:val="DaftarParagraf"/>
        <w:widowControl w:val="0"/>
        <w:autoSpaceDE w:val="0"/>
        <w:autoSpaceDN w:val="0"/>
        <w:spacing w:before="1"/>
        <w:ind w:left="1418"/>
        <w:contextualSpacing w:val="0"/>
        <w:jc w:val="both"/>
        <w:rPr>
          <w:rFonts w:cs="Times New Roman"/>
          <w:szCs w:val="24"/>
        </w:rPr>
      </w:pPr>
      <w:r w:rsidRPr="00153AA4">
        <w:rPr>
          <w:rFonts w:cs="Times New Roman"/>
          <w:szCs w:val="24"/>
        </w:rPr>
        <w:t>Diri</w:t>
      </w:r>
      <w:r w:rsidRPr="00153AA4">
        <w:rPr>
          <w:rFonts w:cs="Times New Roman"/>
          <w:spacing w:val="1"/>
          <w:szCs w:val="24"/>
        </w:rPr>
        <w:t xml:space="preserve"> </w:t>
      </w:r>
      <w:r w:rsidRPr="00153AA4">
        <w:rPr>
          <w:rFonts w:cs="Times New Roman"/>
          <w:szCs w:val="24"/>
        </w:rPr>
        <w:t>adalah</w:t>
      </w:r>
      <w:r w:rsidRPr="00153AA4">
        <w:rPr>
          <w:rFonts w:cs="Times New Roman"/>
          <w:spacing w:val="1"/>
          <w:szCs w:val="24"/>
        </w:rPr>
        <w:t xml:space="preserve"> </w:t>
      </w:r>
      <w:r w:rsidRPr="00153AA4">
        <w:rPr>
          <w:rFonts w:cs="Times New Roman"/>
          <w:szCs w:val="24"/>
        </w:rPr>
        <w:t>bagian</w:t>
      </w:r>
      <w:r w:rsidRPr="00153AA4">
        <w:rPr>
          <w:rFonts w:cs="Times New Roman"/>
          <w:spacing w:val="1"/>
          <w:szCs w:val="24"/>
        </w:rPr>
        <w:t xml:space="preserve"> </w:t>
      </w:r>
      <w:r w:rsidRPr="00153AA4">
        <w:rPr>
          <w:rFonts w:cs="Times New Roman"/>
          <w:szCs w:val="24"/>
        </w:rPr>
        <w:t>dalam</w:t>
      </w:r>
      <w:r w:rsidRPr="00153AA4">
        <w:rPr>
          <w:rFonts w:cs="Times New Roman"/>
          <w:spacing w:val="1"/>
          <w:szCs w:val="24"/>
        </w:rPr>
        <w:t xml:space="preserve"> </w:t>
      </w:r>
      <w:r w:rsidRPr="00153AA4">
        <w:rPr>
          <w:rFonts w:cs="Times New Roman"/>
          <w:szCs w:val="24"/>
        </w:rPr>
        <w:t>diri</w:t>
      </w:r>
      <w:r w:rsidRPr="00153AA4">
        <w:rPr>
          <w:rFonts w:cs="Times New Roman"/>
          <w:spacing w:val="1"/>
          <w:szCs w:val="24"/>
        </w:rPr>
        <w:t xml:space="preserve"> </w:t>
      </w:r>
      <w:r w:rsidRPr="00153AA4">
        <w:rPr>
          <w:rFonts w:cs="Times New Roman"/>
          <w:szCs w:val="24"/>
        </w:rPr>
        <w:t>seseorang</w:t>
      </w:r>
      <w:r w:rsidRPr="00153AA4">
        <w:rPr>
          <w:rFonts w:cs="Times New Roman"/>
          <w:spacing w:val="1"/>
          <w:szCs w:val="24"/>
        </w:rPr>
        <w:t xml:space="preserve"> </w:t>
      </w:r>
      <w:r w:rsidRPr="00153AA4">
        <w:rPr>
          <w:rFonts w:cs="Times New Roman"/>
          <w:szCs w:val="24"/>
        </w:rPr>
        <w:t>yang</w:t>
      </w:r>
      <w:r w:rsidRPr="00153AA4">
        <w:rPr>
          <w:rFonts w:cs="Times New Roman"/>
          <w:spacing w:val="1"/>
          <w:szCs w:val="24"/>
        </w:rPr>
        <w:t xml:space="preserve"> </w:t>
      </w:r>
      <w:r w:rsidRPr="00153AA4">
        <w:rPr>
          <w:rFonts w:cs="Times New Roman"/>
          <w:szCs w:val="24"/>
        </w:rPr>
        <w:t>berisi</w:t>
      </w:r>
      <w:r w:rsidRPr="00153AA4">
        <w:rPr>
          <w:rFonts w:cs="Times New Roman"/>
          <w:spacing w:val="1"/>
          <w:szCs w:val="24"/>
        </w:rPr>
        <w:t xml:space="preserve"> </w:t>
      </w:r>
      <w:r w:rsidRPr="00153AA4">
        <w:rPr>
          <w:rFonts w:cs="Times New Roman"/>
          <w:szCs w:val="24"/>
        </w:rPr>
        <w:t>benda-benda</w:t>
      </w:r>
      <w:r w:rsidRPr="00153AA4">
        <w:rPr>
          <w:rFonts w:cs="Times New Roman"/>
          <w:spacing w:val="60"/>
          <w:szCs w:val="24"/>
        </w:rPr>
        <w:t xml:space="preserve"> </w:t>
      </w:r>
      <w:r w:rsidRPr="00153AA4">
        <w:rPr>
          <w:rFonts w:cs="Times New Roman"/>
          <w:szCs w:val="24"/>
        </w:rPr>
        <w:t>dan</w:t>
      </w:r>
      <w:r w:rsidRPr="00153AA4">
        <w:rPr>
          <w:rFonts w:cs="Times New Roman"/>
          <w:spacing w:val="1"/>
          <w:szCs w:val="24"/>
        </w:rPr>
        <w:t xml:space="preserve"> </w:t>
      </w:r>
      <w:r w:rsidRPr="00153AA4">
        <w:rPr>
          <w:rFonts w:cs="Times New Roman"/>
          <w:szCs w:val="24"/>
        </w:rPr>
        <w:t>orang</w:t>
      </w:r>
      <w:r w:rsidRPr="00153AA4">
        <w:rPr>
          <w:rFonts w:cs="Times New Roman"/>
          <w:spacing w:val="1"/>
          <w:szCs w:val="24"/>
        </w:rPr>
        <w:t xml:space="preserve"> </w:t>
      </w:r>
      <w:r w:rsidRPr="00153AA4">
        <w:rPr>
          <w:rFonts w:cs="Times New Roman"/>
          <w:szCs w:val="24"/>
        </w:rPr>
        <w:t>lain.</w:t>
      </w:r>
      <w:r w:rsidRPr="00153AA4">
        <w:rPr>
          <w:rFonts w:cs="Times New Roman"/>
          <w:spacing w:val="1"/>
          <w:szCs w:val="24"/>
        </w:rPr>
        <w:t xml:space="preserve"> </w:t>
      </w:r>
      <w:r w:rsidRPr="00153AA4">
        <w:rPr>
          <w:rFonts w:cs="Times New Roman"/>
          <w:szCs w:val="24"/>
        </w:rPr>
        <w:t>Diri</w:t>
      </w:r>
      <w:r w:rsidRPr="00153AA4">
        <w:rPr>
          <w:rFonts w:cs="Times New Roman"/>
          <w:spacing w:val="1"/>
          <w:szCs w:val="24"/>
        </w:rPr>
        <w:t xml:space="preserve"> </w:t>
      </w:r>
      <w:r w:rsidRPr="00153AA4">
        <w:rPr>
          <w:rFonts w:cs="Times New Roman"/>
          <w:szCs w:val="24"/>
        </w:rPr>
        <w:t>adalah</w:t>
      </w:r>
      <w:r w:rsidRPr="00153AA4">
        <w:rPr>
          <w:rFonts w:cs="Times New Roman"/>
          <w:spacing w:val="1"/>
          <w:szCs w:val="24"/>
        </w:rPr>
        <w:t xml:space="preserve"> </w:t>
      </w:r>
      <w:r w:rsidRPr="00153AA4">
        <w:rPr>
          <w:rFonts w:cs="Times New Roman"/>
          <w:szCs w:val="24"/>
        </w:rPr>
        <w:t>individu</w:t>
      </w:r>
      <w:r w:rsidRPr="00153AA4">
        <w:rPr>
          <w:rFonts w:cs="Times New Roman"/>
          <w:spacing w:val="1"/>
          <w:szCs w:val="24"/>
        </w:rPr>
        <w:t xml:space="preserve"> </w:t>
      </w:r>
      <w:r w:rsidRPr="00153AA4">
        <w:rPr>
          <w:rFonts w:cs="Times New Roman"/>
          <w:szCs w:val="24"/>
        </w:rPr>
        <w:t>atau</w:t>
      </w:r>
      <w:r w:rsidRPr="00153AA4">
        <w:rPr>
          <w:rFonts w:cs="Times New Roman"/>
          <w:spacing w:val="1"/>
          <w:szCs w:val="24"/>
        </w:rPr>
        <w:t xml:space="preserve"> </w:t>
      </w:r>
      <w:r w:rsidRPr="00153AA4">
        <w:rPr>
          <w:rFonts w:cs="Times New Roman"/>
          <w:szCs w:val="24"/>
        </w:rPr>
        <w:t>bila</w:t>
      </w:r>
      <w:r w:rsidRPr="00153AA4">
        <w:rPr>
          <w:rFonts w:cs="Times New Roman"/>
          <w:spacing w:val="1"/>
          <w:szCs w:val="24"/>
        </w:rPr>
        <w:t xml:space="preserve"> </w:t>
      </w:r>
      <w:r w:rsidRPr="00153AA4">
        <w:rPr>
          <w:rFonts w:cs="Times New Roman"/>
          <w:szCs w:val="24"/>
        </w:rPr>
        <w:t>seseorang</w:t>
      </w:r>
      <w:r w:rsidRPr="00153AA4">
        <w:rPr>
          <w:rFonts w:cs="Times New Roman"/>
          <w:spacing w:val="1"/>
          <w:szCs w:val="24"/>
        </w:rPr>
        <w:t xml:space="preserve"> </w:t>
      </w:r>
      <w:r w:rsidRPr="00153AA4">
        <w:rPr>
          <w:rFonts w:cs="Times New Roman"/>
          <w:szCs w:val="24"/>
        </w:rPr>
        <w:t>berkata</w:t>
      </w:r>
      <w:r w:rsidRPr="00153AA4">
        <w:rPr>
          <w:rFonts w:cs="Times New Roman"/>
          <w:spacing w:val="1"/>
          <w:szCs w:val="24"/>
        </w:rPr>
        <w:t xml:space="preserve"> </w:t>
      </w:r>
      <w:r w:rsidRPr="00153AA4">
        <w:rPr>
          <w:rFonts w:cs="Times New Roman"/>
          <w:szCs w:val="24"/>
        </w:rPr>
        <w:t>“AKU”.</w:t>
      </w:r>
      <w:r w:rsidRPr="00153AA4">
        <w:rPr>
          <w:rFonts w:cs="Times New Roman"/>
          <w:spacing w:val="1"/>
          <w:szCs w:val="24"/>
        </w:rPr>
        <w:t xml:space="preserve"> </w:t>
      </w:r>
      <w:r w:rsidRPr="00153AA4">
        <w:rPr>
          <w:rFonts w:cs="Times New Roman"/>
          <w:szCs w:val="24"/>
        </w:rPr>
        <w:t>Karakteristik</w:t>
      </w:r>
      <w:r w:rsidRPr="00153AA4">
        <w:rPr>
          <w:rFonts w:cs="Times New Roman"/>
          <w:spacing w:val="1"/>
          <w:szCs w:val="24"/>
        </w:rPr>
        <w:t xml:space="preserve"> </w:t>
      </w:r>
      <w:r w:rsidRPr="00153AA4">
        <w:rPr>
          <w:rFonts w:cs="Times New Roman"/>
          <w:szCs w:val="24"/>
        </w:rPr>
        <w:t>diri</w:t>
      </w:r>
      <w:r w:rsidRPr="00153AA4">
        <w:rPr>
          <w:rFonts w:cs="Times New Roman"/>
          <w:spacing w:val="1"/>
          <w:szCs w:val="24"/>
        </w:rPr>
        <w:t xml:space="preserve"> </w:t>
      </w:r>
      <w:r w:rsidRPr="00153AA4">
        <w:rPr>
          <w:rFonts w:cs="Times New Roman"/>
          <w:szCs w:val="24"/>
        </w:rPr>
        <w:t>adalah</w:t>
      </w:r>
      <w:r w:rsidRPr="00153AA4">
        <w:rPr>
          <w:rFonts w:cs="Times New Roman"/>
          <w:spacing w:val="1"/>
          <w:szCs w:val="24"/>
        </w:rPr>
        <w:t xml:space="preserve"> </w:t>
      </w:r>
      <w:r w:rsidRPr="00153AA4">
        <w:rPr>
          <w:rFonts w:cs="Times New Roman"/>
          <w:szCs w:val="24"/>
        </w:rPr>
        <w:t>individu</w:t>
      </w:r>
      <w:r w:rsidRPr="00153AA4">
        <w:rPr>
          <w:rFonts w:cs="Times New Roman"/>
          <w:spacing w:val="1"/>
          <w:szCs w:val="24"/>
        </w:rPr>
        <w:t xml:space="preserve"> </w:t>
      </w:r>
      <w:r w:rsidRPr="00153AA4">
        <w:rPr>
          <w:rFonts w:cs="Times New Roman"/>
          <w:szCs w:val="24"/>
        </w:rPr>
        <w:t>yang</w:t>
      </w:r>
      <w:r w:rsidRPr="00153AA4">
        <w:rPr>
          <w:rFonts w:cs="Times New Roman"/>
          <w:spacing w:val="1"/>
          <w:szCs w:val="24"/>
        </w:rPr>
        <w:t xml:space="preserve"> </w:t>
      </w:r>
      <w:r w:rsidRPr="00153AA4">
        <w:rPr>
          <w:rFonts w:cs="Times New Roman"/>
          <w:szCs w:val="24"/>
        </w:rPr>
        <w:t>dinamis,</w:t>
      </w:r>
      <w:r w:rsidRPr="00153AA4">
        <w:rPr>
          <w:rFonts w:cs="Times New Roman"/>
          <w:spacing w:val="1"/>
          <w:szCs w:val="24"/>
        </w:rPr>
        <w:t xml:space="preserve"> </w:t>
      </w:r>
      <w:r w:rsidRPr="00153AA4">
        <w:rPr>
          <w:rFonts w:cs="Times New Roman"/>
          <w:szCs w:val="24"/>
        </w:rPr>
        <w:t>sistem</w:t>
      </w:r>
      <w:r w:rsidRPr="00153AA4">
        <w:rPr>
          <w:rFonts w:cs="Times New Roman"/>
          <w:spacing w:val="1"/>
          <w:szCs w:val="24"/>
        </w:rPr>
        <w:t xml:space="preserve"> </w:t>
      </w:r>
      <w:r w:rsidRPr="00153AA4">
        <w:rPr>
          <w:rFonts w:cs="Times New Roman"/>
          <w:szCs w:val="24"/>
        </w:rPr>
        <w:t>terbuka</w:t>
      </w:r>
      <w:r w:rsidRPr="00153AA4">
        <w:rPr>
          <w:rFonts w:cs="Times New Roman"/>
          <w:spacing w:val="1"/>
          <w:szCs w:val="24"/>
        </w:rPr>
        <w:t xml:space="preserve"> </w:t>
      </w:r>
      <w:r w:rsidRPr="00153AA4">
        <w:rPr>
          <w:rFonts w:cs="Times New Roman"/>
          <w:szCs w:val="24"/>
        </w:rPr>
        <w:t>dan</w:t>
      </w:r>
      <w:r w:rsidRPr="00153AA4">
        <w:rPr>
          <w:rFonts w:cs="Times New Roman"/>
          <w:spacing w:val="1"/>
          <w:szCs w:val="24"/>
        </w:rPr>
        <w:t xml:space="preserve"> </w:t>
      </w:r>
      <w:r w:rsidRPr="00153AA4">
        <w:rPr>
          <w:rFonts w:cs="Times New Roman"/>
          <w:szCs w:val="24"/>
        </w:rPr>
        <w:t>orientasi</w:t>
      </w:r>
      <w:r w:rsidRPr="00153AA4">
        <w:rPr>
          <w:rFonts w:cs="Times New Roman"/>
          <w:spacing w:val="-1"/>
          <w:szCs w:val="24"/>
        </w:rPr>
        <w:t xml:space="preserve"> </w:t>
      </w:r>
      <w:r w:rsidRPr="00153AA4">
        <w:rPr>
          <w:rFonts w:cs="Times New Roman"/>
          <w:szCs w:val="24"/>
        </w:rPr>
        <w:t>pada</w:t>
      </w:r>
      <w:r w:rsidRPr="00153AA4">
        <w:rPr>
          <w:rFonts w:cs="Times New Roman"/>
          <w:spacing w:val="1"/>
          <w:szCs w:val="24"/>
        </w:rPr>
        <w:t xml:space="preserve"> </w:t>
      </w:r>
      <w:r w:rsidRPr="00153AA4">
        <w:rPr>
          <w:rFonts w:cs="Times New Roman"/>
          <w:szCs w:val="24"/>
        </w:rPr>
        <w:t>tujuan.</w:t>
      </w:r>
    </w:p>
    <w:p w:rsidR="003D6C5D" w:rsidRPr="00153AA4" w:rsidRDefault="003D6C5D" w:rsidP="003C2B2D">
      <w:pPr>
        <w:pStyle w:val="DaftarParagraf"/>
        <w:widowControl w:val="0"/>
        <w:numPr>
          <w:ilvl w:val="1"/>
          <w:numId w:val="17"/>
        </w:numPr>
        <w:autoSpaceDE w:val="0"/>
        <w:autoSpaceDN w:val="0"/>
        <w:spacing w:before="1"/>
        <w:ind w:left="1418" w:hanging="284"/>
        <w:contextualSpacing w:val="0"/>
        <w:jc w:val="both"/>
        <w:rPr>
          <w:rFonts w:cs="Times New Roman"/>
          <w:szCs w:val="24"/>
          <w:lang w:val="en-US"/>
        </w:rPr>
      </w:pPr>
      <w:r w:rsidRPr="00153AA4">
        <w:rPr>
          <w:rFonts w:cs="Times New Roman"/>
          <w:szCs w:val="24"/>
        </w:rPr>
        <w:t>Pertumbuhan</w:t>
      </w:r>
      <w:r w:rsidRPr="00153AA4">
        <w:rPr>
          <w:rFonts w:cs="Times New Roman"/>
          <w:spacing w:val="-3"/>
          <w:szCs w:val="24"/>
        </w:rPr>
        <w:t xml:space="preserve"> </w:t>
      </w:r>
      <w:r w:rsidRPr="00153AA4">
        <w:rPr>
          <w:rFonts w:cs="Times New Roman"/>
          <w:szCs w:val="24"/>
        </w:rPr>
        <w:t>dan</w:t>
      </w:r>
      <w:r w:rsidRPr="00153AA4">
        <w:rPr>
          <w:rFonts w:cs="Times New Roman"/>
          <w:spacing w:val="-2"/>
          <w:szCs w:val="24"/>
        </w:rPr>
        <w:t xml:space="preserve"> </w:t>
      </w:r>
      <w:r w:rsidRPr="00153AA4">
        <w:rPr>
          <w:rFonts w:cs="Times New Roman"/>
          <w:szCs w:val="24"/>
        </w:rPr>
        <w:t>perkembangan</w:t>
      </w:r>
    </w:p>
    <w:p w:rsidR="003D6C5D" w:rsidRPr="00153AA4" w:rsidRDefault="003D6C5D" w:rsidP="003C2B2D">
      <w:pPr>
        <w:pStyle w:val="DaftarParagraf"/>
        <w:widowControl w:val="0"/>
        <w:autoSpaceDE w:val="0"/>
        <w:autoSpaceDN w:val="0"/>
        <w:spacing w:before="1"/>
        <w:ind w:left="1418"/>
        <w:contextualSpacing w:val="0"/>
        <w:jc w:val="both"/>
        <w:rPr>
          <w:rFonts w:cs="Times New Roman"/>
          <w:szCs w:val="24"/>
        </w:rPr>
      </w:pPr>
      <w:r w:rsidRPr="00153AA4">
        <w:rPr>
          <w:rFonts w:cs="Times New Roman"/>
          <w:szCs w:val="24"/>
        </w:rPr>
        <w:t>Tumbuh kembang meliputi perubahan sel, molekul dan perilaku manusia.</w:t>
      </w:r>
      <w:r w:rsidRPr="00153AA4">
        <w:rPr>
          <w:rFonts w:cs="Times New Roman"/>
          <w:spacing w:val="1"/>
          <w:szCs w:val="24"/>
        </w:rPr>
        <w:t xml:space="preserve"> </w:t>
      </w:r>
      <w:r w:rsidRPr="00153AA4">
        <w:rPr>
          <w:rFonts w:cs="Times New Roman"/>
          <w:szCs w:val="24"/>
        </w:rPr>
        <w:t>Perubah</w:t>
      </w:r>
      <w:r w:rsidRPr="00153AA4">
        <w:rPr>
          <w:rFonts w:cs="Times New Roman"/>
          <w:spacing w:val="1"/>
          <w:szCs w:val="24"/>
        </w:rPr>
        <w:t xml:space="preserve"> </w:t>
      </w:r>
      <w:r w:rsidRPr="00153AA4">
        <w:rPr>
          <w:rFonts w:cs="Times New Roman"/>
          <w:szCs w:val="24"/>
        </w:rPr>
        <w:t>ini</w:t>
      </w:r>
      <w:r w:rsidRPr="00153AA4">
        <w:rPr>
          <w:rFonts w:cs="Times New Roman"/>
          <w:spacing w:val="1"/>
          <w:szCs w:val="24"/>
        </w:rPr>
        <w:t xml:space="preserve"> </w:t>
      </w:r>
      <w:r w:rsidRPr="00153AA4">
        <w:rPr>
          <w:rFonts w:cs="Times New Roman"/>
          <w:szCs w:val="24"/>
        </w:rPr>
        <w:t>biasanya</w:t>
      </w:r>
      <w:r w:rsidRPr="00153AA4">
        <w:rPr>
          <w:rFonts w:cs="Times New Roman"/>
          <w:spacing w:val="1"/>
          <w:szCs w:val="24"/>
        </w:rPr>
        <w:t xml:space="preserve"> </w:t>
      </w:r>
      <w:r w:rsidRPr="00153AA4">
        <w:rPr>
          <w:rFonts w:cs="Times New Roman"/>
          <w:szCs w:val="24"/>
        </w:rPr>
        <w:t>terjadi</w:t>
      </w:r>
      <w:r w:rsidRPr="00153AA4">
        <w:rPr>
          <w:rFonts w:cs="Times New Roman"/>
          <w:spacing w:val="1"/>
          <w:szCs w:val="24"/>
        </w:rPr>
        <w:t xml:space="preserve"> </w:t>
      </w:r>
      <w:r w:rsidRPr="00153AA4">
        <w:rPr>
          <w:rFonts w:cs="Times New Roman"/>
          <w:szCs w:val="24"/>
        </w:rPr>
        <w:t>dengan</w:t>
      </w:r>
      <w:r w:rsidRPr="00153AA4">
        <w:rPr>
          <w:rFonts w:cs="Times New Roman"/>
          <w:spacing w:val="1"/>
          <w:szCs w:val="24"/>
        </w:rPr>
        <w:t xml:space="preserve"> </w:t>
      </w:r>
      <w:r w:rsidRPr="00153AA4">
        <w:rPr>
          <w:rFonts w:cs="Times New Roman"/>
          <w:szCs w:val="24"/>
        </w:rPr>
        <w:t>cara</w:t>
      </w:r>
      <w:r w:rsidRPr="00153AA4">
        <w:rPr>
          <w:rFonts w:cs="Times New Roman"/>
          <w:spacing w:val="1"/>
          <w:szCs w:val="24"/>
        </w:rPr>
        <w:t xml:space="preserve"> </w:t>
      </w:r>
      <w:r w:rsidRPr="00153AA4">
        <w:rPr>
          <w:rFonts w:cs="Times New Roman"/>
          <w:szCs w:val="24"/>
        </w:rPr>
        <w:t>yang</w:t>
      </w:r>
      <w:r w:rsidRPr="00153AA4">
        <w:rPr>
          <w:rFonts w:cs="Times New Roman"/>
          <w:spacing w:val="1"/>
          <w:szCs w:val="24"/>
        </w:rPr>
        <w:t xml:space="preserve"> </w:t>
      </w:r>
      <w:r w:rsidRPr="00153AA4">
        <w:rPr>
          <w:rFonts w:cs="Times New Roman"/>
          <w:szCs w:val="24"/>
        </w:rPr>
        <w:t>tertib,</w:t>
      </w:r>
      <w:r w:rsidRPr="00153AA4">
        <w:rPr>
          <w:rFonts w:cs="Times New Roman"/>
          <w:spacing w:val="1"/>
          <w:szCs w:val="24"/>
        </w:rPr>
        <w:t xml:space="preserve"> </w:t>
      </w:r>
      <w:r w:rsidRPr="00153AA4">
        <w:rPr>
          <w:rFonts w:cs="Times New Roman"/>
          <w:szCs w:val="24"/>
        </w:rPr>
        <w:t>dan</w:t>
      </w:r>
      <w:r w:rsidRPr="00153AA4">
        <w:rPr>
          <w:rFonts w:cs="Times New Roman"/>
          <w:spacing w:val="1"/>
          <w:szCs w:val="24"/>
        </w:rPr>
        <w:t xml:space="preserve"> </w:t>
      </w:r>
      <w:r w:rsidRPr="00153AA4">
        <w:rPr>
          <w:rFonts w:cs="Times New Roman"/>
          <w:szCs w:val="24"/>
        </w:rPr>
        <w:t>dapat</w:t>
      </w:r>
      <w:r w:rsidRPr="00153AA4">
        <w:rPr>
          <w:rFonts w:cs="Times New Roman"/>
          <w:spacing w:val="1"/>
          <w:szCs w:val="24"/>
        </w:rPr>
        <w:t xml:space="preserve"> </w:t>
      </w:r>
      <w:r w:rsidRPr="00153AA4">
        <w:rPr>
          <w:rFonts w:cs="Times New Roman"/>
          <w:szCs w:val="24"/>
        </w:rPr>
        <w:t>diprediksiakan walaupun individu itu bervariasi, dan sumbangan fungsi</w:t>
      </w:r>
      <w:r w:rsidRPr="00153AA4">
        <w:rPr>
          <w:rFonts w:cs="Times New Roman"/>
          <w:spacing w:val="1"/>
          <w:szCs w:val="24"/>
        </w:rPr>
        <w:t xml:space="preserve"> </w:t>
      </w:r>
      <w:r w:rsidRPr="00153AA4">
        <w:rPr>
          <w:rFonts w:cs="Times New Roman"/>
          <w:szCs w:val="24"/>
        </w:rPr>
        <w:t>genetik,</w:t>
      </w:r>
      <w:r w:rsidRPr="00153AA4">
        <w:rPr>
          <w:rFonts w:cs="Times New Roman"/>
          <w:spacing w:val="1"/>
          <w:szCs w:val="24"/>
        </w:rPr>
        <w:t xml:space="preserve"> </w:t>
      </w:r>
      <w:r w:rsidRPr="00153AA4">
        <w:rPr>
          <w:rFonts w:cs="Times New Roman"/>
          <w:szCs w:val="24"/>
        </w:rPr>
        <w:t>pengalaman</w:t>
      </w:r>
      <w:r w:rsidRPr="00153AA4">
        <w:rPr>
          <w:rFonts w:cs="Times New Roman"/>
          <w:spacing w:val="1"/>
          <w:szCs w:val="24"/>
        </w:rPr>
        <w:t xml:space="preserve"> </w:t>
      </w:r>
      <w:r w:rsidRPr="00153AA4">
        <w:rPr>
          <w:rFonts w:cs="Times New Roman"/>
          <w:szCs w:val="24"/>
        </w:rPr>
        <w:t>yang</w:t>
      </w:r>
      <w:r w:rsidRPr="00153AA4">
        <w:rPr>
          <w:rFonts w:cs="Times New Roman"/>
          <w:spacing w:val="1"/>
          <w:szCs w:val="24"/>
        </w:rPr>
        <w:t xml:space="preserve"> </w:t>
      </w:r>
      <w:r w:rsidRPr="00153AA4">
        <w:rPr>
          <w:rFonts w:cs="Times New Roman"/>
          <w:szCs w:val="24"/>
        </w:rPr>
        <w:t>berarti</w:t>
      </w:r>
      <w:r w:rsidRPr="00153AA4">
        <w:rPr>
          <w:rFonts w:cs="Times New Roman"/>
          <w:spacing w:val="1"/>
          <w:szCs w:val="24"/>
        </w:rPr>
        <w:t xml:space="preserve"> </w:t>
      </w:r>
      <w:r w:rsidRPr="00153AA4">
        <w:rPr>
          <w:rFonts w:cs="Times New Roman"/>
          <w:szCs w:val="24"/>
        </w:rPr>
        <w:t>dan</w:t>
      </w:r>
      <w:r w:rsidRPr="00153AA4">
        <w:rPr>
          <w:rFonts w:cs="Times New Roman"/>
          <w:spacing w:val="1"/>
          <w:szCs w:val="24"/>
        </w:rPr>
        <w:t xml:space="preserve"> </w:t>
      </w:r>
      <w:r w:rsidRPr="00153AA4">
        <w:rPr>
          <w:rFonts w:cs="Times New Roman"/>
          <w:szCs w:val="24"/>
        </w:rPr>
        <w:t>memuaskan.</w:t>
      </w:r>
      <w:r w:rsidRPr="00153AA4">
        <w:rPr>
          <w:rFonts w:cs="Times New Roman"/>
          <w:spacing w:val="1"/>
          <w:szCs w:val="24"/>
        </w:rPr>
        <w:t xml:space="preserve"> </w:t>
      </w:r>
      <w:r w:rsidRPr="00153AA4">
        <w:rPr>
          <w:rFonts w:cs="Times New Roman"/>
          <w:szCs w:val="24"/>
        </w:rPr>
        <w:t>Tumbuh</w:t>
      </w:r>
      <w:r w:rsidRPr="00153AA4">
        <w:rPr>
          <w:rFonts w:cs="Times New Roman"/>
          <w:spacing w:val="60"/>
          <w:szCs w:val="24"/>
        </w:rPr>
        <w:t xml:space="preserve"> </w:t>
      </w:r>
      <w:r w:rsidRPr="00153AA4">
        <w:rPr>
          <w:rFonts w:cs="Times New Roman"/>
          <w:szCs w:val="24"/>
        </w:rPr>
        <w:t>kembang</w:t>
      </w:r>
      <w:r w:rsidRPr="00153AA4">
        <w:rPr>
          <w:rFonts w:cs="Times New Roman"/>
          <w:spacing w:val="1"/>
          <w:szCs w:val="24"/>
        </w:rPr>
        <w:t xml:space="preserve"> </w:t>
      </w:r>
      <w:r w:rsidRPr="00153AA4">
        <w:rPr>
          <w:rFonts w:cs="Times New Roman"/>
          <w:szCs w:val="24"/>
        </w:rPr>
        <w:t>dapat didefinisikan sebagai proses diseluruh kehidupan seseorang dimana</w:t>
      </w:r>
      <w:r w:rsidRPr="00153AA4">
        <w:rPr>
          <w:rFonts w:cs="Times New Roman"/>
          <w:spacing w:val="1"/>
          <w:szCs w:val="24"/>
        </w:rPr>
        <w:t xml:space="preserve"> </w:t>
      </w:r>
      <w:r w:rsidRPr="00153AA4">
        <w:rPr>
          <w:rFonts w:cs="Times New Roman"/>
          <w:szCs w:val="24"/>
        </w:rPr>
        <w:t>dia bergerak</w:t>
      </w:r>
      <w:r w:rsidRPr="00153AA4">
        <w:rPr>
          <w:rFonts w:cs="Times New Roman"/>
          <w:spacing w:val="-1"/>
          <w:szCs w:val="24"/>
        </w:rPr>
        <w:t xml:space="preserve"> </w:t>
      </w:r>
      <w:r w:rsidRPr="00153AA4">
        <w:rPr>
          <w:rFonts w:cs="Times New Roman"/>
          <w:szCs w:val="24"/>
        </w:rPr>
        <w:t>dari potensial</w:t>
      </w:r>
      <w:r w:rsidRPr="00153AA4">
        <w:rPr>
          <w:rFonts w:cs="Times New Roman"/>
          <w:spacing w:val="-1"/>
          <w:szCs w:val="24"/>
        </w:rPr>
        <w:t xml:space="preserve"> </w:t>
      </w:r>
      <w:r w:rsidRPr="00153AA4">
        <w:rPr>
          <w:rFonts w:cs="Times New Roman"/>
          <w:szCs w:val="24"/>
        </w:rPr>
        <w:t>untuk</w:t>
      </w:r>
      <w:r w:rsidRPr="00153AA4">
        <w:rPr>
          <w:rFonts w:cs="Times New Roman"/>
          <w:spacing w:val="-5"/>
          <w:szCs w:val="24"/>
        </w:rPr>
        <w:t xml:space="preserve"> </w:t>
      </w:r>
      <w:r w:rsidRPr="00153AA4">
        <w:rPr>
          <w:rFonts w:cs="Times New Roman"/>
          <w:szCs w:val="24"/>
        </w:rPr>
        <w:t>mencapai</w:t>
      </w:r>
      <w:r w:rsidRPr="00153AA4">
        <w:rPr>
          <w:rFonts w:cs="Times New Roman"/>
          <w:spacing w:val="-1"/>
          <w:szCs w:val="24"/>
        </w:rPr>
        <w:t xml:space="preserve"> </w:t>
      </w:r>
      <w:r w:rsidRPr="00153AA4">
        <w:rPr>
          <w:rFonts w:cs="Times New Roman"/>
          <w:szCs w:val="24"/>
        </w:rPr>
        <w:t>aktualisasi diri.</w:t>
      </w:r>
    </w:p>
    <w:p w:rsidR="003C2B2D" w:rsidRDefault="003D6C5D" w:rsidP="003C2B2D">
      <w:pPr>
        <w:pStyle w:val="DaftarParagraf"/>
        <w:widowControl w:val="0"/>
        <w:numPr>
          <w:ilvl w:val="1"/>
          <w:numId w:val="17"/>
        </w:numPr>
        <w:tabs>
          <w:tab w:val="left" w:pos="1257"/>
        </w:tabs>
        <w:autoSpaceDE w:val="0"/>
        <w:autoSpaceDN w:val="0"/>
        <w:spacing w:before="1"/>
        <w:ind w:left="1418" w:hanging="284"/>
        <w:contextualSpacing w:val="0"/>
        <w:jc w:val="both"/>
        <w:rPr>
          <w:rFonts w:cs="Times New Roman"/>
          <w:szCs w:val="24"/>
        </w:rPr>
      </w:pPr>
      <w:r w:rsidRPr="00153AA4">
        <w:rPr>
          <w:rFonts w:cs="Times New Roman"/>
          <w:szCs w:val="24"/>
        </w:rPr>
        <w:t>Citra</w:t>
      </w:r>
      <w:r w:rsidRPr="00153AA4">
        <w:rPr>
          <w:rFonts w:cs="Times New Roman"/>
          <w:spacing w:val="1"/>
          <w:szCs w:val="24"/>
        </w:rPr>
        <w:t xml:space="preserve"> </w:t>
      </w:r>
      <w:r w:rsidRPr="00153AA4">
        <w:rPr>
          <w:rFonts w:cs="Times New Roman"/>
          <w:szCs w:val="24"/>
        </w:rPr>
        <w:t>tubuh</w:t>
      </w:r>
    </w:p>
    <w:p w:rsidR="003D6C5D" w:rsidRPr="003C2B2D" w:rsidRDefault="003D6C5D" w:rsidP="003C2B2D">
      <w:pPr>
        <w:pStyle w:val="DaftarParagraf"/>
        <w:widowControl w:val="0"/>
        <w:tabs>
          <w:tab w:val="left" w:pos="1257"/>
        </w:tabs>
        <w:autoSpaceDE w:val="0"/>
        <w:autoSpaceDN w:val="0"/>
        <w:spacing w:before="1"/>
        <w:ind w:left="1418"/>
        <w:contextualSpacing w:val="0"/>
        <w:jc w:val="both"/>
        <w:rPr>
          <w:rFonts w:cs="Times New Roman"/>
          <w:szCs w:val="24"/>
        </w:rPr>
      </w:pPr>
      <w:r w:rsidRPr="003C2B2D">
        <w:rPr>
          <w:rFonts w:cs="Times New Roman"/>
          <w:szCs w:val="24"/>
        </w:rPr>
        <w:t>King mendefinisikan citra diri yaitu bagaimana orang merasakan tubuhnya</w:t>
      </w:r>
      <w:r w:rsidRPr="003C2B2D">
        <w:rPr>
          <w:rFonts w:cs="Times New Roman"/>
          <w:spacing w:val="-57"/>
          <w:szCs w:val="24"/>
        </w:rPr>
        <w:t xml:space="preserve"> </w:t>
      </w:r>
      <w:r w:rsidRPr="003C2B2D">
        <w:rPr>
          <w:rFonts w:cs="Times New Roman"/>
          <w:szCs w:val="24"/>
        </w:rPr>
        <w:t>dan</w:t>
      </w:r>
      <w:r w:rsidRPr="003C2B2D">
        <w:rPr>
          <w:rFonts w:cs="Times New Roman"/>
          <w:spacing w:val="-1"/>
          <w:szCs w:val="24"/>
        </w:rPr>
        <w:t xml:space="preserve"> </w:t>
      </w:r>
      <w:r w:rsidRPr="003C2B2D">
        <w:rPr>
          <w:rFonts w:cs="Times New Roman"/>
          <w:szCs w:val="24"/>
        </w:rPr>
        <w:t>reaksi-reaksi lain untuk</w:t>
      </w:r>
      <w:r w:rsidRPr="003C2B2D">
        <w:rPr>
          <w:rFonts w:cs="Times New Roman"/>
          <w:spacing w:val="-1"/>
          <w:szCs w:val="24"/>
        </w:rPr>
        <w:t xml:space="preserve"> </w:t>
      </w:r>
      <w:r w:rsidRPr="003C2B2D">
        <w:rPr>
          <w:rFonts w:cs="Times New Roman"/>
          <w:szCs w:val="24"/>
        </w:rPr>
        <w:t>penampilanya.</w:t>
      </w:r>
    </w:p>
    <w:p w:rsidR="003C2B2D" w:rsidRDefault="003D6C5D" w:rsidP="003C2B2D">
      <w:pPr>
        <w:pStyle w:val="DaftarParagraf"/>
        <w:widowControl w:val="0"/>
        <w:numPr>
          <w:ilvl w:val="1"/>
          <w:numId w:val="17"/>
        </w:numPr>
        <w:tabs>
          <w:tab w:val="left" w:pos="1257"/>
        </w:tabs>
        <w:autoSpaceDE w:val="0"/>
        <w:autoSpaceDN w:val="0"/>
        <w:spacing w:before="1"/>
        <w:ind w:left="1418" w:hanging="284"/>
        <w:contextualSpacing w:val="0"/>
        <w:jc w:val="both"/>
        <w:rPr>
          <w:rFonts w:cs="Times New Roman"/>
          <w:szCs w:val="24"/>
        </w:rPr>
      </w:pPr>
      <w:r w:rsidRPr="00153AA4">
        <w:rPr>
          <w:rFonts w:cs="Times New Roman"/>
          <w:szCs w:val="24"/>
        </w:rPr>
        <w:t>Ruang</w:t>
      </w:r>
    </w:p>
    <w:p w:rsidR="003D6C5D" w:rsidRPr="003C2B2D" w:rsidRDefault="003D6C5D" w:rsidP="003C2B2D">
      <w:pPr>
        <w:pStyle w:val="DaftarParagraf"/>
        <w:widowControl w:val="0"/>
        <w:tabs>
          <w:tab w:val="left" w:pos="1257"/>
        </w:tabs>
        <w:autoSpaceDE w:val="0"/>
        <w:autoSpaceDN w:val="0"/>
        <w:spacing w:before="1"/>
        <w:ind w:left="1418"/>
        <w:contextualSpacing w:val="0"/>
        <w:jc w:val="both"/>
        <w:rPr>
          <w:rFonts w:cs="Times New Roman"/>
          <w:szCs w:val="24"/>
        </w:rPr>
      </w:pPr>
      <w:r w:rsidRPr="003C2B2D">
        <w:rPr>
          <w:rFonts w:cs="Times New Roman"/>
          <w:szCs w:val="24"/>
        </w:rPr>
        <w:t>Ruang adalah universal sebab semua orang punya konsep ruang, personal</w:t>
      </w:r>
      <w:r w:rsidRPr="003C2B2D">
        <w:rPr>
          <w:rFonts w:cs="Times New Roman"/>
          <w:spacing w:val="1"/>
          <w:szCs w:val="24"/>
        </w:rPr>
        <w:t xml:space="preserve"> </w:t>
      </w:r>
      <w:r w:rsidRPr="003C2B2D">
        <w:rPr>
          <w:rFonts w:cs="Times New Roman"/>
          <w:szCs w:val="24"/>
        </w:rPr>
        <w:t>atau subjektif, individual, situasional, dan tergantung dengan hubunganya</w:t>
      </w:r>
      <w:r w:rsidRPr="003C2B2D">
        <w:rPr>
          <w:rFonts w:cs="Times New Roman"/>
          <w:spacing w:val="1"/>
          <w:szCs w:val="24"/>
        </w:rPr>
        <w:t xml:space="preserve"> </w:t>
      </w:r>
      <w:r w:rsidRPr="003C2B2D">
        <w:rPr>
          <w:rFonts w:cs="Times New Roman"/>
          <w:szCs w:val="24"/>
        </w:rPr>
        <w:t>dengan</w:t>
      </w:r>
      <w:r w:rsidRPr="003C2B2D">
        <w:rPr>
          <w:rFonts w:cs="Times New Roman"/>
          <w:spacing w:val="1"/>
          <w:szCs w:val="24"/>
        </w:rPr>
        <w:t xml:space="preserve"> </w:t>
      </w:r>
      <w:r w:rsidRPr="003C2B2D">
        <w:rPr>
          <w:rFonts w:cs="Times New Roman"/>
          <w:szCs w:val="24"/>
        </w:rPr>
        <w:t>situasi,</w:t>
      </w:r>
      <w:r w:rsidRPr="003C2B2D">
        <w:rPr>
          <w:rFonts w:cs="Times New Roman"/>
          <w:spacing w:val="1"/>
          <w:szCs w:val="24"/>
        </w:rPr>
        <w:t xml:space="preserve"> </w:t>
      </w:r>
      <w:r w:rsidRPr="003C2B2D">
        <w:rPr>
          <w:rFonts w:cs="Times New Roman"/>
          <w:szCs w:val="24"/>
        </w:rPr>
        <w:t>jarak</w:t>
      </w:r>
      <w:r w:rsidRPr="003C2B2D">
        <w:rPr>
          <w:rFonts w:cs="Times New Roman"/>
          <w:spacing w:val="1"/>
          <w:szCs w:val="24"/>
        </w:rPr>
        <w:t xml:space="preserve"> </w:t>
      </w:r>
      <w:r w:rsidRPr="003C2B2D">
        <w:rPr>
          <w:rFonts w:cs="Times New Roman"/>
          <w:szCs w:val="24"/>
        </w:rPr>
        <w:t>dan</w:t>
      </w:r>
      <w:r w:rsidRPr="003C2B2D">
        <w:rPr>
          <w:rFonts w:cs="Times New Roman"/>
          <w:spacing w:val="1"/>
          <w:szCs w:val="24"/>
        </w:rPr>
        <w:t xml:space="preserve"> </w:t>
      </w:r>
      <w:r w:rsidRPr="003C2B2D">
        <w:rPr>
          <w:rFonts w:cs="Times New Roman"/>
          <w:szCs w:val="24"/>
        </w:rPr>
        <w:t>waktu,</w:t>
      </w:r>
      <w:r w:rsidRPr="003C2B2D">
        <w:rPr>
          <w:rFonts w:cs="Times New Roman"/>
          <w:spacing w:val="1"/>
          <w:szCs w:val="24"/>
        </w:rPr>
        <w:t xml:space="preserve"> </w:t>
      </w:r>
      <w:r w:rsidRPr="003C2B2D">
        <w:rPr>
          <w:rFonts w:cs="Times New Roman"/>
          <w:szCs w:val="24"/>
        </w:rPr>
        <w:t>transaksional,</w:t>
      </w:r>
      <w:r w:rsidRPr="003C2B2D">
        <w:rPr>
          <w:rFonts w:cs="Times New Roman"/>
          <w:spacing w:val="1"/>
          <w:szCs w:val="24"/>
        </w:rPr>
        <w:t xml:space="preserve"> </w:t>
      </w:r>
      <w:r w:rsidRPr="003C2B2D">
        <w:rPr>
          <w:rFonts w:cs="Times New Roman"/>
          <w:szCs w:val="24"/>
        </w:rPr>
        <w:t>atau</w:t>
      </w:r>
      <w:r w:rsidRPr="003C2B2D">
        <w:rPr>
          <w:rFonts w:cs="Times New Roman"/>
          <w:spacing w:val="1"/>
          <w:szCs w:val="24"/>
        </w:rPr>
        <w:t xml:space="preserve"> </w:t>
      </w:r>
      <w:r w:rsidRPr="003C2B2D">
        <w:rPr>
          <w:rFonts w:cs="Times New Roman"/>
          <w:szCs w:val="24"/>
        </w:rPr>
        <w:t>berdasarkan</w:t>
      </w:r>
      <w:r w:rsidRPr="003C2B2D">
        <w:rPr>
          <w:rFonts w:cs="Times New Roman"/>
          <w:spacing w:val="1"/>
          <w:szCs w:val="24"/>
        </w:rPr>
        <w:t xml:space="preserve"> </w:t>
      </w:r>
      <w:r w:rsidRPr="003C2B2D">
        <w:rPr>
          <w:rFonts w:cs="Times New Roman"/>
          <w:szCs w:val="24"/>
        </w:rPr>
        <w:t>pada</w:t>
      </w:r>
      <w:r w:rsidRPr="003C2B2D">
        <w:rPr>
          <w:rFonts w:cs="Times New Roman"/>
          <w:spacing w:val="1"/>
          <w:szCs w:val="24"/>
        </w:rPr>
        <w:t xml:space="preserve"> </w:t>
      </w:r>
      <w:r w:rsidRPr="003C2B2D">
        <w:rPr>
          <w:rFonts w:cs="Times New Roman"/>
          <w:szCs w:val="24"/>
        </w:rPr>
        <w:t>persepsi</w:t>
      </w:r>
      <w:r w:rsidRPr="003C2B2D">
        <w:rPr>
          <w:rFonts w:cs="Times New Roman"/>
          <w:spacing w:val="13"/>
          <w:szCs w:val="24"/>
        </w:rPr>
        <w:t xml:space="preserve"> </w:t>
      </w:r>
      <w:r w:rsidRPr="003C2B2D">
        <w:rPr>
          <w:rFonts w:cs="Times New Roman"/>
          <w:szCs w:val="24"/>
        </w:rPr>
        <w:t>individu</w:t>
      </w:r>
      <w:r w:rsidRPr="003C2B2D">
        <w:rPr>
          <w:rFonts w:cs="Times New Roman"/>
          <w:spacing w:val="12"/>
          <w:szCs w:val="24"/>
        </w:rPr>
        <w:t xml:space="preserve"> </w:t>
      </w:r>
      <w:r w:rsidRPr="003C2B2D">
        <w:rPr>
          <w:rFonts w:cs="Times New Roman"/>
          <w:szCs w:val="24"/>
        </w:rPr>
        <w:t>terhadap</w:t>
      </w:r>
      <w:r w:rsidRPr="003C2B2D">
        <w:rPr>
          <w:rFonts w:cs="Times New Roman"/>
          <w:spacing w:val="12"/>
          <w:szCs w:val="24"/>
        </w:rPr>
        <w:t xml:space="preserve"> </w:t>
      </w:r>
      <w:r w:rsidRPr="003C2B2D">
        <w:rPr>
          <w:rFonts w:cs="Times New Roman"/>
          <w:szCs w:val="24"/>
        </w:rPr>
        <w:t>situasi.</w:t>
      </w:r>
      <w:r w:rsidRPr="003C2B2D">
        <w:rPr>
          <w:rFonts w:cs="Times New Roman"/>
          <w:spacing w:val="12"/>
          <w:szCs w:val="24"/>
        </w:rPr>
        <w:t xml:space="preserve"> </w:t>
      </w:r>
      <w:r w:rsidRPr="003C2B2D">
        <w:rPr>
          <w:rFonts w:cs="Times New Roman"/>
          <w:szCs w:val="24"/>
        </w:rPr>
        <w:t>Definisi</w:t>
      </w:r>
      <w:r w:rsidRPr="003C2B2D">
        <w:rPr>
          <w:rFonts w:cs="Times New Roman"/>
          <w:spacing w:val="13"/>
          <w:szCs w:val="24"/>
        </w:rPr>
        <w:t xml:space="preserve"> </w:t>
      </w:r>
      <w:r w:rsidRPr="003C2B2D">
        <w:rPr>
          <w:rFonts w:cs="Times New Roman"/>
          <w:szCs w:val="24"/>
        </w:rPr>
        <w:t>secara</w:t>
      </w:r>
      <w:r w:rsidRPr="003C2B2D">
        <w:rPr>
          <w:rFonts w:cs="Times New Roman"/>
          <w:spacing w:val="10"/>
          <w:szCs w:val="24"/>
        </w:rPr>
        <w:t xml:space="preserve"> </w:t>
      </w:r>
      <w:r w:rsidRPr="003C2B2D">
        <w:rPr>
          <w:rFonts w:cs="Times New Roman"/>
          <w:szCs w:val="24"/>
        </w:rPr>
        <w:t>operasioanal,</w:t>
      </w:r>
      <w:r w:rsidRPr="003C2B2D">
        <w:rPr>
          <w:rFonts w:cs="Times New Roman"/>
          <w:spacing w:val="12"/>
          <w:szCs w:val="24"/>
        </w:rPr>
        <w:t xml:space="preserve"> </w:t>
      </w:r>
      <w:r w:rsidRPr="003C2B2D">
        <w:rPr>
          <w:rFonts w:cs="Times New Roman"/>
          <w:szCs w:val="24"/>
        </w:rPr>
        <w:t>ruang</w:t>
      </w:r>
      <w:r w:rsidRPr="003C2B2D">
        <w:rPr>
          <w:rFonts w:cs="Times New Roman"/>
          <w:szCs w:val="24"/>
          <w:lang w:val="en-US"/>
        </w:rPr>
        <w:t xml:space="preserve"> </w:t>
      </w:r>
      <w:r w:rsidRPr="003C2B2D">
        <w:rPr>
          <w:rFonts w:cs="Times New Roman"/>
          <w:szCs w:val="24"/>
        </w:rPr>
        <w:t>meliputi ruang yang ada untuk semua arah, didefinisikan sebagai area fisik</w:t>
      </w:r>
      <w:r w:rsidRPr="003C2B2D">
        <w:rPr>
          <w:rFonts w:cs="Times New Roman"/>
          <w:spacing w:val="-57"/>
          <w:szCs w:val="24"/>
        </w:rPr>
        <w:t xml:space="preserve"> </w:t>
      </w:r>
      <w:r w:rsidRPr="003C2B2D">
        <w:rPr>
          <w:rFonts w:cs="Times New Roman"/>
          <w:szCs w:val="24"/>
        </w:rPr>
        <w:t>yang</w:t>
      </w:r>
      <w:r w:rsidRPr="003C2B2D">
        <w:rPr>
          <w:rFonts w:cs="Times New Roman"/>
          <w:spacing w:val="-6"/>
          <w:szCs w:val="24"/>
        </w:rPr>
        <w:t xml:space="preserve"> </w:t>
      </w:r>
      <w:r w:rsidRPr="003C2B2D">
        <w:rPr>
          <w:rFonts w:cs="Times New Roman"/>
          <w:szCs w:val="24"/>
        </w:rPr>
        <w:t>disebut territory</w:t>
      </w:r>
      <w:r w:rsidRPr="003C2B2D">
        <w:rPr>
          <w:rFonts w:cs="Times New Roman"/>
          <w:spacing w:val="-8"/>
          <w:szCs w:val="24"/>
        </w:rPr>
        <w:t xml:space="preserve"> </w:t>
      </w:r>
      <w:r w:rsidRPr="003C2B2D">
        <w:rPr>
          <w:rFonts w:cs="Times New Roman"/>
          <w:szCs w:val="24"/>
        </w:rPr>
        <w:t>dan perilaku</w:t>
      </w:r>
      <w:r w:rsidRPr="003C2B2D">
        <w:rPr>
          <w:rFonts w:cs="Times New Roman"/>
          <w:spacing w:val="-1"/>
          <w:szCs w:val="24"/>
        </w:rPr>
        <w:t xml:space="preserve"> </w:t>
      </w:r>
      <w:r w:rsidRPr="003C2B2D">
        <w:rPr>
          <w:rFonts w:cs="Times New Roman"/>
          <w:szCs w:val="24"/>
        </w:rPr>
        <w:t>orang</w:t>
      </w:r>
      <w:r w:rsidRPr="003C2B2D">
        <w:rPr>
          <w:rFonts w:cs="Times New Roman"/>
          <w:spacing w:val="-5"/>
          <w:szCs w:val="24"/>
        </w:rPr>
        <w:t xml:space="preserve"> </w:t>
      </w:r>
      <w:r w:rsidRPr="003C2B2D">
        <w:rPr>
          <w:rFonts w:cs="Times New Roman"/>
          <w:szCs w:val="24"/>
        </w:rPr>
        <w:t>yang</w:t>
      </w:r>
      <w:r w:rsidRPr="003C2B2D">
        <w:rPr>
          <w:rFonts w:cs="Times New Roman"/>
          <w:spacing w:val="-5"/>
          <w:szCs w:val="24"/>
        </w:rPr>
        <w:t xml:space="preserve"> </w:t>
      </w:r>
      <w:r w:rsidRPr="003C2B2D">
        <w:rPr>
          <w:rFonts w:cs="Times New Roman"/>
          <w:szCs w:val="24"/>
        </w:rPr>
        <w:t>menempatinya.</w:t>
      </w:r>
    </w:p>
    <w:p w:rsidR="003C2B2D" w:rsidRPr="003C2B2D" w:rsidRDefault="003D6C5D" w:rsidP="003C2B2D">
      <w:pPr>
        <w:pStyle w:val="DaftarParagraf"/>
        <w:widowControl w:val="0"/>
        <w:numPr>
          <w:ilvl w:val="1"/>
          <w:numId w:val="17"/>
        </w:numPr>
        <w:tabs>
          <w:tab w:val="left" w:pos="1217"/>
        </w:tabs>
        <w:autoSpaceDE w:val="0"/>
        <w:autoSpaceDN w:val="0"/>
        <w:ind w:left="1418" w:hanging="284"/>
        <w:contextualSpacing w:val="0"/>
        <w:jc w:val="both"/>
        <w:rPr>
          <w:rFonts w:cs="Times New Roman"/>
          <w:szCs w:val="24"/>
        </w:rPr>
      </w:pPr>
      <w:r w:rsidRPr="00153AA4">
        <w:rPr>
          <w:rFonts w:cs="Times New Roman"/>
          <w:szCs w:val="24"/>
        </w:rPr>
        <w:t>Waktu</w:t>
      </w:r>
    </w:p>
    <w:p w:rsidR="003D6C5D" w:rsidRPr="003C2B2D" w:rsidRDefault="003D6C5D" w:rsidP="003C2B2D">
      <w:pPr>
        <w:pStyle w:val="DaftarParagraf"/>
        <w:widowControl w:val="0"/>
        <w:tabs>
          <w:tab w:val="left" w:pos="1217"/>
        </w:tabs>
        <w:autoSpaceDE w:val="0"/>
        <w:autoSpaceDN w:val="0"/>
        <w:ind w:left="1418"/>
        <w:contextualSpacing w:val="0"/>
        <w:jc w:val="both"/>
        <w:rPr>
          <w:rFonts w:cs="Times New Roman"/>
          <w:szCs w:val="24"/>
        </w:rPr>
      </w:pPr>
      <w:r w:rsidRPr="003C2B2D">
        <w:rPr>
          <w:rFonts w:cs="Times New Roman"/>
          <w:szCs w:val="24"/>
        </w:rPr>
        <w:t>King</w:t>
      </w:r>
      <w:r w:rsidRPr="003C2B2D">
        <w:rPr>
          <w:rFonts w:cs="Times New Roman"/>
          <w:spacing w:val="1"/>
          <w:szCs w:val="24"/>
        </w:rPr>
        <w:t xml:space="preserve"> </w:t>
      </w:r>
      <w:r w:rsidRPr="003C2B2D">
        <w:rPr>
          <w:rFonts w:cs="Times New Roman"/>
          <w:szCs w:val="24"/>
        </w:rPr>
        <w:t>mendefisikan</w:t>
      </w:r>
      <w:r w:rsidRPr="003C2B2D">
        <w:rPr>
          <w:rFonts w:cs="Times New Roman"/>
          <w:spacing w:val="1"/>
          <w:szCs w:val="24"/>
        </w:rPr>
        <w:t xml:space="preserve"> </w:t>
      </w:r>
      <w:r w:rsidRPr="003C2B2D">
        <w:rPr>
          <w:rFonts w:cs="Times New Roman"/>
          <w:szCs w:val="24"/>
        </w:rPr>
        <w:t>waktu</w:t>
      </w:r>
      <w:r w:rsidRPr="003C2B2D">
        <w:rPr>
          <w:rFonts w:cs="Times New Roman"/>
          <w:spacing w:val="1"/>
          <w:szCs w:val="24"/>
        </w:rPr>
        <w:t xml:space="preserve"> </w:t>
      </w:r>
      <w:r w:rsidRPr="003C2B2D">
        <w:rPr>
          <w:rFonts w:cs="Times New Roman"/>
          <w:szCs w:val="24"/>
        </w:rPr>
        <w:t>sebagai</w:t>
      </w:r>
      <w:r w:rsidRPr="003C2B2D">
        <w:rPr>
          <w:rFonts w:cs="Times New Roman"/>
          <w:spacing w:val="1"/>
          <w:szCs w:val="24"/>
        </w:rPr>
        <w:t xml:space="preserve"> </w:t>
      </w:r>
      <w:r w:rsidRPr="003C2B2D">
        <w:rPr>
          <w:rFonts w:cs="Times New Roman"/>
          <w:szCs w:val="24"/>
        </w:rPr>
        <w:t>lama</w:t>
      </w:r>
      <w:r w:rsidRPr="003C2B2D">
        <w:rPr>
          <w:rFonts w:cs="Times New Roman"/>
          <w:spacing w:val="1"/>
          <w:szCs w:val="24"/>
        </w:rPr>
        <w:t xml:space="preserve"> </w:t>
      </w:r>
      <w:r w:rsidRPr="003C2B2D">
        <w:rPr>
          <w:rFonts w:cs="Times New Roman"/>
          <w:szCs w:val="24"/>
        </w:rPr>
        <w:t>antara</w:t>
      </w:r>
      <w:r w:rsidRPr="003C2B2D">
        <w:rPr>
          <w:rFonts w:cs="Times New Roman"/>
          <w:spacing w:val="1"/>
          <w:szCs w:val="24"/>
        </w:rPr>
        <w:t xml:space="preserve"> </w:t>
      </w:r>
      <w:r w:rsidRPr="003C2B2D">
        <w:rPr>
          <w:rFonts w:cs="Times New Roman"/>
          <w:szCs w:val="24"/>
        </w:rPr>
        <w:t>satu</w:t>
      </w:r>
      <w:r w:rsidRPr="003C2B2D">
        <w:rPr>
          <w:rFonts w:cs="Times New Roman"/>
          <w:spacing w:val="1"/>
          <w:szCs w:val="24"/>
        </w:rPr>
        <w:t xml:space="preserve"> </w:t>
      </w:r>
      <w:r w:rsidRPr="003C2B2D">
        <w:rPr>
          <w:rFonts w:cs="Times New Roman"/>
          <w:szCs w:val="24"/>
        </w:rPr>
        <w:t>kejadian</w:t>
      </w:r>
      <w:r w:rsidRPr="003C2B2D">
        <w:rPr>
          <w:rFonts w:cs="Times New Roman"/>
          <w:spacing w:val="1"/>
          <w:szCs w:val="24"/>
        </w:rPr>
        <w:t xml:space="preserve"> </w:t>
      </w:r>
      <w:r w:rsidRPr="003C2B2D">
        <w:rPr>
          <w:rFonts w:cs="Times New Roman"/>
          <w:szCs w:val="24"/>
        </w:rPr>
        <w:t>dengan</w:t>
      </w:r>
      <w:r w:rsidRPr="003C2B2D">
        <w:rPr>
          <w:rFonts w:cs="Times New Roman"/>
          <w:spacing w:val="1"/>
          <w:szCs w:val="24"/>
        </w:rPr>
        <w:t xml:space="preserve"> </w:t>
      </w:r>
      <w:r w:rsidRPr="003C2B2D">
        <w:rPr>
          <w:rFonts w:cs="Times New Roman"/>
          <w:szCs w:val="24"/>
        </w:rPr>
        <w:t>kejadian</w:t>
      </w:r>
      <w:r w:rsidRPr="003C2B2D">
        <w:rPr>
          <w:rFonts w:cs="Times New Roman"/>
          <w:spacing w:val="1"/>
          <w:szCs w:val="24"/>
        </w:rPr>
        <w:t xml:space="preserve"> </w:t>
      </w:r>
      <w:r w:rsidRPr="003C2B2D">
        <w:rPr>
          <w:rFonts w:cs="Times New Roman"/>
          <w:szCs w:val="24"/>
        </w:rPr>
        <w:t>yang</w:t>
      </w:r>
      <w:r w:rsidRPr="003C2B2D">
        <w:rPr>
          <w:rFonts w:cs="Times New Roman"/>
          <w:spacing w:val="1"/>
          <w:szCs w:val="24"/>
        </w:rPr>
        <w:t xml:space="preserve"> </w:t>
      </w:r>
      <w:r w:rsidRPr="003C2B2D">
        <w:rPr>
          <w:rFonts w:cs="Times New Roman"/>
          <w:szCs w:val="24"/>
        </w:rPr>
        <w:t>lain</w:t>
      </w:r>
      <w:r w:rsidRPr="003C2B2D">
        <w:rPr>
          <w:rFonts w:cs="Times New Roman"/>
          <w:spacing w:val="1"/>
          <w:szCs w:val="24"/>
        </w:rPr>
        <w:t xml:space="preserve"> </w:t>
      </w:r>
      <w:r w:rsidRPr="003C2B2D">
        <w:rPr>
          <w:rFonts w:cs="Times New Roman"/>
          <w:szCs w:val="24"/>
        </w:rPr>
        <w:t>merupakan</w:t>
      </w:r>
      <w:r w:rsidRPr="003C2B2D">
        <w:rPr>
          <w:rFonts w:cs="Times New Roman"/>
          <w:spacing w:val="1"/>
          <w:szCs w:val="24"/>
        </w:rPr>
        <w:t xml:space="preserve"> </w:t>
      </w:r>
      <w:r w:rsidRPr="003C2B2D">
        <w:rPr>
          <w:rFonts w:cs="Times New Roman"/>
          <w:szCs w:val="24"/>
        </w:rPr>
        <w:t>pengalaman</w:t>
      </w:r>
      <w:r w:rsidRPr="003C2B2D">
        <w:rPr>
          <w:rFonts w:cs="Times New Roman"/>
          <w:spacing w:val="1"/>
          <w:szCs w:val="24"/>
        </w:rPr>
        <w:t xml:space="preserve"> </w:t>
      </w:r>
      <w:r w:rsidRPr="003C2B2D">
        <w:rPr>
          <w:rFonts w:cs="Times New Roman"/>
          <w:szCs w:val="24"/>
        </w:rPr>
        <w:t>unik</w:t>
      </w:r>
      <w:r w:rsidRPr="003C2B2D">
        <w:rPr>
          <w:rFonts w:cs="Times New Roman"/>
          <w:spacing w:val="1"/>
          <w:szCs w:val="24"/>
        </w:rPr>
        <w:t xml:space="preserve"> </w:t>
      </w:r>
      <w:r w:rsidRPr="003C2B2D">
        <w:rPr>
          <w:rFonts w:cs="Times New Roman"/>
          <w:szCs w:val="24"/>
        </w:rPr>
        <w:t>setiap</w:t>
      </w:r>
      <w:r w:rsidRPr="003C2B2D">
        <w:rPr>
          <w:rFonts w:cs="Times New Roman"/>
          <w:spacing w:val="1"/>
          <w:szCs w:val="24"/>
        </w:rPr>
        <w:t xml:space="preserve"> </w:t>
      </w:r>
      <w:r w:rsidRPr="003C2B2D">
        <w:rPr>
          <w:rFonts w:cs="Times New Roman"/>
          <w:szCs w:val="24"/>
        </w:rPr>
        <w:t>orang</w:t>
      </w:r>
      <w:r w:rsidRPr="003C2B2D">
        <w:rPr>
          <w:rFonts w:cs="Times New Roman"/>
          <w:spacing w:val="61"/>
          <w:szCs w:val="24"/>
        </w:rPr>
        <w:t xml:space="preserve"> </w:t>
      </w:r>
      <w:r w:rsidRPr="003C2B2D">
        <w:rPr>
          <w:rFonts w:cs="Times New Roman"/>
          <w:szCs w:val="24"/>
        </w:rPr>
        <w:t>dan</w:t>
      </w:r>
      <w:r w:rsidRPr="003C2B2D">
        <w:rPr>
          <w:rFonts w:cs="Times New Roman"/>
          <w:spacing w:val="-57"/>
          <w:szCs w:val="24"/>
        </w:rPr>
        <w:t xml:space="preserve"> </w:t>
      </w:r>
      <w:r w:rsidRPr="003C2B2D">
        <w:rPr>
          <w:rFonts w:cs="Times New Roman"/>
          <w:szCs w:val="24"/>
        </w:rPr>
        <w:t>hubungan</w:t>
      </w:r>
      <w:r w:rsidRPr="003C2B2D">
        <w:rPr>
          <w:rFonts w:cs="Times New Roman"/>
          <w:spacing w:val="-1"/>
          <w:szCs w:val="24"/>
        </w:rPr>
        <w:t xml:space="preserve"> </w:t>
      </w:r>
      <w:r w:rsidRPr="003C2B2D">
        <w:rPr>
          <w:rFonts w:cs="Times New Roman"/>
          <w:szCs w:val="24"/>
        </w:rPr>
        <w:t>antara</w:t>
      </w:r>
      <w:r w:rsidRPr="003C2B2D">
        <w:rPr>
          <w:rFonts w:cs="Times New Roman"/>
          <w:spacing w:val="3"/>
          <w:szCs w:val="24"/>
        </w:rPr>
        <w:t xml:space="preserve"> </w:t>
      </w:r>
      <w:r w:rsidRPr="003C2B2D">
        <w:rPr>
          <w:rFonts w:cs="Times New Roman"/>
          <w:szCs w:val="24"/>
        </w:rPr>
        <w:t>satu</w:t>
      </w:r>
      <w:r w:rsidRPr="003C2B2D">
        <w:rPr>
          <w:rFonts w:cs="Times New Roman"/>
          <w:spacing w:val="-1"/>
          <w:szCs w:val="24"/>
        </w:rPr>
        <w:t xml:space="preserve"> </w:t>
      </w:r>
      <w:r w:rsidRPr="003C2B2D">
        <w:rPr>
          <w:rFonts w:cs="Times New Roman"/>
          <w:szCs w:val="24"/>
        </w:rPr>
        <w:t>kejadian dengan</w:t>
      </w:r>
      <w:r w:rsidRPr="003C2B2D">
        <w:rPr>
          <w:rFonts w:cs="Times New Roman"/>
          <w:spacing w:val="-1"/>
          <w:szCs w:val="24"/>
        </w:rPr>
        <w:t xml:space="preserve"> </w:t>
      </w:r>
      <w:r w:rsidRPr="003C2B2D">
        <w:rPr>
          <w:rFonts w:cs="Times New Roman"/>
          <w:szCs w:val="24"/>
        </w:rPr>
        <w:t>kejadian yang</w:t>
      </w:r>
      <w:r w:rsidRPr="003C2B2D">
        <w:rPr>
          <w:rFonts w:cs="Times New Roman"/>
          <w:spacing w:val="-6"/>
          <w:szCs w:val="24"/>
        </w:rPr>
        <w:t xml:space="preserve"> </w:t>
      </w:r>
      <w:r w:rsidR="00D117BA" w:rsidRPr="003C2B2D">
        <w:rPr>
          <w:rFonts w:cs="Times New Roman"/>
          <w:szCs w:val="24"/>
        </w:rPr>
        <w:t>lain.</w:t>
      </w:r>
    </w:p>
    <w:p w:rsidR="003C2B2D" w:rsidRDefault="00AD48FB" w:rsidP="003C2B2D">
      <w:pPr>
        <w:pStyle w:val="DaftarParagraf"/>
        <w:widowControl w:val="0"/>
        <w:numPr>
          <w:ilvl w:val="0"/>
          <w:numId w:val="17"/>
        </w:numPr>
        <w:autoSpaceDE w:val="0"/>
        <w:autoSpaceDN w:val="0"/>
        <w:spacing w:before="1"/>
        <w:ind w:left="1134" w:hanging="425"/>
        <w:contextualSpacing w:val="0"/>
        <w:jc w:val="both"/>
        <w:rPr>
          <w:rFonts w:cs="Times New Roman"/>
          <w:szCs w:val="24"/>
        </w:rPr>
      </w:pPr>
      <w:r>
        <w:rPr>
          <w:rFonts w:cs="Times New Roman"/>
          <w:szCs w:val="24"/>
        </w:rPr>
        <w:br w:type="page"/>
      </w:r>
      <w:r w:rsidR="00D117BA" w:rsidRPr="00153AA4">
        <w:rPr>
          <w:rFonts w:cs="Times New Roman"/>
          <w:szCs w:val="24"/>
        </w:rPr>
        <w:t>Sistem</w:t>
      </w:r>
      <w:r w:rsidR="00D117BA" w:rsidRPr="00153AA4">
        <w:rPr>
          <w:rFonts w:cs="Times New Roman"/>
          <w:spacing w:val="-3"/>
          <w:szCs w:val="24"/>
        </w:rPr>
        <w:t xml:space="preserve"> </w:t>
      </w:r>
      <w:r w:rsidR="00D117BA" w:rsidRPr="00153AA4">
        <w:rPr>
          <w:rFonts w:cs="Times New Roman"/>
          <w:szCs w:val="24"/>
        </w:rPr>
        <w:t>Interpersonal</w:t>
      </w:r>
    </w:p>
    <w:p w:rsidR="00D117BA" w:rsidRPr="003C2B2D" w:rsidRDefault="00D117BA" w:rsidP="003C2B2D">
      <w:pPr>
        <w:pStyle w:val="DaftarParagraf"/>
        <w:widowControl w:val="0"/>
        <w:autoSpaceDE w:val="0"/>
        <w:autoSpaceDN w:val="0"/>
        <w:spacing w:before="1"/>
        <w:ind w:left="1134"/>
        <w:contextualSpacing w:val="0"/>
        <w:jc w:val="both"/>
        <w:rPr>
          <w:rFonts w:cs="Times New Roman"/>
          <w:szCs w:val="24"/>
        </w:rPr>
      </w:pPr>
      <w:r w:rsidRPr="003C2B2D">
        <w:rPr>
          <w:rFonts w:cs="Times New Roman"/>
          <w:szCs w:val="24"/>
        </w:rPr>
        <w:t>King</w:t>
      </w:r>
      <w:r w:rsidRPr="003C2B2D">
        <w:rPr>
          <w:rFonts w:cs="Times New Roman"/>
          <w:spacing w:val="1"/>
          <w:szCs w:val="24"/>
        </w:rPr>
        <w:t xml:space="preserve"> </w:t>
      </w:r>
      <w:r w:rsidRPr="003C2B2D">
        <w:rPr>
          <w:rFonts w:cs="Times New Roman"/>
          <w:szCs w:val="24"/>
        </w:rPr>
        <w:t>mengemukakan</w:t>
      </w:r>
      <w:r w:rsidRPr="003C2B2D">
        <w:rPr>
          <w:rFonts w:cs="Times New Roman"/>
          <w:spacing w:val="1"/>
          <w:szCs w:val="24"/>
        </w:rPr>
        <w:t xml:space="preserve"> </w:t>
      </w:r>
      <w:r w:rsidRPr="003C2B2D">
        <w:rPr>
          <w:rFonts w:cs="Times New Roman"/>
          <w:szCs w:val="24"/>
        </w:rPr>
        <w:t>sistem</w:t>
      </w:r>
      <w:r w:rsidRPr="003C2B2D">
        <w:rPr>
          <w:rFonts w:cs="Times New Roman"/>
          <w:spacing w:val="1"/>
          <w:szCs w:val="24"/>
        </w:rPr>
        <w:t xml:space="preserve"> </w:t>
      </w:r>
      <w:r w:rsidRPr="003C2B2D">
        <w:rPr>
          <w:rFonts w:cs="Times New Roman"/>
          <w:szCs w:val="24"/>
        </w:rPr>
        <w:t>interpersonal</w:t>
      </w:r>
      <w:r w:rsidRPr="003C2B2D">
        <w:rPr>
          <w:rFonts w:cs="Times New Roman"/>
          <w:spacing w:val="1"/>
          <w:szCs w:val="24"/>
        </w:rPr>
        <w:t xml:space="preserve"> </w:t>
      </w:r>
      <w:r w:rsidRPr="003C2B2D">
        <w:rPr>
          <w:rFonts w:cs="Times New Roman"/>
          <w:szCs w:val="24"/>
        </w:rPr>
        <w:t>terbentuk</w:t>
      </w:r>
      <w:r w:rsidRPr="003C2B2D">
        <w:rPr>
          <w:rFonts w:cs="Times New Roman"/>
          <w:spacing w:val="1"/>
          <w:szCs w:val="24"/>
        </w:rPr>
        <w:t xml:space="preserve"> </w:t>
      </w:r>
      <w:r w:rsidRPr="003C2B2D">
        <w:rPr>
          <w:rFonts w:cs="Times New Roman"/>
          <w:szCs w:val="24"/>
        </w:rPr>
        <w:t>oleh</w:t>
      </w:r>
      <w:r w:rsidRPr="003C2B2D">
        <w:rPr>
          <w:rFonts w:cs="Times New Roman"/>
          <w:spacing w:val="1"/>
          <w:szCs w:val="24"/>
        </w:rPr>
        <w:t xml:space="preserve"> </w:t>
      </w:r>
      <w:r w:rsidRPr="003C2B2D">
        <w:rPr>
          <w:rFonts w:cs="Times New Roman"/>
          <w:szCs w:val="24"/>
        </w:rPr>
        <w:t>interkasi</w:t>
      </w:r>
      <w:r w:rsidRPr="003C2B2D">
        <w:rPr>
          <w:rFonts w:cs="Times New Roman"/>
          <w:spacing w:val="1"/>
          <w:szCs w:val="24"/>
        </w:rPr>
        <w:t xml:space="preserve"> </w:t>
      </w:r>
      <w:r w:rsidRPr="003C2B2D">
        <w:rPr>
          <w:rFonts w:cs="Times New Roman"/>
          <w:szCs w:val="24"/>
        </w:rPr>
        <w:t>antara manusia. Interaksi antar dua orang disebut DYAD, tiga orang disebut</w:t>
      </w:r>
      <w:r w:rsidRPr="003C2B2D">
        <w:rPr>
          <w:rFonts w:cs="Times New Roman"/>
          <w:spacing w:val="1"/>
          <w:szCs w:val="24"/>
        </w:rPr>
        <w:t xml:space="preserve"> </w:t>
      </w:r>
      <w:r w:rsidRPr="003C2B2D">
        <w:rPr>
          <w:rFonts w:cs="Times New Roman"/>
          <w:szCs w:val="24"/>
        </w:rPr>
        <w:t>TRIAD,</w:t>
      </w:r>
      <w:r w:rsidRPr="003C2B2D">
        <w:rPr>
          <w:rFonts w:cs="Times New Roman"/>
          <w:spacing w:val="1"/>
          <w:szCs w:val="24"/>
        </w:rPr>
        <w:t xml:space="preserve"> </w:t>
      </w:r>
      <w:r w:rsidRPr="003C2B2D">
        <w:rPr>
          <w:rFonts w:cs="Times New Roman"/>
          <w:szCs w:val="24"/>
        </w:rPr>
        <w:t>dan</w:t>
      </w:r>
      <w:r w:rsidRPr="003C2B2D">
        <w:rPr>
          <w:rFonts w:cs="Times New Roman"/>
          <w:spacing w:val="1"/>
          <w:szCs w:val="24"/>
        </w:rPr>
        <w:t xml:space="preserve"> </w:t>
      </w:r>
      <w:r w:rsidRPr="003C2B2D">
        <w:rPr>
          <w:rFonts w:cs="Times New Roman"/>
          <w:szCs w:val="24"/>
        </w:rPr>
        <w:t>empat</w:t>
      </w:r>
      <w:r w:rsidRPr="003C2B2D">
        <w:rPr>
          <w:rFonts w:cs="Times New Roman"/>
          <w:spacing w:val="1"/>
          <w:szCs w:val="24"/>
        </w:rPr>
        <w:t xml:space="preserve"> </w:t>
      </w:r>
      <w:r w:rsidRPr="003C2B2D">
        <w:rPr>
          <w:rFonts w:cs="Times New Roman"/>
          <w:szCs w:val="24"/>
        </w:rPr>
        <w:t>orang</w:t>
      </w:r>
      <w:r w:rsidRPr="003C2B2D">
        <w:rPr>
          <w:rFonts w:cs="Times New Roman"/>
          <w:spacing w:val="1"/>
          <w:szCs w:val="24"/>
        </w:rPr>
        <w:t xml:space="preserve"> </w:t>
      </w:r>
      <w:r w:rsidRPr="003C2B2D">
        <w:rPr>
          <w:rFonts w:cs="Times New Roman"/>
          <w:szCs w:val="24"/>
        </w:rPr>
        <w:t>disebut</w:t>
      </w:r>
      <w:r w:rsidRPr="003C2B2D">
        <w:rPr>
          <w:rFonts w:cs="Times New Roman"/>
          <w:spacing w:val="1"/>
          <w:szCs w:val="24"/>
        </w:rPr>
        <w:t xml:space="preserve"> </w:t>
      </w:r>
      <w:r w:rsidRPr="003C2B2D">
        <w:rPr>
          <w:rFonts w:cs="Times New Roman"/>
          <w:szCs w:val="24"/>
        </w:rPr>
        <w:t>GROUP.</w:t>
      </w:r>
      <w:r w:rsidRPr="003C2B2D">
        <w:rPr>
          <w:rFonts w:cs="Times New Roman"/>
          <w:spacing w:val="1"/>
          <w:szCs w:val="24"/>
        </w:rPr>
        <w:t xml:space="preserve"> </w:t>
      </w:r>
      <w:r w:rsidRPr="003C2B2D">
        <w:rPr>
          <w:rFonts w:cs="Times New Roman"/>
          <w:szCs w:val="24"/>
        </w:rPr>
        <w:t>Konsep</w:t>
      </w:r>
      <w:r w:rsidRPr="003C2B2D">
        <w:rPr>
          <w:rFonts w:cs="Times New Roman"/>
          <w:spacing w:val="1"/>
          <w:szCs w:val="24"/>
        </w:rPr>
        <w:t xml:space="preserve"> </w:t>
      </w:r>
      <w:r w:rsidRPr="003C2B2D">
        <w:rPr>
          <w:rFonts w:cs="Times New Roman"/>
          <w:szCs w:val="24"/>
        </w:rPr>
        <w:t>yang</w:t>
      </w:r>
      <w:r w:rsidRPr="003C2B2D">
        <w:rPr>
          <w:rFonts w:cs="Times New Roman"/>
          <w:spacing w:val="1"/>
          <w:szCs w:val="24"/>
        </w:rPr>
        <w:t xml:space="preserve"> </w:t>
      </w:r>
      <w:r w:rsidRPr="003C2B2D">
        <w:rPr>
          <w:rFonts w:cs="Times New Roman"/>
          <w:szCs w:val="24"/>
        </w:rPr>
        <w:t>relefan</w:t>
      </w:r>
      <w:r w:rsidRPr="003C2B2D">
        <w:rPr>
          <w:rFonts w:cs="Times New Roman"/>
          <w:spacing w:val="60"/>
          <w:szCs w:val="24"/>
        </w:rPr>
        <w:t xml:space="preserve"> </w:t>
      </w:r>
      <w:r w:rsidRPr="003C2B2D">
        <w:rPr>
          <w:rFonts w:cs="Times New Roman"/>
          <w:szCs w:val="24"/>
        </w:rPr>
        <w:t>dengan</w:t>
      </w:r>
      <w:r w:rsidRPr="003C2B2D">
        <w:rPr>
          <w:rFonts w:cs="Times New Roman"/>
          <w:spacing w:val="1"/>
          <w:szCs w:val="24"/>
        </w:rPr>
        <w:t xml:space="preserve"> </w:t>
      </w:r>
      <w:r w:rsidRPr="003C2B2D">
        <w:rPr>
          <w:rFonts w:cs="Times New Roman"/>
          <w:szCs w:val="24"/>
        </w:rPr>
        <w:t>s</w:t>
      </w:r>
      <w:r w:rsidR="003C2B2D">
        <w:rPr>
          <w:rFonts w:cs="Times New Roman"/>
          <w:szCs w:val="24"/>
          <w:lang w:val="en-US"/>
        </w:rPr>
        <w:t>i</w:t>
      </w:r>
      <w:r w:rsidRPr="003C2B2D">
        <w:rPr>
          <w:rFonts w:cs="Times New Roman"/>
          <w:szCs w:val="24"/>
        </w:rPr>
        <w:t>stem</w:t>
      </w:r>
      <w:r w:rsidRPr="003C2B2D">
        <w:rPr>
          <w:rFonts w:cs="Times New Roman"/>
          <w:spacing w:val="-3"/>
          <w:szCs w:val="24"/>
        </w:rPr>
        <w:t xml:space="preserve"> </w:t>
      </w:r>
      <w:r w:rsidRPr="003C2B2D">
        <w:rPr>
          <w:rFonts w:cs="Times New Roman"/>
          <w:szCs w:val="24"/>
        </w:rPr>
        <w:t>interpersonal</w:t>
      </w:r>
      <w:r w:rsidRPr="003C2B2D">
        <w:rPr>
          <w:rFonts w:cs="Times New Roman"/>
          <w:spacing w:val="-3"/>
          <w:szCs w:val="24"/>
        </w:rPr>
        <w:t xml:space="preserve"> </w:t>
      </w:r>
      <w:r w:rsidRPr="003C2B2D">
        <w:rPr>
          <w:rFonts w:cs="Times New Roman"/>
          <w:szCs w:val="24"/>
        </w:rPr>
        <w:t>adalah</w:t>
      </w:r>
      <w:r w:rsidRPr="003C2B2D">
        <w:rPr>
          <w:rFonts w:cs="Times New Roman"/>
          <w:spacing w:val="-3"/>
          <w:szCs w:val="24"/>
        </w:rPr>
        <w:t xml:space="preserve"> </w:t>
      </w:r>
      <w:r w:rsidRPr="003C2B2D">
        <w:rPr>
          <w:rFonts w:cs="Times New Roman"/>
          <w:szCs w:val="24"/>
        </w:rPr>
        <w:t>interakasi,</w:t>
      </w:r>
      <w:r w:rsidRPr="003C2B2D">
        <w:rPr>
          <w:rFonts w:cs="Times New Roman"/>
          <w:spacing w:val="-3"/>
          <w:szCs w:val="24"/>
        </w:rPr>
        <w:t xml:space="preserve"> </w:t>
      </w:r>
      <w:r w:rsidRPr="003C2B2D">
        <w:rPr>
          <w:rFonts w:cs="Times New Roman"/>
          <w:szCs w:val="24"/>
        </w:rPr>
        <w:t>komunikasi,</w:t>
      </w:r>
      <w:r w:rsidRPr="003C2B2D">
        <w:rPr>
          <w:rFonts w:cs="Times New Roman"/>
          <w:spacing w:val="-2"/>
          <w:szCs w:val="24"/>
        </w:rPr>
        <w:t xml:space="preserve"> </w:t>
      </w:r>
      <w:r w:rsidRPr="003C2B2D">
        <w:rPr>
          <w:rFonts w:cs="Times New Roman"/>
          <w:szCs w:val="24"/>
        </w:rPr>
        <w:t>transaksi,</w:t>
      </w:r>
      <w:r w:rsidRPr="003C2B2D">
        <w:rPr>
          <w:rFonts w:cs="Times New Roman"/>
          <w:spacing w:val="-3"/>
          <w:szCs w:val="24"/>
        </w:rPr>
        <w:t xml:space="preserve"> </w:t>
      </w:r>
      <w:r w:rsidRPr="003C2B2D">
        <w:rPr>
          <w:rFonts w:cs="Times New Roman"/>
          <w:szCs w:val="24"/>
        </w:rPr>
        <w:t>peran</w:t>
      </w:r>
      <w:r w:rsidRPr="003C2B2D">
        <w:rPr>
          <w:rFonts w:cs="Times New Roman"/>
          <w:spacing w:val="-3"/>
          <w:szCs w:val="24"/>
        </w:rPr>
        <w:t xml:space="preserve"> </w:t>
      </w:r>
      <w:r w:rsidRPr="003C2B2D">
        <w:rPr>
          <w:rFonts w:cs="Times New Roman"/>
          <w:szCs w:val="24"/>
        </w:rPr>
        <w:t>dan</w:t>
      </w:r>
      <w:r w:rsidRPr="003C2B2D">
        <w:rPr>
          <w:rFonts w:cs="Times New Roman"/>
          <w:spacing w:val="-3"/>
          <w:szCs w:val="24"/>
        </w:rPr>
        <w:t xml:space="preserve"> </w:t>
      </w:r>
      <w:r w:rsidRPr="003C2B2D">
        <w:rPr>
          <w:rFonts w:cs="Times New Roman"/>
          <w:szCs w:val="24"/>
        </w:rPr>
        <w:t>stres.</w:t>
      </w:r>
    </w:p>
    <w:p w:rsidR="003C2B2D" w:rsidRDefault="00D117BA" w:rsidP="003C2B2D">
      <w:pPr>
        <w:pStyle w:val="DaftarParagraf"/>
        <w:widowControl w:val="0"/>
        <w:numPr>
          <w:ilvl w:val="1"/>
          <w:numId w:val="17"/>
        </w:numPr>
        <w:autoSpaceDE w:val="0"/>
        <w:autoSpaceDN w:val="0"/>
        <w:spacing w:before="1"/>
        <w:ind w:left="1418" w:hanging="284"/>
        <w:contextualSpacing w:val="0"/>
        <w:jc w:val="both"/>
        <w:rPr>
          <w:rFonts w:cs="Times New Roman"/>
          <w:szCs w:val="24"/>
        </w:rPr>
      </w:pPr>
      <w:r w:rsidRPr="00153AA4">
        <w:rPr>
          <w:rFonts w:cs="Times New Roman"/>
          <w:szCs w:val="24"/>
        </w:rPr>
        <w:t>Interaksi</w:t>
      </w:r>
    </w:p>
    <w:p w:rsidR="00D117BA" w:rsidRPr="003C2B2D" w:rsidRDefault="00D117BA" w:rsidP="003C2B2D">
      <w:pPr>
        <w:pStyle w:val="DaftarParagraf"/>
        <w:widowControl w:val="0"/>
        <w:autoSpaceDE w:val="0"/>
        <w:autoSpaceDN w:val="0"/>
        <w:spacing w:before="1"/>
        <w:ind w:left="1418"/>
        <w:contextualSpacing w:val="0"/>
        <w:jc w:val="both"/>
        <w:rPr>
          <w:rFonts w:cs="Times New Roman"/>
          <w:szCs w:val="24"/>
        </w:rPr>
      </w:pPr>
      <w:r w:rsidRPr="003C2B2D">
        <w:rPr>
          <w:rFonts w:cs="Times New Roman"/>
          <w:szCs w:val="24"/>
        </w:rPr>
        <w:t>Interaksi didefinisakan sebagai tingkah laku yang dapat diobservasi oleh</w:t>
      </w:r>
      <w:r w:rsidRPr="003C2B2D">
        <w:rPr>
          <w:rFonts w:cs="Times New Roman"/>
          <w:spacing w:val="1"/>
          <w:szCs w:val="24"/>
        </w:rPr>
        <w:t xml:space="preserve"> </w:t>
      </w:r>
      <w:r w:rsidRPr="003C2B2D">
        <w:rPr>
          <w:rFonts w:cs="Times New Roman"/>
          <w:szCs w:val="24"/>
        </w:rPr>
        <w:t>dua orang</w:t>
      </w:r>
      <w:r w:rsidRPr="003C2B2D">
        <w:rPr>
          <w:rFonts w:cs="Times New Roman"/>
          <w:spacing w:val="-5"/>
          <w:szCs w:val="24"/>
        </w:rPr>
        <w:t xml:space="preserve"> </w:t>
      </w:r>
      <w:r w:rsidRPr="003C2B2D">
        <w:rPr>
          <w:rFonts w:cs="Times New Roman"/>
          <w:szCs w:val="24"/>
        </w:rPr>
        <w:t>atau</w:t>
      </w:r>
      <w:r w:rsidRPr="003C2B2D">
        <w:rPr>
          <w:rFonts w:cs="Times New Roman"/>
          <w:spacing w:val="-1"/>
          <w:szCs w:val="24"/>
        </w:rPr>
        <w:t xml:space="preserve"> </w:t>
      </w:r>
      <w:r w:rsidRPr="003C2B2D">
        <w:rPr>
          <w:rFonts w:cs="Times New Roman"/>
          <w:szCs w:val="24"/>
        </w:rPr>
        <w:t>lebih didalam hubungan</w:t>
      </w:r>
      <w:r w:rsidRPr="003C2B2D">
        <w:rPr>
          <w:rFonts w:cs="Times New Roman"/>
          <w:spacing w:val="-1"/>
          <w:szCs w:val="24"/>
        </w:rPr>
        <w:t xml:space="preserve"> </w:t>
      </w:r>
      <w:r w:rsidRPr="003C2B2D">
        <w:rPr>
          <w:rFonts w:cs="Times New Roman"/>
          <w:szCs w:val="24"/>
        </w:rPr>
        <w:t>timbal balik.</w:t>
      </w:r>
    </w:p>
    <w:p w:rsidR="00D117BA" w:rsidRPr="00153AA4" w:rsidRDefault="00D117BA" w:rsidP="003C2B2D">
      <w:pPr>
        <w:pStyle w:val="DaftarParagraf"/>
        <w:widowControl w:val="0"/>
        <w:numPr>
          <w:ilvl w:val="1"/>
          <w:numId w:val="17"/>
        </w:numPr>
        <w:autoSpaceDE w:val="0"/>
        <w:autoSpaceDN w:val="0"/>
        <w:spacing w:before="1"/>
        <w:ind w:left="1418" w:hanging="284"/>
        <w:contextualSpacing w:val="0"/>
        <w:jc w:val="both"/>
        <w:rPr>
          <w:rFonts w:cs="Times New Roman"/>
          <w:szCs w:val="24"/>
        </w:rPr>
      </w:pPr>
      <w:r w:rsidRPr="00153AA4">
        <w:rPr>
          <w:rFonts w:cs="Times New Roman"/>
          <w:szCs w:val="24"/>
        </w:rPr>
        <w:t>Komunikasi</w:t>
      </w:r>
    </w:p>
    <w:p w:rsidR="00D117BA" w:rsidRPr="00153AA4" w:rsidRDefault="00D117BA" w:rsidP="003C2B2D">
      <w:pPr>
        <w:pStyle w:val="DaftarParagraf"/>
        <w:widowControl w:val="0"/>
        <w:autoSpaceDE w:val="0"/>
        <w:autoSpaceDN w:val="0"/>
        <w:spacing w:before="1"/>
        <w:ind w:left="1418"/>
        <w:contextualSpacing w:val="0"/>
        <w:jc w:val="both"/>
        <w:rPr>
          <w:rFonts w:cs="Times New Roman"/>
          <w:szCs w:val="24"/>
        </w:rPr>
      </w:pPr>
      <w:r w:rsidRPr="00153AA4">
        <w:rPr>
          <w:rFonts w:cs="Times New Roman"/>
          <w:szCs w:val="24"/>
        </w:rPr>
        <w:t>King mendefinisikan komunikasi sebagai proses dimana informasi yang</w:t>
      </w:r>
      <w:r w:rsidRPr="003C2B2D">
        <w:rPr>
          <w:rFonts w:cs="Times New Roman"/>
          <w:szCs w:val="24"/>
        </w:rPr>
        <w:t xml:space="preserve"> </w:t>
      </w:r>
      <w:r w:rsidRPr="00153AA4">
        <w:rPr>
          <w:rFonts w:cs="Times New Roman"/>
          <w:szCs w:val="24"/>
        </w:rPr>
        <w:t>diberikan</w:t>
      </w:r>
      <w:r w:rsidRPr="003C2B2D">
        <w:rPr>
          <w:rFonts w:cs="Times New Roman"/>
          <w:szCs w:val="24"/>
        </w:rPr>
        <w:t xml:space="preserve"> </w:t>
      </w:r>
      <w:r w:rsidRPr="00153AA4">
        <w:rPr>
          <w:rFonts w:cs="Times New Roman"/>
          <w:szCs w:val="24"/>
        </w:rPr>
        <w:t>dari</w:t>
      </w:r>
      <w:r w:rsidRPr="003C2B2D">
        <w:rPr>
          <w:rFonts w:cs="Times New Roman"/>
          <w:szCs w:val="24"/>
        </w:rPr>
        <w:t xml:space="preserve"> </w:t>
      </w:r>
      <w:r w:rsidRPr="00153AA4">
        <w:rPr>
          <w:rFonts w:cs="Times New Roman"/>
          <w:szCs w:val="24"/>
        </w:rPr>
        <w:t>satu</w:t>
      </w:r>
      <w:r w:rsidRPr="003C2B2D">
        <w:rPr>
          <w:rFonts w:cs="Times New Roman"/>
          <w:szCs w:val="24"/>
        </w:rPr>
        <w:t xml:space="preserve"> </w:t>
      </w:r>
      <w:r w:rsidRPr="00153AA4">
        <w:rPr>
          <w:rFonts w:cs="Times New Roman"/>
          <w:szCs w:val="24"/>
        </w:rPr>
        <w:t>orang</w:t>
      </w:r>
      <w:r w:rsidRPr="003C2B2D">
        <w:rPr>
          <w:rFonts w:cs="Times New Roman"/>
          <w:szCs w:val="24"/>
        </w:rPr>
        <w:t xml:space="preserve"> </w:t>
      </w:r>
      <w:r w:rsidRPr="00153AA4">
        <w:rPr>
          <w:rFonts w:cs="Times New Roman"/>
          <w:szCs w:val="24"/>
        </w:rPr>
        <w:t>ke</w:t>
      </w:r>
      <w:r w:rsidRPr="003C2B2D">
        <w:rPr>
          <w:rFonts w:cs="Times New Roman"/>
          <w:szCs w:val="24"/>
        </w:rPr>
        <w:t xml:space="preserve"> </w:t>
      </w:r>
      <w:r w:rsidRPr="00153AA4">
        <w:rPr>
          <w:rFonts w:cs="Times New Roman"/>
          <w:szCs w:val="24"/>
        </w:rPr>
        <w:t>orang</w:t>
      </w:r>
      <w:r w:rsidRPr="003C2B2D">
        <w:rPr>
          <w:rFonts w:cs="Times New Roman"/>
          <w:szCs w:val="24"/>
        </w:rPr>
        <w:t xml:space="preserve"> </w:t>
      </w:r>
      <w:r w:rsidRPr="00153AA4">
        <w:rPr>
          <w:rFonts w:cs="Times New Roman"/>
          <w:szCs w:val="24"/>
        </w:rPr>
        <w:t>lain</w:t>
      </w:r>
      <w:r w:rsidRPr="003C2B2D">
        <w:rPr>
          <w:rFonts w:cs="Times New Roman"/>
          <w:szCs w:val="24"/>
        </w:rPr>
        <w:t xml:space="preserve"> </w:t>
      </w:r>
      <w:r w:rsidRPr="00153AA4">
        <w:rPr>
          <w:rFonts w:cs="Times New Roman"/>
          <w:szCs w:val="24"/>
        </w:rPr>
        <w:t>baik</w:t>
      </w:r>
      <w:r w:rsidRPr="003C2B2D">
        <w:rPr>
          <w:rFonts w:cs="Times New Roman"/>
          <w:szCs w:val="24"/>
        </w:rPr>
        <w:t xml:space="preserve"> </w:t>
      </w:r>
      <w:r w:rsidRPr="00153AA4">
        <w:rPr>
          <w:rFonts w:cs="Times New Roman"/>
          <w:szCs w:val="24"/>
        </w:rPr>
        <w:t>langsung</w:t>
      </w:r>
      <w:r w:rsidRPr="003C2B2D">
        <w:rPr>
          <w:rFonts w:cs="Times New Roman"/>
          <w:szCs w:val="24"/>
        </w:rPr>
        <w:t xml:space="preserve"> </w:t>
      </w:r>
      <w:r w:rsidRPr="00153AA4">
        <w:rPr>
          <w:rFonts w:cs="Times New Roman"/>
          <w:szCs w:val="24"/>
        </w:rPr>
        <w:t>maupun</w:t>
      </w:r>
      <w:r w:rsidRPr="003C2B2D">
        <w:rPr>
          <w:rFonts w:cs="Times New Roman"/>
          <w:szCs w:val="24"/>
        </w:rPr>
        <w:t xml:space="preserve"> </w:t>
      </w:r>
      <w:r w:rsidRPr="00153AA4">
        <w:rPr>
          <w:rFonts w:cs="Times New Roman"/>
          <w:szCs w:val="24"/>
        </w:rPr>
        <w:t>tidak</w:t>
      </w:r>
      <w:r w:rsidRPr="003C2B2D">
        <w:rPr>
          <w:rFonts w:cs="Times New Roman"/>
          <w:szCs w:val="24"/>
        </w:rPr>
        <w:t xml:space="preserve"> </w:t>
      </w:r>
      <w:r w:rsidRPr="00153AA4">
        <w:rPr>
          <w:rFonts w:cs="Times New Roman"/>
          <w:szCs w:val="24"/>
        </w:rPr>
        <w:t>langsung,</w:t>
      </w:r>
      <w:r w:rsidRPr="003C2B2D">
        <w:rPr>
          <w:rFonts w:cs="Times New Roman"/>
          <w:szCs w:val="24"/>
        </w:rPr>
        <w:t xml:space="preserve"> </w:t>
      </w:r>
      <w:r w:rsidRPr="00153AA4">
        <w:rPr>
          <w:rFonts w:cs="Times New Roman"/>
          <w:szCs w:val="24"/>
        </w:rPr>
        <w:t>misalnya</w:t>
      </w:r>
      <w:r w:rsidRPr="003C2B2D">
        <w:rPr>
          <w:rFonts w:cs="Times New Roman"/>
          <w:szCs w:val="24"/>
        </w:rPr>
        <w:t xml:space="preserve"> </w:t>
      </w:r>
      <w:r w:rsidRPr="00153AA4">
        <w:rPr>
          <w:rFonts w:cs="Times New Roman"/>
          <w:szCs w:val="24"/>
        </w:rPr>
        <w:t>melalui</w:t>
      </w:r>
      <w:r w:rsidRPr="003C2B2D">
        <w:rPr>
          <w:rFonts w:cs="Times New Roman"/>
          <w:szCs w:val="24"/>
        </w:rPr>
        <w:t xml:space="preserve"> </w:t>
      </w:r>
      <w:r w:rsidRPr="00153AA4">
        <w:rPr>
          <w:rFonts w:cs="Times New Roman"/>
          <w:szCs w:val="24"/>
        </w:rPr>
        <w:t>telepon,</w:t>
      </w:r>
      <w:r w:rsidRPr="003C2B2D">
        <w:rPr>
          <w:rFonts w:cs="Times New Roman"/>
          <w:szCs w:val="24"/>
        </w:rPr>
        <w:t xml:space="preserve"> </w:t>
      </w:r>
      <w:r w:rsidRPr="00153AA4">
        <w:rPr>
          <w:rFonts w:cs="Times New Roman"/>
          <w:szCs w:val="24"/>
        </w:rPr>
        <w:t>televisi</w:t>
      </w:r>
      <w:r w:rsidRPr="003C2B2D">
        <w:rPr>
          <w:rFonts w:cs="Times New Roman"/>
          <w:szCs w:val="24"/>
        </w:rPr>
        <w:t xml:space="preserve"> </w:t>
      </w:r>
      <w:r w:rsidRPr="00153AA4">
        <w:rPr>
          <w:rFonts w:cs="Times New Roman"/>
          <w:szCs w:val="24"/>
        </w:rPr>
        <w:t>atau</w:t>
      </w:r>
      <w:r w:rsidRPr="003C2B2D">
        <w:rPr>
          <w:rFonts w:cs="Times New Roman"/>
          <w:szCs w:val="24"/>
        </w:rPr>
        <w:t xml:space="preserve"> </w:t>
      </w:r>
      <w:r w:rsidRPr="00153AA4">
        <w:rPr>
          <w:rFonts w:cs="Times New Roman"/>
          <w:szCs w:val="24"/>
        </w:rPr>
        <w:t>tulisan</w:t>
      </w:r>
      <w:r w:rsidRPr="003C2B2D">
        <w:rPr>
          <w:rFonts w:cs="Times New Roman"/>
          <w:szCs w:val="24"/>
        </w:rPr>
        <w:t xml:space="preserve"> </w:t>
      </w:r>
      <w:r w:rsidRPr="00153AA4">
        <w:rPr>
          <w:rFonts w:cs="Times New Roman"/>
          <w:szCs w:val="24"/>
        </w:rPr>
        <w:t>kata.</w:t>
      </w:r>
      <w:r w:rsidRPr="003C2B2D">
        <w:rPr>
          <w:rFonts w:cs="Times New Roman"/>
          <w:szCs w:val="24"/>
        </w:rPr>
        <w:t xml:space="preserve"> </w:t>
      </w:r>
      <w:r w:rsidRPr="00153AA4">
        <w:rPr>
          <w:rFonts w:cs="Times New Roman"/>
          <w:szCs w:val="24"/>
        </w:rPr>
        <w:t>Ciri-ciri</w:t>
      </w:r>
      <w:r w:rsidR="009650D6" w:rsidRPr="003C2B2D">
        <w:rPr>
          <w:rFonts w:cs="Times New Roman"/>
          <w:szCs w:val="24"/>
        </w:rPr>
        <w:t xml:space="preserve"> </w:t>
      </w:r>
      <w:r w:rsidRPr="00153AA4">
        <w:rPr>
          <w:rFonts w:cs="Times New Roman"/>
          <w:szCs w:val="24"/>
        </w:rPr>
        <w:t>komunikasi</w:t>
      </w:r>
      <w:r w:rsidRPr="003C2B2D">
        <w:rPr>
          <w:rFonts w:cs="Times New Roman"/>
          <w:szCs w:val="24"/>
        </w:rPr>
        <w:t xml:space="preserve"> </w:t>
      </w:r>
      <w:r w:rsidRPr="00153AA4">
        <w:rPr>
          <w:rFonts w:cs="Times New Roman"/>
          <w:szCs w:val="24"/>
        </w:rPr>
        <w:t>adalah</w:t>
      </w:r>
      <w:r w:rsidRPr="003C2B2D">
        <w:rPr>
          <w:rFonts w:cs="Times New Roman"/>
          <w:szCs w:val="24"/>
        </w:rPr>
        <w:t xml:space="preserve"> </w:t>
      </w:r>
      <w:r w:rsidRPr="00153AA4">
        <w:rPr>
          <w:rFonts w:cs="Times New Roman"/>
          <w:szCs w:val="24"/>
        </w:rPr>
        <w:t>verbal,</w:t>
      </w:r>
      <w:r w:rsidRPr="003C2B2D">
        <w:rPr>
          <w:rFonts w:cs="Times New Roman"/>
          <w:szCs w:val="24"/>
        </w:rPr>
        <w:t xml:space="preserve"> </w:t>
      </w:r>
      <w:r w:rsidRPr="00153AA4">
        <w:rPr>
          <w:rFonts w:cs="Times New Roman"/>
          <w:szCs w:val="24"/>
        </w:rPr>
        <w:t>nonverbal,</w:t>
      </w:r>
      <w:r w:rsidRPr="003C2B2D">
        <w:rPr>
          <w:rFonts w:cs="Times New Roman"/>
          <w:szCs w:val="24"/>
        </w:rPr>
        <w:t xml:space="preserve"> </w:t>
      </w:r>
      <w:r w:rsidRPr="00153AA4">
        <w:rPr>
          <w:rFonts w:cs="Times New Roman"/>
          <w:szCs w:val="24"/>
        </w:rPr>
        <w:t>situasional,</w:t>
      </w:r>
      <w:r w:rsidRPr="003C2B2D">
        <w:rPr>
          <w:rFonts w:cs="Times New Roman"/>
          <w:szCs w:val="24"/>
        </w:rPr>
        <w:t xml:space="preserve"> </w:t>
      </w:r>
      <w:r w:rsidRPr="000B078C">
        <w:rPr>
          <w:rFonts w:cs="Times New Roman"/>
          <w:szCs w:val="24"/>
        </w:rPr>
        <w:t>perceptual, transaksional</w:t>
      </w:r>
      <w:r w:rsidRPr="00153AA4">
        <w:rPr>
          <w:rFonts w:cs="Times New Roman"/>
          <w:szCs w:val="24"/>
        </w:rPr>
        <w:t>, tidak dapat diubah, bergerak maju dalam waktu, personal,</w:t>
      </w:r>
      <w:r w:rsidRPr="003C2B2D">
        <w:rPr>
          <w:rFonts w:cs="Times New Roman"/>
          <w:szCs w:val="24"/>
        </w:rPr>
        <w:t xml:space="preserve"> </w:t>
      </w:r>
      <w:r w:rsidRPr="00153AA4">
        <w:rPr>
          <w:rFonts w:cs="Times New Roman"/>
          <w:szCs w:val="24"/>
        </w:rPr>
        <w:t>dan dinamis.</w:t>
      </w:r>
      <w:r w:rsidRPr="003C2B2D">
        <w:rPr>
          <w:rFonts w:cs="Times New Roman"/>
          <w:szCs w:val="24"/>
        </w:rPr>
        <w:t xml:space="preserve"> </w:t>
      </w:r>
      <w:r w:rsidRPr="00153AA4">
        <w:rPr>
          <w:rFonts w:cs="Times New Roman"/>
          <w:szCs w:val="24"/>
        </w:rPr>
        <w:t>Aspek perilaku nonverbal yang sangat penting adalah sentuhan. Aspek lain</w:t>
      </w:r>
      <w:r w:rsidRPr="003C2B2D">
        <w:rPr>
          <w:rFonts w:cs="Times New Roman"/>
          <w:szCs w:val="24"/>
        </w:rPr>
        <w:t xml:space="preserve"> </w:t>
      </w:r>
      <w:r w:rsidRPr="00153AA4">
        <w:rPr>
          <w:rFonts w:cs="Times New Roman"/>
          <w:szCs w:val="24"/>
        </w:rPr>
        <w:t>dari perilaku adalah jarak, postur, ekspresi wajah, penampilan fisik dan</w:t>
      </w:r>
      <w:r w:rsidRPr="003C2B2D">
        <w:rPr>
          <w:rFonts w:cs="Times New Roman"/>
          <w:szCs w:val="24"/>
        </w:rPr>
        <w:t xml:space="preserve"> </w:t>
      </w:r>
      <w:r w:rsidRPr="00153AA4">
        <w:rPr>
          <w:rFonts w:cs="Times New Roman"/>
          <w:szCs w:val="24"/>
        </w:rPr>
        <w:t>gerakan</w:t>
      </w:r>
      <w:r w:rsidRPr="003C2B2D">
        <w:rPr>
          <w:rFonts w:cs="Times New Roman"/>
          <w:szCs w:val="24"/>
        </w:rPr>
        <w:t xml:space="preserve"> </w:t>
      </w:r>
      <w:r w:rsidRPr="00153AA4">
        <w:rPr>
          <w:rFonts w:cs="Times New Roman"/>
          <w:szCs w:val="24"/>
        </w:rPr>
        <w:t>tubuh.</w:t>
      </w:r>
    </w:p>
    <w:p w:rsidR="00D117BA" w:rsidRPr="00153AA4" w:rsidRDefault="00D117BA" w:rsidP="003C2B2D">
      <w:pPr>
        <w:pStyle w:val="DaftarParagraf"/>
        <w:widowControl w:val="0"/>
        <w:numPr>
          <w:ilvl w:val="1"/>
          <w:numId w:val="17"/>
        </w:numPr>
        <w:autoSpaceDE w:val="0"/>
        <w:autoSpaceDN w:val="0"/>
        <w:spacing w:before="1"/>
        <w:ind w:left="1418" w:hanging="284"/>
        <w:contextualSpacing w:val="0"/>
        <w:jc w:val="both"/>
        <w:rPr>
          <w:rFonts w:cs="Times New Roman"/>
          <w:szCs w:val="24"/>
        </w:rPr>
      </w:pPr>
      <w:r w:rsidRPr="00153AA4">
        <w:rPr>
          <w:rFonts w:cs="Times New Roman"/>
          <w:szCs w:val="24"/>
        </w:rPr>
        <w:t>Transaksi</w:t>
      </w:r>
    </w:p>
    <w:p w:rsidR="00D117BA" w:rsidRPr="00153AA4" w:rsidRDefault="00D117BA" w:rsidP="003C2B2D">
      <w:pPr>
        <w:pStyle w:val="DaftarParagraf"/>
        <w:widowControl w:val="0"/>
        <w:autoSpaceDE w:val="0"/>
        <w:autoSpaceDN w:val="0"/>
        <w:spacing w:before="1"/>
        <w:ind w:left="1418"/>
        <w:contextualSpacing w:val="0"/>
        <w:jc w:val="both"/>
        <w:rPr>
          <w:rFonts w:cs="Times New Roman"/>
          <w:szCs w:val="24"/>
        </w:rPr>
      </w:pPr>
      <w:r w:rsidRPr="00153AA4">
        <w:rPr>
          <w:rFonts w:cs="Times New Roman"/>
          <w:szCs w:val="24"/>
        </w:rPr>
        <w:t>Ciri-ciri transaksi adalah unik, karena setiap individu mempunyai realitas</w:t>
      </w:r>
      <w:r w:rsidRPr="003C2B2D">
        <w:rPr>
          <w:rFonts w:cs="Times New Roman"/>
          <w:szCs w:val="24"/>
        </w:rPr>
        <w:t xml:space="preserve"> </w:t>
      </w:r>
      <w:r w:rsidRPr="00153AA4">
        <w:rPr>
          <w:rFonts w:cs="Times New Roman"/>
          <w:szCs w:val="24"/>
        </w:rPr>
        <w:t>personal berdasarkan persepsi mereka. Dimensi temporal-spatial, mereka</w:t>
      </w:r>
      <w:r w:rsidRPr="003C2B2D">
        <w:rPr>
          <w:rFonts w:cs="Times New Roman"/>
          <w:szCs w:val="24"/>
        </w:rPr>
        <w:t xml:space="preserve"> </w:t>
      </w:r>
      <w:r w:rsidRPr="00153AA4">
        <w:rPr>
          <w:rFonts w:cs="Times New Roman"/>
          <w:szCs w:val="24"/>
        </w:rPr>
        <w:t>mempunyai</w:t>
      </w:r>
      <w:r w:rsidRPr="003C2B2D">
        <w:rPr>
          <w:rFonts w:cs="Times New Roman"/>
          <w:szCs w:val="24"/>
        </w:rPr>
        <w:t xml:space="preserve"> </w:t>
      </w:r>
      <w:r w:rsidRPr="00153AA4">
        <w:rPr>
          <w:rFonts w:cs="Times New Roman"/>
          <w:szCs w:val="24"/>
        </w:rPr>
        <w:t>pengalaman</w:t>
      </w:r>
      <w:r w:rsidRPr="003C2B2D">
        <w:rPr>
          <w:rFonts w:cs="Times New Roman"/>
          <w:szCs w:val="24"/>
        </w:rPr>
        <w:t xml:space="preserve"> </w:t>
      </w:r>
      <w:r w:rsidRPr="00153AA4">
        <w:rPr>
          <w:rFonts w:cs="Times New Roman"/>
          <w:szCs w:val="24"/>
        </w:rPr>
        <w:t>atau</w:t>
      </w:r>
      <w:r w:rsidRPr="003C2B2D">
        <w:rPr>
          <w:rFonts w:cs="Times New Roman"/>
          <w:szCs w:val="24"/>
        </w:rPr>
        <w:t xml:space="preserve"> </w:t>
      </w:r>
      <w:r w:rsidRPr="00153AA4">
        <w:rPr>
          <w:rFonts w:cs="Times New Roman"/>
          <w:szCs w:val="24"/>
        </w:rPr>
        <w:t>rangkaian-rangkaian</w:t>
      </w:r>
      <w:r w:rsidRPr="003C2B2D">
        <w:rPr>
          <w:rFonts w:cs="Times New Roman"/>
          <w:szCs w:val="24"/>
        </w:rPr>
        <w:t xml:space="preserve"> </w:t>
      </w:r>
      <w:r w:rsidRPr="00153AA4">
        <w:rPr>
          <w:rFonts w:cs="Times New Roman"/>
          <w:szCs w:val="24"/>
        </w:rPr>
        <w:t>kejadian</w:t>
      </w:r>
      <w:r w:rsidRPr="003C2B2D">
        <w:rPr>
          <w:rFonts w:cs="Times New Roman"/>
          <w:szCs w:val="24"/>
        </w:rPr>
        <w:t xml:space="preserve"> </w:t>
      </w:r>
      <w:r w:rsidRPr="00153AA4">
        <w:rPr>
          <w:rFonts w:cs="Times New Roman"/>
          <w:szCs w:val="24"/>
        </w:rPr>
        <w:t>dalam</w:t>
      </w:r>
      <w:r w:rsidRPr="003C2B2D">
        <w:rPr>
          <w:rFonts w:cs="Times New Roman"/>
          <w:szCs w:val="24"/>
        </w:rPr>
        <w:t xml:space="preserve"> </w:t>
      </w:r>
      <w:r w:rsidRPr="00153AA4">
        <w:rPr>
          <w:rFonts w:cs="Times New Roman"/>
          <w:szCs w:val="24"/>
        </w:rPr>
        <w:t>waktu.</w:t>
      </w:r>
    </w:p>
    <w:p w:rsidR="00D117BA" w:rsidRPr="00153AA4" w:rsidRDefault="000B078C" w:rsidP="003C2B2D">
      <w:pPr>
        <w:pStyle w:val="DaftarParagraf"/>
        <w:widowControl w:val="0"/>
        <w:numPr>
          <w:ilvl w:val="1"/>
          <w:numId w:val="17"/>
        </w:numPr>
        <w:autoSpaceDE w:val="0"/>
        <w:autoSpaceDN w:val="0"/>
        <w:spacing w:before="1"/>
        <w:ind w:left="1418" w:hanging="284"/>
        <w:contextualSpacing w:val="0"/>
        <w:jc w:val="both"/>
        <w:rPr>
          <w:rFonts w:cs="Times New Roman"/>
          <w:szCs w:val="24"/>
        </w:rPr>
      </w:pPr>
      <w:r>
        <w:rPr>
          <w:rFonts w:cs="Times New Roman"/>
          <w:szCs w:val="24"/>
        </w:rPr>
        <w:br w:type="page"/>
      </w:r>
      <w:r w:rsidR="00D117BA" w:rsidRPr="00153AA4">
        <w:rPr>
          <w:rFonts w:cs="Times New Roman"/>
          <w:szCs w:val="24"/>
        </w:rPr>
        <w:t>Peran</w:t>
      </w:r>
    </w:p>
    <w:p w:rsidR="00D117BA" w:rsidRPr="00153AA4" w:rsidRDefault="00D117BA" w:rsidP="003C2B2D">
      <w:pPr>
        <w:pStyle w:val="DaftarParagraf"/>
        <w:widowControl w:val="0"/>
        <w:autoSpaceDE w:val="0"/>
        <w:autoSpaceDN w:val="0"/>
        <w:spacing w:before="1"/>
        <w:ind w:left="1418"/>
        <w:contextualSpacing w:val="0"/>
        <w:jc w:val="both"/>
        <w:rPr>
          <w:rFonts w:cs="Times New Roman"/>
          <w:szCs w:val="24"/>
        </w:rPr>
      </w:pPr>
      <w:r w:rsidRPr="00153AA4">
        <w:rPr>
          <w:rFonts w:cs="Times New Roman"/>
          <w:szCs w:val="24"/>
        </w:rPr>
        <w:t>Peran melibatkan sesuatu yang timbal balik dimana seseorang pada suatu</w:t>
      </w:r>
      <w:r w:rsidRPr="003C2B2D">
        <w:rPr>
          <w:rFonts w:cs="Times New Roman"/>
          <w:szCs w:val="24"/>
        </w:rPr>
        <w:t xml:space="preserve"> </w:t>
      </w:r>
      <w:r w:rsidRPr="00153AA4">
        <w:rPr>
          <w:rFonts w:cs="Times New Roman"/>
          <w:szCs w:val="24"/>
        </w:rPr>
        <w:t>saat sebagai pemberi dan disat yang lain sebagai penerima. Ada 3 elemen</w:t>
      </w:r>
      <w:r w:rsidRPr="003C2B2D">
        <w:rPr>
          <w:rFonts w:cs="Times New Roman"/>
          <w:szCs w:val="24"/>
        </w:rPr>
        <w:t xml:space="preserve"> </w:t>
      </w:r>
      <w:r w:rsidRPr="00153AA4">
        <w:rPr>
          <w:rFonts w:cs="Times New Roman"/>
          <w:szCs w:val="24"/>
        </w:rPr>
        <w:t>utama peran yaitu, peran berisi set perilaku yang di harapkan pada orang</w:t>
      </w:r>
      <w:r w:rsidRPr="003C2B2D">
        <w:rPr>
          <w:rFonts w:cs="Times New Roman"/>
          <w:szCs w:val="24"/>
        </w:rPr>
        <w:t xml:space="preserve"> </w:t>
      </w:r>
      <w:r w:rsidRPr="00153AA4">
        <w:rPr>
          <w:rFonts w:cs="Times New Roman"/>
          <w:szCs w:val="24"/>
        </w:rPr>
        <w:t xml:space="preserve">yang menduduki posisi di </w:t>
      </w:r>
      <w:r w:rsidRPr="000B078C">
        <w:rPr>
          <w:rFonts w:cs="Times New Roman"/>
          <w:i/>
          <w:iCs/>
          <w:szCs w:val="24"/>
        </w:rPr>
        <w:t>social system</w:t>
      </w:r>
      <w:r w:rsidRPr="00153AA4">
        <w:rPr>
          <w:rFonts w:cs="Times New Roman"/>
          <w:szCs w:val="24"/>
        </w:rPr>
        <w:t>, prosedur atau aturan yang</w:t>
      </w:r>
      <w:r w:rsidRPr="003C2B2D">
        <w:rPr>
          <w:rFonts w:cs="Times New Roman"/>
          <w:szCs w:val="24"/>
        </w:rPr>
        <w:t xml:space="preserve"> </w:t>
      </w:r>
      <w:r w:rsidRPr="00153AA4">
        <w:rPr>
          <w:rFonts w:cs="Times New Roman"/>
          <w:szCs w:val="24"/>
        </w:rPr>
        <w:t>ditentukan oleh hak dan kewajiban</w:t>
      </w:r>
      <w:r w:rsidRPr="003C2B2D">
        <w:rPr>
          <w:rFonts w:cs="Times New Roman"/>
          <w:szCs w:val="24"/>
        </w:rPr>
        <w:t xml:space="preserve"> </w:t>
      </w:r>
      <w:r w:rsidRPr="00153AA4">
        <w:rPr>
          <w:rFonts w:cs="Times New Roman"/>
          <w:szCs w:val="24"/>
        </w:rPr>
        <w:t>yang berhubungan dengan prosedur</w:t>
      </w:r>
      <w:r w:rsidRPr="003C2B2D">
        <w:rPr>
          <w:rFonts w:cs="Times New Roman"/>
          <w:szCs w:val="24"/>
        </w:rPr>
        <w:t xml:space="preserve"> </w:t>
      </w:r>
      <w:r w:rsidRPr="00153AA4">
        <w:rPr>
          <w:rFonts w:cs="Times New Roman"/>
          <w:szCs w:val="24"/>
        </w:rPr>
        <w:t>atau organisasi, dan hubungan antara 2 orang atau lebih berinteraksi untuk</w:t>
      </w:r>
      <w:r w:rsidRPr="003C2B2D">
        <w:rPr>
          <w:rFonts w:cs="Times New Roman"/>
          <w:szCs w:val="24"/>
        </w:rPr>
        <w:t xml:space="preserve"> </w:t>
      </w:r>
      <w:r w:rsidRPr="00153AA4">
        <w:rPr>
          <w:rFonts w:cs="Times New Roman"/>
          <w:szCs w:val="24"/>
        </w:rPr>
        <w:t>tujuan</w:t>
      </w:r>
      <w:r w:rsidRPr="003C2B2D">
        <w:rPr>
          <w:rFonts w:cs="Times New Roman"/>
          <w:szCs w:val="24"/>
        </w:rPr>
        <w:t xml:space="preserve"> </w:t>
      </w:r>
      <w:r w:rsidRPr="00153AA4">
        <w:rPr>
          <w:rFonts w:cs="Times New Roman"/>
          <w:szCs w:val="24"/>
        </w:rPr>
        <w:t>pada</w:t>
      </w:r>
      <w:r w:rsidRPr="003C2B2D">
        <w:rPr>
          <w:rFonts w:cs="Times New Roman"/>
          <w:szCs w:val="24"/>
        </w:rPr>
        <w:t xml:space="preserve"> </w:t>
      </w:r>
      <w:r w:rsidRPr="00153AA4">
        <w:rPr>
          <w:rFonts w:cs="Times New Roman"/>
          <w:szCs w:val="24"/>
        </w:rPr>
        <w:t>situasi khusus.</w:t>
      </w:r>
    </w:p>
    <w:p w:rsidR="00D117BA" w:rsidRPr="00153AA4" w:rsidRDefault="00D117BA" w:rsidP="003C2B2D">
      <w:pPr>
        <w:pStyle w:val="DaftarParagraf"/>
        <w:widowControl w:val="0"/>
        <w:numPr>
          <w:ilvl w:val="1"/>
          <w:numId w:val="17"/>
        </w:numPr>
        <w:autoSpaceDE w:val="0"/>
        <w:autoSpaceDN w:val="0"/>
        <w:spacing w:before="1"/>
        <w:ind w:left="1418" w:hanging="284"/>
        <w:contextualSpacing w:val="0"/>
        <w:jc w:val="both"/>
        <w:rPr>
          <w:rFonts w:cs="Times New Roman"/>
          <w:szCs w:val="24"/>
        </w:rPr>
      </w:pPr>
      <w:r w:rsidRPr="00153AA4">
        <w:rPr>
          <w:rFonts w:cs="Times New Roman"/>
          <w:szCs w:val="24"/>
        </w:rPr>
        <w:t>Stres</w:t>
      </w:r>
    </w:p>
    <w:p w:rsidR="00D117BA" w:rsidRPr="00153AA4" w:rsidRDefault="00D117BA" w:rsidP="003C2B2D">
      <w:pPr>
        <w:pStyle w:val="DaftarParagraf"/>
        <w:widowControl w:val="0"/>
        <w:autoSpaceDE w:val="0"/>
        <w:autoSpaceDN w:val="0"/>
        <w:spacing w:before="1"/>
        <w:ind w:left="1418"/>
        <w:contextualSpacing w:val="0"/>
        <w:jc w:val="both"/>
        <w:rPr>
          <w:rFonts w:cs="Times New Roman"/>
          <w:szCs w:val="24"/>
        </w:rPr>
      </w:pPr>
      <w:r w:rsidRPr="00153AA4">
        <w:rPr>
          <w:rFonts w:cs="Times New Roman"/>
          <w:szCs w:val="24"/>
        </w:rPr>
        <w:t>Definisi</w:t>
      </w:r>
      <w:r w:rsidRPr="003C2B2D">
        <w:rPr>
          <w:rFonts w:cs="Times New Roman"/>
          <w:szCs w:val="24"/>
        </w:rPr>
        <w:t xml:space="preserve"> </w:t>
      </w:r>
      <w:r w:rsidRPr="00153AA4">
        <w:rPr>
          <w:rFonts w:cs="Times New Roman"/>
          <w:szCs w:val="24"/>
        </w:rPr>
        <w:t>stres</w:t>
      </w:r>
      <w:r w:rsidRPr="003C2B2D">
        <w:rPr>
          <w:rFonts w:cs="Times New Roman"/>
          <w:szCs w:val="24"/>
        </w:rPr>
        <w:t xml:space="preserve"> </w:t>
      </w:r>
      <w:r w:rsidRPr="00153AA4">
        <w:rPr>
          <w:rFonts w:cs="Times New Roman"/>
          <w:szCs w:val="24"/>
        </w:rPr>
        <w:t>menurut</w:t>
      </w:r>
      <w:r w:rsidRPr="003C2B2D">
        <w:rPr>
          <w:rFonts w:cs="Times New Roman"/>
          <w:szCs w:val="24"/>
        </w:rPr>
        <w:t xml:space="preserve"> </w:t>
      </w:r>
      <w:r w:rsidRPr="00153AA4">
        <w:rPr>
          <w:rFonts w:cs="Times New Roman"/>
          <w:szCs w:val="24"/>
        </w:rPr>
        <w:t>King</w:t>
      </w:r>
      <w:r w:rsidRPr="003C2B2D">
        <w:rPr>
          <w:rFonts w:cs="Times New Roman"/>
          <w:szCs w:val="24"/>
        </w:rPr>
        <w:t xml:space="preserve"> </w:t>
      </w:r>
      <w:r w:rsidRPr="00153AA4">
        <w:rPr>
          <w:rFonts w:cs="Times New Roman"/>
          <w:szCs w:val="24"/>
        </w:rPr>
        <w:t>adalah</w:t>
      </w:r>
      <w:r w:rsidRPr="003C2B2D">
        <w:rPr>
          <w:rFonts w:cs="Times New Roman"/>
          <w:szCs w:val="24"/>
        </w:rPr>
        <w:t xml:space="preserve"> </w:t>
      </w:r>
      <w:r w:rsidRPr="00153AA4">
        <w:rPr>
          <w:rFonts w:cs="Times New Roman"/>
          <w:szCs w:val="24"/>
        </w:rPr>
        <w:t>suatu</w:t>
      </w:r>
      <w:r w:rsidRPr="003C2B2D">
        <w:rPr>
          <w:rFonts w:cs="Times New Roman"/>
          <w:szCs w:val="24"/>
        </w:rPr>
        <w:t xml:space="preserve"> </w:t>
      </w:r>
      <w:r w:rsidRPr="00153AA4">
        <w:rPr>
          <w:rFonts w:cs="Times New Roman"/>
          <w:szCs w:val="24"/>
        </w:rPr>
        <w:t>keadaan</w:t>
      </w:r>
      <w:r w:rsidRPr="003C2B2D">
        <w:rPr>
          <w:rFonts w:cs="Times New Roman"/>
          <w:szCs w:val="24"/>
        </w:rPr>
        <w:t xml:space="preserve"> </w:t>
      </w:r>
      <w:r w:rsidRPr="00153AA4">
        <w:rPr>
          <w:rFonts w:cs="Times New Roman"/>
          <w:szCs w:val="24"/>
        </w:rPr>
        <w:t>yang</w:t>
      </w:r>
      <w:r w:rsidRPr="003C2B2D">
        <w:rPr>
          <w:rFonts w:cs="Times New Roman"/>
          <w:szCs w:val="24"/>
        </w:rPr>
        <w:t xml:space="preserve"> </w:t>
      </w:r>
      <w:r w:rsidRPr="00153AA4">
        <w:rPr>
          <w:rFonts w:cs="Times New Roman"/>
          <w:szCs w:val="24"/>
        </w:rPr>
        <w:t>dinamis</w:t>
      </w:r>
      <w:r w:rsidRPr="003C2B2D">
        <w:rPr>
          <w:rFonts w:cs="Times New Roman"/>
          <w:szCs w:val="24"/>
        </w:rPr>
        <w:t xml:space="preserve"> </w:t>
      </w:r>
      <w:r w:rsidRPr="00153AA4">
        <w:rPr>
          <w:rFonts w:cs="Times New Roman"/>
          <w:szCs w:val="24"/>
        </w:rPr>
        <w:t>dimanapun manusia berinteraksi dengan lingkungannya untuk memelihara</w:t>
      </w:r>
      <w:r w:rsidRPr="003C2B2D">
        <w:rPr>
          <w:rFonts w:cs="Times New Roman"/>
          <w:szCs w:val="24"/>
        </w:rPr>
        <w:t xml:space="preserve"> </w:t>
      </w:r>
      <w:r w:rsidRPr="00153AA4">
        <w:rPr>
          <w:rFonts w:cs="Times New Roman"/>
          <w:szCs w:val="24"/>
        </w:rPr>
        <w:t>keseimbangan</w:t>
      </w:r>
      <w:r w:rsidRPr="003C2B2D">
        <w:rPr>
          <w:rFonts w:cs="Times New Roman"/>
          <w:szCs w:val="24"/>
        </w:rPr>
        <w:t xml:space="preserve"> </w:t>
      </w:r>
      <w:r w:rsidRPr="00153AA4">
        <w:rPr>
          <w:rFonts w:cs="Times New Roman"/>
          <w:szCs w:val="24"/>
        </w:rPr>
        <w:t>pertumbuhan,</w:t>
      </w:r>
      <w:r w:rsidRPr="003C2B2D">
        <w:rPr>
          <w:rFonts w:cs="Times New Roman"/>
          <w:szCs w:val="24"/>
        </w:rPr>
        <w:t xml:space="preserve"> </w:t>
      </w:r>
      <w:r w:rsidRPr="00153AA4">
        <w:rPr>
          <w:rFonts w:cs="Times New Roman"/>
          <w:szCs w:val="24"/>
        </w:rPr>
        <w:t>perkembangan</w:t>
      </w:r>
      <w:r w:rsidRPr="003C2B2D">
        <w:rPr>
          <w:rFonts w:cs="Times New Roman"/>
          <w:szCs w:val="24"/>
        </w:rPr>
        <w:t xml:space="preserve"> </w:t>
      </w:r>
      <w:r w:rsidRPr="00153AA4">
        <w:rPr>
          <w:rFonts w:cs="Times New Roman"/>
          <w:szCs w:val="24"/>
        </w:rPr>
        <w:t>dan</w:t>
      </w:r>
      <w:r w:rsidRPr="003C2B2D">
        <w:rPr>
          <w:rFonts w:cs="Times New Roman"/>
          <w:szCs w:val="24"/>
        </w:rPr>
        <w:t xml:space="preserve"> </w:t>
      </w:r>
      <w:r w:rsidRPr="00153AA4">
        <w:rPr>
          <w:rFonts w:cs="Times New Roman"/>
          <w:szCs w:val="24"/>
        </w:rPr>
        <w:t>perbuatan</w:t>
      </w:r>
      <w:r w:rsidRPr="003C2B2D">
        <w:rPr>
          <w:rFonts w:cs="Times New Roman"/>
          <w:szCs w:val="24"/>
        </w:rPr>
        <w:t xml:space="preserve"> </w:t>
      </w:r>
      <w:r w:rsidRPr="00153AA4">
        <w:rPr>
          <w:rFonts w:cs="Times New Roman"/>
          <w:szCs w:val="24"/>
        </w:rPr>
        <w:t>yang</w:t>
      </w:r>
      <w:r w:rsidRPr="003C2B2D">
        <w:rPr>
          <w:rFonts w:cs="Times New Roman"/>
          <w:szCs w:val="24"/>
        </w:rPr>
        <w:t xml:space="preserve"> </w:t>
      </w:r>
      <w:r w:rsidRPr="00153AA4">
        <w:rPr>
          <w:rFonts w:cs="Times New Roman"/>
          <w:szCs w:val="24"/>
        </w:rPr>
        <w:t>melibatkan</w:t>
      </w:r>
      <w:r w:rsidRPr="003C2B2D">
        <w:rPr>
          <w:rFonts w:cs="Times New Roman"/>
          <w:szCs w:val="24"/>
        </w:rPr>
        <w:t xml:space="preserve"> </w:t>
      </w:r>
      <w:r w:rsidRPr="00153AA4">
        <w:rPr>
          <w:rFonts w:cs="Times New Roman"/>
          <w:szCs w:val="24"/>
        </w:rPr>
        <w:t>pertukaran</w:t>
      </w:r>
      <w:r w:rsidRPr="003C2B2D">
        <w:rPr>
          <w:rFonts w:cs="Times New Roman"/>
          <w:szCs w:val="24"/>
        </w:rPr>
        <w:t xml:space="preserve"> </w:t>
      </w:r>
      <w:r w:rsidRPr="00153AA4">
        <w:rPr>
          <w:rFonts w:cs="Times New Roman"/>
          <w:szCs w:val="24"/>
        </w:rPr>
        <w:t>energi</w:t>
      </w:r>
      <w:r w:rsidRPr="003C2B2D">
        <w:rPr>
          <w:rFonts w:cs="Times New Roman"/>
          <w:szCs w:val="24"/>
        </w:rPr>
        <w:t xml:space="preserve"> </w:t>
      </w:r>
      <w:r w:rsidRPr="00153AA4">
        <w:rPr>
          <w:rFonts w:cs="Times New Roman"/>
          <w:szCs w:val="24"/>
        </w:rPr>
        <w:t>dan</w:t>
      </w:r>
      <w:r w:rsidRPr="003C2B2D">
        <w:rPr>
          <w:rFonts w:cs="Times New Roman"/>
          <w:szCs w:val="24"/>
        </w:rPr>
        <w:t xml:space="preserve"> </w:t>
      </w:r>
      <w:r w:rsidRPr="00153AA4">
        <w:rPr>
          <w:rFonts w:cs="Times New Roman"/>
          <w:szCs w:val="24"/>
        </w:rPr>
        <w:t>informsi</w:t>
      </w:r>
      <w:r w:rsidRPr="003C2B2D">
        <w:rPr>
          <w:rFonts w:cs="Times New Roman"/>
          <w:szCs w:val="24"/>
        </w:rPr>
        <w:t xml:space="preserve"> </w:t>
      </w:r>
      <w:r w:rsidRPr="00153AA4">
        <w:rPr>
          <w:rFonts w:cs="Times New Roman"/>
          <w:szCs w:val="24"/>
        </w:rPr>
        <w:t>antara</w:t>
      </w:r>
      <w:r w:rsidRPr="003C2B2D">
        <w:rPr>
          <w:rFonts w:cs="Times New Roman"/>
          <w:szCs w:val="24"/>
        </w:rPr>
        <w:t xml:space="preserve"> </w:t>
      </w:r>
      <w:r w:rsidRPr="00153AA4">
        <w:rPr>
          <w:rFonts w:cs="Times New Roman"/>
          <w:szCs w:val="24"/>
        </w:rPr>
        <w:t>seseorang</w:t>
      </w:r>
      <w:r w:rsidRPr="003C2B2D">
        <w:rPr>
          <w:rFonts w:cs="Times New Roman"/>
          <w:szCs w:val="24"/>
        </w:rPr>
        <w:t xml:space="preserve"> </w:t>
      </w:r>
      <w:r w:rsidRPr="00153AA4">
        <w:rPr>
          <w:rFonts w:cs="Times New Roman"/>
          <w:szCs w:val="24"/>
        </w:rPr>
        <w:t>dengan</w:t>
      </w:r>
      <w:r w:rsidRPr="003C2B2D">
        <w:rPr>
          <w:rFonts w:cs="Times New Roman"/>
          <w:szCs w:val="24"/>
        </w:rPr>
        <w:t xml:space="preserve"> </w:t>
      </w:r>
      <w:r w:rsidRPr="00153AA4">
        <w:rPr>
          <w:rFonts w:cs="Times New Roman"/>
          <w:szCs w:val="24"/>
        </w:rPr>
        <w:t>lingkungannya untuk mengatur stressor. Stres adalah suatu yang dinamis</w:t>
      </w:r>
      <w:r w:rsidRPr="003C2B2D">
        <w:rPr>
          <w:rFonts w:cs="Times New Roman"/>
          <w:szCs w:val="24"/>
        </w:rPr>
        <w:t xml:space="preserve"> </w:t>
      </w:r>
      <w:r w:rsidRPr="00153AA4">
        <w:rPr>
          <w:rFonts w:cs="Times New Roman"/>
          <w:szCs w:val="24"/>
        </w:rPr>
        <w:t>sehubungan dengan sistem terbuka yang terus-menerus terjadi pertukaran</w:t>
      </w:r>
      <w:r w:rsidRPr="003C2B2D">
        <w:rPr>
          <w:rFonts w:cs="Times New Roman"/>
          <w:szCs w:val="24"/>
        </w:rPr>
        <w:t xml:space="preserve"> </w:t>
      </w:r>
      <w:r w:rsidRPr="00153AA4">
        <w:rPr>
          <w:rFonts w:cs="Times New Roman"/>
          <w:szCs w:val="24"/>
        </w:rPr>
        <w:t>dengan</w:t>
      </w:r>
      <w:r w:rsidRPr="003C2B2D">
        <w:rPr>
          <w:rFonts w:cs="Times New Roman"/>
          <w:szCs w:val="24"/>
        </w:rPr>
        <w:t xml:space="preserve"> </w:t>
      </w:r>
      <w:r w:rsidRPr="00153AA4">
        <w:rPr>
          <w:rFonts w:cs="Times New Roman"/>
          <w:szCs w:val="24"/>
        </w:rPr>
        <w:t>lingkunagn,</w:t>
      </w:r>
      <w:r w:rsidRPr="003C2B2D">
        <w:rPr>
          <w:rFonts w:cs="Times New Roman"/>
          <w:szCs w:val="24"/>
        </w:rPr>
        <w:t xml:space="preserve"> </w:t>
      </w:r>
      <w:r w:rsidRPr="00153AA4">
        <w:rPr>
          <w:rFonts w:cs="Times New Roman"/>
          <w:szCs w:val="24"/>
        </w:rPr>
        <w:t>intensitasnya</w:t>
      </w:r>
      <w:r w:rsidRPr="003C2B2D">
        <w:rPr>
          <w:rFonts w:cs="Times New Roman"/>
          <w:szCs w:val="24"/>
        </w:rPr>
        <w:t xml:space="preserve"> </w:t>
      </w:r>
      <w:r w:rsidRPr="00153AA4">
        <w:rPr>
          <w:rFonts w:cs="Times New Roman"/>
          <w:szCs w:val="24"/>
        </w:rPr>
        <w:t>bervariasi,</w:t>
      </w:r>
      <w:r w:rsidRPr="003C2B2D">
        <w:rPr>
          <w:rFonts w:cs="Times New Roman"/>
          <w:szCs w:val="24"/>
        </w:rPr>
        <w:t xml:space="preserve"> </w:t>
      </w:r>
      <w:r w:rsidRPr="00153AA4">
        <w:rPr>
          <w:rFonts w:cs="Times New Roman"/>
          <w:szCs w:val="24"/>
        </w:rPr>
        <w:t>ada</w:t>
      </w:r>
      <w:r w:rsidRPr="003C2B2D">
        <w:rPr>
          <w:rFonts w:cs="Times New Roman"/>
          <w:szCs w:val="24"/>
        </w:rPr>
        <w:t xml:space="preserve"> </w:t>
      </w:r>
      <w:r w:rsidRPr="00153AA4">
        <w:rPr>
          <w:rFonts w:cs="Times New Roman"/>
          <w:szCs w:val="24"/>
        </w:rPr>
        <w:t>dimensi</w:t>
      </w:r>
      <w:r w:rsidRPr="003C2B2D">
        <w:rPr>
          <w:rFonts w:cs="Times New Roman"/>
          <w:szCs w:val="24"/>
        </w:rPr>
        <w:t xml:space="preserve"> </w:t>
      </w:r>
      <w:r w:rsidRPr="00153AA4">
        <w:rPr>
          <w:rFonts w:cs="Times New Roman"/>
          <w:szCs w:val="24"/>
        </w:rPr>
        <w:t>yang</w:t>
      </w:r>
      <w:r w:rsidRPr="003C2B2D">
        <w:rPr>
          <w:rFonts w:cs="Times New Roman"/>
          <w:szCs w:val="24"/>
        </w:rPr>
        <w:t xml:space="preserve"> </w:t>
      </w:r>
      <w:r w:rsidRPr="00153AA4">
        <w:rPr>
          <w:rFonts w:cs="Times New Roman"/>
          <w:szCs w:val="24"/>
        </w:rPr>
        <w:t>temporal-</w:t>
      </w:r>
      <w:r w:rsidRPr="003C2B2D">
        <w:rPr>
          <w:rFonts w:cs="Times New Roman"/>
          <w:szCs w:val="24"/>
        </w:rPr>
        <w:t xml:space="preserve"> </w:t>
      </w:r>
      <w:r w:rsidRPr="00153AA4">
        <w:rPr>
          <w:rFonts w:cs="Times New Roman"/>
          <w:szCs w:val="24"/>
        </w:rPr>
        <w:t>spatial yang dipengaruhi oleh pengalaman lalu, individual, personal, dan</w:t>
      </w:r>
      <w:r w:rsidRPr="00153AA4">
        <w:rPr>
          <w:rFonts w:cs="Times New Roman"/>
          <w:spacing w:val="1"/>
          <w:szCs w:val="24"/>
        </w:rPr>
        <w:t xml:space="preserve"> </w:t>
      </w:r>
      <w:r w:rsidR="00E772DA" w:rsidRPr="00153AA4">
        <w:rPr>
          <w:rFonts w:cs="Times New Roman"/>
          <w:szCs w:val="24"/>
        </w:rPr>
        <w:t>subjektif.</w:t>
      </w:r>
    </w:p>
    <w:p w:rsidR="003C2B2D" w:rsidRDefault="00D117BA" w:rsidP="003C2B2D">
      <w:pPr>
        <w:pStyle w:val="DaftarParagraf"/>
        <w:widowControl w:val="0"/>
        <w:numPr>
          <w:ilvl w:val="0"/>
          <w:numId w:val="17"/>
        </w:numPr>
        <w:autoSpaceDE w:val="0"/>
        <w:autoSpaceDN w:val="0"/>
        <w:spacing w:before="1"/>
        <w:ind w:left="1134" w:hanging="425"/>
        <w:contextualSpacing w:val="0"/>
        <w:jc w:val="both"/>
        <w:rPr>
          <w:rFonts w:cs="Times New Roman"/>
          <w:szCs w:val="24"/>
        </w:rPr>
      </w:pPr>
      <w:r w:rsidRPr="00153AA4">
        <w:rPr>
          <w:rFonts w:cs="Times New Roman"/>
          <w:szCs w:val="24"/>
        </w:rPr>
        <w:t>Sistem</w:t>
      </w:r>
      <w:r w:rsidRPr="00153AA4">
        <w:rPr>
          <w:rFonts w:cs="Times New Roman"/>
          <w:spacing w:val="-3"/>
          <w:szCs w:val="24"/>
        </w:rPr>
        <w:t xml:space="preserve"> </w:t>
      </w:r>
      <w:r w:rsidRPr="00153AA4">
        <w:rPr>
          <w:rFonts w:cs="Times New Roman"/>
          <w:szCs w:val="24"/>
        </w:rPr>
        <w:t>Sosial</w:t>
      </w:r>
    </w:p>
    <w:p w:rsidR="00D117BA" w:rsidRPr="003C2B2D" w:rsidRDefault="000B078C" w:rsidP="003C2B2D">
      <w:pPr>
        <w:pStyle w:val="DaftarParagraf"/>
        <w:widowControl w:val="0"/>
        <w:autoSpaceDE w:val="0"/>
        <w:autoSpaceDN w:val="0"/>
        <w:spacing w:before="1"/>
        <w:ind w:left="1134"/>
        <w:contextualSpacing w:val="0"/>
        <w:jc w:val="both"/>
        <w:rPr>
          <w:rFonts w:cs="Times New Roman"/>
          <w:szCs w:val="24"/>
        </w:rPr>
      </w:pPr>
      <w:r>
        <w:rPr>
          <w:rFonts w:cs="Times New Roman"/>
          <w:szCs w:val="24"/>
          <w:lang w:val="en-US"/>
        </w:rPr>
        <w:t>S</w:t>
      </w:r>
      <w:r w:rsidR="00D117BA" w:rsidRPr="003C2B2D">
        <w:rPr>
          <w:rFonts w:cs="Times New Roman"/>
          <w:szCs w:val="24"/>
        </w:rPr>
        <w:t>istem</w:t>
      </w:r>
      <w:r w:rsidR="00D117BA" w:rsidRPr="003C2B2D">
        <w:rPr>
          <w:rFonts w:cs="Times New Roman"/>
          <w:spacing w:val="1"/>
          <w:szCs w:val="24"/>
        </w:rPr>
        <w:t xml:space="preserve"> </w:t>
      </w:r>
      <w:r w:rsidR="00D117BA" w:rsidRPr="003C2B2D">
        <w:rPr>
          <w:rFonts w:cs="Times New Roman"/>
          <w:szCs w:val="24"/>
        </w:rPr>
        <w:t>sosial</w:t>
      </w:r>
      <w:r w:rsidR="00D117BA" w:rsidRPr="003C2B2D">
        <w:rPr>
          <w:rFonts w:cs="Times New Roman"/>
          <w:spacing w:val="1"/>
          <w:szCs w:val="24"/>
        </w:rPr>
        <w:t xml:space="preserve"> </w:t>
      </w:r>
      <w:r w:rsidR="00D117BA" w:rsidRPr="003C2B2D">
        <w:rPr>
          <w:rFonts w:cs="Times New Roman"/>
          <w:szCs w:val="24"/>
        </w:rPr>
        <w:t>sebagai</w:t>
      </w:r>
      <w:r w:rsidR="00D117BA" w:rsidRPr="003C2B2D">
        <w:rPr>
          <w:rFonts w:cs="Times New Roman"/>
          <w:spacing w:val="1"/>
          <w:szCs w:val="24"/>
        </w:rPr>
        <w:t xml:space="preserve"> </w:t>
      </w:r>
      <w:r w:rsidR="00D117BA" w:rsidRPr="003C2B2D">
        <w:rPr>
          <w:rFonts w:cs="Times New Roman"/>
          <w:szCs w:val="24"/>
        </w:rPr>
        <w:t>sistem</w:t>
      </w:r>
      <w:r w:rsidR="00D117BA" w:rsidRPr="003C2B2D">
        <w:rPr>
          <w:rFonts w:cs="Times New Roman"/>
          <w:spacing w:val="1"/>
          <w:szCs w:val="24"/>
        </w:rPr>
        <w:t xml:space="preserve"> </w:t>
      </w:r>
      <w:r w:rsidR="00D117BA" w:rsidRPr="003C2B2D">
        <w:rPr>
          <w:rFonts w:cs="Times New Roman"/>
          <w:szCs w:val="24"/>
        </w:rPr>
        <w:t>pembatas</w:t>
      </w:r>
      <w:r w:rsidR="00D117BA" w:rsidRPr="003C2B2D">
        <w:rPr>
          <w:rFonts w:cs="Times New Roman"/>
          <w:spacing w:val="1"/>
          <w:szCs w:val="24"/>
        </w:rPr>
        <w:t xml:space="preserve"> </w:t>
      </w:r>
      <w:r w:rsidR="00D117BA" w:rsidRPr="003C2B2D">
        <w:rPr>
          <w:rFonts w:cs="Times New Roman"/>
          <w:szCs w:val="24"/>
        </w:rPr>
        <w:t>peran</w:t>
      </w:r>
      <w:r w:rsidR="00D117BA" w:rsidRPr="003C2B2D">
        <w:rPr>
          <w:rFonts w:cs="Times New Roman"/>
          <w:spacing w:val="1"/>
          <w:szCs w:val="24"/>
        </w:rPr>
        <w:t xml:space="preserve"> </w:t>
      </w:r>
      <w:r w:rsidR="00D117BA" w:rsidRPr="003C2B2D">
        <w:rPr>
          <w:rFonts w:cs="Times New Roman"/>
          <w:szCs w:val="24"/>
        </w:rPr>
        <w:t>organisasi sosisal, perilaku, dan praktik yang dikembangkan untuk memelihara</w:t>
      </w:r>
      <w:r w:rsidR="00D117BA" w:rsidRPr="003C2B2D">
        <w:rPr>
          <w:rFonts w:cs="Times New Roman"/>
          <w:spacing w:val="1"/>
          <w:szCs w:val="24"/>
        </w:rPr>
        <w:t xml:space="preserve"> </w:t>
      </w:r>
      <w:r w:rsidR="00D117BA" w:rsidRPr="003C2B2D">
        <w:rPr>
          <w:rFonts w:cs="Times New Roman"/>
          <w:szCs w:val="24"/>
        </w:rPr>
        <w:t>nilai-nilai</w:t>
      </w:r>
      <w:r w:rsidR="00D117BA" w:rsidRPr="003C2B2D">
        <w:rPr>
          <w:rFonts w:cs="Times New Roman"/>
          <w:spacing w:val="1"/>
          <w:szCs w:val="24"/>
        </w:rPr>
        <w:t xml:space="preserve"> </w:t>
      </w:r>
      <w:r w:rsidR="00D117BA" w:rsidRPr="003C2B2D">
        <w:rPr>
          <w:rFonts w:cs="Times New Roman"/>
          <w:szCs w:val="24"/>
        </w:rPr>
        <w:t>dan</w:t>
      </w:r>
      <w:r w:rsidR="00D117BA" w:rsidRPr="003C2B2D">
        <w:rPr>
          <w:rFonts w:cs="Times New Roman"/>
          <w:spacing w:val="1"/>
          <w:szCs w:val="24"/>
        </w:rPr>
        <w:t xml:space="preserve"> </w:t>
      </w:r>
      <w:r w:rsidR="00D117BA" w:rsidRPr="003C2B2D">
        <w:rPr>
          <w:rFonts w:cs="Times New Roman"/>
          <w:szCs w:val="24"/>
        </w:rPr>
        <w:t>mekanisme</w:t>
      </w:r>
      <w:r w:rsidR="00D117BA" w:rsidRPr="003C2B2D">
        <w:rPr>
          <w:rFonts w:cs="Times New Roman"/>
          <w:spacing w:val="1"/>
          <w:szCs w:val="24"/>
        </w:rPr>
        <w:t xml:space="preserve"> </w:t>
      </w:r>
      <w:r w:rsidR="00D117BA" w:rsidRPr="003C2B2D">
        <w:rPr>
          <w:rFonts w:cs="Times New Roman"/>
          <w:szCs w:val="24"/>
        </w:rPr>
        <w:t>pengaturan</w:t>
      </w:r>
      <w:r w:rsidR="00D117BA" w:rsidRPr="003C2B2D">
        <w:rPr>
          <w:rFonts w:cs="Times New Roman"/>
          <w:spacing w:val="1"/>
          <w:szCs w:val="24"/>
        </w:rPr>
        <w:t xml:space="preserve"> </w:t>
      </w:r>
      <w:r w:rsidR="00D117BA" w:rsidRPr="003C2B2D">
        <w:rPr>
          <w:rFonts w:cs="Times New Roman"/>
          <w:szCs w:val="24"/>
        </w:rPr>
        <w:t>antara</w:t>
      </w:r>
      <w:r w:rsidR="00D117BA" w:rsidRPr="003C2B2D">
        <w:rPr>
          <w:rFonts w:cs="Times New Roman"/>
          <w:spacing w:val="1"/>
          <w:szCs w:val="24"/>
        </w:rPr>
        <w:t xml:space="preserve"> </w:t>
      </w:r>
      <w:r w:rsidR="00D117BA" w:rsidRPr="003C2B2D">
        <w:rPr>
          <w:rFonts w:cs="Times New Roman"/>
          <w:szCs w:val="24"/>
        </w:rPr>
        <w:t>praktik-praktik</w:t>
      </w:r>
      <w:r w:rsidR="00D117BA" w:rsidRPr="003C2B2D">
        <w:rPr>
          <w:rFonts w:cs="Times New Roman"/>
          <w:spacing w:val="1"/>
          <w:szCs w:val="24"/>
        </w:rPr>
        <w:t xml:space="preserve"> </w:t>
      </w:r>
      <w:r w:rsidR="00D117BA" w:rsidRPr="003C2B2D">
        <w:rPr>
          <w:rFonts w:cs="Times New Roman"/>
          <w:szCs w:val="24"/>
        </w:rPr>
        <w:t>dan</w:t>
      </w:r>
      <w:r w:rsidR="00D117BA" w:rsidRPr="003C2B2D">
        <w:rPr>
          <w:rFonts w:cs="Times New Roman"/>
          <w:spacing w:val="1"/>
          <w:szCs w:val="24"/>
        </w:rPr>
        <w:t xml:space="preserve"> </w:t>
      </w:r>
      <w:r w:rsidR="00D117BA" w:rsidRPr="003C2B2D">
        <w:rPr>
          <w:rFonts w:cs="Times New Roman"/>
          <w:szCs w:val="24"/>
        </w:rPr>
        <w:t>aturan</w:t>
      </w:r>
      <w:r w:rsidR="00D117BA" w:rsidRPr="003C2B2D">
        <w:rPr>
          <w:rFonts w:cs="Times New Roman"/>
          <w:spacing w:val="1"/>
          <w:szCs w:val="24"/>
        </w:rPr>
        <w:t xml:space="preserve"> </w:t>
      </w:r>
      <w:r w:rsidR="00D117BA" w:rsidRPr="003C2B2D">
        <w:rPr>
          <w:rFonts w:cs="Times New Roman"/>
          <w:szCs w:val="24"/>
        </w:rPr>
        <w:t>(George, 1995). Konsep yang relevan dengan sistem sosial adalah organisasi,</w:t>
      </w:r>
      <w:r w:rsidR="00D117BA" w:rsidRPr="003C2B2D">
        <w:rPr>
          <w:rFonts w:cs="Times New Roman"/>
          <w:spacing w:val="1"/>
          <w:szCs w:val="24"/>
        </w:rPr>
        <w:t xml:space="preserve"> </w:t>
      </w:r>
      <w:r w:rsidR="00D117BA" w:rsidRPr="003C2B2D">
        <w:rPr>
          <w:rFonts w:cs="Times New Roman"/>
          <w:szCs w:val="24"/>
        </w:rPr>
        <w:t>otoritas,</w:t>
      </w:r>
      <w:r w:rsidR="00D117BA" w:rsidRPr="003C2B2D">
        <w:rPr>
          <w:rFonts w:cs="Times New Roman"/>
          <w:spacing w:val="-1"/>
          <w:szCs w:val="24"/>
        </w:rPr>
        <w:t xml:space="preserve"> </w:t>
      </w:r>
      <w:r w:rsidR="00D117BA" w:rsidRPr="003C2B2D">
        <w:rPr>
          <w:rFonts w:cs="Times New Roman"/>
          <w:szCs w:val="24"/>
        </w:rPr>
        <w:t>kekuasaan, status</w:t>
      </w:r>
      <w:r w:rsidR="00D117BA" w:rsidRPr="003C2B2D">
        <w:rPr>
          <w:rFonts w:cs="Times New Roman"/>
          <w:spacing w:val="-3"/>
          <w:szCs w:val="24"/>
        </w:rPr>
        <w:t xml:space="preserve"> </w:t>
      </w:r>
      <w:r w:rsidR="00D117BA" w:rsidRPr="003C2B2D">
        <w:rPr>
          <w:rFonts w:cs="Times New Roman"/>
          <w:szCs w:val="24"/>
        </w:rPr>
        <w:t>dan pengambilan keputusan.</w:t>
      </w:r>
    </w:p>
    <w:p w:rsidR="003C2B2D" w:rsidRDefault="00D117BA" w:rsidP="003C2B2D">
      <w:pPr>
        <w:pStyle w:val="DaftarParagraf"/>
        <w:widowControl w:val="0"/>
        <w:numPr>
          <w:ilvl w:val="1"/>
          <w:numId w:val="17"/>
        </w:numPr>
        <w:autoSpaceDE w:val="0"/>
        <w:autoSpaceDN w:val="0"/>
        <w:ind w:left="1418" w:hanging="284"/>
        <w:contextualSpacing w:val="0"/>
        <w:jc w:val="both"/>
        <w:rPr>
          <w:rFonts w:cs="Times New Roman"/>
          <w:szCs w:val="24"/>
        </w:rPr>
      </w:pPr>
      <w:r w:rsidRPr="00153AA4">
        <w:rPr>
          <w:rFonts w:cs="Times New Roman"/>
          <w:szCs w:val="24"/>
        </w:rPr>
        <w:t>Organisasi</w:t>
      </w:r>
    </w:p>
    <w:p w:rsidR="00D117BA" w:rsidRPr="003C2B2D" w:rsidRDefault="00D117BA" w:rsidP="003C2B2D">
      <w:pPr>
        <w:pStyle w:val="DaftarParagraf"/>
        <w:widowControl w:val="0"/>
        <w:autoSpaceDE w:val="0"/>
        <w:autoSpaceDN w:val="0"/>
        <w:ind w:left="1418"/>
        <w:contextualSpacing w:val="0"/>
        <w:jc w:val="both"/>
        <w:rPr>
          <w:rFonts w:cs="Times New Roman"/>
          <w:szCs w:val="24"/>
        </w:rPr>
      </w:pPr>
      <w:r w:rsidRPr="003C2B2D">
        <w:rPr>
          <w:rFonts w:cs="Times New Roman"/>
          <w:szCs w:val="24"/>
        </w:rPr>
        <w:t>Organisasi bercirikan struktur posisi yang berurutan dan aktivitas yang</w:t>
      </w:r>
      <w:r w:rsidRPr="003C2B2D">
        <w:rPr>
          <w:rFonts w:cs="Times New Roman"/>
          <w:spacing w:val="1"/>
          <w:szCs w:val="24"/>
        </w:rPr>
        <w:t xml:space="preserve"> </w:t>
      </w:r>
      <w:r w:rsidRPr="003C2B2D">
        <w:rPr>
          <w:rFonts w:cs="Times New Roman"/>
          <w:szCs w:val="24"/>
        </w:rPr>
        <w:t>berhubungan</w:t>
      </w:r>
      <w:r w:rsidRPr="003C2B2D">
        <w:rPr>
          <w:rFonts w:cs="Times New Roman"/>
          <w:spacing w:val="1"/>
          <w:szCs w:val="24"/>
        </w:rPr>
        <w:t xml:space="preserve"> </w:t>
      </w:r>
      <w:r w:rsidRPr="003C2B2D">
        <w:rPr>
          <w:rFonts w:cs="Times New Roman"/>
          <w:szCs w:val="24"/>
        </w:rPr>
        <w:t>dengan</w:t>
      </w:r>
      <w:r w:rsidRPr="003C2B2D">
        <w:rPr>
          <w:rFonts w:cs="Times New Roman"/>
          <w:spacing w:val="1"/>
          <w:szCs w:val="24"/>
        </w:rPr>
        <w:t xml:space="preserve"> </w:t>
      </w:r>
      <w:r w:rsidRPr="003C2B2D">
        <w:rPr>
          <w:rFonts w:cs="Times New Roman"/>
          <w:szCs w:val="24"/>
        </w:rPr>
        <w:t>pengaturan</w:t>
      </w:r>
      <w:r w:rsidRPr="003C2B2D">
        <w:rPr>
          <w:rFonts w:cs="Times New Roman"/>
          <w:spacing w:val="1"/>
          <w:szCs w:val="24"/>
        </w:rPr>
        <w:t xml:space="preserve"> </w:t>
      </w:r>
      <w:r w:rsidRPr="003C2B2D">
        <w:rPr>
          <w:rFonts w:cs="Times New Roman"/>
          <w:szCs w:val="24"/>
        </w:rPr>
        <w:t>formal</w:t>
      </w:r>
      <w:r w:rsidRPr="003C2B2D">
        <w:rPr>
          <w:rFonts w:cs="Times New Roman"/>
          <w:spacing w:val="1"/>
          <w:szCs w:val="24"/>
        </w:rPr>
        <w:t xml:space="preserve"> </w:t>
      </w:r>
      <w:r w:rsidRPr="003C2B2D">
        <w:rPr>
          <w:rFonts w:cs="Times New Roman"/>
          <w:szCs w:val="24"/>
        </w:rPr>
        <w:t>dan</w:t>
      </w:r>
      <w:r w:rsidRPr="003C2B2D">
        <w:rPr>
          <w:rFonts w:cs="Times New Roman"/>
          <w:spacing w:val="1"/>
          <w:szCs w:val="24"/>
        </w:rPr>
        <w:t xml:space="preserve"> </w:t>
      </w:r>
      <w:r w:rsidRPr="003C2B2D">
        <w:rPr>
          <w:rFonts w:cs="Times New Roman"/>
          <w:szCs w:val="24"/>
        </w:rPr>
        <w:t>informal</w:t>
      </w:r>
      <w:r w:rsidRPr="003C2B2D">
        <w:rPr>
          <w:rFonts w:cs="Times New Roman"/>
          <w:spacing w:val="1"/>
          <w:szCs w:val="24"/>
        </w:rPr>
        <w:t xml:space="preserve"> </w:t>
      </w:r>
      <w:r w:rsidRPr="003C2B2D">
        <w:rPr>
          <w:rFonts w:cs="Times New Roman"/>
          <w:szCs w:val="24"/>
        </w:rPr>
        <w:t>seseorang</w:t>
      </w:r>
      <w:r w:rsidRPr="003C2B2D">
        <w:rPr>
          <w:rFonts w:cs="Times New Roman"/>
          <w:spacing w:val="1"/>
          <w:szCs w:val="24"/>
        </w:rPr>
        <w:t xml:space="preserve"> </w:t>
      </w:r>
      <w:r w:rsidRPr="003C2B2D">
        <w:rPr>
          <w:rFonts w:cs="Times New Roman"/>
          <w:szCs w:val="24"/>
        </w:rPr>
        <w:t>dan</w:t>
      </w:r>
      <w:r w:rsidRPr="003C2B2D">
        <w:rPr>
          <w:rFonts w:cs="Times New Roman"/>
          <w:spacing w:val="1"/>
          <w:szCs w:val="24"/>
        </w:rPr>
        <w:t xml:space="preserve"> </w:t>
      </w:r>
      <w:r w:rsidRPr="003C2B2D">
        <w:rPr>
          <w:rFonts w:cs="Times New Roman"/>
          <w:szCs w:val="24"/>
        </w:rPr>
        <w:t>kelompok</w:t>
      </w:r>
      <w:r w:rsidRPr="003C2B2D">
        <w:rPr>
          <w:rFonts w:cs="Times New Roman"/>
          <w:spacing w:val="-1"/>
          <w:szCs w:val="24"/>
        </w:rPr>
        <w:t xml:space="preserve"> </w:t>
      </w:r>
      <w:r w:rsidRPr="003C2B2D">
        <w:rPr>
          <w:rFonts w:cs="Times New Roman"/>
          <w:szCs w:val="24"/>
        </w:rPr>
        <w:t>untuk</w:t>
      </w:r>
      <w:r w:rsidRPr="003C2B2D">
        <w:rPr>
          <w:rFonts w:cs="Times New Roman"/>
          <w:spacing w:val="-5"/>
          <w:szCs w:val="24"/>
        </w:rPr>
        <w:t xml:space="preserve"> </w:t>
      </w:r>
      <w:r w:rsidRPr="003C2B2D">
        <w:rPr>
          <w:rFonts w:cs="Times New Roman"/>
          <w:szCs w:val="24"/>
        </w:rPr>
        <w:t>mencapai</w:t>
      </w:r>
      <w:r w:rsidRPr="003C2B2D">
        <w:rPr>
          <w:rFonts w:cs="Times New Roman"/>
          <w:spacing w:val="-4"/>
          <w:szCs w:val="24"/>
        </w:rPr>
        <w:t xml:space="preserve"> </w:t>
      </w:r>
      <w:r w:rsidRPr="003C2B2D">
        <w:rPr>
          <w:rFonts w:cs="Times New Roman"/>
          <w:szCs w:val="24"/>
        </w:rPr>
        <w:t>tujuan personal</w:t>
      </w:r>
      <w:r w:rsidRPr="003C2B2D">
        <w:rPr>
          <w:rFonts w:cs="Times New Roman"/>
          <w:spacing w:val="-4"/>
          <w:szCs w:val="24"/>
        </w:rPr>
        <w:t xml:space="preserve"> </w:t>
      </w:r>
      <w:r w:rsidRPr="003C2B2D">
        <w:rPr>
          <w:rFonts w:cs="Times New Roman"/>
          <w:szCs w:val="24"/>
        </w:rPr>
        <w:t>atau organisasi.</w:t>
      </w:r>
    </w:p>
    <w:p w:rsidR="00D117BA" w:rsidRPr="00153AA4" w:rsidRDefault="00D117BA" w:rsidP="003C2B2D">
      <w:pPr>
        <w:pStyle w:val="DaftarParagraf"/>
        <w:widowControl w:val="0"/>
        <w:numPr>
          <w:ilvl w:val="1"/>
          <w:numId w:val="17"/>
        </w:numPr>
        <w:autoSpaceDE w:val="0"/>
        <w:autoSpaceDN w:val="0"/>
        <w:ind w:left="1418" w:hanging="284"/>
        <w:contextualSpacing w:val="0"/>
        <w:jc w:val="both"/>
        <w:rPr>
          <w:rFonts w:cs="Times New Roman"/>
          <w:szCs w:val="24"/>
        </w:rPr>
      </w:pPr>
      <w:r w:rsidRPr="00153AA4">
        <w:rPr>
          <w:rFonts w:cs="Times New Roman"/>
          <w:szCs w:val="24"/>
        </w:rPr>
        <w:t>Otoritas</w:t>
      </w:r>
    </w:p>
    <w:p w:rsidR="00D117BA" w:rsidRPr="00153AA4" w:rsidRDefault="00D117BA" w:rsidP="003C2B2D">
      <w:pPr>
        <w:pStyle w:val="DaftarParagraf"/>
        <w:widowControl w:val="0"/>
        <w:autoSpaceDE w:val="0"/>
        <w:autoSpaceDN w:val="0"/>
        <w:ind w:left="1418"/>
        <w:contextualSpacing w:val="0"/>
        <w:jc w:val="both"/>
        <w:rPr>
          <w:rFonts w:cs="Times New Roman"/>
          <w:szCs w:val="24"/>
        </w:rPr>
      </w:pPr>
      <w:r w:rsidRPr="00153AA4">
        <w:rPr>
          <w:rFonts w:cs="Times New Roman"/>
          <w:szCs w:val="24"/>
        </w:rPr>
        <w:t>King mendefinisikan otoritas atau wewenang, bahwa wewenang itu aktif,</w:t>
      </w:r>
      <w:r w:rsidRPr="003C2B2D">
        <w:rPr>
          <w:rFonts w:cs="Times New Roman"/>
          <w:szCs w:val="24"/>
        </w:rPr>
        <w:t xml:space="preserve"> </w:t>
      </w:r>
      <w:r w:rsidRPr="00153AA4">
        <w:rPr>
          <w:rFonts w:cs="Times New Roman"/>
          <w:szCs w:val="24"/>
        </w:rPr>
        <w:t>proses transaksi yang timbal balik dimana latar belakang, persepsi, nilai-</w:t>
      </w:r>
      <w:r w:rsidRPr="003C2B2D">
        <w:rPr>
          <w:rFonts w:cs="Times New Roman"/>
          <w:szCs w:val="24"/>
        </w:rPr>
        <w:t xml:space="preserve"> </w:t>
      </w:r>
      <w:r w:rsidRPr="00153AA4">
        <w:rPr>
          <w:rFonts w:cs="Times New Roman"/>
          <w:szCs w:val="24"/>
        </w:rPr>
        <w:t>nilai</w:t>
      </w:r>
      <w:r w:rsidRPr="003C2B2D">
        <w:rPr>
          <w:rFonts w:cs="Times New Roman"/>
          <w:szCs w:val="24"/>
        </w:rPr>
        <w:t xml:space="preserve"> </w:t>
      </w:r>
      <w:r w:rsidRPr="00153AA4">
        <w:rPr>
          <w:rFonts w:cs="Times New Roman"/>
          <w:szCs w:val="24"/>
        </w:rPr>
        <w:t>dari</w:t>
      </w:r>
      <w:r w:rsidRPr="003C2B2D">
        <w:rPr>
          <w:rFonts w:cs="Times New Roman"/>
          <w:szCs w:val="24"/>
        </w:rPr>
        <w:t xml:space="preserve"> </w:t>
      </w:r>
      <w:r w:rsidRPr="00153AA4">
        <w:rPr>
          <w:rFonts w:cs="Times New Roman"/>
          <w:szCs w:val="24"/>
        </w:rPr>
        <w:t>pemegang</w:t>
      </w:r>
      <w:r w:rsidRPr="003C2B2D">
        <w:rPr>
          <w:rFonts w:cs="Times New Roman"/>
          <w:szCs w:val="24"/>
        </w:rPr>
        <w:t xml:space="preserve"> </w:t>
      </w:r>
      <w:r w:rsidRPr="00153AA4">
        <w:rPr>
          <w:rFonts w:cs="Times New Roman"/>
          <w:szCs w:val="24"/>
        </w:rPr>
        <w:t>mempengaruhi</w:t>
      </w:r>
      <w:r w:rsidRPr="003C2B2D">
        <w:rPr>
          <w:rFonts w:cs="Times New Roman"/>
          <w:szCs w:val="24"/>
        </w:rPr>
        <w:t xml:space="preserve"> </w:t>
      </w:r>
      <w:r w:rsidRPr="00153AA4">
        <w:rPr>
          <w:rFonts w:cs="Times New Roman"/>
          <w:szCs w:val="24"/>
        </w:rPr>
        <w:t>definisi,</w:t>
      </w:r>
      <w:r w:rsidRPr="003C2B2D">
        <w:rPr>
          <w:rFonts w:cs="Times New Roman"/>
          <w:szCs w:val="24"/>
        </w:rPr>
        <w:t xml:space="preserve"> </w:t>
      </w:r>
      <w:r w:rsidRPr="00153AA4">
        <w:rPr>
          <w:rFonts w:cs="Times New Roman"/>
          <w:szCs w:val="24"/>
        </w:rPr>
        <w:t>validasi</w:t>
      </w:r>
      <w:r w:rsidRPr="003C2B2D">
        <w:rPr>
          <w:rFonts w:cs="Times New Roman"/>
          <w:szCs w:val="24"/>
        </w:rPr>
        <w:t xml:space="preserve"> </w:t>
      </w:r>
      <w:r w:rsidRPr="00153AA4">
        <w:rPr>
          <w:rFonts w:cs="Times New Roman"/>
          <w:szCs w:val="24"/>
        </w:rPr>
        <w:t>dan</w:t>
      </w:r>
      <w:r w:rsidRPr="003C2B2D">
        <w:rPr>
          <w:rFonts w:cs="Times New Roman"/>
          <w:szCs w:val="24"/>
        </w:rPr>
        <w:t xml:space="preserve"> </w:t>
      </w:r>
      <w:r w:rsidRPr="00153AA4">
        <w:rPr>
          <w:rFonts w:cs="Times New Roman"/>
          <w:szCs w:val="24"/>
        </w:rPr>
        <w:t>penerimaan</w:t>
      </w:r>
      <w:r w:rsidRPr="003C2B2D">
        <w:rPr>
          <w:rFonts w:cs="Times New Roman"/>
          <w:szCs w:val="24"/>
        </w:rPr>
        <w:t xml:space="preserve"> </w:t>
      </w:r>
      <w:r w:rsidRPr="00153AA4">
        <w:rPr>
          <w:rFonts w:cs="Times New Roman"/>
          <w:szCs w:val="24"/>
        </w:rPr>
        <w:t>posisi</w:t>
      </w:r>
      <w:r w:rsidRPr="003C2B2D">
        <w:rPr>
          <w:rFonts w:cs="Times New Roman"/>
          <w:szCs w:val="24"/>
        </w:rPr>
        <w:t xml:space="preserve"> </w:t>
      </w:r>
      <w:r w:rsidRPr="00153AA4">
        <w:rPr>
          <w:rFonts w:cs="Times New Roman"/>
          <w:szCs w:val="24"/>
        </w:rPr>
        <w:t>di</w:t>
      </w:r>
      <w:r w:rsidRPr="003C2B2D">
        <w:rPr>
          <w:rFonts w:cs="Times New Roman"/>
          <w:szCs w:val="24"/>
        </w:rPr>
        <w:t xml:space="preserve"> </w:t>
      </w:r>
      <w:r w:rsidRPr="00153AA4">
        <w:rPr>
          <w:rFonts w:cs="Times New Roman"/>
          <w:szCs w:val="24"/>
        </w:rPr>
        <w:t>dalam</w:t>
      </w:r>
      <w:r w:rsidRPr="003C2B2D">
        <w:rPr>
          <w:rFonts w:cs="Times New Roman"/>
          <w:szCs w:val="24"/>
        </w:rPr>
        <w:t xml:space="preserve"> </w:t>
      </w:r>
      <w:r w:rsidRPr="00153AA4">
        <w:rPr>
          <w:rFonts w:cs="Times New Roman"/>
          <w:szCs w:val="24"/>
        </w:rPr>
        <w:t>organisasi</w:t>
      </w:r>
      <w:r w:rsidRPr="003C2B2D">
        <w:rPr>
          <w:rFonts w:cs="Times New Roman"/>
          <w:szCs w:val="24"/>
        </w:rPr>
        <w:t xml:space="preserve"> </w:t>
      </w:r>
      <w:r w:rsidRPr="00153AA4">
        <w:rPr>
          <w:rFonts w:cs="Times New Roman"/>
          <w:szCs w:val="24"/>
        </w:rPr>
        <w:t>berhubungan</w:t>
      </w:r>
      <w:r w:rsidRPr="003C2B2D">
        <w:rPr>
          <w:rFonts w:cs="Times New Roman"/>
          <w:szCs w:val="24"/>
        </w:rPr>
        <w:t xml:space="preserve"> </w:t>
      </w:r>
      <w:r w:rsidRPr="00153AA4">
        <w:rPr>
          <w:rFonts w:cs="Times New Roman"/>
          <w:szCs w:val="24"/>
        </w:rPr>
        <w:t>dengan</w:t>
      </w:r>
      <w:r w:rsidRPr="003C2B2D">
        <w:rPr>
          <w:rFonts w:cs="Times New Roman"/>
          <w:szCs w:val="24"/>
        </w:rPr>
        <w:t xml:space="preserve"> </w:t>
      </w:r>
      <w:r w:rsidRPr="00153AA4">
        <w:rPr>
          <w:rFonts w:cs="Times New Roman"/>
          <w:szCs w:val="24"/>
        </w:rPr>
        <w:t>wewenang.</w:t>
      </w:r>
    </w:p>
    <w:p w:rsidR="00D117BA" w:rsidRPr="00153AA4" w:rsidRDefault="00D117BA" w:rsidP="003C2B2D">
      <w:pPr>
        <w:pStyle w:val="DaftarParagraf"/>
        <w:widowControl w:val="0"/>
        <w:numPr>
          <w:ilvl w:val="1"/>
          <w:numId w:val="17"/>
        </w:numPr>
        <w:autoSpaceDE w:val="0"/>
        <w:autoSpaceDN w:val="0"/>
        <w:ind w:left="1418" w:hanging="284"/>
        <w:contextualSpacing w:val="0"/>
        <w:jc w:val="both"/>
        <w:rPr>
          <w:rFonts w:cs="Times New Roman"/>
          <w:szCs w:val="24"/>
        </w:rPr>
      </w:pPr>
      <w:r w:rsidRPr="00153AA4">
        <w:rPr>
          <w:rFonts w:cs="Times New Roman"/>
          <w:szCs w:val="24"/>
        </w:rPr>
        <w:t>Kekuasaan</w:t>
      </w:r>
    </w:p>
    <w:p w:rsidR="00D117BA" w:rsidRPr="00153AA4" w:rsidRDefault="00D117BA" w:rsidP="003C2B2D">
      <w:pPr>
        <w:pStyle w:val="DaftarParagraf"/>
        <w:widowControl w:val="0"/>
        <w:autoSpaceDE w:val="0"/>
        <w:autoSpaceDN w:val="0"/>
        <w:ind w:left="1418"/>
        <w:contextualSpacing w:val="0"/>
        <w:jc w:val="both"/>
        <w:rPr>
          <w:rFonts w:cs="Times New Roman"/>
          <w:szCs w:val="24"/>
        </w:rPr>
      </w:pPr>
      <w:r w:rsidRPr="00153AA4">
        <w:rPr>
          <w:rFonts w:cs="Times New Roman"/>
          <w:szCs w:val="24"/>
        </w:rPr>
        <w:t>Kekuasaan adalah universal, situasional, atau bukan sumbangan personal,</w:t>
      </w:r>
      <w:r w:rsidRPr="003C2B2D">
        <w:rPr>
          <w:rFonts w:cs="Times New Roman"/>
          <w:szCs w:val="24"/>
        </w:rPr>
        <w:t xml:space="preserve"> </w:t>
      </w:r>
      <w:r w:rsidRPr="00153AA4">
        <w:rPr>
          <w:rFonts w:cs="Times New Roman"/>
          <w:szCs w:val="24"/>
        </w:rPr>
        <w:t>esensial</w:t>
      </w:r>
      <w:r w:rsidRPr="003C2B2D">
        <w:rPr>
          <w:rFonts w:cs="Times New Roman"/>
          <w:szCs w:val="24"/>
        </w:rPr>
        <w:t xml:space="preserve"> </w:t>
      </w:r>
      <w:r w:rsidRPr="00153AA4">
        <w:rPr>
          <w:rFonts w:cs="Times New Roman"/>
          <w:szCs w:val="24"/>
        </w:rPr>
        <w:t>dalam</w:t>
      </w:r>
      <w:r w:rsidRPr="003C2B2D">
        <w:rPr>
          <w:rFonts w:cs="Times New Roman"/>
          <w:szCs w:val="24"/>
        </w:rPr>
        <w:t xml:space="preserve"> </w:t>
      </w:r>
      <w:r w:rsidRPr="00153AA4">
        <w:rPr>
          <w:rFonts w:cs="Times New Roman"/>
          <w:szCs w:val="24"/>
        </w:rPr>
        <w:t>organisasi,</w:t>
      </w:r>
      <w:r w:rsidRPr="003C2B2D">
        <w:rPr>
          <w:rFonts w:cs="Times New Roman"/>
          <w:szCs w:val="24"/>
        </w:rPr>
        <w:t xml:space="preserve"> </w:t>
      </w:r>
      <w:r w:rsidRPr="00153AA4">
        <w:rPr>
          <w:rFonts w:cs="Times New Roman"/>
          <w:szCs w:val="24"/>
        </w:rPr>
        <w:t>dibatasi</w:t>
      </w:r>
      <w:r w:rsidRPr="003C2B2D">
        <w:rPr>
          <w:rFonts w:cs="Times New Roman"/>
          <w:szCs w:val="24"/>
        </w:rPr>
        <w:t xml:space="preserve"> </w:t>
      </w:r>
      <w:r w:rsidRPr="00153AA4">
        <w:rPr>
          <w:rFonts w:cs="Times New Roman"/>
          <w:szCs w:val="24"/>
        </w:rPr>
        <w:t>oleh</w:t>
      </w:r>
      <w:r w:rsidRPr="003C2B2D">
        <w:rPr>
          <w:rFonts w:cs="Times New Roman"/>
          <w:szCs w:val="24"/>
        </w:rPr>
        <w:t xml:space="preserve"> </w:t>
      </w:r>
      <w:r w:rsidRPr="00153AA4">
        <w:rPr>
          <w:rFonts w:cs="Times New Roman"/>
          <w:szCs w:val="24"/>
        </w:rPr>
        <w:t>sumber-sumber</w:t>
      </w:r>
      <w:r w:rsidRPr="003C2B2D">
        <w:rPr>
          <w:rFonts w:cs="Times New Roman"/>
          <w:szCs w:val="24"/>
        </w:rPr>
        <w:t xml:space="preserve"> </w:t>
      </w:r>
      <w:r w:rsidRPr="00153AA4">
        <w:rPr>
          <w:rFonts w:cs="Times New Roman"/>
          <w:szCs w:val="24"/>
        </w:rPr>
        <w:t>dalam</w:t>
      </w:r>
      <w:r w:rsidRPr="003C2B2D">
        <w:rPr>
          <w:rFonts w:cs="Times New Roman"/>
          <w:szCs w:val="24"/>
        </w:rPr>
        <w:t xml:space="preserve"> </w:t>
      </w:r>
      <w:r w:rsidRPr="00153AA4">
        <w:rPr>
          <w:rFonts w:cs="Times New Roman"/>
          <w:szCs w:val="24"/>
        </w:rPr>
        <w:t>suatu</w:t>
      </w:r>
      <w:r w:rsidRPr="003C2B2D">
        <w:rPr>
          <w:rFonts w:cs="Times New Roman"/>
          <w:szCs w:val="24"/>
        </w:rPr>
        <w:t xml:space="preserve"> </w:t>
      </w:r>
      <w:r w:rsidRPr="00153AA4">
        <w:rPr>
          <w:rFonts w:cs="Times New Roman"/>
          <w:szCs w:val="24"/>
        </w:rPr>
        <w:t>situasi,</w:t>
      </w:r>
      <w:r w:rsidRPr="003C2B2D">
        <w:rPr>
          <w:rFonts w:cs="Times New Roman"/>
          <w:szCs w:val="24"/>
        </w:rPr>
        <w:t xml:space="preserve"> </w:t>
      </w:r>
      <w:r w:rsidRPr="00153AA4">
        <w:rPr>
          <w:rFonts w:cs="Times New Roman"/>
          <w:szCs w:val="24"/>
        </w:rPr>
        <w:t>dinamis</w:t>
      </w:r>
      <w:r w:rsidRPr="003C2B2D">
        <w:rPr>
          <w:rFonts w:cs="Times New Roman"/>
          <w:szCs w:val="24"/>
        </w:rPr>
        <w:t xml:space="preserve"> </w:t>
      </w:r>
      <w:r w:rsidRPr="00153AA4">
        <w:rPr>
          <w:rFonts w:cs="Times New Roman"/>
          <w:szCs w:val="24"/>
        </w:rPr>
        <w:t>dan orientasi pada</w:t>
      </w:r>
      <w:r w:rsidRPr="003C2B2D">
        <w:rPr>
          <w:rFonts w:cs="Times New Roman"/>
          <w:szCs w:val="24"/>
        </w:rPr>
        <w:t xml:space="preserve"> </w:t>
      </w:r>
      <w:r w:rsidRPr="00153AA4">
        <w:rPr>
          <w:rFonts w:cs="Times New Roman"/>
          <w:szCs w:val="24"/>
        </w:rPr>
        <w:t>tujuan.</w:t>
      </w:r>
    </w:p>
    <w:p w:rsidR="00D117BA" w:rsidRPr="00153AA4" w:rsidRDefault="00D117BA" w:rsidP="003C2B2D">
      <w:pPr>
        <w:pStyle w:val="DaftarParagraf"/>
        <w:widowControl w:val="0"/>
        <w:numPr>
          <w:ilvl w:val="1"/>
          <w:numId w:val="17"/>
        </w:numPr>
        <w:autoSpaceDE w:val="0"/>
        <w:autoSpaceDN w:val="0"/>
        <w:ind w:left="1418" w:hanging="284"/>
        <w:contextualSpacing w:val="0"/>
        <w:jc w:val="both"/>
        <w:rPr>
          <w:rFonts w:cs="Times New Roman"/>
          <w:szCs w:val="24"/>
        </w:rPr>
      </w:pPr>
      <w:r w:rsidRPr="00153AA4">
        <w:rPr>
          <w:rFonts w:cs="Times New Roman"/>
          <w:szCs w:val="24"/>
        </w:rPr>
        <w:t>Pembuatan</w:t>
      </w:r>
      <w:r w:rsidRPr="003C2B2D">
        <w:rPr>
          <w:rFonts w:cs="Times New Roman"/>
          <w:szCs w:val="24"/>
        </w:rPr>
        <w:t xml:space="preserve"> </w:t>
      </w:r>
      <w:r w:rsidRPr="00153AA4">
        <w:rPr>
          <w:rFonts w:cs="Times New Roman"/>
          <w:szCs w:val="24"/>
        </w:rPr>
        <w:t>keputusan</w:t>
      </w:r>
    </w:p>
    <w:p w:rsidR="00D117BA" w:rsidRPr="00153AA4" w:rsidRDefault="00D117BA" w:rsidP="003C2B2D">
      <w:pPr>
        <w:pStyle w:val="DaftarParagraf"/>
        <w:widowControl w:val="0"/>
        <w:autoSpaceDE w:val="0"/>
        <w:autoSpaceDN w:val="0"/>
        <w:ind w:left="1418"/>
        <w:contextualSpacing w:val="0"/>
        <w:jc w:val="both"/>
        <w:rPr>
          <w:rFonts w:cs="Times New Roman"/>
          <w:szCs w:val="24"/>
        </w:rPr>
      </w:pPr>
      <w:r w:rsidRPr="00153AA4">
        <w:rPr>
          <w:rFonts w:cs="Times New Roman"/>
          <w:szCs w:val="24"/>
        </w:rPr>
        <w:t>Pembuatan atau pengambilan keputusan bercirikan untuk mengatur setiap</w:t>
      </w:r>
      <w:r w:rsidRPr="003C2B2D">
        <w:rPr>
          <w:rFonts w:cs="Times New Roman"/>
          <w:szCs w:val="24"/>
        </w:rPr>
        <w:t xml:space="preserve"> </w:t>
      </w:r>
      <w:r w:rsidRPr="00153AA4">
        <w:rPr>
          <w:rFonts w:cs="Times New Roman"/>
          <w:szCs w:val="24"/>
        </w:rPr>
        <w:t>kehidupan dan pekerjaan, orang, universal, individual, personal, subjektif,</w:t>
      </w:r>
      <w:r w:rsidRPr="003C2B2D">
        <w:rPr>
          <w:rFonts w:cs="Times New Roman"/>
          <w:szCs w:val="24"/>
        </w:rPr>
        <w:t xml:space="preserve"> </w:t>
      </w:r>
      <w:r w:rsidRPr="00153AA4">
        <w:rPr>
          <w:rFonts w:cs="Times New Roman"/>
          <w:szCs w:val="24"/>
        </w:rPr>
        <w:t>situasional,</w:t>
      </w:r>
      <w:r w:rsidRPr="003C2B2D">
        <w:rPr>
          <w:rFonts w:cs="Times New Roman"/>
          <w:szCs w:val="24"/>
        </w:rPr>
        <w:t xml:space="preserve"> </w:t>
      </w:r>
      <w:r w:rsidRPr="00153AA4">
        <w:rPr>
          <w:rFonts w:cs="Times New Roman"/>
          <w:szCs w:val="24"/>
        </w:rPr>
        <w:t>proses</w:t>
      </w:r>
      <w:r w:rsidRPr="003C2B2D">
        <w:rPr>
          <w:rFonts w:cs="Times New Roman"/>
          <w:szCs w:val="24"/>
        </w:rPr>
        <w:t xml:space="preserve"> </w:t>
      </w:r>
      <w:r w:rsidRPr="00153AA4">
        <w:rPr>
          <w:rFonts w:cs="Times New Roman"/>
          <w:szCs w:val="24"/>
        </w:rPr>
        <w:t>yang</w:t>
      </w:r>
      <w:r w:rsidRPr="003C2B2D">
        <w:rPr>
          <w:rFonts w:cs="Times New Roman"/>
          <w:szCs w:val="24"/>
        </w:rPr>
        <w:t xml:space="preserve"> </w:t>
      </w:r>
      <w:r w:rsidRPr="00153AA4">
        <w:rPr>
          <w:rFonts w:cs="Times New Roman"/>
          <w:szCs w:val="24"/>
        </w:rPr>
        <w:t>terus</w:t>
      </w:r>
      <w:r w:rsidRPr="003C2B2D">
        <w:rPr>
          <w:rFonts w:cs="Times New Roman"/>
          <w:szCs w:val="24"/>
        </w:rPr>
        <w:t xml:space="preserve"> </w:t>
      </w:r>
      <w:r w:rsidRPr="00153AA4">
        <w:rPr>
          <w:rFonts w:cs="Times New Roman"/>
          <w:szCs w:val="24"/>
        </w:rPr>
        <w:t>menerus,</w:t>
      </w:r>
      <w:r w:rsidRPr="003C2B2D">
        <w:rPr>
          <w:rFonts w:cs="Times New Roman"/>
          <w:szCs w:val="24"/>
        </w:rPr>
        <w:t xml:space="preserve"> </w:t>
      </w:r>
      <w:r w:rsidRPr="00153AA4">
        <w:rPr>
          <w:rFonts w:cs="Times New Roman"/>
          <w:szCs w:val="24"/>
        </w:rPr>
        <w:t>dan</w:t>
      </w:r>
      <w:r w:rsidRPr="003C2B2D">
        <w:rPr>
          <w:rFonts w:cs="Times New Roman"/>
          <w:szCs w:val="24"/>
        </w:rPr>
        <w:t xml:space="preserve"> </w:t>
      </w:r>
      <w:r w:rsidRPr="00153AA4">
        <w:rPr>
          <w:rFonts w:cs="Times New Roman"/>
          <w:szCs w:val="24"/>
        </w:rPr>
        <w:t>berorientasi</w:t>
      </w:r>
      <w:r w:rsidRPr="003C2B2D">
        <w:rPr>
          <w:rFonts w:cs="Times New Roman"/>
          <w:szCs w:val="24"/>
        </w:rPr>
        <w:t xml:space="preserve"> </w:t>
      </w:r>
      <w:r w:rsidRPr="00153AA4">
        <w:rPr>
          <w:rFonts w:cs="Times New Roman"/>
          <w:szCs w:val="24"/>
        </w:rPr>
        <w:t>pada tujuan.</w:t>
      </w:r>
    </w:p>
    <w:p w:rsidR="00D117BA" w:rsidRPr="00153AA4" w:rsidRDefault="00D117BA" w:rsidP="003C2B2D">
      <w:pPr>
        <w:pStyle w:val="DaftarParagraf"/>
        <w:widowControl w:val="0"/>
        <w:numPr>
          <w:ilvl w:val="1"/>
          <w:numId w:val="17"/>
        </w:numPr>
        <w:autoSpaceDE w:val="0"/>
        <w:autoSpaceDN w:val="0"/>
        <w:ind w:left="1418" w:hanging="284"/>
        <w:contextualSpacing w:val="0"/>
        <w:jc w:val="both"/>
        <w:rPr>
          <w:rFonts w:cs="Times New Roman"/>
          <w:szCs w:val="24"/>
        </w:rPr>
      </w:pPr>
      <w:r w:rsidRPr="00153AA4">
        <w:rPr>
          <w:rFonts w:cs="Times New Roman"/>
          <w:szCs w:val="24"/>
        </w:rPr>
        <w:t>Status</w:t>
      </w:r>
    </w:p>
    <w:p w:rsidR="00333C8D" w:rsidRPr="00153AA4" w:rsidRDefault="00D117BA" w:rsidP="003C2B2D">
      <w:pPr>
        <w:pStyle w:val="DaftarParagraf"/>
        <w:widowControl w:val="0"/>
        <w:autoSpaceDE w:val="0"/>
        <w:autoSpaceDN w:val="0"/>
        <w:ind w:left="1418"/>
        <w:contextualSpacing w:val="0"/>
        <w:jc w:val="both"/>
        <w:rPr>
          <w:rFonts w:cs="Times New Roman"/>
          <w:szCs w:val="24"/>
        </w:rPr>
      </w:pPr>
      <w:r w:rsidRPr="00153AA4">
        <w:rPr>
          <w:rFonts w:cs="Times New Roman"/>
          <w:szCs w:val="24"/>
        </w:rPr>
        <w:t>Status bercirikan situasional, posisi ketergantungan, dapat diubah. King</w:t>
      </w:r>
      <w:r w:rsidRPr="003C2B2D">
        <w:rPr>
          <w:rFonts w:cs="Times New Roman"/>
          <w:szCs w:val="24"/>
        </w:rPr>
        <w:t xml:space="preserve"> </w:t>
      </w:r>
      <w:r w:rsidRPr="00153AA4">
        <w:rPr>
          <w:rFonts w:cs="Times New Roman"/>
          <w:szCs w:val="24"/>
        </w:rPr>
        <w:t>mendefinisikan</w:t>
      </w:r>
      <w:r w:rsidRPr="003C2B2D">
        <w:rPr>
          <w:rFonts w:cs="Times New Roman"/>
          <w:szCs w:val="24"/>
        </w:rPr>
        <w:t xml:space="preserve"> </w:t>
      </w:r>
      <w:r w:rsidRPr="00153AA4">
        <w:rPr>
          <w:rFonts w:cs="Times New Roman"/>
          <w:szCs w:val="24"/>
        </w:rPr>
        <w:t>status sebagai</w:t>
      </w:r>
      <w:r w:rsidRPr="003C2B2D">
        <w:rPr>
          <w:rFonts w:cs="Times New Roman"/>
          <w:szCs w:val="24"/>
        </w:rPr>
        <w:t xml:space="preserve"> </w:t>
      </w:r>
      <w:r w:rsidRPr="00153AA4">
        <w:rPr>
          <w:rFonts w:cs="Times New Roman"/>
          <w:szCs w:val="24"/>
        </w:rPr>
        <w:t>posisi</w:t>
      </w:r>
      <w:r w:rsidRPr="003C2B2D">
        <w:rPr>
          <w:rFonts w:cs="Times New Roman"/>
          <w:szCs w:val="24"/>
        </w:rPr>
        <w:t xml:space="preserve"> </w:t>
      </w:r>
      <w:r w:rsidRPr="00153AA4">
        <w:rPr>
          <w:rFonts w:cs="Times New Roman"/>
          <w:szCs w:val="24"/>
        </w:rPr>
        <w:t>seseorang didalam</w:t>
      </w:r>
      <w:r w:rsidRPr="003C2B2D">
        <w:rPr>
          <w:rFonts w:cs="Times New Roman"/>
          <w:szCs w:val="24"/>
        </w:rPr>
        <w:t xml:space="preserve"> </w:t>
      </w:r>
      <w:r w:rsidRPr="00153AA4">
        <w:rPr>
          <w:rFonts w:cs="Times New Roman"/>
          <w:szCs w:val="24"/>
        </w:rPr>
        <w:t>kelompok</w:t>
      </w:r>
      <w:r w:rsidRPr="003C2B2D">
        <w:rPr>
          <w:rFonts w:cs="Times New Roman"/>
          <w:szCs w:val="24"/>
        </w:rPr>
        <w:t xml:space="preserve"> </w:t>
      </w:r>
      <w:r w:rsidRPr="00153AA4">
        <w:rPr>
          <w:rFonts w:cs="Times New Roman"/>
          <w:szCs w:val="24"/>
        </w:rPr>
        <w:t>atau</w:t>
      </w:r>
      <w:r w:rsidRPr="003C2B2D">
        <w:rPr>
          <w:rFonts w:cs="Times New Roman"/>
          <w:szCs w:val="24"/>
        </w:rPr>
        <w:t xml:space="preserve"> </w:t>
      </w:r>
      <w:r w:rsidRPr="00153AA4">
        <w:rPr>
          <w:rFonts w:cs="Times New Roman"/>
          <w:szCs w:val="24"/>
        </w:rPr>
        <w:t>kelompok dalam hubungannya dengan kelompok lain di dalam organisasi</w:t>
      </w:r>
      <w:r w:rsidRPr="003C2B2D">
        <w:rPr>
          <w:rFonts w:cs="Times New Roman"/>
          <w:szCs w:val="24"/>
        </w:rPr>
        <w:t xml:space="preserve"> </w:t>
      </w:r>
      <w:r w:rsidRPr="00153AA4">
        <w:rPr>
          <w:rFonts w:cs="Times New Roman"/>
          <w:szCs w:val="24"/>
        </w:rPr>
        <w:t>dan</w:t>
      </w:r>
      <w:r w:rsidRPr="003C2B2D">
        <w:rPr>
          <w:rFonts w:cs="Times New Roman"/>
          <w:szCs w:val="24"/>
        </w:rPr>
        <w:t xml:space="preserve"> </w:t>
      </w:r>
      <w:r w:rsidRPr="00153AA4">
        <w:rPr>
          <w:rFonts w:cs="Times New Roman"/>
          <w:szCs w:val="24"/>
        </w:rPr>
        <w:t>mengenali</w:t>
      </w:r>
      <w:r w:rsidRPr="003C2B2D">
        <w:rPr>
          <w:rFonts w:cs="Times New Roman"/>
          <w:szCs w:val="24"/>
        </w:rPr>
        <w:t xml:space="preserve"> </w:t>
      </w:r>
      <w:r w:rsidRPr="00153AA4">
        <w:rPr>
          <w:rFonts w:cs="Times New Roman"/>
          <w:szCs w:val="24"/>
        </w:rPr>
        <w:t>bahwa</w:t>
      </w:r>
      <w:r w:rsidRPr="003C2B2D">
        <w:rPr>
          <w:rFonts w:cs="Times New Roman"/>
          <w:szCs w:val="24"/>
        </w:rPr>
        <w:t xml:space="preserve"> </w:t>
      </w:r>
      <w:r w:rsidRPr="00153AA4">
        <w:rPr>
          <w:rFonts w:cs="Times New Roman"/>
          <w:szCs w:val="24"/>
        </w:rPr>
        <w:t>status</w:t>
      </w:r>
      <w:r w:rsidRPr="003C2B2D">
        <w:rPr>
          <w:rFonts w:cs="Times New Roman"/>
          <w:szCs w:val="24"/>
        </w:rPr>
        <w:t xml:space="preserve"> </w:t>
      </w:r>
      <w:r w:rsidRPr="00153AA4">
        <w:rPr>
          <w:rFonts w:cs="Times New Roman"/>
          <w:szCs w:val="24"/>
        </w:rPr>
        <w:t>berhubungan</w:t>
      </w:r>
      <w:r w:rsidRPr="003C2B2D">
        <w:rPr>
          <w:rFonts w:cs="Times New Roman"/>
          <w:szCs w:val="24"/>
        </w:rPr>
        <w:t xml:space="preserve"> </w:t>
      </w:r>
      <w:r w:rsidRPr="00153AA4">
        <w:rPr>
          <w:rFonts w:cs="Times New Roman"/>
          <w:szCs w:val="24"/>
        </w:rPr>
        <w:t>dengan</w:t>
      </w:r>
      <w:r w:rsidRPr="003C2B2D">
        <w:rPr>
          <w:rFonts w:cs="Times New Roman"/>
          <w:szCs w:val="24"/>
        </w:rPr>
        <w:t xml:space="preserve"> </w:t>
      </w:r>
      <w:r w:rsidRPr="00153AA4">
        <w:rPr>
          <w:rFonts w:cs="Times New Roman"/>
          <w:szCs w:val="24"/>
        </w:rPr>
        <w:t>hak-hak</w:t>
      </w:r>
      <w:r w:rsidRPr="003C2B2D">
        <w:rPr>
          <w:rFonts w:cs="Times New Roman"/>
          <w:szCs w:val="24"/>
        </w:rPr>
        <w:t xml:space="preserve"> </w:t>
      </w:r>
      <w:r w:rsidRPr="00153AA4">
        <w:rPr>
          <w:rFonts w:cs="Times New Roman"/>
          <w:szCs w:val="24"/>
        </w:rPr>
        <w:t>istimewa,</w:t>
      </w:r>
      <w:r w:rsidRPr="003C2B2D">
        <w:rPr>
          <w:rFonts w:cs="Times New Roman"/>
          <w:szCs w:val="24"/>
        </w:rPr>
        <w:t xml:space="preserve"> </w:t>
      </w:r>
      <w:r w:rsidRPr="00153AA4">
        <w:rPr>
          <w:rFonts w:cs="Times New Roman"/>
          <w:szCs w:val="24"/>
        </w:rPr>
        <w:t>tugas-tugas,</w:t>
      </w:r>
      <w:r w:rsidRPr="003C2B2D">
        <w:rPr>
          <w:rFonts w:cs="Times New Roman"/>
          <w:szCs w:val="24"/>
        </w:rPr>
        <w:t xml:space="preserve"> </w:t>
      </w:r>
      <w:r w:rsidRPr="00153AA4">
        <w:rPr>
          <w:rFonts w:cs="Times New Roman"/>
          <w:szCs w:val="24"/>
        </w:rPr>
        <w:t>dan kewajiban.</w:t>
      </w:r>
    </w:p>
    <w:p w:rsidR="00162F46" w:rsidRPr="00153AA4" w:rsidRDefault="00231CE5" w:rsidP="00AD48FB">
      <w:pPr>
        <w:pStyle w:val="231"/>
      </w:pPr>
      <w:r w:rsidRPr="00153AA4">
        <w:t>Kerangka Teori Model Keperawatan Imogene King</w:t>
      </w:r>
    </w:p>
    <w:p w:rsidR="00D117BA" w:rsidRPr="00153AA4" w:rsidRDefault="00E34327" w:rsidP="00FC61F0">
      <w:pPr>
        <w:pStyle w:val="DaftarParagraf"/>
        <w:jc w:val="both"/>
        <w:rPr>
          <w:rFonts w:cs="Times New Roman"/>
          <w:szCs w:val="24"/>
        </w:rPr>
      </w:pPr>
      <w:r w:rsidRPr="00153AA4">
        <w:rPr>
          <w:rFonts w:cs="Times New Roman"/>
          <w:noProof/>
        </w:rPr>
        <mc:AlternateContent>
          <mc:Choice Requires="wpg">
            <w:drawing>
              <wp:anchor distT="0" distB="0" distL="114300" distR="114300" simplePos="0" relativeHeight="251652096" behindDoc="0" locked="0" layoutInCell="1" allowOverlap="1">
                <wp:simplePos x="0" y="0"/>
                <wp:positionH relativeFrom="column">
                  <wp:posOffset>60325</wp:posOffset>
                </wp:positionH>
                <wp:positionV relativeFrom="paragraph">
                  <wp:posOffset>39370</wp:posOffset>
                </wp:positionV>
                <wp:extent cx="4984750" cy="2723515"/>
                <wp:effectExtent l="0" t="0" r="6350" b="635"/>
                <wp:wrapNone/>
                <wp:docPr id="51"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4750" cy="2723515"/>
                          <a:chOff x="2363" y="9643"/>
                          <a:chExt cx="7850" cy="4289"/>
                        </a:xfrm>
                      </wpg:grpSpPr>
                      <wps:wsp>
                        <wps:cNvPr id="52" name="Rectangle 28"/>
                        <wps:cNvSpPr>
                          <a:spLocks/>
                        </wps:cNvSpPr>
                        <wps:spPr bwMode="auto">
                          <a:xfrm>
                            <a:off x="8907" y="11452"/>
                            <a:ext cx="1306" cy="480"/>
                          </a:xfrm>
                          <a:prstGeom prst="rect">
                            <a:avLst/>
                          </a:prstGeom>
                          <a:solidFill>
                            <a:srgbClr val="FFFFFF"/>
                          </a:solidFill>
                          <a:ln w="9525">
                            <a:solidFill>
                              <a:srgbClr val="000000"/>
                            </a:solidFill>
                            <a:miter lim="800000"/>
                            <a:headEnd/>
                            <a:tailEnd/>
                          </a:ln>
                        </wps:spPr>
                        <wps:txbx>
                          <w:txbxContent>
                            <w:p w:rsidR="004E7EC6" w:rsidRPr="009F6F0E" w:rsidRDefault="004E7EC6" w:rsidP="009F6F0E">
                              <w:pPr>
                                <w:rPr>
                                  <w:szCs w:val="24"/>
                                  <w:lang w:val="en-US"/>
                                </w:rPr>
                              </w:pPr>
                              <w:r w:rsidRPr="009F6F0E">
                                <w:rPr>
                                  <w:szCs w:val="24"/>
                                  <w:lang w:val="en-US"/>
                                </w:rPr>
                                <w:t>Transaksi</w:t>
                              </w:r>
                            </w:p>
                          </w:txbxContent>
                        </wps:txbx>
                        <wps:bodyPr rot="0" vert="horz" wrap="square" lIns="91440" tIns="45720" rIns="91440" bIns="45720" anchor="t" anchorCtr="0" upright="1">
                          <a:noAutofit/>
                        </wps:bodyPr>
                      </wps:wsp>
                      <wps:wsp>
                        <wps:cNvPr id="53" name="Rectangle 17"/>
                        <wps:cNvSpPr>
                          <a:spLocks/>
                        </wps:cNvSpPr>
                        <wps:spPr bwMode="auto">
                          <a:xfrm>
                            <a:off x="2363" y="10856"/>
                            <a:ext cx="1113" cy="596"/>
                          </a:xfrm>
                          <a:prstGeom prst="rect">
                            <a:avLst/>
                          </a:prstGeom>
                          <a:solidFill>
                            <a:srgbClr val="FFFFFF"/>
                          </a:solidFill>
                          <a:ln w="9525">
                            <a:solidFill>
                              <a:srgbClr val="000000"/>
                            </a:solidFill>
                            <a:miter lim="800000"/>
                            <a:headEnd/>
                            <a:tailEnd/>
                          </a:ln>
                        </wps:spPr>
                        <wps:txbx>
                          <w:txbxContent>
                            <w:p w:rsidR="004E7EC6" w:rsidRPr="005B129F" w:rsidRDefault="004E7EC6" w:rsidP="005B129F">
                              <w:pPr>
                                <w:rPr>
                                  <w:szCs w:val="24"/>
                                  <w:lang w:val="en-US"/>
                                </w:rPr>
                              </w:pPr>
                              <w:r w:rsidRPr="005B129F">
                                <w:rPr>
                                  <w:szCs w:val="24"/>
                                  <w:lang w:val="en-US"/>
                                </w:rPr>
                                <w:t>Perawat</w:t>
                              </w:r>
                            </w:p>
                          </w:txbxContent>
                        </wps:txbx>
                        <wps:bodyPr rot="0" vert="horz" wrap="square" lIns="91440" tIns="45720" rIns="91440" bIns="45720" anchor="t" anchorCtr="0" upright="1">
                          <a:noAutofit/>
                        </wps:bodyPr>
                      </wps:wsp>
                      <wps:wsp>
                        <wps:cNvPr id="54" name="Rectangle 27"/>
                        <wps:cNvSpPr>
                          <a:spLocks/>
                        </wps:cNvSpPr>
                        <wps:spPr bwMode="auto">
                          <a:xfrm>
                            <a:off x="7371" y="11452"/>
                            <a:ext cx="1306" cy="480"/>
                          </a:xfrm>
                          <a:prstGeom prst="rect">
                            <a:avLst/>
                          </a:prstGeom>
                          <a:solidFill>
                            <a:srgbClr val="FFFFFF"/>
                          </a:solidFill>
                          <a:ln w="9525">
                            <a:solidFill>
                              <a:srgbClr val="000000"/>
                            </a:solidFill>
                            <a:miter lim="800000"/>
                            <a:headEnd/>
                            <a:tailEnd/>
                          </a:ln>
                        </wps:spPr>
                        <wps:txbx>
                          <w:txbxContent>
                            <w:p w:rsidR="004E7EC6" w:rsidRPr="009F6F0E" w:rsidRDefault="004E7EC6" w:rsidP="009F6F0E">
                              <w:pPr>
                                <w:jc w:val="center"/>
                                <w:rPr>
                                  <w:szCs w:val="24"/>
                                  <w:lang w:val="en-US"/>
                                </w:rPr>
                              </w:pPr>
                              <w:r w:rsidRPr="009F6F0E">
                                <w:rPr>
                                  <w:szCs w:val="24"/>
                                  <w:lang w:val="en-US"/>
                                </w:rPr>
                                <w:t>Interaksi</w:t>
                              </w:r>
                            </w:p>
                          </w:txbxContent>
                        </wps:txbx>
                        <wps:bodyPr rot="0" vert="horz" wrap="square" lIns="91440" tIns="45720" rIns="91440" bIns="45720" anchor="t" anchorCtr="0" upright="1">
                          <a:noAutofit/>
                        </wps:bodyPr>
                      </wps:wsp>
                      <wps:wsp>
                        <wps:cNvPr id="55" name="Rectangle 29"/>
                        <wps:cNvSpPr>
                          <a:spLocks/>
                        </wps:cNvSpPr>
                        <wps:spPr bwMode="auto">
                          <a:xfrm>
                            <a:off x="7001" y="9643"/>
                            <a:ext cx="1773" cy="480"/>
                          </a:xfrm>
                          <a:prstGeom prst="rect">
                            <a:avLst/>
                          </a:prstGeom>
                          <a:solidFill>
                            <a:srgbClr val="FFFFFF"/>
                          </a:solidFill>
                          <a:ln w="9525">
                            <a:solidFill>
                              <a:srgbClr val="000000"/>
                            </a:solidFill>
                            <a:miter lim="800000"/>
                            <a:headEnd/>
                            <a:tailEnd/>
                          </a:ln>
                        </wps:spPr>
                        <wps:txbx>
                          <w:txbxContent>
                            <w:p w:rsidR="004E7EC6" w:rsidRPr="009F6F0E" w:rsidRDefault="004E7EC6" w:rsidP="009F6F0E">
                              <w:pPr>
                                <w:jc w:val="center"/>
                                <w:rPr>
                                  <w:szCs w:val="24"/>
                                  <w:lang w:val="en-US"/>
                                </w:rPr>
                              </w:pPr>
                              <w:r w:rsidRPr="009F6F0E">
                                <w:rPr>
                                  <w:szCs w:val="24"/>
                                  <w:lang w:val="en-US"/>
                                </w:rPr>
                                <w:t>Umpan Balik</w:t>
                              </w:r>
                            </w:p>
                          </w:txbxContent>
                        </wps:txbx>
                        <wps:bodyPr rot="0" vert="horz" wrap="square" lIns="91440" tIns="45720" rIns="91440" bIns="45720" anchor="t" anchorCtr="0" upright="1">
                          <a:noAutofit/>
                        </wps:bodyPr>
                      </wps:wsp>
                      <wps:wsp>
                        <wps:cNvPr id="56" name="Rectangle 30"/>
                        <wps:cNvSpPr>
                          <a:spLocks/>
                        </wps:cNvSpPr>
                        <wps:spPr bwMode="auto">
                          <a:xfrm>
                            <a:off x="4183" y="12607"/>
                            <a:ext cx="1306" cy="480"/>
                          </a:xfrm>
                          <a:prstGeom prst="rect">
                            <a:avLst/>
                          </a:prstGeom>
                          <a:solidFill>
                            <a:srgbClr val="FFFFFF"/>
                          </a:solidFill>
                          <a:ln w="9525">
                            <a:solidFill>
                              <a:srgbClr val="000000"/>
                            </a:solidFill>
                            <a:miter lim="800000"/>
                            <a:headEnd/>
                            <a:tailEnd/>
                          </a:ln>
                        </wps:spPr>
                        <wps:txbx>
                          <w:txbxContent>
                            <w:p w:rsidR="004E7EC6" w:rsidRPr="005B129F" w:rsidRDefault="004E7EC6" w:rsidP="005B129F">
                              <w:pPr>
                                <w:jc w:val="center"/>
                                <w:rPr>
                                  <w:lang w:val="en-US"/>
                                </w:rPr>
                              </w:pPr>
                              <w:r w:rsidRPr="005B129F">
                                <w:rPr>
                                  <w:lang w:val="en-US"/>
                                </w:rPr>
                                <w:t>Penilaian</w:t>
                              </w:r>
                            </w:p>
                          </w:txbxContent>
                        </wps:txbx>
                        <wps:bodyPr rot="0" vert="horz" wrap="square" lIns="91440" tIns="45720" rIns="91440" bIns="45720" anchor="t" anchorCtr="0" upright="1">
                          <a:noAutofit/>
                        </wps:bodyPr>
                      </wps:wsp>
                      <wps:wsp>
                        <wps:cNvPr id="57" name="Rectangle 31"/>
                        <wps:cNvSpPr>
                          <a:spLocks/>
                        </wps:cNvSpPr>
                        <wps:spPr bwMode="auto">
                          <a:xfrm>
                            <a:off x="7059" y="13423"/>
                            <a:ext cx="1715" cy="480"/>
                          </a:xfrm>
                          <a:prstGeom prst="rect">
                            <a:avLst/>
                          </a:prstGeom>
                          <a:solidFill>
                            <a:srgbClr val="FFFFFF"/>
                          </a:solidFill>
                          <a:ln w="9525">
                            <a:solidFill>
                              <a:srgbClr val="000000"/>
                            </a:solidFill>
                            <a:miter lim="800000"/>
                            <a:headEnd/>
                            <a:tailEnd/>
                          </a:ln>
                        </wps:spPr>
                        <wps:txbx>
                          <w:txbxContent>
                            <w:p w:rsidR="004E7EC6" w:rsidRPr="009F6F0E" w:rsidRDefault="004E7EC6" w:rsidP="009F6F0E">
                              <w:pPr>
                                <w:rPr>
                                  <w:szCs w:val="24"/>
                                  <w:lang w:val="en-US"/>
                                </w:rPr>
                              </w:pPr>
                              <w:r w:rsidRPr="009F6F0E">
                                <w:rPr>
                                  <w:szCs w:val="24"/>
                                  <w:lang w:val="en-US"/>
                                </w:rPr>
                                <w:t>Umpan Balik</w:t>
                              </w:r>
                            </w:p>
                          </w:txbxContent>
                        </wps:txbx>
                        <wps:bodyPr rot="0" vert="horz" wrap="square" lIns="91440" tIns="45720" rIns="91440" bIns="45720" anchor="t" anchorCtr="0" upright="1">
                          <a:noAutofit/>
                        </wps:bodyPr>
                      </wps:wsp>
                      <wps:wsp>
                        <wps:cNvPr id="58" name="Rectangle 32"/>
                        <wps:cNvSpPr>
                          <a:spLocks/>
                        </wps:cNvSpPr>
                        <wps:spPr bwMode="auto">
                          <a:xfrm>
                            <a:off x="4204" y="13452"/>
                            <a:ext cx="1306" cy="480"/>
                          </a:xfrm>
                          <a:prstGeom prst="rect">
                            <a:avLst/>
                          </a:prstGeom>
                          <a:solidFill>
                            <a:srgbClr val="FFFFFF"/>
                          </a:solidFill>
                          <a:ln w="9525">
                            <a:solidFill>
                              <a:srgbClr val="000000"/>
                            </a:solidFill>
                            <a:miter lim="800000"/>
                            <a:headEnd/>
                            <a:tailEnd/>
                          </a:ln>
                        </wps:spPr>
                        <wps:txbx>
                          <w:txbxContent>
                            <w:p w:rsidR="004E7EC6" w:rsidRPr="005B129F" w:rsidRDefault="004E7EC6" w:rsidP="005B129F">
                              <w:pPr>
                                <w:jc w:val="center"/>
                                <w:rPr>
                                  <w:szCs w:val="24"/>
                                  <w:lang w:val="en-US"/>
                                </w:rPr>
                              </w:pPr>
                              <w:r w:rsidRPr="005B129F">
                                <w:rPr>
                                  <w:szCs w:val="24"/>
                                  <w:lang w:val="en-US"/>
                                </w:rPr>
                                <w:t>Persepsi</w:t>
                              </w:r>
                            </w:p>
                          </w:txbxContent>
                        </wps:txbx>
                        <wps:bodyPr rot="0" vert="horz" wrap="square" lIns="91440" tIns="45720" rIns="91440" bIns="45720" anchor="t" anchorCtr="0" upright="1">
                          <a:noAutofit/>
                        </wps:bodyPr>
                      </wps:wsp>
                      <wps:wsp>
                        <wps:cNvPr id="59" name="Rectangle 33"/>
                        <wps:cNvSpPr>
                          <a:spLocks/>
                        </wps:cNvSpPr>
                        <wps:spPr bwMode="auto">
                          <a:xfrm>
                            <a:off x="2382" y="11793"/>
                            <a:ext cx="1114" cy="480"/>
                          </a:xfrm>
                          <a:prstGeom prst="rect">
                            <a:avLst/>
                          </a:prstGeom>
                          <a:solidFill>
                            <a:srgbClr val="FFFFFF"/>
                          </a:solidFill>
                          <a:ln w="9525">
                            <a:solidFill>
                              <a:srgbClr val="000000"/>
                            </a:solidFill>
                            <a:miter lim="800000"/>
                            <a:headEnd/>
                            <a:tailEnd/>
                          </a:ln>
                        </wps:spPr>
                        <wps:txbx>
                          <w:txbxContent>
                            <w:p w:rsidR="004E7EC6" w:rsidRPr="005B129F" w:rsidRDefault="004E7EC6" w:rsidP="005B129F">
                              <w:pPr>
                                <w:jc w:val="center"/>
                                <w:rPr>
                                  <w:szCs w:val="24"/>
                                  <w:lang w:val="en-US"/>
                                </w:rPr>
                              </w:pPr>
                              <w:r w:rsidRPr="005B129F">
                                <w:rPr>
                                  <w:szCs w:val="24"/>
                                  <w:lang w:val="en-US"/>
                                </w:rPr>
                                <w:t>Klien</w:t>
                              </w:r>
                            </w:p>
                          </w:txbxContent>
                        </wps:txbx>
                        <wps:bodyPr rot="0" vert="horz" wrap="square" lIns="91440" tIns="45720" rIns="91440" bIns="45720" anchor="t" anchorCtr="0" upright="1">
                          <a:noAutofit/>
                        </wps:bodyPr>
                      </wps:wsp>
                      <wps:wsp>
                        <wps:cNvPr id="60" name="Rectangle 34"/>
                        <wps:cNvSpPr>
                          <a:spLocks/>
                        </wps:cNvSpPr>
                        <wps:spPr bwMode="auto">
                          <a:xfrm>
                            <a:off x="4135" y="9643"/>
                            <a:ext cx="1306" cy="480"/>
                          </a:xfrm>
                          <a:prstGeom prst="rect">
                            <a:avLst/>
                          </a:prstGeom>
                          <a:solidFill>
                            <a:srgbClr val="FFFFFF"/>
                          </a:solidFill>
                          <a:ln w="9525">
                            <a:solidFill>
                              <a:srgbClr val="000000"/>
                            </a:solidFill>
                            <a:miter lim="800000"/>
                            <a:headEnd/>
                            <a:tailEnd/>
                          </a:ln>
                        </wps:spPr>
                        <wps:txbx>
                          <w:txbxContent>
                            <w:p w:rsidR="004E7EC6" w:rsidRPr="005B129F" w:rsidRDefault="004E7EC6" w:rsidP="005B129F">
                              <w:pPr>
                                <w:jc w:val="center"/>
                                <w:rPr>
                                  <w:szCs w:val="24"/>
                                  <w:lang w:val="en-US"/>
                                </w:rPr>
                              </w:pPr>
                              <w:r w:rsidRPr="005B129F">
                                <w:rPr>
                                  <w:szCs w:val="24"/>
                                  <w:lang w:val="en-US"/>
                                </w:rPr>
                                <w:t>Pe</w:t>
                              </w:r>
                              <w:r>
                                <w:rPr>
                                  <w:szCs w:val="24"/>
                                  <w:lang w:val="en-US"/>
                                </w:rPr>
                                <w:t>r</w:t>
                              </w:r>
                              <w:r w:rsidRPr="005B129F">
                                <w:rPr>
                                  <w:szCs w:val="24"/>
                                  <w:lang w:val="en-US"/>
                                </w:rPr>
                                <w:t>sepsi</w:t>
                              </w:r>
                            </w:p>
                          </w:txbxContent>
                        </wps:txbx>
                        <wps:bodyPr rot="0" vert="horz" wrap="square" lIns="91440" tIns="45720" rIns="91440" bIns="45720" anchor="t" anchorCtr="0" upright="1">
                          <a:noAutofit/>
                        </wps:bodyPr>
                      </wps:wsp>
                      <wps:wsp>
                        <wps:cNvPr id="61" name="Rectangle 35"/>
                        <wps:cNvSpPr>
                          <a:spLocks/>
                        </wps:cNvSpPr>
                        <wps:spPr bwMode="auto">
                          <a:xfrm>
                            <a:off x="4135" y="10408"/>
                            <a:ext cx="1306" cy="480"/>
                          </a:xfrm>
                          <a:prstGeom prst="rect">
                            <a:avLst/>
                          </a:prstGeom>
                          <a:solidFill>
                            <a:srgbClr val="FFFFFF"/>
                          </a:solidFill>
                          <a:ln w="9525">
                            <a:solidFill>
                              <a:srgbClr val="000000"/>
                            </a:solidFill>
                            <a:miter lim="800000"/>
                            <a:headEnd/>
                            <a:tailEnd/>
                          </a:ln>
                        </wps:spPr>
                        <wps:txbx>
                          <w:txbxContent>
                            <w:p w:rsidR="004E7EC6" w:rsidRPr="005B129F" w:rsidRDefault="004E7EC6" w:rsidP="005B129F">
                              <w:pPr>
                                <w:rPr>
                                  <w:szCs w:val="24"/>
                                  <w:lang w:val="en-US"/>
                                </w:rPr>
                              </w:pPr>
                              <w:r w:rsidRPr="005B129F">
                                <w:rPr>
                                  <w:szCs w:val="24"/>
                                  <w:lang w:val="en-US"/>
                                </w:rPr>
                                <w:t>Penilaian</w:t>
                              </w:r>
                            </w:p>
                          </w:txbxContent>
                        </wps:txbx>
                        <wps:bodyPr rot="0" vert="horz" wrap="square" lIns="91440" tIns="45720" rIns="91440" bIns="45720" anchor="t" anchorCtr="0" upright="1">
                          <a:noAutofit/>
                        </wps:bodyPr>
                      </wps:wsp>
                      <wps:wsp>
                        <wps:cNvPr id="62" name="Rectangle 36"/>
                        <wps:cNvSpPr>
                          <a:spLocks/>
                        </wps:cNvSpPr>
                        <wps:spPr bwMode="auto">
                          <a:xfrm>
                            <a:off x="4135" y="11128"/>
                            <a:ext cx="1306" cy="480"/>
                          </a:xfrm>
                          <a:prstGeom prst="rect">
                            <a:avLst/>
                          </a:prstGeom>
                          <a:solidFill>
                            <a:srgbClr val="FFFFFF"/>
                          </a:solidFill>
                          <a:ln w="9525">
                            <a:solidFill>
                              <a:srgbClr val="000000"/>
                            </a:solidFill>
                            <a:miter lim="800000"/>
                            <a:headEnd/>
                            <a:tailEnd/>
                          </a:ln>
                        </wps:spPr>
                        <wps:txbx>
                          <w:txbxContent>
                            <w:p w:rsidR="004E7EC6" w:rsidRPr="005B129F" w:rsidRDefault="004E7EC6" w:rsidP="005B129F">
                              <w:pPr>
                                <w:rPr>
                                  <w:szCs w:val="24"/>
                                  <w:lang w:val="en-US"/>
                                </w:rPr>
                              </w:pPr>
                              <w:r w:rsidRPr="005B129F">
                                <w:rPr>
                                  <w:szCs w:val="24"/>
                                  <w:lang w:val="en-US"/>
                                </w:rPr>
                                <w:t>Tindakan</w:t>
                              </w:r>
                            </w:p>
                          </w:txbxContent>
                        </wps:txbx>
                        <wps:bodyPr rot="0" vert="horz" wrap="square" lIns="91440" tIns="45720" rIns="91440" bIns="45720" anchor="t" anchorCtr="0" upright="1">
                          <a:noAutofit/>
                        </wps:bodyPr>
                      </wps:wsp>
                      <wps:wsp>
                        <wps:cNvPr id="63" name="Rectangle 37"/>
                        <wps:cNvSpPr>
                          <a:spLocks/>
                        </wps:cNvSpPr>
                        <wps:spPr bwMode="auto">
                          <a:xfrm>
                            <a:off x="4135" y="11867"/>
                            <a:ext cx="1306" cy="480"/>
                          </a:xfrm>
                          <a:prstGeom prst="rect">
                            <a:avLst/>
                          </a:prstGeom>
                          <a:solidFill>
                            <a:srgbClr val="FFFFFF"/>
                          </a:solidFill>
                          <a:ln w="9525">
                            <a:solidFill>
                              <a:srgbClr val="000000"/>
                            </a:solidFill>
                            <a:miter lim="800000"/>
                            <a:headEnd/>
                            <a:tailEnd/>
                          </a:ln>
                        </wps:spPr>
                        <wps:txbx>
                          <w:txbxContent>
                            <w:p w:rsidR="004E7EC6" w:rsidRPr="005B129F" w:rsidRDefault="004E7EC6" w:rsidP="005B129F">
                              <w:pPr>
                                <w:jc w:val="center"/>
                                <w:rPr>
                                  <w:szCs w:val="24"/>
                                  <w:lang w:val="en-US"/>
                                </w:rPr>
                              </w:pPr>
                              <w:r w:rsidRPr="005B129F">
                                <w:rPr>
                                  <w:szCs w:val="24"/>
                                  <w:lang w:val="en-US"/>
                                </w:rPr>
                                <w:t>Tindakan</w:t>
                              </w:r>
                            </w:p>
                          </w:txbxContent>
                        </wps:txbx>
                        <wps:bodyPr rot="0" vert="horz" wrap="square" lIns="91440" tIns="45720" rIns="91440" bIns="45720" anchor="t" anchorCtr="0" upright="1">
                          <a:noAutofit/>
                        </wps:bodyPr>
                      </wps:wsp>
                      <wps:wsp>
                        <wps:cNvPr id="64" name="Rectangle 38"/>
                        <wps:cNvSpPr>
                          <a:spLocks/>
                        </wps:cNvSpPr>
                        <wps:spPr bwMode="auto">
                          <a:xfrm>
                            <a:off x="5771" y="11452"/>
                            <a:ext cx="1306" cy="480"/>
                          </a:xfrm>
                          <a:prstGeom prst="rect">
                            <a:avLst/>
                          </a:prstGeom>
                          <a:solidFill>
                            <a:srgbClr val="FFFFFF"/>
                          </a:solidFill>
                          <a:ln w="9525">
                            <a:solidFill>
                              <a:srgbClr val="000000"/>
                            </a:solidFill>
                            <a:miter lim="800000"/>
                            <a:headEnd/>
                            <a:tailEnd/>
                          </a:ln>
                        </wps:spPr>
                        <wps:txbx>
                          <w:txbxContent>
                            <w:p w:rsidR="004E7EC6" w:rsidRPr="009F6F0E" w:rsidRDefault="004E7EC6" w:rsidP="009F6F0E">
                              <w:pPr>
                                <w:jc w:val="center"/>
                                <w:rPr>
                                  <w:szCs w:val="24"/>
                                  <w:lang w:val="en-US"/>
                                </w:rPr>
                              </w:pPr>
                              <w:r w:rsidRPr="009F6F0E">
                                <w:rPr>
                                  <w:szCs w:val="24"/>
                                  <w:lang w:val="en-US"/>
                                </w:rPr>
                                <w:t>Reaksi</w:t>
                              </w:r>
                            </w:p>
                          </w:txbxContent>
                        </wps:txbx>
                        <wps:bodyPr rot="0" vert="horz" wrap="square" lIns="91440" tIns="45720" rIns="91440" bIns="45720" anchor="t" anchorCtr="0" upright="1">
                          <a:noAutofit/>
                        </wps:bodyPr>
                      </wps:wsp>
                      <wps:wsp>
                        <wps:cNvPr id="65" name="AutoShape 39"/>
                        <wps:cNvCnPr>
                          <a:cxnSpLocks/>
                        </wps:cNvCnPr>
                        <wps:spPr bwMode="auto">
                          <a:xfrm flipV="1">
                            <a:off x="2937" y="9759"/>
                            <a:ext cx="0" cy="105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AutoShape 40"/>
                        <wps:cNvCnPr>
                          <a:cxnSpLocks/>
                        </wps:cNvCnPr>
                        <wps:spPr bwMode="auto">
                          <a:xfrm>
                            <a:off x="2937" y="12273"/>
                            <a:ext cx="1" cy="14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 name="AutoShape 41"/>
                        <wps:cNvCnPr>
                          <a:cxnSpLocks/>
                        </wps:cNvCnPr>
                        <wps:spPr bwMode="auto">
                          <a:xfrm flipV="1">
                            <a:off x="9485" y="9797"/>
                            <a:ext cx="20" cy="1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AutoShape 42"/>
                        <wps:cNvCnPr>
                          <a:cxnSpLocks/>
                        </wps:cNvCnPr>
                        <wps:spPr bwMode="auto">
                          <a:xfrm>
                            <a:off x="9485" y="11967"/>
                            <a:ext cx="0" cy="15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 name="AutoShape 43"/>
                        <wps:cNvCnPr>
                          <a:cxnSpLocks/>
                        </wps:cNvCnPr>
                        <wps:spPr bwMode="auto">
                          <a:xfrm>
                            <a:off x="2938" y="13770"/>
                            <a:ext cx="1017"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AutoShape 45"/>
                        <wps:cNvCnPr>
                          <a:cxnSpLocks/>
                        </wps:cNvCnPr>
                        <wps:spPr bwMode="auto">
                          <a:xfrm>
                            <a:off x="2918" y="9759"/>
                            <a:ext cx="6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AutoShape 47"/>
                        <wps:cNvCnPr>
                          <a:cxnSpLocks/>
                        </wps:cNvCnPr>
                        <wps:spPr bwMode="auto">
                          <a:xfrm flipH="1">
                            <a:off x="8774" y="9816"/>
                            <a:ext cx="73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AutoShape 48"/>
                        <wps:cNvCnPr>
                          <a:cxnSpLocks/>
                        </wps:cNvCnPr>
                        <wps:spPr bwMode="auto">
                          <a:xfrm flipH="1">
                            <a:off x="8832" y="13522"/>
                            <a:ext cx="634" cy="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AutoShape 49"/>
                        <wps:cNvCnPr>
                          <a:cxnSpLocks/>
                        </wps:cNvCnPr>
                        <wps:spPr bwMode="auto">
                          <a:xfrm flipH="1">
                            <a:off x="5802" y="9816"/>
                            <a:ext cx="1184"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AutoShape 50"/>
                        <wps:cNvCnPr>
                          <a:cxnSpLocks/>
                        </wps:cNvCnPr>
                        <wps:spPr bwMode="auto">
                          <a:xfrm>
                            <a:off x="4742" y="10123"/>
                            <a:ext cx="0" cy="1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AutoShape 51"/>
                        <wps:cNvCnPr>
                          <a:cxnSpLocks/>
                        </wps:cNvCnPr>
                        <wps:spPr bwMode="auto">
                          <a:xfrm>
                            <a:off x="4703" y="10904"/>
                            <a:ext cx="1" cy="1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 name="AutoShape 53"/>
                        <wps:cNvCnPr>
                          <a:cxnSpLocks/>
                        </wps:cNvCnPr>
                        <wps:spPr bwMode="auto">
                          <a:xfrm>
                            <a:off x="2938" y="11452"/>
                            <a:ext cx="0" cy="1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AutoShape 54"/>
                        <wps:cNvCnPr>
                          <a:cxnSpLocks/>
                        </wps:cNvCnPr>
                        <wps:spPr bwMode="auto">
                          <a:xfrm flipV="1">
                            <a:off x="2919" y="11638"/>
                            <a:ext cx="0" cy="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AutoShape 56"/>
                        <wps:cNvCnPr>
                          <a:cxnSpLocks/>
                        </wps:cNvCnPr>
                        <wps:spPr bwMode="auto">
                          <a:xfrm flipV="1">
                            <a:off x="4795" y="13189"/>
                            <a:ext cx="0" cy="2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AutoShape 58"/>
                        <wps:cNvCnPr>
                          <a:cxnSpLocks/>
                        </wps:cNvCnPr>
                        <wps:spPr bwMode="auto">
                          <a:xfrm flipV="1">
                            <a:off x="4780" y="12363"/>
                            <a:ext cx="0" cy="22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AutoShape 60"/>
                        <wps:cNvCnPr>
                          <a:cxnSpLocks/>
                        </wps:cNvCnPr>
                        <wps:spPr bwMode="auto">
                          <a:xfrm>
                            <a:off x="8726" y="11704"/>
                            <a:ext cx="16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AutoShape 64"/>
                        <wps:cNvCnPr>
                          <a:cxnSpLocks/>
                        </wps:cNvCnPr>
                        <wps:spPr bwMode="auto">
                          <a:xfrm>
                            <a:off x="7077" y="11673"/>
                            <a:ext cx="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AutoShape 65"/>
                        <wps:cNvCnPr>
                          <a:cxnSpLocks/>
                        </wps:cNvCnPr>
                        <wps:spPr bwMode="auto">
                          <a:xfrm>
                            <a:off x="5441" y="12209"/>
                            <a:ext cx="97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 name="AutoShape 67"/>
                        <wps:cNvCnPr>
                          <a:cxnSpLocks/>
                        </wps:cNvCnPr>
                        <wps:spPr bwMode="auto">
                          <a:xfrm>
                            <a:off x="5441" y="11168"/>
                            <a:ext cx="90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 name="AutoShape 69"/>
                        <wps:cNvCnPr>
                          <a:cxnSpLocks/>
                        </wps:cNvCnPr>
                        <wps:spPr bwMode="auto">
                          <a:xfrm flipV="1">
                            <a:off x="6402" y="11949"/>
                            <a:ext cx="2" cy="2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AutoShape 70"/>
                        <wps:cNvCnPr>
                          <a:cxnSpLocks/>
                        </wps:cNvCnPr>
                        <wps:spPr bwMode="auto">
                          <a:xfrm>
                            <a:off x="6357" y="11168"/>
                            <a:ext cx="1" cy="18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AutoShape 72"/>
                        <wps:cNvCnPr>
                          <a:cxnSpLocks/>
                        </wps:cNvCnPr>
                        <wps:spPr bwMode="auto">
                          <a:xfrm flipH="1">
                            <a:off x="5913" y="13634"/>
                            <a:ext cx="111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3" o:spid="_x0000_s1027" style="position:absolute;left:0;text-align:left;margin-left:4.75pt;margin-top:3.1pt;width:392.5pt;height:214.45pt;z-index:251652096" coordorigin="2363,9643" coordsize="7850,4289"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">
                <v:rect id="Rectangle 28" o:spid="_x0000_s1028" style="position:absolute;left:8907;top:11452;width:1306;height:4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">
                  <v:path arrowok="t"/>
                  <v:textbox>
                    <w:txbxContent>
                      <w:p w:rsidR="004E7EC6" w:rsidRPr="009F6F0E" w:rsidRDefault="004E7EC6" w:rsidP="009F6F0E">
                        <w:pPr>
                          <w:rPr>
                            <w:szCs w:val="24"/>
                            <w:lang w:val="en-US"/>
                          </w:rPr>
                        </w:pPr>
                        <w:r w:rsidRPr="009F6F0E">
                          <w:rPr>
                            <w:szCs w:val="24"/>
                            <w:lang w:val="en-US"/>
                          </w:rPr>
                          <w:t>Transaksi</w:t>
                        </w:r>
                      </w:p>
                    </w:txbxContent>
                  </v:textbox>
                </v:rect>
                <v:rect id="Rectangle 17" o:spid="_x0000_s1029" style="position:absolute;left:2363;top:10856;width:1113;height:596;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">
                  <v:path arrowok="t"/>
                  <v:textbox>
                    <w:txbxContent>
                      <w:p w:rsidR="004E7EC6" w:rsidRPr="005B129F" w:rsidRDefault="004E7EC6" w:rsidP="005B129F">
                        <w:pPr>
                          <w:rPr>
                            <w:szCs w:val="24"/>
                            <w:lang w:val="en-US"/>
                          </w:rPr>
                        </w:pPr>
                        <w:r w:rsidRPr="005B129F">
                          <w:rPr>
                            <w:szCs w:val="24"/>
                            <w:lang w:val="en-US"/>
                          </w:rPr>
                          <w:t>Perawat</w:t>
                        </w:r>
                      </w:p>
                    </w:txbxContent>
                  </v:textbox>
                </v:rect>
                <v:rect id="Rectangle 27" o:spid="_x0000_s1030" style="position:absolute;left:7371;top:11452;width:1306;height:4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">
                  <v:path arrowok="t"/>
                  <v:textbox>
                    <w:txbxContent>
                      <w:p w:rsidR="004E7EC6" w:rsidRPr="009F6F0E" w:rsidRDefault="004E7EC6" w:rsidP="009F6F0E">
                        <w:pPr>
                          <w:jc w:val="center"/>
                          <w:rPr>
                            <w:szCs w:val="24"/>
                            <w:lang w:val="en-US"/>
                          </w:rPr>
                        </w:pPr>
                        <w:r w:rsidRPr="009F6F0E">
                          <w:rPr>
                            <w:szCs w:val="24"/>
                            <w:lang w:val="en-US"/>
                          </w:rPr>
                          <w:t>Interaksi</w:t>
                        </w:r>
                      </w:p>
                    </w:txbxContent>
                  </v:textbox>
                </v:rect>
                <v:rect id="Rectangle 29" o:spid="_x0000_s1031" style="position:absolute;left:7001;top:9643;width:1773;height:4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">
                  <v:path arrowok="t"/>
                  <v:textbox>
                    <w:txbxContent>
                      <w:p w:rsidR="004E7EC6" w:rsidRPr="009F6F0E" w:rsidRDefault="004E7EC6" w:rsidP="009F6F0E">
                        <w:pPr>
                          <w:jc w:val="center"/>
                          <w:rPr>
                            <w:szCs w:val="24"/>
                            <w:lang w:val="en-US"/>
                          </w:rPr>
                        </w:pPr>
                        <w:r w:rsidRPr="009F6F0E">
                          <w:rPr>
                            <w:szCs w:val="24"/>
                            <w:lang w:val="en-US"/>
                          </w:rPr>
                          <w:t>Umpan Balik</w:t>
                        </w:r>
                      </w:p>
                    </w:txbxContent>
                  </v:textbox>
                </v:rect>
                <v:rect id="Rectangle 30" o:spid="_x0000_s1032" style="position:absolute;left:4183;top:12607;width:1306;height:4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">
                  <v:path arrowok="t"/>
                  <v:textbox>
                    <w:txbxContent>
                      <w:p w:rsidR="004E7EC6" w:rsidRPr="005B129F" w:rsidRDefault="004E7EC6" w:rsidP="005B129F">
                        <w:pPr>
                          <w:jc w:val="center"/>
                          <w:rPr>
                            <w:lang w:val="en-US"/>
                          </w:rPr>
                        </w:pPr>
                        <w:r w:rsidRPr="005B129F">
                          <w:rPr>
                            <w:lang w:val="en-US"/>
                          </w:rPr>
                          <w:t>Penilaian</w:t>
                        </w:r>
                      </w:p>
                    </w:txbxContent>
                  </v:textbox>
                </v:rect>
                <v:rect id="Rectangle 31" o:spid="_x0000_s1033" style="position:absolute;left:7059;top:13423;width:1715;height:4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">
                  <v:path arrowok="t"/>
                  <v:textbox>
                    <w:txbxContent>
                      <w:p w:rsidR="004E7EC6" w:rsidRPr="009F6F0E" w:rsidRDefault="004E7EC6" w:rsidP="009F6F0E">
                        <w:pPr>
                          <w:rPr>
                            <w:szCs w:val="24"/>
                            <w:lang w:val="en-US"/>
                          </w:rPr>
                        </w:pPr>
                        <w:r w:rsidRPr="009F6F0E">
                          <w:rPr>
                            <w:szCs w:val="24"/>
                            <w:lang w:val="en-US"/>
                          </w:rPr>
                          <w:t>Umpan Balik</w:t>
                        </w:r>
                      </w:p>
                    </w:txbxContent>
                  </v:textbox>
                </v:rect>
                <v:rect id="Rectangle 32" o:spid="_x0000_s1034" style="position:absolute;left:4204;top:13452;width:1306;height:4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">
                  <v:path arrowok="t"/>
                  <v:textbox>
                    <w:txbxContent>
                      <w:p w:rsidR="004E7EC6" w:rsidRPr="005B129F" w:rsidRDefault="004E7EC6" w:rsidP="005B129F">
                        <w:pPr>
                          <w:jc w:val="center"/>
                          <w:rPr>
                            <w:szCs w:val="24"/>
                            <w:lang w:val="en-US"/>
                          </w:rPr>
                        </w:pPr>
                        <w:r w:rsidRPr="005B129F">
                          <w:rPr>
                            <w:szCs w:val="24"/>
                            <w:lang w:val="en-US"/>
                          </w:rPr>
                          <w:t>Persepsi</w:t>
                        </w:r>
                      </w:p>
                    </w:txbxContent>
                  </v:textbox>
                </v:rect>
                <v:rect id="Rectangle 33" o:spid="_x0000_s1035" style="position:absolute;left:2382;top:11793;width:1114;height:4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">
                  <v:path arrowok="t"/>
                  <v:textbox>
                    <w:txbxContent>
                      <w:p w:rsidR="004E7EC6" w:rsidRPr="005B129F" w:rsidRDefault="004E7EC6" w:rsidP="005B129F">
                        <w:pPr>
                          <w:jc w:val="center"/>
                          <w:rPr>
                            <w:szCs w:val="24"/>
                            <w:lang w:val="en-US"/>
                          </w:rPr>
                        </w:pPr>
                        <w:r w:rsidRPr="005B129F">
                          <w:rPr>
                            <w:szCs w:val="24"/>
                            <w:lang w:val="en-US"/>
                          </w:rPr>
                          <w:t>Klien</w:t>
                        </w:r>
                      </w:p>
                    </w:txbxContent>
                  </v:textbox>
                </v:rect>
                <v:rect id="Rectangle 34" o:spid="_x0000_s1036" style="position:absolute;left:4135;top:9643;width:1306;height:4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">
                  <v:path arrowok="t"/>
                  <v:textbox>
                    <w:txbxContent>
                      <w:p w:rsidR="004E7EC6" w:rsidRPr="005B129F" w:rsidRDefault="004E7EC6" w:rsidP="005B129F">
                        <w:pPr>
                          <w:jc w:val="center"/>
                          <w:rPr>
                            <w:szCs w:val="24"/>
                            <w:lang w:val="en-US"/>
                          </w:rPr>
                        </w:pPr>
                        <w:r w:rsidRPr="005B129F">
                          <w:rPr>
                            <w:szCs w:val="24"/>
                            <w:lang w:val="en-US"/>
                          </w:rPr>
                          <w:t>Pe</w:t>
                        </w:r>
                        <w:r>
                          <w:rPr>
                            <w:szCs w:val="24"/>
                            <w:lang w:val="en-US"/>
                          </w:rPr>
                          <w:t>r</w:t>
                        </w:r>
                        <w:r w:rsidRPr="005B129F">
                          <w:rPr>
                            <w:szCs w:val="24"/>
                            <w:lang w:val="en-US"/>
                          </w:rPr>
                          <w:t>sepsi</w:t>
                        </w:r>
                      </w:p>
                    </w:txbxContent>
                  </v:textbox>
                </v:rect>
                <v:rect id="Rectangle 35" o:spid="_x0000_s1037" style="position:absolute;left:4135;top:10408;width:1306;height:4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">
                  <v:path arrowok="t"/>
                  <v:textbox>
                    <w:txbxContent>
                      <w:p w:rsidR="004E7EC6" w:rsidRPr="005B129F" w:rsidRDefault="004E7EC6" w:rsidP="005B129F">
                        <w:pPr>
                          <w:rPr>
                            <w:szCs w:val="24"/>
                            <w:lang w:val="en-US"/>
                          </w:rPr>
                        </w:pPr>
                        <w:r w:rsidRPr="005B129F">
                          <w:rPr>
                            <w:szCs w:val="24"/>
                            <w:lang w:val="en-US"/>
                          </w:rPr>
                          <w:t>Penilaian</w:t>
                        </w:r>
                      </w:p>
                    </w:txbxContent>
                  </v:textbox>
                </v:rect>
                <v:rect id="Rectangle 36" o:spid="_x0000_s1038" style="position:absolute;left:4135;top:11128;width:1306;height:4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">
                  <v:path arrowok="t"/>
                  <v:textbox>
                    <w:txbxContent>
                      <w:p w:rsidR="004E7EC6" w:rsidRPr="005B129F" w:rsidRDefault="004E7EC6" w:rsidP="005B129F">
                        <w:pPr>
                          <w:rPr>
                            <w:szCs w:val="24"/>
                            <w:lang w:val="en-US"/>
                          </w:rPr>
                        </w:pPr>
                        <w:r w:rsidRPr="005B129F">
                          <w:rPr>
                            <w:szCs w:val="24"/>
                            <w:lang w:val="en-US"/>
                          </w:rPr>
                          <w:t>Tindakan</w:t>
                        </w:r>
                      </w:p>
                    </w:txbxContent>
                  </v:textbox>
                </v:rect>
                <v:rect id="Rectangle 37" o:spid="_x0000_s1039" style="position:absolute;left:4135;top:11867;width:1306;height:4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">
                  <v:path arrowok="t"/>
                  <v:textbox>
                    <w:txbxContent>
                      <w:p w:rsidR="004E7EC6" w:rsidRPr="005B129F" w:rsidRDefault="004E7EC6" w:rsidP="005B129F">
                        <w:pPr>
                          <w:jc w:val="center"/>
                          <w:rPr>
                            <w:szCs w:val="24"/>
                            <w:lang w:val="en-US"/>
                          </w:rPr>
                        </w:pPr>
                        <w:r w:rsidRPr="005B129F">
                          <w:rPr>
                            <w:szCs w:val="24"/>
                            <w:lang w:val="en-US"/>
                          </w:rPr>
                          <w:t>Tindakan</w:t>
                        </w:r>
                      </w:p>
                    </w:txbxContent>
                  </v:textbox>
                </v:rect>
                <v:rect id="Rectangle 38" o:spid="_x0000_s1040" style="position:absolute;left:5771;top:11452;width:1306;height:4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">
                  <v:path arrowok="t"/>
                  <v:textbox>
                    <w:txbxContent>
                      <w:p w:rsidR="004E7EC6" w:rsidRPr="009F6F0E" w:rsidRDefault="004E7EC6" w:rsidP="009F6F0E">
                        <w:pPr>
                          <w:jc w:val="center"/>
                          <w:rPr>
                            <w:szCs w:val="24"/>
                            <w:lang w:val="en-US"/>
                          </w:rPr>
                        </w:pPr>
                        <w:r w:rsidRPr="009F6F0E">
                          <w:rPr>
                            <w:szCs w:val="24"/>
                            <w:lang w:val="en-US"/>
                          </w:rPr>
                          <w:t>Reaksi</w:t>
                        </w:r>
                      </w:p>
                    </w:txbxContent>
                  </v:textbox>
                </v:rect>
                <v:shapetype id="_x0000_t32" coordsize="21600,21600" o:spt="32" o:oned="t" path="m,l21600,21600e" filled="f">
                  <v:path arrowok="t" fillok="f" o:connecttype="none"/>
                  <o:lock v:ext="edit" shapetype="t"/>
                </v:shapetype>
                <v:shape id="AutoShape 39" o:spid="_x0000_s1041" type="#_x0000_t32" style="position:absolute;left:2937;top:9759;width:0;height:1056;flip:y;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">
                  <o:lock v:ext="edit" shapetype="f"/>
                </v:shape>
                <v:shape id="AutoShape 40" o:spid="_x0000_s1042" type="#_x0000_t32" style="position:absolute;left:2937;top:12273;width:1;height:1478;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">
                  <o:lock v:ext="edit" shapetype="f"/>
                </v:shape>
                <v:shape id="AutoShape 41" o:spid="_x0000_s1043" type="#_x0000_t32" style="position:absolute;left:9485;top:9797;width:20;height:1625;flip:y;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">
                  <o:lock v:ext="edit" shapetype="f"/>
                </v:shape>
                <v:shape id="AutoShape 42" o:spid="_x0000_s1044" type="#_x0000_t32" style="position:absolute;left:9485;top:11967;width:0;height:1593;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">
                  <o:lock v:ext="edit" shapetype="f"/>
                </v:shape>
                <v:shape id="AutoShape 43" o:spid="_x0000_s1045" type="#_x0000_t32" style="position:absolute;left:2938;top:13770;width:1017;height:1;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">
                  <v:stroke endarrow="block"/>
                  <o:lock v:ext="edit" shapetype="f"/>
                </v:shape>
                <v:shape id="AutoShape 45" o:spid="_x0000_s1046" type="#_x0000_t32" style="position:absolute;left:2918;top:9759;width:692;height:0;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">
                  <v:stroke endarrow="block"/>
                  <o:lock v:ext="edit" shapetype="f"/>
                </v:shape>
                <v:shape id="AutoShape 47" o:spid="_x0000_s1047" type="#_x0000_t32" style="position:absolute;left:8774;top:9816;width:731;height:0;flip:x;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">
                  <v:stroke endarrow="block"/>
                  <o:lock v:ext="edit" shapetype="f"/>
                </v:shape>
                <v:shape id="AutoShape 48" o:spid="_x0000_s1048" type="#_x0000_t32" style="position:absolute;left:8832;top:13522;width:634;height:20;flip:x;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">
                  <v:stroke endarrow="block"/>
                  <o:lock v:ext="edit" shapetype="f"/>
                </v:shape>
                <v:shape id="AutoShape 49" o:spid="_x0000_s1049" type="#_x0000_t32" style="position:absolute;left:5802;top:9816;width:1184;height:1;flip:x;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">
                  <v:stroke endarrow="block"/>
                  <o:lock v:ext="edit" shapetype="f"/>
                </v:shape>
                <v:shape id="AutoShape 50" o:spid="_x0000_s1050" type="#_x0000_t32" style="position:absolute;left:4742;top:10123;width:0;height:173;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">
                  <v:stroke endarrow="block"/>
                  <o:lock v:ext="edit" shapetype="f"/>
                </v:shape>
                <v:shape id="AutoShape 51" o:spid="_x0000_s1051" type="#_x0000_t32" style="position:absolute;left:4703;top:10904;width:1;height:173;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">
                  <v:stroke endarrow="block"/>
                  <o:lock v:ext="edit" shapetype="f"/>
                </v:shape>
                <v:shape id="AutoShape 53" o:spid="_x0000_s1052" type="#_x0000_t32" style="position:absolute;left:2938;top:11452;width:0;height:130;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">
                  <v:stroke endarrow="block"/>
                  <o:lock v:ext="edit" shapetype="f"/>
                </v:shape>
                <v:shape id="AutoShape 54" o:spid="_x0000_s1053" type="#_x0000_t32" style="position:absolute;left:2919;top:11638;width:0;height:110;flip:y;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">
                  <v:stroke endarrow="block"/>
                  <o:lock v:ext="edit" shapetype="f"/>
                </v:shape>
                <v:shape id="AutoShape 56" o:spid="_x0000_s1054" type="#_x0000_t32" style="position:absolute;left:4795;top:13189;width:0;height:291;flip:y;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">
                  <v:stroke endarrow="block"/>
                  <o:lock v:ext="edit" shapetype="f"/>
                </v:shape>
                <v:shape id="AutoShape 58" o:spid="_x0000_s1055" type="#_x0000_t32" style="position:absolute;left:4780;top:12363;width:0;height:229;flip:y;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">
                  <v:stroke endarrow="block"/>
                  <o:lock v:ext="edit" shapetype="f"/>
                </v:shape>
                <v:shape id="AutoShape 60" o:spid="_x0000_s1056" type="#_x0000_t32" style="position:absolute;left:8726;top:11704;width:164;height:0;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">
                  <v:stroke endarrow="block"/>
                  <o:lock v:ext="edit" shapetype="f"/>
                </v:shape>
                <v:shape id="AutoShape 64" o:spid="_x0000_s1057" type="#_x0000_t32" style="position:absolute;left:7077;top:11673;width:200;height:0;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">
                  <v:stroke endarrow="block"/>
                  <o:lock v:ext="edit" shapetype="f"/>
                </v:shape>
                <v:shape id="AutoShape 65" o:spid="_x0000_s1058" type="#_x0000_t32" style="position:absolute;left:5441;top:12209;width:978;height:0;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">
                  <o:lock v:ext="edit" shapetype="f"/>
                </v:shape>
                <v:shape id="AutoShape 67" o:spid="_x0000_s1059" type="#_x0000_t32" style="position:absolute;left:5441;top:11168;width:901;height:0;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">
                  <o:lock v:ext="edit" shapetype="f"/>
                </v:shape>
                <v:shape id="AutoShape 69" o:spid="_x0000_s1060" type="#_x0000_t32" style="position:absolute;left:6402;top:11949;width:2;height:245;flip:y;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">
                  <v:stroke endarrow="block"/>
                  <o:lock v:ext="edit" shapetype="f"/>
                </v:shape>
                <v:shape id="AutoShape 70" o:spid="_x0000_s1061" type="#_x0000_t32" style="position:absolute;left:6357;top:11168;width:1;height:183;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">
                  <v:stroke endarrow="block"/>
                  <o:lock v:ext="edit" shapetype="f"/>
                </v:shape>
                <v:shape id="AutoShape 72" o:spid="_x0000_s1062" type="#_x0000_t32" style="position:absolute;left:5913;top:13634;width:1118;height:0;flip:x;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">
                  <v:stroke endarrow="block"/>
                  <o:lock v:ext="edit" shapetype="f"/>
                </v:shape>
              </v:group>
            </w:pict>
          </mc:Fallback>
        </mc:AlternateContent>
      </w:r>
    </w:p>
    <w:p w:rsidR="005B129F" w:rsidRPr="00153AA4" w:rsidRDefault="005B129F" w:rsidP="00FC61F0">
      <w:pPr>
        <w:pStyle w:val="DaftarParagraf"/>
        <w:jc w:val="both"/>
        <w:rPr>
          <w:rFonts w:cs="Times New Roman"/>
          <w:szCs w:val="24"/>
        </w:rPr>
      </w:pPr>
    </w:p>
    <w:p w:rsidR="005B129F" w:rsidRPr="00153AA4" w:rsidRDefault="005B129F" w:rsidP="00FC61F0">
      <w:pPr>
        <w:pStyle w:val="DaftarParagraf"/>
        <w:jc w:val="both"/>
        <w:rPr>
          <w:rFonts w:cs="Times New Roman"/>
          <w:szCs w:val="24"/>
        </w:rPr>
      </w:pPr>
    </w:p>
    <w:p w:rsidR="005B129F" w:rsidRPr="00153AA4" w:rsidRDefault="005B129F" w:rsidP="00FC61F0">
      <w:pPr>
        <w:pStyle w:val="DaftarParagraf"/>
        <w:jc w:val="both"/>
        <w:rPr>
          <w:rFonts w:cs="Times New Roman"/>
          <w:szCs w:val="24"/>
        </w:rPr>
      </w:pPr>
    </w:p>
    <w:p w:rsidR="005B129F" w:rsidRPr="00153AA4" w:rsidRDefault="005B129F" w:rsidP="00FC61F0">
      <w:pPr>
        <w:pStyle w:val="DaftarParagraf"/>
        <w:jc w:val="both"/>
        <w:rPr>
          <w:rFonts w:cs="Times New Roman"/>
          <w:szCs w:val="24"/>
        </w:rPr>
      </w:pPr>
    </w:p>
    <w:p w:rsidR="005B129F" w:rsidRPr="00153AA4" w:rsidRDefault="005B129F" w:rsidP="00FC61F0">
      <w:pPr>
        <w:pStyle w:val="DaftarParagraf"/>
        <w:jc w:val="both"/>
        <w:rPr>
          <w:rFonts w:cs="Times New Roman"/>
          <w:szCs w:val="24"/>
        </w:rPr>
      </w:pPr>
    </w:p>
    <w:p w:rsidR="005B129F" w:rsidRPr="00153AA4" w:rsidRDefault="005B129F" w:rsidP="00FC61F0">
      <w:pPr>
        <w:pStyle w:val="DaftarParagraf"/>
        <w:jc w:val="both"/>
        <w:rPr>
          <w:rFonts w:cs="Times New Roman"/>
          <w:szCs w:val="24"/>
        </w:rPr>
      </w:pPr>
    </w:p>
    <w:p w:rsidR="005B129F" w:rsidRPr="00153AA4" w:rsidRDefault="005B129F" w:rsidP="00FC61F0">
      <w:pPr>
        <w:pStyle w:val="DaftarParagraf"/>
        <w:jc w:val="both"/>
        <w:rPr>
          <w:rFonts w:cs="Times New Roman"/>
          <w:szCs w:val="24"/>
        </w:rPr>
      </w:pPr>
    </w:p>
    <w:p w:rsidR="00C85316" w:rsidRPr="00153AA4" w:rsidRDefault="00C85316" w:rsidP="00B6631E">
      <w:pPr>
        <w:pStyle w:val="gambar"/>
        <w:jc w:val="center"/>
        <w:rPr>
          <w:rFonts w:cs="Times New Roman"/>
          <w:i/>
          <w:lang w:val="en-US"/>
        </w:rPr>
      </w:pPr>
      <w:bookmarkStart w:id="102" w:name="_Toc119667024"/>
      <w:bookmarkStart w:id="103" w:name="_Toc128234389"/>
      <w:r w:rsidRPr="001A38D0">
        <w:rPr>
          <w:rFonts w:cs="Times New Roman"/>
          <w:iCs/>
          <w:lang w:val="en-US"/>
        </w:rPr>
        <w:t>Gambar 2.3</w:t>
      </w:r>
      <w:r w:rsidRPr="00153AA4">
        <w:rPr>
          <w:rFonts w:cs="Times New Roman"/>
          <w:i/>
          <w:lang w:val="en-US"/>
        </w:rPr>
        <w:t xml:space="preserve"> Human Interaction Model</w:t>
      </w:r>
      <w:bookmarkEnd w:id="102"/>
      <w:bookmarkEnd w:id="103"/>
    </w:p>
    <w:p w:rsidR="00C85316" w:rsidRPr="00153AA4" w:rsidRDefault="00C85316" w:rsidP="00AD48FB">
      <w:pPr>
        <w:pStyle w:val="221"/>
      </w:pPr>
      <w:r w:rsidRPr="00153AA4">
        <w:t>King</w:t>
      </w:r>
      <w:r w:rsidRPr="00153AA4">
        <w:rPr>
          <w:spacing w:val="-7"/>
        </w:rPr>
        <w:t xml:space="preserve"> </w:t>
      </w:r>
      <w:r w:rsidRPr="00153AA4">
        <w:t>menurunkan</w:t>
      </w:r>
      <w:r w:rsidRPr="00153AA4">
        <w:rPr>
          <w:spacing w:val="-2"/>
        </w:rPr>
        <w:t xml:space="preserve"> </w:t>
      </w:r>
      <w:r w:rsidRPr="00153AA4">
        <w:t>tujuh</w:t>
      </w:r>
      <w:r w:rsidRPr="00153AA4">
        <w:rPr>
          <w:spacing w:val="-3"/>
        </w:rPr>
        <w:t xml:space="preserve"> </w:t>
      </w:r>
      <w:r w:rsidRPr="00153AA4">
        <w:t>hipotesis</w:t>
      </w:r>
      <w:r w:rsidRPr="00153AA4">
        <w:rPr>
          <w:spacing w:val="-4"/>
        </w:rPr>
        <w:t xml:space="preserve"> </w:t>
      </w:r>
      <w:r w:rsidRPr="00153AA4">
        <w:t>teori</w:t>
      </w:r>
      <w:r w:rsidRPr="00153AA4">
        <w:rPr>
          <w:spacing w:val="-1"/>
        </w:rPr>
        <w:t xml:space="preserve"> </w:t>
      </w:r>
      <w:r w:rsidRPr="00153AA4">
        <w:t>pencapaian</w:t>
      </w:r>
      <w:r w:rsidRPr="00153AA4">
        <w:rPr>
          <w:spacing w:val="-2"/>
        </w:rPr>
        <w:t xml:space="preserve"> </w:t>
      </w:r>
      <w:r w:rsidRPr="00153AA4">
        <w:t>tujuan:</w:t>
      </w:r>
    </w:p>
    <w:p w:rsidR="00C85316" w:rsidRPr="00153AA4" w:rsidRDefault="00C85316" w:rsidP="003C2B2D">
      <w:pPr>
        <w:pStyle w:val="DaftarParagraf"/>
        <w:numPr>
          <w:ilvl w:val="0"/>
          <w:numId w:val="18"/>
        </w:numPr>
        <w:ind w:left="1134" w:hanging="425"/>
        <w:jc w:val="both"/>
        <w:rPr>
          <w:rFonts w:cs="Times New Roman"/>
          <w:szCs w:val="24"/>
        </w:rPr>
      </w:pPr>
      <w:r w:rsidRPr="001A38D0">
        <w:rPr>
          <w:rFonts w:cs="Times New Roman"/>
          <w:i/>
          <w:iCs/>
          <w:szCs w:val="24"/>
        </w:rPr>
        <w:t>Perceptual</w:t>
      </w:r>
      <w:r w:rsidRPr="001A38D0">
        <w:rPr>
          <w:rFonts w:cs="Times New Roman"/>
          <w:i/>
          <w:iCs/>
          <w:spacing w:val="14"/>
          <w:szCs w:val="24"/>
        </w:rPr>
        <w:t xml:space="preserve"> </w:t>
      </w:r>
      <w:r w:rsidRPr="001A38D0">
        <w:rPr>
          <w:rFonts w:cs="Times New Roman"/>
          <w:i/>
          <w:iCs/>
          <w:szCs w:val="24"/>
        </w:rPr>
        <w:t>accuracy</w:t>
      </w:r>
      <w:r w:rsidRPr="00153AA4">
        <w:rPr>
          <w:rFonts w:cs="Times New Roman"/>
          <w:spacing w:val="5"/>
          <w:szCs w:val="24"/>
        </w:rPr>
        <w:t xml:space="preserve"> </w:t>
      </w:r>
      <w:r w:rsidRPr="00153AA4">
        <w:rPr>
          <w:rFonts w:cs="Times New Roman"/>
          <w:szCs w:val="24"/>
        </w:rPr>
        <w:t>antara</w:t>
      </w:r>
      <w:r w:rsidRPr="00153AA4">
        <w:rPr>
          <w:rFonts w:cs="Times New Roman"/>
          <w:spacing w:val="15"/>
          <w:szCs w:val="24"/>
        </w:rPr>
        <w:t xml:space="preserve"> </w:t>
      </w:r>
      <w:r w:rsidRPr="00153AA4">
        <w:rPr>
          <w:rFonts w:cs="Times New Roman"/>
          <w:szCs w:val="24"/>
        </w:rPr>
        <w:t>interaksi</w:t>
      </w:r>
      <w:r w:rsidRPr="00153AA4">
        <w:rPr>
          <w:rFonts w:cs="Times New Roman"/>
          <w:spacing w:val="15"/>
          <w:szCs w:val="24"/>
        </w:rPr>
        <w:t xml:space="preserve"> </w:t>
      </w:r>
      <w:r w:rsidRPr="00153AA4">
        <w:rPr>
          <w:rFonts w:cs="Times New Roman"/>
          <w:szCs w:val="24"/>
        </w:rPr>
        <w:t>perawat-pasien</w:t>
      </w:r>
      <w:r w:rsidRPr="00153AA4">
        <w:rPr>
          <w:rFonts w:cs="Times New Roman"/>
          <w:spacing w:val="13"/>
          <w:szCs w:val="24"/>
        </w:rPr>
        <w:t xml:space="preserve"> </w:t>
      </w:r>
      <w:r w:rsidRPr="00153AA4">
        <w:rPr>
          <w:rFonts w:cs="Times New Roman"/>
          <w:szCs w:val="24"/>
        </w:rPr>
        <w:t>meningkatkan</w:t>
      </w:r>
      <w:r w:rsidRPr="00153AA4">
        <w:rPr>
          <w:rFonts w:cs="Times New Roman"/>
          <w:spacing w:val="13"/>
          <w:szCs w:val="24"/>
        </w:rPr>
        <w:t xml:space="preserve"> </w:t>
      </w:r>
      <w:r w:rsidRPr="00153AA4">
        <w:rPr>
          <w:rFonts w:cs="Times New Roman"/>
          <w:szCs w:val="24"/>
        </w:rPr>
        <w:t>mutual</w:t>
      </w:r>
      <w:r w:rsidRPr="00153AA4">
        <w:rPr>
          <w:rFonts w:cs="Times New Roman"/>
          <w:spacing w:val="-57"/>
          <w:szCs w:val="24"/>
        </w:rPr>
        <w:t xml:space="preserve"> </w:t>
      </w:r>
      <w:r w:rsidRPr="00153AA4">
        <w:rPr>
          <w:rFonts w:cs="Times New Roman"/>
          <w:szCs w:val="24"/>
        </w:rPr>
        <w:t>goal</w:t>
      </w:r>
      <w:r w:rsidRPr="00153AA4">
        <w:rPr>
          <w:rFonts w:cs="Times New Roman"/>
          <w:spacing w:val="-1"/>
          <w:szCs w:val="24"/>
        </w:rPr>
        <w:t xml:space="preserve"> </w:t>
      </w:r>
      <w:r w:rsidRPr="00153AA4">
        <w:rPr>
          <w:rFonts w:cs="Times New Roman"/>
          <w:szCs w:val="24"/>
        </w:rPr>
        <w:t>setting.</w:t>
      </w:r>
    </w:p>
    <w:p w:rsidR="00C85316" w:rsidRPr="00153AA4" w:rsidRDefault="00C85316" w:rsidP="003C2B2D">
      <w:pPr>
        <w:pStyle w:val="DaftarParagraf"/>
        <w:numPr>
          <w:ilvl w:val="0"/>
          <w:numId w:val="18"/>
        </w:numPr>
        <w:ind w:left="1134" w:hanging="425"/>
        <w:jc w:val="both"/>
        <w:rPr>
          <w:rFonts w:cs="Times New Roman"/>
          <w:szCs w:val="24"/>
        </w:rPr>
      </w:pPr>
      <w:r w:rsidRPr="00153AA4">
        <w:rPr>
          <w:rFonts w:cs="Times New Roman"/>
          <w:szCs w:val="24"/>
        </w:rPr>
        <w:t>Komunikasi</w:t>
      </w:r>
      <w:r w:rsidRPr="003C2B2D">
        <w:rPr>
          <w:rFonts w:cs="Times New Roman"/>
          <w:szCs w:val="24"/>
        </w:rPr>
        <w:t xml:space="preserve"> </w:t>
      </w:r>
      <w:r w:rsidRPr="00153AA4">
        <w:rPr>
          <w:rFonts w:cs="Times New Roman"/>
          <w:szCs w:val="24"/>
        </w:rPr>
        <w:t>meningkatkan</w:t>
      </w:r>
      <w:r w:rsidRPr="003C2B2D">
        <w:rPr>
          <w:rFonts w:cs="Times New Roman"/>
          <w:szCs w:val="24"/>
        </w:rPr>
        <w:t xml:space="preserve"> </w:t>
      </w:r>
      <w:r w:rsidRPr="001A38D0">
        <w:rPr>
          <w:rFonts w:cs="Times New Roman"/>
          <w:i/>
          <w:iCs/>
          <w:szCs w:val="24"/>
        </w:rPr>
        <w:t>mutual goal</w:t>
      </w:r>
      <w:r w:rsidRPr="003C2B2D">
        <w:rPr>
          <w:rFonts w:cs="Times New Roman"/>
          <w:szCs w:val="24"/>
        </w:rPr>
        <w:t xml:space="preserve"> </w:t>
      </w:r>
      <w:r w:rsidRPr="00153AA4">
        <w:rPr>
          <w:rFonts w:cs="Times New Roman"/>
          <w:szCs w:val="24"/>
        </w:rPr>
        <w:t>setting</w:t>
      </w:r>
      <w:r w:rsidRPr="003C2B2D">
        <w:rPr>
          <w:rFonts w:cs="Times New Roman"/>
          <w:szCs w:val="24"/>
        </w:rPr>
        <w:t xml:space="preserve"> </w:t>
      </w:r>
      <w:r w:rsidRPr="00153AA4">
        <w:rPr>
          <w:rFonts w:cs="Times New Roman"/>
          <w:szCs w:val="24"/>
        </w:rPr>
        <w:t>antara</w:t>
      </w:r>
      <w:r w:rsidRPr="003C2B2D">
        <w:rPr>
          <w:rFonts w:cs="Times New Roman"/>
          <w:szCs w:val="24"/>
        </w:rPr>
        <w:t xml:space="preserve"> </w:t>
      </w:r>
      <w:r w:rsidRPr="00153AA4">
        <w:rPr>
          <w:rFonts w:cs="Times New Roman"/>
          <w:szCs w:val="24"/>
        </w:rPr>
        <w:t>perawat</w:t>
      </w:r>
      <w:r w:rsidRPr="003C2B2D">
        <w:rPr>
          <w:rFonts w:cs="Times New Roman"/>
          <w:szCs w:val="24"/>
        </w:rPr>
        <w:t xml:space="preserve"> </w:t>
      </w:r>
      <w:r w:rsidRPr="00153AA4">
        <w:rPr>
          <w:rFonts w:cs="Times New Roman"/>
          <w:szCs w:val="24"/>
        </w:rPr>
        <w:t>dan</w:t>
      </w:r>
      <w:r w:rsidRPr="003C2B2D">
        <w:rPr>
          <w:rFonts w:cs="Times New Roman"/>
          <w:szCs w:val="24"/>
        </w:rPr>
        <w:t xml:space="preserve"> </w:t>
      </w:r>
      <w:r w:rsidRPr="00153AA4">
        <w:rPr>
          <w:rFonts w:cs="Times New Roman"/>
          <w:szCs w:val="24"/>
        </w:rPr>
        <w:t>pasien</w:t>
      </w:r>
      <w:r w:rsidRPr="003C2B2D">
        <w:rPr>
          <w:rFonts w:cs="Times New Roman"/>
          <w:szCs w:val="24"/>
        </w:rPr>
        <w:t xml:space="preserve"> </w:t>
      </w:r>
      <w:r w:rsidRPr="00153AA4">
        <w:rPr>
          <w:rFonts w:cs="Times New Roman"/>
          <w:szCs w:val="24"/>
        </w:rPr>
        <w:t>membawa pada</w:t>
      </w:r>
      <w:r w:rsidRPr="003C2B2D">
        <w:rPr>
          <w:rFonts w:cs="Times New Roman"/>
          <w:szCs w:val="24"/>
        </w:rPr>
        <w:t xml:space="preserve"> </w:t>
      </w:r>
      <w:r w:rsidRPr="00153AA4">
        <w:rPr>
          <w:rFonts w:cs="Times New Roman"/>
          <w:szCs w:val="24"/>
        </w:rPr>
        <w:t>kepuasan.</w:t>
      </w:r>
    </w:p>
    <w:p w:rsidR="00C85316" w:rsidRPr="00153AA4" w:rsidRDefault="00C85316" w:rsidP="003C2B2D">
      <w:pPr>
        <w:pStyle w:val="DaftarParagraf"/>
        <w:numPr>
          <w:ilvl w:val="0"/>
          <w:numId w:val="18"/>
        </w:numPr>
        <w:ind w:left="1134" w:hanging="425"/>
        <w:jc w:val="both"/>
        <w:rPr>
          <w:rFonts w:cs="Times New Roman"/>
          <w:szCs w:val="24"/>
        </w:rPr>
      </w:pPr>
      <w:r w:rsidRPr="00153AA4">
        <w:rPr>
          <w:rFonts w:cs="Times New Roman"/>
          <w:szCs w:val="24"/>
        </w:rPr>
        <w:t>Kepuasan</w:t>
      </w:r>
      <w:r w:rsidRPr="003C2B2D">
        <w:rPr>
          <w:rFonts w:cs="Times New Roman"/>
          <w:szCs w:val="24"/>
        </w:rPr>
        <w:t xml:space="preserve"> </w:t>
      </w:r>
      <w:r w:rsidRPr="00153AA4">
        <w:rPr>
          <w:rFonts w:cs="Times New Roman"/>
          <w:szCs w:val="24"/>
        </w:rPr>
        <w:t>perawat</w:t>
      </w:r>
      <w:r w:rsidRPr="003C2B2D">
        <w:rPr>
          <w:rFonts w:cs="Times New Roman"/>
          <w:szCs w:val="24"/>
        </w:rPr>
        <w:t xml:space="preserve"> </w:t>
      </w:r>
      <w:r w:rsidRPr="00153AA4">
        <w:rPr>
          <w:rFonts w:cs="Times New Roman"/>
          <w:szCs w:val="24"/>
        </w:rPr>
        <w:t>dan</w:t>
      </w:r>
      <w:r w:rsidRPr="003C2B2D">
        <w:rPr>
          <w:rFonts w:cs="Times New Roman"/>
          <w:szCs w:val="24"/>
        </w:rPr>
        <w:t xml:space="preserve"> </w:t>
      </w:r>
      <w:r w:rsidRPr="00153AA4">
        <w:rPr>
          <w:rFonts w:cs="Times New Roman"/>
          <w:szCs w:val="24"/>
        </w:rPr>
        <w:t>pasien</w:t>
      </w:r>
      <w:r w:rsidRPr="003C2B2D">
        <w:rPr>
          <w:rFonts w:cs="Times New Roman"/>
          <w:szCs w:val="24"/>
        </w:rPr>
        <w:t xml:space="preserve"> </w:t>
      </w:r>
      <w:r w:rsidRPr="00153AA4">
        <w:rPr>
          <w:rFonts w:cs="Times New Roman"/>
          <w:szCs w:val="24"/>
        </w:rPr>
        <w:t>karena</w:t>
      </w:r>
      <w:r w:rsidRPr="003C2B2D">
        <w:rPr>
          <w:rFonts w:cs="Times New Roman"/>
          <w:szCs w:val="24"/>
        </w:rPr>
        <w:t xml:space="preserve"> </w:t>
      </w:r>
      <w:r w:rsidRPr="00153AA4">
        <w:rPr>
          <w:rFonts w:cs="Times New Roman"/>
          <w:szCs w:val="24"/>
        </w:rPr>
        <w:t>meningkatnya</w:t>
      </w:r>
      <w:r w:rsidRPr="003C2B2D">
        <w:rPr>
          <w:rFonts w:cs="Times New Roman"/>
          <w:szCs w:val="24"/>
        </w:rPr>
        <w:t xml:space="preserve"> </w:t>
      </w:r>
      <w:r w:rsidRPr="00153AA4">
        <w:rPr>
          <w:rFonts w:cs="Times New Roman"/>
          <w:szCs w:val="24"/>
        </w:rPr>
        <w:t>penapaian</w:t>
      </w:r>
      <w:r w:rsidRPr="003C2B2D">
        <w:rPr>
          <w:rFonts w:cs="Times New Roman"/>
          <w:szCs w:val="24"/>
        </w:rPr>
        <w:t xml:space="preserve"> </w:t>
      </w:r>
      <w:r w:rsidRPr="00153AA4">
        <w:rPr>
          <w:rFonts w:cs="Times New Roman"/>
          <w:szCs w:val="24"/>
        </w:rPr>
        <w:t>tujuan.</w:t>
      </w:r>
    </w:p>
    <w:p w:rsidR="00C85316" w:rsidRPr="00153AA4" w:rsidRDefault="00C85316" w:rsidP="003C2B2D">
      <w:pPr>
        <w:pStyle w:val="DaftarParagraf"/>
        <w:numPr>
          <w:ilvl w:val="0"/>
          <w:numId w:val="18"/>
        </w:numPr>
        <w:ind w:left="1134" w:hanging="425"/>
        <w:jc w:val="both"/>
        <w:rPr>
          <w:rFonts w:cs="Times New Roman"/>
          <w:szCs w:val="24"/>
        </w:rPr>
      </w:pPr>
      <w:r w:rsidRPr="00153AA4">
        <w:rPr>
          <w:rFonts w:cs="Times New Roman"/>
          <w:szCs w:val="24"/>
        </w:rPr>
        <w:t>Pencapaian</w:t>
      </w:r>
      <w:r w:rsidRPr="003C2B2D">
        <w:rPr>
          <w:rFonts w:cs="Times New Roman"/>
          <w:szCs w:val="24"/>
        </w:rPr>
        <w:t xml:space="preserve"> </w:t>
      </w:r>
      <w:r w:rsidRPr="00153AA4">
        <w:rPr>
          <w:rFonts w:cs="Times New Roman"/>
          <w:szCs w:val="24"/>
        </w:rPr>
        <w:t>tujuan</w:t>
      </w:r>
      <w:r w:rsidRPr="003C2B2D">
        <w:rPr>
          <w:rFonts w:cs="Times New Roman"/>
          <w:szCs w:val="24"/>
        </w:rPr>
        <w:t xml:space="preserve"> </w:t>
      </w:r>
      <w:r w:rsidRPr="00153AA4">
        <w:rPr>
          <w:rFonts w:cs="Times New Roman"/>
          <w:szCs w:val="24"/>
        </w:rPr>
        <w:t>mengurangi</w:t>
      </w:r>
      <w:r w:rsidRPr="003C2B2D">
        <w:rPr>
          <w:rFonts w:cs="Times New Roman"/>
          <w:szCs w:val="24"/>
        </w:rPr>
        <w:t xml:space="preserve"> </w:t>
      </w:r>
      <w:r w:rsidRPr="00153AA4">
        <w:rPr>
          <w:rFonts w:cs="Times New Roman"/>
          <w:szCs w:val="24"/>
        </w:rPr>
        <w:t>stres</w:t>
      </w:r>
      <w:r w:rsidRPr="003C2B2D">
        <w:rPr>
          <w:rFonts w:cs="Times New Roman"/>
          <w:szCs w:val="24"/>
        </w:rPr>
        <w:t xml:space="preserve"> </w:t>
      </w:r>
      <w:r w:rsidRPr="00153AA4">
        <w:rPr>
          <w:rFonts w:cs="Times New Roman"/>
          <w:szCs w:val="24"/>
        </w:rPr>
        <w:t>dan</w:t>
      </w:r>
      <w:r w:rsidRPr="003C2B2D">
        <w:rPr>
          <w:rFonts w:cs="Times New Roman"/>
          <w:szCs w:val="24"/>
        </w:rPr>
        <w:t xml:space="preserve"> </w:t>
      </w:r>
      <w:r w:rsidRPr="00153AA4">
        <w:rPr>
          <w:rFonts w:cs="Times New Roman"/>
          <w:szCs w:val="24"/>
        </w:rPr>
        <w:t>kecemasan</w:t>
      </w:r>
      <w:r w:rsidRPr="003C2B2D">
        <w:rPr>
          <w:rFonts w:cs="Times New Roman"/>
          <w:szCs w:val="24"/>
        </w:rPr>
        <w:t xml:space="preserve"> </w:t>
      </w:r>
      <w:r w:rsidRPr="00153AA4">
        <w:rPr>
          <w:rFonts w:cs="Times New Roman"/>
          <w:szCs w:val="24"/>
        </w:rPr>
        <w:t>dalam</w:t>
      </w:r>
      <w:r w:rsidRPr="003C2B2D">
        <w:rPr>
          <w:rFonts w:cs="Times New Roman"/>
          <w:szCs w:val="24"/>
        </w:rPr>
        <w:t xml:space="preserve"> </w:t>
      </w:r>
      <w:r w:rsidRPr="00153AA4">
        <w:rPr>
          <w:rFonts w:cs="Times New Roman"/>
          <w:szCs w:val="24"/>
        </w:rPr>
        <w:t>situasi</w:t>
      </w:r>
      <w:r w:rsidRPr="003C2B2D">
        <w:rPr>
          <w:rFonts w:cs="Times New Roman"/>
          <w:szCs w:val="24"/>
        </w:rPr>
        <w:t xml:space="preserve"> </w:t>
      </w:r>
      <w:r w:rsidRPr="00153AA4">
        <w:rPr>
          <w:rFonts w:cs="Times New Roman"/>
          <w:szCs w:val="24"/>
        </w:rPr>
        <w:t>keperawatan.</w:t>
      </w:r>
    </w:p>
    <w:p w:rsidR="00C85316" w:rsidRPr="00153AA4" w:rsidRDefault="00C85316" w:rsidP="003C2B2D">
      <w:pPr>
        <w:pStyle w:val="DaftarParagraf"/>
        <w:numPr>
          <w:ilvl w:val="0"/>
          <w:numId w:val="18"/>
        </w:numPr>
        <w:ind w:left="1134" w:hanging="425"/>
        <w:jc w:val="both"/>
        <w:rPr>
          <w:rFonts w:cs="Times New Roman"/>
          <w:szCs w:val="24"/>
        </w:rPr>
      </w:pPr>
      <w:r w:rsidRPr="00153AA4">
        <w:rPr>
          <w:rFonts w:cs="Times New Roman"/>
          <w:szCs w:val="24"/>
        </w:rPr>
        <w:t>Pencapaian</w:t>
      </w:r>
      <w:r w:rsidRPr="003C2B2D">
        <w:rPr>
          <w:rFonts w:cs="Times New Roman"/>
          <w:szCs w:val="24"/>
        </w:rPr>
        <w:t xml:space="preserve"> </w:t>
      </w:r>
      <w:r w:rsidRPr="00153AA4">
        <w:rPr>
          <w:rFonts w:cs="Times New Roman"/>
          <w:szCs w:val="24"/>
        </w:rPr>
        <w:t>tujuan</w:t>
      </w:r>
      <w:r w:rsidRPr="003C2B2D">
        <w:rPr>
          <w:rFonts w:cs="Times New Roman"/>
          <w:szCs w:val="24"/>
        </w:rPr>
        <w:t xml:space="preserve"> </w:t>
      </w:r>
      <w:r w:rsidRPr="00153AA4">
        <w:rPr>
          <w:rFonts w:cs="Times New Roman"/>
          <w:szCs w:val="24"/>
        </w:rPr>
        <w:t>meningkatkan</w:t>
      </w:r>
      <w:r w:rsidRPr="003C2B2D">
        <w:rPr>
          <w:rFonts w:cs="Times New Roman"/>
          <w:szCs w:val="24"/>
        </w:rPr>
        <w:t xml:space="preserve"> </w:t>
      </w:r>
      <w:r w:rsidRPr="00153AA4">
        <w:rPr>
          <w:rFonts w:cs="Times New Roman"/>
          <w:szCs w:val="24"/>
        </w:rPr>
        <w:t>belajar</w:t>
      </w:r>
      <w:r w:rsidRPr="003C2B2D">
        <w:rPr>
          <w:rFonts w:cs="Times New Roman"/>
          <w:szCs w:val="24"/>
        </w:rPr>
        <w:t xml:space="preserve"> </w:t>
      </w:r>
      <w:r w:rsidRPr="00153AA4">
        <w:rPr>
          <w:rFonts w:cs="Times New Roman"/>
          <w:szCs w:val="24"/>
        </w:rPr>
        <w:t>pasien</w:t>
      </w:r>
      <w:r w:rsidRPr="003C2B2D">
        <w:rPr>
          <w:rFonts w:cs="Times New Roman"/>
          <w:szCs w:val="24"/>
        </w:rPr>
        <w:t xml:space="preserve"> </w:t>
      </w:r>
      <w:r w:rsidRPr="00153AA4">
        <w:rPr>
          <w:rFonts w:cs="Times New Roman"/>
          <w:szCs w:val="24"/>
        </w:rPr>
        <w:t>dan</w:t>
      </w:r>
      <w:r w:rsidRPr="003C2B2D">
        <w:rPr>
          <w:rFonts w:cs="Times New Roman"/>
          <w:szCs w:val="24"/>
        </w:rPr>
        <w:t xml:space="preserve"> </w:t>
      </w:r>
      <w:r w:rsidRPr="00153AA4">
        <w:rPr>
          <w:rFonts w:cs="Times New Roman"/>
          <w:szCs w:val="24"/>
        </w:rPr>
        <w:t>kemampuan</w:t>
      </w:r>
      <w:r w:rsidRPr="003C2B2D">
        <w:rPr>
          <w:rFonts w:cs="Times New Roman"/>
          <w:szCs w:val="24"/>
        </w:rPr>
        <w:t xml:space="preserve"> </w:t>
      </w:r>
      <w:r w:rsidRPr="00153AA4">
        <w:rPr>
          <w:rFonts w:cs="Times New Roman"/>
          <w:szCs w:val="24"/>
        </w:rPr>
        <w:t>meniru</w:t>
      </w:r>
      <w:r w:rsidRPr="003C2B2D">
        <w:rPr>
          <w:rFonts w:cs="Times New Roman"/>
          <w:szCs w:val="24"/>
        </w:rPr>
        <w:t xml:space="preserve"> </w:t>
      </w:r>
      <w:r w:rsidRPr="00153AA4">
        <w:rPr>
          <w:rFonts w:cs="Times New Roman"/>
          <w:szCs w:val="24"/>
        </w:rPr>
        <w:t>situasi</w:t>
      </w:r>
      <w:r w:rsidRPr="003C2B2D">
        <w:rPr>
          <w:rFonts w:cs="Times New Roman"/>
          <w:szCs w:val="24"/>
        </w:rPr>
        <w:t xml:space="preserve"> </w:t>
      </w:r>
      <w:r w:rsidRPr="00153AA4">
        <w:rPr>
          <w:rFonts w:cs="Times New Roman"/>
          <w:szCs w:val="24"/>
        </w:rPr>
        <w:t>keperawatan.</w:t>
      </w:r>
    </w:p>
    <w:p w:rsidR="00C85316" w:rsidRPr="00153AA4" w:rsidRDefault="00C85316" w:rsidP="003C2B2D">
      <w:pPr>
        <w:pStyle w:val="DaftarParagraf"/>
        <w:numPr>
          <w:ilvl w:val="0"/>
          <w:numId w:val="18"/>
        </w:numPr>
        <w:ind w:left="1134" w:hanging="425"/>
        <w:jc w:val="both"/>
        <w:rPr>
          <w:rFonts w:cs="Times New Roman"/>
          <w:szCs w:val="24"/>
        </w:rPr>
      </w:pPr>
      <w:r w:rsidRPr="00153AA4">
        <w:rPr>
          <w:rFonts w:cs="Times New Roman"/>
          <w:szCs w:val="24"/>
        </w:rPr>
        <w:t>Konflik</w:t>
      </w:r>
      <w:r w:rsidRPr="003C2B2D">
        <w:rPr>
          <w:rFonts w:cs="Times New Roman"/>
          <w:szCs w:val="24"/>
        </w:rPr>
        <w:t xml:space="preserve"> </w:t>
      </w:r>
      <w:r w:rsidRPr="00153AA4">
        <w:rPr>
          <w:rFonts w:cs="Times New Roman"/>
          <w:szCs w:val="24"/>
        </w:rPr>
        <w:t>peran</w:t>
      </w:r>
      <w:r w:rsidRPr="003C2B2D">
        <w:rPr>
          <w:rFonts w:cs="Times New Roman"/>
          <w:szCs w:val="24"/>
        </w:rPr>
        <w:t xml:space="preserve"> </w:t>
      </w:r>
      <w:r w:rsidRPr="00153AA4">
        <w:rPr>
          <w:rFonts w:cs="Times New Roman"/>
          <w:szCs w:val="24"/>
        </w:rPr>
        <w:t>dialami</w:t>
      </w:r>
      <w:r w:rsidRPr="003C2B2D">
        <w:rPr>
          <w:rFonts w:cs="Times New Roman"/>
          <w:szCs w:val="24"/>
        </w:rPr>
        <w:t xml:space="preserve"> </w:t>
      </w:r>
      <w:r w:rsidRPr="00153AA4">
        <w:rPr>
          <w:rFonts w:cs="Times New Roman"/>
          <w:szCs w:val="24"/>
        </w:rPr>
        <w:t>oleh</w:t>
      </w:r>
      <w:r w:rsidRPr="003C2B2D">
        <w:rPr>
          <w:rFonts w:cs="Times New Roman"/>
          <w:szCs w:val="24"/>
        </w:rPr>
        <w:t xml:space="preserve"> </w:t>
      </w:r>
      <w:r w:rsidRPr="00153AA4">
        <w:rPr>
          <w:rFonts w:cs="Times New Roman"/>
          <w:szCs w:val="24"/>
        </w:rPr>
        <w:t>pasien,</w:t>
      </w:r>
      <w:r w:rsidRPr="003C2B2D">
        <w:rPr>
          <w:rFonts w:cs="Times New Roman"/>
          <w:szCs w:val="24"/>
        </w:rPr>
        <w:t xml:space="preserve"> </w:t>
      </w:r>
      <w:r w:rsidRPr="00153AA4">
        <w:rPr>
          <w:rFonts w:cs="Times New Roman"/>
          <w:szCs w:val="24"/>
        </w:rPr>
        <w:t>perawat,</w:t>
      </w:r>
      <w:r w:rsidRPr="003C2B2D">
        <w:rPr>
          <w:rFonts w:cs="Times New Roman"/>
          <w:szCs w:val="24"/>
        </w:rPr>
        <w:t xml:space="preserve"> </w:t>
      </w:r>
      <w:r w:rsidRPr="00153AA4">
        <w:rPr>
          <w:rFonts w:cs="Times New Roman"/>
          <w:szCs w:val="24"/>
        </w:rPr>
        <w:t>atau</w:t>
      </w:r>
      <w:r w:rsidRPr="003C2B2D">
        <w:rPr>
          <w:rFonts w:cs="Times New Roman"/>
          <w:szCs w:val="24"/>
        </w:rPr>
        <w:t xml:space="preserve"> </w:t>
      </w:r>
      <w:r w:rsidRPr="00153AA4">
        <w:rPr>
          <w:rFonts w:cs="Times New Roman"/>
          <w:szCs w:val="24"/>
        </w:rPr>
        <w:t>keduanya,</w:t>
      </w:r>
      <w:r w:rsidRPr="003C2B2D">
        <w:rPr>
          <w:rFonts w:cs="Times New Roman"/>
          <w:szCs w:val="24"/>
        </w:rPr>
        <w:t xml:space="preserve"> </w:t>
      </w:r>
      <w:r w:rsidRPr="00153AA4">
        <w:rPr>
          <w:rFonts w:cs="Times New Roman"/>
          <w:szCs w:val="24"/>
        </w:rPr>
        <w:t>menurunkan</w:t>
      </w:r>
      <w:r w:rsidRPr="003C2B2D">
        <w:rPr>
          <w:rFonts w:cs="Times New Roman"/>
          <w:szCs w:val="24"/>
        </w:rPr>
        <w:t xml:space="preserve"> </w:t>
      </w:r>
      <w:r w:rsidRPr="00153AA4">
        <w:rPr>
          <w:rFonts w:cs="Times New Roman"/>
          <w:szCs w:val="24"/>
        </w:rPr>
        <w:t>transaksi</w:t>
      </w:r>
      <w:r w:rsidRPr="003C2B2D">
        <w:rPr>
          <w:rFonts w:cs="Times New Roman"/>
          <w:szCs w:val="24"/>
        </w:rPr>
        <w:t xml:space="preserve"> </w:t>
      </w:r>
      <w:r w:rsidRPr="00153AA4">
        <w:rPr>
          <w:rFonts w:cs="Times New Roman"/>
          <w:szCs w:val="24"/>
        </w:rPr>
        <w:t>interaksi perawat pasien.</w:t>
      </w:r>
    </w:p>
    <w:p w:rsidR="00C85316" w:rsidRPr="00153AA4" w:rsidRDefault="00C85316" w:rsidP="003C2B2D">
      <w:pPr>
        <w:pStyle w:val="DaftarParagraf"/>
        <w:numPr>
          <w:ilvl w:val="0"/>
          <w:numId w:val="18"/>
        </w:numPr>
        <w:ind w:left="1134" w:hanging="425"/>
        <w:jc w:val="both"/>
        <w:rPr>
          <w:rFonts w:cs="Times New Roman"/>
          <w:szCs w:val="24"/>
        </w:rPr>
      </w:pPr>
      <w:r w:rsidRPr="00153AA4">
        <w:rPr>
          <w:rFonts w:cs="Times New Roman"/>
          <w:szCs w:val="24"/>
        </w:rPr>
        <w:t>Kesamaan</w:t>
      </w:r>
      <w:r w:rsidRPr="003C2B2D">
        <w:rPr>
          <w:rFonts w:cs="Times New Roman"/>
          <w:szCs w:val="24"/>
        </w:rPr>
        <w:t xml:space="preserve"> </w:t>
      </w:r>
      <w:r w:rsidRPr="00153AA4">
        <w:rPr>
          <w:rFonts w:cs="Times New Roman"/>
          <w:szCs w:val="24"/>
        </w:rPr>
        <w:t>kepuasaan</w:t>
      </w:r>
      <w:r w:rsidRPr="003C2B2D">
        <w:rPr>
          <w:rFonts w:cs="Times New Roman"/>
          <w:szCs w:val="24"/>
        </w:rPr>
        <w:t xml:space="preserve"> </w:t>
      </w:r>
      <w:r w:rsidRPr="00153AA4">
        <w:rPr>
          <w:rFonts w:cs="Times New Roman"/>
          <w:szCs w:val="24"/>
        </w:rPr>
        <w:t>peran</w:t>
      </w:r>
      <w:r w:rsidRPr="003C2B2D">
        <w:rPr>
          <w:rFonts w:cs="Times New Roman"/>
          <w:szCs w:val="24"/>
        </w:rPr>
        <w:t xml:space="preserve"> </w:t>
      </w:r>
      <w:r w:rsidRPr="00153AA4">
        <w:rPr>
          <w:rFonts w:cs="Times New Roman"/>
          <w:szCs w:val="24"/>
        </w:rPr>
        <w:t>dan</w:t>
      </w:r>
      <w:r w:rsidRPr="003C2B2D">
        <w:rPr>
          <w:rFonts w:cs="Times New Roman"/>
          <w:szCs w:val="24"/>
        </w:rPr>
        <w:t xml:space="preserve"> </w:t>
      </w:r>
      <w:r w:rsidRPr="00153AA4">
        <w:rPr>
          <w:rFonts w:cs="Times New Roman"/>
          <w:szCs w:val="24"/>
        </w:rPr>
        <w:t>performa</w:t>
      </w:r>
      <w:r w:rsidRPr="003C2B2D">
        <w:rPr>
          <w:rFonts w:cs="Times New Roman"/>
          <w:szCs w:val="24"/>
        </w:rPr>
        <w:t xml:space="preserve"> </w:t>
      </w:r>
      <w:r w:rsidRPr="00153AA4">
        <w:rPr>
          <w:rFonts w:cs="Times New Roman"/>
          <w:szCs w:val="24"/>
        </w:rPr>
        <w:t>peran</w:t>
      </w:r>
      <w:r w:rsidRPr="003C2B2D">
        <w:rPr>
          <w:rFonts w:cs="Times New Roman"/>
          <w:szCs w:val="24"/>
        </w:rPr>
        <w:t xml:space="preserve"> </w:t>
      </w:r>
      <w:r w:rsidRPr="00153AA4">
        <w:rPr>
          <w:rFonts w:cs="Times New Roman"/>
          <w:szCs w:val="24"/>
        </w:rPr>
        <w:t>meningkatkan</w:t>
      </w:r>
      <w:r w:rsidRPr="003C2B2D">
        <w:rPr>
          <w:rFonts w:cs="Times New Roman"/>
          <w:szCs w:val="24"/>
        </w:rPr>
        <w:t xml:space="preserve"> </w:t>
      </w:r>
      <w:r w:rsidRPr="00153AA4">
        <w:rPr>
          <w:rFonts w:cs="Times New Roman"/>
          <w:szCs w:val="24"/>
        </w:rPr>
        <w:t>transaksi</w:t>
      </w:r>
      <w:r w:rsidRPr="003C2B2D">
        <w:rPr>
          <w:rFonts w:cs="Times New Roman"/>
          <w:szCs w:val="24"/>
        </w:rPr>
        <w:t xml:space="preserve"> </w:t>
      </w:r>
      <w:r w:rsidRPr="00153AA4">
        <w:rPr>
          <w:rFonts w:cs="Times New Roman"/>
          <w:szCs w:val="24"/>
        </w:rPr>
        <w:t>dalam</w:t>
      </w:r>
      <w:r w:rsidRPr="00153AA4">
        <w:rPr>
          <w:rFonts w:cs="Times New Roman"/>
          <w:spacing w:val="-5"/>
          <w:szCs w:val="24"/>
        </w:rPr>
        <w:t xml:space="preserve"> </w:t>
      </w:r>
      <w:r w:rsidRPr="00153AA4">
        <w:rPr>
          <w:rFonts w:cs="Times New Roman"/>
          <w:szCs w:val="24"/>
        </w:rPr>
        <w:t>interaksi perawat pasien.</w:t>
      </w:r>
    </w:p>
    <w:p w:rsidR="00C85316" w:rsidRPr="00153AA4" w:rsidRDefault="00C85316" w:rsidP="00AD48FB">
      <w:pPr>
        <w:pStyle w:val="221"/>
      </w:pPr>
      <w:r w:rsidRPr="00153AA4">
        <w:t>Filosofi</w:t>
      </w:r>
      <w:r w:rsidRPr="00153AA4">
        <w:rPr>
          <w:spacing w:val="1"/>
        </w:rPr>
        <w:t xml:space="preserve"> </w:t>
      </w:r>
      <w:r w:rsidRPr="00153AA4">
        <w:t xml:space="preserve">persoal King tentang manusia </w:t>
      </w:r>
      <w:r w:rsidRPr="00153AA4">
        <w:rPr>
          <w:i/>
        </w:rPr>
        <w:t xml:space="preserve">(human Being) </w:t>
      </w:r>
      <w:r w:rsidRPr="00153AA4">
        <w:t>dan kehidupan</w:t>
      </w:r>
      <w:r w:rsidRPr="00153AA4">
        <w:rPr>
          <w:spacing w:val="1"/>
        </w:rPr>
        <w:t xml:space="preserve"> </w:t>
      </w:r>
      <w:r w:rsidRPr="00153AA4">
        <w:t>mempengaruhi</w:t>
      </w:r>
      <w:r w:rsidRPr="00153AA4">
        <w:rPr>
          <w:spacing w:val="1"/>
        </w:rPr>
        <w:t xml:space="preserve"> </w:t>
      </w:r>
      <w:r w:rsidRPr="00153AA4">
        <w:t>asumsinya</w:t>
      </w:r>
      <w:r w:rsidRPr="00153AA4">
        <w:rPr>
          <w:spacing w:val="1"/>
        </w:rPr>
        <w:t xml:space="preserve"> </w:t>
      </w:r>
      <w:r w:rsidRPr="00153AA4">
        <w:t>termasuk</w:t>
      </w:r>
      <w:r w:rsidRPr="00153AA4">
        <w:rPr>
          <w:spacing w:val="1"/>
        </w:rPr>
        <w:t xml:space="preserve"> </w:t>
      </w:r>
      <w:r w:rsidRPr="00153AA4">
        <w:t>dalam</w:t>
      </w:r>
      <w:r w:rsidRPr="00153AA4">
        <w:rPr>
          <w:spacing w:val="1"/>
        </w:rPr>
        <w:t xml:space="preserve"> </w:t>
      </w:r>
      <w:r w:rsidRPr="00153AA4">
        <w:t>hal</w:t>
      </w:r>
      <w:r w:rsidRPr="00153AA4">
        <w:rPr>
          <w:spacing w:val="1"/>
        </w:rPr>
        <w:t xml:space="preserve"> </w:t>
      </w:r>
      <w:r w:rsidRPr="00153AA4">
        <w:t>yang</w:t>
      </w:r>
      <w:r w:rsidRPr="00153AA4">
        <w:rPr>
          <w:spacing w:val="1"/>
        </w:rPr>
        <w:t xml:space="preserve"> </w:t>
      </w:r>
      <w:r w:rsidRPr="00153AA4">
        <w:t>berkaitan</w:t>
      </w:r>
      <w:r w:rsidRPr="00153AA4">
        <w:rPr>
          <w:spacing w:val="1"/>
        </w:rPr>
        <w:t xml:space="preserve"> </w:t>
      </w:r>
      <w:r w:rsidRPr="00153AA4">
        <w:t>dengan</w:t>
      </w:r>
      <w:r w:rsidRPr="00153AA4">
        <w:rPr>
          <w:spacing w:val="1"/>
        </w:rPr>
        <w:t xml:space="preserve"> </w:t>
      </w:r>
      <w:r w:rsidRPr="00153AA4">
        <w:t>lingkungan, kesehatan, keperawatan, dan interaksi perawat-pasien. Kerangka</w:t>
      </w:r>
      <w:r w:rsidRPr="00153AA4">
        <w:rPr>
          <w:spacing w:val="1"/>
        </w:rPr>
        <w:t xml:space="preserve"> </w:t>
      </w:r>
      <w:r w:rsidRPr="00153AA4">
        <w:t>kerja sistem interaksi dan pencapaian tujuan</w:t>
      </w:r>
      <w:r w:rsidRPr="00153AA4">
        <w:rPr>
          <w:spacing w:val="1"/>
        </w:rPr>
        <w:t xml:space="preserve"> </w:t>
      </w:r>
      <w:r w:rsidRPr="00153AA4">
        <w:t>“ berlandaskan pada asumsi</w:t>
      </w:r>
      <w:r w:rsidRPr="00153AA4">
        <w:rPr>
          <w:spacing w:val="1"/>
        </w:rPr>
        <w:t xml:space="preserve"> </w:t>
      </w:r>
      <w:r w:rsidRPr="00153AA4">
        <w:t>bahwa</w:t>
      </w:r>
      <w:r w:rsidRPr="00153AA4">
        <w:rPr>
          <w:spacing w:val="1"/>
        </w:rPr>
        <w:t xml:space="preserve"> </w:t>
      </w:r>
      <w:r w:rsidRPr="00153AA4">
        <w:t>fokus</w:t>
      </w:r>
      <w:r w:rsidRPr="00153AA4">
        <w:rPr>
          <w:spacing w:val="1"/>
        </w:rPr>
        <w:t xml:space="preserve"> </w:t>
      </w:r>
      <w:r w:rsidRPr="00153AA4">
        <w:t>keperawatan</w:t>
      </w:r>
      <w:r w:rsidRPr="00153AA4">
        <w:rPr>
          <w:spacing w:val="1"/>
        </w:rPr>
        <w:t xml:space="preserve"> </w:t>
      </w:r>
      <w:r w:rsidRPr="00153AA4">
        <w:t>adalah</w:t>
      </w:r>
      <w:r w:rsidRPr="00153AA4">
        <w:rPr>
          <w:spacing w:val="1"/>
        </w:rPr>
        <w:t xml:space="preserve"> </w:t>
      </w:r>
      <w:r w:rsidRPr="00153AA4">
        <w:t>interaksi</w:t>
      </w:r>
      <w:r w:rsidRPr="00153AA4">
        <w:rPr>
          <w:spacing w:val="1"/>
        </w:rPr>
        <w:t xml:space="preserve"> </w:t>
      </w:r>
      <w:r w:rsidRPr="00153AA4">
        <w:t>manusia</w:t>
      </w:r>
      <w:r w:rsidRPr="00153AA4">
        <w:rPr>
          <w:spacing w:val="1"/>
        </w:rPr>
        <w:t xml:space="preserve"> </w:t>
      </w:r>
      <w:r w:rsidRPr="00153AA4">
        <w:t>dan</w:t>
      </w:r>
      <w:r w:rsidRPr="00153AA4">
        <w:rPr>
          <w:spacing w:val="1"/>
        </w:rPr>
        <w:t xml:space="preserve"> </w:t>
      </w:r>
      <w:r w:rsidRPr="00153AA4">
        <w:t>lingkungan</w:t>
      </w:r>
      <w:r w:rsidRPr="00153AA4">
        <w:rPr>
          <w:spacing w:val="1"/>
        </w:rPr>
        <w:t xml:space="preserve"> </w:t>
      </w:r>
      <w:r w:rsidRPr="00153AA4">
        <w:t>yang</w:t>
      </w:r>
      <w:r w:rsidRPr="00153AA4">
        <w:rPr>
          <w:spacing w:val="1"/>
        </w:rPr>
        <w:t xml:space="preserve"> </w:t>
      </w:r>
      <w:r w:rsidRPr="00153AA4">
        <w:t>menentukan pada tingkat kesehatan individu, yaitu kemampuan dalam peran</w:t>
      </w:r>
      <w:r w:rsidRPr="00153AA4">
        <w:rPr>
          <w:spacing w:val="1"/>
        </w:rPr>
        <w:t xml:space="preserve"> </w:t>
      </w:r>
      <w:r w:rsidRPr="00153AA4">
        <w:t>sosial “(Alligod, 2014).</w:t>
      </w:r>
    </w:p>
    <w:p w:rsidR="003C2B2D" w:rsidRDefault="00C85316">
      <w:pPr>
        <w:pStyle w:val="DaftarParagraf"/>
        <w:numPr>
          <w:ilvl w:val="0"/>
          <w:numId w:val="54"/>
        </w:numPr>
        <w:ind w:left="1134" w:hanging="425"/>
        <w:jc w:val="both"/>
        <w:rPr>
          <w:rFonts w:cs="Times New Roman"/>
          <w:szCs w:val="24"/>
        </w:rPr>
      </w:pPr>
      <w:r w:rsidRPr="00153AA4">
        <w:rPr>
          <w:rFonts w:cs="Times New Roman"/>
          <w:szCs w:val="24"/>
        </w:rPr>
        <w:t>Konsep</w:t>
      </w:r>
      <w:r w:rsidRPr="00153AA4">
        <w:rPr>
          <w:rFonts w:cs="Times New Roman"/>
          <w:spacing w:val="-3"/>
          <w:szCs w:val="24"/>
        </w:rPr>
        <w:t xml:space="preserve"> </w:t>
      </w:r>
      <w:r w:rsidRPr="00153AA4">
        <w:rPr>
          <w:rFonts w:cs="Times New Roman"/>
          <w:szCs w:val="24"/>
        </w:rPr>
        <w:t>manusia</w:t>
      </w:r>
    </w:p>
    <w:p w:rsidR="00C85316" w:rsidRPr="003C2B2D" w:rsidRDefault="00C85316" w:rsidP="003C2B2D">
      <w:pPr>
        <w:pStyle w:val="DaftarParagraf"/>
        <w:ind w:left="1134"/>
        <w:jc w:val="both"/>
        <w:rPr>
          <w:rFonts w:cs="Times New Roman"/>
          <w:szCs w:val="24"/>
        </w:rPr>
      </w:pPr>
      <w:r w:rsidRPr="003C2B2D">
        <w:rPr>
          <w:rFonts w:cs="Times New Roman"/>
          <w:szCs w:val="24"/>
        </w:rPr>
        <w:t>King</w:t>
      </w:r>
      <w:r w:rsidRPr="003C2B2D">
        <w:rPr>
          <w:rFonts w:cs="Times New Roman"/>
          <w:spacing w:val="1"/>
          <w:szCs w:val="24"/>
        </w:rPr>
        <w:t xml:space="preserve"> </w:t>
      </w:r>
      <w:r w:rsidRPr="003C2B2D">
        <w:rPr>
          <w:rFonts w:cs="Times New Roman"/>
          <w:szCs w:val="24"/>
        </w:rPr>
        <w:t>memandang</w:t>
      </w:r>
      <w:r w:rsidRPr="003C2B2D">
        <w:rPr>
          <w:rFonts w:cs="Times New Roman"/>
          <w:spacing w:val="1"/>
          <w:szCs w:val="24"/>
        </w:rPr>
        <w:t xml:space="preserve"> </w:t>
      </w:r>
      <w:r w:rsidRPr="003C2B2D">
        <w:rPr>
          <w:rFonts w:cs="Times New Roman"/>
          <w:szCs w:val="24"/>
        </w:rPr>
        <w:t>manusia</w:t>
      </w:r>
      <w:r w:rsidRPr="003C2B2D">
        <w:rPr>
          <w:rFonts w:cs="Times New Roman"/>
          <w:spacing w:val="1"/>
          <w:szCs w:val="24"/>
        </w:rPr>
        <w:t xml:space="preserve"> </w:t>
      </w:r>
      <w:r w:rsidRPr="003C2B2D">
        <w:rPr>
          <w:rFonts w:cs="Times New Roman"/>
          <w:szCs w:val="24"/>
        </w:rPr>
        <w:t>sebagai</w:t>
      </w:r>
      <w:r w:rsidRPr="003C2B2D">
        <w:rPr>
          <w:rFonts w:cs="Times New Roman"/>
          <w:spacing w:val="1"/>
          <w:szCs w:val="24"/>
        </w:rPr>
        <w:t xml:space="preserve"> </w:t>
      </w:r>
      <w:r w:rsidRPr="003C2B2D">
        <w:rPr>
          <w:rFonts w:cs="Times New Roman"/>
          <w:szCs w:val="24"/>
        </w:rPr>
        <w:t>suatu</w:t>
      </w:r>
      <w:r w:rsidRPr="003C2B2D">
        <w:rPr>
          <w:rFonts w:cs="Times New Roman"/>
          <w:spacing w:val="1"/>
          <w:szCs w:val="24"/>
        </w:rPr>
        <w:t xml:space="preserve"> </w:t>
      </w:r>
      <w:r w:rsidRPr="003C2B2D">
        <w:rPr>
          <w:rFonts w:cs="Times New Roman"/>
          <w:szCs w:val="24"/>
        </w:rPr>
        <w:t>sistem</w:t>
      </w:r>
      <w:r w:rsidRPr="003C2B2D">
        <w:rPr>
          <w:rFonts w:cs="Times New Roman"/>
          <w:spacing w:val="1"/>
          <w:szCs w:val="24"/>
        </w:rPr>
        <w:t xml:space="preserve"> </w:t>
      </w:r>
      <w:r w:rsidRPr="003C2B2D">
        <w:rPr>
          <w:rFonts w:cs="Times New Roman"/>
          <w:szCs w:val="24"/>
        </w:rPr>
        <w:t>terbuka</w:t>
      </w:r>
      <w:r w:rsidRPr="003C2B2D">
        <w:rPr>
          <w:rFonts w:cs="Times New Roman"/>
          <w:spacing w:val="1"/>
          <w:szCs w:val="24"/>
        </w:rPr>
        <w:t xml:space="preserve"> </w:t>
      </w:r>
      <w:r w:rsidRPr="003C2B2D">
        <w:rPr>
          <w:rFonts w:cs="Times New Roman"/>
          <w:szCs w:val="24"/>
        </w:rPr>
        <w:t>yang</w:t>
      </w:r>
      <w:r w:rsidRPr="003C2B2D">
        <w:rPr>
          <w:rFonts w:cs="Times New Roman"/>
          <w:spacing w:val="1"/>
          <w:szCs w:val="24"/>
        </w:rPr>
        <w:t xml:space="preserve"> </w:t>
      </w:r>
      <w:r w:rsidRPr="003C2B2D">
        <w:rPr>
          <w:rFonts w:cs="Times New Roman"/>
          <w:szCs w:val="24"/>
        </w:rPr>
        <w:t>berinteraksi dengan lingkungan yang memungkinkan benda, energi, dan</w:t>
      </w:r>
      <w:r w:rsidRPr="003C2B2D">
        <w:rPr>
          <w:rFonts w:cs="Times New Roman"/>
          <w:spacing w:val="1"/>
          <w:szCs w:val="24"/>
        </w:rPr>
        <w:t xml:space="preserve"> </w:t>
      </w:r>
      <w:r w:rsidRPr="003C2B2D">
        <w:rPr>
          <w:rFonts w:cs="Times New Roman"/>
          <w:szCs w:val="24"/>
        </w:rPr>
        <w:t>informasi</w:t>
      </w:r>
      <w:r w:rsidRPr="003C2B2D">
        <w:rPr>
          <w:rFonts w:cs="Times New Roman"/>
          <w:spacing w:val="1"/>
          <w:szCs w:val="24"/>
        </w:rPr>
        <w:t xml:space="preserve"> </w:t>
      </w:r>
      <w:r w:rsidRPr="003C2B2D">
        <w:rPr>
          <w:rFonts w:cs="Times New Roman"/>
          <w:szCs w:val="24"/>
        </w:rPr>
        <w:t>dengan</w:t>
      </w:r>
      <w:r w:rsidRPr="003C2B2D">
        <w:rPr>
          <w:rFonts w:cs="Times New Roman"/>
          <w:spacing w:val="1"/>
          <w:szCs w:val="24"/>
        </w:rPr>
        <w:t xml:space="preserve"> </w:t>
      </w:r>
      <w:r w:rsidRPr="003C2B2D">
        <w:rPr>
          <w:rFonts w:cs="Times New Roman"/>
          <w:szCs w:val="24"/>
        </w:rPr>
        <w:t>leluasa</w:t>
      </w:r>
      <w:r w:rsidRPr="003C2B2D">
        <w:rPr>
          <w:rFonts w:cs="Times New Roman"/>
          <w:spacing w:val="1"/>
          <w:szCs w:val="24"/>
        </w:rPr>
        <w:t xml:space="preserve"> </w:t>
      </w:r>
      <w:r w:rsidRPr="003C2B2D">
        <w:rPr>
          <w:rFonts w:cs="Times New Roman"/>
          <w:szCs w:val="24"/>
        </w:rPr>
        <w:t>mempengaruhinya.</w:t>
      </w:r>
      <w:r w:rsidRPr="003C2B2D">
        <w:rPr>
          <w:rFonts w:cs="Times New Roman"/>
          <w:spacing w:val="1"/>
          <w:szCs w:val="24"/>
        </w:rPr>
        <w:t xml:space="preserve"> </w:t>
      </w:r>
      <w:r w:rsidRPr="003C2B2D">
        <w:rPr>
          <w:rFonts w:cs="Times New Roman"/>
          <w:szCs w:val="24"/>
        </w:rPr>
        <w:t>Dalam</w:t>
      </w:r>
      <w:r w:rsidRPr="003C2B2D">
        <w:rPr>
          <w:rFonts w:cs="Times New Roman"/>
          <w:spacing w:val="1"/>
          <w:szCs w:val="24"/>
        </w:rPr>
        <w:t xml:space="preserve"> </w:t>
      </w:r>
      <w:r w:rsidRPr="003C2B2D">
        <w:rPr>
          <w:rFonts w:cs="Times New Roman"/>
          <w:szCs w:val="24"/>
        </w:rPr>
        <w:t>kerangka</w:t>
      </w:r>
      <w:r w:rsidRPr="003C2B2D">
        <w:rPr>
          <w:rFonts w:cs="Times New Roman"/>
          <w:spacing w:val="1"/>
          <w:szCs w:val="24"/>
        </w:rPr>
        <w:t xml:space="preserve"> </w:t>
      </w:r>
      <w:r w:rsidRPr="003C2B2D">
        <w:rPr>
          <w:rFonts w:cs="Times New Roman"/>
          <w:szCs w:val="24"/>
        </w:rPr>
        <w:t>kerjanya</w:t>
      </w:r>
      <w:r w:rsidRPr="003C2B2D">
        <w:rPr>
          <w:rFonts w:cs="Times New Roman"/>
          <w:spacing w:val="-57"/>
          <w:szCs w:val="24"/>
        </w:rPr>
        <w:t xml:space="preserve"> </w:t>
      </w:r>
      <w:r w:rsidRPr="003C2B2D">
        <w:rPr>
          <w:rFonts w:cs="Times New Roman"/>
          <w:szCs w:val="24"/>
        </w:rPr>
        <w:t>meliputi</w:t>
      </w:r>
      <w:r w:rsidRPr="003C2B2D">
        <w:rPr>
          <w:rFonts w:cs="Times New Roman"/>
          <w:spacing w:val="1"/>
          <w:szCs w:val="24"/>
        </w:rPr>
        <w:t xml:space="preserve"> </w:t>
      </w:r>
      <w:r w:rsidRPr="003C2B2D">
        <w:rPr>
          <w:rFonts w:cs="Times New Roman"/>
          <w:szCs w:val="24"/>
        </w:rPr>
        <w:t>tiga</w:t>
      </w:r>
      <w:r w:rsidRPr="003C2B2D">
        <w:rPr>
          <w:rFonts w:cs="Times New Roman"/>
          <w:spacing w:val="1"/>
          <w:szCs w:val="24"/>
        </w:rPr>
        <w:t xml:space="preserve"> </w:t>
      </w:r>
      <w:r w:rsidRPr="003C2B2D">
        <w:rPr>
          <w:rFonts w:cs="Times New Roman"/>
          <w:szCs w:val="24"/>
        </w:rPr>
        <w:t>sistem</w:t>
      </w:r>
      <w:r w:rsidRPr="003C2B2D">
        <w:rPr>
          <w:rFonts w:cs="Times New Roman"/>
          <w:spacing w:val="1"/>
          <w:szCs w:val="24"/>
        </w:rPr>
        <w:t xml:space="preserve"> </w:t>
      </w:r>
      <w:r w:rsidRPr="003C2B2D">
        <w:rPr>
          <w:rFonts w:cs="Times New Roman"/>
          <w:szCs w:val="24"/>
        </w:rPr>
        <w:t>interaksi</w:t>
      </w:r>
      <w:r w:rsidRPr="003C2B2D">
        <w:rPr>
          <w:rFonts w:cs="Times New Roman"/>
          <w:spacing w:val="1"/>
          <w:szCs w:val="24"/>
        </w:rPr>
        <w:t xml:space="preserve"> </w:t>
      </w:r>
      <w:r w:rsidRPr="003C2B2D">
        <w:rPr>
          <w:rFonts w:cs="Times New Roman"/>
          <w:szCs w:val="24"/>
        </w:rPr>
        <w:t>yang</w:t>
      </w:r>
      <w:r w:rsidRPr="003C2B2D">
        <w:rPr>
          <w:rFonts w:cs="Times New Roman"/>
          <w:spacing w:val="1"/>
          <w:szCs w:val="24"/>
        </w:rPr>
        <w:t xml:space="preserve"> </w:t>
      </w:r>
      <w:r w:rsidRPr="003C2B2D">
        <w:rPr>
          <w:rFonts w:cs="Times New Roman"/>
          <w:szCs w:val="24"/>
        </w:rPr>
        <w:t>dinamis</w:t>
      </w:r>
      <w:r w:rsidRPr="003C2B2D">
        <w:rPr>
          <w:rFonts w:cs="Times New Roman"/>
          <w:spacing w:val="1"/>
          <w:szCs w:val="24"/>
        </w:rPr>
        <w:t xml:space="preserve"> </w:t>
      </w:r>
      <w:r w:rsidRPr="003C2B2D">
        <w:rPr>
          <w:rFonts w:cs="Times New Roman"/>
          <w:szCs w:val="24"/>
        </w:rPr>
        <w:t>sebagai</w:t>
      </w:r>
      <w:r w:rsidRPr="003C2B2D">
        <w:rPr>
          <w:rFonts w:cs="Times New Roman"/>
          <w:spacing w:val="1"/>
          <w:szCs w:val="24"/>
        </w:rPr>
        <w:t xml:space="preserve"> </w:t>
      </w:r>
      <w:r w:rsidRPr="003C2B2D">
        <w:rPr>
          <w:rFonts w:cs="Times New Roman"/>
          <w:szCs w:val="24"/>
        </w:rPr>
        <w:t>individu</w:t>
      </w:r>
      <w:r w:rsidRPr="003C2B2D">
        <w:rPr>
          <w:rFonts w:cs="Times New Roman"/>
          <w:spacing w:val="1"/>
          <w:szCs w:val="24"/>
        </w:rPr>
        <w:t xml:space="preserve"> </w:t>
      </w:r>
      <w:r w:rsidRPr="003C2B2D">
        <w:rPr>
          <w:rFonts w:cs="Times New Roman"/>
          <w:szCs w:val="24"/>
        </w:rPr>
        <w:t>disebut</w:t>
      </w:r>
      <w:r w:rsidRPr="003C2B2D">
        <w:rPr>
          <w:rFonts w:cs="Times New Roman"/>
          <w:spacing w:val="1"/>
          <w:szCs w:val="24"/>
        </w:rPr>
        <w:t xml:space="preserve"> </w:t>
      </w:r>
      <w:r w:rsidRPr="003C2B2D">
        <w:rPr>
          <w:rFonts w:cs="Times New Roman"/>
          <w:szCs w:val="24"/>
        </w:rPr>
        <w:t>sebagai</w:t>
      </w:r>
      <w:r w:rsidRPr="003C2B2D">
        <w:rPr>
          <w:rFonts w:cs="Times New Roman"/>
          <w:spacing w:val="1"/>
          <w:szCs w:val="24"/>
        </w:rPr>
        <w:t xml:space="preserve"> </w:t>
      </w:r>
      <w:r w:rsidRPr="003C2B2D">
        <w:rPr>
          <w:rFonts w:cs="Times New Roman"/>
          <w:szCs w:val="24"/>
        </w:rPr>
        <w:t>sistem</w:t>
      </w:r>
      <w:r w:rsidRPr="003C2B2D">
        <w:rPr>
          <w:rFonts w:cs="Times New Roman"/>
          <w:spacing w:val="1"/>
          <w:szCs w:val="24"/>
        </w:rPr>
        <w:t xml:space="preserve"> </w:t>
      </w:r>
      <w:r w:rsidRPr="003C2B2D">
        <w:rPr>
          <w:rFonts w:cs="Times New Roman"/>
          <w:szCs w:val="24"/>
        </w:rPr>
        <w:t>personal,</w:t>
      </w:r>
      <w:r w:rsidRPr="003C2B2D">
        <w:rPr>
          <w:rFonts w:cs="Times New Roman"/>
          <w:spacing w:val="1"/>
          <w:szCs w:val="24"/>
        </w:rPr>
        <w:t xml:space="preserve"> </w:t>
      </w:r>
      <w:r w:rsidRPr="003C2B2D">
        <w:rPr>
          <w:rFonts w:cs="Times New Roman"/>
          <w:szCs w:val="24"/>
        </w:rPr>
        <w:t>ketika</w:t>
      </w:r>
      <w:r w:rsidRPr="003C2B2D">
        <w:rPr>
          <w:rFonts w:cs="Times New Roman"/>
          <w:spacing w:val="1"/>
          <w:szCs w:val="24"/>
        </w:rPr>
        <w:t xml:space="preserve"> </w:t>
      </w:r>
      <w:r w:rsidRPr="003C2B2D">
        <w:rPr>
          <w:rFonts w:cs="Times New Roman"/>
          <w:szCs w:val="24"/>
        </w:rPr>
        <w:t>individu</w:t>
      </w:r>
      <w:r w:rsidRPr="003C2B2D">
        <w:rPr>
          <w:rFonts w:cs="Times New Roman"/>
          <w:spacing w:val="1"/>
          <w:szCs w:val="24"/>
        </w:rPr>
        <w:t xml:space="preserve"> </w:t>
      </w:r>
      <w:r w:rsidRPr="003C2B2D">
        <w:rPr>
          <w:rFonts w:cs="Times New Roman"/>
          <w:szCs w:val="24"/>
        </w:rPr>
        <w:t>ini</w:t>
      </w:r>
      <w:r w:rsidRPr="003C2B2D">
        <w:rPr>
          <w:rFonts w:cs="Times New Roman"/>
          <w:spacing w:val="1"/>
          <w:szCs w:val="24"/>
        </w:rPr>
        <w:t xml:space="preserve"> </w:t>
      </w:r>
      <w:r w:rsidRPr="003C2B2D">
        <w:rPr>
          <w:rFonts w:cs="Times New Roman"/>
          <w:szCs w:val="24"/>
        </w:rPr>
        <w:t>bersatu</w:t>
      </w:r>
      <w:r w:rsidRPr="003C2B2D">
        <w:rPr>
          <w:rFonts w:cs="Times New Roman"/>
          <w:spacing w:val="1"/>
          <w:szCs w:val="24"/>
        </w:rPr>
        <w:t xml:space="preserve"> </w:t>
      </w:r>
      <w:r w:rsidRPr="003C2B2D">
        <w:rPr>
          <w:rFonts w:cs="Times New Roman"/>
          <w:szCs w:val="24"/>
        </w:rPr>
        <w:t>dalam</w:t>
      </w:r>
      <w:r w:rsidRPr="003C2B2D">
        <w:rPr>
          <w:rFonts w:cs="Times New Roman"/>
          <w:spacing w:val="1"/>
          <w:szCs w:val="24"/>
        </w:rPr>
        <w:t xml:space="preserve"> </w:t>
      </w:r>
      <w:r w:rsidRPr="003C2B2D">
        <w:rPr>
          <w:rFonts w:cs="Times New Roman"/>
          <w:szCs w:val="24"/>
        </w:rPr>
        <w:t>kelompok</w:t>
      </w:r>
      <w:r w:rsidRPr="003C2B2D">
        <w:rPr>
          <w:rFonts w:cs="Times New Roman"/>
          <w:spacing w:val="1"/>
          <w:szCs w:val="24"/>
        </w:rPr>
        <w:t xml:space="preserve"> </w:t>
      </w:r>
      <w:r w:rsidRPr="003C2B2D">
        <w:rPr>
          <w:rFonts w:cs="Times New Roman"/>
          <w:szCs w:val="24"/>
        </w:rPr>
        <w:t>disebut</w:t>
      </w:r>
      <w:r w:rsidRPr="003C2B2D">
        <w:rPr>
          <w:rFonts w:cs="Times New Roman"/>
          <w:spacing w:val="1"/>
          <w:szCs w:val="24"/>
        </w:rPr>
        <w:t xml:space="preserve"> </w:t>
      </w:r>
      <w:r w:rsidRPr="003C2B2D">
        <w:rPr>
          <w:rFonts w:cs="Times New Roman"/>
          <w:szCs w:val="24"/>
        </w:rPr>
        <w:t>sistem</w:t>
      </w:r>
      <w:r w:rsidRPr="003C2B2D">
        <w:rPr>
          <w:rFonts w:cs="Times New Roman"/>
          <w:spacing w:val="1"/>
          <w:szCs w:val="24"/>
        </w:rPr>
        <w:t xml:space="preserve"> </w:t>
      </w:r>
      <w:r w:rsidRPr="003C2B2D">
        <w:rPr>
          <w:rFonts w:cs="Times New Roman"/>
          <w:szCs w:val="24"/>
        </w:rPr>
        <w:t>interpersonal,</w:t>
      </w:r>
      <w:r w:rsidRPr="003C2B2D">
        <w:rPr>
          <w:rFonts w:cs="Times New Roman"/>
          <w:spacing w:val="1"/>
          <w:szCs w:val="24"/>
        </w:rPr>
        <w:t xml:space="preserve"> </w:t>
      </w:r>
      <w:r w:rsidRPr="003C2B2D">
        <w:rPr>
          <w:rFonts w:cs="Times New Roman"/>
          <w:szCs w:val="24"/>
        </w:rPr>
        <w:t>sistem</w:t>
      </w:r>
      <w:r w:rsidRPr="003C2B2D">
        <w:rPr>
          <w:rFonts w:cs="Times New Roman"/>
          <w:spacing w:val="1"/>
          <w:szCs w:val="24"/>
        </w:rPr>
        <w:t xml:space="preserve"> </w:t>
      </w:r>
      <w:r w:rsidRPr="003C2B2D">
        <w:rPr>
          <w:rFonts w:cs="Times New Roman"/>
          <w:szCs w:val="24"/>
        </w:rPr>
        <w:t>sosial</w:t>
      </w:r>
      <w:r w:rsidRPr="003C2B2D">
        <w:rPr>
          <w:rFonts w:cs="Times New Roman"/>
          <w:spacing w:val="1"/>
          <w:szCs w:val="24"/>
        </w:rPr>
        <w:t xml:space="preserve"> </w:t>
      </w:r>
      <w:r w:rsidRPr="003C2B2D">
        <w:rPr>
          <w:rFonts w:cs="Times New Roman"/>
          <w:szCs w:val="24"/>
        </w:rPr>
        <w:t>tercipta</w:t>
      </w:r>
      <w:r w:rsidRPr="003C2B2D">
        <w:rPr>
          <w:rFonts w:cs="Times New Roman"/>
          <w:spacing w:val="1"/>
          <w:szCs w:val="24"/>
        </w:rPr>
        <w:t xml:space="preserve"> </w:t>
      </w:r>
      <w:r w:rsidRPr="003C2B2D">
        <w:rPr>
          <w:rFonts w:cs="Times New Roman"/>
          <w:szCs w:val="24"/>
        </w:rPr>
        <w:t>ketika</w:t>
      </w:r>
      <w:r w:rsidRPr="003C2B2D">
        <w:rPr>
          <w:rFonts w:cs="Times New Roman"/>
          <w:spacing w:val="1"/>
          <w:szCs w:val="24"/>
        </w:rPr>
        <w:t xml:space="preserve"> </w:t>
      </w:r>
      <w:r w:rsidRPr="003C2B2D">
        <w:rPr>
          <w:rFonts w:cs="Times New Roman"/>
          <w:szCs w:val="24"/>
        </w:rPr>
        <w:t>kelompok</w:t>
      </w:r>
      <w:r w:rsidRPr="003C2B2D">
        <w:rPr>
          <w:rFonts w:cs="Times New Roman"/>
          <w:spacing w:val="1"/>
          <w:szCs w:val="24"/>
        </w:rPr>
        <w:t xml:space="preserve"> </w:t>
      </w:r>
      <w:r w:rsidRPr="003C2B2D">
        <w:rPr>
          <w:rFonts w:cs="Times New Roman"/>
          <w:szCs w:val="24"/>
        </w:rPr>
        <w:t>mempunyai ketertarikan</w:t>
      </w:r>
      <w:r w:rsidRPr="003C2B2D">
        <w:rPr>
          <w:rFonts w:cs="Times New Roman"/>
          <w:spacing w:val="1"/>
          <w:szCs w:val="24"/>
        </w:rPr>
        <w:t xml:space="preserve"> </w:t>
      </w:r>
      <w:r w:rsidRPr="003C2B2D">
        <w:rPr>
          <w:rFonts w:cs="Times New Roman"/>
          <w:szCs w:val="24"/>
        </w:rPr>
        <w:t>dan tujuan yang sama dalam satu komunitas atau</w:t>
      </w:r>
      <w:r w:rsidRPr="003C2B2D">
        <w:rPr>
          <w:rFonts w:cs="Times New Roman"/>
          <w:spacing w:val="1"/>
          <w:szCs w:val="24"/>
        </w:rPr>
        <w:t xml:space="preserve"> </w:t>
      </w:r>
      <w:r w:rsidRPr="003C2B2D">
        <w:rPr>
          <w:rFonts w:cs="Times New Roman"/>
          <w:szCs w:val="24"/>
        </w:rPr>
        <w:t>masyarakat.</w:t>
      </w:r>
    </w:p>
    <w:p w:rsidR="003C2B2D" w:rsidRDefault="00C85316">
      <w:pPr>
        <w:pStyle w:val="DaftarParagraf"/>
        <w:numPr>
          <w:ilvl w:val="0"/>
          <w:numId w:val="54"/>
        </w:numPr>
        <w:ind w:left="1134" w:hanging="425"/>
        <w:jc w:val="both"/>
        <w:rPr>
          <w:rFonts w:cs="Times New Roman"/>
          <w:szCs w:val="24"/>
        </w:rPr>
      </w:pPr>
      <w:r w:rsidRPr="00153AA4">
        <w:rPr>
          <w:rFonts w:cs="Times New Roman"/>
          <w:szCs w:val="24"/>
        </w:rPr>
        <w:t>Konsep</w:t>
      </w:r>
      <w:r w:rsidRPr="00153AA4">
        <w:rPr>
          <w:rFonts w:cs="Times New Roman"/>
          <w:spacing w:val="-4"/>
          <w:szCs w:val="24"/>
        </w:rPr>
        <w:t xml:space="preserve"> </w:t>
      </w:r>
      <w:r w:rsidRPr="00153AA4">
        <w:rPr>
          <w:rFonts w:cs="Times New Roman"/>
          <w:szCs w:val="24"/>
        </w:rPr>
        <w:t>Lingkungan</w:t>
      </w:r>
    </w:p>
    <w:p w:rsidR="003C2B2D" w:rsidRDefault="00C85316" w:rsidP="003C2B2D">
      <w:pPr>
        <w:pStyle w:val="DaftarParagraf"/>
        <w:ind w:left="1134"/>
        <w:jc w:val="both"/>
        <w:rPr>
          <w:rFonts w:cs="Times New Roman"/>
          <w:szCs w:val="24"/>
        </w:rPr>
      </w:pPr>
      <w:r w:rsidRPr="003C2B2D">
        <w:rPr>
          <w:rFonts w:cs="Times New Roman"/>
          <w:szCs w:val="24"/>
        </w:rPr>
        <w:t>Lingkungan</w:t>
      </w:r>
      <w:r w:rsidRPr="003C2B2D">
        <w:rPr>
          <w:rFonts w:cs="Times New Roman"/>
          <w:spacing w:val="1"/>
          <w:szCs w:val="24"/>
        </w:rPr>
        <w:t xml:space="preserve"> </w:t>
      </w:r>
      <w:r w:rsidRPr="003C2B2D">
        <w:rPr>
          <w:rFonts w:cs="Times New Roman"/>
          <w:szCs w:val="24"/>
        </w:rPr>
        <w:t>dan</w:t>
      </w:r>
      <w:r w:rsidRPr="003C2B2D">
        <w:rPr>
          <w:rFonts w:cs="Times New Roman"/>
          <w:spacing w:val="1"/>
          <w:szCs w:val="24"/>
        </w:rPr>
        <w:t xml:space="preserve"> </w:t>
      </w:r>
      <w:r w:rsidRPr="003C2B2D">
        <w:rPr>
          <w:rFonts w:cs="Times New Roman"/>
          <w:szCs w:val="24"/>
        </w:rPr>
        <w:t>masyarakat</w:t>
      </w:r>
      <w:r w:rsidRPr="003C2B2D">
        <w:rPr>
          <w:rFonts w:cs="Times New Roman"/>
          <w:spacing w:val="1"/>
          <w:szCs w:val="24"/>
        </w:rPr>
        <w:t xml:space="preserve"> </w:t>
      </w:r>
      <w:r w:rsidRPr="003C2B2D">
        <w:rPr>
          <w:rFonts w:cs="Times New Roman"/>
          <w:szCs w:val="24"/>
        </w:rPr>
        <w:t>tidak</w:t>
      </w:r>
      <w:r w:rsidRPr="003C2B2D">
        <w:rPr>
          <w:rFonts w:cs="Times New Roman"/>
          <w:spacing w:val="1"/>
          <w:szCs w:val="24"/>
        </w:rPr>
        <w:t xml:space="preserve"> </w:t>
      </w:r>
      <w:r w:rsidRPr="003C2B2D">
        <w:rPr>
          <w:rFonts w:cs="Times New Roman"/>
          <w:szCs w:val="24"/>
        </w:rPr>
        <w:t>spesifik</w:t>
      </w:r>
      <w:r w:rsidRPr="003C2B2D">
        <w:rPr>
          <w:rFonts w:cs="Times New Roman"/>
          <w:spacing w:val="1"/>
          <w:szCs w:val="24"/>
        </w:rPr>
        <w:t xml:space="preserve"> </w:t>
      </w:r>
      <w:r w:rsidRPr="003C2B2D">
        <w:rPr>
          <w:rFonts w:cs="Times New Roman"/>
          <w:szCs w:val="24"/>
        </w:rPr>
        <w:t>dalam</w:t>
      </w:r>
      <w:r w:rsidRPr="003C2B2D">
        <w:rPr>
          <w:rFonts w:cs="Times New Roman"/>
          <w:spacing w:val="1"/>
          <w:szCs w:val="24"/>
        </w:rPr>
        <w:t xml:space="preserve"> </w:t>
      </w:r>
      <w:r w:rsidRPr="003C2B2D">
        <w:rPr>
          <w:rFonts w:cs="Times New Roman"/>
          <w:szCs w:val="24"/>
        </w:rPr>
        <w:t>model</w:t>
      </w:r>
      <w:r w:rsidRPr="003C2B2D">
        <w:rPr>
          <w:rFonts w:cs="Times New Roman"/>
          <w:spacing w:val="1"/>
          <w:szCs w:val="24"/>
        </w:rPr>
        <w:t xml:space="preserve"> </w:t>
      </w:r>
      <w:r w:rsidRPr="003C2B2D">
        <w:rPr>
          <w:rFonts w:cs="Times New Roman"/>
          <w:szCs w:val="24"/>
        </w:rPr>
        <w:t>komseptual.</w:t>
      </w:r>
      <w:r w:rsidRPr="003C2B2D">
        <w:rPr>
          <w:rFonts w:cs="Times New Roman"/>
          <w:spacing w:val="1"/>
          <w:szCs w:val="24"/>
        </w:rPr>
        <w:t xml:space="preserve"> </w:t>
      </w:r>
      <w:r w:rsidRPr="003C2B2D">
        <w:rPr>
          <w:rFonts w:cs="Times New Roman"/>
          <w:szCs w:val="24"/>
        </w:rPr>
        <w:t>Masyarakat</w:t>
      </w:r>
      <w:r w:rsidRPr="003C2B2D">
        <w:rPr>
          <w:rFonts w:cs="Times New Roman"/>
          <w:spacing w:val="1"/>
          <w:szCs w:val="24"/>
        </w:rPr>
        <w:t xml:space="preserve"> </w:t>
      </w:r>
      <w:r w:rsidRPr="003C2B2D">
        <w:rPr>
          <w:rFonts w:cs="Times New Roman"/>
          <w:szCs w:val="24"/>
        </w:rPr>
        <w:t>dipahami</w:t>
      </w:r>
      <w:r w:rsidRPr="003C2B2D">
        <w:rPr>
          <w:rFonts w:cs="Times New Roman"/>
          <w:spacing w:val="1"/>
          <w:szCs w:val="24"/>
        </w:rPr>
        <w:t xml:space="preserve"> </w:t>
      </w:r>
      <w:r w:rsidRPr="003C2B2D">
        <w:rPr>
          <w:rFonts w:cs="Times New Roman"/>
          <w:szCs w:val="24"/>
        </w:rPr>
        <w:t>sebagai</w:t>
      </w:r>
      <w:r w:rsidRPr="003C2B2D">
        <w:rPr>
          <w:rFonts w:cs="Times New Roman"/>
          <w:spacing w:val="1"/>
          <w:szCs w:val="24"/>
        </w:rPr>
        <w:t xml:space="preserve"> </w:t>
      </w:r>
      <w:r w:rsidRPr="003C2B2D">
        <w:rPr>
          <w:rFonts w:cs="Times New Roman"/>
          <w:szCs w:val="24"/>
        </w:rPr>
        <w:t>bagian</w:t>
      </w:r>
      <w:r w:rsidRPr="003C2B2D">
        <w:rPr>
          <w:rFonts w:cs="Times New Roman"/>
          <w:spacing w:val="1"/>
          <w:szCs w:val="24"/>
        </w:rPr>
        <w:t xml:space="preserve"> </w:t>
      </w:r>
      <w:r w:rsidRPr="003C2B2D">
        <w:rPr>
          <w:rFonts w:cs="Times New Roman"/>
          <w:szCs w:val="24"/>
        </w:rPr>
        <w:t>dari</w:t>
      </w:r>
      <w:r w:rsidRPr="003C2B2D">
        <w:rPr>
          <w:rFonts w:cs="Times New Roman"/>
          <w:spacing w:val="1"/>
          <w:szCs w:val="24"/>
        </w:rPr>
        <w:t xml:space="preserve"> </w:t>
      </w:r>
      <w:r w:rsidRPr="003C2B2D">
        <w:rPr>
          <w:rFonts w:cs="Times New Roman"/>
          <w:szCs w:val="24"/>
        </w:rPr>
        <w:t>sistem</w:t>
      </w:r>
      <w:r w:rsidRPr="003C2B2D">
        <w:rPr>
          <w:rFonts w:cs="Times New Roman"/>
          <w:spacing w:val="1"/>
          <w:szCs w:val="24"/>
        </w:rPr>
        <w:t xml:space="preserve"> </w:t>
      </w:r>
      <w:r w:rsidRPr="003C2B2D">
        <w:rPr>
          <w:rFonts w:cs="Times New Roman"/>
          <w:szCs w:val="24"/>
        </w:rPr>
        <w:t>sosial.</w:t>
      </w:r>
      <w:r w:rsidRPr="003C2B2D">
        <w:rPr>
          <w:rFonts w:cs="Times New Roman"/>
          <w:spacing w:val="1"/>
          <w:szCs w:val="24"/>
        </w:rPr>
        <w:t xml:space="preserve"> </w:t>
      </w:r>
      <w:r w:rsidRPr="003C2B2D">
        <w:rPr>
          <w:rFonts w:cs="Times New Roman"/>
          <w:szCs w:val="24"/>
        </w:rPr>
        <w:t>Mendefinisikan</w:t>
      </w:r>
      <w:r w:rsidRPr="003C2B2D">
        <w:rPr>
          <w:rFonts w:cs="Times New Roman"/>
          <w:spacing w:val="1"/>
          <w:szCs w:val="24"/>
        </w:rPr>
        <w:t xml:space="preserve"> </w:t>
      </w:r>
      <w:r w:rsidRPr="003C2B2D">
        <w:rPr>
          <w:rFonts w:cs="Times New Roman"/>
          <w:szCs w:val="24"/>
        </w:rPr>
        <w:t>kesehatan,</w:t>
      </w:r>
      <w:r w:rsidRPr="003C2B2D">
        <w:rPr>
          <w:rFonts w:cs="Times New Roman"/>
          <w:spacing w:val="1"/>
          <w:szCs w:val="24"/>
        </w:rPr>
        <w:t xml:space="preserve"> </w:t>
      </w:r>
      <w:r w:rsidRPr="003C2B2D">
        <w:rPr>
          <w:rFonts w:cs="Times New Roman"/>
          <w:szCs w:val="24"/>
        </w:rPr>
        <w:t>King</w:t>
      </w:r>
      <w:r w:rsidRPr="003C2B2D">
        <w:rPr>
          <w:rFonts w:cs="Times New Roman"/>
          <w:spacing w:val="1"/>
          <w:szCs w:val="24"/>
        </w:rPr>
        <w:t xml:space="preserve"> </w:t>
      </w:r>
      <w:r w:rsidRPr="003C2B2D">
        <w:rPr>
          <w:rFonts w:cs="Times New Roman"/>
          <w:szCs w:val="24"/>
        </w:rPr>
        <w:t>menekankan</w:t>
      </w:r>
      <w:r w:rsidRPr="003C2B2D">
        <w:rPr>
          <w:rFonts w:cs="Times New Roman"/>
          <w:spacing w:val="1"/>
          <w:szCs w:val="24"/>
        </w:rPr>
        <w:t xml:space="preserve"> </w:t>
      </w:r>
      <w:r w:rsidRPr="003C2B2D">
        <w:rPr>
          <w:rFonts w:cs="Times New Roman"/>
          <w:szCs w:val="24"/>
        </w:rPr>
        <w:t>pengaruh</w:t>
      </w:r>
      <w:r w:rsidRPr="003C2B2D">
        <w:rPr>
          <w:rFonts w:cs="Times New Roman"/>
          <w:spacing w:val="61"/>
          <w:szCs w:val="24"/>
        </w:rPr>
        <w:t xml:space="preserve"> </w:t>
      </w:r>
      <w:r w:rsidRPr="003C2B2D">
        <w:rPr>
          <w:rFonts w:cs="Times New Roman"/>
          <w:szCs w:val="24"/>
        </w:rPr>
        <w:t>lingkungan</w:t>
      </w:r>
      <w:r w:rsidRPr="003C2B2D">
        <w:rPr>
          <w:rFonts w:cs="Times New Roman"/>
          <w:spacing w:val="1"/>
          <w:szCs w:val="24"/>
        </w:rPr>
        <w:t xml:space="preserve"> </w:t>
      </w:r>
      <w:r w:rsidRPr="003C2B2D">
        <w:rPr>
          <w:rFonts w:cs="Times New Roman"/>
          <w:szCs w:val="24"/>
        </w:rPr>
        <w:t>internal dan eksternal. Bagaimanapun, teori keperawatan biasanya bekerja</w:t>
      </w:r>
      <w:r w:rsidRPr="003C2B2D">
        <w:rPr>
          <w:rFonts w:cs="Times New Roman"/>
          <w:spacing w:val="1"/>
          <w:szCs w:val="24"/>
        </w:rPr>
        <w:t xml:space="preserve"> </w:t>
      </w:r>
      <w:r w:rsidRPr="003C2B2D">
        <w:rPr>
          <w:rFonts w:cs="Times New Roman"/>
          <w:szCs w:val="24"/>
        </w:rPr>
        <w:t>hanya dengan lingkungan eksternal yang ada di luar perbatasan. Batas dari</w:t>
      </w:r>
      <w:r w:rsidRPr="003C2B2D">
        <w:rPr>
          <w:rFonts w:cs="Times New Roman"/>
          <w:spacing w:val="1"/>
          <w:szCs w:val="24"/>
        </w:rPr>
        <w:t xml:space="preserve"> </w:t>
      </w:r>
      <w:r w:rsidRPr="003C2B2D">
        <w:rPr>
          <w:rFonts w:cs="Times New Roman"/>
          <w:szCs w:val="24"/>
        </w:rPr>
        <w:t>sistem</w:t>
      </w:r>
      <w:r w:rsidRPr="003C2B2D">
        <w:rPr>
          <w:rFonts w:cs="Times New Roman"/>
          <w:spacing w:val="-1"/>
          <w:szCs w:val="24"/>
        </w:rPr>
        <w:t xml:space="preserve"> </w:t>
      </w:r>
      <w:r w:rsidRPr="003C2B2D">
        <w:rPr>
          <w:rFonts w:cs="Times New Roman"/>
          <w:szCs w:val="24"/>
        </w:rPr>
        <w:t>memisahkan</w:t>
      </w:r>
      <w:r w:rsidRPr="003C2B2D">
        <w:rPr>
          <w:rFonts w:cs="Times New Roman"/>
          <w:spacing w:val="-5"/>
          <w:szCs w:val="24"/>
        </w:rPr>
        <w:t xml:space="preserve"> </w:t>
      </w:r>
      <w:r w:rsidRPr="003C2B2D">
        <w:rPr>
          <w:rFonts w:cs="Times New Roman"/>
          <w:szCs w:val="24"/>
        </w:rPr>
        <w:t>elemen</w:t>
      </w:r>
      <w:r w:rsidRPr="003C2B2D">
        <w:rPr>
          <w:rFonts w:cs="Times New Roman"/>
          <w:spacing w:val="-5"/>
          <w:szCs w:val="24"/>
        </w:rPr>
        <w:t xml:space="preserve"> </w:t>
      </w:r>
      <w:r w:rsidRPr="003C2B2D">
        <w:rPr>
          <w:rFonts w:cs="Times New Roman"/>
          <w:szCs w:val="24"/>
        </w:rPr>
        <w:t>internal</w:t>
      </w:r>
      <w:r w:rsidRPr="003C2B2D">
        <w:rPr>
          <w:rFonts w:cs="Times New Roman"/>
          <w:spacing w:val="-1"/>
          <w:szCs w:val="24"/>
        </w:rPr>
        <w:t xml:space="preserve"> </w:t>
      </w:r>
      <w:r w:rsidRPr="003C2B2D">
        <w:rPr>
          <w:rFonts w:cs="Times New Roman"/>
          <w:szCs w:val="24"/>
        </w:rPr>
        <w:t>sistem dari</w:t>
      </w:r>
      <w:r w:rsidRPr="003C2B2D">
        <w:rPr>
          <w:rFonts w:cs="Times New Roman"/>
          <w:spacing w:val="1"/>
          <w:szCs w:val="24"/>
        </w:rPr>
        <w:t xml:space="preserve"> </w:t>
      </w:r>
      <w:r w:rsidRPr="003C2B2D">
        <w:rPr>
          <w:rFonts w:cs="Times New Roman"/>
          <w:szCs w:val="24"/>
        </w:rPr>
        <w:t>seluruh dunia.</w:t>
      </w:r>
    </w:p>
    <w:p w:rsidR="00C85316" w:rsidRPr="00153AA4" w:rsidRDefault="00C85316" w:rsidP="003C2B2D">
      <w:pPr>
        <w:pStyle w:val="DaftarParagraf"/>
        <w:ind w:left="1134"/>
        <w:jc w:val="both"/>
        <w:rPr>
          <w:rFonts w:cs="Times New Roman"/>
          <w:szCs w:val="24"/>
        </w:rPr>
      </w:pPr>
      <w:r w:rsidRPr="00153AA4">
        <w:rPr>
          <w:rFonts w:cs="Times New Roman"/>
          <w:szCs w:val="24"/>
        </w:rPr>
        <w:t>Menurut</w:t>
      </w:r>
      <w:r w:rsidRPr="00153AA4">
        <w:rPr>
          <w:rFonts w:cs="Times New Roman"/>
          <w:spacing w:val="1"/>
          <w:szCs w:val="24"/>
        </w:rPr>
        <w:t xml:space="preserve"> </w:t>
      </w:r>
      <w:r w:rsidRPr="00153AA4">
        <w:rPr>
          <w:rFonts w:cs="Times New Roman"/>
          <w:szCs w:val="24"/>
        </w:rPr>
        <w:t>King lingkungan</w:t>
      </w:r>
      <w:r w:rsidRPr="00153AA4">
        <w:rPr>
          <w:rFonts w:cs="Times New Roman"/>
          <w:spacing w:val="1"/>
          <w:szCs w:val="24"/>
        </w:rPr>
        <w:t xml:space="preserve"> </w:t>
      </w:r>
      <w:r w:rsidRPr="00153AA4">
        <w:rPr>
          <w:rFonts w:cs="Times New Roman"/>
          <w:szCs w:val="24"/>
        </w:rPr>
        <w:t>adalah</w:t>
      </w:r>
      <w:r w:rsidRPr="00153AA4">
        <w:rPr>
          <w:rFonts w:cs="Times New Roman"/>
          <w:spacing w:val="1"/>
          <w:szCs w:val="24"/>
        </w:rPr>
        <w:t xml:space="preserve"> </w:t>
      </w:r>
      <w:r w:rsidRPr="00153AA4">
        <w:rPr>
          <w:rFonts w:cs="Times New Roman"/>
          <w:szCs w:val="24"/>
        </w:rPr>
        <w:t>sistem</w:t>
      </w:r>
      <w:r w:rsidRPr="00153AA4">
        <w:rPr>
          <w:rFonts w:cs="Times New Roman"/>
          <w:spacing w:val="1"/>
          <w:szCs w:val="24"/>
        </w:rPr>
        <w:t xml:space="preserve"> </w:t>
      </w:r>
      <w:r w:rsidRPr="00153AA4">
        <w:rPr>
          <w:rFonts w:cs="Times New Roman"/>
          <w:szCs w:val="24"/>
        </w:rPr>
        <w:t>sosial</w:t>
      </w:r>
      <w:r w:rsidRPr="00153AA4">
        <w:rPr>
          <w:rFonts w:cs="Times New Roman"/>
          <w:spacing w:val="1"/>
          <w:szCs w:val="24"/>
        </w:rPr>
        <w:t xml:space="preserve"> </w:t>
      </w:r>
      <w:r w:rsidRPr="00153AA4">
        <w:rPr>
          <w:rFonts w:cs="Times New Roman"/>
          <w:szCs w:val="24"/>
        </w:rPr>
        <w:t>yang ada</w:t>
      </w:r>
      <w:r w:rsidRPr="00153AA4">
        <w:rPr>
          <w:rFonts w:cs="Times New Roman"/>
          <w:spacing w:val="1"/>
          <w:szCs w:val="24"/>
        </w:rPr>
        <w:t xml:space="preserve"> </w:t>
      </w:r>
      <w:r w:rsidRPr="00153AA4">
        <w:rPr>
          <w:rFonts w:cs="Times New Roman"/>
          <w:szCs w:val="24"/>
        </w:rPr>
        <w:t>dalam</w:t>
      </w:r>
      <w:r w:rsidRPr="00153AA4">
        <w:rPr>
          <w:rFonts w:cs="Times New Roman"/>
          <w:spacing w:val="1"/>
          <w:szCs w:val="24"/>
        </w:rPr>
        <w:t xml:space="preserve"> </w:t>
      </w:r>
      <w:r w:rsidRPr="00153AA4">
        <w:rPr>
          <w:rFonts w:cs="Times New Roman"/>
          <w:szCs w:val="24"/>
        </w:rPr>
        <w:t>masyarakat yang saling berinteraksi dengan sistem lainnya secara terbuka.</w:t>
      </w:r>
      <w:r w:rsidRPr="00153AA4">
        <w:rPr>
          <w:rFonts w:cs="Times New Roman"/>
          <w:spacing w:val="1"/>
          <w:szCs w:val="24"/>
        </w:rPr>
        <w:t xml:space="preserve"> </w:t>
      </w:r>
      <w:r w:rsidRPr="00153AA4">
        <w:rPr>
          <w:rFonts w:cs="Times New Roman"/>
          <w:szCs w:val="24"/>
        </w:rPr>
        <w:t>Lingkungan</w:t>
      </w:r>
      <w:r w:rsidRPr="00153AA4">
        <w:rPr>
          <w:rFonts w:cs="Times New Roman"/>
          <w:spacing w:val="1"/>
          <w:szCs w:val="24"/>
        </w:rPr>
        <w:t xml:space="preserve"> </w:t>
      </w:r>
      <w:r w:rsidRPr="00153AA4">
        <w:rPr>
          <w:rFonts w:cs="Times New Roman"/>
          <w:szCs w:val="24"/>
        </w:rPr>
        <w:t>merupakan</w:t>
      </w:r>
      <w:r w:rsidRPr="00153AA4">
        <w:rPr>
          <w:rFonts w:cs="Times New Roman"/>
          <w:spacing w:val="1"/>
          <w:szCs w:val="24"/>
        </w:rPr>
        <w:t xml:space="preserve"> </w:t>
      </w:r>
      <w:r w:rsidRPr="00153AA4">
        <w:rPr>
          <w:rFonts w:cs="Times New Roman"/>
          <w:szCs w:val="24"/>
        </w:rPr>
        <w:t>suatu</w:t>
      </w:r>
      <w:r w:rsidRPr="00153AA4">
        <w:rPr>
          <w:rFonts w:cs="Times New Roman"/>
          <w:spacing w:val="1"/>
          <w:szCs w:val="24"/>
        </w:rPr>
        <w:t xml:space="preserve"> </w:t>
      </w:r>
      <w:r w:rsidRPr="00153AA4">
        <w:rPr>
          <w:rFonts w:cs="Times New Roman"/>
          <w:szCs w:val="24"/>
        </w:rPr>
        <w:t>sistem</w:t>
      </w:r>
      <w:r w:rsidRPr="00153AA4">
        <w:rPr>
          <w:rFonts w:cs="Times New Roman"/>
          <w:spacing w:val="1"/>
          <w:szCs w:val="24"/>
        </w:rPr>
        <w:t xml:space="preserve"> </w:t>
      </w:r>
      <w:r w:rsidRPr="00153AA4">
        <w:rPr>
          <w:rFonts w:cs="Times New Roman"/>
          <w:szCs w:val="24"/>
        </w:rPr>
        <w:t>terbuka</w:t>
      </w:r>
      <w:r w:rsidRPr="00153AA4">
        <w:rPr>
          <w:rFonts w:cs="Times New Roman"/>
          <w:spacing w:val="1"/>
          <w:szCs w:val="24"/>
        </w:rPr>
        <w:t xml:space="preserve"> </w:t>
      </w:r>
      <w:r w:rsidRPr="00153AA4">
        <w:rPr>
          <w:rFonts w:cs="Times New Roman"/>
          <w:szCs w:val="24"/>
        </w:rPr>
        <w:t>yang</w:t>
      </w:r>
      <w:r w:rsidRPr="00153AA4">
        <w:rPr>
          <w:rFonts w:cs="Times New Roman"/>
          <w:spacing w:val="61"/>
          <w:szCs w:val="24"/>
        </w:rPr>
        <w:t xml:space="preserve"> </w:t>
      </w:r>
      <w:r w:rsidRPr="00153AA4">
        <w:rPr>
          <w:rFonts w:cs="Times New Roman"/>
          <w:szCs w:val="24"/>
        </w:rPr>
        <w:t>menunjukkan</w:t>
      </w:r>
      <w:r w:rsidRPr="00153AA4">
        <w:rPr>
          <w:rFonts w:cs="Times New Roman"/>
          <w:spacing w:val="1"/>
          <w:szCs w:val="24"/>
        </w:rPr>
        <w:t xml:space="preserve"> </w:t>
      </w:r>
      <w:r w:rsidRPr="00153AA4">
        <w:rPr>
          <w:rFonts w:cs="Times New Roman"/>
          <w:szCs w:val="24"/>
        </w:rPr>
        <w:t>penukaran</w:t>
      </w:r>
      <w:r w:rsidRPr="00153AA4">
        <w:rPr>
          <w:rFonts w:cs="Times New Roman"/>
          <w:spacing w:val="1"/>
          <w:szCs w:val="24"/>
        </w:rPr>
        <w:t xml:space="preserve"> </w:t>
      </w:r>
      <w:r w:rsidRPr="00153AA4">
        <w:rPr>
          <w:rFonts w:cs="Times New Roman"/>
          <w:szCs w:val="24"/>
        </w:rPr>
        <w:t>masalah,</w:t>
      </w:r>
      <w:r w:rsidRPr="00153AA4">
        <w:rPr>
          <w:rFonts w:cs="Times New Roman"/>
          <w:spacing w:val="1"/>
          <w:szCs w:val="24"/>
        </w:rPr>
        <w:t xml:space="preserve"> </w:t>
      </w:r>
      <w:r w:rsidRPr="00153AA4">
        <w:rPr>
          <w:rFonts w:cs="Times New Roman"/>
          <w:szCs w:val="24"/>
        </w:rPr>
        <w:t>energi,</w:t>
      </w:r>
      <w:r w:rsidRPr="00153AA4">
        <w:rPr>
          <w:rFonts w:cs="Times New Roman"/>
          <w:spacing w:val="1"/>
          <w:szCs w:val="24"/>
        </w:rPr>
        <w:t xml:space="preserve"> </w:t>
      </w:r>
      <w:r w:rsidRPr="00153AA4">
        <w:rPr>
          <w:rFonts w:cs="Times New Roman"/>
          <w:szCs w:val="24"/>
        </w:rPr>
        <w:t>informasi</w:t>
      </w:r>
      <w:r w:rsidRPr="00153AA4">
        <w:rPr>
          <w:rFonts w:cs="Times New Roman"/>
          <w:spacing w:val="1"/>
          <w:szCs w:val="24"/>
        </w:rPr>
        <w:t xml:space="preserve"> </w:t>
      </w:r>
      <w:r w:rsidRPr="00153AA4">
        <w:rPr>
          <w:rFonts w:cs="Times New Roman"/>
          <w:szCs w:val="24"/>
        </w:rPr>
        <w:t>dengan</w:t>
      </w:r>
      <w:r w:rsidRPr="00153AA4">
        <w:rPr>
          <w:rFonts w:cs="Times New Roman"/>
          <w:spacing w:val="1"/>
          <w:szCs w:val="24"/>
        </w:rPr>
        <w:t xml:space="preserve"> </w:t>
      </w:r>
      <w:r w:rsidRPr="00153AA4">
        <w:rPr>
          <w:rFonts w:cs="Times New Roman"/>
          <w:szCs w:val="24"/>
        </w:rPr>
        <w:t>keberadaan</w:t>
      </w:r>
      <w:r w:rsidRPr="00153AA4">
        <w:rPr>
          <w:rFonts w:cs="Times New Roman"/>
          <w:spacing w:val="1"/>
          <w:szCs w:val="24"/>
        </w:rPr>
        <w:t xml:space="preserve"> </w:t>
      </w:r>
      <w:r w:rsidRPr="00153AA4">
        <w:rPr>
          <w:rFonts w:cs="Times New Roman"/>
          <w:szCs w:val="24"/>
        </w:rPr>
        <w:t>manusia.</w:t>
      </w:r>
      <w:r w:rsidRPr="00153AA4">
        <w:rPr>
          <w:rFonts w:cs="Times New Roman"/>
          <w:spacing w:val="1"/>
          <w:szCs w:val="24"/>
        </w:rPr>
        <w:t xml:space="preserve"> </w:t>
      </w:r>
      <w:r w:rsidRPr="00153AA4">
        <w:rPr>
          <w:rFonts w:cs="Times New Roman"/>
          <w:szCs w:val="24"/>
        </w:rPr>
        <w:t>Manusia</w:t>
      </w:r>
      <w:r w:rsidRPr="00153AA4">
        <w:rPr>
          <w:rFonts w:cs="Times New Roman"/>
          <w:spacing w:val="1"/>
          <w:szCs w:val="24"/>
        </w:rPr>
        <w:t xml:space="preserve"> </w:t>
      </w:r>
      <w:r w:rsidRPr="00153AA4">
        <w:rPr>
          <w:rFonts w:cs="Times New Roman"/>
          <w:szCs w:val="24"/>
        </w:rPr>
        <w:t>itu</w:t>
      </w:r>
      <w:r w:rsidRPr="00153AA4">
        <w:rPr>
          <w:rFonts w:cs="Times New Roman"/>
          <w:spacing w:val="1"/>
          <w:szCs w:val="24"/>
        </w:rPr>
        <w:t xml:space="preserve"> </w:t>
      </w:r>
      <w:r w:rsidRPr="00153AA4">
        <w:rPr>
          <w:rFonts w:cs="Times New Roman"/>
          <w:szCs w:val="24"/>
        </w:rPr>
        <w:t>akan</w:t>
      </w:r>
      <w:r w:rsidRPr="00153AA4">
        <w:rPr>
          <w:rFonts w:cs="Times New Roman"/>
          <w:spacing w:val="1"/>
          <w:szCs w:val="24"/>
        </w:rPr>
        <w:t xml:space="preserve"> </w:t>
      </w:r>
      <w:r w:rsidRPr="00153AA4">
        <w:rPr>
          <w:rFonts w:cs="Times New Roman"/>
          <w:szCs w:val="24"/>
        </w:rPr>
        <w:t>berinteraksi</w:t>
      </w:r>
      <w:r w:rsidRPr="00153AA4">
        <w:rPr>
          <w:rFonts w:cs="Times New Roman"/>
          <w:spacing w:val="1"/>
          <w:szCs w:val="24"/>
        </w:rPr>
        <w:t xml:space="preserve"> </w:t>
      </w:r>
      <w:r w:rsidRPr="00153AA4">
        <w:rPr>
          <w:rFonts w:cs="Times New Roman"/>
          <w:szCs w:val="24"/>
        </w:rPr>
        <w:t>dengan</w:t>
      </w:r>
      <w:r w:rsidRPr="00153AA4">
        <w:rPr>
          <w:rFonts w:cs="Times New Roman"/>
          <w:spacing w:val="1"/>
          <w:szCs w:val="24"/>
        </w:rPr>
        <w:t xml:space="preserve"> </w:t>
      </w:r>
      <w:r w:rsidRPr="00153AA4">
        <w:rPr>
          <w:rFonts w:cs="Times New Roman"/>
          <w:szCs w:val="24"/>
        </w:rPr>
        <w:t>lingkungan</w:t>
      </w:r>
      <w:r w:rsidRPr="00153AA4">
        <w:rPr>
          <w:rFonts w:cs="Times New Roman"/>
          <w:spacing w:val="1"/>
          <w:szCs w:val="24"/>
        </w:rPr>
        <w:t xml:space="preserve"> </w:t>
      </w:r>
      <w:r w:rsidRPr="00153AA4">
        <w:rPr>
          <w:rFonts w:cs="Times New Roman"/>
          <w:szCs w:val="24"/>
        </w:rPr>
        <w:t>internal</w:t>
      </w:r>
      <w:r w:rsidRPr="00153AA4">
        <w:rPr>
          <w:rFonts w:cs="Times New Roman"/>
          <w:spacing w:val="1"/>
          <w:szCs w:val="24"/>
        </w:rPr>
        <w:t xml:space="preserve"> </w:t>
      </w:r>
      <w:r w:rsidRPr="00153AA4">
        <w:rPr>
          <w:rFonts w:cs="Times New Roman"/>
          <w:szCs w:val="24"/>
        </w:rPr>
        <w:t>dengan</w:t>
      </w:r>
      <w:r w:rsidRPr="00153AA4">
        <w:rPr>
          <w:rFonts w:cs="Times New Roman"/>
          <w:spacing w:val="1"/>
          <w:szCs w:val="24"/>
        </w:rPr>
        <w:t xml:space="preserve"> </w:t>
      </w:r>
      <w:r w:rsidRPr="00153AA4">
        <w:rPr>
          <w:rFonts w:cs="Times New Roman"/>
          <w:szCs w:val="24"/>
        </w:rPr>
        <w:t>penukaran energi yang di atur secara terus menerus terhadap perubahan</w:t>
      </w:r>
      <w:r w:rsidRPr="00153AA4">
        <w:rPr>
          <w:rFonts w:cs="Times New Roman"/>
          <w:spacing w:val="1"/>
          <w:szCs w:val="24"/>
        </w:rPr>
        <w:t xml:space="preserve"> </w:t>
      </w:r>
      <w:r w:rsidRPr="00153AA4">
        <w:rPr>
          <w:rFonts w:cs="Times New Roman"/>
          <w:szCs w:val="24"/>
        </w:rPr>
        <w:t>lingkungan</w:t>
      </w:r>
      <w:r w:rsidRPr="00153AA4">
        <w:rPr>
          <w:rFonts w:cs="Times New Roman"/>
          <w:spacing w:val="-1"/>
          <w:szCs w:val="24"/>
        </w:rPr>
        <w:t xml:space="preserve"> </w:t>
      </w:r>
      <w:r w:rsidRPr="00153AA4">
        <w:rPr>
          <w:rFonts w:cs="Times New Roman"/>
          <w:szCs w:val="24"/>
        </w:rPr>
        <w:t>eksternal.</w:t>
      </w:r>
    </w:p>
    <w:p w:rsidR="003C2B2D" w:rsidRDefault="00C85316">
      <w:pPr>
        <w:pStyle w:val="DaftarParagraf"/>
        <w:numPr>
          <w:ilvl w:val="0"/>
          <w:numId w:val="54"/>
        </w:numPr>
        <w:ind w:left="1134" w:hanging="425"/>
        <w:jc w:val="both"/>
        <w:rPr>
          <w:rFonts w:cs="Times New Roman"/>
          <w:szCs w:val="24"/>
        </w:rPr>
      </w:pPr>
      <w:r w:rsidRPr="00153AA4">
        <w:rPr>
          <w:rFonts w:cs="Times New Roman"/>
          <w:szCs w:val="24"/>
        </w:rPr>
        <w:t>Kesehatan</w:t>
      </w:r>
    </w:p>
    <w:p w:rsidR="00C85316" w:rsidRPr="003C2B2D" w:rsidRDefault="00C85316" w:rsidP="003C2B2D">
      <w:pPr>
        <w:pStyle w:val="DaftarParagraf"/>
        <w:ind w:left="1134"/>
        <w:jc w:val="both"/>
        <w:rPr>
          <w:rFonts w:cs="Times New Roman"/>
          <w:szCs w:val="24"/>
        </w:rPr>
      </w:pPr>
      <w:r w:rsidRPr="003C2B2D">
        <w:rPr>
          <w:rFonts w:cs="Times New Roman"/>
          <w:szCs w:val="24"/>
        </w:rPr>
        <w:t>King</w:t>
      </w:r>
      <w:r w:rsidRPr="003C2B2D">
        <w:rPr>
          <w:rFonts w:cs="Times New Roman"/>
          <w:spacing w:val="1"/>
          <w:szCs w:val="24"/>
        </w:rPr>
        <w:t xml:space="preserve"> </w:t>
      </w:r>
      <w:r w:rsidRPr="003C2B2D">
        <w:rPr>
          <w:rFonts w:cs="Times New Roman"/>
          <w:szCs w:val="24"/>
        </w:rPr>
        <w:t>mendefinisikan</w:t>
      </w:r>
      <w:r w:rsidRPr="003C2B2D">
        <w:rPr>
          <w:rFonts w:cs="Times New Roman"/>
          <w:spacing w:val="1"/>
          <w:szCs w:val="24"/>
        </w:rPr>
        <w:t xml:space="preserve"> </w:t>
      </w:r>
      <w:r w:rsidRPr="003C2B2D">
        <w:rPr>
          <w:rFonts w:cs="Times New Roman"/>
          <w:szCs w:val="24"/>
        </w:rPr>
        <w:t>sehat</w:t>
      </w:r>
      <w:r w:rsidRPr="003C2B2D">
        <w:rPr>
          <w:rFonts w:cs="Times New Roman"/>
          <w:spacing w:val="1"/>
          <w:szCs w:val="24"/>
        </w:rPr>
        <w:t xml:space="preserve"> </w:t>
      </w:r>
      <w:r w:rsidRPr="003C2B2D">
        <w:rPr>
          <w:rFonts w:cs="Times New Roman"/>
          <w:szCs w:val="24"/>
        </w:rPr>
        <w:t>sebagai</w:t>
      </w:r>
      <w:r w:rsidRPr="003C2B2D">
        <w:rPr>
          <w:rFonts w:cs="Times New Roman"/>
          <w:spacing w:val="1"/>
          <w:szCs w:val="24"/>
        </w:rPr>
        <w:t xml:space="preserve"> </w:t>
      </w:r>
      <w:r w:rsidRPr="003C2B2D">
        <w:rPr>
          <w:rFonts w:cs="Times New Roman"/>
          <w:szCs w:val="24"/>
        </w:rPr>
        <w:t>pengalaman</w:t>
      </w:r>
      <w:r w:rsidRPr="003C2B2D">
        <w:rPr>
          <w:rFonts w:cs="Times New Roman"/>
          <w:spacing w:val="1"/>
          <w:szCs w:val="24"/>
        </w:rPr>
        <w:t xml:space="preserve"> </w:t>
      </w:r>
      <w:r w:rsidRPr="003C2B2D">
        <w:rPr>
          <w:rFonts w:cs="Times New Roman"/>
          <w:szCs w:val="24"/>
        </w:rPr>
        <w:t>hidup</w:t>
      </w:r>
      <w:r w:rsidRPr="003C2B2D">
        <w:rPr>
          <w:rFonts w:cs="Times New Roman"/>
          <w:spacing w:val="60"/>
          <w:szCs w:val="24"/>
        </w:rPr>
        <w:t xml:space="preserve"> </w:t>
      </w:r>
      <w:r w:rsidRPr="003C2B2D">
        <w:rPr>
          <w:rFonts w:cs="Times New Roman"/>
          <w:szCs w:val="24"/>
        </w:rPr>
        <w:t>manusia</w:t>
      </w:r>
      <w:r w:rsidRPr="003C2B2D">
        <w:rPr>
          <w:rFonts w:cs="Times New Roman"/>
          <w:spacing w:val="1"/>
          <w:szCs w:val="24"/>
        </w:rPr>
        <w:t xml:space="preserve"> </w:t>
      </w:r>
      <w:r w:rsidRPr="003C2B2D">
        <w:rPr>
          <w:rFonts w:cs="Times New Roman"/>
          <w:szCs w:val="24"/>
        </w:rPr>
        <w:t>yang dinamis, yang secara berkelanjutan melakukan penyesuaian terhadap</w:t>
      </w:r>
      <w:r w:rsidRPr="003C2B2D">
        <w:rPr>
          <w:rFonts w:cs="Times New Roman"/>
          <w:spacing w:val="1"/>
          <w:szCs w:val="24"/>
        </w:rPr>
        <w:t xml:space="preserve"> </w:t>
      </w:r>
      <w:r w:rsidRPr="003C2B2D">
        <w:rPr>
          <w:rFonts w:cs="Times New Roman"/>
          <w:szCs w:val="24"/>
        </w:rPr>
        <w:t>stressordi lingkungan internal dan eksternal melewati rentang sehat-sakit,</w:t>
      </w:r>
      <w:r w:rsidRPr="003C2B2D">
        <w:rPr>
          <w:rFonts w:cs="Times New Roman"/>
          <w:spacing w:val="1"/>
          <w:szCs w:val="24"/>
        </w:rPr>
        <w:t xml:space="preserve"> </w:t>
      </w:r>
      <w:r w:rsidRPr="003C2B2D">
        <w:rPr>
          <w:rFonts w:cs="Times New Roman"/>
          <w:szCs w:val="24"/>
        </w:rPr>
        <w:t>dengan menggunakan sumber-sumber yang dimiliki oleh seseorang atau</w:t>
      </w:r>
      <w:r w:rsidRPr="003C2B2D">
        <w:rPr>
          <w:rFonts w:cs="Times New Roman"/>
          <w:spacing w:val="1"/>
          <w:szCs w:val="24"/>
        </w:rPr>
        <w:t xml:space="preserve"> </w:t>
      </w:r>
      <w:r w:rsidRPr="003C2B2D">
        <w:rPr>
          <w:rFonts w:cs="Times New Roman"/>
          <w:szCs w:val="24"/>
        </w:rPr>
        <w:t>individu</w:t>
      </w:r>
      <w:r w:rsidRPr="003C2B2D">
        <w:rPr>
          <w:rFonts w:cs="Times New Roman"/>
          <w:spacing w:val="-1"/>
          <w:szCs w:val="24"/>
        </w:rPr>
        <w:t xml:space="preserve"> </w:t>
      </w:r>
      <w:r w:rsidRPr="003C2B2D">
        <w:rPr>
          <w:rFonts w:cs="Times New Roman"/>
          <w:szCs w:val="24"/>
        </w:rPr>
        <w:t>untuk</w:t>
      </w:r>
      <w:r w:rsidRPr="003C2B2D">
        <w:rPr>
          <w:rFonts w:cs="Times New Roman"/>
          <w:spacing w:val="-1"/>
          <w:szCs w:val="24"/>
        </w:rPr>
        <w:t xml:space="preserve"> </w:t>
      </w:r>
      <w:r w:rsidRPr="003C2B2D">
        <w:rPr>
          <w:rFonts w:cs="Times New Roman"/>
          <w:szCs w:val="24"/>
        </w:rPr>
        <w:t>mencapai</w:t>
      </w:r>
      <w:r w:rsidRPr="003C2B2D">
        <w:rPr>
          <w:rFonts w:cs="Times New Roman"/>
          <w:spacing w:val="-1"/>
          <w:szCs w:val="24"/>
        </w:rPr>
        <w:t xml:space="preserve"> </w:t>
      </w:r>
      <w:r w:rsidRPr="003C2B2D">
        <w:rPr>
          <w:rFonts w:cs="Times New Roman"/>
          <w:szCs w:val="24"/>
        </w:rPr>
        <w:t>kehidupan sehari-hari</w:t>
      </w:r>
      <w:r w:rsidRPr="003C2B2D">
        <w:rPr>
          <w:rFonts w:cs="Times New Roman"/>
          <w:spacing w:val="4"/>
          <w:szCs w:val="24"/>
        </w:rPr>
        <w:t xml:space="preserve"> </w:t>
      </w:r>
      <w:r w:rsidRPr="003C2B2D">
        <w:rPr>
          <w:rFonts w:cs="Times New Roman"/>
          <w:szCs w:val="24"/>
        </w:rPr>
        <w:t>yang</w:t>
      </w:r>
      <w:r w:rsidRPr="003C2B2D">
        <w:rPr>
          <w:rFonts w:cs="Times New Roman"/>
          <w:spacing w:val="-6"/>
          <w:szCs w:val="24"/>
        </w:rPr>
        <w:t xml:space="preserve"> </w:t>
      </w:r>
      <w:r w:rsidRPr="003C2B2D">
        <w:rPr>
          <w:rFonts w:cs="Times New Roman"/>
          <w:szCs w:val="24"/>
        </w:rPr>
        <w:t>maksimal.</w:t>
      </w:r>
    </w:p>
    <w:p w:rsidR="00C85316" w:rsidRPr="00153AA4" w:rsidRDefault="00C85316" w:rsidP="003C2B2D">
      <w:pPr>
        <w:pStyle w:val="DaftarParagraf"/>
        <w:ind w:left="1134"/>
        <w:jc w:val="both"/>
        <w:rPr>
          <w:rFonts w:cs="Times New Roman"/>
          <w:szCs w:val="24"/>
        </w:rPr>
      </w:pPr>
      <w:r w:rsidRPr="00153AA4">
        <w:rPr>
          <w:rFonts w:cs="Times New Roman"/>
          <w:szCs w:val="24"/>
        </w:rPr>
        <w:t>Kesehatan</w:t>
      </w:r>
      <w:r w:rsidRPr="00153AA4">
        <w:rPr>
          <w:rFonts w:cs="Times New Roman"/>
          <w:spacing w:val="1"/>
          <w:szCs w:val="24"/>
        </w:rPr>
        <w:t xml:space="preserve"> </w:t>
      </w:r>
      <w:r w:rsidRPr="00153AA4">
        <w:rPr>
          <w:rFonts w:cs="Times New Roman"/>
          <w:szCs w:val="24"/>
        </w:rPr>
        <w:t>berarti</w:t>
      </w:r>
      <w:r w:rsidRPr="00153AA4">
        <w:rPr>
          <w:rFonts w:cs="Times New Roman"/>
          <w:spacing w:val="1"/>
          <w:szCs w:val="24"/>
        </w:rPr>
        <w:t xml:space="preserve"> </w:t>
      </w:r>
      <w:r w:rsidRPr="00153AA4">
        <w:rPr>
          <w:rFonts w:cs="Times New Roman"/>
          <w:szCs w:val="24"/>
        </w:rPr>
        <w:t>pengalaman</w:t>
      </w:r>
      <w:r w:rsidRPr="00153AA4">
        <w:rPr>
          <w:rFonts w:cs="Times New Roman"/>
          <w:spacing w:val="1"/>
          <w:szCs w:val="24"/>
        </w:rPr>
        <w:t xml:space="preserve"> </w:t>
      </w:r>
      <w:r w:rsidRPr="00153AA4">
        <w:rPr>
          <w:rFonts w:cs="Times New Roman"/>
          <w:szCs w:val="24"/>
        </w:rPr>
        <w:t>dinamis</w:t>
      </w:r>
      <w:r w:rsidRPr="00153AA4">
        <w:rPr>
          <w:rFonts w:cs="Times New Roman"/>
          <w:spacing w:val="1"/>
          <w:szCs w:val="24"/>
        </w:rPr>
        <w:t xml:space="preserve"> </w:t>
      </w:r>
      <w:r w:rsidRPr="00153AA4">
        <w:rPr>
          <w:rFonts w:cs="Times New Roman"/>
          <w:szCs w:val="24"/>
        </w:rPr>
        <w:t>yang</w:t>
      </w:r>
      <w:r w:rsidRPr="00153AA4">
        <w:rPr>
          <w:rFonts w:cs="Times New Roman"/>
          <w:spacing w:val="61"/>
          <w:szCs w:val="24"/>
        </w:rPr>
        <w:t xml:space="preserve"> </w:t>
      </w:r>
      <w:r w:rsidRPr="00153AA4">
        <w:rPr>
          <w:rFonts w:cs="Times New Roman"/>
          <w:szCs w:val="24"/>
        </w:rPr>
        <w:t>mencakup</w:t>
      </w:r>
      <w:r w:rsidRPr="00153AA4">
        <w:rPr>
          <w:rFonts w:cs="Times New Roman"/>
          <w:spacing w:val="-57"/>
          <w:szCs w:val="24"/>
        </w:rPr>
        <w:t xml:space="preserve"> </w:t>
      </w:r>
      <w:r w:rsidRPr="00153AA4">
        <w:rPr>
          <w:rFonts w:cs="Times New Roman"/>
          <w:szCs w:val="24"/>
        </w:rPr>
        <w:t>penyesuaian terus menerus terhadap stresor di lingkungan eksternal dan</w:t>
      </w:r>
      <w:r w:rsidRPr="00153AA4">
        <w:rPr>
          <w:rFonts w:cs="Times New Roman"/>
          <w:spacing w:val="1"/>
          <w:szCs w:val="24"/>
        </w:rPr>
        <w:t xml:space="preserve"> </w:t>
      </w:r>
      <w:r w:rsidRPr="00153AA4">
        <w:rPr>
          <w:rFonts w:cs="Times New Roman"/>
          <w:szCs w:val="24"/>
        </w:rPr>
        <w:t>internal melalui penggunaan sumber daya yang optimal untuk mencapai</w:t>
      </w:r>
      <w:r w:rsidRPr="00153AA4">
        <w:rPr>
          <w:rFonts w:cs="Times New Roman"/>
          <w:spacing w:val="1"/>
          <w:szCs w:val="24"/>
        </w:rPr>
        <w:t xml:space="preserve"> </w:t>
      </w:r>
      <w:r w:rsidRPr="00153AA4">
        <w:rPr>
          <w:rFonts w:cs="Times New Roman"/>
          <w:szCs w:val="24"/>
        </w:rPr>
        <w:t>potensi maksimal kesehatan seseorang. Kesehatan berfungsi penuh pada</w:t>
      </w:r>
      <w:r w:rsidRPr="00153AA4">
        <w:rPr>
          <w:rFonts w:cs="Times New Roman"/>
          <w:spacing w:val="1"/>
          <w:szCs w:val="24"/>
        </w:rPr>
        <w:t xml:space="preserve"> </w:t>
      </w:r>
      <w:r w:rsidRPr="00153AA4">
        <w:rPr>
          <w:rFonts w:cs="Times New Roman"/>
          <w:szCs w:val="24"/>
        </w:rPr>
        <w:t>keadaan</w:t>
      </w:r>
      <w:r w:rsidRPr="00153AA4">
        <w:rPr>
          <w:rFonts w:cs="Times New Roman"/>
          <w:spacing w:val="1"/>
          <w:szCs w:val="24"/>
        </w:rPr>
        <w:t xml:space="preserve"> </w:t>
      </w:r>
      <w:r w:rsidRPr="00153AA4">
        <w:rPr>
          <w:rFonts w:cs="Times New Roman"/>
          <w:szCs w:val="24"/>
        </w:rPr>
        <w:t>organisme</w:t>
      </w:r>
      <w:r w:rsidRPr="00153AA4">
        <w:rPr>
          <w:rFonts w:cs="Times New Roman"/>
          <w:spacing w:val="1"/>
          <w:szCs w:val="24"/>
        </w:rPr>
        <w:t xml:space="preserve"> </w:t>
      </w:r>
      <w:r w:rsidRPr="00153AA4">
        <w:rPr>
          <w:rFonts w:cs="Times New Roman"/>
          <w:szCs w:val="24"/>
        </w:rPr>
        <w:t>(sistem).</w:t>
      </w:r>
      <w:r w:rsidR="003E66C7" w:rsidRPr="00153AA4">
        <w:rPr>
          <w:rFonts w:cs="Times New Roman"/>
          <w:spacing w:val="1"/>
          <w:szCs w:val="24"/>
        </w:rPr>
        <w:t xml:space="preserve"> </w:t>
      </w:r>
      <w:r w:rsidRPr="00153AA4">
        <w:rPr>
          <w:rFonts w:cs="Times New Roman"/>
          <w:szCs w:val="24"/>
        </w:rPr>
        <w:t>Penyakit</w:t>
      </w:r>
      <w:r w:rsidR="003E66C7" w:rsidRPr="00153AA4">
        <w:rPr>
          <w:rFonts w:cs="Times New Roman"/>
          <w:spacing w:val="1"/>
          <w:szCs w:val="24"/>
        </w:rPr>
        <w:t xml:space="preserve"> </w:t>
      </w:r>
      <w:r w:rsidRPr="00153AA4">
        <w:rPr>
          <w:rFonts w:cs="Times New Roman"/>
          <w:szCs w:val="24"/>
        </w:rPr>
        <w:t>menghadirkan</w:t>
      </w:r>
      <w:r w:rsidRPr="00153AA4">
        <w:rPr>
          <w:rFonts w:cs="Times New Roman"/>
          <w:spacing w:val="1"/>
          <w:szCs w:val="24"/>
        </w:rPr>
        <w:t xml:space="preserve"> </w:t>
      </w:r>
      <w:r w:rsidRPr="00153AA4">
        <w:rPr>
          <w:rFonts w:cs="Times New Roman"/>
          <w:szCs w:val="24"/>
        </w:rPr>
        <w:t>obstruksi,</w:t>
      </w:r>
      <w:r w:rsidRPr="00153AA4">
        <w:rPr>
          <w:rFonts w:cs="Times New Roman"/>
          <w:spacing w:val="1"/>
          <w:szCs w:val="24"/>
        </w:rPr>
        <w:t xml:space="preserve"> </w:t>
      </w:r>
      <w:r w:rsidRPr="00153AA4">
        <w:rPr>
          <w:rFonts w:cs="Times New Roman"/>
          <w:szCs w:val="24"/>
        </w:rPr>
        <w:t>penyimpangan, ketidak</w:t>
      </w:r>
      <w:r w:rsidR="003E66C7" w:rsidRPr="00153AA4">
        <w:rPr>
          <w:rFonts w:cs="Times New Roman"/>
          <w:szCs w:val="24"/>
          <w:lang w:val="en-US"/>
        </w:rPr>
        <w:t xml:space="preserve"> </w:t>
      </w:r>
      <w:r w:rsidRPr="00153AA4">
        <w:rPr>
          <w:rFonts w:cs="Times New Roman"/>
          <w:szCs w:val="24"/>
        </w:rPr>
        <w:t>seimbangan pada sistem personal atau pengaturan</w:t>
      </w:r>
      <w:r w:rsidRPr="00153AA4">
        <w:rPr>
          <w:rFonts w:cs="Times New Roman"/>
          <w:spacing w:val="1"/>
          <w:szCs w:val="24"/>
        </w:rPr>
        <w:t xml:space="preserve"> </w:t>
      </w:r>
      <w:r w:rsidRPr="00153AA4">
        <w:rPr>
          <w:rFonts w:cs="Times New Roman"/>
          <w:szCs w:val="24"/>
        </w:rPr>
        <w:t>mental</w:t>
      </w:r>
      <w:r w:rsidRPr="00153AA4">
        <w:rPr>
          <w:rFonts w:cs="Times New Roman"/>
          <w:spacing w:val="-1"/>
          <w:szCs w:val="24"/>
        </w:rPr>
        <w:t xml:space="preserve"> </w:t>
      </w:r>
      <w:r w:rsidRPr="00153AA4">
        <w:rPr>
          <w:rFonts w:cs="Times New Roman"/>
          <w:szCs w:val="24"/>
        </w:rPr>
        <w:t>atau</w:t>
      </w:r>
      <w:r w:rsidRPr="00153AA4">
        <w:rPr>
          <w:rFonts w:cs="Times New Roman"/>
          <w:spacing w:val="-1"/>
          <w:szCs w:val="24"/>
        </w:rPr>
        <w:t xml:space="preserve"> </w:t>
      </w:r>
      <w:r w:rsidRPr="00153AA4">
        <w:rPr>
          <w:rFonts w:cs="Times New Roman"/>
          <w:szCs w:val="24"/>
        </w:rPr>
        <w:t>konflik dalam</w:t>
      </w:r>
      <w:r w:rsidRPr="00153AA4">
        <w:rPr>
          <w:rFonts w:cs="Times New Roman"/>
          <w:spacing w:val="-1"/>
          <w:szCs w:val="24"/>
        </w:rPr>
        <w:t xml:space="preserve"> </w:t>
      </w:r>
      <w:r w:rsidRPr="00153AA4">
        <w:rPr>
          <w:rFonts w:cs="Times New Roman"/>
          <w:szCs w:val="24"/>
        </w:rPr>
        <w:t>hubungan</w:t>
      </w:r>
      <w:r w:rsidRPr="00153AA4">
        <w:rPr>
          <w:rFonts w:cs="Times New Roman"/>
          <w:spacing w:val="-1"/>
          <w:szCs w:val="24"/>
        </w:rPr>
        <w:t xml:space="preserve"> </w:t>
      </w:r>
      <w:r w:rsidRPr="00153AA4">
        <w:rPr>
          <w:rFonts w:cs="Times New Roman"/>
          <w:szCs w:val="24"/>
        </w:rPr>
        <w:t>sosial dan</w:t>
      </w:r>
      <w:r w:rsidRPr="00153AA4">
        <w:rPr>
          <w:rFonts w:cs="Times New Roman"/>
          <w:spacing w:val="-1"/>
          <w:szCs w:val="24"/>
        </w:rPr>
        <w:t xml:space="preserve"> </w:t>
      </w:r>
      <w:r w:rsidRPr="00153AA4">
        <w:rPr>
          <w:rFonts w:cs="Times New Roman"/>
          <w:szCs w:val="24"/>
        </w:rPr>
        <w:t>masyarakat.</w:t>
      </w:r>
    </w:p>
    <w:p w:rsidR="003C2B2D" w:rsidRDefault="00C85316">
      <w:pPr>
        <w:pStyle w:val="DaftarParagraf"/>
        <w:numPr>
          <w:ilvl w:val="0"/>
          <w:numId w:val="54"/>
        </w:numPr>
        <w:ind w:left="1134" w:hanging="425"/>
        <w:jc w:val="both"/>
        <w:rPr>
          <w:rFonts w:cs="Times New Roman"/>
          <w:szCs w:val="24"/>
        </w:rPr>
      </w:pPr>
      <w:r w:rsidRPr="00153AA4">
        <w:rPr>
          <w:rFonts w:cs="Times New Roman"/>
          <w:szCs w:val="24"/>
        </w:rPr>
        <w:t>Keperawatan</w:t>
      </w:r>
    </w:p>
    <w:p w:rsidR="003C2B2D" w:rsidRDefault="00C85316" w:rsidP="003C2B2D">
      <w:pPr>
        <w:pStyle w:val="DaftarParagraf"/>
        <w:ind w:left="1134"/>
        <w:jc w:val="both"/>
        <w:rPr>
          <w:rFonts w:cs="Times New Roman"/>
          <w:szCs w:val="24"/>
          <w:lang w:val="en-US"/>
        </w:rPr>
      </w:pPr>
      <w:r w:rsidRPr="003C2B2D">
        <w:rPr>
          <w:rFonts w:cs="Times New Roman"/>
          <w:szCs w:val="24"/>
        </w:rPr>
        <w:t>King</w:t>
      </w:r>
      <w:r w:rsidRPr="003C2B2D">
        <w:rPr>
          <w:rFonts w:cs="Times New Roman"/>
          <w:spacing w:val="1"/>
          <w:szCs w:val="24"/>
        </w:rPr>
        <w:t xml:space="preserve"> </w:t>
      </w:r>
      <w:r w:rsidRPr="003C2B2D">
        <w:rPr>
          <w:rFonts w:cs="Times New Roman"/>
          <w:szCs w:val="24"/>
        </w:rPr>
        <w:t>menyampaikan</w:t>
      </w:r>
      <w:r w:rsidRPr="003C2B2D">
        <w:rPr>
          <w:rFonts w:cs="Times New Roman"/>
          <w:spacing w:val="1"/>
          <w:szCs w:val="24"/>
        </w:rPr>
        <w:t xml:space="preserve"> </w:t>
      </w:r>
      <w:r w:rsidRPr="003C2B2D">
        <w:rPr>
          <w:rFonts w:cs="Times New Roman"/>
          <w:szCs w:val="24"/>
        </w:rPr>
        <w:t>pola</w:t>
      </w:r>
      <w:r w:rsidRPr="003C2B2D">
        <w:rPr>
          <w:rFonts w:cs="Times New Roman"/>
          <w:spacing w:val="1"/>
          <w:szCs w:val="24"/>
        </w:rPr>
        <w:t xml:space="preserve"> </w:t>
      </w:r>
      <w:r w:rsidRPr="003C2B2D">
        <w:rPr>
          <w:rFonts w:cs="Times New Roman"/>
          <w:szCs w:val="24"/>
        </w:rPr>
        <w:t>intervensi</w:t>
      </w:r>
      <w:r w:rsidRPr="003C2B2D">
        <w:rPr>
          <w:rFonts w:cs="Times New Roman"/>
          <w:spacing w:val="1"/>
          <w:szCs w:val="24"/>
        </w:rPr>
        <w:t xml:space="preserve"> </w:t>
      </w:r>
      <w:r w:rsidRPr="003C2B2D">
        <w:rPr>
          <w:rFonts w:cs="Times New Roman"/>
          <w:szCs w:val="24"/>
        </w:rPr>
        <w:t>keperawatan</w:t>
      </w:r>
      <w:r w:rsidRPr="003C2B2D">
        <w:rPr>
          <w:rFonts w:cs="Times New Roman"/>
          <w:spacing w:val="1"/>
          <w:szCs w:val="24"/>
        </w:rPr>
        <w:t xml:space="preserve"> </w:t>
      </w:r>
      <w:r w:rsidRPr="003C2B2D">
        <w:rPr>
          <w:rFonts w:cs="Times New Roman"/>
          <w:szCs w:val="24"/>
        </w:rPr>
        <w:t>adalah</w:t>
      </w:r>
      <w:r w:rsidRPr="003C2B2D">
        <w:rPr>
          <w:rFonts w:cs="Times New Roman"/>
          <w:spacing w:val="1"/>
          <w:szCs w:val="24"/>
        </w:rPr>
        <w:t xml:space="preserve"> </w:t>
      </w:r>
      <w:r w:rsidRPr="003C2B2D">
        <w:rPr>
          <w:rFonts w:cs="Times New Roman"/>
          <w:szCs w:val="24"/>
        </w:rPr>
        <w:t>proses</w:t>
      </w:r>
      <w:r w:rsidRPr="003C2B2D">
        <w:rPr>
          <w:rFonts w:cs="Times New Roman"/>
          <w:spacing w:val="-57"/>
          <w:szCs w:val="24"/>
        </w:rPr>
        <w:t xml:space="preserve"> </w:t>
      </w:r>
      <w:r w:rsidRPr="003C2B2D">
        <w:rPr>
          <w:rFonts w:cs="Times New Roman"/>
          <w:szCs w:val="24"/>
        </w:rPr>
        <w:t>interaksi</w:t>
      </w:r>
      <w:r w:rsidRPr="003C2B2D">
        <w:rPr>
          <w:rFonts w:cs="Times New Roman"/>
          <w:spacing w:val="1"/>
          <w:szCs w:val="24"/>
        </w:rPr>
        <w:t xml:space="preserve"> </w:t>
      </w:r>
      <w:r w:rsidRPr="003C2B2D">
        <w:rPr>
          <w:rFonts w:cs="Times New Roman"/>
          <w:szCs w:val="24"/>
        </w:rPr>
        <w:t>pasien</w:t>
      </w:r>
      <w:r w:rsidRPr="003C2B2D">
        <w:rPr>
          <w:rFonts w:cs="Times New Roman"/>
          <w:spacing w:val="1"/>
          <w:szCs w:val="24"/>
        </w:rPr>
        <w:t xml:space="preserve"> </w:t>
      </w:r>
      <w:r w:rsidRPr="003C2B2D">
        <w:rPr>
          <w:rFonts w:cs="Times New Roman"/>
          <w:szCs w:val="24"/>
        </w:rPr>
        <w:t>dan</w:t>
      </w:r>
      <w:r w:rsidRPr="003C2B2D">
        <w:rPr>
          <w:rFonts w:cs="Times New Roman"/>
          <w:spacing w:val="1"/>
          <w:szCs w:val="24"/>
        </w:rPr>
        <w:t xml:space="preserve"> </w:t>
      </w:r>
      <w:r w:rsidRPr="003C2B2D">
        <w:rPr>
          <w:rFonts w:cs="Times New Roman"/>
          <w:szCs w:val="24"/>
        </w:rPr>
        <w:t>perawat</w:t>
      </w:r>
      <w:r w:rsidRPr="003C2B2D">
        <w:rPr>
          <w:rFonts w:cs="Times New Roman"/>
          <w:spacing w:val="1"/>
          <w:szCs w:val="24"/>
        </w:rPr>
        <w:t xml:space="preserve"> </w:t>
      </w:r>
      <w:r w:rsidRPr="003C2B2D">
        <w:rPr>
          <w:rFonts w:cs="Times New Roman"/>
          <w:szCs w:val="24"/>
        </w:rPr>
        <w:t>meliputi</w:t>
      </w:r>
      <w:r w:rsidRPr="003C2B2D">
        <w:rPr>
          <w:rFonts w:cs="Times New Roman"/>
          <w:spacing w:val="1"/>
          <w:szCs w:val="24"/>
        </w:rPr>
        <w:t xml:space="preserve"> </w:t>
      </w:r>
      <w:r w:rsidRPr="003C2B2D">
        <w:rPr>
          <w:rFonts w:cs="Times New Roman"/>
          <w:szCs w:val="24"/>
        </w:rPr>
        <w:t>komunikasi</w:t>
      </w:r>
      <w:r w:rsidRPr="003C2B2D">
        <w:rPr>
          <w:rFonts w:cs="Times New Roman"/>
          <w:spacing w:val="1"/>
          <w:szCs w:val="24"/>
        </w:rPr>
        <w:t xml:space="preserve"> </w:t>
      </w:r>
      <w:r w:rsidRPr="003C2B2D">
        <w:rPr>
          <w:rFonts w:cs="Times New Roman"/>
          <w:szCs w:val="24"/>
        </w:rPr>
        <w:t>dan</w:t>
      </w:r>
      <w:r w:rsidRPr="003C2B2D">
        <w:rPr>
          <w:rFonts w:cs="Times New Roman"/>
          <w:spacing w:val="1"/>
          <w:szCs w:val="24"/>
        </w:rPr>
        <w:t xml:space="preserve"> </w:t>
      </w:r>
      <w:r w:rsidRPr="003C2B2D">
        <w:rPr>
          <w:rFonts w:cs="Times New Roman"/>
          <w:szCs w:val="24"/>
        </w:rPr>
        <w:t>persepsi</w:t>
      </w:r>
      <w:r w:rsidRPr="003C2B2D">
        <w:rPr>
          <w:rFonts w:cs="Times New Roman"/>
          <w:spacing w:val="1"/>
          <w:szCs w:val="24"/>
        </w:rPr>
        <w:t xml:space="preserve"> </w:t>
      </w:r>
      <w:r w:rsidRPr="003C2B2D">
        <w:rPr>
          <w:rFonts w:cs="Times New Roman"/>
          <w:szCs w:val="24"/>
        </w:rPr>
        <w:t>yang</w:t>
      </w:r>
      <w:r w:rsidRPr="003C2B2D">
        <w:rPr>
          <w:rFonts w:cs="Times New Roman"/>
          <w:spacing w:val="1"/>
          <w:szCs w:val="24"/>
        </w:rPr>
        <w:t xml:space="preserve"> </w:t>
      </w:r>
      <w:r w:rsidRPr="003C2B2D">
        <w:rPr>
          <w:rFonts w:cs="Times New Roman"/>
          <w:szCs w:val="24"/>
        </w:rPr>
        <w:t>menimbulkan</w:t>
      </w:r>
      <w:r w:rsidRPr="003C2B2D">
        <w:rPr>
          <w:rFonts w:cs="Times New Roman"/>
          <w:spacing w:val="1"/>
          <w:szCs w:val="24"/>
        </w:rPr>
        <w:t xml:space="preserve"> </w:t>
      </w:r>
      <w:r w:rsidRPr="003C2B2D">
        <w:rPr>
          <w:rFonts w:cs="Times New Roman"/>
          <w:szCs w:val="24"/>
        </w:rPr>
        <w:t>aksi,</w:t>
      </w:r>
      <w:r w:rsidRPr="003C2B2D">
        <w:rPr>
          <w:rFonts w:cs="Times New Roman"/>
          <w:spacing w:val="1"/>
          <w:szCs w:val="24"/>
        </w:rPr>
        <w:t xml:space="preserve"> </w:t>
      </w:r>
      <w:r w:rsidRPr="003C2B2D">
        <w:rPr>
          <w:rFonts w:cs="Times New Roman"/>
          <w:szCs w:val="24"/>
        </w:rPr>
        <w:t>reaksi,</w:t>
      </w:r>
      <w:r w:rsidRPr="003C2B2D">
        <w:rPr>
          <w:rFonts w:cs="Times New Roman"/>
          <w:spacing w:val="1"/>
          <w:szCs w:val="24"/>
        </w:rPr>
        <w:t xml:space="preserve"> </w:t>
      </w:r>
      <w:r w:rsidRPr="003C2B2D">
        <w:rPr>
          <w:rFonts w:cs="Times New Roman"/>
          <w:szCs w:val="24"/>
        </w:rPr>
        <w:t>dan</w:t>
      </w:r>
      <w:r w:rsidRPr="003C2B2D">
        <w:rPr>
          <w:rFonts w:cs="Times New Roman"/>
          <w:spacing w:val="1"/>
          <w:szCs w:val="24"/>
        </w:rPr>
        <w:t xml:space="preserve"> </w:t>
      </w:r>
      <w:r w:rsidRPr="003C2B2D">
        <w:rPr>
          <w:rFonts w:cs="Times New Roman"/>
          <w:szCs w:val="24"/>
        </w:rPr>
        <w:t>jika</w:t>
      </w:r>
      <w:r w:rsidRPr="003C2B2D">
        <w:rPr>
          <w:rFonts w:cs="Times New Roman"/>
          <w:spacing w:val="1"/>
          <w:szCs w:val="24"/>
        </w:rPr>
        <w:t xml:space="preserve"> </w:t>
      </w:r>
      <w:r w:rsidRPr="003C2B2D">
        <w:rPr>
          <w:rFonts w:cs="Times New Roman"/>
          <w:szCs w:val="24"/>
        </w:rPr>
        <w:t>ada</w:t>
      </w:r>
      <w:r w:rsidRPr="003C2B2D">
        <w:rPr>
          <w:rFonts w:cs="Times New Roman"/>
          <w:spacing w:val="1"/>
          <w:szCs w:val="24"/>
        </w:rPr>
        <w:t xml:space="preserve"> </w:t>
      </w:r>
      <w:r w:rsidRPr="003C2B2D">
        <w:rPr>
          <w:rFonts w:cs="Times New Roman"/>
          <w:szCs w:val="24"/>
        </w:rPr>
        <w:t>gangguan,</w:t>
      </w:r>
      <w:r w:rsidRPr="003C2B2D">
        <w:rPr>
          <w:rFonts w:cs="Times New Roman"/>
          <w:spacing w:val="1"/>
          <w:szCs w:val="24"/>
        </w:rPr>
        <w:t xml:space="preserve"> </w:t>
      </w:r>
      <w:r w:rsidRPr="003C2B2D">
        <w:rPr>
          <w:rFonts w:cs="Times New Roman"/>
          <w:szCs w:val="24"/>
        </w:rPr>
        <w:t>menetapkan</w:t>
      </w:r>
      <w:r w:rsidRPr="003C2B2D">
        <w:rPr>
          <w:rFonts w:cs="Times New Roman"/>
          <w:spacing w:val="1"/>
          <w:szCs w:val="24"/>
        </w:rPr>
        <w:t xml:space="preserve"> </w:t>
      </w:r>
      <w:r w:rsidRPr="003C2B2D">
        <w:rPr>
          <w:rFonts w:cs="Times New Roman"/>
          <w:szCs w:val="24"/>
        </w:rPr>
        <w:t>tujuan</w:t>
      </w:r>
      <w:r w:rsidRPr="003C2B2D">
        <w:rPr>
          <w:rFonts w:cs="Times New Roman"/>
          <w:spacing w:val="1"/>
          <w:szCs w:val="24"/>
        </w:rPr>
        <w:t xml:space="preserve"> </w:t>
      </w:r>
      <w:r w:rsidRPr="003C2B2D">
        <w:rPr>
          <w:rFonts w:cs="Times New Roman"/>
          <w:szCs w:val="24"/>
        </w:rPr>
        <w:t>dengan</w:t>
      </w:r>
      <w:r w:rsidRPr="003C2B2D">
        <w:rPr>
          <w:rFonts w:cs="Times New Roman"/>
          <w:spacing w:val="-2"/>
          <w:szCs w:val="24"/>
        </w:rPr>
        <w:t xml:space="preserve"> </w:t>
      </w:r>
      <w:r w:rsidRPr="003C2B2D">
        <w:rPr>
          <w:rFonts w:cs="Times New Roman"/>
          <w:szCs w:val="24"/>
        </w:rPr>
        <w:t>maksud</w:t>
      </w:r>
      <w:r w:rsidRPr="003C2B2D">
        <w:rPr>
          <w:rFonts w:cs="Times New Roman"/>
          <w:spacing w:val="-1"/>
          <w:szCs w:val="24"/>
        </w:rPr>
        <w:t xml:space="preserve"> </w:t>
      </w:r>
      <w:r w:rsidRPr="003C2B2D">
        <w:rPr>
          <w:rFonts w:cs="Times New Roman"/>
          <w:szCs w:val="24"/>
        </w:rPr>
        <w:t>tercapainyasuatu</w:t>
      </w:r>
      <w:r w:rsidRPr="003C2B2D">
        <w:rPr>
          <w:rFonts w:cs="Times New Roman"/>
          <w:spacing w:val="-1"/>
          <w:szCs w:val="24"/>
        </w:rPr>
        <w:t xml:space="preserve"> </w:t>
      </w:r>
      <w:r w:rsidRPr="003C2B2D">
        <w:rPr>
          <w:rFonts w:cs="Times New Roman"/>
          <w:szCs w:val="24"/>
        </w:rPr>
        <w:t>persetujuan</w:t>
      </w:r>
      <w:r w:rsidRPr="003C2B2D">
        <w:rPr>
          <w:rFonts w:cs="Times New Roman"/>
          <w:spacing w:val="-1"/>
          <w:szCs w:val="24"/>
        </w:rPr>
        <w:t xml:space="preserve"> </w:t>
      </w:r>
      <w:r w:rsidRPr="003C2B2D">
        <w:rPr>
          <w:rFonts w:cs="Times New Roman"/>
          <w:szCs w:val="24"/>
        </w:rPr>
        <w:t>dan</w:t>
      </w:r>
      <w:r w:rsidRPr="003C2B2D">
        <w:rPr>
          <w:rFonts w:cs="Times New Roman"/>
          <w:spacing w:val="-1"/>
          <w:szCs w:val="24"/>
        </w:rPr>
        <w:t xml:space="preserve"> </w:t>
      </w:r>
      <w:r w:rsidRPr="003C2B2D">
        <w:rPr>
          <w:rFonts w:cs="Times New Roman"/>
          <w:szCs w:val="24"/>
        </w:rPr>
        <w:t>membuat</w:t>
      </w:r>
      <w:r w:rsidRPr="003C2B2D">
        <w:rPr>
          <w:rFonts w:cs="Times New Roman"/>
          <w:spacing w:val="-5"/>
          <w:szCs w:val="24"/>
        </w:rPr>
        <w:t xml:space="preserve"> </w:t>
      </w:r>
      <w:r w:rsidRPr="003C2B2D">
        <w:rPr>
          <w:rFonts w:cs="Times New Roman"/>
          <w:szCs w:val="24"/>
        </w:rPr>
        <w:t>transaksi.</w:t>
      </w:r>
      <w:r w:rsidRPr="00153AA4">
        <w:rPr>
          <w:rFonts w:cs="Times New Roman"/>
          <w:szCs w:val="24"/>
        </w:rPr>
        <w:t>Tujuan</w:t>
      </w:r>
      <w:r w:rsidRPr="00153AA4">
        <w:rPr>
          <w:rFonts w:cs="Times New Roman"/>
          <w:spacing w:val="1"/>
          <w:szCs w:val="24"/>
        </w:rPr>
        <w:t xml:space="preserve"> </w:t>
      </w:r>
      <w:r w:rsidRPr="00153AA4">
        <w:rPr>
          <w:rFonts w:cs="Times New Roman"/>
          <w:szCs w:val="24"/>
        </w:rPr>
        <w:t>keperawatan</w:t>
      </w:r>
      <w:r w:rsidRPr="00153AA4">
        <w:rPr>
          <w:rFonts w:cs="Times New Roman"/>
          <w:spacing w:val="1"/>
          <w:szCs w:val="24"/>
        </w:rPr>
        <w:t xml:space="preserve"> </w:t>
      </w:r>
      <w:r w:rsidRPr="00153AA4">
        <w:rPr>
          <w:rFonts w:cs="Times New Roman"/>
          <w:szCs w:val="24"/>
        </w:rPr>
        <w:t>adalah</w:t>
      </w:r>
      <w:r w:rsidRPr="00153AA4">
        <w:rPr>
          <w:rFonts w:cs="Times New Roman"/>
          <w:spacing w:val="1"/>
          <w:szCs w:val="24"/>
        </w:rPr>
        <w:t xml:space="preserve"> </w:t>
      </w:r>
      <w:r w:rsidRPr="00153AA4">
        <w:rPr>
          <w:rFonts w:cs="Times New Roman"/>
          <w:szCs w:val="24"/>
        </w:rPr>
        <w:t>untuk</w:t>
      </w:r>
      <w:r w:rsidRPr="00153AA4">
        <w:rPr>
          <w:rFonts w:cs="Times New Roman"/>
          <w:spacing w:val="1"/>
          <w:szCs w:val="24"/>
        </w:rPr>
        <w:t xml:space="preserve"> </w:t>
      </w:r>
      <w:r w:rsidRPr="00153AA4">
        <w:rPr>
          <w:rFonts w:cs="Times New Roman"/>
          <w:szCs w:val="24"/>
        </w:rPr>
        <w:t>membantu</w:t>
      </w:r>
      <w:r w:rsidRPr="00153AA4">
        <w:rPr>
          <w:rFonts w:cs="Times New Roman"/>
          <w:spacing w:val="1"/>
          <w:szCs w:val="24"/>
        </w:rPr>
        <w:t xml:space="preserve"> </w:t>
      </w:r>
      <w:r w:rsidRPr="00153AA4">
        <w:rPr>
          <w:rFonts w:cs="Times New Roman"/>
          <w:szCs w:val="24"/>
        </w:rPr>
        <w:t>individu</w:t>
      </w:r>
      <w:r w:rsidRPr="00153AA4">
        <w:rPr>
          <w:rFonts w:cs="Times New Roman"/>
          <w:spacing w:val="1"/>
          <w:szCs w:val="24"/>
        </w:rPr>
        <w:t xml:space="preserve"> </w:t>
      </w:r>
      <w:r w:rsidRPr="00153AA4">
        <w:rPr>
          <w:rFonts w:cs="Times New Roman"/>
          <w:szCs w:val="24"/>
        </w:rPr>
        <w:t>mempertahankan</w:t>
      </w:r>
      <w:r w:rsidRPr="00153AA4">
        <w:rPr>
          <w:rFonts w:cs="Times New Roman"/>
          <w:spacing w:val="1"/>
          <w:szCs w:val="24"/>
        </w:rPr>
        <w:t xml:space="preserve"> </w:t>
      </w:r>
      <w:r w:rsidRPr="00153AA4">
        <w:rPr>
          <w:rFonts w:cs="Times New Roman"/>
          <w:szCs w:val="24"/>
        </w:rPr>
        <w:t>atau</w:t>
      </w:r>
      <w:r w:rsidRPr="00153AA4">
        <w:rPr>
          <w:rFonts w:cs="Times New Roman"/>
          <w:spacing w:val="1"/>
          <w:szCs w:val="24"/>
        </w:rPr>
        <w:t xml:space="preserve"> </w:t>
      </w:r>
      <w:r w:rsidRPr="00153AA4">
        <w:rPr>
          <w:rFonts w:cs="Times New Roman"/>
          <w:szCs w:val="24"/>
        </w:rPr>
        <w:t>memulihkan</w:t>
      </w:r>
      <w:r w:rsidRPr="00153AA4">
        <w:rPr>
          <w:rFonts w:cs="Times New Roman"/>
          <w:spacing w:val="1"/>
          <w:szCs w:val="24"/>
        </w:rPr>
        <w:t xml:space="preserve"> </w:t>
      </w:r>
      <w:r w:rsidRPr="00153AA4">
        <w:rPr>
          <w:rFonts w:cs="Times New Roman"/>
          <w:szCs w:val="24"/>
        </w:rPr>
        <w:t>kesehatan</w:t>
      </w:r>
      <w:r w:rsidRPr="00153AA4">
        <w:rPr>
          <w:rFonts w:cs="Times New Roman"/>
          <w:spacing w:val="1"/>
          <w:szCs w:val="24"/>
        </w:rPr>
        <w:t xml:space="preserve"> </w:t>
      </w:r>
      <w:r w:rsidRPr="00153AA4">
        <w:rPr>
          <w:rFonts w:cs="Times New Roman"/>
          <w:szCs w:val="24"/>
        </w:rPr>
        <w:t>sehingga</w:t>
      </w:r>
      <w:r w:rsidRPr="00153AA4">
        <w:rPr>
          <w:rFonts w:cs="Times New Roman"/>
          <w:spacing w:val="1"/>
          <w:szCs w:val="24"/>
        </w:rPr>
        <w:t xml:space="preserve"> </w:t>
      </w:r>
      <w:r w:rsidRPr="00153AA4">
        <w:rPr>
          <w:rFonts w:cs="Times New Roman"/>
          <w:szCs w:val="24"/>
        </w:rPr>
        <w:t>mereka</w:t>
      </w:r>
      <w:r w:rsidRPr="00153AA4">
        <w:rPr>
          <w:rFonts w:cs="Times New Roman"/>
          <w:spacing w:val="1"/>
          <w:szCs w:val="24"/>
        </w:rPr>
        <w:t xml:space="preserve"> </w:t>
      </w:r>
      <w:r w:rsidRPr="00153AA4">
        <w:rPr>
          <w:rFonts w:cs="Times New Roman"/>
          <w:szCs w:val="24"/>
        </w:rPr>
        <w:t>bisa</w:t>
      </w:r>
      <w:r w:rsidRPr="00153AA4">
        <w:rPr>
          <w:rFonts w:cs="Times New Roman"/>
          <w:spacing w:val="1"/>
          <w:szCs w:val="24"/>
        </w:rPr>
        <w:t xml:space="preserve"> </w:t>
      </w:r>
      <w:r w:rsidRPr="00153AA4">
        <w:rPr>
          <w:rFonts w:cs="Times New Roman"/>
          <w:szCs w:val="24"/>
        </w:rPr>
        <w:t>memenuhi peran mereka. Keperawatan di definisikan sebagai hubungan</w:t>
      </w:r>
      <w:r w:rsidRPr="00153AA4">
        <w:rPr>
          <w:rFonts w:cs="Times New Roman"/>
          <w:spacing w:val="1"/>
          <w:szCs w:val="24"/>
        </w:rPr>
        <w:t xml:space="preserve"> </w:t>
      </w:r>
      <w:r w:rsidRPr="00153AA4">
        <w:rPr>
          <w:rFonts w:cs="Times New Roman"/>
          <w:szCs w:val="24"/>
        </w:rPr>
        <w:t>interaktif</w:t>
      </w:r>
      <w:r w:rsidRPr="00153AA4">
        <w:rPr>
          <w:rFonts w:cs="Times New Roman"/>
          <w:spacing w:val="14"/>
          <w:szCs w:val="24"/>
        </w:rPr>
        <w:t xml:space="preserve"> </w:t>
      </w:r>
      <w:r w:rsidRPr="00153AA4">
        <w:rPr>
          <w:rFonts w:cs="Times New Roman"/>
          <w:szCs w:val="24"/>
        </w:rPr>
        <w:t>antara</w:t>
      </w:r>
      <w:r w:rsidRPr="00153AA4">
        <w:rPr>
          <w:rFonts w:cs="Times New Roman"/>
          <w:spacing w:val="19"/>
          <w:szCs w:val="24"/>
        </w:rPr>
        <w:t xml:space="preserve"> </w:t>
      </w:r>
      <w:r w:rsidRPr="00153AA4">
        <w:rPr>
          <w:rFonts w:cs="Times New Roman"/>
          <w:szCs w:val="24"/>
        </w:rPr>
        <w:t>perawat</w:t>
      </w:r>
      <w:r w:rsidRPr="00153AA4">
        <w:rPr>
          <w:rFonts w:cs="Times New Roman"/>
          <w:spacing w:val="16"/>
          <w:szCs w:val="24"/>
        </w:rPr>
        <w:t xml:space="preserve"> </w:t>
      </w:r>
      <w:r w:rsidRPr="00153AA4">
        <w:rPr>
          <w:rFonts w:cs="Times New Roman"/>
          <w:szCs w:val="24"/>
        </w:rPr>
        <w:t>dan</w:t>
      </w:r>
      <w:r w:rsidRPr="00153AA4">
        <w:rPr>
          <w:rFonts w:cs="Times New Roman"/>
          <w:spacing w:val="14"/>
          <w:szCs w:val="24"/>
        </w:rPr>
        <w:t xml:space="preserve"> </w:t>
      </w:r>
      <w:r w:rsidRPr="00153AA4">
        <w:rPr>
          <w:rFonts w:cs="Times New Roman"/>
          <w:szCs w:val="24"/>
        </w:rPr>
        <w:t>pasien:</w:t>
      </w:r>
      <w:r w:rsidRPr="00153AA4">
        <w:rPr>
          <w:rFonts w:cs="Times New Roman"/>
          <w:spacing w:val="12"/>
          <w:szCs w:val="24"/>
        </w:rPr>
        <w:t xml:space="preserve"> </w:t>
      </w:r>
      <w:r w:rsidRPr="00153AA4">
        <w:rPr>
          <w:rFonts w:cs="Times New Roman"/>
          <w:szCs w:val="24"/>
        </w:rPr>
        <w:t>“</w:t>
      </w:r>
      <w:r w:rsidRPr="00153AA4">
        <w:rPr>
          <w:rFonts w:cs="Times New Roman"/>
          <w:spacing w:val="19"/>
          <w:szCs w:val="24"/>
        </w:rPr>
        <w:t xml:space="preserve"> </w:t>
      </w:r>
      <w:r w:rsidRPr="00153AA4">
        <w:rPr>
          <w:rFonts w:cs="Times New Roman"/>
          <w:szCs w:val="24"/>
        </w:rPr>
        <w:t>sebuah</w:t>
      </w:r>
      <w:r w:rsidRPr="00153AA4">
        <w:rPr>
          <w:rFonts w:cs="Times New Roman"/>
          <w:spacing w:val="18"/>
          <w:szCs w:val="24"/>
        </w:rPr>
        <w:t xml:space="preserve"> </w:t>
      </w:r>
      <w:r w:rsidRPr="00153AA4">
        <w:rPr>
          <w:rFonts w:cs="Times New Roman"/>
          <w:szCs w:val="24"/>
        </w:rPr>
        <w:t>proses</w:t>
      </w:r>
      <w:r w:rsidRPr="00153AA4">
        <w:rPr>
          <w:rFonts w:cs="Times New Roman"/>
          <w:spacing w:val="17"/>
          <w:szCs w:val="24"/>
        </w:rPr>
        <w:t xml:space="preserve"> </w:t>
      </w:r>
      <w:r w:rsidRPr="00153AA4">
        <w:rPr>
          <w:rFonts w:cs="Times New Roman"/>
          <w:szCs w:val="24"/>
        </w:rPr>
        <w:t>tindakan,</w:t>
      </w:r>
      <w:r w:rsidRPr="00153AA4">
        <w:rPr>
          <w:rFonts w:cs="Times New Roman"/>
          <w:spacing w:val="15"/>
          <w:szCs w:val="24"/>
        </w:rPr>
        <w:t xml:space="preserve"> </w:t>
      </w:r>
      <w:r w:rsidRPr="00153AA4">
        <w:rPr>
          <w:rFonts w:cs="Times New Roman"/>
          <w:szCs w:val="24"/>
        </w:rPr>
        <w:t>reaksi</w:t>
      </w:r>
      <w:r w:rsidRPr="00153AA4">
        <w:rPr>
          <w:rFonts w:cs="Times New Roman"/>
          <w:spacing w:val="16"/>
          <w:szCs w:val="24"/>
        </w:rPr>
        <w:t xml:space="preserve"> </w:t>
      </w:r>
      <w:r w:rsidRPr="00153AA4">
        <w:rPr>
          <w:rFonts w:cs="Times New Roman"/>
          <w:szCs w:val="24"/>
        </w:rPr>
        <w:t>dan</w:t>
      </w:r>
      <w:r w:rsidRPr="00153AA4">
        <w:rPr>
          <w:rFonts w:cs="Times New Roman"/>
          <w:szCs w:val="24"/>
          <w:lang w:val="en-US"/>
        </w:rPr>
        <w:t xml:space="preserve"> </w:t>
      </w:r>
      <w:r w:rsidRPr="00153AA4">
        <w:rPr>
          <w:rFonts w:cs="Times New Roman"/>
          <w:szCs w:val="24"/>
        </w:rPr>
        <w:t>transaksi dimana perawat dan pasien berbagi informasi tentang persepsi</w:t>
      </w:r>
      <w:r w:rsidRPr="00153AA4">
        <w:rPr>
          <w:rFonts w:cs="Times New Roman"/>
          <w:spacing w:val="1"/>
          <w:szCs w:val="24"/>
        </w:rPr>
        <w:t xml:space="preserve"> </w:t>
      </w:r>
      <w:r w:rsidRPr="00153AA4">
        <w:rPr>
          <w:rFonts w:cs="Times New Roman"/>
          <w:szCs w:val="24"/>
        </w:rPr>
        <w:t>mereka dalam</w:t>
      </w:r>
      <w:r w:rsidRPr="00153AA4">
        <w:rPr>
          <w:rFonts w:cs="Times New Roman"/>
          <w:spacing w:val="1"/>
          <w:szCs w:val="24"/>
        </w:rPr>
        <w:t xml:space="preserve"> </w:t>
      </w:r>
      <w:r w:rsidRPr="00153AA4">
        <w:rPr>
          <w:rFonts w:cs="Times New Roman"/>
          <w:szCs w:val="24"/>
        </w:rPr>
        <w:t>situasi</w:t>
      </w:r>
      <w:r w:rsidRPr="00153AA4">
        <w:rPr>
          <w:rFonts w:cs="Times New Roman"/>
          <w:spacing w:val="1"/>
          <w:szCs w:val="24"/>
        </w:rPr>
        <w:t xml:space="preserve"> </w:t>
      </w:r>
      <w:r w:rsidRPr="00153AA4">
        <w:rPr>
          <w:rFonts w:cs="Times New Roman"/>
          <w:szCs w:val="24"/>
        </w:rPr>
        <w:t>keperawata</w:t>
      </w:r>
      <w:r w:rsidRPr="00153AA4">
        <w:rPr>
          <w:rFonts w:cs="Times New Roman"/>
          <w:szCs w:val="24"/>
          <w:lang w:val="en-US"/>
        </w:rPr>
        <w:t>n</w:t>
      </w:r>
      <w:r w:rsidRPr="00153AA4">
        <w:rPr>
          <w:rFonts w:cs="Times New Roman"/>
          <w:szCs w:val="24"/>
        </w:rPr>
        <w:t>”</w:t>
      </w:r>
      <w:r w:rsidR="003C2B2D">
        <w:rPr>
          <w:rFonts w:cs="Times New Roman"/>
          <w:szCs w:val="24"/>
          <w:lang w:val="en-US"/>
        </w:rPr>
        <w:t>.</w:t>
      </w:r>
    </w:p>
    <w:p w:rsidR="003E66C7" w:rsidRPr="00153AA4" w:rsidRDefault="00C85316" w:rsidP="003C2B2D">
      <w:pPr>
        <w:pStyle w:val="DaftarParagraf"/>
        <w:ind w:left="1134"/>
        <w:jc w:val="both"/>
        <w:rPr>
          <w:rFonts w:cs="Times New Roman"/>
          <w:szCs w:val="24"/>
        </w:rPr>
      </w:pPr>
      <w:r w:rsidRPr="00153AA4">
        <w:rPr>
          <w:rFonts w:cs="Times New Roman"/>
          <w:szCs w:val="24"/>
        </w:rPr>
        <w:t>Dalam</w:t>
      </w:r>
      <w:r w:rsidRPr="00153AA4">
        <w:rPr>
          <w:rFonts w:cs="Times New Roman"/>
          <w:spacing w:val="1"/>
          <w:szCs w:val="24"/>
        </w:rPr>
        <w:t xml:space="preserve"> </w:t>
      </w:r>
      <w:r w:rsidRPr="00153AA4">
        <w:rPr>
          <w:rFonts w:cs="Times New Roman"/>
          <w:szCs w:val="24"/>
        </w:rPr>
        <w:t>proses</w:t>
      </w:r>
      <w:r w:rsidRPr="00153AA4">
        <w:rPr>
          <w:rFonts w:cs="Times New Roman"/>
          <w:spacing w:val="1"/>
          <w:szCs w:val="24"/>
        </w:rPr>
        <w:t xml:space="preserve"> </w:t>
      </w:r>
      <w:r w:rsidRPr="00153AA4">
        <w:rPr>
          <w:rFonts w:cs="Times New Roman"/>
          <w:szCs w:val="24"/>
        </w:rPr>
        <w:t>interaksi</w:t>
      </w:r>
      <w:r w:rsidRPr="00153AA4">
        <w:rPr>
          <w:rFonts w:cs="Times New Roman"/>
          <w:spacing w:val="1"/>
          <w:szCs w:val="24"/>
        </w:rPr>
        <w:t xml:space="preserve"> </w:t>
      </w:r>
      <w:r w:rsidRPr="00153AA4">
        <w:rPr>
          <w:rFonts w:cs="Times New Roman"/>
          <w:szCs w:val="24"/>
        </w:rPr>
        <w:t>perawat</w:t>
      </w:r>
      <w:r w:rsidRPr="00153AA4">
        <w:rPr>
          <w:rFonts w:cs="Times New Roman"/>
          <w:spacing w:val="1"/>
          <w:szCs w:val="24"/>
        </w:rPr>
        <w:t xml:space="preserve"> </w:t>
      </w:r>
      <w:r w:rsidRPr="00153AA4">
        <w:rPr>
          <w:rFonts w:cs="Times New Roman"/>
          <w:szCs w:val="24"/>
        </w:rPr>
        <w:t>dan</w:t>
      </w:r>
      <w:r w:rsidRPr="00153AA4">
        <w:rPr>
          <w:rFonts w:cs="Times New Roman"/>
          <w:spacing w:val="1"/>
          <w:szCs w:val="24"/>
        </w:rPr>
        <w:t xml:space="preserve"> </w:t>
      </w:r>
      <w:r w:rsidRPr="00153AA4">
        <w:rPr>
          <w:rFonts w:cs="Times New Roman"/>
          <w:szCs w:val="24"/>
        </w:rPr>
        <w:t>pasien</w:t>
      </w:r>
      <w:r w:rsidRPr="00153AA4">
        <w:rPr>
          <w:rFonts w:cs="Times New Roman"/>
          <w:spacing w:val="1"/>
          <w:szCs w:val="24"/>
        </w:rPr>
        <w:t xml:space="preserve"> </w:t>
      </w:r>
      <w:r w:rsidRPr="00153AA4">
        <w:rPr>
          <w:rFonts w:cs="Times New Roman"/>
          <w:szCs w:val="24"/>
        </w:rPr>
        <w:t>–</w:t>
      </w:r>
      <w:r w:rsidRPr="00153AA4">
        <w:rPr>
          <w:rFonts w:cs="Times New Roman"/>
          <w:spacing w:val="1"/>
          <w:szCs w:val="24"/>
        </w:rPr>
        <w:t xml:space="preserve"> </w:t>
      </w:r>
      <w:r w:rsidRPr="00153AA4">
        <w:rPr>
          <w:rFonts w:cs="Times New Roman"/>
          <w:szCs w:val="24"/>
        </w:rPr>
        <w:t>melaui</w:t>
      </w:r>
      <w:r w:rsidRPr="00153AA4">
        <w:rPr>
          <w:rFonts w:cs="Times New Roman"/>
          <w:spacing w:val="1"/>
          <w:szCs w:val="24"/>
        </w:rPr>
        <w:t xml:space="preserve"> </w:t>
      </w:r>
      <w:r w:rsidRPr="00153AA4">
        <w:rPr>
          <w:rFonts w:cs="Times New Roman"/>
          <w:szCs w:val="24"/>
        </w:rPr>
        <w:t>persepsi</w:t>
      </w:r>
      <w:r w:rsidRPr="00153AA4">
        <w:rPr>
          <w:rFonts w:cs="Times New Roman"/>
          <w:spacing w:val="1"/>
          <w:szCs w:val="24"/>
        </w:rPr>
        <w:t xml:space="preserve"> </w:t>
      </w:r>
      <w:r w:rsidRPr="00153AA4">
        <w:rPr>
          <w:rFonts w:cs="Times New Roman"/>
          <w:szCs w:val="24"/>
        </w:rPr>
        <w:t>dan</w:t>
      </w:r>
      <w:r w:rsidRPr="00153AA4">
        <w:rPr>
          <w:rFonts w:cs="Times New Roman"/>
          <w:spacing w:val="-57"/>
          <w:szCs w:val="24"/>
        </w:rPr>
        <w:t xml:space="preserve"> </w:t>
      </w:r>
      <w:r w:rsidRPr="00153AA4">
        <w:rPr>
          <w:rFonts w:cs="Times New Roman"/>
          <w:szCs w:val="24"/>
        </w:rPr>
        <w:t>komunikasi</w:t>
      </w:r>
      <w:r w:rsidRPr="00153AA4">
        <w:rPr>
          <w:rFonts w:cs="Times New Roman"/>
          <w:szCs w:val="24"/>
          <w:lang w:val="en-US"/>
        </w:rPr>
        <w:t xml:space="preserve"> </w:t>
      </w:r>
      <w:r w:rsidRPr="00153AA4">
        <w:rPr>
          <w:rFonts w:cs="Times New Roman"/>
          <w:szCs w:val="24"/>
        </w:rPr>
        <w:t>bersama – membuat tujuan bersama, mencari dan memilih sarana</w:t>
      </w:r>
      <w:r w:rsidRPr="00153AA4">
        <w:rPr>
          <w:rFonts w:cs="Times New Roman"/>
          <w:spacing w:val="1"/>
          <w:szCs w:val="24"/>
        </w:rPr>
        <w:t xml:space="preserve"> </w:t>
      </w:r>
      <w:r w:rsidRPr="00153AA4">
        <w:rPr>
          <w:rFonts w:cs="Times New Roman"/>
          <w:szCs w:val="24"/>
        </w:rPr>
        <w:t>pencapaian</w:t>
      </w:r>
      <w:r w:rsidRPr="00153AA4">
        <w:rPr>
          <w:rFonts w:cs="Times New Roman"/>
          <w:spacing w:val="-6"/>
          <w:szCs w:val="24"/>
        </w:rPr>
        <w:t xml:space="preserve"> </w:t>
      </w:r>
      <w:r w:rsidRPr="00153AA4">
        <w:rPr>
          <w:rFonts w:cs="Times New Roman"/>
          <w:szCs w:val="24"/>
        </w:rPr>
        <w:t>mereka. Interaksi di wujudkan</w:t>
      </w:r>
      <w:r w:rsidRPr="00153AA4">
        <w:rPr>
          <w:rFonts w:cs="Times New Roman"/>
          <w:spacing w:val="-5"/>
          <w:szCs w:val="24"/>
        </w:rPr>
        <w:t xml:space="preserve"> </w:t>
      </w:r>
      <w:r w:rsidRPr="00153AA4">
        <w:rPr>
          <w:rFonts w:cs="Times New Roman"/>
          <w:szCs w:val="24"/>
        </w:rPr>
        <w:t>dalam</w:t>
      </w:r>
      <w:r w:rsidRPr="00153AA4">
        <w:rPr>
          <w:rFonts w:cs="Times New Roman"/>
          <w:spacing w:val="-5"/>
          <w:szCs w:val="24"/>
        </w:rPr>
        <w:t xml:space="preserve"> </w:t>
      </w:r>
      <w:r w:rsidRPr="00153AA4">
        <w:rPr>
          <w:rFonts w:cs="Times New Roman"/>
          <w:szCs w:val="24"/>
        </w:rPr>
        <w:t>langkah-langkah berikut :</w:t>
      </w:r>
    </w:p>
    <w:p w:rsidR="003E66C7" w:rsidRPr="00153AA4" w:rsidRDefault="00C85316">
      <w:pPr>
        <w:pStyle w:val="DaftarParagraf"/>
        <w:numPr>
          <w:ilvl w:val="0"/>
          <w:numId w:val="55"/>
        </w:numPr>
        <w:ind w:left="1418" w:hanging="284"/>
        <w:jc w:val="both"/>
        <w:rPr>
          <w:rFonts w:cs="Times New Roman"/>
          <w:szCs w:val="24"/>
        </w:rPr>
      </w:pPr>
      <w:r w:rsidRPr="00153AA4">
        <w:rPr>
          <w:rFonts w:cs="Times New Roman"/>
          <w:szCs w:val="24"/>
        </w:rPr>
        <w:t>Tindakan – terjadi saat perawat dna pasien bertemu, hal itu mengarah pada</w:t>
      </w:r>
      <w:r w:rsidRPr="00153AA4">
        <w:rPr>
          <w:rFonts w:cs="Times New Roman"/>
          <w:spacing w:val="-57"/>
          <w:szCs w:val="24"/>
        </w:rPr>
        <w:t xml:space="preserve"> </w:t>
      </w:r>
      <w:r w:rsidRPr="00153AA4">
        <w:rPr>
          <w:rFonts w:cs="Times New Roman"/>
          <w:szCs w:val="24"/>
        </w:rPr>
        <w:t>uruta perilaku  (tindakan</w:t>
      </w:r>
      <w:r w:rsidRPr="00153AA4">
        <w:rPr>
          <w:rFonts w:cs="Times New Roman"/>
          <w:spacing w:val="-1"/>
          <w:szCs w:val="24"/>
        </w:rPr>
        <w:t xml:space="preserve"> </w:t>
      </w:r>
      <w:r w:rsidRPr="00153AA4">
        <w:rPr>
          <w:rFonts w:cs="Times New Roman"/>
          <w:szCs w:val="24"/>
        </w:rPr>
        <w:t>mental dan fisik);</w:t>
      </w:r>
    </w:p>
    <w:p w:rsidR="003E66C7" w:rsidRPr="00153AA4" w:rsidRDefault="00C85316">
      <w:pPr>
        <w:pStyle w:val="DaftarParagraf"/>
        <w:numPr>
          <w:ilvl w:val="0"/>
          <w:numId w:val="55"/>
        </w:numPr>
        <w:ind w:left="1418" w:hanging="284"/>
        <w:jc w:val="both"/>
        <w:rPr>
          <w:rFonts w:cs="Times New Roman"/>
          <w:szCs w:val="24"/>
        </w:rPr>
      </w:pPr>
      <w:r w:rsidRPr="00153AA4">
        <w:rPr>
          <w:rFonts w:cs="Times New Roman"/>
          <w:szCs w:val="24"/>
        </w:rPr>
        <w:t>Reaksi</w:t>
      </w:r>
      <w:r w:rsidRPr="00153AA4">
        <w:rPr>
          <w:rFonts w:cs="Times New Roman"/>
          <w:spacing w:val="-1"/>
          <w:szCs w:val="24"/>
        </w:rPr>
        <w:t xml:space="preserve"> </w:t>
      </w:r>
      <w:r w:rsidRPr="00153AA4">
        <w:rPr>
          <w:rFonts w:cs="Times New Roman"/>
          <w:szCs w:val="24"/>
        </w:rPr>
        <w:t>–</w:t>
      </w:r>
      <w:r w:rsidRPr="00153AA4">
        <w:rPr>
          <w:rFonts w:cs="Times New Roman"/>
          <w:spacing w:val="-2"/>
          <w:szCs w:val="24"/>
        </w:rPr>
        <w:t xml:space="preserve"> </w:t>
      </w:r>
      <w:r w:rsidRPr="00153AA4">
        <w:rPr>
          <w:rFonts w:cs="Times New Roman"/>
          <w:szCs w:val="24"/>
        </w:rPr>
        <w:t>reaksi</w:t>
      </w:r>
      <w:r w:rsidRPr="00153AA4">
        <w:rPr>
          <w:rFonts w:cs="Times New Roman"/>
          <w:spacing w:val="-2"/>
          <w:szCs w:val="24"/>
        </w:rPr>
        <w:t xml:space="preserve"> </w:t>
      </w:r>
      <w:r w:rsidRPr="00153AA4">
        <w:rPr>
          <w:rFonts w:cs="Times New Roman"/>
          <w:szCs w:val="24"/>
        </w:rPr>
        <w:t>pasien</w:t>
      </w:r>
      <w:r w:rsidRPr="00153AA4">
        <w:rPr>
          <w:rFonts w:cs="Times New Roman"/>
          <w:spacing w:val="-6"/>
          <w:szCs w:val="24"/>
        </w:rPr>
        <w:t xml:space="preserve"> </w:t>
      </w:r>
      <w:r w:rsidRPr="00153AA4">
        <w:rPr>
          <w:rFonts w:cs="Times New Roman"/>
          <w:szCs w:val="24"/>
        </w:rPr>
        <w:t>atau</w:t>
      </w:r>
      <w:r w:rsidRPr="00153AA4">
        <w:rPr>
          <w:rFonts w:cs="Times New Roman"/>
          <w:spacing w:val="-2"/>
          <w:szCs w:val="24"/>
        </w:rPr>
        <w:t xml:space="preserve"> </w:t>
      </w:r>
      <w:r w:rsidRPr="00153AA4">
        <w:rPr>
          <w:rFonts w:cs="Times New Roman"/>
          <w:szCs w:val="24"/>
        </w:rPr>
        <w:t>perawat</w:t>
      </w:r>
      <w:r w:rsidRPr="00153AA4">
        <w:rPr>
          <w:rFonts w:cs="Times New Roman"/>
          <w:spacing w:val="-6"/>
          <w:szCs w:val="24"/>
        </w:rPr>
        <w:t xml:space="preserve"> </w:t>
      </w:r>
      <w:r w:rsidRPr="00153AA4">
        <w:rPr>
          <w:rFonts w:cs="Times New Roman"/>
          <w:szCs w:val="24"/>
        </w:rPr>
        <w:t>terhadap</w:t>
      </w:r>
      <w:r w:rsidRPr="00153AA4">
        <w:rPr>
          <w:rFonts w:cs="Times New Roman"/>
          <w:spacing w:val="-1"/>
          <w:szCs w:val="24"/>
        </w:rPr>
        <w:t xml:space="preserve"> </w:t>
      </w:r>
      <w:r w:rsidRPr="00153AA4">
        <w:rPr>
          <w:rFonts w:cs="Times New Roman"/>
          <w:szCs w:val="24"/>
        </w:rPr>
        <w:t>langkah</w:t>
      </w:r>
      <w:r w:rsidRPr="00153AA4">
        <w:rPr>
          <w:rFonts w:cs="Times New Roman"/>
          <w:spacing w:val="-2"/>
          <w:szCs w:val="24"/>
        </w:rPr>
        <w:t xml:space="preserve"> </w:t>
      </w:r>
      <w:r w:rsidRPr="00153AA4">
        <w:rPr>
          <w:rFonts w:cs="Times New Roman"/>
          <w:szCs w:val="24"/>
        </w:rPr>
        <w:t>pertama</w:t>
      </w:r>
      <w:r w:rsidRPr="00153AA4">
        <w:rPr>
          <w:rFonts w:cs="Times New Roman"/>
          <w:spacing w:val="-1"/>
          <w:szCs w:val="24"/>
        </w:rPr>
        <w:t xml:space="preserve"> </w:t>
      </w:r>
      <w:r w:rsidRPr="00153AA4">
        <w:rPr>
          <w:rFonts w:cs="Times New Roman"/>
          <w:szCs w:val="24"/>
        </w:rPr>
        <w:t>yang</w:t>
      </w:r>
      <w:r w:rsidRPr="00153AA4">
        <w:rPr>
          <w:rFonts w:cs="Times New Roman"/>
          <w:spacing w:val="-6"/>
          <w:szCs w:val="24"/>
        </w:rPr>
        <w:t xml:space="preserve"> </w:t>
      </w:r>
      <w:r w:rsidRPr="00153AA4">
        <w:rPr>
          <w:rFonts w:cs="Times New Roman"/>
          <w:szCs w:val="24"/>
        </w:rPr>
        <w:t>lain;</w:t>
      </w:r>
    </w:p>
    <w:p w:rsidR="003E66C7" w:rsidRPr="00153AA4" w:rsidRDefault="00C85316">
      <w:pPr>
        <w:pStyle w:val="DaftarParagraf"/>
        <w:numPr>
          <w:ilvl w:val="0"/>
          <w:numId w:val="55"/>
        </w:numPr>
        <w:ind w:left="1418" w:hanging="284"/>
        <w:jc w:val="both"/>
        <w:rPr>
          <w:rFonts w:cs="Times New Roman"/>
          <w:szCs w:val="24"/>
        </w:rPr>
      </w:pPr>
      <w:r w:rsidRPr="00153AA4">
        <w:rPr>
          <w:rFonts w:cs="Times New Roman"/>
          <w:szCs w:val="24"/>
        </w:rPr>
        <w:t>Interaksi</w:t>
      </w:r>
      <w:r w:rsidRPr="00153AA4">
        <w:rPr>
          <w:rFonts w:cs="Times New Roman"/>
          <w:spacing w:val="1"/>
          <w:szCs w:val="24"/>
        </w:rPr>
        <w:t xml:space="preserve"> </w:t>
      </w:r>
      <w:r w:rsidRPr="00153AA4">
        <w:rPr>
          <w:rFonts w:cs="Times New Roman"/>
          <w:szCs w:val="24"/>
        </w:rPr>
        <w:t>–</w:t>
      </w:r>
      <w:r w:rsidRPr="00153AA4">
        <w:rPr>
          <w:rFonts w:cs="Times New Roman"/>
          <w:spacing w:val="1"/>
          <w:szCs w:val="24"/>
        </w:rPr>
        <w:t xml:space="preserve"> </w:t>
      </w:r>
      <w:r w:rsidRPr="00153AA4">
        <w:rPr>
          <w:rFonts w:cs="Times New Roman"/>
          <w:szCs w:val="24"/>
        </w:rPr>
        <w:t>komunikasi</w:t>
      </w:r>
      <w:r w:rsidRPr="00153AA4">
        <w:rPr>
          <w:rFonts w:cs="Times New Roman"/>
          <w:spacing w:val="1"/>
          <w:szCs w:val="24"/>
        </w:rPr>
        <w:t xml:space="preserve"> </w:t>
      </w:r>
      <w:r w:rsidRPr="00153AA4">
        <w:rPr>
          <w:rFonts w:cs="Times New Roman"/>
          <w:szCs w:val="24"/>
        </w:rPr>
        <w:t>batin (pikiran, sikap) perawat dan pasien</w:t>
      </w:r>
      <w:r w:rsidRPr="00153AA4">
        <w:rPr>
          <w:rFonts w:cs="Times New Roman"/>
          <w:spacing w:val="1"/>
          <w:szCs w:val="24"/>
        </w:rPr>
        <w:t xml:space="preserve"> </w:t>
      </w:r>
      <w:r w:rsidRPr="00153AA4">
        <w:rPr>
          <w:rFonts w:cs="Times New Roman"/>
          <w:szCs w:val="24"/>
        </w:rPr>
        <w:t>yang</w:t>
      </w:r>
      <w:r w:rsidRPr="00153AA4">
        <w:rPr>
          <w:rFonts w:cs="Times New Roman"/>
          <w:spacing w:val="1"/>
          <w:szCs w:val="24"/>
        </w:rPr>
        <w:t xml:space="preserve"> </w:t>
      </w:r>
      <w:r w:rsidRPr="00153AA4">
        <w:rPr>
          <w:rFonts w:cs="Times New Roman"/>
          <w:szCs w:val="24"/>
        </w:rPr>
        <w:t>bereaksi</w:t>
      </w:r>
      <w:r w:rsidRPr="00153AA4">
        <w:rPr>
          <w:rFonts w:cs="Times New Roman"/>
          <w:spacing w:val="-2"/>
          <w:szCs w:val="24"/>
        </w:rPr>
        <w:t xml:space="preserve"> </w:t>
      </w:r>
      <w:r w:rsidRPr="00153AA4">
        <w:rPr>
          <w:rFonts w:cs="Times New Roman"/>
          <w:szCs w:val="24"/>
        </w:rPr>
        <w:t>terhadap</w:t>
      </w:r>
      <w:r w:rsidRPr="00153AA4">
        <w:rPr>
          <w:rFonts w:cs="Times New Roman"/>
          <w:spacing w:val="58"/>
          <w:szCs w:val="24"/>
        </w:rPr>
        <w:t xml:space="preserve"> </w:t>
      </w:r>
      <w:r w:rsidRPr="00153AA4">
        <w:rPr>
          <w:rFonts w:cs="Times New Roman"/>
          <w:szCs w:val="24"/>
        </w:rPr>
        <w:t>tindakan</w:t>
      </w:r>
      <w:r w:rsidRPr="00153AA4">
        <w:rPr>
          <w:rFonts w:cs="Times New Roman"/>
          <w:spacing w:val="-1"/>
          <w:szCs w:val="24"/>
        </w:rPr>
        <w:t xml:space="preserve"> </w:t>
      </w:r>
      <w:r w:rsidRPr="00153AA4">
        <w:rPr>
          <w:rFonts w:cs="Times New Roman"/>
          <w:szCs w:val="24"/>
        </w:rPr>
        <w:t>dan</w:t>
      </w:r>
      <w:r w:rsidRPr="00153AA4">
        <w:rPr>
          <w:rFonts w:cs="Times New Roman"/>
          <w:spacing w:val="-6"/>
          <w:szCs w:val="24"/>
        </w:rPr>
        <w:t xml:space="preserve"> </w:t>
      </w:r>
      <w:r w:rsidRPr="00153AA4">
        <w:rPr>
          <w:rFonts w:cs="Times New Roman"/>
          <w:szCs w:val="24"/>
        </w:rPr>
        <w:t>tertarik</w:t>
      </w:r>
      <w:r w:rsidRPr="00153AA4">
        <w:rPr>
          <w:rFonts w:cs="Times New Roman"/>
          <w:spacing w:val="-1"/>
          <w:szCs w:val="24"/>
        </w:rPr>
        <w:t xml:space="preserve"> </w:t>
      </w:r>
      <w:r w:rsidRPr="00153AA4">
        <w:rPr>
          <w:rFonts w:cs="Times New Roman"/>
          <w:szCs w:val="24"/>
        </w:rPr>
        <w:t>pada interaksi</w:t>
      </w:r>
      <w:r w:rsidRPr="00153AA4">
        <w:rPr>
          <w:rFonts w:cs="Times New Roman"/>
          <w:spacing w:val="-1"/>
          <w:szCs w:val="24"/>
        </w:rPr>
        <w:t xml:space="preserve"> </w:t>
      </w:r>
      <w:r w:rsidRPr="00153AA4">
        <w:rPr>
          <w:rFonts w:cs="Times New Roman"/>
          <w:szCs w:val="24"/>
        </w:rPr>
        <w:t>timbal</w:t>
      </w:r>
      <w:r w:rsidRPr="00153AA4">
        <w:rPr>
          <w:rFonts w:cs="Times New Roman"/>
          <w:spacing w:val="-1"/>
          <w:szCs w:val="24"/>
        </w:rPr>
        <w:t xml:space="preserve"> </w:t>
      </w:r>
      <w:r w:rsidRPr="00153AA4">
        <w:rPr>
          <w:rFonts w:cs="Times New Roman"/>
          <w:szCs w:val="24"/>
        </w:rPr>
        <w:t>balik;</w:t>
      </w:r>
    </w:p>
    <w:p w:rsidR="00C85316" w:rsidRPr="00153AA4" w:rsidRDefault="00C85316">
      <w:pPr>
        <w:pStyle w:val="DaftarParagraf"/>
        <w:numPr>
          <w:ilvl w:val="0"/>
          <w:numId w:val="55"/>
        </w:numPr>
        <w:ind w:left="1418" w:hanging="284"/>
        <w:jc w:val="both"/>
        <w:rPr>
          <w:rFonts w:cs="Times New Roman"/>
          <w:szCs w:val="24"/>
        </w:rPr>
      </w:pPr>
      <w:r w:rsidRPr="00153AA4">
        <w:rPr>
          <w:rFonts w:cs="Times New Roman"/>
          <w:szCs w:val="24"/>
        </w:rPr>
        <w:t>Transaksi</w:t>
      </w:r>
      <w:r w:rsidRPr="00153AA4">
        <w:rPr>
          <w:rFonts w:cs="Times New Roman"/>
          <w:spacing w:val="-2"/>
          <w:szCs w:val="24"/>
        </w:rPr>
        <w:t xml:space="preserve"> </w:t>
      </w:r>
      <w:r w:rsidRPr="00153AA4">
        <w:rPr>
          <w:rFonts w:cs="Times New Roman"/>
          <w:szCs w:val="24"/>
        </w:rPr>
        <w:t>–</w:t>
      </w:r>
      <w:r w:rsidRPr="00153AA4">
        <w:rPr>
          <w:rFonts w:cs="Times New Roman"/>
          <w:spacing w:val="-3"/>
          <w:szCs w:val="24"/>
        </w:rPr>
        <w:t xml:space="preserve"> </w:t>
      </w:r>
      <w:r w:rsidRPr="00153AA4">
        <w:rPr>
          <w:rFonts w:cs="Times New Roman"/>
          <w:szCs w:val="24"/>
        </w:rPr>
        <w:t>kesepakatan</w:t>
      </w:r>
      <w:r w:rsidRPr="00153AA4">
        <w:rPr>
          <w:rFonts w:cs="Times New Roman"/>
          <w:spacing w:val="-3"/>
          <w:szCs w:val="24"/>
        </w:rPr>
        <w:t xml:space="preserve"> </w:t>
      </w:r>
      <w:r w:rsidRPr="00153AA4">
        <w:rPr>
          <w:rFonts w:cs="Times New Roman"/>
          <w:szCs w:val="24"/>
        </w:rPr>
        <w:t>kelanjutan</w:t>
      </w:r>
      <w:r w:rsidRPr="00153AA4">
        <w:rPr>
          <w:rFonts w:cs="Times New Roman"/>
          <w:spacing w:val="-3"/>
          <w:szCs w:val="24"/>
        </w:rPr>
        <w:t xml:space="preserve"> </w:t>
      </w:r>
      <w:r w:rsidRPr="00153AA4">
        <w:rPr>
          <w:rFonts w:cs="Times New Roman"/>
          <w:szCs w:val="24"/>
        </w:rPr>
        <w:t>interaksi.</w:t>
      </w:r>
    </w:p>
    <w:p w:rsidR="00E12E6F" w:rsidRPr="00153AA4" w:rsidRDefault="000B078C" w:rsidP="00AD48FB">
      <w:pPr>
        <w:pStyle w:val="231"/>
      </w:pPr>
      <w:r>
        <w:br w:type="page"/>
      </w:r>
      <w:r w:rsidR="00E12E6F" w:rsidRPr="00153AA4">
        <w:t>Penegasan Teoritis</w:t>
      </w:r>
    </w:p>
    <w:p w:rsidR="00E12E6F" w:rsidRPr="00153AA4" w:rsidRDefault="00E12E6F" w:rsidP="00AD48FB">
      <w:pPr>
        <w:pStyle w:val="221"/>
      </w:pPr>
      <w:r w:rsidRPr="003C2B2D">
        <w:rPr>
          <w:rFonts w:cs="Times New Roman"/>
        </w:rPr>
        <w:t>Teori</w:t>
      </w:r>
      <w:r w:rsidRPr="00153AA4">
        <w:rPr>
          <w:spacing w:val="1"/>
        </w:rPr>
        <w:t xml:space="preserve"> </w:t>
      </w:r>
      <w:r w:rsidRPr="00153AA4">
        <w:t>king</w:t>
      </w:r>
      <w:r w:rsidRPr="00153AA4">
        <w:rPr>
          <w:spacing w:val="1"/>
        </w:rPr>
        <w:t xml:space="preserve"> </w:t>
      </w:r>
      <w:r w:rsidRPr="00153AA4">
        <w:t>tentang</w:t>
      </w:r>
      <w:r w:rsidRPr="00153AA4">
        <w:rPr>
          <w:spacing w:val="1"/>
        </w:rPr>
        <w:t xml:space="preserve"> </w:t>
      </w:r>
      <w:r w:rsidRPr="00153AA4">
        <w:t>pencapaian</w:t>
      </w:r>
      <w:r w:rsidRPr="00153AA4">
        <w:rPr>
          <w:spacing w:val="1"/>
        </w:rPr>
        <w:t xml:space="preserve"> </w:t>
      </w:r>
      <w:r w:rsidRPr="00153AA4">
        <w:t>tujuan</w:t>
      </w:r>
      <w:r w:rsidRPr="00153AA4">
        <w:rPr>
          <w:spacing w:val="1"/>
        </w:rPr>
        <w:t xml:space="preserve"> </w:t>
      </w:r>
      <w:r w:rsidRPr="00153AA4">
        <w:t>(1981)</w:t>
      </w:r>
      <w:r w:rsidRPr="00153AA4">
        <w:rPr>
          <w:spacing w:val="1"/>
        </w:rPr>
        <w:t xml:space="preserve"> </w:t>
      </w:r>
      <w:r w:rsidRPr="00153AA4">
        <w:t>berfokus</w:t>
      </w:r>
      <w:r w:rsidRPr="00153AA4">
        <w:rPr>
          <w:spacing w:val="1"/>
        </w:rPr>
        <w:t xml:space="preserve"> </w:t>
      </w:r>
      <w:r w:rsidRPr="00153AA4">
        <w:t>pada</w:t>
      </w:r>
      <w:r w:rsidRPr="00153AA4">
        <w:rPr>
          <w:spacing w:val="1"/>
        </w:rPr>
        <w:t xml:space="preserve"> </w:t>
      </w:r>
      <w:r w:rsidRPr="00153AA4">
        <w:t>sistem</w:t>
      </w:r>
      <w:r w:rsidRPr="00153AA4">
        <w:rPr>
          <w:spacing w:val="1"/>
        </w:rPr>
        <w:t xml:space="preserve"> </w:t>
      </w:r>
      <w:r w:rsidRPr="00153AA4">
        <w:t>interpersonal</w:t>
      </w:r>
      <w:r w:rsidRPr="00153AA4">
        <w:rPr>
          <w:spacing w:val="1"/>
        </w:rPr>
        <w:t xml:space="preserve"> </w:t>
      </w:r>
      <w:r w:rsidRPr="00153AA4">
        <w:t>dan</w:t>
      </w:r>
      <w:r w:rsidRPr="00153AA4">
        <w:rPr>
          <w:spacing w:val="1"/>
        </w:rPr>
        <w:t xml:space="preserve"> </w:t>
      </w:r>
      <w:r w:rsidRPr="00153AA4">
        <w:t>interaksi</w:t>
      </w:r>
      <w:r w:rsidRPr="00153AA4">
        <w:rPr>
          <w:spacing w:val="1"/>
        </w:rPr>
        <w:t xml:space="preserve"> </w:t>
      </w:r>
      <w:r w:rsidRPr="00153AA4">
        <w:t>yang</w:t>
      </w:r>
      <w:r w:rsidRPr="00153AA4">
        <w:rPr>
          <w:spacing w:val="1"/>
        </w:rPr>
        <w:t xml:space="preserve"> </w:t>
      </w:r>
      <w:r w:rsidRPr="00153AA4">
        <w:t>terjadi</w:t>
      </w:r>
      <w:r w:rsidRPr="00153AA4">
        <w:rPr>
          <w:spacing w:val="1"/>
        </w:rPr>
        <w:t xml:space="preserve"> </w:t>
      </w:r>
      <w:r w:rsidRPr="00153AA4">
        <w:t>antara</w:t>
      </w:r>
      <w:r w:rsidRPr="00153AA4">
        <w:rPr>
          <w:spacing w:val="1"/>
        </w:rPr>
        <w:t xml:space="preserve"> </w:t>
      </w:r>
      <w:r w:rsidRPr="00153AA4">
        <w:t>individu,</w:t>
      </w:r>
      <w:r w:rsidRPr="00153AA4">
        <w:rPr>
          <w:spacing w:val="1"/>
        </w:rPr>
        <w:t xml:space="preserve"> </w:t>
      </w:r>
      <w:r w:rsidRPr="00153AA4">
        <w:t>khususnya</w:t>
      </w:r>
      <w:r w:rsidRPr="00153AA4">
        <w:rPr>
          <w:spacing w:val="1"/>
        </w:rPr>
        <w:t xml:space="preserve"> </w:t>
      </w:r>
      <w:r w:rsidRPr="00153AA4">
        <w:t>dalam</w:t>
      </w:r>
      <w:r w:rsidRPr="00153AA4">
        <w:rPr>
          <w:spacing w:val="1"/>
        </w:rPr>
        <w:t xml:space="preserve"> </w:t>
      </w:r>
      <w:r w:rsidRPr="00153AA4">
        <w:t>hubungan</w:t>
      </w:r>
      <w:r w:rsidRPr="00153AA4">
        <w:rPr>
          <w:spacing w:val="1"/>
        </w:rPr>
        <w:t xml:space="preserve"> </w:t>
      </w:r>
      <w:r w:rsidRPr="00153AA4">
        <w:t>perawat-pasien.</w:t>
      </w:r>
      <w:r w:rsidRPr="00153AA4">
        <w:rPr>
          <w:spacing w:val="1"/>
        </w:rPr>
        <w:t xml:space="preserve"> </w:t>
      </w:r>
      <w:r w:rsidRPr="00153AA4">
        <w:t>Dalam</w:t>
      </w:r>
      <w:r w:rsidRPr="00153AA4">
        <w:rPr>
          <w:spacing w:val="1"/>
        </w:rPr>
        <w:t xml:space="preserve"> </w:t>
      </w:r>
      <w:r w:rsidRPr="00153AA4">
        <w:t>proses</w:t>
      </w:r>
      <w:r w:rsidRPr="00153AA4">
        <w:rPr>
          <w:spacing w:val="1"/>
        </w:rPr>
        <w:t xml:space="preserve"> </w:t>
      </w:r>
      <w:r w:rsidRPr="00153AA4">
        <w:t>keperawatan,</w:t>
      </w:r>
      <w:r w:rsidRPr="00153AA4">
        <w:rPr>
          <w:spacing w:val="1"/>
        </w:rPr>
        <w:t xml:space="preserve"> </w:t>
      </w:r>
      <w:r w:rsidRPr="00153AA4">
        <w:t>setiap</w:t>
      </w:r>
      <w:r w:rsidRPr="00153AA4">
        <w:rPr>
          <w:spacing w:val="1"/>
        </w:rPr>
        <w:t xml:space="preserve"> </w:t>
      </w:r>
      <w:r w:rsidRPr="00153AA4">
        <w:t>anggota</w:t>
      </w:r>
      <w:r w:rsidRPr="00153AA4">
        <w:rPr>
          <w:spacing w:val="1"/>
        </w:rPr>
        <w:t xml:space="preserve"> </w:t>
      </w:r>
      <w:r w:rsidRPr="00153AA4">
        <w:t>yang</w:t>
      </w:r>
      <w:r w:rsidRPr="00153AA4">
        <w:rPr>
          <w:spacing w:val="1"/>
        </w:rPr>
        <w:t xml:space="preserve"> </w:t>
      </w:r>
      <w:r w:rsidRPr="00153AA4">
        <w:t>berinteraksi</w:t>
      </w:r>
      <w:r w:rsidRPr="00153AA4">
        <w:rPr>
          <w:spacing w:val="1"/>
        </w:rPr>
        <w:t xml:space="preserve"> </w:t>
      </w:r>
      <w:r w:rsidRPr="00153AA4">
        <w:t>mempersepsikan</w:t>
      </w:r>
      <w:r w:rsidRPr="00153AA4">
        <w:rPr>
          <w:spacing w:val="1"/>
        </w:rPr>
        <w:t xml:space="preserve"> </w:t>
      </w:r>
      <w:r w:rsidRPr="00153AA4">
        <w:t>lawan</w:t>
      </w:r>
      <w:r w:rsidRPr="00153AA4">
        <w:rPr>
          <w:spacing w:val="1"/>
        </w:rPr>
        <w:t xml:space="preserve"> </w:t>
      </w:r>
      <w:r w:rsidRPr="00153AA4">
        <w:t>interaksinya,</w:t>
      </w:r>
      <w:r w:rsidRPr="00153AA4">
        <w:rPr>
          <w:spacing w:val="1"/>
        </w:rPr>
        <w:t xml:space="preserve"> </w:t>
      </w:r>
      <w:r w:rsidRPr="00153AA4">
        <w:t>membuat</w:t>
      </w:r>
      <w:r w:rsidRPr="00153AA4">
        <w:rPr>
          <w:spacing w:val="1"/>
        </w:rPr>
        <w:t xml:space="preserve"> </w:t>
      </w:r>
      <w:r w:rsidRPr="00153AA4">
        <w:t>penilaian,</w:t>
      </w:r>
      <w:r w:rsidRPr="00153AA4">
        <w:rPr>
          <w:spacing w:val="1"/>
        </w:rPr>
        <w:t xml:space="preserve"> </w:t>
      </w:r>
      <w:r w:rsidRPr="00153AA4">
        <w:t>dan</w:t>
      </w:r>
      <w:r w:rsidRPr="00153AA4">
        <w:rPr>
          <w:spacing w:val="1"/>
        </w:rPr>
        <w:t xml:space="preserve"> </w:t>
      </w:r>
      <w:r w:rsidRPr="00153AA4">
        <w:t>mengambil</w:t>
      </w:r>
      <w:r w:rsidRPr="00153AA4">
        <w:rPr>
          <w:spacing w:val="1"/>
        </w:rPr>
        <w:t xml:space="preserve"> </w:t>
      </w:r>
      <w:r w:rsidRPr="00153AA4">
        <w:t>tindakan.</w:t>
      </w:r>
      <w:r w:rsidRPr="00153AA4">
        <w:rPr>
          <w:spacing w:val="1"/>
        </w:rPr>
        <w:t xml:space="preserve"> </w:t>
      </w:r>
      <w:r w:rsidRPr="00153AA4">
        <w:t>Bersama-sama,</w:t>
      </w:r>
      <w:r w:rsidRPr="00153AA4">
        <w:rPr>
          <w:spacing w:val="1"/>
        </w:rPr>
        <w:t xml:space="preserve"> </w:t>
      </w:r>
      <w:r w:rsidRPr="00153AA4">
        <w:t>kegiatan</w:t>
      </w:r>
      <w:r w:rsidRPr="00153AA4">
        <w:rPr>
          <w:spacing w:val="1"/>
        </w:rPr>
        <w:t xml:space="preserve"> </w:t>
      </w:r>
      <w:r w:rsidRPr="00153AA4">
        <w:t>ini</w:t>
      </w:r>
      <w:r w:rsidRPr="00153AA4">
        <w:rPr>
          <w:spacing w:val="1"/>
        </w:rPr>
        <w:t xml:space="preserve"> </w:t>
      </w:r>
      <w:r w:rsidRPr="00153AA4">
        <w:t>berujung pada</w:t>
      </w:r>
      <w:r w:rsidRPr="00153AA4">
        <w:rPr>
          <w:spacing w:val="1"/>
        </w:rPr>
        <w:t xml:space="preserve"> </w:t>
      </w:r>
      <w:r w:rsidRPr="00153AA4">
        <w:t>reaksi.</w:t>
      </w:r>
      <w:r w:rsidRPr="00153AA4">
        <w:rPr>
          <w:spacing w:val="1"/>
        </w:rPr>
        <w:t xml:space="preserve"> </w:t>
      </w:r>
      <w:r w:rsidRPr="00153AA4">
        <w:t>Hasil</w:t>
      </w:r>
      <w:r w:rsidRPr="00153AA4">
        <w:rPr>
          <w:spacing w:val="1"/>
        </w:rPr>
        <w:t xml:space="preserve"> </w:t>
      </w:r>
      <w:r w:rsidRPr="00153AA4">
        <w:t>interaksi, dan jika keselarasan persepsi terjadi, dan gangguan bisa di atasi</w:t>
      </w:r>
      <w:r w:rsidRPr="00153AA4">
        <w:rPr>
          <w:spacing w:val="1"/>
        </w:rPr>
        <w:t xml:space="preserve"> </w:t>
      </w:r>
      <w:r w:rsidRPr="00153AA4">
        <w:t>maka</w:t>
      </w:r>
      <w:r w:rsidRPr="00153AA4">
        <w:rPr>
          <w:spacing w:val="1"/>
        </w:rPr>
        <w:t xml:space="preserve"> </w:t>
      </w:r>
      <w:r w:rsidRPr="00153AA4">
        <w:t>transaksi akan terjadi. Sistem ini terbuka untuk mengizinkan umpan balik karena</w:t>
      </w:r>
      <w:r w:rsidRPr="00153AA4">
        <w:rPr>
          <w:spacing w:val="1"/>
        </w:rPr>
        <w:t xml:space="preserve"> </w:t>
      </w:r>
      <w:r w:rsidRPr="00153AA4">
        <w:t>setiap</w:t>
      </w:r>
      <w:r w:rsidRPr="00153AA4">
        <w:rPr>
          <w:spacing w:val="-1"/>
        </w:rPr>
        <w:t xml:space="preserve"> </w:t>
      </w:r>
      <w:r w:rsidRPr="00153AA4">
        <w:t>tahapan</w:t>
      </w:r>
      <w:r w:rsidRPr="00153AA4">
        <w:rPr>
          <w:spacing w:val="-1"/>
        </w:rPr>
        <w:t xml:space="preserve"> </w:t>
      </w:r>
      <w:r w:rsidRPr="00153AA4">
        <w:t>kegiatan berpotensi</w:t>
      </w:r>
      <w:r w:rsidRPr="00153AA4">
        <w:rPr>
          <w:spacing w:val="-5"/>
        </w:rPr>
        <w:t xml:space="preserve"> </w:t>
      </w:r>
      <w:r w:rsidRPr="00153AA4">
        <w:t>mempengaruhi</w:t>
      </w:r>
      <w:r w:rsidRPr="00153AA4">
        <w:rPr>
          <w:spacing w:val="1"/>
        </w:rPr>
        <w:t xml:space="preserve"> </w:t>
      </w:r>
      <w:r w:rsidRPr="00153AA4">
        <w:t>persepsi.</w:t>
      </w:r>
    </w:p>
    <w:p w:rsidR="00333C8D" w:rsidRPr="00F77F4B" w:rsidRDefault="00333C8D" w:rsidP="00AD48FB">
      <w:pPr>
        <w:pStyle w:val="231"/>
        <w:numPr>
          <w:ilvl w:val="0"/>
          <w:numId w:val="0"/>
        </w:numPr>
        <w:ind w:left="680"/>
        <w:sectPr w:rsidR="00333C8D" w:rsidRPr="00F77F4B" w:rsidSect="003C041B">
          <w:headerReference w:type="default" r:id="rId20"/>
          <w:footerReference w:type="default" r:id="rId21"/>
          <w:pgSz w:w="11909" w:h="16840" w:code="9"/>
          <w:pgMar w:top="1701" w:right="1701" w:bottom="1701" w:left="2268" w:header="709" w:footer="709" w:gutter="0"/>
          <w:cols w:space="708"/>
          <w:docGrid w:linePitch="360"/>
        </w:sectPr>
      </w:pPr>
    </w:p>
    <w:p w:rsidR="0086670D" w:rsidRPr="00F77F4B" w:rsidRDefault="0086670D" w:rsidP="008F4B54">
      <w:pPr>
        <w:pStyle w:val="Judul1"/>
      </w:pPr>
      <w:bookmarkStart w:id="104" w:name="_Toc119666671"/>
      <w:bookmarkStart w:id="105" w:name="_Toc120467479"/>
      <w:bookmarkStart w:id="106" w:name="_Toc128233948"/>
      <w:bookmarkStart w:id="107" w:name="_Toc128234644"/>
      <w:bookmarkStart w:id="108" w:name="_Toc128234714"/>
      <w:r w:rsidRPr="00F77F4B">
        <w:t xml:space="preserve">BAB </w:t>
      </w:r>
      <w:bookmarkEnd w:id="104"/>
      <w:bookmarkEnd w:id="105"/>
      <w:bookmarkEnd w:id="106"/>
      <w:bookmarkEnd w:id="107"/>
      <w:bookmarkEnd w:id="108"/>
      <w:r w:rsidR="00D41750">
        <w:t>3</w:t>
      </w:r>
    </w:p>
    <w:p w:rsidR="004A5262" w:rsidRDefault="0086670D" w:rsidP="008F4B54">
      <w:pPr>
        <w:pStyle w:val="Judul1"/>
      </w:pPr>
      <w:bookmarkStart w:id="109" w:name="_Toc120467480"/>
      <w:bookmarkStart w:id="110" w:name="_Toc128233949"/>
      <w:bookmarkStart w:id="111" w:name="_Toc128234645"/>
      <w:bookmarkStart w:id="112" w:name="_Toc128234715"/>
      <w:r w:rsidRPr="00F77F4B">
        <w:t>KERANGKA KONSEPTUAL DAN HIPOTESIS</w:t>
      </w:r>
      <w:bookmarkEnd w:id="109"/>
      <w:bookmarkEnd w:id="110"/>
      <w:bookmarkEnd w:id="111"/>
      <w:bookmarkEnd w:id="112"/>
    </w:p>
    <w:p w:rsidR="003F59A2" w:rsidRPr="003F59A2" w:rsidRDefault="003F59A2" w:rsidP="003F59A2"/>
    <w:p w:rsidR="0086670D" w:rsidRPr="00F77F4B" w:rsidRDefault="0086670D">
      <w:pPr>
        <w:pStyle w:val="Judul2"/>
        <w:numPr>
          <w:ilvl w:val="1"/>
          <w:numId w:val="37"/>
        </w:numPr>
        <w:ind w:left="567" w:hanging="567"/>
        <w:rPr>
          <w:rFonts w:cs="Times New Roman"/>
        </w:rPr>
      </w:pPr>
      <w:bookmarkStart w:id="113" w:name="_Toc120467481"/>
      <w:bookmarkStart w:id="114" w:name="_Toc128233950"/>
      <w:bookmarkStart w:id="115" w:name="_Toc128234646"/>
      <w:bookmarkStart w:id="116" w:name="_Toc128234716"/>
      <w:r w:rsidRPr="00F77F4B">
        <w:rPr>
          <w:rFonts w:cs="Times New Roman"/>
        </w:rPr>
        <w:t>Kerangka Konseptual</w:t>
      </w:r>
      <w:bookmarkEnd w:id="113"/>
      <w:bookmarkEnd w:id="114"/>
      <w:bookmarkEnd w:id="115"/>
      <w:bookmarkEnd w:id="116"/>
    </w:p>
    <w:p w:rsidR="00CA64B2" w:rsidRPr="00F77F4B" w:rsidRDefault="00E34327" w:rsidP="00CA64B2">
      <w:pPr>
        <w:rPr>
          <w:rFonts w:cs="Times New Roman"/>
        </w:rPr>
      </w:pPr>
      <w:r w:rsidRPr="00F77F4B">
        <w:rPr>
          <w:rFonts w:cs="Times New Roman"/>
          <w:noProof/>
        </w:rPr>
        <w:drawing>
          <wp:inline distT="0" distB="0" distL="0" distR="0">
            <wp:extent cx="4931410" cy="5542915"/>
            <wp:effectExtent l="0" t="0" r="0" b="0"/>
            <wp:docPr id="2" name="Gambar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pic:cNvPicPr>
                      <a:picLocks/>
                    </pic:cNvPicPr>
                  </pic:nvPicPr>
                  <pic:blipFill>
                    <a:blip r:embed="rId22" cstate="print">
                      <a:lum bright="60000" contrast="80000"/>
                      <a:extLst>
                        <a:ext uri="{28A0092B-C50C-407E-A947-70E740481C1C}">
                          <a14:useLocalDpi xmlns:a14="http://schemas.microsoft.com/office/drawing/2010/main" val="0"/>
                        </a:ext>
                      </a:extLst>
                    </a:blip>
                    <a:srcRect/>
                    <a:stretch>
                      <a:fillRect/>
                    </a:stretch>
                  </pic:blipFill>
                  <pic:spPr bwMode="auto">
                    <a:xfrm>
                      <a:off x="0" y="0"/>
                      <a:ext cx="4931410" cy="5542915"/>
                    </a:xfrm>
                    <a:prstGeom prst="rect">
                      <a:avLst/>
                    </a:prstGeom>
                    <a:noFill/>
                    <a:ln>
                      <a:noFill/>
                    </a:ln>
                  </pic:spPr>
                </pic:pic>
              </a:graphicData>
            </a:graphic>
          </wp:inline>
        </w:drawing>
      </w:r>
    </w:p>
    <w:p w:rsidR="00CA64B2" w:rsidRPr="00F77F4B" w:rsidRDefault="00CA64B2" w:rsidP="007E75B4">
      <w:pPr>
        <w:spacing w:line="240" w:lineRule="auto"/>
        <w:rPr>
          <w:rFonts w:cs="Times New Roman"/>
          <w:lang w:val="en-US"/>
        </w:rPr>
      </w:pPr>
      <w:r w:rsidRPr="00F77F4B">
        <w:rPr>
          <w:rFonts w:cs="Times New Roman"/>
          <w:lang w:val="en-US"/>
        </w:rPr>
        <w:t>Keterangan :</w:t>
      </w:r>
    </w:p>
    <w:p w:rsidR="00CA64B2" w:rsidRPr="00F77F4B" w:rsidRDefault="00E34327" w:rsidP="007E75B4">
      <w:pPr>
        <w:spacing w:line="240" w:lineRule="auto"/>
        <w:rPr>
          <w:rFonts w:cs="Times New Roman"/>
          <w:lang w:val="en-US"/>
        </w:rPr>
      </w:pPr>
      <w:r w:rsidRPr="00F77F4B">
        <w:rPr>
          <w:rFonts w:cs="Times New Roman"/>
          <w:noProof/>
        </w:rPr>
        <mc:AlternateContent>
          <mc:Choice Requires="wps">
            <w:drawing>
              <wp:anchor distT="0" distB="0" distL="114300" distR="114300" simplePos="0" relativeHeight="251656192" behindDoc="0" locked="0" layoutInCell="1" allowOverlap="1">
                <wp:simplePos x="0" y="0"/>
                <wp:positionH relativeFrom="column">
                  <wp:posOffset>60325</wp:posOffset>
                </wp:positionH>
                <wp:positionV relativeFrom="paragraph">
                  <wp:posOffset>111125</wp:posOffset>
                </wp:positionV>
                <wp:extent cx="1343025" cy="179705"/>
                <wp:effectExtent l="0" t="0" r="9525" b="0"/>
                <wp:wrapNone/>
                <wp:docPr id="50" name="Persegi Panjang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3025" cy="179705"/>
                        </a:xfrm>
                        <a:prstGeom prst="rect">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43B69DD" id="Persegi Panjang 50" o:spid="_x0000_s1026" style="position:absolute;margin-left:4.75pt;margin-top:8.75pt;width:105.75pt;height:1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" fillcolor="window" strokecolor="windowText" strokeweight="1pt">
                <v:path arrowok="t"/>
              </v:rect>
            </w:pict>
          </mc:Fallback>
        </mc:AlternateContent>
      </w:r>
    </w:p>
    <w:p w:rsidR="00A55B95" w:rsidRPr="00F77F4B" w:rsidRDefault="007E75B4" w:rsidP="007E75B4">
      <w:pPr>
        <w:spacing w:line="240" w:lineRule="auto"/>
        <w:rPr>
          <w:rFonts w:cs="Times New Roman"/>
          <w:lang w:val="en-US"/>
        </w:rPr>
      </w:pPr>
      <w:r w:rsidRPr="00F77F4B">
        <w:rPr>
          <w:rFonts w:cs="Times New Roman"/>
        </w:rPr>
        <w:tab/>
      </w:r>
      <w:r w:rsidRPr="00F77F4B">
        <w:rPr>
          <w:rFonts w:cs="Times New Roman"/>
        </w:rPr>
        <w:tab/>
      </w:r>
      <w:r w:rsidRPr="00F77F4B">
        <w:rPr>
          <w:rFonts w:cs="Times New Roman"/>
        </w:rPr>
        <w:tab/>
      </w:r>
      <w:r w:rsidRPr="00F77F4B">
        <w:rPr>
          <w:rFonts w:cs="Times New Roman"/>
        </w:rPr>
        <w:tab/>
      </w:r>
      <w:r w:rsidRPr="00F77F4B">
        <w:rPr>
          <w:rFonts w:cs="Times New Roman"/>
          <w:lang w:val="en-US"/>
        </w:rPr>
        <w:t>: di</w:t>
      </w:r>
      <w:r w:rsidR="0072158E" w:rsidRPr="00F77F4B">
        <w:rPr>
          <w:rFonts w:cs="Times New Roman"/>
          <w:lang w:val="en-US"/>
        </w:rPr>
        <w:t>teliti</w:t>
      </w:r>
      <w:r w:rsidRPr="00F77F4B">
        <w:rPr>
          <w:rFonts w:cs="Times New Roman"/>
          <w:lang w:val="en-US"/>
        </w:rPr>
        <w:t xml:space="preserve"> </w:t>
      </w:r>
    </w:p>
    <w:p w:rsidR="00A55B95" w:rsidRPr="00F77F4B" w:rsidRDefault="00E34327" w:rsidP="007E75B4">
      <w:pPr>
        <w:spacing w:line="240" w:lineRule="auto"/>
        <w:rPr>
          <w:rFonts w:cs="Times New Roman"/>
          <w:lang w:val="en-US"/>
        </w:rPr>
      </w:pPr>
      <w:r w:rsidRPr="00F77F4B">
        <w:rPr>
          <w:rFonts w:cs="Times New Roman"/>
          <w:noProof/>
        </w:rPr>
        <mc:AlternateContent>
          <mc:Choice Requires="wps">
            <w:drawing>
              <wp:anchor distT="0" distB="0" distL="114300" distR="114300" simplePos="0" relativeHeight="251657216" behindDoc="0" locked="0" layoutInCell="1" allowOverlap="1">
                <wp:simplePos x="0" y="0"/>
                <wp:positionH relativeFrom="column">
                  <wp:posOffset>59690</wp:posOffset>
                </wp:positionH>
                <wp:positionV relativeFrom="paragraph">
                  <wp:posOffset>17780</wp:posOffset>
                </wp:positionV>
                <wp:extent cx="1343025" cy="179705"/>
                <wp:effectExtent l="0" t="0" r="9525" b="0"/>
                <wp:wrapNone/>
                <wp:docPr id="49" name="Persegi Panjang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3025" cy="179705"/>
                        </a:xfrm>
                        <a:prstGeom prst="rect">
                          <a:avLst/>
                        </a:prstGeom>
                        <a:solidFill>
                          <a:sysClr val="window" lastClr="FFFFFF"/>
                        </a:solid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24E12ED" id="Persegi Panjang 49" o:spid="_x0000_s1026" style="position:absolute;margin-left:4.7pt;margin-top:1.4pt;width:105.75pt;height:14.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" fillcolor="window" strokecolor="windowText" strokeweight="1pt">
                <v:stroke dashstyle="dash"/>
                <v:path arrowok="t"/>
              </v:rect>
            </w:pict>
          </mc:Fallback>
        </mc:AlternateContent>
      </w:r>
      <w:r w:rsidR="007E75B4" w:rsidRPr="00F77F4B">
        <w:rPr>
          <w:rFonts w:cs="Times New Roman"/>
        </w:rPr>
        <w:tab/>
      </w:r>
      <w:r w:rsidR="007E75B4" w:rsidRPr="00F77F4B">
        <w:rPr>
          <w:rFonts w:cs="Times New Roman"/>
        </w:rPr>
        <w:tab/>
      </w:r>
      <w:r w:rsidR="007E75B4" w:rsidRPr="00F77F4B">
        <w:rPr>
          <w:rFonts w:cs="Times New Roman"/>
        </w:rPr>
        <w:tab/>
      </w:r>
      <w:r w:rsidR="007E75B4" w:rsidRPr="00F77F4B">
        <w:rPr>
          <w:rFonts w:cs="Times New Roman"/>
        </w:rPr>
        <w:tab/>
      </w:r>
      <w:r w:rsidR="007E75B4" w:rsidRPr="00F77F4B">
        <w:rPr>
          <w:rFonts w:cs="Times New Roman"/>
          <w:lang w:val="en-US"/>
        </w:rPr>
        <w:t>: tidak d</w:t>
      </w:r>
      <w:r w:rsidR="0072158E" w:rsidRPr="00F77F4B">
        <w:rPr>
          <w:rFonts w:cs="Times New Roman"/>
          <w:lang w:val="en-US"/>
        </w:rPr>
        <w:t>iteliti</w:t>
      </w:r>
    </w:p>
    <w:p w:rsidR="007E75B4" w:rsidRPr="00F77F4B" w:rsidRDefault="007E75B4" w:rsidP="004E2836">
      <w:pPr>
        <w:spacing w:line="240" w:lineRule="auto"/>
        <w:rPr>
          <w:rFonts w:cs="Times New Roman"/>
          <w:lang w:val="en-US"/>
        </w:rPr>
      </w:pPr>
    </w:p>
    <w:p w:rsidR="007E75B4" w:rsidRPr="00F77F4B" w:rsidRDefault="00E34327" w:rsidP="004E2836">
      <w:pPr>
        <w:spacing w:line="240" w:lineRule="auto"/>
        <w:ind w:left="2410" w:hanging="1276"/>
        <w:jc w:val="both"/>
        <w:rPr>
          <w:rFonts w:cs="Times New Roman"/>
        </w:rPr>
      </w:pPr>
      <w:r w:rsidRPr="00F77F4B">
        <w:rPr>
          <w:rFonts w:cs="Times New Roman"/>
          <w:noProof/>
        </w:rPr>
        <mc:AlternateContent>
          <mc:Choice Requires="wps">
            <w:drawing>
              <wp:anchor distT="0" distB="0" distL="114300" distR="114300" simplePos="0" relativeHeight="251658240" behindDoc="0" locked="0" layoutInCell="1" allowOverlap="1">
                <wp:simplePos x="0" y="0"/>
                <wp:positionH relativeFrom="column">
                  <wp:posOffset>1445895</wp:posOffset>
                </wp:positionH>
                <wp:positionV relativeFrom="paragraph">
                  <wp:posOffset>482600</wp:posOffset>
                </wp:positionV>
                <wp:extent cx="2800350" cy="314325"/>
                <wp:effectExtent l="0" t="0" r="0" b="0"/>
                <wp:wrapNone/>
                <wp:docPr id="48" name="Persegi Panjang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0350" cy="314325"/>
                        </a:xfrm>
                        <a:prstGeom prst="rect">
                          <a:avLst/>
                        </a:prstGeom>
                        <a:noFill/>
                        <a:ln w="12700" cap="flat" cmpd="sng" algn="ctr">
                          <a:noFill/>
                          <a:prstDash val="solid"/>
                        </a:ln>
                        <a:effectLst/>
                      </wps:spPr>
                      <wps:txbx>
                        <w:txbxContent>
                          <w:p w:rsidR="004E7EC6" w:rsidRDefault="004E7EC6" w:rsidP="004E2836">
                            <w:r>
                              <w:rPr>
                                <w:szCs w:val="24"/>
                              </w:rPr>
                              <w:t>Alligod</w:t>
                            </w:r>
                            <w:r w:rsidR="003F59A2">
                              <w:rPr>
                                <w:szCs w:val="24"/>
                                <w:lang w:val="en-US"/>
                              </w:rPr>
                              <w:t xml:space="preserve"> (</w:t>
                            </w:r>
                            <w:r>
                              <w:rPr>
                                <w:szCs w:val="24"/>
                              </w:rPr>
                              <w:t>2014</w:t>
                            </w:r>
                            <w:r>
                              <w:rPr>
                                <w:szCs w:val="24"/>
                                <w:lang w:val="en-US"/>
                              </w:rPr>
                              <w:t xml:space="preserve">), </w:t>
                            </w:r>
                            <w:r>
                              <w:rPr>
                                <w:szCs w:val="24"/>
                              </w:rPr>
                              <w:t>Prabowo (2014)</w:t>
                            </w:r>
                            <w:r>
                              <w:rPr>
                                <w:szCs w:val="24"/>
                                <w:lang w:val="en-US"/>
                              </w:rPr>
                              <w:t xml:space="preserve"> </w:t>
                            </w:r>
                            <w:r>
                              <w:t xml:space="preserve">Nursalam, </w:t>
                            </w:r>
                            <w:r>
                              <w:rPr>
                                <w:lang w:val="en-US"/>
                              </w:rPr>
                              <w:t>(</w:t>
                            </w:r>
                            <w:r>
                              <w:t>2014</w:t>
                            </w:r>
                            <w:r>
                              <w:rPr>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ersegi Panjang 48" o:spid="_x0000_s1063" style="position:absolute;left:0;text-align:left;margin-left:113.85pt;margin-top:38pt;width:220.5pt;height:24.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" filled="f" stroked="f" strokeweight="1pt">
                <v:textbox>
                  <w:txbxContent>
                    <w:p w:rsidR="004E7EC6" w:rsidRDefault="004E7EC6" w:rsidP="004E2836">
                      <w:r>
                        <w:rPr>
                          <w:szCs w:val="24"/>
                        </w:rPr>
                        <w:t>Alligod</w:t>
                      </w:r>
                      <w:r w:rsidR="003F59A2">
                        <w:rPr>
                          <w:szCs w:val="24"/>
                          <w:lang w:val="en-US"/>
                        </w:rPr>
                        <w:t xml:space="preserve"> (</w:t>
                      </w:r>
                      <w:r>
                        <w:rPr>
                          <w:szCs w:val="24"/>
                        </w:rPr>
                        <w:t>2014</w:t>
                      </w:r>
                      <w:r>
                        <w:rPr>
                          <w:szCs w:val="24"/>
                          <w:lang w:val="en-US"/>
                        </w:rPr>
                        <w:t xml:space="preserve">), </w:t>
                      </w:r>
                      <w:r>
                        <w:rPr>
                          <w:szCs w:val="24"/>
                        </w:rPr>
                        <w:t>Prabowo (2014)</w:t>
                      </w:r>
                      <w:r>
                        <w:rPr>
                          <w:szCs w:val="24"/>
                          <w:lang w:val="en-US"/>
                        </w:rPr>
                        <w:t xml:space="preserve"> </w:t>
                      </w:r>
                      <w:r>
                        <w:t xml:space="preserve">Nursalam, </w:t>
                      </w:r>
                      <w:r>
                        <w:rPr>
                          <w:lang w:val="en-US"/>
                        </w:rPr>
                        <w:t>(</w:t>
                      </w:r>
                      <w:r>
                        <w:t>2014</w:t>
                      </w:r>
                      <w:r>
                        <w:rPr>
                          <w:lang w:val="en-US"/>
                        </w:rPr>
                        <w:t>)</w:t>
                      </w:r>
                    </w:p>
                  </w:txbxContent>
                </v:textbox>
              </v:rect>
            </w:pict>
          </mc:Fallback>
        </mc:AlternateContent>
      </w:r>
      <w:r w:rsidR="007E75B4" w:rsidRPr="00F77F4B">
        <w:rPr>
          <w:rFonts w:cs="Times New Roman"/>
          <w:lang w:val="en-US"/>
        </w:rPr>
        <w:t xml:space="preserve">Gambar 3.1 </w:t>
      </w:r>
      <w:r w:rsidR="004E2836" w:rsidRPr="00F77F4B">
        <w:rPr>
          <w:rFonts w:cs="Times New Roman"/>
          <w:lang w:val="en-US"/>
        </w:rPr>
        <w:tab/>
      </w:r>
      <w:r w:rsidR="007E75B4" w:rsidRPr="00F77F4B">
        <w:rPr>
          <w:rFonts w:cs="Times New Roman"/>
          <w:lang w:val="en-US"/>
        </w:rPr>
        <w:t>Kerangka Konseptual Hubungan Komunikasi Terapeutik Perawat dengan Kepuasan Pasien Model konsep keperawatan Imogene King</w:t>
      </w:r>
    </w:p>
    <w:p w:rsidR="00B00155" w:rsidRPr="00F77F4B" w:rsidRDefault="00B00155" w:rsidP="00B00155">
      <w:pPr>
        <w:rPr>
          <w:rFonts w:cs="Times New Roman"/>
        </w:rPr>
        <w:sectPr w:rsidR="00B00155" w:rsidRPr="00F77F4B" w:rsidSect="003C041B">
          <w:headerReference w:type="default" r:id="rId23"/>
          <w:footerReference w:type="default" r:id="rId24"/>
          <w:pgSz w:w="11909" w:h="16840" w:code="9"/>
          <w:pgMar w:top="1701" w:right="1701" w:bottom="1701" w:left="2268" w:header="709" w:footer="709" w:gutter="0"/>
          <w:cols w:space="708"/>
          <w:docGrid w:linePitch="360"/>
        </w:sectPr>
      </w:pPr>
    </w:p>
    <w:p w:rsidR="002E5946" w:rsidRPr="00F77F4B" w:rsidRDefault="0086670D">
      <w:pPr>
        <w:pStyle w:val="Judul2"/>
        <w:numPr>
          <w:ilvl w:val="1"/>
          <w:numId w:val="37"/>
        </w:numPr>
        <w:ind w:left="567" w:hanging="567"/>
        <w:rPr>
          <w:rFonts w:cs="Times New Roman"/>
        </w:rPr>
      </w:pPr>
      <w:bookmarkStart w:id="117" w:name="_Toc120467482"/>
      <w:bookmarkStart w:id="118" w:name="_Toc128233951"/>
      <w:bookmarkStart w:id="119" w:name="_Toc128234647"/>
      <w:bookmarkStart w:id="120" w:name="_Toc128234717"/>
      <w:r w:rsidRPr="00F77F4B">
        <w:rPr>
          <w:rFonts w:cs="Times New Roman"/>
        </w:rPr>
        <w:t>Hipotesis</w:t>
      </w:r>
      <w:bookmarkEnd w:id="117"/>
      <w:bookmarkEnd w:id="118"/>
      <w:bookmarkEnd w:id="119"/>
      <w:bookmarkEnd w:id="120"/>
    </w:p>
    <w:p w:rsidR="0086670D" w:rsidRPr="00F77F4B" w:rsidRDefault="0086670D" w:rsidP="00AD48FB">
      <w:pPr>
        <w:ind w:left="426" w:firstLine="567"/>
        <w:jc w:val="both"/>
        <w:rPr>
          <w:rFonts w:cs="Times New Roman"/>
          <w:szCs w:val="26"/>
        </w:rPr>
      </w:pPr>
      <w:r w:rsidRPr="00F77F4B">
        <w:rPr>
          <w:rFonts w:cs="Times New Roman"/>
        </w:rPr>
        <w:t xml:space="preserve">Berdasarkan uraian diatas, maka dapat dirumuskan hipotesis: “ Ada Hubungan Komunikasi Terapeutik Perawat dengan Kepuasan Pasien di Ruang Urikkes RSPAL dr. Ramelan Surabaya”. </w:t>
      </w:r>
    </w:p>
    <w:p w:rsidR="0086670D" w:rsidRPr="00F77F4B" w:rsidRDefault="0086670D" w:rsidP="00980D8F">
      <w:pPr>
        <w:tabs>
          <w:tab w:val="left" w:pos="6618"/>
        </w:tabs>
        <w:rPr>
          <w:rFonts w:cs="Times New Roman"/>
          <w:b/>
          <w:szCs w:val="24"/>
        </w:rPr>
      </w:pPr>
    </w:p>
    <w:p w:rsidR="0086670D" w:rsidRPr="00F77F4B" w:rsidRDefault="0086670D" w:rsidP="00980D8F">
      <w:pPr>
        <w:tabs>
          <w:tab w:val="left" w:pos="6618"/>
        </w:tabs>
        <w:rPr>
          <w:rFonts w:cs="Times New Roman"/>
          <w:b/>
          <w:szCs w:val="24"/>
        </w:rPr>
      </w:pPr>
    </w:p>
    <w:p w:rsidR="0086670D" w:rsidRPr="00F77F4B" w:rsidRDefault="0086670D" w:rsidP="0086670D">
      <w:pPr>
        <w:rPr>
          <w:rFonts w:cs="Times New Roman"/>
          <w:szCs w:val="24"/>
        </w:rPr>
        <w:sectPr w:rsidR="0086670D" w:rsidRPr="00F77F4B" w:rsidSect="003C041B">
          <w:headerReference w:type="default" r:id="rId25"/>
          <w:footerReference w:type="default" r:id="rId26"/>
          <w:pgSz w:w="11909" w:h="16840" w:code="9"/>
          <w:pgMar w:top="1701" w:right="1701" w:bottom="1701" w:left="2268" w:header="709" w:footer="709" w:gutter="0"/>
          <w:cols w:space="708"/>
          <w:docGrid w:linePitch="360"/>
        </w:sectPr>
      </w:pPr>
    </w:p>
    <w:p w:rsidR="0086670D" w:rsidRPr="00F77F4B" w:rsidRDefault="0086670D" w:rsidP="008F4B54">
      <w:pPr>
        <w:pStyle w:val="Judul1"/>
      </w:pPr>
      <w:bookmarkStart w:id="121" w:name="_Toc119666675"/>
      <w:bookmarkStart w:id="122" w:name="_Toc120467483"/>
      <w:bookmarkStart w:id="123" w:name="_Toc128233952"/>
      <w:bookmarkStart w:id="124" w:name="_Toc128234648"/>
      <w:bookmarkStart w:id="125" w:name="_Toc128234718"/>
      <w:r w:rsidRPr="00F77F4B">
        <w:t xml:space="preserve">BAB </w:t>
      </w:r>
      <w:bookmarkEnd w:id="121"/>
      <w:bookmarkEnd w:id="122"/>
      <w:bookmarkEnd w:id="123"/>
      <w:bookmarkEnd w:id="124"/>
      <w:bookmarkEnd w:id="125"/>
      <w:r w:rsidR="00D41750">
        <w:t>4</w:t>
      </w:r>
    </w:p>
    <w:p w:rsidR="0086670D" w:rsidRPr="00F77F4B" w:rsidRDefault="0086670D" w:rsidP="008F4B54">
      <w:pPr>
        <w:pStyle w:val="Judul1"/>
      </w:pPr>
      <w:bookmarkStart w:id="126" w:name="_Toc120467484"/>
      <w:bookmarkStart w:id="127" w:name="_Toc128233953"/>
      <w:bookmarkStart w:id="128" w:name="_Toc128234649"/>
      <w:bookmarkStart w:id="129" w:name="_Toc128234719"/>
      <w:r w:rsidRPr="00F77F4B">
        <w:t>METODE PENELITIAN</w:t>
      </w:r>
      <w:bookmarkEnd w:id="126"/>
      <w:bookmarkEnd w:id="127"/>
      <w:bookmarkEnd w:id="128"/>
      <w:bookmarkEnd w:id="129"/>
    </w:p>
    <w:p w:rsidR="0086670D" w:rsidRDefault="0086670D" w:rsidP="002E5946">
      <w:pPr>
        <w:jc w:val="center"/>
        <w:rPr>
          <w:rFonts w:cs="Times New Roman"/>
          <w:b/>
          <w:szCs w:val="24"/>
        </w:rPr>
      </w:pPr>
    </w:p>
    <w:p w:rsidR="003526ED" w:rsidRPr="006F7BF1" w:rsidRDefault="003526ED" w:rsidP="006F7BF1">
      <w:pPr>
        <w:ind w:firstLine="709"/>
        <w:jc w:val="both"/>
        <w:rPr>
          <w:rFonts w:cs="Times New Roman"/>
          <w:szCs w:val="24"/>
          <w:lang w:val="en-US"/>
        </w:rPr>
      </w:pPr>
      <w:r w:rsidRPr="006F7BF1">
        <w:rPr>
          <w:rFonts w:cs="Times New Roman"/>
          <w:szCs w:val="24"/>
          <w:lang w:val="en-US"/>
        </w:rPr>
        <w:t xml:space="preserve">Bab metode penelitian ini menjelasakan mengenai : 1) Desain Penelitian, 2) </w:t>
      </w:r>
      <w:r w:rsidR="006F7BF1" w:rsidRPr="006F7BF1">
        <w:rPr>
          <w:rFonts w:cs="Times New Roman"/>
          <w:szCs w:val="24"/>
          <w:lang w:val="en-US"/>
        </w:rPr>
        <w:t>Waktu dan Tempat Penelitian</w:t>
      </w:r>
      <w:r w:rsidR="006F7BF1">
        <w:rPr>
          <w:rFonts w:cs="Times New Roman"/>
          <w:szCs w:val="24"/>
          <w:lang w:val="en-US"/>
        </w:rPr>
        <w:t xml:space="preserve">, 3) </w:t>
      </w:r>
      <w:r w:rsidR="006F7BF1" w:rsidRPr="006F7BF1">
        <w:rPr>
          <w:rFonts w:cs="Times New Roman"/>
          <w:szCs w:val="24"/>
          <w:lang w:val="en-US"/>
        </w:rPr>
        <w:t xml:space="preserve">Kerangka </w:t>
      </w:r>
      <w:r w:rsidR="006F7BF1">
        <w:rPr>
          <w:rFonts w:cs="Times New Roman"/>
          <w:szCs w:val="24"/>
          <w:lang w:val="en-US"/>
        </w:rPr>
        <w:t>kerja</w:t>
      </w:r>
      <w:r w:rsidR="006F7BF1" w:rsidRPr="006F7BF1">
        <w:rPr>
          <w:rFonts w:cs="Times New Roman"/>
          <w:szCs w:val="24"/>
          <w:lang w:val="en-US"/>
        </w:rPr>
        <w:t>, 4) Populasi, Sampel, dan Teknik Sampling, 5) Identifikasi Variabel, 6) Definisi Operasional, 7) Pengumpulan, Pengelolahan dan Analisa Data, dan 8) Etika Penelitian.</w:t>
      </w:r>
    </w:p>
    <w:p w:rsidR="006F7BF1" w:rsidRDefault="006F7BF1" w:rsidP="006F7BF1">
      <w:pPr>
        <w:pStyle w:val="Judul2"/>
        <w:numPr>
          <w:ilvl w:val="1"/>
          <w:numId w:val="12"/>
        </w:numPr>
        <w:ind w:left="709" w:hanging="709"/>
        <w:jc w:val="both"/>
        <w:rPr>
          <w:rFonts w:cs="Times New Roman"/>
          <w:lang w:val="en-US"/>
        </w:rPr>
      </w:pPr>
      <w:bookmarkStart w:id="130" w:name="_Toc120467485"/>
      <w:bookmarkStart w:id="131" w:name="_Toc128233954"/>
      <w:bookmarkStart w:id="132" w:name="_Toc128234650"/>
      <w:bookmarkStart w:id="133" w:name="_Toc128234720"/>
      <w:r>
        <w:rPr>
          <w:rFonts w:cs="Times New Roman"/>
          <w:lang w:val="en-US"/>
        </w:rPr>
        <w:t xml:space="preserve">Desain Penelitian </w:t>
      </w:r>
    </w:p>
    <w:p w:rsidR="006F7BF1" w:rsidRPr="006F7BF1" w:rsidRDefault="006F7BF1" w:rsidP="006F7BF1">
      <w:pPr>
        <w:pStyle w:val="Judul2"/>
        <w:numPr>
          <w:ilvl w:val="0"/>
          <w:numId w:val="0"/>
        </w:numPr>
        <w:ind w:left="720" w:firstLine="720"/>
        <w:jc w:val="both"/>
        <w:rPr>
          <w:rFonts w:cs="Times New Roman"/>
          <w:b w:val="0"/>
          <w:lang w:val="en-US"/>
        </w:rPr>
      </w:pPr>
      <w:r w:rsidRPr="006F7BF1">
        <w:rPr>
          <w:rFonts w:cs="Times New Roman"/>
          <w:b w:val="0"/>
          <w:szCs w:val="24"/>
        </w:rPr>
        <w:t>Nursalam</w:t>
      </w:r>
      <w:r w:rsidRPr="006F7BF1">
        <w:rPr>
          <w:rFonts w:cs="Times New Roman"/>
          <w:b w:val="0"/>
          <w:lang w:val="en-US"/>
        </w:rPr>
        <w:t xml:space="preserve"> (</w:t>
      </w:r>
      <w:r w:rsidRPr="006F7BF1">
        <w:rPr>
          <w:rFonts w:cs="Times New Roman"/>
          <w:b w:val="0"/>
          <w:szCs w:val="24"/>
        </w:rPr>
        <w:t xml:space="preserve">2015) menjelaskan dalam melakukan suatu penelitian </w:t>
      </w:r>
      <w:r w:rsidRPr="006F7BF1">
        <w:rPr>
          <w:b w:val="0"/>
        </w:rPr>
        <w:t>diperlukan</w:t>
      </w:r>
      <w:r w:rsidRPr="006F7BF1">
        <w:rPr>
          <w:rFonts w:cs="Times New Roman"/>
          <w:b w:val="0"/>
          <w:szCs w:val="24"/>
        </w:rPr>
        <w:t xml:space="preserve"> </w:t>
      </w:r>
      <w:r w:rsidRPr="006F7BF1">
        <w:rPr>
          <w:b w:val="0"/>
          <w:lang w:val="en-US"/>
        </w:rPr>
        <w:t>adanya</w:t>
      </w:r>
      <w:r w:rsidRPr="006F7BF1">
        <w:rPr>
          <w:rFonts w:cs="Times New Roman"/>
          <w:b w:val="0"/>
          <w:szCs w:val="24"/>
        </w:rPr>
        <w:t xml:space="preserve"> suatu desain penelitian yang digunakan sebagai petunjuk dalam perencanaan dan pelaksanaan penelitian untuk mencapai suatu tujuan dan menjawab suatu pertanyaan penelitian. Desain penelitian yang digunakan adalah observasi analitik dengan metode </w:t>
      </w:r>
      <w:r w:rsidRPr="006F7BF1">
        <w:rPr>
          <w:rFonts w:cs="Times New Roman"/>
          <w:b w:val="0"/>
          <w:i/>
          <w:szCs w:val="24"/>
        </w:rPr>
        <w:t>cross sectional</w:t>
      </w:r>
      <w:r w:rsidRPr="006F7BF1">
        <w:rPr>
          <w:rFonts w:cs="Times New Roman"/>
          <w:b w:val="0"/>
          <w:szCs w:val="24"/>
        </w:rPr>
        <w:t xml:space="preserve">. Metode </w:t>
      </w:r>
      <w:r w:rsidRPr="006F7BF1">
        <w:rPr>
          <w:rFonts w:cs="Times New Roman"/>
          <w:b w:val="0"/>
          <w:i/>
          <w:szCs w:val="24"/>
        </w:rPr>
        <w:t>cross sectional</w:t>
      </w:r>
      <w:r w:rsidRPr="006F7BF1">
        <w:rPr>
          <w:rFonts w:cs="Times New Roman"/>
          <w:b w:val="0"/>
          <w:szCs w:val="24"/>
        </w:rPr>
        <w:t xml:space="preserve"> merupakan jenis penelitian yang menekankan waktu observasi/pengukuran data variabel independen dan variabel dependen secara bersamaan dalam satu waktu atau hanya satu kali pada suatu saat (Nursalam, 2015). Tiap subjek penelitian hanya dilakukan satu kali observasi (Notoatmodjo, 2018).</w:t>
      </w:r>
    </w:p>
    <w:p w:rsidR="0086670D" w:rsidRPr="00F77F4B" w:rsidRDefault="0086670D" w:rsidP="009C32AE">
      <w:pPr>
        <w:pStyle w:val="Judul2"/>
        <w:numPr>
          <w:ilvl w:val="1"/>
          <w:numId w:val="12"/>
        </w:numPr>
        <w:ind w:left="709" w:hanging="709"/>
        <w:jc w:val="both"/>
        <w:rPr>
          <w:rFonts w:cs="Times New Roman"/>
        </w:rPr>
      </w:pPr>
      <w:r w:rsidRPr="00F77F4B">
        <w:rPr>
          <w:rFonts w:cs="Times New Roman"/>
        </w:rPr>
        <w:t>Tempat dan Waktu Peneliti</w:t>
      </w:r>
      <w:bookmarkEnd w:id="130"/>
      <w:bookmarkEnd w:id="131"/>
      <w:bookmarkEnd w:id="132"/>
      <w:bookmarkEnd w:id="133"/>
      <w:r w:rsidR="00B11EC9">
        <w:rPr>
          <w:rFonts w:cs="Times New Roman"/>
        </w:rPr>
        <w:t>an</w:t>
      </w:r>
    </w:p>
    <w:p w:rsidR="00E77E24" w:rsidRPr="00F77F4B" w:rsidRDefault="0086670D" w:rsidP="004715AE">
      <w:pPr>
        <w:pStyle w:val="411"/>
      </w:pPr>
      <w:r w:rsidRPr="00F77F4B">
        <w:t>Tempat Penelitian</w:t>
      </w:r>
    </w:p>
    <w:p w:rsidR="004B6ADC" w:rsidRDefault="0086670D" w:rsidP="009C32AE">
      <w:pPr>
        <w:ind w:left="709" w:firstLine="567"/>
        <w:jc w:val="both"/>
      </w:pPr>
      <w:r w:rsidRPr="00F77F4B">
        <w:t xml:space="preserve">Penelitian </w:t>
      </w:r>
      <w:r w:rsidR="00AD48FB">
        <w:rPr>
          <w:lang w:val="en-US"/>
        </w:rPr>
        <w:t xml:space="preserve">ini </w:t>
      </w:r>
      <w:r w:rsidRPr="00F77F4B">
        <w:t>dilaksanakan di RSPAL dr. Ramelan Surabaya di ruang Urikkes</w:t>
      </w:r>
    </w:p>
    <w:p w:rsidR="003F3770" w:rsidRDefault="003F3770" w:rsidP="009C32AE">
      <w:pPr>
        <w:ind w:left="709" w:firstLine="567"/>
        <w:jc w:val="both"/>
        <w:sectPr w:rsidR="003F3770" w:rsidSect="00AF110B">
          <w:headerReference w:type="default" r:id="rId27"/>
          <w:footerReference w:type="default" r:id="rId28"/>
          <w:pgSz w:w="11909" w:h="16840" w:code="9"/>
          <w:pgMar w:top="1701" w:right="1701" w:bottom="1701" w:left="2268" w:header="709" w:footer="709" w:gutter="0"/>
          <w:cols w:space="708"/>
          <w:docGrid w:linePitch="360"/>
        </w:sectPr>
      </w:pPr>
    </w:p>
    <w:p w:rsidR="00AD48FB" w:rsidRDefault="0086670D" w:rsidP="004715AE">
      <w:pPr>
        <w:pStyle w:val="411"/>
      </w:pPr>
      <w:r w:rsidRPr="00F77F4B">
        <w:t>Waktu Penelitian</w:t>
      </w:r>
    </w:p>
    <w:p w:rsidR="004B6ADC" w:rsidRPr="00AD48FB" w:rsidRDefault="006E72CC" w:rsidP="009C32AE">
      <w:pPr>
        <w:ind w:left="709" w:firstLine="567"/>
        <w:jc w:val="both"/>
      </w:pPr>
      <w:r w:rsidRPr="00AD48FB">
        <w:rPr>
          <w:lang w:val="en-US"/>
        </w:rPr>
        <w:t xml:space="preserve">Pengelolahan data </w:t>
      </w:r>
      <w:r w:rsidR="0086670D" w:rsidRPr="00AD48FB">
        <w:t xml:space="preserve"> di mulai pada</w:t>
      </w:r>
      <w:r w:rsidR="004812EB">
        <w:rPr>
          <w:lang w:val="en-US"/>
        </w:rPr>
        <w:t xml:space="preserve"> tanggal 25</w:t>
      </w:r>
      <w:r w:rsidR="00B11EC9">
        <w:t xml:space="preserve"> </w:t>
      </w:r>
      <w:r w:rsidRPr="00AD48FB">
        <w:rPr>
          <w:lang w:val="en-US"/>
        </w:rPr>
        <w:t>Desember</w:t>
      </w:r>
      <w:r w:rsidR="004B6ADC" w:rsidRPr="00AD48FB">
        <w:rPr>
          <w:lang w:val="en-US"/>
        </w:rPr>
        <w:t xml:space="preserve"> 2022</w:t>
      </w:r>
      <w:r w:rsidRPr="00AD48FB">
        <w:rPr>
          <w:lang w:val="en-US"/>
        </w:rPr>
        <w:t xml:space="preserve"> </w:t>
      </w:r>
      <w:r w:rsidRPr="00AD48FB">
        <w:t xml:space="preserve">sampai dengan </w:t>
      </w:r>
      <w:r w:rsidR="004812EB">
        <w:rPr>
          <w:lang w:val="en-US"/>
        </w:rPr>
        <w:t xml:space="preserve"> 25 </w:t>
      </w:r>
      <w:r w:rsidRPr="00022DB7">
        <w:t>Januari</w:t>
      </w:r>
      <w:r w:rsidRPr="00AD48FB">
        <w:rPr>
          <w:lang w:val="en-US"/>
        </w:rPr>
        <w:t xml:space="preserve"> 2023</w:t>
      </w:r>
    </w:p>
    <w:p w:rsidR="0086670D" w:rsidRPr="00F77F4B" w:rsidRDefault="0086670D" w:rsidP="004715AE">
      <w:pPr>
        <w:pStyle w:val="411"/>
      </w:pPr>
      <w:r w:rsidRPr="00F77F4B">
        <w:t>Kerangka Kerja</w:t>
      </w:r>
    </w:p>
    <w:p w:rsidR="0086670D" w:rsidRPr="00F77F4B" w:rsidRDefault="0086670D" w:rsidP="009C32AE">
      <w:pPr>
        <w:ind w:left="709" w:firstLine="567"/>
        <w:jc w:val="both"/>
        <w:rPr>
          <w:rFonts w:cs="Times New Roman"/>
          <w:szCs w:val="24"/>
        </w:rPr>
      </w:pPr>
      <w:r w:rsidRPr="00F77F4B">
        <w:rPr>
          <w:rFonts w:cs="Times New Roman"/>
          <w:szCs w:val="24"/>
        </w:rPr>
        <w:t xml:space="preserve">Nursalam </w:t>
      </w:r>
      <w:r w:rsidR="009C32AE">
        <w:rPr>
          <w:rFonts w:cs="Times New Roman"/>
          <w:szCs w:val="24"/>
          <w:lang w:val="en-US"/>
        </w:rPr>
        <w:t>(</w:t>
      </w:r>
      <w:r w:rsidRPr="00F77F4B">
        <w:rPr>
          <w:rFonts w:cs="Times New Roman"/>
          <w:szCs w:val="24"/>
        </w:rPr>
        <w:t>2015) menjelaskan kerangka kerja adalah suatu hubungan abstrak yang disusun berdasarkan tema yang bertujuan untuk menyajikan alur fikir peneliti mengenai variabel yang digunakan dalam penelitian. Kerangka kerja dalam penelitian ini adalah:</w:t>
      </w:r>
    </w:p>
    <w:p w:rsidR="0086670D" w:rsidRPr="00F77F4B" w:rsidRDefault="00E34327" w:rsidP="009C32AE">
      <w:pPr>
        <w:jc w:val="center"/>
        <w:rPr>
          <w:rFonts w:cs="Times New Roman"/>
          <w:szCs w:val="24"/>
        </w:rPr>
      </w:pPr>
      <w:r w:rsidRPr="00F77F4B">
        <w:rPr>
          <w:rFonts w:cs="Times New Roman"/>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5043805</wp:posOffset>
                </wp:positionV>
                <wp:extent cx="5002530" cy="302260"/>
                <wp:effectExtent l="0" t="0" r="0" b="0"/>
                <wp:wrapNone/>
                <wp:docPr id="47"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0253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7EC6" w:rsidRPr="00E77E24" w:rsidRDefault="004E7EC6" w:rsidP="00E77E24">
                            <w:pPr>
                              <w:pStyle w:val="gambar"/>
                              <w:jc w:val="center"/>
                              <w:rPr>
                                <w:noProof/>
                                <w:sz w:val="36"/>
                                <w:szCs w:val="36"/>
                                <w:lang w:val="en-US"/>
                              </w:rPr>
                            </w:pPr>
                            <w:bookmarkStart w:id="134" w:name="_Toc119667025"/>
                            <w:bookmarkStart w:id="135" w:name="_Toc128234390"/>
                            <w:r w:rsidRPr="00E77E24">
                              <w:t xml:space="preserve">Gambar 4. </w:t>
                            </w:r>
                            <w:fldSimple w:instr=" SEQ gambar_4. \* ARABIC ">
                              <w:r w:rsidR="009A2C03">
                                <w:rPr>
                                  <w:noProof/>
                                </w:rPr>
                                <w:t>1</w:t>
                              </w:r>
                            </w:fldSimple>
                            <w:r w:rsidRPr="00E77E24">
                              <w:rPr>
                                <w:lang w:val="en-US"/>
                              </w:rPr>
                              <w:t xml:space="preserve"> Kerangka Kerja Penelitian</w:t>
                            </w:r>
                            <w:bookmarkEnd w:id="134"/>
                            <w:bookmarkEnd w:id="135"/>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0" o:spid="_x0000_s1064" type="#_x0000_t202" style="position:absolute;left:0;text-align:left;margin-left:0;margin-top:397.15pt;width:393.9pt;height:23.8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" stroked="f">
                <v:path arrowok="t"/>
                <v:textbox style="mso-fit-shape-to-text:t" inset="0,0,0,0">
                  <w:txbxContent>
                    <w:p w:rsidR="004E7EC6" w:rsidRPr="00E77E24" w:rsidRDefault="004E7EC6" w:rsidP="00E77E24">
                      <w:pPr>
                        <w:pStyle w:val="gambar"/>
                        <w:jc w:val="center"/>
                        <w:rPr>
                          <w:noProof/>
                          <w:sz w:val="36"/>
                          <w:szCs w:val="36"/>
                          <w:lang w:val="en-US"/>
                        </w:rPr>
                      </w:pPr>
                      <w:bookmarkStart w:id="136" w:name="_Toc119667025"/>
                      <w:bookmarkStart w:id="137" w:name="_Toc128234390"/>
                      <w:r w:rsidRPr="00E77E24">
                        <w:t xml:space="preserve">Gambar 4. </w:t>
                      </w:r>
                      <w:fldSimple w:instr=" SEQ gambar_4. \* ARABIC ">
                        <w:r w:rsidR="009A2C03">
                          <w:rPr>
                            <w:noProof/>
                          </w:rPr>
                          <w:t>1</w:t>
                        </w:r>
                      </w:fldSimple>
                      <w:r w:rsidRPr="00E77E24">
                        <w:rPr>
                          <w:lang w:val="en-US"/>
                        </w:rPr>
                        <w:t xml:space="preserve"> Kerangka Kerja Penelitian</w:t>
                      </w:r>
                      <w:bookmarkEnd w:id="136"/>
                      <w:bookmarkEnd w:id="137"/>
                    </w:p>
                  </w:txbxContent>
                </v:textbox>
                <w10:wrap anchorx="margin"/>
              </v:shape>
            </w:pict>
          </mc:Fallback>
        </mc:AlternateContent>
      </w:r>
      <w:r w:rsidRPr="00F77F4B">
        <w:rPr>
          <w:rFonts w:cs="Times New Roman"/>
          <w:noProof/>
          <w:szCs w:val="24"/>
        </w:rPr>
        <mc:AlternateContent>
          <mc:Choice Requires="wpg">
            <w:drawing>
              <wp:inline distT="0" distB="0" distL="0" distR="0">
                <wp:extent cx="5003165" cy="4974590"/>
                <wp:effectExtent l="0" t="0" r="6985" b="0"/>
                <wp:docPr id="3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3165" cy="4974590"/>
                          <a:chOff x="0" y="0"/>
                          <a:chExt cx="5002924" cy="4974389"/>
                        </a:xfrm>
                      </wpg:grpSpPr>
                      <wps:wsp>
                        <wps:cNvPr id="35" name="Rectangle 10"/>
                        <wps:cNvSpPr>
                          <a:spLocks/>
                        </wps:cNvSpPr>
                        <wps:spPr bwMode="auto">
                          <a:xfrm>
                            <a:off x="1514475" y="4505325"/>
                            <a:ext cx="1721580" cy="469064"/>
                          </a:xfrm>
                          <a:prstGeom prst="rect">
                            <a:avLst/>
                          </a:prstGeom>
                          <a:solidFill>
                            <a:srgbClr val="FFFFFF"/>
                          </a:solidFill>
                          <a:ln w="25400" algn="ctr">
                            <a:solidFill>
                              <a:srgbClr val="000000"/>
                            </a:solidFill>
                            <a:miter lim="800000"/>
                            <a:headEnd/>
                            <a:tailEnd/>
                          </a:ln>
                        </wps:spPr>
                        <wps:txbx>
                          <w:txbxContent>
                            <w:p w:rsidR="004E7EC6" w:rsidRPr="00DD1E90" w:rsidRDefault="004E7EC6" w:rsidP="00980D8F">
                              <w:pPr>
                                <w:jc w:val="center"/>
                                <w:rPr>
                                  <w:szCs w:val="24"/>
                                </w:rPr>
                              </w:pPr>
                              <w:r w:rsidRPr="00DD1E90">
                                <w:rPr>
                                  <w:szCs w:val="24"/>
                                </w:rPr>
                                <w:t>Hasil dan Kesimpulan</w:t>
                              </w:r>
                            </w:p>
                          </w:txbxContent>
                        </wps:txbx>
                        <wps:bodyPr rot="0" vert="horz" wrap="square" lIns="91440" tIns="45720" rIns="91440" bIns="45720" anchor="ctr" anchorCtr="0" upright="1">
                          <a:noAutofit/>
                        </wps:bodyPr>
                      </wps:wsp>
                      <wpg:grpSp>
                        <wpg:cNvPr id="36" name="Group 11"/>
                        <wpg:cNvGrpSpPr>
                          <a:grpSpLocks/>
                        </wpg:cNvGrpSpPr>
                        <wpg:grpSpPr bwMode="auto">
                          <a:xfrm>
                            <a:off x="0" y="0"/>
                            <a:ext cx="5002924" cy="4460422"/>
                            <a:chOff x="0" y="0"/>
                            <a:chExt cx="5002924" cy="4460422"/>
                          </a:xfrm>
                        </wpg:grpSpPr>
                        <wps:wsp>
                          <wps:cNvPr id="37" name="Rectangle 13"/>
                          <wps:cNvSpPr>
                            <a:spLocks/>
                          </wps:cNvSpPr>
                          <wps:spPr bwMode="auto">
                            <a:xfrm>
                              <a:off x="0" y="1038225"/>
                              <a:ext cx="5002924" cy="547054"/>
                            </a:xfrm>
                            <a:prstGeom prst="rect">
                              <a:avLst/>
                            </a:prstGeom>
                            <a:solidFill>
                              <a:srgbClr val="FFFFFF"/>
                            </a:solidFill>
                            <a:ln w="25400" algn="ctr">
                              <a:solidFill>
                                <a:srgbClr val="000000"/>
                              </a:solidFill>
                              <a:miter lim="800000"/>
                              <a:headEnd/>
                              <a:tailEnd/>
                            </a:ln>
                          </wps:spPr>
                          <wps:txbx>
                            <w:txbxContent>
                              <w:p w:rsidR="004E7EC6" w:rsidRPr="0067081A" w:rsidRDefault="004E7EC6" w:rsidP="00E77E24">
                                <w:pPr>
                                  <w:spacing w:line="240" w:lineRule="auto"/>
                                  <w:jc w:val="center"/>
                                  <w:rPr>
                                    <w:szCs w:val="24"/>
                                  </w:rPr>
                                </w:pPr>
                                <w:r w:rsidRPr="0067081A">
                                  <w:rPr>
                                    <w:szCs w:val="24"/>
                                  </w:rPr>
                                  <w:t>Sampel</w:t>
                                </w:r>
                              </w:p>
                              <w:p w:rsidR="004E7EC6" w:rsidRPr="0067081A" w:rsidRDefault="004E7EC6" w:rsidP="00E77E24">
                                <w:pPr>
                                  <w:spacing w:line="240" w:lineRule="auto"/>
                                  <w:jc w:val="center"/>
                                  <w:rPr>
                                    <w:szCs w:val="24"/>
                                  </w:rPr>
                                </w:pPr>
                                <w:r>
                                  <w:rPr>
                                    <w:szCs w:val="24"/>
                                  </w:rPr>
                                  <w:t xml:space="preserve"> Sampel berjumlah 67</w:t>
                                </w:r>
                                <w:r w:rsidRPr="0067081A">
                                  <w:rPr>
                                    <w:szCs w:val="24"/>
                                  </w:rPr>
                                  <w:t xml:space="preserve"> </w:t>
                                </w:r>
                                <w:r>
                                  <w:rPr>
                                    <w:szCs w:val="24"/>
                                  </w:rPr>
                                  <w:t xml:space="preserve">klien </w:t>
                                </w:r>
                                <w:r w:rsidRPr="0067081A">
                                  <w:rPr>
                                    <w:szCs w:val="24"/>
                                  </w:rPr>
                                  <w:t>sesuai kriteria inklusi dan eksklusi</w:t>
                                </w:r>
                              </w:p>
                            </w:txbxContent>
                          </wps:txbx>
                          <wps:bodyPr rot="0" vert="horz" wrap="square" lIns="91440" tIns="45720" rIns="91440" bIns="45720" anchor="ctr" anchorCtr="0" upright="1">
                            <a:noAutofit/>
                          </wps:bodyPr>
                        </wps:wsp>
                        <wps:wsp>
                          <wps:cNvPr id="38" name="Rectangle 14"/>
                          <wps:cNvSpPr>
                            <a:spLocks/>
                          </wps:cNvSpPr>
                          <wps:spPr bwMode="auto">
                            <a:xfrm>
                              <a:off x="323850" y="3590925"/>
                              <a:ext cx="4181146" cy="686004"/>
                            </a:xfrm>
                            <a:prstGeom prst="rect">
                              <a:avLst/>
                            </a:prstGeom>
                            <a:solidFill>
                              <a:srgbClr val="FFFFFF"/>
                            </a:solidFill>
                            <a:ln w="25400" algn="ctr">
                              <a:solidFill>
                                <a:srgbClr val="000000"/>
                              </a:solidFill>
                              <a:miter lim="800000"/>
                              <a:headEnd/>
                              <a:tailEnd/>
                            </a:ln>
                          </wps:spPr>
                          <wps:txbx>
                            <w:txbxContent>
                              <w:p w:rsidR="004E7EC6" w:rsidRDefault="004E7EC6" w:rsidP="009C32AE">
                                <w:pPr>
                                  <w:spacing w:line="240" w:lineRule="auto"/>
                                  <w:jc w:val="center"/>
                                  <w:rPr>
                                    <w:szCs w:val="24"/>
                                  </w:rPr>
                                </w:pPr>
                                <w:r w:rsidRPr="00DD1E90">
                                  <w:rPr>
                                    <w:szCs w:val="24"/>
                                  </w:rPr>
                                  <w:t>Analisa Data</w:t>
                                </w:r>
                              </w:p>
                              <w:p w:rsidR="004E7EC6" w:rsidRPr="00230EE0" w:rsidRDefault="004E7EC6" w:rsidP="00980D8F">
                                <w:pPr>
                                  <w:spacing w:line="240" w:lineRule="auto"/>
                                  <w:jc w:val="center"/>
                                  <w:rPr>
                                    <w:szCs w:val="24"/>
                                  </w:rPr>
                                </w:pPr>
                                <w:r>
                                  <w:rPr>
                                    <w:szCs w:val="24"/>
                                  </w:rPr>
                                  <w:t xml:space="preserve">Menggunakan </w:t>
                                </w:r>
                                <w:r w:rsidRPr="00230EE0">
                                  <w:rPr>
                                    <w:szCs w:val="24"/>
                                  </w:rPr>
                                  <w:t xml:space="preserve">Uji </w:t>
                                </w:r>
                                <w:r w:rsidRPr="00BC3226">
                                  <w:rPr>
                                    <w:i/>
                                    <w:szCs w:val="24"/>
                                  </w:rPr>
                                  <w:t>Rank Spearmen</w:t>
                                </w:r>
                              </w:p>
                            </w:txbxContent>
                          </wps:txbx>
                          <wps:bodyPr rot="0" vert="horz" wrap="square" lIns="91440" tIns="45720" rIns="91440" bIns="45720" anchor="ctr" anchorCtr="0" upright="1">
                            <a:noAutofit/>
                          </wps:bodyPr>
                        </wps:wsp>
                        <wps:wsp>
                          <wps:cNvPr id="39" name="Rectangle 15"/>
                          <wps:cNvSpPr>
                            <a:spLocks/>
                          </wps:cNvSpPr>
                          <wps:spPr bwMode="auto">
                            <a:xfrm>
                              <a:off x="85725" y="0"/>
                              <a:ext cx="4772723" cy="834066"/>
                            </a:xfrm>
                            <a:prstGeom prst="rect">
                              <a:avLst/>
                            </a:prstGeom>
                            <a:solidFill>
                              <a:srgbClr val="FFFFFF"/>
                            </a:solidFill>
                            <a:ln w="25400" algn="ctr">
                              <a:solidFill>
                                <a:srgbClr val="000000"/>
                              </a:solidFill>
                              <a:miter lim="800000"/>
                              <a:headEnd/>
                              <a:tailEnd/>
                            </a:ln>
                          </wps:spPr>
                          <wps:txbx>
                            <w:txbxContent>
                              <w:p w:rsidR="004E7EC6" w:rsidRDefault="004E7EC6" w:rsidP="00980D8F">
                                <w:pPr>
                                  <w:spacing w:line="240" w:lineRule="auto"/>
                                  <w:jc w:val="center"/>
                                </w:pPr>
                                <w:r w:rsidRPr="0067081A">
                                  <w:t>Populasi</w:t>
                                </w:r>
                              </w:p>
                              <w:p w:rsidR="004E7EC6" w:rsidRPr="006A4390" w:rsidRDefault="004E7EC6" w:rsidP="00980D8F">
                                <w:pPr>
                                  <w:spacing w:line="240" w:lineRule="auto"/>
                                  <w:jc w:val="center"/>
                                  <w:rPr>
                                    <w:szCs w:val="24"/>
                                    <w:lang w:val="en-US"/>
                                  </w:rPr>
                                </w:pPr>
                                <w:r w:rsidRPr="00D6760A">
                                  <w:rPr>
                                    <w:szCs w:val="24"/>
                                  </w:rPr>
                                  <w:t xml:space="preserve">Pasien yang melaksankan </w:t>
                                </w:r>
                                <w:r w:rsidRPr="00BC3226">
                                  <w:rPr>
                                    <w:i/>
                                    <w:szCs w:val="24"/>
                                  </w:rPr>
                                  <w:t>medical chek up</w:t>
                                </w:r>
                                <w:r w:rsidRPr="00D6760A">
                                  <w:rPr>
                                    <w:szCs w:val="24"/>
                                  </w:rPr>
                                  <w:t xml:space="preserve"> di ruang Urikkes yang diambil berdasarkan dari rata-rata pasien </w:t>
                                </w:r>
                                <w:r>
                                  <w:rPr>
                                    <w:szCs w:val="24"/>
                                  </w:rPr>
                                  <w:t xml:space="preserve">pada bulan </w:t>
                                </w:r>
                                <w:r>
                                  <w:rPr>
                                    <w:szCs w:val="24"/>
                                    <w:lang w:val="en-US"/>
                                  </w:rPr>
                                  <w:t>Agustus</w:t>
                                </w:r>
                                <w:r w:rsidRPr="00D6760A">
                                  <w:rPr>
                                    <w:szCs w:val="24"/>
                                  </w:rPr>
                                  <w:t xml:space="preserve"> –</w:t>
                                </w:r>
                                <w:r>
                                  <w:rPr>
                                    <w:szCs w:val="24"/>
                                    <w:lang w:val="en-US"/>
                                  </w:rPr>
                                  <w:t xml:space="preserve"> November</w:t>
                                </w:r>
                                <w:r w:rsidR="000A32BE">
                                  <w:rPr>
                                    <w:szCs w:val="24"/>
                                    <w:lang w:val="en-US"/>
                                  </w:rPr>
                                  <w:t xml:space="preserve"> 2022</w:t>
                                </w:r>
                                <w:r>
                                  <w:rPr>
                                    <w:szCs w:val="24"/>
                                    <w:lang w:val="en-US"/>
                                  </w:rPr>
                                  <w:t xml:space="preserve"> </w:t>
                                </w:r>
                                <w:r>
                                  <w:rPr>
                                    <w:szCs w:val="24"/>
                                  </w:rPr>
                                  <w:t>dengan jumlah 320</w:t>
                                </w:r>
                                <w:r w:rsidRPr="00D6760A">
                                  <w:rPr>
                                    <w:szCs w:val="24"/>
                                  </w:rPr>
                                  <w:t xml:space="preserve"> klien</w:t>
                                </w:r>
                                <w:r w:rsidR="006A4390">
                                  <w:rPr>
                                    <w:szCs w:val="24"/>
                                    <w:lang w:val="en-US"/>
                                  </w:rPr>
                                  <w:t xml:space="preserve"> </w:t>
                                </w:r>
                                <w:r w:rsidR="00394F2F">
                                  <w:rPr>
                                    <w:szCs w:val="24"/>
                                    <w:lang w:val="en-US"/>
                                  </w:rPr>
                                  <w:t>dengan rata-rata tiap bulan 80 klien</w:t>
                                </w:r>
                              </w:p>
                              <w:p w:rsidR="004E7EC6" w:rsidRPr="0067081A" w:rsidRDefault="004E7EC6" w:rsidP="00980D8F">
                                <w:pPr>
                                  <w:spacing w:line="360" w:lineRule="auto"/>
                                  <w:jc w:val="center"/>
                                </w:pPr>
                              </w:p>
                            </w:txbxContent>
                          </wps:txbx>
                          <wps:bodyPr rot="0" vert="horz" wrap="square" lIns="91440" tIns="45720" rIns="91440" bIns="45720" anchor="ctr" anchorCtr="0" upright="1">
                            <a:noAutofit/>
                          </wps:bodyPr>
                        </wps:wsp>
                        <wps:wsp>
                          <wps:cNvPr id="40" name="Rectangle 16"/>
                          <wps:cNvSpPr>
                            <a:spLocks/>
                          </wps:cNvSpPr>
                          <wps:spPr bwMode="auto">
                            <a:xfrm>
                              <a:off x="1266825" y="1771650"/>
                              <a:ext cx="2233402" cy="517143"/>
                            </a:xfrm>
                            <a:prstGeom prst="rect">
                              <a:avLst/>
                            </a:prstGeom>
                            <a:solidFill>
                              <a:srgbClr val="FFFFFF"/>
                            </a:solidFill>
                            <a:ln w="25400" algn="ctr">
                              <a:solidFill>
                                <a:srgbClr val="000000"/>
                              </a:solidFill>
                              <a:miter lim="800000"/>
                              <a:headEnd/>
                              <a:tailEnd/>
                            </a:ln>
                          </wps:spPr>
                          <wps:txbx>
                            <w:txbxContent>
                              <w:p w:rsidR="004E7EC6" w:rsidRPr="0067081A" w:rsidRDefault="004E7EC6" w:rsidP="00980D8F">
                                <w:pPr>
                                  <w:spacing w:line="240" w:lineRule="auto"/>
                                  <w:jc w:val="center"/>
                                  <w:rPr>
                                    <w:szCs w:val="24"/>
                                  </w:rPr>
                                </w:pPr>
                                <w:r w:rsidRPr="0067081A">
                                  <w:rPr>
                                    <w:szCs w:val="24"/>
                                  </w:rPr>
                                  <w:t xml:space="preserve">Teknik Sampling </w:t>
                                </w:r>
                              </w:p>
                              <w:p w:rsidR="004E7EC6" w:rsidRPr="0067081A" w:rsidRDefault="00694792" w:rsidP="00980D8F">
                                <w:pPr>
                                  <w:spacing w:line="240" w:lineRule="auto"/>
                                  <w:jc w:val="center"/>
                                  <w:rPr>
                                    <w:szCs w:val="24"/>
                                  </w:rPr>
                                </w:pPr>
                                <w:r>
                                  <w:rPr>
                                    <w:szCs w:val="24"/>
                                  </w:rPr>
                                  <w:t xml:space="preserve">Sample </w:t>
                                </w:r>
                                <w:r w:rsidR="004E7EC6">
                                  <w:rPr>
                                    <w:szCs w:val="24"/>
                                  </w:rPr>
                                  <w:t>Random Sampling</w:t>
                                </w:r>
                              </w:p>
                            </w:txbxContent>
                          </wps:txbx>
                          <wps:bodyPr rot="0" vert="horz" wrap="square" lIns="91440" tIns="45720" rIns="91440" bIns="45720" anchor="ctr" anchorCtr="0" upright="1">
                            <a:noAutofit/>
                          </wps:bodyPr>
                        </wps:wsp>
                        <wps:wsp>
                          <wps:cNvPr id="41" name="Rectangle 17"/>
                          <wps:cNvSpPr>
                            <a:spLocks/>
                          </wps:cNvSpPr>
                          <wps:spPr bwMode="auto">
                            <a:xfrm>
                              <a:off x="85725" y="2533650"/>
                              <a:ext cx="4705814" cy="812653"/>
                            </a:xfrm>
                            <a:prstGeom prst="rect">
                              <a:avLst/>
                            </a:prstGeom>
                            <a:solidFill>
                              <a:srgbClr val="FFFFFF"/>
                            </a:solidFill>
                            <a:ln w="25400" algn="ctr">
                              <a:solidFill>
                                <a:srgbClr val="000000"/>
                              </a:solidFill>
                              <a:miter lim="800000"/>
                              <a:headEnd/>
                              <a:tailEnd/>
                            </a:ln>
                          </wps:spPr>
                          <wps:txbx>
                            <w:txbxContent>
                              <w:p w:rsidR="004E7EC6" w:rsidRDefault="004E7EC6" w:rsidP="00980D8F">
                                <w:pPr>
                                  <w:spacing w:line="240" w:lineRule="auto"/>
                                  <w:jc w:val="center"/>
                                  <w:rPr>
                                    <w:szCs w:val="24"/>
                                  </w:rPr>
                                </w:pPr>
                                <w:r w:rsidRPr="0067081A">
                                  <w:rPr>
                                    <w:szCs w:val="24"/>
                                  </w:rPr>
                                  <w:t>Pengumpulan Data</w:t>
                                </w:r>
                              </w:p>
                              <w:p w:rsidR="004E7EC6" w:rsidRDefault="004E7EC6" w:rsidP="00980D8F">
                                <w:pPr>
                                  <w:spacing w:line="240" w:lineRule="auto"/>
                                  <w:jc w:val="center"/>
                                  <w:rPr>
                                    <w:szCs w:val="24"/>
                                  </w:rPr>
                                </w:pPr>
                                <w:r w:rsidRPr="0067081A">
                                  <w:rPr>
                                    <w:szCs w:val="24"/>
                                  </w:rPr>
                                  <w:t xml:space="preserve"> </w:t>
                                </w:r>
                                <w:r>
                                  <w:rPr>
                                    <w:szCs w:val="24"/>
                                  </w:rPr>
                                  <w:t>Variabel Independen : Komunikasi terapeutik perawat dengan kuesioner</w:t>
                                </w:r>
                              </w:p>
                              <w:p w:rsidR="004E7EC6" w:rsidRPr="0067081A" w:rsidRDefault="004E7EC6" w:rsidP="00980D8F">
                                <w:pPr>
                                  <w:spacing w:line="240" w:lineRule="auto"/>
                                  <w:jc w:val="center"/>
                                  <w:rPr>
                                    <w:szCs w:val="24"/>
                                  </w:rPr>
                                </w:pPr>
                                <w:r>
                                  <w:rPr>
                                    <w:szCs w:val="24"/>
                                  </w:rPr>
                                  <w:t>Variabel  Dependen : Kepuasan klien dengan kuesioner</w:t>
                                </w:r>
                              </w:p>
                            </w:txbxContent>
                          </wps:txbx>
                          <wps:bodyPr rot="0" vert="horz" wrap="square" lIns="91440" tIns="45720" rIns="91440" bIns="45720" anchor="ctr" anchorCtr="0" upright="1">
                            <a:noAutofit/>
                          </wps:bodyPr>
                        </wps:wsp>
                        <wps:wsp>
                          <wps:cNvPr id="42" name="Straight Arrow Connector 18"/>
                          <wps:cNvCnPr>
                            <a:cxnSpLocks/>
                          </wps:cNvCnPr>
                          <wps:spPr bwMode="auto">
                            <a:xfrm>
                              <a:off x="2447925" y="838200"/>
                              <a:ext cx="0" cy="172462"/>
                            </a:xfrm>
                            <a:prstGeom prst="straightConnector1">
                              <a:avLst/>
                            </a:prstGeom>
                            <a:noFill/>
                            <a:ln w="25400" algn="ctr">
                              <a:solidFill>
                                <a:srgbClr val="000000"/>
                              </a:solidFill>
                              <a:round/>
                              <a:headEnd/>
                              <a:tailEnd type="triangle"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3" name="Straight Arrow Connector 19"/>
                          <wps:cNvCnPr>
                            <a:cxnSpLocks/>
                          </wps:cNvCnPr>
                          <wps:spPr bwMode="auto">
                            <a:xfrm>
                              <a:off x="2447925" y="1600200"/>
                              <a:ext cx="0" cy="132713"/>
                            </a:xfrm>
                            <a:prstGeom prst="straightConnector1">
                              <a:avLst/>
                            </a:prstGeom>
                            <a:noFill/>
                            <a:ln w="25400" algn="ctr">
                              <a:solidFill>
                                <a:srgbClr val="000000"/>
                              </a:solidFill>
                              <a:round/>
                              <a:headEnd/>
                              <a:tailEnd type="triangle"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4" name="Straight Arrow Connector 20"/>
                          <wps:cNvCnPr>
                            <a:cxnSpLocks/>
                          </wps:cNvCnPr>
                          <wps:spPr bwMode="auto">
                            <a:xfrm>
                              <a:off x="2428875" y="2295525"/>
                              <a:ext cx="0" cy="164040"/>
                            </a:xfrm>
                            <a:prstGeom prst="straightConnector1">
                              <a:avLst/>
                            </a:prstGeom>
                            <a:noFill/>
                            <a:ln w="25400" algn="ctr">
                              <a:solidFill>
                                <a:srgbClr val="000000"/>
                              </a:solidFill>
                              <a:round/>
                              <a:headEnd/>
                              <a:tailEnd type="triangle"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5" name="Straight Arrow Connector 21"/>
                          <wps:cNvCnPr>
                            <a:cxnSpLocks/>
                          </wps:cNvCnPr>
                          <wps:spPr bwMode="auto">
                            <a:xfrm>
                              <a:off x="2428875" y="3343275"/>
                              <a:ext cx="0" cy="171229"/>
                            </a:xfrm>
                            <a:prstGeom prst="straightConnector1">
                              <a:avLst/>
                            </a:prstGeom>
                            <a:noFill/>
                            <a:ln w="25400" algn="ctr">
                              <a:solidFill>
                                <a:srgbClr val="000000"/>
                              </a:solidFill>
                              <a:round/>
                              <a:headEnd/>
                              <a:tailEnd type="triangle"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6" name="Straight Arrow Connector 22"/>
                          <wps:cNvCnPr>
                            <a:cxnSpLocks/>
                          </wps:cNvCnPr>
                          <wps:spPr bwMode="auto">
                            <a:xfrm>
                              <a:off x="2419350" y="4286250"/>
                              <a:ext cx="0" cy="174172"/>
                            </a:xfrm>
                            <a:prstGeom prst="straightConnector1">
                              <a:avLst/>
                            </a:prstGeom>
                            <a:noFill/>
                            <a:ln w="25400" algn="ctr">
                              <a:solidFill>
                                <a:srgbClr val="000000"/>
                              </a:solidFill>
                              <a:round/>
                              <a:headEnd/>
                              <a:tailEnd type="triangle"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wgp>
                  </a:graphicData>
                </a:graphic>
              </wp:inline>
            </w:drawing>
          </mc:Choice>
          <mc:Fallback>
            <w:pict>
              <v:group id="Group 8" o:spid="_x0000_s1065" style="width:393.95pt;height:391.7pt;mso-position-horizontal-relative:char;mso-position-vertical-relative:line" coordsize="50029,49743"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">
                <v:rect id="Rectangle 10" o:spid="_x0000_s1066" style="position:absolute;left:15144;top:45053;width:17216;height:4690;visibility:visible;mso-wrap-style:square;v-text-anchor:middl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" strokeweight="2pt">
                  <v:path arrowok="t"/>
                  <v:textbox>
                    <w:txbxContent>
                      <w:p w:rsidR="004E7EC6" w:rsidRPr="00DD1E90" w:rsidRDefault="004E7EC6" w:rsidP="00980D8F">
                        <w:pPr>
                          <w:jc w:val="center"/>
                          <w:rPr>
                            <w:szCs w:val="24"/>
                          </w:rPr>
                        </w:pPr>
                        <w:r w:rsidRPr="00DD1E90">
                          <w:rPr>
                            <w:szCs w:val="24"/>
                          </w:rPr>
                          <w:t>Hasil dan Kesimpulan</w:t>
                        </w:r>
                      </w:p>
                    </w:txbxContent>
                  </v:textbox>
                </v:rect>
                <v:group id="Group 11" o:spid="_x0000_s1067" style="position:absolute;width:50029;height:44604" coordsize="50029,4460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">
                  <v:rect id="Rectangle 13" o:spid="_x0000_s1068" style="position:absolute;top:10382;width:50029;height:5470;visibility:visible;mso-wrap-style:square;v-text-anchor:middl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" strokeweight="2pt">
                    <v:path arrowok="t"/>
                    <v:textbox>
                      <w:txbxContent>
                        <w:p w:rsidR="004E7EC6" w:rsidRPr="0067081A" w:rsidRDefault="004E7EC6" w:rsidP="00E77E24">
                          <w:pPr>
                            <w:spacing w:line="240" w:lineRule="auto"/>
                            <w:jc w:val="center"/>
                            <w:rPr>
                              <w:szCs w:val="24"/>
                            </w:rPr>
                          </w:pPr>
                          <w:r w:rsidRPr="0067081A">
                            <w:rPr>
                              <w:szCs w:val="24"/>
                            </w:rPr>
                            <w:t>Sampel</w:t>
                          </w:r>
                        </w:p>
                        <w:p w:rsidR="004E7EC6" w:rsidRPr="0067081A" w:rsidRDefault="004E7EC6" w:rsidP="00E77E24">
                          <w:pPr>
                            <w:spacing w:line="240" w:lineRule="auto"/>
                            <w:jc w:val="center"/>
                            <w:rPr>
                              <w:szCs w:val="24"/>
                            </w:rPr>
                          </w:pPr>
                          <w:r>
                            <w:rPr>
                              <w:szCs w:val="24"/>
                            </w:rPr>
                            <w:t xml:space="preserve"> Sampel berjumlah 67</w:t>
                          </w:r>
                          <w:r w:rsidRPr="0067081A">
                            <w:rPr>
                              <w:szCs w:val="24"/>
                            </w:rPr>
                            <w:t xml:space="preserve"> </w:t>
                          </w:r>
                          <w:r>
                            <w:rPr>
                              <w:szCs w:val="24"/>
                            </w:rPr>
                            <w:t xml:space="preserve">klien </w:t>
                          </w:r>
                          <w:r w:rsidRPr="0067081A">
                            <w:rPr>
                              <w:szCs w:val="24"/>
                            </w:rPr>
                            <w:t>sesuai kriteria inklusi dan eksklusi</w:t>
                          </w:r>
                        </w:p>
                      </w:txbxContent>
                    </v:textbox>
                  </v:rect>
                  <v:rect id="Rectangle 14" o:spid="_x0000_s1069" style="position:absolute;left:3238;top:35909;width:41811;height:6860;visibility:visible;mso-wrap-style:square;v-text-anchor:middl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" strokeweight="2pt">
                    <v:path arrowok="t"/>
                    <v:textbox>
                      <w:txbxContent>
                        <w:p w:rsidR="004E7EC6" w:rsidRDefault="004E7EC6" w:rsidP="009C32AE">
                          <w:pPr>
                            <w:spacing w:line="240" w:lineRule="auto"/>
                            <w:jc w:val="center"/>
                            <w:rPr>
                              <w:szCs w:val="24"/>
                            </w:rPr>
                          </w:pPr>
                          <w:r w:rsidRPr="00DD1E90">
                            <w:rPr>
                              <w:szCs w:val="24"/>
                            </w:rPr>
                            <w:t>Analisa Data</w:t>
                          </w:r>
                        </w:p>
                        <w:p w:rsidR="004E7EC6" w:rsidRPr="00230EE0" w:rsidRDefault="004E7EC6" w:rsidP="00980D8F">
                          <w:pPr>
                            <w:spacing w:line="240" w:lineRule="auto"/>
                            <w:jc w:val="center"/>
                            <w:rPr>
                              <w:szCs w:val="24"/>
                            </w:rPr>
                          </w:pPr>
                          <w:r>
                            <w:rPr>
                              <w:szCs w:val="24"/>
                            </w:rPr>
                            <w:t xml:space="preserve">Menggunakan </w:t>
                          </w:r>
                          <w:r w:rsidRPr="00230EE0">
                            <w:rPr>
                              <w:szCs w:val="24"/>
                            </w:rPr>
                            <w:t xml:space="preserve">Uji </w:t>
                          </w:r>
                          <w:r w:rsidRPr="00BC3226">
                            <w:rPr>
                              <w:i/>
                              <w:szCs w:val="24"/>
                            </w:rPr>
                            <w:t>Rank Spearmen</w:t>
                          </w:r>
                        </w:p>
                      </w:txbxContent>
                    </v:textbox>
                  </v:rect>
                  <v:rect id="Rectangle 15" o:spid="_x0000_s1070" style="position:absolute;left:857;width:47727;height:8340;visibility:visible;mso-wrap-style:square;v-text-anchor:middl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" strokeweight="2pt">
                    <v:path arrowok="t"/>
                    <v:textbox>
                      <w:txbxContent>
                        <w:p w:rsidR="004E7EC6" w:rsidRDefault="004E7EC6" w:rsidP="00980D8F">
                          <w:pPr>
                            <w:spacing w:line="240" w:lineRule="auto"/>
                            <w:jc w:val="center"/>
                          </w:pPr>
                          <w:r w:rsidRPr="0067081A">
                            <w:t>Populasi</w:t>
                          </w:r>
                        </w:p>
                        <w:p w:rsidR="004E7EC6" w:rsidRPr="006A4390" w:rsidRDefault="004E7EC6" w:rsidP="00980D8F">
                          <w:pPr>
                            <w:spacing w:line="240" w:lineRule="auto"/>
                            <w:jc w:val="center"/>
                            <w:rPr>
                              <w:szCs w:val="24"/>
                              <w:lang w:val="en-US"/>
                            </w:rPr>
                          </w:pPr>
                          <w:r w:rsidRPr="00D6760A">
                            <w:rPr>
                              <w:szCs w:val="24"/>
                            </w:rPr>
                            <w:t xml:space="preserve">Pasien yang melaksankan </w:t>
                          </w:r>
                          <w:r w:rsidRPr="00BC3226">
                            <w:rPr>
                              <w:i/>
                              <w:szCs w:val="24"/>
                            </w:rPr>
                            <w:t>medical chek up</w:t>
                          </w:r>
                          <w:r w:rsidRPr="00D6760A">
                            <w:rPr>
                              <w:szCs w:val="24"/>
                            </w:rPr>
                            <w:t xml:space="preserve"> di ruang Urikkes yang diambil berdasarkan dari rata-rata pasien </w:t>
                          </w:r>
                          <w:r>
                            <w:rPr>
                              <w:szCs w:val="24"/>
                            </w:rPr>
                            <w:t xml:space="preserve">pada bulan </w:t>
                          </w:r>
                          <w:r>
                            <w:rPr>
                              <w:szCs w:val="24"/>
                              <w:lang w:val="en-US"/>
                            </w:rPr>
                            <w:t>Agustus</w:t>
                          </w:r>
                          <w:r w:rsidRPr="00D6760A">
                            <w:rPr>
                              <w:szCs w:val="24"/>
                            </w:rPr>
                            <w:t xml:space="preserve"> –</w:t>
                          </w:r>
                          <w:r>
                            <w:rPr>
                              <w:szCs w:val="24"/>
                              <w:lang w:val="en-US"/>
                            </w:rPr>
                            <w:t xml:space="preserve"> November</w:t>
                          </w:r>
                          <w:r w:rsidR="000A32BE">
                            <w:rPr>
                              <w:szCs w:val="24"/>
                              <w:lang w:val="en-US"/>
                            </w:rPr>
                            <w:t xml:space="preserve"> 2022</w:t>
                          </w:r>
                          <w:r>
                            <w:rPr>
                              <w:szCs w:val="24"/>
                              <w:lang w:val="en-US"/>
                            </w:rPr>
                            <w:t xml:space="preserve"> </w:t>
                          </w:r>
                          <w:r>
                            <w:rPr>
                              <w:szCs w:val="24"/>
                            </w:rPr>
                            <w:t>dengan jumlah 320</w:t>
                          </w:r>
                          <w:r w:rsidRPr="00D6760A">
                            <w:rPr>
                              <w:szCs w:val="24"/>
                            </w:rPr>
                            <w:t xml:space="preserve"> klien</w:t>
                          </w:r>
                          <w:r w:rsidR="006A4390">
                            <w:rPr>
                              <w:szCs w:val="24"/>
                              <w:lang w:val="en-US"/>
                            </w:rPr>
                            <w:t xml:space="preserve"> </w:t>
                          </w:r>
                          <w:r w:rsidR="00394F2F">
                            <w:rPr>
                              <w:szCs w:val="24"/>
                              <w:lang w:val="en-US"/>
                            </w:rPr>
                            <w:t>dengan rata-rata tiap bulan 80 klien</w:t>
                          </w:r>
                        </w:p>
                        <w:p w:rsidR="004E7EC6" w:rsidRPr="0067081A" w:rsidRDefault="004E7EC6" w:rsidP="00980D8F">
                          <w:pPr>
                            <w:spacing w:line="360" w:lineRule="auto"/>
                            <w:jc w:val="center"/>
                          </w:pPr>
                        </w:p>
                      </w:txbxContent>
                    </v:textbox>
                  </v:rect>
                  <v:rect id="Rectangle 16" o:spid="_x0000_s1071" style="position:absolute;left:12668;top:17716;width:22334;height:5171;visibility:visible;mso-wrap-style:square;v-text-anchor:middl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" strokeweight="2pt">
                    <v:path arrowok="t"/>
                    <v:textbox>
                      <w:txbxContent>
                        <w:p w:rsidR="004E7EC6" w:rsidRPr="0067081A" w:rsidRDefault="004E7EC6" w:rsidP="00980D8F">
                          <w:pPr>
                            <w:spacing w:line="240" w:lineRule="auto"/>
                            <w:jc w:val="center"/>
                            <w:rPr>
                              <w:szCs w:val="24"/>
                            </w:rPr>
                          </w:pPr>
                          <w:r w:rsidRPr="0067081A">
                            <w:rPr>
                              <w:szCs w:val="24"/>
                            </w:rPr>
                            <w:t xml:space="preserve">Teknik Sampling </w:t>
                          </w:r>
                        </w:p>
                        <w:p w:rsidR="004E7EC6" w:rsidRPr="0067081A" w:rsidRDefault="00694792" w:rsidP="00980D8F">
                          <w:pPr>
                            <w:spacing w:line="240" w:lineRule="auto"/>
                            <w:jc w:val="center"/>
                            <w:rPr>
                              <w:szCs w:val="24"/>
                            </w:rPr>
                          </w:pPr>
                          <w:r>
                            <w:rPr>
                              <w:szCs w:val="24"/>
                            </w:rPr>
                            <w:t xml:space="preserve">Sample </w:t>
                          </w:r>
                          <w:r w:rsidR="004E7EC6">
                            <w:rPr>
                              <w:szCs w:val="24"/>
                            </w:rPr>
                            <w:t>Random Sampling</w:t>
                          </w:r>
                        </w:p>
                      </w:txbxContent>
                    </v:textbox>
                  </v:rect>
                  <v:rect id="Rectangle 17" o:spid="_x0000_s1072" style="position:absolute;left:857;top:25336;width:47058;height:8127;visibility:visible;mso-wrap-style:square;v-text-anchor:middl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" strokeweight="2pt">
                    <v:path arrowok="t"/>
                    <v:textbox>
                      <w:txbxContent>
                        <w:p w:rsidR="004E7EC6" w:rsidRDefault="004E7EC6" w:rsidP="00980D8F">
                          <w:pPr>
                            <w:spacing w:line="240" w:lineRule="auto"/>
                            <w:jc w:val="center"/>
                            <w:rPr>
                              <w:szCs w:val="24"/>
                            </w:rPr>
                          </w:pPr>
                          <w:r w:rsidRPr="0067081A">
                            <w:rPr>
                              <w:szCs w:val="24"/>
                            </w:rPr>
                            <w:t>Pengumpulan Data</w:t>
                          </w:r>
                        </w:p>
                        <w:p w:rsidR="004E7EC6" w:rsidRDefault="004E7EC6" w:rsidP="00980D8F">
                          <w:pPr>
                            <w:spacing w:line="240" w:lineRule="auto"/>
                            <w:jc w:val="center"/>
                            <w:rPr>
                              <w:szCs w:val="24"/>
                            </w:rPr>
                          </w:pPr>
                          <w:r w:rsidRPr="0067081A">
                            <w:rPr>
                              <w:szCs w:val="24"/>
                            </w:rPr>
                            <w:t xml:space="preserve"> </w:t>
                          </w:r>
                          <w:r>
                            <w:rPr>
                              <w:szCs w:val="24"/>
                            </w:rPr>
                            <w:t>Variabel Independen : Komunikasi terapeutik perawat dengan kuesioner</w:t>
                          </w:r>
                        </w:p>
                        <w:p w:rsidR="004E7EC6" w:rsidRPr="0067081A" w:rsidRDefault="004E7EC6" w:rsidP="00980D8F">
                          <w:pPr>
                            <w:spacing w:line="240" w:lineRule="auto"/>
                            <w:jc w:val="center"/>
                            <w:rPr>
                              <w:szCs w:val="24"/>
                            </w:rPr>
                          </w:pPr>
                          <w:r>
                            <w:rPr>
                              <w:szCs w:val="24"/>
                            </w:rPr>
                            <w:t>Variabel  Dependen : Kepuasan klien dengan kuesioner</w:t>
                          </w:r>
                        </w:p>
                      </w:txbxContent>
                    </v:textbox>
                  </v:rect>
                  <v:shape id="Straight Arrow Connector 18" o:spid="_x0000_s1073" type="#_x0000_t32" style="position:absolute;left:24479;top:8382;width:0;height:1724;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" strokeweight="2pt">
                    <v:stroke endarrow="block"/>
                    <v:shadow on="t" color="black" opacity="24903f" origin=",.5" offset="0,.55556mm"/>
                    <o:lock v:ext="edit" shapetype="f"/>
                  </v:shape>
                  <v:shape id="Straight Arrow Connector 19" o:spid="_x0000_s1074" type="#_x0000_t32" style="position:absolute;left:24479;top:16002;width:0;height:1327;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" strokeweight="2pt">
                    <v:stroke endarrow="block"/>
                    <v:shadow on="t" color="black" opacity="24903f" origin=",.5" offset="0,.55556mm"/>
                    <o:lock v:ext="edit" shapetype="f"/>
                  </v:shape>
                  <v:shape id="Straight Arrow Connector 20" o:spid="_x0000_s1075" type="#_x0000_t32" style="position:absolute;left:24288;top:22955;width:0;height:1640;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" strokeweight="2pt">
                    <v:stroke endarrow="block"/>
                    <v:shadow on="t" color="black" opacity="24903f" origin=",.5" offset="0,.55556mm"/>
                    <o:lock v:ext="edit" shapetype="f"/>
                  </v:shape>
                  <v:shape id="Straight Arrow Connector 21" o:spid="_x0000_s1076" type="#_x0000_t32" style="position:absolute;left:24288;top:33432;width:0;height:1713;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" strokeweight="2pt">
                    <v:stroke endarrow="block"/>
                    <v:shadow on="t" color="black" opacity="24903f" origin=",.5" offset="0,.55556mm"/>
                    <o:lock v:ext="edit" shapetype="f"/>
                  </v:shape>
                  <v:shape id="Straight Arrow Connector 22" o:spid="_x0000_s1077" type="#_x0000_t32" style="position:absolute;left:24193;top:42862;width:0;height:1742;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" strokeweight="2pt">
                    <v:stroke endarrow="block"/>
                    <v:shadow on="t" color="black" opacity="24903f" origin=",.5" offset="0,.55556mm"/>
                    <o:lock v:ext="edit" shapetype="f"/>
                  </v:shape>
                </v:group>
                <w10:anchorlock/>
              </v:group>
            </w:pict>
          </mc:Fallback>
        </mc:AlternateContent>
      </w:r>
    </w:p>
    <w:p w:rsidR="009F22CB" w:rsidRPr="00F77F4B" w:rsidRDefault="009F22CB" w:rsidP="002E5946">
      <w:pPr>
        <w:jc w:val="both"/>
        <w:rPr>
          <w:rFonts w:cs="Times New Roman"/>
          <w:szCs w:val="24"/>
        </w:rPr>
      </w:pPr>
    </w:p>
    <w:p w:rsidR="0086670D" w:rsidRPr="00F77F4B" w:rsidRDefault="0086670D" w:rsidP="00973D77">
      <w:pPr>
        <w:pStyle w:val="Judul2"/>
        <w:numPr>
          <w:ilvl w:val="1"/>
          <w:numId w:val="12"/>
        </w:numPr>
        <w:ind w:left="709" w:hanging="709"/>
        <w:rPr>
          <w:rFonts w:cs="Times New Roman"/>
        </w:rPr>
      </w:pPr>
      <w:bookmarkStart w:id="138" w:name="_Toc120467486"/>
      <w:bookmarkStart w:id="139" w:name="_Toc128233955"/>
      <w:bookmarkStart w:id="140" w:name="_Toc128234651"/>
      <w:bookmarkStart w:id="141" w:name="_Toc128234721"/>
      <w:r w:rsidRPr="00F77F4B">
        <w:rPr>
          <w:rFonts w:cs="Times New Roman"/>
        </w:rPr>
        <w:t>Populasi, Sampel dan Sampling</w:t>
      </w:r>
      <w:bookmarkEnd w:id="138"/>
      <w:bookmarkEnd w:id="139"/>
      <w:bookmarkEnd w:id="140"/>
      <w:bookmarkEnd w:id="141"/>
    </w:p>
    <w:p w:rsidR="004D4738" w:rsidRPr="00F77F4B" w:rsidRDefault="0086670D" w:rsidP="004812EB">
      <w:pPr>
        <w:pStyle w:val="Style1"/>
      </w:pPr>
      <w:r w:rsidRPr="00F77F4B">
        <w:t>Populasi</w:t>
      </w:r>
    </w:p>
    <w:p w:rsidR="0086670D" w:rsidRPr="00F77F4B" w:rsidRDefault="0086670D" w:rsidP="00973D77">
      <w:pPr>
        <w:ind w:left="709" w:firstLine="567"/>
        <w:jc w:val="both"/>
      </w:pPr>
      <w:r w:rsidRPr="00973D77">
        <w:rPr>
          <w:rFonts w:cs="Times New Roman"/>
          <w:szCs w:val="24"/>
        </w:rPr>
        <w:t>Populasi</w:t>
      </w:r>
      <w:r w:rsidRPr="00F77F4B">
        <w:t xml:space="preserve"> dalam suatu penelitian merupakan subyek (manusia) yang memenuhi kriteria penelitian yang telah ditetapkan (Nursalam, 2015). Populasi dalam penelitian ini adalah klien yang melaksankan </w:t>
      </w:r>
      <w:r w:rsidRPr="00F77F4B">
        <w:rPr>
          <w:i/>
        </w:rPr>
        <w:t>medical chek up</w:t>
      </w:r>
      <w:r w:rsidRPr="00F77F4B">
        <w:t xml:space="preserve"> di ruang Urikkes yang diambil berdasarkan dari</w:t>
      </w:r>
      <w:r w:rsidR="00980D8F" w:rsidRPr="00F77F4B">
        <w:t xml:space="preserve"> rata-rata klien dari bulan </w:t>
      </w:r>
      <w:r w:rsidR="00980D8F" w:rsidRPr="00F77F4B">
        <w:rPr>
          <w:lang w:val="en-US"/>
        </w:rPr>
        <w:t>Agustus</w:t>
      </w:r>
      <w:r w:rsidR="00694792" w:rsidRPr="00F77F4B">
        <w:t xml:space="preserve"> – November dengan jumlah 320 klien dengan rata-rata tiap bulan 80 klien.</w:t>
      </w:r>
    </w:p>
    <w:p w:rsidR="004D4738" w:rsidRPr="00F77F4B" w:rsidRDefault="0086670D" w:rsidP="004812EB">
      <w:pPr>
        <w:pStyle w:val="Style1"/>
      </w:pPr>
      <w:r w:rsidRPr="00F77F4B">
        <w:t>Sampel</w:t>
      </w:r>
    </w:p>
    <w:p w:rsidR="0086670D" w:rsidRPr="00F77F4B" w:rsidRDefault="0086670D" w:rsidP="00973D77">
      <w:pPr>
        <w:ind w:left="709" w:firstLine="567"/>
        <w:jc w:val="both"/>
      </w:pPr>
      <w:r w:rsidRPr="00F77F4B">
        <w:t>Sampel merupakan bagian dari populasi yang dijadikan sebagai subyek dalam suatu penelitian melalui sampling (Nursalam, 2015).</w:t>
      </w:r>
      <w:r w:rsidR="00694792" w:rsidRPr="00F77F4B">
        <w:t xml:space="preserve"> Dalam hal ini yaitu sejumlah 67</w:t>
      </w:r>
      <w:r w:rsidRPr="00F77F4B">
        <w:t xml:space="preserve"> klien yang melaksanakan medical chek up di ruang Urikkes dengan kriteria sebagai berikut:</w:t>
      </w:r>
    </w:p>
    <w:p w:rsidR="0086670D" w:rsidRPr="00F77F4B" w:rsidRDefault="0086670D">
      <w:pPr>
        <w:pStyle w:val="DaftarParagraf"/>
        <w:numPr>
          <w:ilvl w:val="0"/>
          <w:numId w:val="22"/>
        </w:numPr>
        <w:ind w:left="1134" w:hanging="414"/>
        <w:jc w:val="both"/>
        <w:rPr>
          <w:rFonts w:cs="Times New Roman"/>
          <w:bCs/>
          <w:szCs w:val="24"/>
        </w:rPr>
      </w:pPr>
      <w:r w:rsidRPr="00F77F4B">
        <w:rPr>
          <w:rFonts w:cs="Times New Roman"/>
          <w:bCs/>
          <w:szCs w:val="24"/>
        </w:rPr>
        <w:t>Kriteria inklusi</w:t>
      </w:r>
    </w:p>
    <w:p w:rsidR="0086670D" w:rsidRPr="00F77F4B" w:rsidRDefault="0086670D">
      <w:pPr>
        <w:pStyle w:val="DaftarParagraf"/>
        <w:numPr>
          <w:ilvl w:val="0"/>
          <w:numId w:val="23"/>
        </w:numPr>
        <w:ind w:left="1560" w:hanging="426"/>
        <w:jc w:val="both"/>
        <w:rPr>
          <w:rFonts w:cs="Times New Roman"/>
          <w:szCs w:val="24"/>
        </w:rPr>
      </w:pPr>
      <w:r w:rsidRPr="00F77F4B">
        <w:rPr>
          <w:rFonts w:cs="Times New Roman"/>
          <w:szCs w:val="24"/>
        </w:rPr>
        <w:t>Klien yang bersedia menjadi responden penelitian</w:t>
      </w:r>
    </w:p>
    <w:p w:rsidR="0086670D" w:rsidRPr="00F77F4B" w:rsidRDefault="0086670D">
      <w:pPr>
        <w:pStyle w:val="DaftarParagraf"/>
        <w:numPr>
          <w:ilvl w:val="0"/>
          <w:numId w:val="23"/>
        </w:numPr>
        <w:ind w:left="1560" w:hanging="426"/>
        <w:jc w:val="both"/>
        <w:rPr>
          <w:rFonts w:cs="Times New Roman"/>
          <w:szCs w:val="24"/>
        </w:rPr>
      </w:pPr>
      <w:r w:rsidRPr="00F77F4B">
        <w:rPr>
          <w:rFonts w:cs="Times New Roman"/>
          <w:szCs w:val="24"/>
        </w:rPr>
        <w:t>Klien umum</w:t>
      </w:r>
    </w:p>
    <w:p w:rsidR="0086670D" w:rsidRPr="00F77F4B" w:rsidRDefault="0086670D">
      <w:pPr>
        <w:pStyle w:val="DaftarParagraf"/>
        <w:numPr>
          <w:ilvl w:val="0"/>
          <w:numId w:val="23"/>
        </w:numPr>
        <w:ind w:left="1560" w:hanging="426"/>
        <w:jc w:val="both"/>
        <w:rPr>
          <w:rFonts w:cs="Times New Roman"/>
          <w:szCs w:val="24"/>
        </w:rPr>
      </w:pPr>
      <w:r w:rsidRPr="00F77F4B">
        <w:rPr>
          <w:rFonts w:cs="Times New Roman"/>
          <w:szCs w:val="24"/>
        </w:rPr>
        <w:t>Klien ASN dengan golongan I sampai dengan golongan IV</w:t>
      </w:r>
    </w:p>
    <w:p w:rsidR="00F55348" w:rsidRPr="00F77F4B" w:rsidRDefault="0086670D">
      <w:pPr>
        <w:pStyle w:val="DaftarParagraf"/>
        <w:numPr>
          <w:ilvl w:val="0"/>
          <w:numId w:val="23"/>
        </w:numPr>
        <w:ind w:left="1560" w:hanging="426"/>
        <w:jc w:val="both"/>
        <w:rPr>
          <w:rFonts w:cs="Times New Roman"/>
          <w:szCs w:val="24"/>
        </w:rPr>
      </w:pPr>
      <w:r w:rsidRPr="00F77F4B">
        <w:rPr>
          <w:rFonts w:cs="Times New Roman"/>
          <w:szCs w:val="24"/>
        </w:rPr>
        <w:t>Klien TNI dengan pangkat maksimal Kolonel</w:t>
      </w:r>
    </w:p>
    <w:p w:rsidR="0086670D" w:rsidRPr="00F77F4B" w:rsidRDefault="0086670D">
      <w:pPr>
        <w:pStyle w:val="DaftarParagraf"/>
        <w:numPr>
          <w:ilvl w:val="0"/>
          <w:numId w:val="22"/>
        </w:numPr>
        <w:ind w:left="1134" w:hanging="414"/>
        <w:jc w:val="both"/>
        <w:rPr>
          <w:rFonts w:cs="Times New Roman"/>
          <w:bCs/>
          <w:szCs w:val="24"/>
        </w:rPr>
      </w:pPr>
      <w:r w:rsidRPr="00F77F4B">
        <w:rPr>
          <w:rFonts w:cs="Times New Roman"/>
          <w:bCs/>
          <w:szCs w:val="24"/>
        </w:rPr>
        <w:t>Kriteria eksklusi</w:t>
      </w:r>
    </w:p>
    <w:p w:rsidR="0086670D" w:rsidRPr="00F77F4B" w:rsidRDefault="0086670D">
      <w:pPr>
        <w:pStyle w:val="DaftarParagraf"/>
        <w:numPr>
          <w:ilvl w:val="0"/>
          <w:numId w:val="26"/>
        </w:numPr>
        <w:ind w:left="1418" w:hanging="284"/>
        <w:jc w:val="both"/>
        <w:rPr>
          <w:rFonts w:cs="Times New Roman"/>
          <w:szCs w:val="24"/>
        </w:rPr>
      </w:pPr>
      <w:r w:rsidRPr="00F77F4B">
        <w:rPr>
          <w:rFonts w:cs="Times New Roman"/>
          <w:szCs w:val="24"/>
        </w:rPr>
        <w:t>Klien yang belum waktunya melakasanakan urikkes untuk persiapan sekolah</w:t>
      </w:r>
    </w:p>
    <w:p w:rsidR="0086670D" w:rsidRPr="00F77F4B" w:rsidRDefault="0086670D">
      <w:pPr>
        <w:pStyle w:val="DaftarParagraf"/>
        <w:numPr>
          <w:ilvl w:val="0"/>
          <w:numId w:val="26"/>
        </w:numPr>
        <w:ind w:left="1418" w:hanging="284"/>
        <w:jc w:val="both"/>
        <w:rPr>
          <w:rFonts w:cs="Times New Roman"/>
          <w:szCs w:val="24"/>
        </w:rPr>
      </w:pPr>
      <w:r w:rsidRPr="00F77F4B">
        <w:rPr>
          <w:rFonts w:cs="Times New Roman"/>
          <w:szCs w:val="24"/>
        </w:rPr>
        <w:t>Klien yang tiba-tiba mendapat tugas dari atasan</w:t>
      </w:r>
    </w:p>
    <w:p w:rsidR="004812EB" w:rsidRDefault="004812EB" w:rsidP="004812EB">
      <w:pPr>
        <w:ind w:left="709"/>
        <w:jc w:val="both"/>
        <w:rPr>
          <w:rFonts w:cs="Times New Roman"/>
          <w:szCs w:val="24"/>
        </w:rPr>
      </w:pPr>
    </w:p>
    <w:p w:rsidR="0086670D" w:rsidRDefault="0086670D" w:rsidP="004812EB">
      <w:pPr>
        <w:ind w:left="720" w:firstLine="414"/>
        <w:jc w:val="both"/>
        <w:rPr>
          <w:rFonts w:cs="Times New Roman"/>
          <w:szCs w:val="24"/>
        </w:rPr>
      </w:pPr>
      <w:r w:rsidRPr="00F77F4B">
        <w:rPr>
          <w:rFonts w:cs="Times New Roman"/>
          <w:szCs w:val="24"/>
        </w:rPr>
        <w:t xml:space="preserve">Dalam </w:t>
      </w:r>
      <w:r w:rsidRPr="00057BB9">
        <w:t>menentukan</w:t>
      </w:r>
      <w:r w:rsidRPr="00F77F4B">
        <w:rPr>
          <w:rFonts w:cs="Times New Roman"/>
          <w:szCs w:val="24"/>
        </w:rPr>
        <w:t xml:space="preserve"> besar sampel yang digunakan dalam penelitian digunakan rumus Slovin (Slovin dalam Nursalam, 2015) yaitu</w:t>
      </w:r>
    </w:p>
    <w:p w:rsidR="00B20904" w:rsidRPr="00B20904" w:rsidRDefault="0086670D" w:rsidP="00B20904">
      <w:pPr>
        <w:spacing w:line="240" w:lineRule="auto"/>
        <w:ind w:left="709"/>
        <w:jc w:val="both"/>
        <w:rPr>
          <w:rFonts w:cs="Times New Roman"/>
          <w:b/>
          <w:szCs w:val="24"/>
          <w:u w:val="single"/>
        </w:rPr>
      </w:pPr>
      <w:r w:rsidRPr="00B20904">
        <w:rPr>
          <w:rFonts w:cs="Times New Roman"/>
          <w:b/>
          <w:szCs w:val="24"/>
        </w:rPr>
        <w:t>n =</w:t>
      </w:r>
      <w:r w:rsidRPr="00B20904">
        <w:rPr>
          <w:rFonts w:cs="Times New Roman"/>
          <w:b/>
          <w:szCs w:val="24"/>
        </w:rPr>
        <w:tab/>
      </w:r>
      <w:r w:rsidRPr="00B20904">
        <w:rPr>
          <w:rFonts w:cs="Times New Roman"/>
          <w:b/>
          <w:szCs w:val="24"/>
          <w:u w:val="single"/>
        </w:rPr>
        <w:t xml:space="preserve"> </w:t>
      </w:r>
      <w:r w:rsidR="00B20904">
        <w:rPr>
          <w:rFonts w:cs="Times New Roman"/>
          <w:b/>
          <w:szCs w:val="24"/>
          <w:u w:val="single"/>
          <w:lang w:val="en-US"/>
        </w:rPr>
        <w:t xml:space="preserve">    </w:t>
      </w:r>
      <w:r w:rsidRPr="00B20904">
        <w:rPr>
          <w:rFonts w:cs="Times New Roman"/>
          <w:b/>
          <w:szCs w:val="24"/>
          <w:u w:val="single"/>
        </w:rPr>
        <w:t>N</w:t>
      </w:r>
      <w:r w:rsidR="00B20904">
        <w:rPr>
          <w:rFonts w:cs="Times New Roman"/>
          <w:b/>
          <w:szCs w:val="24"/>
          <w:u w:val="single"/>
        </w:rPr>
        <w:tab/>
      </w:r>
    </w:p>
    <w:p w:rsidR="0086670D" w:rsidRPr="00F77F4B" w:rsidRDefault="0086670D" w:rsidP="00B20904">
      <w:pPr>
        <w:spacing w:line="240" w:lineRule="auto"/>
        <w:ind w:left="1418"/>
        <w:jc w:val="both"/>
        <w:rPr>
          <w:rFonts w:cs="Times New Roman"/>
          <w:b/>
          <w:szCs w:val="24"/>
          <w:vertAlign w:val="superscript"/>
        </w:rPr>
      </w:pPr>
      <w:r w:rsidRPr="00F77F4B">
        <w:rPr>
          <w:rFonts w:cs="Times New Roman"/>
          <w:b/>
          <w:szCs w:val="24"/>
        </w:rPr>
        <w:t>1 + N (α)</w:t>
      </w:r>
      <w:r w:rsidRPr="00F77F4B">
        <w:rPr>
          <w:rFonts w:cs="Times New Roman"/>
          <w:b/>
          <w:szCs w:val="24"/>
          <w:vertAlign w:val="superscript"/>
        </w:rPr>
        <w:t>2</w:t>
      </w:r>
    </w:p>
    <w:p w:rsidR="00B20904" w:rsidRDefault="00B20904" w:rsidP="00B20904">
      <w:pPr>
        <w:spacing w:line="240" w:lineRule="auto"/>
        <w:ind w:left="709"/>
        <w:jc w:val="both"/>
        <w:rPr>
          <w:rFonts w:cs="Times New Roman"/>
          <w:szCs w:val="24"/>
        </w:rPr>
      </w:pPr>
    </w:p>
    <w:p w:rsidR="0086670D" w:rsidRPr="00F77F4B" w:rsidRDefault="0086670D" w:rsidP="00057BB9">
      <w:pPr>
        <w:ind w:left="709"/>
        <w:jc w:val="both"/>
        <w:rPr>
          <w:rFonts w:cs="Times New Roman"/>
          <w:szCs w:val="24"/>
        </w:rPr>
      </w:pPr>
      <w:r w:rsidRPr="00F77F4B">
        <w:rPr>
          <w:rFonts w:cs="Times New Roman"/>
          <w:szCs w:val="24"/>
        </w:rPr>
        <w:t>Keterangan :</w:t>
      </w:r>
    </w:p>
    <w:p w:rsidR="0086670D" w:rsidRPr="00F77F4B" w:rsidRDefault="0086670D" w:rsidP="00057BB9">
      <w:pPr>
        <w:ind w:left="709"/>
        <w:jc w:val="both"/>
        <w:rPr>
          <w:rFonts w:cs="Times New Roman"/>
          <w:szCs w:val="24"/>
        </w:rPr>
      </w:pPr>
      <w:r w:rsidRPr="00F77F4B">
        <w:rPr>
          <w:rFonts w:cs="Times New Roman"/>
          <w:szCs w:val="24"/>
        </w:rPr>
        <w:t xml:space="preserve">n = Besar sampel </w:t>
      </w:r>
    </w:p>
    <w:p w:rsidR="0086670D" w:rsidRPr="00F77F4B" w:rsidRDefault="0086670D" w:rsidP="00057BB9">
      <w:pPr>
        <w:ind w:left="709"/>
        <w:jc w:val="both"/>
        <w:rPr>
          <w:rFonts w:cs="Times New Roman"/>
          <w:szCs w:val="24"/>
        </w:rPr>
      </w:pPr>
      <w:r w:rsidRPr="00F77F4B">
        <w:rPr>
          <w:rFonts w:cs="Times New Roman"/>
          <w:szCs w:val="24"/>
        </w:rPr>
        <w:t xml:space="preserve">N = Besar populasi </w:t>
      </w:r>
    </w:p>
    <w:p w:rsidR="0086670D" w:rsidRPr="00F77F4B" w:rsidRDefault="0086670D" w:rsidP="00057BB9">
      <w:pPr>
        <w:ind w:left="709"/>
        <w:jc w:val="both"/>
        <w:rPr>
          <w:rFonts w:cs="Times New Roman"/>
          <w:szCs w:val="24"/>
        </w:rPr>
      </w:pPr>
      <w:r w:rsidRPr="00F77F4B">
        <w:rPr>
          <w:rFonts w:cs="Times New Roman"/>
          <w:szCs w:val="24"/>
        </w:rPr>
        <w:t>α = Tingkat signifikan yang digunakan (0,05)</w:t>
      </w:r>
    </w:p>
    <w:p w:rsidR="0086670D" w:rsidRPr="00F77F4B" w:rsidRDefault="0086670D" w:rsidP="00057BB9">
      <w:pPr>
        <w:ind w:left="709"/>
        <w:jc w:val="both"/>
        <w:rPr>
          <w:rFonts w:cs="Times New Roman"/>
          <w:szCs w:val="24"/>
        </w:rPr>
      </w:pPr>
      <w:r w:rsidRPr="00F77F4B">
        <w:rPr>
          <w:rFonts w:cs="Times New Roman"/>
          <w:szCs w:val="24"/>
        </w:rPr>
        <w:t>Besar populasi 80 responden, maka dapat ditentukan besar sampel adalah</w:t>
      </w:r>
    </w:p>
    <w:p w:rsidR="0086670D" w:rsidRPr="00B20904" w:rsidRDefault="0086670D" w:rsidP="00B20904">
      <w:pPr>
        <w:spacing w:line="240" w:lineRule="auto"/>
        <w:ind w:left="709"/>
        <w:jc w:val="both"/>
        <w:rPr>
          <w:rFonts w:cs="Times New Roman"/>
          <w:szCs w:val="24"/>
          <w:u w:val="single"/>
        </w:rPr>
      </w:pPr>
      <w:r w:rsidRPr="00F77F4B">
        <w:rPr>
          <w:rFonts w:cs="Times New Roman"/>
          <w:szCs w:val="24"/>
        </w:rPr>
        <w:t xml:space="preserve">n = </w:t>
      </w:r>
      <w:r w:rsidR="00B20904" w:rsidRPr="00B20904">
        <w:rPr>
          <w:rFonts w:cs="Times New Roman"/>
          <w:szCs w:val="24"/>
          <w:u w:val="single"/>
          <w:lang w:val="en-US"/>
        </w:rPr>
        <w:tab/>
      </w:r>
      <w:r w:rsidR="00B20904">
        <w:rPr>
          <w:rFonts w:cs="Times New Roman"/>
          <w:szCs w:val="24"/>
          <w:u w:val="single"/>
          <w:lang w:val="en-US"/>
        </w:rPr>
        <w:t xml:space="preserve">  </w:t>
      </w:r>
      <w:r w:rsidRPr="00B20904">
        <w:rPr>
          <w:rFonts w:cs="Times New Roman"/>
          <w:szCs w:val="24"/>
          <w:u w:val="single"/>
        </w:rPr>
        <w:t>N</w:t>
      </w:r>
      <w:r w:rsidR="00B20904" w:rsidRPr="00B20904">
        <w:rPr>
          <w:rFonts w:cs="Times New Roman"/>
          <w:szCs w:val="24"/>
          <w:u w:val="single"/>
        </w:rPr>
        <w:tab/>
      </w:r>
    </w:p>
    <w:p w:rsidR="0086670D" w:rsidRPr="00F77F4B" w:rsidRDefault="00B20904" w:rsidP="00B20904">
      <w:pPr>
        <w:spacing w:line="240" w:lineRule="auto"/>
        <w:ind w:left="1134"/>
        <w:jc w:val="both"/>
        <w:rPr>
          <w:rFonts w:cs="Times New Roman"/>
          <w:szCs w:val="24"/>
          <w:vertAlign w:val="superscript"/>
        </w:rPr>
      </w:pPr>
      <w:r>
        <w:rPr>
          <w:rFonts w:cs="Times New Roman"/>
          <w:szCs w:val="24"/>
          <w:lang w:val="en-US"/>
        </w:rPr>
        <w:t xml:space="preserve"> </w:t>
      </w:r>
      <w:r w:rsidR="0086670D" w:rsidRPr="00F77F4B">
        <w:rPr>
          <w:rFonts w:cs="Times New Roman"/>
          <w:szCs w:val="24"/>
        </w:rPr>
        <w:t>1 +N(α)</w:t>
      </w:r>
      <w:r w:rsidR="0086670D" w:rsidRPr="00F77F4B">
        <w:rPr>
          <w:rFonts w:cs="Times New Roman"/>
          <w:szCs w:val="24"/>
          <w:vertAlign w:val="superscript"/>
        </w:rPr>
        <w:t>2</w:t>
      </w:r>
    </w:p>
    <w:p w:rsidR="00B20904" w:rsidRDefault="00B20904" w:rsidP="00B20904">
      <w:pPr>
        <w:spacing w:line="240" w:lineRule="auto"/>
        <w:ind w:left="709"/>
        <w:jc w:val="both"/>
        <w:rPr>
          <w:rFonts w:cs="Times New Roman"/>
          <w:szCs w:val="24"/>
        </w:rPr>
      </w:pPr>
    </w:p>
    <w:p w:rsidR="0086670D" w:rsidRPr="00B20904" w:rsidRDefault="0086670D" w:rsidP="00B20904">
      <w:pPr>
        <w:spacing w:line="240" w:lineRule="auto"/>
        <w:ind w:left="709"/>
        <w:jc w:val="both"/>
        <w:rPr>
          <w:rFonts w:cs="Times New Roman"/>
          <w:szCs w:val="24"/>
          <w:u w:val="single"/>
          <w:lang w:val="en-US"/>
        </w:rPr>
      </w:pPr>
      <w:r w:rsidRPr="00F77F4B">
        <w:rPr>
          <w:rFonts w:cs="Times New Roman"/>
          <w:szCs w:val="24"/>
        </w:rPr>
        <w:t xml:space="preserve">n = </w:t>
      </w:r>
      <w:r w:rsidR="00B20904" w:rsidRPr="00B20904">
        <w:rPr>
          <w:rFonts w:cs="Times New Roman"/>
          <w:szCs w:val="24"/>
          <w:u w:val="single"/>
        </w:rPr>
        <w:tab/>
      </w:r>
      <w:r w:rsidRPr="00B20904">
        <w:rPr>
          <w:rFonts w:cs="Times New Roman"/>
          <w:szCs w:val="24"/>
          <w:u w:val="single"/>
        </w:rPr>
        <w:t>80</w:t>
      </w:r>
      <w:r w:rsidR="00B20904">
        <w:rPr>
          <w:rFonts w:cs="Times New Roman"/>
          <w:szCs w:val="24"/>
          <w:u w:val="single"/>
        </w:rPr>
        <w:tab/>
      </w:r>
    </w:p>
    <w:p w:rsidR="0086670D" w:rsidRDefault="0086670D" w:rsidP="00B20904">
      <w:pPr>
        <w:spacing w:line="240" w:lineRule="auto"/>
        <w:ind w:left="993"/>
        <w:jc w:val="both"/>
        <w:rPr>
          <w:rFonts w:cs="Times New Roman"/>
          <w:szCs w:val="24"/>
          <w:vertAlign w:val="superscript"/>
        </w:rPr>
      </w:pPr>
      <w:r w:rsidRPr="00F77F4B">
        <w:rPr>
          <w:rFonts w:cs="Times New Roman"/>
          <w:szCs w:val="24"/>
        </w:rPr>
        <w:t>1+ 80 (0.05)</w:t>
      </w:r>
      <w:r w:rsidRPr="00F77F4B">
        <w:rPr>
          <w:rFonts w:cs="Times New Roman"/>
          <w:szCs w:val="24"/>
          <w:vertAlign w:val="superscript"/>
        </w:rPr>
        <w:t>2</w:t>
      </w:r>
    </w:p>
    <w:p w:rsidR="00B20904" w:rsidRPr="00F77F4B" w:rsidRDefault="00B20904" w:rsidP="00B20904">
      <w:pPr>
        <w:spacing w:line="240" w:lineRule="auto"/>
        <w:ind w:left="993"/>
        <w:jc w:val="both"/>
        <w:rPr>
          <w:rFonts w:cs="Times New Roman"/>
          <w:szCs w:val="24"/>
          <w:vertAlign w:val="superscript"/>
        </w:rPr>
      </w:pPr>
    </w:p>
    <w:p w:rsidR="0086670D" w:rsidRPr="00F77F4B" w:rsidRDefault="0086670D" w:rsidP="00B20904">
      <w:pPr>
        <w:spacing w:line="240" w:lineRule="auto"/>
        <w:ind w:left="709"/>
        <w:jc w:val="both"/>
        <w:rPr>
          <w:rFonts w:cs="Times New Roman"/>
          <w:szCs w:val="24"/>
        </w:rPr>
      </w:pPr>
      <w:r w:rsidRPr="00F77F4B">
        <w:rPr>
          <w:rFonts w:cs="Times New Roman"/>
          <w:szCs w:val="24"/>
        </w:rPr>
        <w:t>n =</w:t>
      </w:r>
      <w:r w:rsidR="00B20904">
        <w:rPr>
          <w:rFonts w:cs="Times New Roman"/>
          <w:szCs w:val="24"/>
          <w:u w:val="single"/>
          <w:lang w:val="en-US"/>
        </w:rPr>
        <w:tab/>
        <w:t>80</w:t>
      </w:r>
      <w:r w:rsidR="00B20904">
        <w:rPr>
          <w:rFonts w:cs="Times New Roman"/>
          <w:szCs w:val="24"/>
          <w:u w:val="single"/>
        </w:rPr>
        <w:tab/>
      </w:r>
    </w:p>
    <w:p w:rsidR="0086670D" w:rsidRDefault="00B20904" w:rsidP="00B20904">
      <w:pPr>
        <w:spacing w:line="240" w:lineRule="auto"/>
        <w:ind w:left="851"/>
        <w:jc w:val="both"/>
        <w:rPr>
          <w:rFonts w:cs="Times New Roman"/>
          <w:szCs w:val="24"/>
        </w:rPr>
      </w:pPr>
      <w:r>
        <w:rPr>
          <w:rFonts w:cs="Times New Roman"/>
          <w:szCs w:val="24"/>
          <w:lang w:val="en-US"/>
        </w:rPr>
        <w:t xml:space="preserve"> </w:t>
      </w:r>
      <w:r w:rsidR="0086670D" w:rsidRPr="00F77F4B">
        <w:rPr>
          <w:rFonts w:cs="Times New Roman"/>
          <w:szCs w:val="24"/>
        </w:rPr>
        <w:t>1 + 80. 0.0025</w:t>
      </w:r>
    </w:p>
    <w:p w:rsidR="00B20904" w:rsidRPr="00F77F4B" w:rsidRDefault="00B20904" w:rsidP="00B20904">
      <w:pPr>
        <w:spacing w:line="240" w:lineRule="auto"/>
        <w:ind w:left="851"/>
        <w:jc w:val="both"/>
        <w:rPr>
          <w:rFonts w:cs="Times New Roman"/>
          <w:szCs w:val="24"/>
        </w:rPr>
      </w:pPr>
    </w:p>
    <w:p w:rsidR="0086670D" w:rsidRPr="00F77F4B" w:rsidRDefault="0086670D" w:rsidP="00B20904">
      <w:pPr>
        <w:spacing w:line="240" w:lineRule="auto"/>
        <w:ind w:left="709"/>
        <w:jc w:val="both"/>
        <w:rPr>
          <w:rFonts w:cs="Times New Roman"/>
          <w:szCs w:val="24"/>
        </w:rPr>
      </w:pPr>
      <w:r w:rsidRPr="00F77F4B">
        <w:rPr>
          <w:rFonts w:cs="Times New Roman"/>
          <w:szCs w:val="24"/>
        </w:rPr>
        <w:t xml:space="preserve">n = </w:t>
      </w:r>
      <w:r w:rsidR="00B20904">
        <w:rPr>
          <w:rFonts w:cs="Times New Roman"/>
          <w:szCs w:val="24"/>
          <w:u w:val="single"/>
        </w:rPr>
        <w:tab/>
      </w:r>
      <w:r w:rsidR="00B20904">
        <w:rPr>
          <w:rFonts w:cs="Times New Roman"/>
          <w:szCs w:val="24"/>
          <w:u w:val="single"/>
          <w:lang w:val="en-US"/>
        </w:rPr>
        <w:t>80</w:t>
      </w:r>
      <w:r w:rsidR="00B20904">
        <w:rPr>
          <w:rFonts w:cs="Times New Roman"/>
          <w:szCs w:val="24"/>
          <w:u w:val="single"/>
        </w:rPr>
        <w:tab/>
      </w:r>
    </w:p>
    <w:p w:rsidR="00F55348" w:rsidRDefault="00694792" w:rsidP="00B20904">
      <w:pPr>
        <w:spacing w:line="240" w:lineRule="auto"/>
        <w:ind w:left="1276"/>
        <w:jc w:val="both"/>
        <w:rPr>
          <w:rFonts w:cs="Times New Roman"/>
          <w:szCs w:val="24"/>
        </w:rPr>
      </w:pPr>
      <w:r w:rsidRPr="00F77F4B">
        <w:rPr>
          <w:rFonts w:cs="Times New Roman"/>
          <w:szCs w:val="24"/>
        </w:rPr>
        <w:t>1 + 0,2</w:t>
      </w:r>
    </w:p>
    <w:p w:rsidR="00B20904" w:rsidRPr="00F77F4B" w:rsidRDefault="00B20904" w:rsidP="00B20904">
      <w:pPr>
        <w:spacing w:line="240" w:lineRule="auto"/>
        <w:ind w:left="1276"/>
        <w:jc w:val="both"/>
        <w:rPr>
          <w:rFonts w:cs="Times New Roman"/>
          <w:szCs w:val="24"/>
        </w:rPr>
      </w:pPr>
    </w:p>
    <w:p w:rsidR="0086670D" w:rsidRPr="00F77F4B" w:rsidRDefault="0086670D" w:rsidP="00B20904">
      <w:pPr>
        <w:spacing w:line="240" w:lineRule="auto"/>
        <w:ind w:left="709"/>
        <w:jc w:val="both"/>
        <w:rPr>
          <w:rFonts w:cs="Times New Roman"/>
          <w:szCs w:val="24"/>
        </w:rPr>
      </w:pPr>
      <w:r w:rsidRPr="00F77F4B">
        <w:rPr>
          <w:rFonts w:cs="Times New Roman"/>
          <w:szCs w:val="24"/>
        </w:rPr>
        <w:t xml:space="preserve">n = </w:t>
      </w:r>
      <w:r w:rsidR="00B20904" w:rsidRPr="00B20904">
        <w:rPr>
          <w:rFonts w:cs="Times New Roman"/>
          <w:szCs w:val="24"/>
          <w:u w:val="single"/>
          <w:lang w:val="en-US"/>
        </w:rPr>
        <w:tab/>
      </w:r>
      <w:r w:rsidRPr="00B20904">
        <w:rPr>
          <w:rFonts w:cs="Times New Roman"/>
          <w:szCs w:val="24"/>
          <w:u w:val="single"/>
        </w:rPr>
        <w:t>80</w:t>
      </w:r>
      <w:r w:rsidR="00B20904">
        <w:rPr>
          <w:rFonts w:cs="Times New Roman"/>
          <w:szCs w:val="24"/>
          <w:u w:val="single"/>
        </w:rPr>
        <w:tab/>
      </w:r>
    </w:p>
    <w:p w:rsidR="0086670D" w:rsidRDefault="0086670D" w:rsidP="00B20904">
      <w:pPr>
        <w:spacing w:line="240" w:lineRule="auto"/>
        <w:ind w:left="993" w:firstLine="447"/>
        <w:jc w:val="both"/>
        <w:rPr>
          <w:rFonts w:cs="Times New Roman"/>
          <w:szCs w:val="24"/>
        </w:rPr>
      </w:pPr>
      <w:r w:rsidRPr="00F77F4B">
        <w:rPr>
          <w:rFonts w:cs="Times New Roman"/>
          <w:szCs w:val="24"/>
        </w:rPr>
        <w:t>1.2</w:t>
      </w:r>
    </w:p>
    <w:p w:rsidR="00B20904" w:rsidRPr="00F77F4B" w:rsidRDefault="00B20904" w:rsidP="00B20904">
      <w:pPr>
        <w:spacing w:line="240" w:lineRule="auto"/>
        <w:ind w:left="993" w:firstLine="447"/>
        <w:jc w:val="both"/>
        <w:rPr>
          <w:rFonts w:cs="Times New Roman"/>
          <w:szCs w:val="24"/>
        </w:rPr>
      </w:pPr>
    </w:p>
    <w:p w:rsidR="00980D8F" w:rsidRPr="00F77F4B" w:rsidRDefault="00F55348" w:rsidP="00B20904">
      <w:pPr>
        <w:ind w:left="709"/>
        <w:jc w:val="both"/>
        <w:rPr>
          <w:rFonts w:cs="Times New Roman"/>
          <w:szCs w:val="24"/>
        </w:rPr>
      </w:pPr>
      <w:r w:rsidRPr="00F77F4B">
        <w:rPr>
          <w:rFonts w:cs="Times New Roman"/>
          <w:szCs w:val="24"/>
        </w:rPr>
        <w:t>n = 66,66 dibulatkan menjadi 67</w:t>
      </w:r>
    </w:p>
    <w:p w:rsidR="004D4738" w:rsidRPr="00F77F4B" w:rsidRDefault="0086670D" w:rsidP="004812EB">
      <w:pPr>
        <w:pStyle w:val="Style1"/>
      </w:pPr>
      <w:r w:rsidRPr="00F77F4B">
        <w:t>Sampling</w:t>
      </w:r>
    </w:p>
    <w:p w:rsidR="0086670D" w:rsidRPr="00F77F4B" w:rsidRDefault="0086670D" w:rsidP="00B20904">
      <w:pPr>
        <w:ind w:left="709" w:firstLine="567"/>
        <w:jc w:val="both"/>
      </w:pPr>
      <w:r w:rsidRPr="00B20904">
        <w:rPr>
          <w:rFonts w:cs="Times New Roman"/>
          <w:szCs w:val="24"/>
        </w:rPr>
        <w:t>Dalam</w:t>
      </w:r>
      <w:r w:rsidRPr="00F77F4B">
        <w:t xml:space="preserve"> penelitian ini peneliti menggunakan teknik pengambilan sampel purposive sampling, yaitu suatu teknik pengambilan sampel dengan cara memilih sampel di antara populasi sesuai dengan apa yang dikehendaki oleh peneliti (Nursalam, 2015).</w:t>
      </w:r>
    </w:p>
    <w:p w:rsidR="004D4738" w:rsidRPr="00F77F4B" w:rsidRDefault="004D4738" w:rsidP="004812EB">
      <w:pPr>
        <w:pStyle w:val="Style1"/>
        <w:numPr>
          <w:ilvl w:val="0"/>
          <w:numId w:val="0"/>
        </w:numPr>
        <w:ind w:left="680"/>
      </w:pPr>
    </w:p>
    <w:p w:rsidR="0086670D" w:rsidRPr="00F77F4B" w:rsidRDefault="0086670D" w:rsidP="00B20904">
      <w:pPr>
        <w:pStyle w:val="Judul2"/>
        <w:numPr>
          <w:ilvl w:val="1"/>
          <w:numId w:val="12"/>
        </w:numPr>
        <w:ind w:left="709" w:hanging="709"/>
        <w:rPr>
          <w:rFonts w:cs="Times New Roman"/>
        </w:rPr>
      </w:pPr>
      <w:bookmarkStart w:id="142" w:name="_Toc120467487"/>
      <w:bookmarkStart w:id="143" w:name="_Toc128233956"/>
      <w:bookmarkStart w:id="144" w:name="_Toc128234652"/>
      <w:bookmarkStart w:id="145" w:name="_Toc128234722"/>
      <w:r w:rsidRPr="00F77F4B">
        <w:rPr>
          <w:rFonts w:cs="Times New Roman"/>
        </w:rPr>
        <w:t>Identifikasi dan Definisi Operasional Variabel</w:t>
      </w:r>
      <w:bookmarkEnd w:id="142"/>
      <w:bookmarkEnd w:id="143"/>
      <w:bookmarkEnd w:id="144"/>
      <w:bookmarkEnd w:id="145"/>
    </w:p>
    <w:p w:rsidR="004D4738" w:rsidRPr="00F77F4B" w:rsidRDefault="0086670D" w:rsidP="004812EB">
      <w:pPr>
        <w:pStyle w:val="Style2"/>
      </w:pPr>
      <w:r w:rsidRPr="00F77F4B">
        <w:t>Identifikasi Variabel</w:t>
      </w:r>
    </w:p>
    <w:p w:rsidR="004D4738" w:rsidRPr="00F77F4B" w:rsidRDefault="0086670D" w:rsidP="00B20904">
      <w:pPr>
        <w:ind w:left="709" w:firstLine="567"/>
        <w:jc w:val="both"/>
      </w:pPr>
      <w:r w:rsidRPr="00F77F4B">
        <w:t>Variabel dalam penelitian ini terdiri dari dua variabel yaitu variable independen (variabel bebas) dalam hal ini adalah komunikasi terapeutik perawat dan variabel dependen (variabel terikat) dalam hal ini adalah kepuasan klien.</w:t>
      </w:r>
    </w:p>
    <w:p w:rsidR="004D4738" w:rsidRPr="00F77F4B" w:rsidRDefault="0086670D" w:rsidP="004812EB">
      <w:pPr>
        <w:pStyle w:val="Style2"/>
      </w:pPr>
      <w:r w:rsidRPr="00F77F4B">
        <w:t>Definisi Operasional Variabel</w:t>
      </w:r>
    </w:p>
    <w:p w:rsidR="0086670D" w:rsidRPr="00F77F4B" w:rsidRDefault="0086670D" w:rsidP="00B20904">
      <w:pPr>
        <w:ind w:left="709" w:firstLine="567"/>
        <w:jc w:val="both"/>
      </w:pPr>
      <w:r w:rsidRPr="00F77F4B">
        <w:t>Definisi operasional digunakan dengan tujuan untuk membatasi ruang lingkup atau pengertian variabel-variabel yang diamati/diteliti (Notoatmodjo, 2018). Definisi operasional juga bermanfaat untuk mengarahkan kepada pengamatan terhadap variabel-variabel yang bersangkutan serta pengembangan instrumen (Notoatmodjo, 2018).</w:t>
      </w:r>
    </w:p>
    <w:p w:rsidR="00AF110B" w:rsidRPr="00F77F4B" w:rsidRDefault="00AF110B" w:rsidP="004D4738">
      <w:pPr>
        <w:jc w:val="both"/>
        <w:rPr>
          <w:rFonts w:cs="Times New Roman"/>
          <w:szCs w:val="24"/>
        </w:rPr>
        <w:sectPr w:rsidR="00AF110B" w:rsidRPr="00F77F4B" w:rsidSect="00AF110B">
          <w:headerReference w:type="default" r:id="rId29"/>
          <w:footerReference w:type="default" r:id="rId30"/>
          <w:pgSz w:w="11909" w:h="16840" w:code="9"/>
          <w:pgMar w:top="1701" w:right="1701" w:bottom="1701" w:left="2268" w:header="709" w:footer="709" w:gutter="0"/>
          <w:cols w:space="708"/>
          <w:docGrid w:linePitch="360"/>
        </w:sectPr>
      </w:pPr>
    </w:p>
    <w:p w:rsidR="0086670D" w:rsidRPr="00F77F4B" w:rsidRDefault="0086670D" w:rsidP="00B20904">
      <w:pPr>
        <w:pStyle w:val="tabel"/>
        <w:ind w:left="993" w:hanging="1135"/>
      </w:pPr>
      <w:bookmarkStart w:id="146" w:name="_Toc119666948"/>
      <w:bookmarkStart w:id="147" w:name="_Toc146060572"/>
      <w:r w:rsidRPr="00F77F4B">
        <w:t xml:space="preserve">Tabel 4.1 </w:t>
      </w:r>
      <w:r w:rsidR="00B20904">
        <w:tab/>
      </w:r>
      <w:r w:rsidRPr="00F77F4B">
        <w:t>Definisi Operasional Variabel</w:t>
      </w:r>
      <w:bookmarkEnd w:id="146"/>
      <w:bookmarkEnd w:id="147"/>
    </w:p>
    <w:tbl>
      <w:tblPr>
        <w:tblW w:w="54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2"/>
        <w:gridCol w:w="1365"/>
        <w:gridCol w:w="2568"/>
        <w:gridCol w:w="1121"/>
        <w:gridCol w:w="889"/>
        <w:gridCol w:w="1451"/>
      </w:tblGrid>
      <w:tr w:rsidR="00751E94" w:rsidRPr="00F77F4B" w:rsidTr="00F01019">
        <w:trPr>
          <w:trHeight w:val="898"/>
        </w:trPr>
        <w:tc>
          <w:tcPr>
            <w:tcW w:w="746" w:type="pct"/>
            <w:shd w:val="clear" w:color="auto" w:fill="auto"/>
          </w:tcPr>
          <w:p w:rsidR="0086670D" w:rsidRPr="00F77F4B" w:rsidRDefault="0086670D" w:rsidP="004C3EE0">
            <w:pPr>
              <w:spacing w:line="240" w:lineRule="auto"/>
              <w:jc w:val="center"/>
              <w:rPr>
                <w:rFonts w:cs="Times New Roman"/>
                <w:b/>
                <w:sz w:val="22"/>
              </w:rPr>
            </w:pPr>
            <w:r w:rsidRPr="00F77F4B">
              <w:rPr>
                <w:rFonts w:cs="Times New Roman"/>
                <w:b/>
                <w:sz w:val="22"/>
              </w:rPr>
              <w:t>Variabel</w:t>
            </w:r>
          </w:p>
        </w:tc>
        <w:tc>
          <w:tcPr>
            <w:tcW w:w="787" w:type="pct"/>
            <w:shd w:val="clear" w:color="auto" w:fill="auto"/>
          </w:tcPr>
          <w:p w:rsidR="0086670D" w:rsidRPr="00F77F4B" w:rsidRDefault="0086670D" w:rsidP="004C3EE0">
            <w:pPr>
              <w:spacing w:line="240" w:lineRule="auto"/>
              <w:jc w:val="center"/>
              <w:rPr>
                <w:rFonts w:cs="Times New Roman"/>
                <w:b/>
                <w:sz w:val="22"/>
              </w:rPr>
            </w:pPr>
            <w:r w:rsidRPr="00F77F4B">
              <w:rPr>
                <w:rFonts w:cs="Times New Roman"/>
                <w:b/>
                <w:sz w:val="22"/>
              </w:rPr>
              <w:t>Definisi Operasional</w:t>
            </w:r>
          </w:p>
        </w:tc>
        <w:tc>
          <w:tcPr>
            <w:tcW w:w="1471" w:type="pct"/>
            <w:shd w:val="clear" w:color="auto" w:fill="auto"/>
          </w:tcPr>
          <w:p w:rsidR="0086670D" w:rsidRPr="00F77F4B" w:rsidRDefault="0086670D" w:rsidP="004C3EE0">
            <w:pPr>
              <w:spacing w:line="240" w:lineRule="auto"/>
              <w:jc w:val="center"/>
              <w:rPr>
                <w:rFonts w:cs="Times New Roman"/>
                <w:b/>
                <w:sz w:val="22"/>
              </w:rPr>
            </w:pPr>
            <w:r w:rsidRPr="00F77F4B">
              <w:rPr>
                <w:rFonts w:cs="Times New Roman"/>
                <w:b/>
                <w:sz w:val="22"/>
              </w:rPr>
              <w:t>Parameter</w:t>
            </w:r>
          </w:p>
        </w:tc>
        <w:tc>
          <w:tcPr>
            <w:tcW w:w="646" w:type="pct"/>
            <w:shd w:val="clear" w:color="auto" w:fill="auto"/>
          </w:tcPr>
          <w:p w:rsidR="0086670D" w:rsidRPr="00F77F4B" w:rsidRDefault="0086670D" w:rsidP="004C3EE0">
            <w:pPr>
              <w:spacing w:line="240" w:lineRule="auto"/>
              <w:jc w:val="center"/>
              <w:rPr>
                <w:rFonts w:cs="Times New Roman"/>
                <w:b/>
                <w:sz w:val="22"/>
              </w:rPr>
            </w:pPr>
            <w:r w:rsidRPr="00F77F4B">
              <w:rPr>
                <w:rFonts w:cs="Times New Roman"/>
                <w:b/>
                <w:sz w:val="22"/>
              </w:rPr>
              <w:t>Alat Ukur</w:t>
            </w:r>
          </w:p>
        </w:tc>
        <w:tc>
          <w:tcPr>
            <w:tcW w:w="513" w:type="pct"/>
            <w:shd w:val="clear" w:color="auto" w:fill="auto"/>
          </w:tcPr>
          <w:p w:rsidR="0086670D" w:rsidRPr="00F77F4B" w:rsidRDefault="0086670D" w:rsidP="004C3EE0">
            <w:pPr>
              <w:spacing w:line="240" w:lineRule="auto"/>
              <w:jc w:val="center"/>
              <w:rPr>
                <w:rFonts w:cs="Times New Roman"/>
                <w:b/>
                <w:sz w:val="22"/>
              </w:rPr>
            </w:pPr>
            <w:r w:rsidRPr="00F77F4B">
              <w:rPr>
                <w:rFonts w:cs="Times New Roman"/>
                <w:b/>
                <w:sz w:val="22"/>
              </w:rPr>
              <w:t>Skala</w:t>
            </w:r>
          </w:p>
        </w:tc>
        <w:tc>
          <w:tcPr>
            <w:tcW w:w="837" w:type="pct"/>
            <w:shd w:val="clear" w:color="auto" w:fill="auto"/>
          </w:tcPr>
          <w:p w:rsidR="0086670D" w:rsidRPr="00F77F4B" w:rsidRDefault="0086670D" w:rsidP="004C3EE0">
            <w:pPr>
              <w:spacing w:line="240" w:lineRule="auto"/>
              <w:jc w:val="center"/>
              <w:rPr>
                <w:rFonts w:cs="Times New Roman"/>
                <w:b/>
                <w:sz w:val="22"/>
              </w:rPr>
            </w:pPr>
            <w:r w:rsidRPr="00F77F4B">
              <w:rPr>
                <w:rFonts w:cs="Times New Roman"/>
                <w:b/>
                <w:sz w:val="22"/>
              </w:rPr>
              <w:t>Kriteria Penilaian</w:t>
            </w:r>
          </w:p>
        </w:tc>
      </w:tr>
      <w:tr w:rsidR="00751E94" w:rsidRPr="00F77F4B" w:rsidTr="00F01019">
        <w:trPr>
          <w:trHeight w:val="823"/>
        </w:trPr>
        <w:tc>
          <w:tcPr>
            <w:tcW w:w="746" w:type="pct"/>
            <w:shd w:val="clear" w:color="auto" w:fill="auto"/>
          </w:tcPr>
          <w:p w:rsidR="0086670D" w:rsidRPr="00F77F4B" w:rsidRDefault="0086670D" w:rsidP="004C3EE0">
            <w:pPr>
              <w:spacing w:line="240" w:lineRule="auto"/>
              <w:jc w:val="both"/>
              <w:rPr>
                <w:rFonts w:cs="Times New Roman"/>
                <w:sz w:val="22"/>
              </w:rPr>
            </w:pPr>
            <w:r w:rsidRPr="00F77F4B">
              <w:rPr>
                <w:rFonts w:cs="Times New Roman"/>
                <w:sz w:val="22"/>
              </w:rPr>
              <w:t>Variabel Independen (Variabel Bebas):</w:t>
            </w:r>
          </w:p>
          <w:p w:rsidR="0086670D" w:rsidRPr="00F77F4B" w:rsidRDefault="0086670D" w:rsidP="004C3EE0">
            <w:pPr>
              <w:spacing w:line="240" w:lineRule="auto"/>
              <w:jc w:val="both"/>
              <w:rPr>
                <w:rFonts w:cs="Times New Roman"/>
                <w:b/>
                <w:sz w:val="22"/>
              </w:rPr>
            </w:pPr>
            <w:r w:rsidRPr="00F77F4B">
              <w:rPr>
                <w:rFonts w:cs="Times New Roman"/>
                <w:sz w:val="22"/>
              </w:rPr>
              <w:t>Komunikasi terapeutik perawat</w:t>
            </w:r>
          </w:p>
        </w:tc>
        <w:tc>
          <w:tcPr>
            <w:tcW w:w="787" w:type="pct"/>
            <w:shd w:val="clear" w:color="auto" w:fill="auto"/>
          </w:tcPr>
          <w:p w:rsidR="0086670D" w:rsidRPr="00F77F4B" w:rsidRDefault="0086670D" w:rsidP="004C3EE0">
            <w:pPr>
              <w:spacing w:line="240" w:lineRule="auto"/>
              <w:jc w:val="both"/>
              <w:rPr>
                <w:rFonts w:cs="Times New Roman"/>
                <w:b/>
                <w:sz w:val="22"/>
              </w:rPr>
            </w:pPr>
            <w:r w:rsidRPr="00F77F4B">
              <w:rPr>
                <w:rFonts w:cs="Times New Roman"/>
                <w:sz w:val="22"/>
              </w:rPr>
              <w:t>Komunikasi terepeutik merupakan salah satu untuk memberikan informasi yang akurat dan membina hubungan saling percaya terhadap klien, sehingga klien akan merasa puas dengan pelayanan yang diterimanya</w:t>
            </w:r>
          </w:p>
        </w:tc>
        <w:tc>
          <w:tcPr>
            <w:tcW w:w="1471" w:type="pct"/>
            <w:shd w:val="clear" w:color="auto" w:fill="auto"/>
          </w:tcPr>
          <w:p w:rsidR="0086670D" w:rsidRPr="00F77F4B" w:rsidRDefault="0086670D" w:rsidP="004C3EE0">
            <w:pPr>
              <w:spacing w:line="240" w:lineRule="auto"/>
              <w:jc w:val="both"/>
              <w:rPr>
                <w:rFonts w:cs="Times New Roman"/>
                <w:sz w:val="22"/>
              </w:rPr>
            </w:pPr>
            <w:r w:rsidRPr="00F77F4B">
              <w:rPr>
                <w:rFonts w:cs="Times New Roman"/>
                <w:sz w:val="22"/>
              </w:rPr>
              <w:t xml:space="preserve">Komunikasi terapeutik perawat: </w:t>
            </w:r>
          </w:p>
          <w:p w:rsidR="0086670D" w:rsidRPr="00F77F4B" w:rsidRDefault="0086670D">
            <w:pPr>
              <w:pStyle w:val="DaftarParagraf"/>
              <w:numPr>
                <w:ilvl w:val="0"/>
                <w:numId w:val="21"/>
              </w:numPr>
              <w:spacing w:line="240" w:lineRule="auto"/>
              <w:ind w:left="360"/>
              <w:jc w:val="both"/>
              <w:rPr>
                <w:rFonts w:cs="Times New Roman"/>
                <w:sz w:val="22"/>
              </w:rPr>
            </w:pPr>
            <w:r w:rsidRPr="00F77F4B">
              <w:rPr>
                <w:rFonts w:cs="Times New Roman"/>
                <w:sz w:val="22"/>
              </w:rPr>
              <w:t>Fase Orientasi: Perawat memvalidasi keakuratan data dan rencana yang telah disusun sesuai kondisi klien, serta mengevaluasi tindakan yang lalu</w:t>
            </w:r>
          </w:p>
          <w:p w:rsidR="0086670D" w:rsidRPr="00F77F4B" w:rsidRDefault="0086670D">
            <w:pPr>
              <w:pStyle w:val="DaftarParagraf"/>
              <w:numPr>
                <w:ilvl w:val="0"/>
                <w:numId w:val="21"/>
              </w:numPr>
              <w:spacing w:line="240" w:lineRule="auto"/>
              <w:ind w:left="360"/>
              <w:jc w:val="both"/>
              <w:rPr>
                <w:rFonts w:cs="Times New Roman"/>
                <w:sz w:val="22"/>
              </w:rPr>
            </w:pPr>
            <w:r w:rsidRPr="00F77F4B">
              <w:rPr>
                <w:rFonts w:cs="Times New Roman"/>
                <w:sz w:val="22"/>
              </w:rPr>
              <w:t>Fase Kerja: Perawat melakukan tindakan atau mengimplementasikan rencana keperawatan</w:t>
            </w:r>
          </w:p>
          <w:p w:rsidR="0086670D" w:rsidRPr="00F77F4B" w:rsidRDefault="0086670D">
            <w:pPr>
              <w:pStyle w:val="DaftarParagraf"/>
              <w:numPr>
                <w:ilvl w:val="0"/>
                <w:numId w:val="21"/>
              </w:numPr>
              <w:spacing w:line="240" w:lineRule="auto"/>
              <w:ind w:left="360"/>
              <w:jc w:val="both"/>
              <w:rPr>
                <w:rFonts w:cs="Times New Roman"/>
                <w:sz w:val="22"/>
              </w:rPr>
            </w:pPr>
            <w:r w:rsidRPr="00F77F4B">
              <w:rPr>
                <w:rFonts w:cs="Times New Roman"/>
                <w:sz w:val="22"/>
              </w:rPr>
              <w:t>Fase Terminasi :</w:t>
            </w:r>
          </w:p>
          <w:p w:rsidR="0086670D" w:rsidRPr="00F77F4B" w:rsidRDefault="0086670D" w:rsidP="004C3EE0">
            <w:pPr>
              <w:pStyle w:val="DaftarParagraf"/>
              <w:spacing w:line="240" w:lineRule="auto"/>
              <w:ind w:left="360"/>
              <w:jc w:val="both"/>
              <w:rPr>
                <w:rFonts w:cs="Times New Roman"/>
                <w:sz w:val="22"/>
              </w:rPr>
            </w:pPr>
            <w:r w:rsidRPr="00F77F4B">
              <w:rPr>
                <w:rFonts w:cs="Times New Roman"/>
                <w:sz w:val="22"/>
              </w:rPr>
              <w:t>Perawat mengakhiri tindakan dan atau berinteraksi dengan klien</w:t>
            </w:r>
          </w:p>
          <w:p w:rsidR="0086670D" w:rsidRPr="00F77F4B" w:rsidRDefault="0086670D" w:rsidP="004C3EE0">
            <w:pPr>
              <w:pStyle w:val="DaftarParagraf"/>
              <w:spacing w:line="240" w:lineRule="auto"/>
              <w:ind w:left="360"/>
              <w:jc w:val="both"/>
              <w:rPr>
                <w:rFonts w:cs="Times New Roman"/>
                <w:sz w:val="22"/>
              </w:rPr>
            </w:pPr>
          </w:p>
        </w:tc>
        <w:tc>
          <w:tcPr>
            <w:tcW w:w="646" w:type="pct"/>
            <w:shd w:val="clear" w:color="auto" w:fill="auto"/>
          </w:tcPr>
          <w:p w:rsidR="0086670D" w:rsidRPr="00F77F4B" w:rsidRDefault="0086670D" w:rsidP="004C3EE0">
            <w:pPr>
              <w:spacing w:line="240" w:lineRule="auto"/>
              <w:jc w:val="both"/>
              <w:rPr>
                <w:rFonts w:cs="Times New Roman"/>
                <w:b/>
                <w:sz w:val="22"/>
              </w:rPr>
            </w:pPr>
            <w:r w:rsidRPr="00F77F4B">
              <w:rPr>
                <w:rFonts w:cs="Times New Roman"/>
                <w:sz w:val="22"/>
              </w:rPr>
              <w:t>Kuesioner</w:t>
            </w:r>
          </w:p>
        </w:tc>
        <w:tc>
          <w:tcPr>
            <w:tcW w:w="513" w:type="pct"/>
            <w:shd w:val="clear" w:color="auto" w:fill="auto"/>
          </w:tcPr>
          <w:p w:rsidR="0086670D" w:rsidRPr="00F77F4B" w:rsidRDefault="0086670D" w:rsidP="004C3EE0">
            <w:pPr>
              <w:spacing w:line="240" w:lineRule="auto"/>
              <w:jc w:val="both"/>
              <w:rPr>
                <w:rFonts w:cs="Times New Roman"/>
                <w:b/>
                <w:sz w:val="22"/>
              </w:rPr>
            </w:pPr>
            <w:r w:rsidRPr="00F77F4B">
              <w:rPr>
                <w:rFonts w:cs="Times New Roman"/>
                <w:sz w:val="22"/>
              </w:rPr>
              <w:t>Ordinal</w:t>
            </w:r>
          </w:p>
        </w:tc>
        <w:tc>
          <w:tcPr>
            <w:tcW w:w="837" w:type="pct"/>
            <w:shd w:val="clear" w:color="auto" w:fill="auto"/>
          </w:tcPr>
          <w:p w:rsidR="0086670D" w:rsidRPr="00F77F4B" w:rsidRDefault="0086670D" w:rsidP="004C3EE0">
            <w:pPr>
              <w:spacing w:line="240" w:lineRule="auto"/>
              <w:rPr>
                <w:rFonts w:cs="Times New Roman"/>
                <w:sz w:val="22"/>
              </w:rPr>
            </w:pPr>
            <w:r w:rsidRPr="00F77F4B">
              <w:rPr>
                <w:rFonts w:cs="Times New Roman"/>
                <w:sz w:val="22"/>
              </w:rPr>
              <w:t xml:space="preserve">Komunikasi terapeutik perawat dengan pilihan jawaban menggunakan skala </w:t>
            </w:r>
            <w:r w:rsidR="00075557" w:rsidRPr="00F77F4B">
              <w:rPr>
                <w:rFonts w:cs="Times New Roman"/>
                <w:i/>
                <w:sz w:val="22"/>
                <w:lang w:val="en-US"/>
              </w:rPr>
              <w:t>Likert</w:t>
            </w:r>
            <w:r w:rsidR="00326C55" w:rsidRPr="00F77F4B">
              <w:rPr>
                <w:rFonts w:cs="Times New Roman"/>
                <w:i/>
                <w:sz w:val="22"/>
                <w:lang w:val="en-US"/>
              </w:rPr>
              <w:t xml:space="preserve"> </w:t>
            </w:r>
            <w:r w:rsidR="00326C55" w:rsidRPr="00F77F4B">
              <w:rPr>
                <w:rFonts w:cs="Times New Roman"/>
                <w:sz w:val="22"/>
                <w:lang w:val="en-US"/>
              </w:rPr>
              <w:t>yaitu</w:t>
            </w:r>
            <w:r w:rsidRPr="00F77F4B">
              <w:rPr>
                <w:rFonts w:cs="Times New Roman"/>
                <w:sz w:val="22"/>
              </w:rPr>
              <w:t xml:space="preserve"> </w:t>
            </w:r>
          </w:p>
          <w:p w:rsidR="0086670D" w:rsidRPr="00F77F4B" w:rsidRDefault="00326C55" w:rsidP="00326C55">
            <w:pPr>
              <w:pStyle w:val="DaftarParagraf"/>
              <w:spacing w:line="240" w:lineRule="auto"/>
              <w:ind w:left="0"/>
              <w:rPr>
                <w:rFonts w:cs="Times New Roman"/>
                <w:sz w:val="22"/>
                <w:lang w:val="en-US"/>
              </w:rPr>
            </w:pPr>
            <w:r w:rsidRPr="00F77F4B">
              <w:rPr>
                <w:rFonts w:cs="Times New Roman"/>
                <w:sz w:val="22"/>
                <w:lang w:val="en-US"/>
              </w:rPr>
              <w:t>Ya = 1</w:t>
            </w:r>
          </w:p>
          <w:p w:rsidR="00326C55" w:rsidRPr="00F77F4B" w:rsidRDefault="00326C55" w:rsidP="00326C55">
            <w:pPr>
              <w:pStyle w:val="DaftarParagraf"/>
              <w:spacing w:line="240" w:lineRule="auto"/>
              <w:ind w:left="0"/>
              <w:rPr>
                <w:rFonts w:cs="Times New Roman"/>
                <w:sz w:val="22"/>
                <w:lang w:val="en-US"/>
              </w:rPr>
            </w:pPr>
            <w:r w:rsidRPr="00F77F4B">
              <w:rPr>
                <w:rFonts w:cs="Times New Roman"/>
                <w:sz w:val="22"/>
                <w:lang w:val="en-US"/>
              </w:rPr>
              <w:t>Tidak = 0</w:t>
            </w:r>
          </w:p>
          <w:p w:rsidR="00326C55" w:rsidRPr="00F77F4B" w:rsidRDefault="00326C55" w:rsidP="00326C55">
            <w:pPr>
              <w:pStyle w:val="DaftarParagraf"/>
              <w:spacing w:line="240" w:lineRule="auto"/>
              <w:ind w:left="0"/>
              <w:rPr>
                <w:rFonts w:cs="Times New Roman"/>
                <w:sz w:val="22"/>
                <w:lang w:val="en-US"/>
              </w:rPr>
            </w:pPr>
            <w:r w:rsidRPr="00F77F4B">
              <w:rPr>
                <w:rFonts w:cs="Times New Roman"/>
                <w:sz w:val="22"/>
                <w:lang w:val="en-US"/>
              </w:rPr>
              <w:t>Dengan skor komunikasi terapeutik sebagai berikut :</w:t>
            </w:r>
          </w:p>
          <w:p w:rsidR="00075557" w:rsidRPr="00F77F4B" w:rsidRDefault="00326C55" w:rsidP="00075557">
            <w:pPr>
              <w:pStyle w:val="DaftarParagraf"/>
              <w:spacing w:line="240" w:lineRule="auto"/>
              <w:ind w:left="0"/>
              <w:rPr>
                <w:rFonts w:cs="Times New Roman"/>
                <w:b/>
                <w:sz w:val="22"/>
                <w:lang w:val="en-US"/>
              </w:rPr>
            </w:pPr>
            <w:r w:rsidRPr="00F77F4B">
              <w:rPr>
                <w:rFonts w:cs="Times New Roman"/>
                <w:sz w:val="22"/>
                <w:lang w:val="en-US"/>
              </w:rPr>
              <w:t xml:space="preserve">Komunikasi Terapeutik = </w:t>
            </w:r>
          </w:p>
          <w:p w:rsidR="00075557" w:rsidRPr="00F77F4B" w:rsidRDefault="00075557">
            <w:pPr>
              <w:pStyle w:val="DaftarParagraf"/>
              <w:numPr>
                <w:ilvl w:val="0"/>
                <w:numId w:val="25"/>
              </w:numPr>
              <w:spacing w:line="240" w:lineRule="auto"/>
              <w:rPr>
                <w:rFonts w:cs="Times New Roman"/>
                <w:sz w:val="22"/>
              </w:rPr>
            </w:pPr>
            <w:r w:rsidRPr="00F77F4B">
              <w:rPr>
                <w:rFonts w:cs="Times New Roman"/>
                <w:sz w:val="22"/>
                <w:lang w:val="en-US"/>
              </w:rPr>
              <w:t>Baik</w:t>
            </w:r>
            <w:r w:rsidRPr="00F77F4B">
              <w:rPr>
                <w:rFonts w:cs="Times New Roman"/>
                <w:sz w:val="22"/>
              </w:rPr>
              <w:t xml:space="preserve"> (76-100%)</w:t>
            </w:r>
          </w:p>
          <w:p w:rsidR="00075557" w:rsidRPr="00F77F4B" w:rsidRDefault="00075557">
            <w:pPr>
              <w:pStyle w:val="DaftarParagraf"/>
              <w:numPr>
                <w:ilvl w:val="0"/>
                <w:numId w:val="25"/>
              </w:numPr>
              <w:spacing w:line="240" w:lineRule="auto"/>
              <w:rPr>
                <w:rFonts w:cs="Times New Roman"/>
                <w:sz w:val="22"/>
              </w:rPr>
            </w:pPr>
            <w:r w:rsidRPr="00F77F4B">
              <w:rPr>
                <w:rFonts w:cs="Times New Roman"/>
                <w:sz w:val="22"/>
              </w:rPr>
              <w:t>Cukup (56-75%)</w:t>
            </w:r>
          </w:p>
          <w:p w:rsidR="00326C55" w:rsidRPr="00F77F4B" w:rsidRDefault="00075557">
            <w:pPr>
              <w:pStyle w:val="DaftarParagraf"/>
              <w:numPr>
                <w:ilvl w:val="0"/>
                <w:numId w:val="25"/>
              </w:numPr>
              <w:spacing w:line="240" w:lineRule="auto"/>
              <w:rPr>
                <w:rFonts w:cs="Times New Roman"/>
                <w:sz w:val="22"/>
              </w:rPr>
            </w:pPr>
            <w:r w:rsidRPr="00F77F4B">
              <w:rPr>
                <w:rFonts w:cs="Times New Roman"/>
                <w:sz w:val="22"/>
              </w:rPr>
              <w:t xml:space="preserve">Kurang  </w:t>
            </w:r>
            <w:r w:rsidRPr="00F77F4B">
              <w:rPr>
                <w:rFonts w:cs="Times New Roman"/>
                <w:sz w:val="22"/>
                <w:u w:val="single"/>
              </w:rPr>
              <w:t>&lt;</w:t>
            </w:r>
            <w:r w:rsidRPr="00F77F4B">
              <w:rPr>
                <w:rFonts w:cs="Times New Roman"/>
                <w:sz w:val="22"/>
              </w:rPr>
              <w:t xml:space="preserve"> 55%</w:t>
            </w:r>
          </w:p>
        </w:tc>
      </w:tr>
      <w:tr w:rsidR="00751E94" w:rsidRPr="00F77F4B" w:rsidTr="00F01019">
        <w:trPr>
          <w:trHeight w:val="855"/>
        </w:trPr>
        <w:tc>
          <w:tcPr>
            <w:tcW w:w="746" w:type="pct"/>
            <w:shd w:val="clear" w:color="auto" w:fill="auto"/>
          </w:tcPr>
          <w:p w:rsidR="0086670D" w:rsidRPr="00F77F4B" w:rsidRDefault="0086670D" w:rsidP="004C3EE0">
            <w:pPr>
              <w:spacing w:line="240" w:lineRule="auto"/>
              <w:jc w:val="both"/>
              <w:rPr>
                <w:rFonts w:cs="Times New Roman"/>
                <w:sz w:val="22"/>
              </w:rPr>
            </w:pPr>
            <w:r w:rsidRPr="00F77F4B">
              <w:rPr>
                <w:rFonts w:cs="Times New Roman"/>
                <w:sz w:val="22"/>
              </w:rPr>
              <w:t>Variabel Dependen (Variabel Terikat):</w:t>
            </w:r>
          </w:p>
          <w:p w:rsidR="0086670D" w:rsidRPr="00F77F4B" w:rsidRDefault="0086670D" w:rsidP="004C3EE0">
            <w:pPr>
              <w:spacing w:line="240" w:lineRule="auto"/>
              <w:jc w:val="both"/>
              <w:rPr>
                <w:rFonts w:cs="Times New Roman"/>
                <w:b/>
                <w:sz w:val="22"/>
              </w:rPr>
            </w:pPr>
            <w:r w:rsidRPr="00F77F4B">
              <w:rPr>
                <w:rFonts w:cs="Times New Roman"/>
                <w:sz w:val="22"/>
              </w:rPr>
              <w:t>Kepuasan klien</w:t>
            </w:r>
          </w:p>
        </w:tc>
        <w:tc>
          <w:tcPr>
            <w:tcW w:w="787" w:type="pct"/>
            <w:shd w:val="clear" w:color="auto" w:fill="auto"/>
          </w:tcPr>
          <w:p w:rsidR="0086670D" w:rsidRPr="00F77F4B" w:rsidRDefault="0086670D" w:rsidP="004C3EE0">
            <w:pPr>
              <w:spacing w:line="240" w:lineRule="auto"/>
              <w:jc w:val="both"/>
              <w:rPr>
                <w:rFonts w:cs="Times New Roman"/>
                <w:sz w:val="22"/>
              </w:rPr>
            </w:pPr>
            <w:r w:rsidRPr="00F77F4B">
              <w:rPr>
                <w:rFonts w:cs="Times New Roman"/>
                <w:sz w:val="22"/>
              </w:rPr>
              <w:t xml:space="preserve">Kepuasan pasien adalah harapan pasien yang timbul atas tindakan tenaga kesehatan sebagai akibat dari kinerja layanan kesehatan selama proses berinteraksi dalam upaya memberikan pelayanan. </w:t>
            </w:r>
          </w:p>
          <w:p w:rsidR="0086670D" w:rsidRPr="00F77F4B" w:rsidRDefault="0086670D" w:rsidP="004C3EE0">
            <w:pPr>
              <w:spacing w:line="240" w:lineRule="auto"/>
              <w:jc w:val="both"/>
              <w:rPr>
                <w:rFonts w:cs="Times New Roman"/>
                <w:b/>
                <w:sz w:val="22"/>
              </w:rPr>
            </w:pPr>
          </w:p>
        </w:tc>
        <w:tc>
          <w:tcPr>
            <w:tcW w:w="1471" w:type="pct"/>
            <w:shd w:val="clear" w:color="auto" w:fill="auto"/>
          </w:tcPr>
          <w:p w:rsidR="0086670D" w:rsidRPr="00F77F4B" w:rsidRDefault="0086670D" w:rsidP="004C3EE0">
            <w:pPr>
              <w:spacing w:line="240" w:lineRule="auto"/>
              <w:jc w:val="both"/>
              <w:rPr>
                <w:rFonts w:cs="Times New Roman"/>
                <w:sz w:val="22"/>
              </w:rPr>
            </w:pPr>
            <w:r w:rsidRPr="00F77F4B">
              <w:rPr>
                <w:rFonts w:cs="Times New Roman"/>
                <w:sz w:val="22"/>
              </w:rPr>
              <w:t>Kepuasan Pasien:</w:t>
            </w:r>
          </w:p>
          <w:p w:rsidR="0086670D" w:rsidRPr="00F77F4B" w:rsidRDefault="0086670D">
            <w:pPr>
              <w:pStyle w:val="DaftarParagraf"/>
              <w:numPr>
                <w:ilvl w:val="0"/>
                <w:numId w:val="24"/>
              </w:numPr>
              <w:spacing w:line="240" w:lineRule="auto"/>
              <w:jc w:val="both"/>
              <w:rPr>
                <w:rFonts w:cs="Times New Roman"/>
                <w:sz w:val="22"/>
              </w:rPr>
            </w:pPr>
            <w:r w:rsidRPr="00F77F4B">
              <w:rPr>
                <w:rFonts w:cs="Times New Roman"/>
                <w:i/>
                <w:sz w:val="22"/>
              </w:rPr>
              <w:t xml:space="preserve">Responsiveness </w:t>
            </w:r>
            <w:r w:rsidRPr="00F77F4B">
              <w:rPr>
                <w:rFonts w:cs="Times New Roman"/>
                <w:sz w:val="22"/>
              </w:rPr>
              <w:t>(tanggung jawab)</w:t>
            </w:r>
          </w:p>
          <w:p w:rsidR="0086670D" w:rsidRPr="00F77F4B" w:rsidRDefault="0086670D">
            <w:pPr>
              <w:pStyle w:val="DaftarParagraf"/>
              <w:numPr>
                <w:ilvl w:val="0"/>
                <w:numId w:val="24"/>
              </w:numPr>
              <w:spacing w:line="240" w:lineRule="auto"/>
              <w:jc w:val="both"/>
              <w:rPr>
                <w:rFonts w:cs="Times New Roman"/>
                <w:sz w:val="22"/>
              </w:rPr>
            </w:pPr>
            <w:r w:rsidRPr="00F77F4B">
              <w:rPr>
                <w:rFonts w:cs="Times New Roman"/>
                <w:i/>
                <w:sz w:val="22"/>
              </w:rPr>
              <w:t xml:space="preserve">Assurance </w:t>
            </w:r>
            <w:r w:rsidRPr="00F77F4B">
              <w:rPr>
                <w:rFonts w:cs="Times New Roman"/>
                <w:sz w:val="22"/>
              </w:rPr>
              <w:t>(kepercayaan)</w:t>
            </w:r>
          </w:p>
          <w:p w:rsidR="0086670D" w:rsidRPr="00F77F4B" w:rsidRDefault="0086670D">
            <w:pPr>
              <w:pStyle w:val="DaftarParagraf"/>
              <w:numPr>
                <w:ilvl w:val="0"/>
                <w:numId w:val="24"/>
              </w:numPr>
              <w:spacing w:line="240" w:lineRule="auto"/>
              <w:jc w:val="both"/>
              <w:rPr>
                <w:rFonts w:cs="Times New Roman"/>
                <w:sz w:val="22"/>
              </w:rPr>
            </w:pPr>
            <w:r w:rsidRPr="00F77F4B">
              <w:rPr>
                <w:rFonts w:cs="Times New Roman"/>
                <w:i/>
                <w:sz w:val="22"/>
              </w:rPr>
              <w:t>Tangibles</w:t>
            </w:r>
            <w:r w:rsidRPr="00F77F4B">
              <w:rPr>
                <w:rFonts w:cs="Times New Roman"/>
                <w:sz w:val="22"/>
              </w:rPr>
              <w:t xml:space="preserve"> (kenyataan) </w:t>
            </w:r>
          </w:p>
          <w:p w:rsidR="0086670D" w:rsidRPr="00F77F4B" w:rsidRDefault="0086670D">
            <w:pPr>
              <w:pStyle w:val="DaftarParagraf"/>
              <w:numPr>
                <w:ilvl w:val="0"/>
                <w:numId w:val="24"/>
              </w:numPr>
              <w:spacing w:line="240" w:lineRule="auto"/>
              <w:jc w:val="both"/>
              <w:rPr>
                <w:rFonts w:cs="Times New Roman"/>
                <w:sz w:val="22"/>
              </w:rPr>
            </w:pPr>
            <w:r w:rsidRPr="00F77F4B">
              <w:rPr>
                <w:rFonts w:cs="Times New Roman"/>
                <w:i/>
                <w:sz w:val="22"/>
              </w:rPr>
              <w:t>Emphaty</w:t>
            </w:r>
            <w:r w:rsidRPr="00F77F4B">
              <w:rPr>
                <w:rFonts w:cs="Times New Roman"/>
                <w:sz w:val="22"/>
              </w:rPr>
              <w:t xml:space="preserve"> (Empati)</w:t>
            </w:r>
          </w:p>
          <w:p w:rsidR="0086670D" w:rsidRPr="00F77F4B" w:rsidRDefault="0086670D">
            <w:pPr>
              <w:pStyle w:val="DaftarParagraf"/>
              <w:numPr>
                <w:ilvl w:val="0"/>
                <w:numId w:val="24"/>
              </w:numPr>
              <w:spacing w:line="240" w:lineRule="auto"/>
              <w:jc w:val="both"/>
              <w:rPr>
                <w:rFonts w:cs="Times New Roman"/>
                <w:sz w:val="22"/>
              </w:rPr>
            </w:pPr>
            <w:r w:rsidRPr="00F77F4B">
              <w:rPr>
                <w:rFonts w:cs="Times New Roman"/>
                <w:i/>
                <w:sz w:val="22"/>
              </w:rPr>
              <w:t>Reability</w:t>
            </w:r>
            <w:r w:rsidRPr="00F77F4B">
              <w:rPr>
                <w:rFonts w:cs="Times New Roman"/>
                <w:sz w:val="22"/>
              </w:rPr>
              <w:t xml:space="preserve"> (keandalan)</w:t>
            </w:r>
          </w:p>
        </w:tc>
        <w:tc>
          <w:tcPr>
            <w:tcW w:w="646" w:type="pct"/>
            <w:shd w:val="clear" w:color="auto" w:fill="auto"/>
          </w:tcPr>
          <w:p w:rsidR="0086670D" w:rsidRPr="00F77F4B" w:rsidRDefault="0086670D" w:rsidP="004C3EE0">
            <w:pPr>
              <w:spacing w:line="240" w:lineRule="auto"/>
              <w:jc w:val="both"/>
              <w:rPr>
                <w:rFonts w:cs="Times New Roman"/>
                <w:sz w:val="22"/>
              </w:rPr>
            </w:pPr>
            <w:r w:rsidRPr="00F77F4B">
              <w:rPr>
                <w:rFonts w:cs="Times New Roman"/>
                <w:sz w:val="22"/>
              </w:rPr>
              <w:t>Kuesioner</w:t>
            </w:r>
          </w:p>
        </w:tc>
        <w:tc>
          <w:tcPr>
            <w:tcW w:w="513" w:type="pct"/>
            <w:shd w:val="clear" w:color="auto" w:fill="auto"/>
          </w:tcPr>
          <w:p w:rsidR="0086670D" w:rsidRPr="00F77F4B" w:rsidRDefault="0086670D" w:rsidP="004C3EE0">
            <w:pPr>
              <w:spacing w:line="240" w:lineRule="auto"/>
              <w:jc w:val="both"/>
              <w:rPr>
                <w:rFonts w:cs="Times New Roman"/>
                <w:sz w:val="22"/>
              </w:rPr>
            </w:pPr>
            <w:r w:rsidRPr="00F77F4B">
              <w:rPr>
                <w:rFonts w:cs="Times New Roman"/>
                <w:sz w:val="22"/>
              </w:rPr>
              <w:t>Ordinal</w:t>
            </w:r>
          </w:p>
        </w:tc>
        <w:tc>
          <w:tcPr>
            <w:tcW w:w="837" w:type="pct"/>
            <w:shd w:val="clear" w:color="auto" w:fill="auto"/>
          </w:tcPr>
          <w:p w:rsidR="00075557" w:rsidRPr="00F77F4B" w:rsidRDefault="0086670D" w:rsidP="004C3EE0">
            <w:pPr>
              <w:spacing w:line="240" w:lineRule="auto"/>
              <w:rPr>
                <w:rFonts w:cs="Times New Roman"/>
                <w:sz w:val="22"/>
              </w:rPr>
            </w:pPr>
            <w:r w:rsidRPr="00F77F4B">
              <w:rPr>
                <w:rFonts w:cs="Times New Roman"/>
                <w:sz w:val="22"/>
              </w:rPr>
              <w:t>Kepuasan pasien dengan pilihan jawaban menggunakan skala Likert</w:t>
            </w:r>
          </w:p>
          <w:p w:rsidR="00075557" w:rsidRPr="00F77F4B" w:rsidRDefault="00075557" w:rsidP="00075557">
            <w:pPr>
              <w:pStyle w:val="DaftarParagraf"/>
              <w:spacing w:line="240" w:lineRule="auto"/>
              <w:ind w:left="0"/>
              <w:rPr>
                <w:rFonts w:cs="Times New Roman"/>
                <w:sz w:val="22"/>
                <w:lang w:val="en-US"/>
              </w:rPr>
            </w:pPr>
            <w:r w:rsidRPr="00F77F4B">
              <w:rPr>
                <w:rFonts w:cs="Times New Roman"/>
                <w:sz w:val="22"/>
                <w:lang w:val="en-US"/>
              </w:rPr>
              <w:t>Ya = 1</w:t>
            </w:r>
          </w:p>
          <w:p w:rsidR="0086670D" w:rsidRPr="00F77F4B" w:rsidRDefault="00075557" w:rsidP="00075557">
            <w:pPr>
              <w:pStyle w:val="DaftarParagraf"/>
              <w:spacing w:line="240" w:lineRule="auto"/>
              <w:ind w:left="0"/>
              <w:rPr>
                <w:rFonts w:cs="Times New Roman"/>
                <w:sz w:val="22"/>
                <w:lang w:val="en-US"/>
              </w:rPr>
            </w:pPr>
            <w:r w:rsidRPr="00F77F4B">
              <w:rPr>
                <w:rFonts w:cs="Times New Roman"/>
                <w:sz w:val="22"/>
                <w:lang w:val="en-US"/>
              </w:rPr>
              <w:t>Tidak = 0</w:t>
            </w:r>
            <w:r w:rsidR="0086670D" w:rsidRPr="00F77F4B">
              <w:rPr>
                <w:rFonts w:cs="Times New Roman"/>
                <w:sz w:val="22"/>
              </w:rPr>
              <w:t xml:space="preserve"> </w:t>
            </w:r>
          </w:p>
          <w:p w:rsidR="0086670D" w:rsidRPr="00F77F4B" w:rsidRDefault="0086670D" w:rsidP="004C3EE0">
            <w:pPr>
              <w:spacing w:line="240" w:lineRule="auto"/>
              <w:rPr>
                <w:rFonts w:cs="Times New Roman"/>
                <w:sz w:val="22"/>
              </w:rPr>
            </w:pPr>
            <w:r w:rsidRPr="00F77F4B">
              <w:rPr>
                <w:rFonts w:cs="Times New Roman"/>
                <w:sz w:val="22"/>
              </w:rPr>
              <w:t>Puas</w:t>
            </w:r>
          </w:p>
          <w:p w:rsidR="0086670D" w:rsidRPr="00F77F4B" w:rsidRDefault="0086670D" w:rsidP="004C3EE0">
            <w:pPr>
              <w:spacing w:line="240" w:lineRule="auto"/>
              <w:rPr>
                <w:rFonts w:cs="Times New Roman"/>
                <w:sz w:val="22"/>
              </w:rPr>
            </w:pPr>
            <w:r w:rsidRPr="00F77F4B">
              <w:rPr>
                <w:rFonts w:cs="Times New Roman"/>
                <w:sz w:val="22"/>
              </w:rPr>
              <w:t>Dengan interpretasi hasil</w:t>
            </w:r>
          </w:p>
          <w:p w:rsidR="0086670D" w:rsidRPr="00F77F4B" w:rsidRDefault="0086670D">
            <w:pPr>
              <w:pStyle w:val="DaftarParagraf"/>
              <w:numPr>
                <w:ilvl w:val="0"/>
                <w:numId w:val="25"/>
              </w:numPr>
              <w:spacing w:line="240" w:lineRule="auto"/>
              <w:rPr>
                <w:rFonts w:cs="Times New Roman"/>
                <w:sz w:val="22"/>
              </w:rPr>
            </w:pPr>
            <w:r w:rsidRPr="00F77F4B">
              <w:rPr>
                <w:rFonts w:cs="Times New Roman"/>
                <w:sz w:val="22"/>
              </w:rPr>
              <w:t>Puas (76-100%)</w:t>
            </w:r>
          </w:p>
          <w:p w:rsidR="0086670D" w:rsidRPr="00F77F4B" w:rsidRDefault="0086670D">
            <w:pPr>
              <w:pStyle w:val="DaftarParagraf"/>
              <w:numPr>
                <w:ilvl w:val="0"/>
                <w:numId w:val="25"/>
              </w:numPr>
              <w:spacing w:line="240" w:lineRule="auto"/>
              <w:rPr>
                <w:rFonts w:cs="Times New Roman"/>
                <w:sz w:val="22"/>
              </w:rPr>
            </w:pPr>
            <w:r w:rsidRPr="00F77F4B">
              <w:rPr>
                <w:rFonts w:cs="Times New Roman"/>
                <w:sz w:val="22"/>
              </w:rPr>
              <w:t>Cukup Puas (56-75%)</w:t>
            </w:r>
          </w:p>
          <w:p w:rsidR="0086670D" w:rsidRPr="00F77F4B" w:rsidRDefault="0086670D">
            <w:pPr>
              <w:pStyle w:val="DaftarParagraf"/>
              <w:numPr>
                <w:ilvl w:val="0"/>
                <w:numId w:val="25"/>
              </w:numPr>
              <w:spacing w:line="240" w:lineRule="auto"/>
              <w:rPr>
                <w:rFonts w:cs="Times New Roman"/>
                <w:sz w:val="22"/>
              </w:rPr>
            </w:pPr>
            <w:r w:rsidRPr="00F77F4B">
              <w:rPr>
                <w:rFonts w:cs="Times New Roman"/>
                <w:sz w:val="22"/>
              </w:rPr>
              <w:t xml:space="preserve">Kurang Puas </w:t>
            </w:r>
            <w:r w:rsidRPr="00F77F4B">
              <w:rPr>
                <w:rFonts w:cs="Times New Roman"/>
                <w:sz w:val="22"/>
                <w:u w:val="single"/>
              </w:rPr>
              <w:t>&lt;</w:t>
            </w:r>
            <w:r w:rsidRPr="00F77F4B">
              <w:rPr>
                <w:rFonts w:cs="Times New Roman"/>
                <w:sz w:val="22"/>
              </w:rPr>
              <w:t xml:space="preserve"> 55%</w:t>
            </w:r>
          </w:p>
        </w:tc>
      </w:tr>
    </w:tbl>
    <w:p w:rsidR="00751E94" w:rsidRPr="00F77F4B" w:rsidRDefault="00751E94" w:rsidP="00FE1341">
      <w:pPr>
        <w:spacing w:line="360" w:lineRule="auto"/>
        <w:rPr>
          <w:rFonts w:cs="Times New Roman"/>
        </w:rPr>
      </w:pPr>
    </w:p>
    <w:p w:rsidR="00751E94" w:rsidRPr="00F77F4B" w:rsidRDefault="0086670D" w:rsidP="000B2911">
      <w:pPr>
        <w:pStyle w:val="Judul2"/>
        <w:numPr>
          <w:ilvl w:val="1"/>
          <w:numId w:val="12"/>
        </w:numPr>
        <w:ind w:left="709" w:hanging="709"/>
        <w:rPr>
          <w:rFonts w:cs="Times New Roman"/>
        </w:rPr>
      </w:pPr>
      <w:bookmarkStart w:id="148" w:name="_Toc120467488"/>
      <w:bookmarkStart w:id="149" w:name="_Toc128233957"/>
      <w:bookmarkStart w:id="150" w:name="_Toc128234653"/>
      <w:bookmarkStart w:id="151" w:name="_Toc128234723"/>
      <w:r w:rsidRPr="00F77F4B">
        <w:rPr>
          <w:rFonts w:cs="Times New Roman"/>
        </w:rPr>
        <w:t>Instrumen Penelitian</w:t>
      </w:r>
      <w:bookmarkEnd w:id="148"/>
      <w:bookmarkEnd w:id="149"/>
      <w:bookmarkEnd w:id="150"/>
      <w:bookmarkEnd w:id="151"/>
    </w:p>
    <w:p w:rsidR="0086670D" w:rsidRPr="00F77F4B" w:rsidRDefault="0086670D" w:rsidP="000B2911">
      <w:pPr>
        <w:ind w:left="709" w:firstLine="567"/>
        <w:jc w:val="both"/>
        <w:rPr>
          <w:rFonts w:cs="Times New Roman"/>
        </w:rPr>
      </w:pPr>
      <w:r w:rsidRPr="00F77F4B">
        <w:rPr>
          <w:rFonts w:cs="Times New Roman"/>
        </w:rPr>
        <w:t>Instrumen penelitian adalah alat yang digunakan dalam pengumpulan data ketika melakukan suatu penelitian (Notoatmodjo, 2018). Instrumen yang digunakan dalam penelitian ini terdiri dari kuesioner yang disususn menurut indikator dari bariabel hubungan komunikasi teraputik dengan tingkat kepuasan pasien diruang urikkes RSPAL dr. Ramelan Surabaya.</w:t>
      </w:r>
    </w:p>
    <w:p w:rsidR="00751E94" w:rsidRPr="00F77F4B" w:rsidRDefault="0086670D" w:rsidP="004715AE">
      <w:pPr>
        <w:pStyle w:val="411"/>
        <w:numPr>
          <w:ilvl w:val="0"/>
          <w:numId w:val="60"/>
        </w:numPr>
      </w:pPr>
      <w:r w:rsidRPr="00F77F4B">
        <w:t>Kuesioner Data Demografi</w:t>
      </w:r>
    </w:p>
    <w:p w:rsidR="0086670D" w:rsidRPr="00F77F4B" w:rsidRDefault="0086670D" w:rsidP="000B2911">
      <w:pPr>
        <w:ind w:left="709" w:firstLine="567"/>
        <w:jc w:val="both"/>
        <w:rPr>
          <w:rFonts w:cs="Times New Roman"/>
        </w:rPr>
      </w:pPr>
      <w:r w:rsidRPr="00F77F4B">
        <w:rPr>
          <w:rFonts w:cs="Times New Roman"/>
        </w:rPr>
        <w:t>Kuesioner data demografi digunakan untuk mengetahui karakteristik responden penelitian meliputi: umur, jenis kelamin, pendidikan, pekerjaan.pangkat</w:t>
      </w:r>
    </w:p>
    <w:p w:rsidR="00751E94" w:rsidRPr="00F77F4B" w:rsidRDefault="000B2911" w:rsidP="004715AE">
      <w:pPr>
        <w:pStyle w:val="411"/>
      </w:pPr>
      <w:r>
        <w:br w:type="page"/>
      </w:r>
      <w:r w:rsidR="0086670D" w:rsidRPr="00F77F4B">
        <w:t>Kuesioner Komunikasi Terapeutik Perawat</w:t>
      </w:r>
    </w:p>
    <w:p w:rsidR="00751E94" w:rsidRPr="00F77F4B" w:rsidRDefault="0086670D" w:rsidP="00FE1341">
      <w:pPr>
        <w:ind w:left="709" w:firstLine="567"/>
        <w:jc w:val="both"/>
      </w:pPr>
      <w:r w:rsidRPr="00F77F4B">
        <w:t xml:space="preserve">Kuesioner komunikasi terapeutik perawat yang digunakan oleh peneliti </w:t>
      </w:r>
      <w:r w:rsidRPr="00FE1341">
        <w:rPr>
          <w:rFonts w:cs="Times New Roman"/>
        </w:rPr>
        <w:t>bersumber</w:t>
      </w:r>
      <w:r w:rsidRPr="00F77F4B">
        <w:t xml:space="preserve"> dari skripsi yang dibuat oleh Lilis Joharotun Chotimah dengan judul hubungan pelayanan komunikasi terapeutik perawat dengan tingkat kepuasan pasien lansia di Puskesmas Kecamatan Puring. Kuesioner komunikasi terapeutik perawat merupaka</w:t>
      </w:r>
      <w:r w:rsidR="001549DE" w:rsidRPr="00F77F4B">
        <w:t>n kuesioner yang terdiri dari 8</w:t>
      </w:r>
      <w:r w:rsidRPr="00F77F4B">
        <w:t xml:space="preserve"> pernyataan yang diberikan kepada pasien untuk menilai komunikasi yang dilakukan oleh perawat kepada pasien apakah komunikasi perawat tersebut komunikasi yang terapeutik atau tidak terapeutik.</w:t>
      </w:r>
    </w:p>
    <w:p w:rsidR="00A26667" w:rsidRPr="00F77F4B" w:rsidRDefault="0086670D" w:rsidP="00FE1341">
      <w:pPr>
        <w:ind w:left="709" w:firstLine="567"/>
        <w:jc w:val="both"/>
        <w:rPr>
          <w:lang w:val="en-US"/>
        </w:rPr>
      </w:pPr>
      <w:r w:rsidRPr="00F77F4B">
        <w:t xml:space="preserve">Penelitian ini menggunakan skala </w:t>
      </w:r>
      <w:r w:rsidR="00326C55" w:rsidRPr="00F77F4B">
        <w:rPr>
          <w:i/>
          <w:lang w:val="en-US"/>
        </w:rPr>
        <w:t>Gut</w:t>
      </w:r>
      <w:r w:rsidRPr="00F77F4B">
        <w:rPr>
          <w:i/>
        </w:rPr>
        <w:t>t</w:t>
      </w:r>
      <w:r w:rsidR="00326C55" w:rsidRPr="00F77F4B">
        <w:rPr>
          <w:i/>
          <w:lang w:val="en-US"/>
        </w:rPr>
        <w:t>man</w:t>
      </w:r>
      <w:r w:rsidRPr="00F77F4B">
        <w:t xml:space="preserve"> dimana skala ini digunakan dalam angket dan merupakan skala yang paling banyak digunakan dalam riset dan </w:t>
      </w:r>
      <w:r w:rsidR="00326C55" w:rsidRPr="00F77F4B">
        <w:t>surve</w:t>
      </w:r>
      <w:r w:rsidR="00FE1341">
        <w:rPr>
          <w:lang w:val="en-US"/>
        </w:rPr>
        <w:t>i</w:t>
      </w:r>
      <w:r w:rsidR="00A26667" w:rsidRPr="00F77F4B">
        <w:rPr>
          <w:lang w:val="en-US"/>
        </w:rPr>
        <w:t>.</w:t>
      </w:r>
    </w:p>
    <w:p w:rsidR="00A26667" w:rsidRPr="00F77F4B" w:rsidRDefault="00A26667" w:rsidP="00FE1341">
      <w:pPr>
        <w:pStyle w:val="tabel"/>
        <w:ind w:left="1418"/>
      </w:pPr>
      <w:bookmarkStart w:id="152" w:name="_Toc146060573"/>
      <w:r w:rsidRPr="00F77F4B">
        <w:t>Tabel 4.2 Instrumen Komunikasi Terapeutik</w:t>
      </w:r>
      <w:bookmarkEnd w:id="152"/>
    </w:p>
    <w:tbl>
      <w:tblPr>
        <w:tblW w:w="722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3783"/>
        <w:gridCol w:w="2779"/>
      </w:tblGrid>
      <w:tr w:rsidR="00A26667" w:rsidRPr="00F77F4B" w:rsidTr="00FE1341">
        <w:tc>
          <w:tcPr>
            <w:tcW w:w="667" w:type="dxa"/>
            <w:shd w:val="clear" w:color="auto" w:fill="auto"/>
          </w:tcPr>
          <w:p w:rsidR="00A26667" w:rsidRPr="00F77F4B" w:rsidRDefault="00A26667" w:rsidP="00CD413C">
            <w:pPr>
              <w:spacing w:line="240" w:lineRule="auto"/>
              <w:rPr>
                <w:rFonts w:cs="Times New Roman"/>
                <w:b/>
                <w:szCs w:val="24"/>
              </w:rPr>
            </w:pPr>
            <w:r w:rsidRPr="00F77F4B">
              <w:rPr>
                <w:rFonts w:cs="Times New Roman"/>
                <w:b/>
                <w:szCs w:val="24"/>
              </w:rPr>
              <w:t>No</w:t>
            </w:r>
          </w:p>
        </w:tc>
        <w:tc>
          <w:tcPr>
            <w:tcW w:w="3783" w:type="dxa"/>
            <w:shd w:val="clear" w:color="auto" w:fill="auto"/>
          </w:tcPr>
          <w:p w:rsidR="00A26667" w:rsidRPr="00F77F4B" w:rsidRDefault="00A26667" w:rsidP="00CD413C">
            <w:pPr>
              <w:spacing w:line="240" w:lineRule="auto"/>
              <w:rPr>
                <w:rFonts w:cs="Times New Roman"/>
                <w:b/>
                <w:szCs w:val="24"/>
              </w:rPr>
            </w:pPr>
            <w:r w:rsidRPr="00F77F4B">
              <w:rPr>
                <w:rFonts w:cs="Times New Roman"/>
                <w:b/>
                <w:szCs w:val="24"/>
              </w:rPr>
              <w:t>Indikator</w:t>
            </w:r>
          </w:p>
        </w:tc>
        <w:tc>
          <w:tcPr>
            <w:tcW w:w="2779" w:type="dxa"/>
            <w:shd w:val="clear" w:color="auto" w:fill="auto"/>
          </w:tcPr>
          <w:p w:rsidR="00A26667" w:rsidRPr="00F77F4B" w:rsidRDefault="00A26667" w:rsidP="00CD413C">
            <w:pPr>
              <w:spacing w:line="240" w:lineRule="auto"/>
              <w:rPr>
                <w:rFonts w:cs="Times New Roman"/>
                <w:b/>
                <w:szCs w:val="24"/>
              </w:rPr>
            </w:pPr>
            <w:r w:rsidRPr="00F77F4B">
              <w:rPr>
                <w:rFonts w:cs="Times New Roman"/>
                <w:b/>
                <w:szCs w:val="24"/>
              </w:rPr>
              <w:t>Pertanyaan</w:t>
            </w:r>
          </w:p>
        </w:tc>
      </w:tr>
      <w:tr w:rsidR="00A26667" w:rsidRPr="00F77F4B" w:rsidTr="00FE1341">
        <w:tc>
          <w:tcPr>
            <w:tcW w:w="667"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1.</w:t>
            </w:r>
          </w:p>
        </w:tc>
        <w:tc>
          <w:tcPr>
            <w:tcW w:w="3783"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Fase Orientasi</w:t>
            </w:r>
          </w:p>
        </w:tc>
        <w:tc>
          <w:tcPr>
            <w:tcW w:w="2779"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1,2,3</w:t>
            </w:r>
          </w:p>
        </w:tc>
      </w:tr>
      <w:tr w:rsidR="00A26667" w:rsidRPr="00F77F4B" w:rsidTr="00FE1341">
        <w:tc>
          <w:tcPr>
            <w:tcW w:w="667"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2.</w:t>
            </w:r>
          </w:p>
        </w:tc>
        <w:tc>
          <w:tcPr>
            <w:tcW w:w="3783"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Fase Kerja</w:t>
            </w:r>
          </w:p>
        </w:tc>
        <w:tc>
          <w:tcPr>
            <w:tcW w:w="2779"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4 ,5</w:t>
            </w:r>
          </w:p>
        </w:tc>
      </w:tr>
      <w:tr w:rsidR="00A26667" w:rsidRPr="00F77F4B" w:rsidTr="00FE1341">
        <w:tc>
          <w:tcPr>
            <w:tcW w:w="667"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3</w:t>
            </w:r>
          </w:p>
        </w:tc>
        <w:tc>
          <w:tcPr>
            <w:tcW w:w="3783"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Fase Terminasi</w:t>
            </w:r>
          </w:p>
        </w:tc>
        <w:tc>
          <w:tcPr>
            <w:tcW w:w="2779"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6,7,8</w:t>
            </w:r>
          </w:p>
        </w:tc>
      </w:tr>
    </w:tbl>
    <w:p w:rsidR="00FE1341" w:rsidRDefault="00FE1341" w:rsidP="00FE1341">
      <w:pPr>
        <w:spacing w:line="240" w:lineRule="auto"/>
      </w:pPr>
    </w:p>
    <w:p w:rsidR="0086670D" w:rsidRPr="00F77F4B" w:rsidRDefault="0086670D" w:rsidP="00FE1341">
      <w:pPr>
        <w:ind w:left="709" w:firstLine="567"/>
        <w:jc w:val="both"/>
        <w:rPr>
          <w:lang w:val="en-US"/>
        </w:rPr>
      </w:pPr>
      <w:r w:rsidRPr="00F77F4B">
        <w:t>Pertanyaan yang disediakan untuk responden memilih satu jawaban dengan pemberian tanda checklist</w:t>
      </w:r>
      <w:r w:rsidR="001549DE" w:rsidRPr="00F77F4B">
        <w:t xml:space="preserve"> (√) pada kolom yang disediakan</w:t>
      </w:r>
      <w:r w:rsidR="00406329" w:rsidRPr="00F77F4B">
        <w:rPr>
          <w:lang w:val="en-US"/>
        </w:rPr>
        <w:t>, dengan penilaian :</w:t>
      </w:r>
    </w:p>
    <w:p w:rsidR="00406329" w:rsidRPr="00F77F4B" w:rsidRDefault="00406329" w:rsidP="00B81053">
      <w:pPr>
        <w:ind w:left="709"/>
        <w:rPr>
          <w:lang w:val="en-US"/>
        </w:rPr>
      </w:pPr>
      <w:r w:rsidRPr="00F77F4B">
        <w:rPr>
          <w:lang w:val="en-US"/>
        </w:rPr>
        <w:t>Ya</w:t>
      </w:r>
      <w:r w:rsidRPr="00F77F4B">
        <w:rPr>
          <w:lang w:val="en-US"/>
        </w:rPr>
        <w:tab/>
        <w:t>: dilakukan</w:t>
      </w:r>
    </w:p>
    <w:p w:rsidR="00406329" w:rsidRPr="00F77F4B" w:rsidRDefault="00406329" w:rsidP="00B81053">
      <w:pPr>
        <w:ind w:left="709"/>
        <w:rPr>
          <w:lang w:val="en-US"/>
        </w:rPr>
      </w:pPr>
      <w:r w:rsidRPr="00F77F4B">
        <w:rPr>
          <w:lang w:val="en-US"/>
        </w:rPr>
        <w:t xml:space="preserve">Tidak </w:t>
      </w:r>
      <w:r w:rsidRPr="00F77F4B">
        <w:rPr>
          <w:lang w:val="en-US"/>
        </w:rPr>
        <w:tab/>
        <w:t>: Tidak dilakukan</w:t>
      </w:r>
    </w:p>
    <w:p w:rsidR="00751E94" w:rsidRPr="00F77F4B" w:rsidRDefault="0086670D" w:rsidP="004715AE">
      <w:pPr>
        <w:pStyle w:val="411"/>
      </w:pPr>
      <w:r w:rsidRPr="00F77F4B">
        <w:t>Kuesioner Kepuasan Pasien</w:t>
      </w:r>
    </w:p>
    <w:p w:rsidR="00A26667" w:rsidRPr="00F77F4B" w:rsidRDefault="0086670D" w:rsidP="00B81053">
      <w:pPr>
        <w:ind w:left="709" w:firstLine="567"/>
        <w:jc w:val="both"/>
        <w:rPr>
          <w:rFonts w:cs="Times New Roman"/>
          <w:lang w:val="en-US"/>
        </w:rPr>
      </w:pPr>
      <w:r w:rsidRPr="00F77F4B">
        <w:rPr>
          <w:rFonts w:cs="Times New Roman"/>
        </w:rPr>
        <w:t>Kuesioner kepuasan pasien yang digunakan bersumber dari buku metodologi penelitian ilmu keperawa</w:t>
      </w:r>
      <w:r w:rsidR="009650D6" w:rsidRPr="00F77F4B">
        <w:rPr>
          <w:rFonts w:cs="Times New Roman"/>
        </w:rPr>
        <w:t>tan karangan Dr. Nursalam, M.Ner</w:t>
      </w:r>
      <w:r w:rsidRPr="00F77F4B">
        <w:rPr>
          <w:rFonts w:cs="Times New Roman"/>
        </w:rPr>
        <w:t>s. (Hons.)</w:t>
      </w:r>
      <w:r w:rsidR="009F22CB" w:rsidRPr="00F77F4B">
        <w:rPr>
          <w:rFonts w:cs="Times New Roman"/>
          <w:lang w:val="en-US"/>
        </w:rPr>
        <w:t xml:space="preserve">. </w:t>
      </w:r>
    </w:p>
    <w:p w:rsidR="00A26667" w:rsidRPr="00F77F4B" w:rsidRDefault="00A26667" w:rsidP="00B81053">
      <w:pPr>
        <w:pStyle w:val="tabel"/>
        <w:ind w:left="1701" w:hanging="992"/>
      </w:pPr>
      <w:bookmarkStart w:id="153" w:name="_Toc146060574"/>
      <w:r w:rsidRPr="00F77F4B">
        <w:t>Tabel 4.3</w:t>
      </w:r>
      <w:r w:rsidR="00B81053">
        <w:tab/>
      </w:r>
      <w:r w:rsidRPr="00F77F4B">
        <w:t>Instrumen Kepuasan Klien</w:t>
      </w:r>
      <w:bookmarkEnd w:id="153"/>
    </w:p>
    <w:tbl>
      <w:tblPr>
        <w:tblW w:w="722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3834"/>
        <w:gridCol w:w="2731"/>
      </w:tblGrid>
      <w:tr w:rsidR="00A26667" w:rsidRPr="00F77F4B" w:rsidTr="00B81053">
        <w:tc>
          <w:tcPr>
            <w:tcW w:w="664" w:type="dxa"/>
            <w:shd w:val="clear" w:color="auto" w:fill="auto"/>
          </w:tcPr>
          <w:p w:rsidR="00A26667" w:rsidRPr="00F77F4B" w:rsidRDefault="00A26667" w:rsidP="00CD413C">
            <w:pPr>
              <w:spacing w:line="240" w:lineRule="auto"/>
              <w:rPr>
                <w:rFonts w:cs="Times New Roman"/>
                <w:b/>
                <w:szCs w:val="24"/>
              </w:rPr>
            </w:pPr>
            <w:r w:rsidRPr="00F77F4B">
              <w:rPr>
                <w:rFonts w:cs="Times New Roman"/>
                <w:b/>
                <w:szCs w:val="24"/>
              </w:rPr>
              <w:t>No</w:t>
            </w:r>
          </w:p>
        </w:tc>
        <w:tc>
          <w:tcPr>
            <w:tcW w:w="3834" w:type="dxa"/>
            <w:shd w:val="clear" w:color="auto" w:fill="auto"/>
          </w:tcPr>
          <w:p w:rsidR="00A26667" w:rsidRPr="00F77F4B" w:rsidRDefault="00A26667" w:rsidP="00CD413C">
            <w:pPr>
              <w:spacing w:line="240" w:lineRule="auto"/>
              <w:rPr>
                <w:rFonts w:cs="Times New Roman"/>
                <w:b/>
                <w:szCs w:val="24"/>
              </w:rPr>
            </w:pPr>
            <w:r w:rsidRPr="00F77F4B">
              <w:rPr>
                <w:rFonts w:cs="Times New Roman"/>
                <w:b/>
                <w:szCs w:val="24"/>
              </w:rPr>
              <w:t>Indikator</w:t>
            </w:r>
          </w:p>
        </w:tc>
        <w:tc>
          <w:tcPr>
            <w:tcW w:w="2731" w:type="dxa"/>
            <w:shd w:val="clear" w:color="auto" w:fill="auto"/>
          </w:tcPr>
          <w:p w:rsidR="00A26667" w:rsidRPr="00F77F4B" w:rsidRDefault="00A26667" w:rsidP="00CD413C">
            <w:pPr>
              <w:spacing w:line="240" w:lineRule="auto"/>
              <w:rPr>
                <w:rFonts w:cs="Times New Roman"/>
                <w:b/>
                <w:szCs w:val="24"/>
              </w:rPr>
            </w:pPr>
            <w:r w:rsidRPr="00F77F4B">
              <w:rPr>
                <w:rFonts w:cs="Times New Roman"/>
                <w:b/>
                <w:szCs w:val="24"/>
              </w:rPr>
              <w:t>Pertanyaan</w:t>
            </w:r>
          </w:p>
        </w:tc>
      </w:tr>
      <w:tr w:rsidR="00A26667" w:rsidRPr="00F77F4B" w:rsidTr="00B81053">
        <w:tc>
          <w:tcPr>
            <w:tcW w:w="664"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1.</w:t>
            </w:r>
          </w:p>
        </w:tc>
        <w:tc>
          <w:tcPr>
            <w:tcW w:w="3834" w:type="dxa"/>
            <w:shd w:val="clear" w:color="auto" w:fill="auto"/>
          </w:tcPr>
          <w:p w:rsidR="00A26667" w:rsidRPr="00F77F4B" w:rsidRDefault="00A26667" w:rsidP="00CD413C">
            <w:pPr>
              <w:spacing w:line="240" w:lineRule="auto"/>
              <w:rPr>
                <w:rFonts w:cs="Times New Roman"/>
                <w:szCs w:val="24"/>
              </w:rPr>
            </w:pPr>
            <w:r w:rsidRPr="00F77F4B">
              <w:rPr>
                <w:rFonts w:cs="Times New Roman"/>
                <w:i/>
                <w:szCs w:val="24"/>
              </w:rPr>
              <w:t xml:space="preserve">Responsiveness </w:t>
            </w:r>
          </w:p>
        </w:tc>
        <w:tc>
          <w:tcPr>
            <w:tcW w:w="2731"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1,2,3</w:t>
            </w:r>
          </w:p>
        </w:tc>
      </w:tr>
      <w:tr w:rsidR="00A26667" w:rsidRPr="00F77F4B" w:rsidTr="00B81053">
        <w:tc>
          <w:tcPr>
            <w:tcW w:w="664"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2.</w:t>
            </w:r>
          </w:p>
        </w:tc>
        <w:tc>
          <w:tcPr>
            <w:tcW w:w="3834" w:type="dxa"/>
            <w:shd w:val="clear" w:color="auto" w:fill="auto"/>
          </w:tcPr>
          <w:p w:rsidR="00A26667" w:rsidRPr="00F77F4B" w:rsidRDefault="00A26667" w:rsidP="00CD413C">
            <w:pPr>
              <w:spacing w:line="240" w:lineRule="auto"/>
              <w:rPr>
                <w:rFonts w:cs="Times New Roman"/>
                <w:i/>
                <w:szCs w:val="24"/>
              </w:rPr>
            </w:pPr>
            <w:r w:rsidRPr="00F77F4B">
              <w:rPr>
                <w:rFonts w:cs="Times New Roman"/>
                <w:i/>
                <w:szCs w:val="24"/>
              </w:rPr>
              <w:t>Assurance</w:t>
            </w:r>
          </w:p>
        </w:tc>
        <w:tc>
          <w:tcPr>
            <w:tcW w:w="2731"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4 ,5,6</w:t>
            </w:r>
          </w:p>
        </w:tc>
      </w:tr>
      <w:tr w:rsidR="00A26667" w:rsidRPr="00F77F4B" w:rsidTr="00B81053">
        <w:tc>
          <w:tcPr>
            <w:tcW w:w="664"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3</w:t>
            </w:r>
          </w:p>
        </w:tc>
        <w:tc>
          <w:tcPr>
            <w:tcW w:w="3834" w:type="dxa"/>
            <w:shd w:val="clear" w:color="auto" w:fill="auto"/>
          </w:tcPr>
          <w:p w:rsidR="00A26667" w:rsidRPr="00F77F4B" w:rsidRDefault="00A26667" w:rsidP="00CD413C">
            <w:pPr>
              <w:spacing w:line="240" w:lineRule="auto"/>
              <w:rPr>
                <w:rFonts w:cs="Times New Roman"/>
                <w:i/>
                <w:szCs w:val="24"/>
              </w:rPr>
            </w:pPr>
            <w:r w:rsidRPr="00F77F4B">
              <w:rPr>
                <w:rFonts w:cs="Times New Roman"/>
                <w:i/>
                <w:szCs w:val="24"/>
              </w:rPr>
              <w:t>Tangibles</w:t>
            </w:r>
          </w:p>
        </w:tc>
        <w:tc>
          <w:tcPr>
            <w:tcW w:w="2731" w:type="dxa"/>
            <w:shd w:val="clear" w:color="auto" w:fill="auto"/>
          </w:tcPr>
          <w:p w:rsidR="00A26667" w:rsidRPr="00F77F4B" w:rsidRDefault="00FC2D15" w:rsidP="00CD413C">
            <w:pPr>
              <w:spacing w:line="240" w:lineRule="auto"/>
              <w:rPr>
                <w:rFonts w:cs="Times New Roman"/>
                <w:szCs w:val="24"/>
              </w:rPr>
            </w:pPr>
            <w:r>
              <w:rPr>
                <w:rFonts w:cs="Times New Roman"/>
                <w:szCs w:val="24"/>
              </w:rPr>
              <w:t>7,8,9</w:t>
            </w:r>
          </w:p>
        </w:tc>
      </w:tr>
      <w:tr w:rsidR="00A26667" w:rsidRPr="00F77F4B" w:rsidTr="00B81053">
        <w:tc>
          <w:tcPr>
            <w:tcW w:w="664"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4.</w:t>
            </w:r>
          </w:p>
        </w:tc>
        <w:tc>
          <w:tcPr>
            <w:tcW w:w="3834" w:type="dxa"/>
            <w:shd w:val="clear" w:color="auto" w:fill="auto"/>
          </w:tcPr>
          <w:p w:rsidR="00A26667" w:rsidRPr="00F77F4B" w:rsidRDefault="00A26667" w:rsidP="00CD413C">
            <w:pPr>
              <w:spacing w:line="240" w:lineRule="auto"/>
              <w:rPr>
                <w:rFonts w:cs="Times New Roman"/>
                <w:i/>
                <w:szCs w:val="24"/>
              </w:rPr>
            </w:pPr>
            <w:r w:rsidRPr="00F77F4B">
              <w:rPr>
                <w:rFonts w:cs="Times New Roman"/>
                <w:i/>
                <w:szCs w:val="24"/>
              </w:rPr>
              <w:t>Emphaty</w:t>
            </w:r>
          </w:p>
        </w:tc>
        <w:tc>
          <w:tcPr>
            <w:tcW w:w="2731" w:type="dxa"/>
            <w:shd w:val="clear" w:color="auto" w:fill="auto"/>
          </w:tcPr>
          <w:p w:rsidR="00A26667" w:rsidRPr="00F77F4B" w:rsidRDefault="00FC2D15" w:rsidP="00CD413C">
            <w:pPr>
              <w:spacing w:line="240" w:lineRule="auto"/>
              <w:rPr>
                <w:rFonts w:cs="Times New Roman"/>
                <w:szCs w:val="24"/>
              </w:rPr>
            </w:pPr>
            <w:r>
              <w:rPr>
                <w:rFonts w:cs="Times New Roman"/>
                <w:szCs w:val="24"/>
              </w:rPr>
              <w:t>10,11,12</w:t>
            </w:r>
          </w:p>
        </w:tc>
      </w:tr>
      <w:tr w:rsidR="00A26667" w:rsidRPr="00F77F4B" w:rsidTr="00B81053">
        <w:tc>
          <w:tcPr>
            <w:tcW w:w="664" w:type="dxa"/>
            <w:shd w:val="clear" w:color="auto" w:fill="auto"/>
          </w:tcPr>
          <w:p w:rsidR="00A26667" w:rsidRPr="00F77F4B" w:rsidRDefault="00A26667" w:rsidP="00CD413C">
            <w:pPr>
              <w:spacing w:line="240" w:lineRule="auto"/>
              <w:rPr>
                <w:rFonts w:cs="Times New Roman"/>
                <w:szCs w:val="24"/>
              </w:rPr>
            </w:pPr>
            <w:r w:rsidRPr="00F77F4B">
              <w:rPr>
                <w:rFonts w:cs="Times New Roman"/>
                <w:szCs w:val="24"/>
              </w:rPr>
              <w:t>5</w:t>
            </w:r>
          </w:p>
        </w:tc>
        <w:tc>
          <w:tcPr>
            <w:tcW w:w="3834" w:type="dxa"/>
            <w:shd w:val="clear" w:color="auto" w:fill="auto"/>
          </w:tcPr>
          <w:p w:rsidR="00A26667" w:rsidRPr="00F77F4B" w:rsidRDefault="00A26667" w:rsidP="00CD413C">
            <w:pPr>
              <w:spacing w:line="240" w:lineRule="auto"/>
              <w:rPr>
                <w:rFonts w:cs="Times New Roman"/>
                <w:i/>
                <w:szCs w:val="24"/>
              </w:rPr>
            </w:pPr>
            <w:r w:rsidRPr="00F77F4B">
              <w:rPr>
                <w:rFonts w:cs="Times New Roman"/>
                <w:i/>
                <w:szCs w:val="24"/>
              </w:rPr>
              <w:t>Reability</w:t>
            </w:r>
          </w:p>
        </w:tc>
        <w:tc>
          <w:tcPr>
            <w:tcW w:w="2731" w:type="dxa"/>
            <w:shd w:val="clear" w:color="auto" w:fill="auto"/>
          </w:tcPr>
          <w:p w:rsidR="00A26667" w:rsidRPr="00F77F4B" w:rsidRDefault="00FC2D15" w:rsidP="00CD413C">
            <w:pPr>
              <w:spacing w:line="240" w:lineRule="auto"/>
              <w:rPr>
                <w:rFonts w:cs="Times New Roman"/>
                <w:szCs w:val="24"/>
              </w:rPr>
            </w:pPr>
            <w:r>
              <w:rPr>
                <w:rFonts w:cs="Times New Roman"/>
                <w:szCs w:val="24"/>
              </w:rPr>
              <w:t>13,14, 15</w:t>
            </w:r>
          </w:p>
        </w:tc>
      </w:tr>
    </w:tbl>
    <w:p w:rsidR="00B81053" w:rsidRDefault="00B81053" w:rsidP="00B81053">
      <w:pPr>
        <w:spacing w:line="240" w:lineRule="auto"/>
        <w:ind w:left="709" w:firstLine="567"/>
        <w:jc w:val="both"/>
        <w:rPr>
          <w:rFonts w:cs="Times New Roman"/>
        </w:rPr>
      </w:pPr>
    </w:p>
    <w:p w:rsidR="0086670D" w:rsidRPr="00F77F4B" w:rsidRDefault="0086670D" w:rsidP="00B81053">
      <w:pPr>
        <w:ind w:left="709" w:firstLine="567"/>
        <w:jc w:val="both"/>
        <w:rPr>
          <w:rFonts w:cs="Times New Roman"/>
        </w:rPr>
      </w:pPr>
      <w:r w:rsidRPr="00F77F4B">
        <w:rPr>
          <w:rFonts w:cs="Times New Roman"/>
        </w:rPr>
        <w:t>Pertanyaan yang disediakan untuk responden memilih satu jawaban dengan pemberian tanda checklist (√) pada kolom empat pilihan skala jawaban sepeti berikut :</w:t>
      </w:r>
    </w:p>
    <w:p w:rsidR="00075557" w:rsidRPr="00F77F4B" w:rsidRDefault="00075557" w:rsidP="004715AE">
      <w:pPr>
        <w:pStyle w:val="411"/>
        <w:numPr>
          <w:ilvl w:val="0"/>
          <w:numId w:val="0"/>
        </w:numPr>
        <w:ind w:left="709"/>
        <w:rPr>
          <w:lang w:val="en-US"/>
        </w:rPr>
      </w:pPr>
      <w:r w:rsidRPr="00F77F4B">
        <w:rPr>
          <w:lang w:val="en-US"/>
        </w:rPr>
        <w:t>Ya</w:t>
      </w:r>
      <w:r w:rsidRPr="00F77F4B">
        <w:rPr>
          <w:lang w:val="en-US"/>
        </w:rPr>
        <w:tab/>
        <w:t>: dilakukan</w:t>
      </w:r>
    </w:p>
    <w:p w:rsidR="00075557" w:rsidRPr="00F77F4B" w:rsidRDefault="00075557" w:rsidP="004715AE">
      <w:pPr>
        <w:pStyle w:val="411"/>
        <w:numPr>
          <w:ilvl w:val="0"/>
          <w:numId w:val="0"/>
        </w:numPr>
        <w:ind w:left="720"/>
        <w:rPr>
          <w:lang w:val="en-US"/>
        </w:rPr>
      </w:pPr>
      <w:r w:rsidRPr="00F77F4B">
        <w:rPr>
          <w:lang w:val="en-US"/>
        </w:rPr>
        <w:t xml:space="preserve">Tidak </w:t>
      </w:r>
      <w:r w:rsidRPr="00F77F4B">
        <w:rPr>
          <w:lang w:val="en-US"/>
        </w:rPr>
        <w:tab/>
        <w:t>: Tidak dilakukan</w:t>
      </w:r>
    </w:p>
    <w:p w:rsidR="00694792" w:rsidRPr="00F77F4B" w:rsidRDefault="0086670D" w:rsidP="004715AE">
      <w:pPr>
        <w:pStyle w:val="411"/>
      </w:pPr>
      <w:r w:rsidRPr="00F77F4B">
        <w:t>Uji Validitas dan Reliabilitas</w:t>
      </w:r>
    </w:p>
    <w:p w:rsidR="00C3054A" w:rsidRPr="00F77F4B" w:rsidRDefault="0086670D" w:rsidP="00B81053">
      <w:pPr>
        <w:ind w:left="709" w:firstLine="567"/>
        <w:jc w:val="both"/>
      </w:pPr>
      <w:r w:rsidRPr="00F77F4B">
        <w:t xml:space="preserve">Uji </w:t>
      </w:r>
      <w:r w:rsidRPr="00B81053">
        <w:rPr>
          <w:rFonts w:cs="Times New Roman"/>
        </w:rPr>
        <w:t>validitas</w:t>
      </w:r>
      <w:r w:rsidRPr="00F77F4B">
        <w:t xml:space="preserve"> dan reliabilitas dilakukan untuk memastikan instrumen penelitian sebagai alat ukur yang akurat dan dapat dipercaya. Validitas adalah suatu indeks yang menunjukkan alat ukur itu benar-benar mengukur apa yang diukur. Apabila kuesioner tersebut telah memiliki validasi konstruk, berarti semua item (pertanyaan) yang ada didalam kuesioner itu mengukur konsep yang kita ukur. Uji validitas dalam penelitian ini dilakukan dengan kolerasi pearson product moment, yaitu menggunakan analisis butir (item) yakni mengkolerasikan skor tiap butir (item) pertanyaan dengan skor total yang merupakan jumlah tiap skor butir pertanyaan (Notoadmojo, 2014).</w:t>
      </w:r>
      <w:r w:rsidR="00C3054A" w:rsidRPr="00F77F4B">
        <w:rPr>
          <w:lang w:val="en-US"/>
        </w:rPr>
        <w:t xml:space="preserve"> </w:t>
      </w:r>
    </w:p>
    <w:p w:rsidR="00C3054A" w:rsidRPr="00F77F4B" w:rsidRDefault="00C3054A" w:rsidP="00B81053">
      <w:pPr>
        <w:ind w:left="709" w:firstLine="567"/>
        <w:jc w:val="both"/>
        <w:rPr>
          <w:rFonts w:cs="Times New Roman"/>
          <w:szCs w:val="24"/>
        </w:rPr>
      </w:pPr>
      <w:r w:rsidRPr="00F77F4B">
        <w:rPr>
          <w:rFonts w:cs="Times New Roman"/>
          <w:szCs w:val="24"/>
        </w:rPr>
        <w:t xml:space="preserve">Uji validitas dan Reliabilitas </w:t>
      </w:r>
      <w:r w:rsidRPr="00F77F4B">
        <w:rPr>
          <w:rFonts w:cs="Times New Roman"/>
          <w:szCs w:val="24"/>
          <w:lang w:val="en-US"/>
        </w:rPr>
        <w:t xml:space="preserve">akan </w:t>
      </w:r>
      <w:r w:rsidRPr="00F77F4B">
        <w:rPr>
          <w:rFonts w:cs="Times New Roman"/>
          <w:szCs w:val="24"/>
        </w:rPr>
        <w:t>dilakukan pada tanggal</w:t>
      </w:r>
      <w:r w:rsidRPr="00F77F4B">
        <w:rPr>
          <w:rFonts w:cs="Times New Roman"/>
          <w:szCs w:val="24"/>
          <w:lang w:val="en-US"/>
        </w:rPr>
        <w:t xml:space="preserve"> </w:t>
      </w:r>
      <w:r w:rsidRPr="00F77F4B">
        <w:rPr>
          <w:rFonts w:cs="Times New Roman"/>
          <w:szCs w:val="24"/>
        </w:rPr>
        <w:t>1</w:t>
      </w:r>
      <w:r w:rsidRPr="00F77F4B">
        <w:rPr>
          <w:rFonts w:cs="Times New Roman"/>
          <w:szCs w:val="24"/>
          <w:lang w:val="en-US"/>
        </w:rPr>
        <w:t xml:space="preserve">9 </w:t>
      </w:r>
      <w:r w:rsidRPr="00F77F4B">
        <w:rPr>
          <w:rFonts w:cs="Times New Roman"/>
          <w:szCs w:val="24"/>
        </w:rPr>
        <w:t>Desember 20</w:t>
      </w:r>
      <w:r w:rsidRPr="00F77F4B">
        <w:rPr>
          <w:rFonts w:cs="Times New Roman"/>
          <w:szCs w:val="24"/>
          <w:lang w:val="en-US"/>
        </w:rPr>
        <w:t>22</w:t>
      </w:r>
      <w:r w:rsidRPr="00F77F4B">
        <w:rPr>
          <w:rFonts w:cs="Times New Roman"/>
          <w:szCs w:val="24"/>
        </w:rPr>
        <w:t xml:space="preserve"> di ruang </w:t>
      </w:r>
      <w:r w:rsidRPr="00F77F4B">
        <w:rPr>
          <w:rFonts w:cs="Times New Roman"/>
          <w:szCs w:val="24"/>
          <w:lang w:val="en-US"/>
        </w:rPr>
        <w:t>Urikes</w:t>
      </w:r>
      <w:r w:rsidRPr="00F77F4B">
        <w:rPr>
          <w:rFonts w:cs="Times New Roman"/>
          <w:szCs w:val="24"/>
        </w:rPr>
        <w:t xml:space="preserve"> RSPAL </w:t>
      </w:r>
      <w:r w:rsidRPr="00F77F4B">
        <w:rPr>
          <w:rFonts w:cs="Times New Roman"/>
          <w:szCs w:val="24"/>
          <w:lang w:val="en-US"/>
        </w:rPr>
        <w:t>d</w:t>
      </w:r>
      <w:r w:rsidRPr="00F77F4B">
        <w:rPr>
          <w:rFonts w:cs="Times New Roman"/>
          <w:szCs w:val="24"/>
        </w:rPr>
        <w:t>r. Ramelan</w:t>
      </w:r>
      <w:r w:rsidRPr="00F77F4B">
        <w:rPr>
          <w:rFonts w:cs="Times New Roman"/>
          <w:szCs w:val="24"/>
          <w:lang w:val="en-US"/>
        </w:rPr>
        <w:t xml:space="preserve"> </w:t>
      </w:r>
      <w:r w:rsidRPr="00F77F4B">
        <w:rPr>
          <w:rFonts w:cs="Times New Roman"/>
          <w:szCs w:val="24"/>
        </w:rPr>
        <w:t xml:space="preserve">Surabaya dengan menggunakan sampel 20 </w:t>
      </w:r>
      <w:r w:rsidRPr="00F77F4B">
        <w:rPr>
          <w:rFonts w:cs="Times New Roman"/>
          <w:szCs w:val="24"/>
          <w:lang w:val="en-US"/>
        </w:rPr>
        <w:t>responden</w:t>
      </w:r>
      <w:r w:rsidRPr="00F77F4B">
        <w:rPr>
          <w:rFonts w:cs="Times New Roman"/>
          <w:szCs w:val="24"/>
        </w:rPr>
        <w:t>.</w:t>
      </w:r>
      <w:r w:rsidRPr="00F77F4B">
        <w:rPr>
          <w:rFonts w:cs="Times New Roman"/>
          <w:szCs w:val="24"/>
          <w:lang w:val="en-US"/>
        </w:rPr>
        <w:t xml:space="preserve"> </w:t>
      </w:r>
      <w:r w:rsidRPr="00F77F4B">
        <w:rPr>
          <w:rFonts w:cs="Times New Roman"/>
          <w:szCs w:val="24"/>
        </w:rPr>
        <w:t xml:space="preserve">Setelah dilakukan uji coba kuesioner </w:t>
      </w:r>
      <w:r w:rsidR="00B61D4A" w:rsidRPr="00F77F4B">
        <w:rPr>
          <w:rFonts w:cs="Times New Roman"/>
          <w:szCs w:val="24"/>
        </w:rPr>
        <w:t>dengan program komputer</w:t>
      </w:r>
      <w:r w:rsidR="00B61D4A" w:rsidRPr="00F77F4B">
        <w:rPr>
          <w:rFonts w:cs="Times New Roman"/>
          <w:szCs w:val="24"/>
          <w:lang w:val="en-US"/>
        </w:rPr>
        <w:t xml:space="preserve"> SPSS 26 </w:t>
      </w:r>
      <w:r w:rsidRPr="00F77F4B">
        <w:rPr>
          <w:rFonts w:cs="Times New Roman"/>
          <w:szCs w:val="24"/>
        </w:rPr>
        <w:t xml:space="preserve">diperoleh hasil dari </w:t>
      </w:r>
      <w:r w:rsidRPr="00F77F4B">
        <w:rPr>
          <w:rFonts w:cs="Times New Roman"/>
          <w:szCs w:val="24"/>
          <w:lang w:val="en-US"/>
        </w:rPr>
        <w:t>8</w:t>
      </w:r>
      <w:r w:rsidRPr="00F77F4B">
        <w:rPr>
          <w:rFonts w:cs="Times New Roman"/>
          <w:szCs w:val="24"/>
        </w:rPr>
        <w:t xml:space="preserve"> butir</w:t>
      </w:r>
      <w:r w:rsidRPr="00F77F4B">
        <w:rPr>
          <w:rFonts w:cs="Times New Roman"/>
          <w:szCs w:val="24"/>
          <w:lang w:val="en-US"/>
        </w:rPr>
        <w:t xml:space="preserve"> </w:t>
      </w:r>
      <w:r w:rsidRPr="00F77F4B">
        <w:rPr>
          <w:rFonts w:cs="Times New Roman"/>
          <w:szCs w:val="24"/>
        </w:rPr>
        <w:t>pe</w:t>
      </w:r>
      <w:r w:rsidRPr="00F77F4B">
        <w:rPr>
          <w:rFonts w:cs="Times New Roman"/>
          <w:szCs w:val="24"/>
          <w:lang w:val="en-US"/>
        </w:rPr>
        <w:t>r</w:t>
      </w:r>
      <w:r w:rsidRPr="00F77F4B">
        <w:rPr>
          <w:rFonts w:cs="Times New Roman"/>
          <w:szCs w:val="24"/>
        </w:rPr>
        <w:t>ta</w:t>
      </w:r>
      <w:r w:rsidRPr="00F77F4B">
        <w:rPr>
          <w:rFonts w:cs="Times New Roman"/>
          <w:szCs w:val="24"/>
          <w:lang w:val="en-US"/>
        </w:rPr>
        <w:t>nya</w:t>
      </w:r>
      <w:r w:rsidRPr="00F77F4B">
        <w:rPr>
          <w:rFonts w:cs="Times New Roman"/>
          <w:szCs w:val="24"/>
        </w:rPr>
        <w:t xml:space="preserve">an kuesioner </w:t>
      </w:r>
      <w:r w:rsidRPr="00F77F4B">
        <w:rPr>
          <w:rFonts w:cs="Times New Roman"/>
          <w:szCs w:val="24"/>
          <w:lang w:val="en-US"/>
        </w:rPr>
        <w:t>komunikasi terapeutik</w:t>
      </w:r>
      <w:r w:rsidRPr="00F77F4B">
        <w:rPr>
          <w:rFonts w:cs="Times New Roman"/>
          <w:szCs w:val="24"/>
        </w:rPr>
        <w:t xml:space="preserve"> </w:t>
      </w:r>
      <w:r w:rsidRPr="00F77F4B">
        <w:rPr>
          <w:rFonts w:cs="Times New Roman"/>
          <w:szCs w:val="24"/>
          <w:lang w:val="en-US"/>
        </w:rPr>
        <w:t xml:space="preserve">dan 15 butir pertanyaan kuesioner kepuasan </w:t>
      </w:r>
      <w:r w:rsidRPr="00F77F4B">
        <w:rPr>
          <w:rFonts w:cs="Times New Roman"/>
          <w:szCs w:val="24"/>
        </w:rPr>
        <w:t>semuanya valid atau tidak</w:t>
      </w:r>
      <w:r w:rsidRPr="00F77F4B">
        <w:rPr>
          <w:rFonts w:cs="Times New Roman"/>
          <w:szCs w:val="24"/>
          <w:lang w:val="en-US"/>
        </w:rPr>
        <w:t xml:space="preserve"> </w:t>
      </w:r>
      <w:r w:rsidRPr="00F77F4B">
        <w:rPr>
          <w:rFonts w:cs="Times New Roman"/>
          <w:szCs w:val="24"/>
        </w:rPr>
        <w:t xml:space="preserve">ada yang gugur. Koefisien kuesioner </w:t>
      </w:r>
      <w:r w:rsidRPr="00F77F4B">
        <w:rPr>
          <w:rFonts w:cs="Times New Roman"/>
          <w:szCs w:val="24"/>
          <w:lang w:val="en-US"/>
        </w:rPr>
        <w:t>komunikasi terapeutik</w:t>
      </w:r>
      <w:r w:rsidRPr="00F77F4B">
        <w:rPr>
          <w:rFonts w:cs="Times New Roman"/>
          <w:szCs w:val="24"/>
        </w:rPr>
        <w:t xml:space="preserve"> berkisar antara 0,4</w:t>
      </w:r>
      <w:r w:rsidRPr="00F77F4B">
        <w:rPr>
          <w:rFonts w:cs="Times New Roman"/>
          <w:szCs w:val="24"/>
          <w:lang w:val="en-US"/>
        </w:rPr>
        <w:t>48</w:t>
      </w:r>
      <w:r w:rsidRPr="00F77F4B">
        <w:rPr>
          <w:rFonts w:cs="Times New Roman"/>
          <w:szCs w:val="24"/>
        </w:rPr>
        <w:t>-0,7</w:t>
      </w:r>
      <w:r w:rsidRPr="00F77F4B">
        <w:rPr>
          <w:rFonts w:cs="Times New Roman"/>
          <w:szCs w:val="24"/>
          <w:lang w:val="en-US"/>
        </w:rPr>
        <w:t>92 dan k</w:t>
      </w:r>
      <w:r w:rsidRPr="00F77F4B">
        <w:rPr>
          <w:rFonts w:cs="Times New Roman"/>
          <w:szCs w:val="24"/>
        </w:rPr>
        <w:t xml:space="preserve">oefisien kuesioner </w:t>
      </w:r>
      <w:r w:rsidRPr="00F77F4B">
        <w:rPr>
          <w:rFonts w:cs="Times New Roman"/>
          <w:szCs w:val="24"/>
          <w:lang w:val="en-US"/>
        </w:rPr>
        <w:t xml:space="preserve">kepuasan antara 0,544-0,838 </w:t>
      </w:r>
      <w:r w:rsidRPr="00F77F4B">
        <w:rPr>
          <w:rFonts w:cs="Times New Roman"/>
          <w:szCs w:val="24"/>
        </w:rPr>
        <w:t>dimana “n-2” (n=jumlah responden validitas) nilai r pada tabel harus lebih dari</w:t>
      </w:r>
      <w:r w:rsidRPr="00F77F4B">
        <w:rPr>
          <w:rFonts w:cs="Times New Roman"/>
          <w:szCs w:val="24"/>
          <w:lang w:val="en-US"/>
        </w:rPr>
        <w:t xml:space="preserve"> </w:t>
      </w:r>
      <w:r w:rsidRPr="00F77F4B">
        <w:rPr>
          <w:rFonts w:cs="Times New Roman"/>
          <w:szCs w:val="24"/>
        </w:rPr>
        <w:t>0,444 dengan tingkat kepercayaan 95% (Arikunto, 201</w:t>
      </w:r>
      <w:r w:rsidRPr="00F77F4B">
        <w:rPr>
          <w:rFonts w:cs="Times New Roman"/>
          <w:szCs w:val="24"/>
          <w:lang w:val="en-US"/>
        </w:rPr>
        <w:t>6</w:t>
      </w:r>
      <w:r w:rsidRPr="00F77F4B">
        <w:rPr>
          <w:rFonts w:cs="Times New Roman"/>
          <w:szCs w:val="24"/>
        </w:rPr>
        <w:t>).</w:t>
      </w:r>
    </w:p>
    <w:p w:rsidR="0086670D" w:rsidRPr="00F77F4B" w:rsidRDefault="0086670D" w:rsidP="00B81053">
      <w:pPr>
        <w:ind w:left="709" w:firstLine="567"/>
        <w:jc w:val="both"/>
        <w:rPr>
          <w:rFonts w:cs="Times New Roman"/>
          <w:szCs w:val="24"/>
        </w:rPr>
      </w:pPr>
      <w:r w:rsidRPr="00F77F4B">
        <w:rPr>
          <w:rFonts w:cs="Times New Roman"/>
          <w:szCs w:val="24"/>
        </w:rPr>
        <w:t>Uji re</w:t>
      </w:r>
      <w:r w:rsidR="00B61D4A" w:rsidRPr="00F77F4B">
        <w:rPr>
          <w:rFonts w:cs="Times New Roman"/>
          <w:szCs w:val="24"/>
          <w:lang w:val="en-US"/>
        </w:rPr>
        <w:t>li</w:t>
      </w:r>
      <w:r w:rsidRPr="00F77F4B">
        <w:rPr>
          <w:rFonts w:cs="Times New Roman"/>
          <w:szCs w:val="24"/>
        </w:rPr>
        <w:t xml:space="preserve">abilitas digunakan untuk mengetahui konsistensi alat ukur, apakah alat ukur yang digunakan dapat diandalkan dan tetap konsisten jika pengukuran tersebut diulang. Setelah diperoleh item-item pernyataan yang </w:t>
      </w:r>
      <w:r w:rsidRPr="00B81053">
        <w:rPr>
          <w:rFonts w:cs="Times New Roman"/>
          <w:i/>
          <w:iCs/>
          <w:szCs w:val="24"/>
        </w:rPr>
        <w:t>valid</w:t>
      </w:r>
      <w:r w:rsidRPr="00F77F4B">
        <w:rPr>
          <w:rFonts w:cs="Times New Roman"/>
          <w:szCs w:val="24"/>
        </w:rPr>
        <w:t xml:space="preserve"> maka dilakukan uji re</w:t>
      </w:r>
      <w:r w:rsidR="00B61D4A" w:rsidRPr="00F77F4B">
        <w:rPr>
          <w:rFonts w:cs="Times New Roman"/>
          <w:szCs w:val="24"/>
          <w:lang w:val="en-US"/>
        </w:rPr>
        <w:t>li</w:t>
      </w:r>
      <w:r w:rsidRPr="00F77F4B">
        <w:rPr>
          <w:rFonts w:cs="Times New Roman"/>
          <w:szCs w:val="24"/>
        </w:rPr>
        <w:t>abilitas terhadap instrumen. Untuk re</w:t>
      </w:r>
      <w:r w:rsidR="00B61D4A" w:rsidRPr="00F77F4B">
        <w:rPr>
          <w:rFonts w:cs="Times New Roman"/>
          <w:szCs w:val="24"/>
          <w:lang w:val="en-US"/>
        </w:rPr>
        <w:t>li</w:t>
      </w:r>
      <w:r w:rsidRPr="00F77F4B">
        <w:rPr>
          <w:rFonts w:cs="Times New Roman"/>
          <w:szCs w:val="24"/>
        </w:rPr>
        <w:t xml:space="preserve">abilitas terhadap </w:t>
      </w:r>
      <w:r w:rsidRPr="00B81053">
        <w:rPr>
          <w:rFonts w:cs="Times New Roman"/>
          <w:i/>
          <w:iCs/>
          <w:szCs w:val="24"/>
        </w:rPr>
        <w:t>Cronbach</w:t>
      </w:r>
      <w:r w:rsidRPr="00F77F4B">
        <w:rPr>
          <w:rFonts w:cs="Times New Roman"/>
          <w:szCs w:val="24"/>
        </w:rPr>
        <w:t xml:space="preserve"> yang diuji dengan program komputer</w:t>
      </w:r>
      <w:r w:rsidR="00C3054A" w:rsidRPr="00F77F4B">
        <w:rPr>
          <w:rFonts w:cs="Times New Roman"/>
          <w:szCs w:val="24"/>
          <w:lang w:val="en-US"/>
        </w:rPr>
        <w:t xml:space="preserve"> SPSS 26</w:t>
      </w:r>
      <w:r w:rsidRPr="00F77F4B">
        <w:rPr>
          <w:rFonts w:cs="Times New Roman"/>
          <w:szCs w:val="24"/>
        </w:rPr>
        <w:t>.</w:t>
      </w:r>
      <w:r w:rsidR="00C3054A" w:rsidRPr="00F77F4B">
        <w:rPr>
          <w:rFonts w:cs="Times New Roman"/>
          <w:szCs w:val="24"/>
          <w:lang w:val="en-US"/>
        </w:rPr>
        <w:t xml:space="preserve"> </w:t>
      </w:r>
      <w:r w:rsidR="00B61D4A" w:rsidRPr="00F77F4B">
        <w:rPr>
          <w:rFonts w:cs="Times New Roman"/>
          <w:szCs w:val="24"/>
        </w:rPr>
        <w:t>Dikatakan reliable bila nilai koofisien reabilitasnya lebih dari 0,60 (Priyanto, 2011).</w:t>
      </w:r>
      <w:r w:rsidR="00B61D4A" w:rsidRPr="00F77F4B">
        <w:rPr>
          <w:rFonts w:cs="Times New Roman"/>
          <w:szCs w:val="24"/>
          <w:lang w:val="en-US"/>
        </w:rPr>
        <w:t xml:space="preserve"> </w:t>
      </w:r>
      <w:r w:rsidR="00C3054A" w:rsidRPr="00F77F4B">
        <w:rPr>
          <w:rFonts w:cs="Times New Roman"/>
          <w:szCs w:val="24"/>
        </w:rPr>
        <w:t xml:space="preserve">Hasil dari perhitungan </w:t>
      </w:r>
      <w:r w:rsidR="00C3054A" w:rsidRPr="00F77F4B">
        <w:rPr>
          <w:rFonts w:cs="Times New Roman"/>
          <w:szCs w:val="24"/>
          <w:lang w:val="en-US"/>
        </w:rPr>
        <w:t>program SPSS 26</w:t>
      </w:r>
      <w:r w:rsidR="00C3054A" w:rsidRPr="00F77F4B">
        <w:rPr>
          <w:rFonts w:cs="Times New Roman"/>
          <w:szCs w:val="24"/>
        </w:rPr>
        <w:t xml:space="preserve"> menunjukkan hasil yang</w:t>
      </w:r>
      <w:r w:rsidR="00C3054A" w:rsidRPr="00F77F4B">
        <w:rPr>
          <w:rFonts w:cs="Times New Roman"/>
          <w:szCs w:val="24"/>
          <w:lang w:val="en-US"/>
        </w:rPr>
        <w:t xml:space="preserve"> </w:t>
      </w:r>
      <w:r w:rsidR="00C3054A" w:rsidRPr="00F77F4B">
        <w:rPr>
          <w:rFonts w:cs="Times New Roman"/>
          <w:szCs w:val="24"/>
        </w:rPr>
        <w:t xml:space="preserve">reliabel dengan nilai </w:t>
      </w:r>
      <w:r w:rsidR="00C3054A" w:rsidRPr="00B81053">
        <w:rPr>
          <w:rFonts w:cs="Times New Roman"/>
          <w:i/>
          <w:iCs/>
          <w:szCs w:val="24"/>
        </w:rPr>
        <w:t>Cronbach Alpha</w:t>
      </w:r>
      <w:r w:rsidR="00C3054A" w:rsidRPr="00F77F4B">
        <w:rPr>
          <w:rFonts w:cs="Times New Roman"/>
          <w:szCs w:val="24"/>
        </w:rPr>
        <w:t xml:space="preserve"> 0,</w:t>
      </w:r>
      <w:r w:rsidR="00C3054A" w:rsidRPr="00F77F4B">
        <w:rPr>
          <w:rFonts w:cs="Times New Roman"/>
          <w:szCs w:val="24"/>
          <w:lang w:val="en-US"/>
        </w:rPr>
        <w:t>792 pada kuesioner komunikasi terapeutik dan 0,909 pada kuesioner kepuasan</w:t>
      </w:r>
      <w:r w:rsidR="00C3054A" w:rsidRPr="00F77F4B">
        <w:rPr>
          <w:rFonts w:cs="Times New Roman"/>
          <w:szCs w:val="24"/>
        </w:rPr>
        <w:t>.</w:t>
      </w:r>
      <w:r w:rsidR="00C3054A" w:rsidRPr="00F77F4B">
        <w:rPr>
          <w:rFonts w:cs="Times New Roman"/>
          <w:szCs w:val="24"/>
          <w:lang w:val="en-US"/>
        </w:rPr>
        <w:t xml:space="preserve"> </w:t>
      </w:r>
      <w:r w:rsidR="00C3054A" w:rsidRPr="00F77F4B">
        <w:rPr>
          <w:rFonts w:cs="Times New Roman"/>
          <w:szCs w:val="24"/>
        </w:rPr>
        <w:t>Selengkapnya dari hasil uji validitas dan reliabilitas seperti tersaji dalam</w:t>
      </w:r>
      <w:r w:rsidR="00C3054A" w:rsidRPr="00F77F4B">
        <w:rPr>
          <w:rFonts w:cs="Times New Roman"/>
          <w:szCs w:val="24"/>
          <w:lang w:val="en-US"/>
        </w:rPr>
        <w:t xml:space="preserve"> </w:t>
      </w:r>
      <w:r w:rsidR="00C3054A" w:rsidRPr="00F77F4B">
        <w:rPr>
          <w:rFonts w:cs="Times New Roman"/>
          <w:szCs w:val="24"/>
        </w:rPr>
        <w:t>lampiran.</w:t>
      </w:r>
    </w:p>
    <w:p w:rsidR="004678C0" w:rsidRPr="00F77F4B" w:rsidRDefault="004678C0" w:rsidP="00C3054A">
      <w:pPr>
        <w:pStyle w:val="DaftarParagraf"/>
        <w:ind w:left="360" w:firstLine="360"/>
        <w:jc w:val="both"/>
        <w:rPr>
          <w:rFonts w:cs="Times New Roman"/>
          <w:lang w:val="en-US"/>
        </w:rPr>
      </w:pPr>
    </w:p>
    <w:p w:rsidR="004715AE" w:rsidRDefault="004678C0" w:rsidP="004715AE">
      <w:pPr>
        <w:pStyle w:val="Judul2"/>
        <w:numPr>
          <w:ilvl w:val="1"/>
          <w:numId w:val="12"/>
        </w:numPr>
        <w:ind w:left="709" w:hanging="709"/>
        <w:rPr>
          <w:rFonts w:cs="Times New Roman"/>
        </w:rPr>
      </w:pPr>
      <w:bookmarkStart w:id="154" w:name="_Toc128233958"/>
      <w:bookmarkStart w:id="155" w:name="_Toc128234654"/>
      <w:bookmarkStart w:id="156" w:name="_Toc128234724"/>
      <w:r w:rsidRPr="00F77F4B">
        <w:rPr>
          <w:rFonts w:cs="Times New Roman"/>
        </w:rPr>
        <w:t xml:space="preserve">Pengumpulan, </w:t>
      </w:r>
      <w:r w:rsidR="0086670D" w:rsidRPr="00F77F4B">
        <w:rPr>
          <w:rFonts w:cs="Times New Roman"/>
        </w:rPr>
        <w:t>Pengelolahan dan Analisa Data</w:t>
      </w:r>
      <w:bookmarkEnd w:id="154"/>
      <w:bookmarkEnd w:id="155"/>
      <w:bookmarkEnd w:id="156"/>
    </w:p>
    <w:p w:rsidR="0086670D" w:rsidRPr="004715AE" w:rsidRDefault="0086670D" w:rsidP="004715AE">
      <w:pPr>
        <w:pStyle w:val="Judul2"/>
        <w:numPr>
          <w:ilvl w:val="0"/>
          <w:numId w:val="61"/>
        </w:numPr>
        <w:ind w:left="426"/>
        <w:rPr>
          <w:rFonts w:cs="Times New Roman"/>
          <w:b w:val="0"/>
        </w:rPr>
      </w:pPr>
      <w:r w:rsidRPr="004715AE">
        <w:rPr>
          <w:b w:val="0"/>
        </w:rPr>
        <w:t>Pengumpulan data</w:t>
      </w:r>
    </w:p>
    <w:p w:rsidR="0086670D" w:rsidRPr="00F77F4B" w:rsidRDefault="0086670D" w:rsidP="00B81053">
      <w:pPr>
        <w:ind w:left="709" w:firstLine="567"/>
        <w:jc w:val="both"/>
        <w:rPr>
          <w:rFonts w:cs="Times New Roman"/>
        </w:rPr>
      </w:pPr>
      <w:r w:rsidRPr="00F77F4B">
        <w:rPr>
          <w:rFonts w:cs="Times New Roman"/>
        </w:rPr>
        <w:t>Pengumpulan data merupakan suatu proses pendekatan</w:t>
      </w:r>
      <w:r w:rsidRPr="00F77F4B">
        <w:rPr>
          <w:rFonts w:cs="Times New Roman"/>
          <w:spacing w:val="1"/>
        </w:rPr>
        <w:t xml:space="preserve"> </w:t>
      </w:r>
      <w:r w:rsidRPr="00F77F4B">
        <w:rPr>
          <w:rFonts w:cs="Times New Roman"/>
          <w:spacing w:val="-1"/>
        </w:rPr>
        <w:t>kepada</w:t>
      </w:r>
      <w:r w:rsidRPr="00F77F4B">
        <w:rPr>
          <w:rFonts w:cs="Times New Roman"/>
          <w:spacing w:val="-16"/>
        </w:rPr>
        <w:t xml:space="preserve"> </w:t>
      </w:r>
      <w:r w:rsidRPr="00F77F4B">
        <w:rPr>
          <w:rFonts w:cs="Times New Roman"/>
          <w:spacing w:val="-1"/>
        </w:rPr>
        <w:t>subyek</w:t>
      </w:r>
      <w:r w:rsidRPr="00F77F4B">
        <w:rPr>
          <w:rFonts w:cs="Times New Roman"/>
          <w:spacing w:val="-15"/>
        </w:rPr>
        <w:t xml:space="preserve"> </w:t>
      </w:r>
      <w:r w:rsidRPr="00F77F4B">
        <w:rPr>
          <w:rFonts w:cs="Times New Roman"/>
          <w:spacing w:val="-1"/>
        </w:rPr>
        <w:t>dan</w:t>
      </w:r>
      <w:r w:rsidRPr="00F77F4B">
        <w:rPr>
          <w:rFonts w:cs="Times New Roman"/>
          <w:spacing w:val="-15"/>
        </w:rPr>
        <w:t xml:space="preserve"> </w:t>
      </w:r>
      <w:r w:rsidRPr="00B81053">
        <w:rPr>
          <w:rFonts w:cs="Times New Roman"/>
          <w:szCs w:val="24"/>
        </w:rPr>
        <w:t>proses</w:t>
      </w:r>
      <w:r w:rsidRPr="00F77F4B">
        <w:rPr>
          <w:rFonts w:cs="Times New Roman"/>
          <w:spacing w:val="-12"/>
        </w:rPr>
        <w:t xml:space="preserve"> </w:t>
      </w:r>
      <w:r w:rsidRPr="00F77F4B">
        <w:rPr>
          <w:rFonts w:cs="Times New Roman"/>
        </w:rPr>
        <w:t>pengumpulan</w:t>
      </w:r>
      <w:r w:rsidRPr="00F77F4B">
        <w:rPr>
          <w:rFonts w:cs="Times New Roman"/>
          <w:spacing w:val="-15"/>
        </w:rPr>
        <w:t xml:space="preserve"> </w:t>
      </w:r>
      <w:r w:rsidRPr="00F77F4B">
        <w:rPr>
          <w:rFonts w:cs="Times New Roman"/>
        </w:rPr>
        <w:t>karakteristik</w:t>
      </w:r>
      <w:r w:rsidRPr="00F77F4B">
        <w:rPr>
          <w:rFonts w:cs="Times New Roman"/>
          <w:spacing w:val="-15"/>
        </w:rPr>
        <w:t xml:space="preserve"> </w:t>
      </w:r>
      <w:r w:rsidRPr="00F77F4B">
        <w:rPr>
          <w:rFonts w:cs="Times New Roman"/>
        </w:rPr>
        <w:t>subyek</w:t>
      </w:r>
      <w:r w:rsidRPr="00F77F4B">
        <w:rPr>
          <w:rFonts w:cs="Times New Roman"/>
          <w:spacing w:val="-57"/>
        </w:rPr>
        <w:t xml:space="preserve"> </w:t>
      </w:r>
      <w:r w:rsidRPr="00F77F4B">
        <w:rPr>
          <w:rFonts w:cs="Times New Roman"/>
        </w:rPr>
        <w:t>yang diperlukan dalam suatu penelitian (Nursalam, 2017).</w:t>
      </w:r>
      <w:r w:rsidRPr="00F77F4B">
        <w:rPr>
          <w:rFonts w:cs="Times New Roman"/>
          <w:spacing w:val="1"/>
        </w:rPr>
        <w:t xml:space="preserve"> </w:t>
      </w:r>
      <w:r w:rsidRPr="00F77F4B">
        <w:rPr>
          <w:rFonts w:cs="Times New Roman"/>
        </w:rPr>
        <w:t>Dalam</w:t>
      </w:r>
      <w:r w:rsidRPr="00F77F4B">
        <w:rPr>
          <w:rFonts w:cs="Times New Roman"/>
          <w:spacing w:val="1"/>
        </w:rPr>
        <w:t xml:space="preserve"> </w:t>
      </w:r>
      <w:r w:rsidRPr="00F77F4B">
        <w:rPr>
          <w:rFonts w:cs="Times New Roman"/>
        </w:rPr>
        <w:t>penelitian</w:t>
      </w:r>
      <w:r w:rsidRPr="00F77F4B">
        <w:rPr>
          <w:rFonts w:cs="Times New Roman"/>
          <w:spacing w:val="1"/>
        </w:rPr>
        <w:t xml:space="preserve"> </w:t>
      </w:r>
      <w:r w:rsidRPr="00F77F4B">
        <w:rPr>
          <w:rFonts w:cs="Times New Roman"/>
        </w:rPr>
        <w:t>ini</w:t>
      </w:r>
      <w:r w:rsidRPr="00F77F4B">
        <w:rPr>
          <w:rFonts w:cs="Times New Roman"/>
          <w:spacing w:val="1"/>
        </w:rPr>
        <w:t xml:space="preserve"> </w:t>
      </w:r>
      <w:r w:rsidRPr="00F77F4B">
        <w:rPr>
          <w:rFonts w:cs="Times New Roman"/>
        </w:rPr>
        <w:t>prosedur</w:t>
      </w:r>
      <w:r w:rsidRPr="00F77F4B">
        <w:rPr>
          <w:rFonts w:cs="Times New Roman"/>
          <w:spacing w:val="1"/>
        </w:rPr>
        <w:t xml:space="preserve"> </w:t>
      </w:r>
      <w:r w:rsidRPr="00F77F4B">
        <w:rPr>
          <w:rFonts w:cs="Times New Roman"/>
        </w:rPr>
        <w:t>pengumpulan</w:t>
      </w:r>
      <w:r w:rsidRPr="00F77F4B">
        <w:rPr>
          <w:rFonts w:cs="Times New Roman"/>
          <w:spacing w:val="1"/>
        </w:rPr>
        <w:t xml:space="preserve"> </w:t>
      </w:r>
      <w:r w:rsidRPr="00F77F4B">
        <w:rPr>
          <w:rFonts w:cs="Times New Roman"/>
        </w:rPr>
        <w:t>data</w:t>
      </w:r>
      <w:r w:rsidRPr="00F77F4B">
        <w:rPr>
          <w:rFonts w:cs="Times New Roman"/>
          <w:spacing w:val="1"/>
        </w:rPr>
        <w:t xml:space="preserve"> </w:t>
      </w:r>
      <w:r w:rsidRPr="00F77F4B">
        <w:rPr>
          <w:rFonts w:cs="Times New Roman"/>
        </w:rPr>
        <w:t>yang</w:t>
      </w:r>
      <w:r w:rsidRPr="00F77F4B">
        <w:rPr>
          <w:rFonts w:cs="Times New Roman"/>
          <w:spacing w:val="1"/>
        </w:rPr>
        <w:t xml:space="preserve"> </w:t>
      </w:r>
      <w:r w:rsidRPr="00F77F4B">
        <w:rPr>
          <w:rFonts w:cs="Times New Roman"/>
        </w:rPr>
        <w:t>diterapkan</w:t>
      </w:r>
      <w:r w:rsidRPr="00F77F4B">
        <w:rPr>
          <w:rFonts w:cs="Times New Roman"/>
          <w:spacing w:val="-1"/>
        </w:rPr>
        <w:t xml:space="preserve"> </w:t>
      </w:r>
      <w:r w:rsidRPr="00F77F4B">
        <w:rPr>
          <w:rFonts w:cs="Times New Roman"/>
        </w:rPr>
        <w:t>adalah sebagai berikut :</w:t>
      </w:r>
    </w:p>
    <w:p w:rsidR="0086670D" w:rsidRPr="00F77F4B" w:rsidRDefault="0086670D">
      <w:pPr>
        <w:pStyle w:val="DaftarParagraf"/>
        <w:widowControl w:val="0"/>
        <w:numPr>
          <w:ilvl w:val="4"/>
          <w:numId w:val="27"/>
        </w:numPr>
        <w:autoSpaceDE w:val="0"/>
        <w:autoSpaceDN w:val="0"/>
        <w:ind w:left="1134" w:right="-1" w:hanging="426"/>
        <w:jc w:val="both"/>
        <w:rPr>
          <w:rFonts w:cs="Times New Roman"/>
          <w:szCs w:val="24"/>
        </w:rPr>
      </w:pPr>
      <w:r w:rsidRPr="00F77F4B">
        <w:rPr>
          <w:rFonts w:cs="Times New Roman"/>
          <w:szCs w:val="24"/>
        </w:rPr>
        <w:t>Mengurus</w:t>
      </w:r>
      <w:r w:rsidRPr="00F77F4B">
        <w:rPr>
          <w:rFonts w:cs="Times New Roman"/>
          <w:spacing w:val="1"/>
          <w:szCs w:val="24"/>
        </w:rPr>
        <w:t xml:space="preserve"> </w:t>
      </w:r>
      <w:r w:rsidRPr="00F77F4B">
        <w:rPr>
          <w:rFonts w:cs="Times New Roman"/>
          <w:szCs w:val="24"/>
        </w:rPr>
        <w:t>surat</w:t>
      </w:r>
      <w:r w:rsidRPr="00F77F4B">
        <w:rPr>
          <w:rFonts w:cs="Times New Roman"/>
          <w:spacing w:val="1"/>
          <w:szCs w:val="24"/>
        </w:rPr>
        <w:t xml:space="preserve"> </w:t>
      </w:r>
      <w:r w:rsidRPr="00F77F4B">
        <w:rPr>
          <w:rFonts w:cs="Times New Roman"/>
          <w:szCs w:val="24"/>
        </w:rPr>
        <w:t>ijin</w:t>
      </w:r>
      <w:r w:rsidRPr="00F77F4B">
        <w:rPr>
          <w:rFonts w:cs="Times New Roman"/>
          <w:spacing w:val="1"/>
          <w:szCs w:val="24"/>
        </w:rPr>
        <w:t xml:space="preserve"> </w:t>
      </w:r>
      <w:r w:rsidRPr="00F77F4B">
        <w:rPr>
          <w:rFonts w:cs="Times New Roman"/>
          <w:szCs w:val="24"/>
        </w:rPr>
        <w:t>penelitian</w:t>
      </w:r>
      <w:r w:rsidRPr="00F77F4B">
        <w:rPr>
          <w:rFonts w:cs="Times New Roman"/>
          <w:spacing w:val="1"/>
          <w:szCs w:val="24"/>
        </w:rPr>
        <w:t xml:space="preserve"> </w:t>
      </w:r>
      <w:r w:rsidRPr="00F77F4B">
        <w:rPr>
          <w:rFonts w:cs="Times New Roman"/>
          <w:szCs w:val="24"/>
        </w:rPr>
        <w:t>ke</w:t>
      </w:r>
      <w:r w:rsidRPr="00F77F4B">
        <w:rPr>
          <w:rFonts w:cs="Times New Roman"/>
          <w:spacing w:val="1"/>
          <w:szCs w:val="24"/>
        </w:rPr>
        <w:t xml:space="preserve"> </w:t>
      </w:r>
      <w:r w:rsidRPr="00F77F4B">
        <w:rPr>
          <w:rFonts w:cs="Times New Roman"/>
          <w:szCs w:val="24"/>
        </w:rPr>
        <w:t>RSPAL dr Ramelan</w:t>
      </w:r>
    </w:p>
    <w:p w:rsidR="0086670D" w:rsidRPr="00F77F4B" w:rsidRDefault="0086670D">
      <w:pPr>
        <w:pStyle w:val="DaftarParagraf"/>
        <w:widowControl w:val="0"/>
        <w:numPr>
          <w:ilvl w:val="4"/>
          <w:numId w:val="27"/>
        </w:numPr>
        <w:autoSpaceDE w:val="0"/>
        <w:autoSpaceDN w:val="0"/>
        <w:ind w:left="1134" w:right="-1" w:hanging="426"/>
        <w:jc w:val="both"/>
        <w:rPr>
          <w:rFonts w:cs="Times New Roman"/>
          <w:szCs w:val="24"/>
        </w:rPr>
      </w:pPr>
      <w:r w:rsidRPr="00F77F4B">
        <w:rPr>
          <w:rFonts w:cs="Times New Roman"/>
          <w:szCs w:val="24"/>
        </w:rPr>
        <w:t>Me</w:t>
      </w:r>
      <w:r w:rsidR="009650D6" w:rsidRPr="00F77F4B">
        <w:rPr>
          <w:rFonts w:cs="Times New Roman"/>
          <w:szCs w:val="24"/>
        </w:rPr>
        <w:t xml:space="preserve">minta ijin kepada Komite Etik, </w:t>
      </w:r>
      <w:r w:rsidR="009650D6" w:rsidRPr="00B81053">
        <w:rPr>
          <w:rFonts w:cs="Times New Roman"/>
          <w:szCs w:val="24"/>
        </w:rPr>
        <w:t>K</w:t>
      </w:r>
      <w:r w:rsidRPr="00F77F4B">
        <w:rPr>
          <w:rFonts w:cs="Times New Roman"/>
          <w:szCs w:val="24"/>
        </w:rPr>
        <w:t>epala Diklat dan</w:t>
      </w:r>
      <w:r w:rsidRPr="00B81053">
        <w:rPr>
          <w:rFonts w:cs="Times New Roman"/>
          <w:szCs w:val="24"/>
        </w:rPr>
        <w:t xml:space="preserve"> </w:t>
      </w:r>
      <w:r w:rsidR="009650D6" w:rsidRPr="00F77F4B">
        <w:rPr>
          <w:rFonts w:cs="Times New Roman"/>
          <w:szCs w:val="24"/>
        </w:rPr>
        <w:t>K</w:t>
      </w:r>
      <w:r w:rsidRPr="00F77F4B">
        <w:rPr>
          <w:rFonts w:cs="Times New Roman"/>
          <w:szCs w:val="24"/>
        </w:rPr>
        <w:t>epala</w:t>
      </w:r>
      <w:r w:rsidRPr="00B81053">
        <w:rPr>
          <w:rFonts w:cs="Times New Roman"/>
          <w:szCs w:val="24"/>
        </w:rPr>
        <w:t xml:space="preserve"> </w:t>
      </w:r>
      <w:r w:rsidR="009650D6" w:rsidRPr="00F77F4B">
        <w:rPr>
          <w:rFonts w:cs="Times New Roman"/>
          <w:szCs w:val="24"/>
        </w:rPr>
        <w:t>U</w:t>
      </w:r>
      <w:r w:rsidRPr="00F77F4B">
        <w:rPr>
          <w:rFonts w:cs="Times New Roman"/>
          <w:szCs w:val="24"/>
        </w:rPr>
        <w:t>rikkes RSPAL dr Ramelan Surabaya</w:t>
      </w:r>
      <w:r w:rsidRPr="00B81053">
        <w:rPr>
          <w:rFonts w:cs="Times New Roman"/>
          <w:szCs w:val="24"/>
        </w:rPr>
        <w:t xml:space="preserve"> </w:t>
      </w:r>
      <w:r w:rsidRPr="00F77F4B">
        <w:rPr>
          <w:rFonts w:cs="Times New Roman"/>
          <w:szCs w:val="24"/>
        </w:rPr>
        <w:t>untuk</w:t>
      </w:r>
      <w:r w:rsidRPr="00B81053">
        <w:rPr>
          <w:rFonts w:cs="Times New Roman"/>
          <w:szCs w:val="24"/>
        </w:rPr>
        <w:t xml:space="preserve"> </w:t>
      </w:r>
      <w:r w:rsidRPr="00F77F4B">
        <w:rPr>
          <w:rFonts w:cs="Times New Roman"/>
          <w:szCs w:val="24"/>
        </w:rPr>
        <w:t>melakukan</w:t>
      </w:r>
      <w:r w:rsidRPr="00B81053">
        <w:rPr>
          <w:rFonts w:cs="Times New Roman"/>
          <w:szCs w:val="24"/>
        </w:rPr>
        <w:t xml:space="preserve"> </w:t>
      </w:r>
      <w:r w:rsidRPr="00F77F4B">
        <w:rPr>
          <w:rFonts w:cs="Times New Roman"/>
          <w:szCs w:val="24"/>
        </w:rPr>
        <w:t>penelitian.</w:t>
      </w:r>
    </w:p>
    <w:p w:rsidR="0086670D" w:rsidRPr="00F77F4B" w:rsidRDefault="0086670D">
      <w:pPr>
        <w:pStyle w:val="DaftarParagraf"/>
        <w:widowControl w:val="0"/>
        <w:numPr>
          <w:ilvl w:val="4"/>
          <w:numId w:val="27"/>
        </w:numPr>
        <w:autoSpaceDE w:val="0"/>
        <w:autoSpaceDN w:val="0"/>
        <w:ind w:left="1134" w:right="-1" w:hanging="426"/>
        <w:jc w:val="both"/>
        <w:rPr>
          <w:rFonts w:cs="Times New Roman"/>
          <w:szCs w:val="24"/>
        </w:rPr>
      </w:pPr>
      <w:r w:rsidRPr="00F77F4B">
        <w:rPr>
          <w:rFonts w:cs="Times New Roman"/>
          <w:szCs w:val="24"/>
        </w:rPr>
        <w:t>Memilih</w:t>
      </w:r>
      <w:r w:rsidRPr="00B81053">
        <w:rPr>
          <w:rFonts w:cs="Times New Roman"/>
          <w:szCs w:val="24"/>
        </w:rPr>
        <w:t xml:space="preserve"> </w:t>
      </w:r>
      <w:r w:rsidRPr="00F77F4B">
        <w:rPr>
          <w:rFonts w:cs="Times New Roman"/>
          <w:szCs w:val="24"/>
        </w:rPr>
        <w:t>responden</w:t>
      </w:r>
      <w:r w:rsidRPr="00B81053">
        <w:rPr>
          <w:rFonts w:cs="Times New Roman"/>
          <w:szCs w:val="24"/>
        </w:rPr>
        <w:t xml:space="preserve"> </w:t>
      </w:r>
      <w:r w:rsidRPr="00F77F4B">
        <w:rPr>
          <w:rFonts w:cs="Times New Roman"/>
          <w:szCs w:val="24"/>
        </w:rPr>
        <w:t>sesuai</w:t>
      </w:r>
      <w:r w:rsidRPr="00B81053">
        <w:rPr>
          <w:rFonts w:cs="Times New Roman"/>
          <w:szCs w:val="24"/>
        </w:rPr>
        <w:t xml:space="preserve"> </w:t>
      </w:r>
      <w:r w:rsidRPr="00F77F4B">
        <w:rPr>
          <w:rFonts w:cs="Times New Roman"/>
          <w:szCs w:val="24"/>
        </w:rPr>
        <w:t>dengan</w:t>
      </w:r>
      <w:r w:rsidRPr="00B81053">
        <w:rPr>
          <w:rFonts w:cs="Times New Roman"/>
          <w:szCs w:val="24"/>
        </w:rPr>
        <w:t xml:space="preserve"> </w:t>
      </w:r>
      <w:r w:rsidRPr="00F77F4B">
        <w:rPr>
          <w:rFonts w:cs="Times New Roman"/>
          <w:szCs w:val="24"/>
        </w:rPr>
        <w:t>kriteria</w:t>
      </w:r>
      <w:r w:rsidRPr="00B81053">
        <w:rPr>
          <w:rFonts w:cs="Times New Roman"/>
          <w:szCs w:val="24"/>
        </w:rPr>
        <w:t xml:space="preserve"> </w:t>
      </w:r>
      <w:r w:rsidR="004678C0" w:rsidRPr="00B81053">
        <w:rPr>
          <w:rFonts w:cs="Times New Roman"/>
          <w:szCs w:val="24"/>
        </w:rPr>
        <w:t>inklusi dan eksklusi</w:t>
      </w:r>
    </w:p>
    <w:p w:rsidR="0086670D" w:rsidRPr="00F77F4B" w:rsidRDefault="0086670D">
      <w:pPr>
        <w:pStyle w:val="DaftarParagraf"/>
        <w:widowControl w:val="0"/>
        <w:numPr>
          <w:ilvl w:val="4"/>
          <w:numId w:val="27"/>
        </w:numPr>
        <w:autoSpaceDE w:val="0"/>
        <w:autoSpaceDN w:val="0"/>
        <w:ind w:left="1134" w:right="-1" w:hanging="426"/>
        <w:jc w:val="both"/>
        <w:rPr>
          <w:rFonts w:cs="Times New Roman"/>
          <w:szCs w:val="24"/>
        </w:rPr>
      </w:pPr>
      <w:r w:rsidRPr="00F77F4B">
        <w:rPr>
          <w:rFonts w:cs="Times New Roman"/>
          <w:szCs w:val="24"/>
        </w:rPr>
        <w:t>Peneliti menjelaskan tentang penelitian dan manfaatnya serta meminta responden mengisi informed consent bagi yang bersedia diteliti.</w:t>
      </w:r>
    </w:p>
    <w:p w:rsidR="0086670D" w:rsidRPr="00F77F4B" w:rsidRDefault="0086670D">
      <w:pPr>
        <w:pStyle w:val="DaftarParagraf"/>
        <w:widowControl w:val="0"/>
        <w:numPr>
          <w:ilvl w:val="4"/>
          <w:numId w:val="27"/>
        </w:numPr>
        <w:autoSpaceDE w:val="0"/>
        <w:autoSpaceDN w:val="0"/>
        <w:ind w:left="1134" w:right="-1" w:hanging="426"/>
        <w:jc w:val="both"/>
        <w:rPr>
          <w:rFonts w:cs="Times New Roman"/>
          <w:szCs w:val="24"/>
        </w:rPr>
      </w:pPr>
      <w:r w:rsidRPr="00F77F4B">
        <w:rPr>
          <w:rFonts w:cs="Times New Roman"/>
          <w:szCs w:val="24"/>
        </w:rPr>
        <w:t xml:space="preserve">Responden yang bersedia diteliti selanjutnya. </w:t>
      </w:r>
    </w:p>
    <w:p w:rsidR="004678C0" w:rsidRPr="00F77F4B" w:rsidRDefault="004678C0">
      <w:pPr>
        <w:pStyle w:val="DaftarParagraf"/>
        <w:widowControl w:val="0"/>
        <w:numPr>
          <w:ilvl w:val="4"/>
          <w:numId w:val="27"/>
        </w:numPr>
        <w:autoSpaceDE w:val="0"/>
        <w:autoSpaceDN w:val="0"/>
        <w:ind w:left="1134" w:right="-1" w:hanging="426"/>
        <w:jc w:val="both"/>
        <w:rPr>
          <w:rFonts w:cs="Times New Roman"/>
          <w:szCs w:val="24"/>
        </w:rPr>
      </w:pPr>
      <w:r w:rsidRPr="00B81053">
        <w:rPr>
          <w:rFonts w:cs="Times New Roman"/>
          <w:szCs w:val="24"/>
        </w:rPr>
        <w:t>Responden menilai 8 komunika</w:t>
      </w:r>
      <w:r w:rsidR="00403511" w:rsidRPr="00B81053">
        <w:rPr>
          <w:rFonts w:cs="Times New Roman"/>
          <w:szCs w:val="24"/>
        </w:rPr>
        <w:t xml:space="preserve">si terapeutik perawat yang ada di ruang morfo 1 dan 2, ruang mata, ruang </w:t>
      </w:r>
      <w:r w:rsidR="00B81053" w:rsidRPr="00B81053">
        <w:rPr>
          <w:rFonts w:cs="Times New Roman"/>
          <w:szCs w:val="24"/>
        </w:rPr>
        <w:t>USG</w:t>
      </w:r>
      <w:r w:rsidR="00403511" w:rsidRPr="00B81053">
        <w:rPr>
          <w:rFonts w:cs="Times New Roman"/>
          <w:szCs w:val="24"/>
        </w:rPr>
        <w:t xml:space="preserve">, ruang </w:t>
      </w:r>
      <w:r w:rsidR="00B81053" w:rsidRPr="00B81053">
        <w:rPr>
          <w:rFonts w:cs="Times New Roman"/>
          <w:szCs w:val="24"/>
        </w:rPr>
        <w:t>ECG</w:t>
      </w:r>
      <w:r w:rsidR="00403511" w:rsidRPr="00B81053">
        <w:rPr>
          <w:rFonts w:cs="Times New Roman"/>
          <w:szCs w:val="24"/>
        </w:rPr>
        <w:t xml:space="preserve">, ruang </w:t>
      </w:r>
      <w:r w:rsidR="00B81053" w:rsidRPr="00B81053">
        <w:rPr>
          <w:rFonts w:cs="Times New Roman"/>
          <w:szCs w:val="24"/>
        </w:rPr>
        <w:t>THT</w:t>
      </w:r>
      <w:r w:rsidR="00403511" w:rsidRPr="00B81053">
        <w:rPr>
          <w:rFonts w:cs="Times New Roman"/>
          <w:szCs w:val="24"/>
        </w:rPr>
        <w:t xml:space="preserve">, ruang treadmel, ruang </w:t>
      </w:r>
      <w:r w:rsidR="00B81053" w:rsidRPr="00B81053">
        <w:rPr>
          <w:rFonts w:cs="Times New Roman"/>
          <w:szCs w:val="24"/>
        </w:rPr>
        <w:t>THT</w:t>
      </w:r>
      <w:r w:rsidR="00403511" w:rsidRPr="00B81053">
        <w:rPr>
          <w:rFonts w:cs="Times New Roman"/>
          <w:szCs w:val="24"/>
        </w:rPr>
        <w:t xml:space="preserve"> dan ruang gigi.</w:t>
      </w:r>
    </w:p>
    <w:p w:rsidR="00403511" w:rsidRPr="00F77F4B" w:rsidRDefault="00403511">
      <w:pPr>
        <w:pStyle w:val="DaftarParagraf"/>
        <w:widowControl w:val="0"/>
        <w:numPr>
          <w:ilvl w:val="4"/>
          <w:numId w:val="27"/>
        </w:numPr>
        <w:autoSpaceDE w:val="0"/>
        <w:autoSpaceDN w:val="0"/>
        <w:ind w:left="1134" w:right="-1" w:hanging="426"/>
        <w:jc w:val="both"/>
        <w:rPr>
          <w:rFonts w:cs="Times New Roman"/>
          <w:szCs w:val="24"/>
        </w:rPr>
      </w:pPr>
      <w:r w:rsidRPr="00B81053">
        <w:rPr>
          <w:rFonts w:cs="Times New Roman"/>
          <w:szCs w:val="24"/>
        </w:rPr>
        <w:t xml:space="preserve">Selanjutnya mengisi kuesioner kepuasan klien terhadap 8 perawat diruang morfo 1 dan 2, ruang mata, ruang </w:t>
      </w:r>
      <w:r w:rsidR="00B81053" w:rsidRPr="00B81053">
        <w:rPr>
          <w:rFonts w:cs="Times New Roman"/>
          <w:szCs w:val="24"/>
        </w:rPr>
        <w:t>USG</w:t>
      </w:r>
      <w:r w:rsidRPr="00B81053">
        <w:rPr>
          <w:rFonts w:cs="Times New Roman"/>
          <w:szCs w:val="24"/>
        </w:rPr>
        <w:t xml:space="preserve">, ruang </w:t>
      </w:r>
      <w:r w:rsidR="00B81053" w:rsidRPr="00B81053">
        <w:rPr>
          <w:rFonts w:cs="Times New Roman"/>
          <w:szCs w:val="24"/>
        </w:rPr>
        <w:t>ECG</w:t>
      </w:r>
      <w:r w:rsidRPr="00B81053">
        <w:rPr>
          <w:rFonts w:cs="Times New Roman"/>
          <w:szCs w:val="24"/>
        </w:rPr>
        <w:t xml:space="preserve">, ruang </w:t>
      </w:r>
      <w:r w:rsidR="00B81053" w:rsidRPr="00B81053">
        <w:rPr>
          <w:rFonts w:cs="Times New Roman"/>
          <w:szCs w:val="24"/>
        </w:rPr>
        <w:t>THT</w:t>
      </w:r>
      <w:r w:rsidRPr="00B81053">
        <w:rPr>
          <w:rFonts w:cs="Times New Roman"/>
          <w:szCs w:val="24"/>
        </w:rPr>
        <w:t xml:space="preserve">, ruang treadmel, ruang </w:t>
      </w:r>
      <w:r w:rsidR="00B81053" w:rsidRPr="00B81053">
        <w:rPr>
          <w:rFonts w:cs="Times New Roman"/>
          <w:szCs w:val="24"/>
        </w:rPr>
        <w:t>THT</w:t>
      </w:r>
      <w:r w:rsidRPr="00B81053">
        <w:rPr>
          <w:rFonts w:cs="Times New Roman"/>
          <w:szCs w:val="24"/>
        </w:rPr>
        <w:t xml:space="preserve"> dan ruang gigi.</w:t>
      </w:r>
    </w:p>
    <w:p w:rsidR="0086670D" w:rsidRPr="00F77F4B" w:rsidRDefault="0086670D">
      <w:pPr>
        <w:pStyle w:val="DaftarParagraf"/>
        <w:widowControl w:val="0"/>
        <w:numPr>
          <w:ilvl w:val="4"/>
          <w:numId w:val="27"/>
        </w:numPr>
        <w:autoSpaceDE w:val="0"/>
        <w:autoSpaceDN w:val="0"/>
        <w:ind w:left="1134" w:right="-1" w:hanging="426"/>
        <w:jc w:val="both"/>
        <w:rPr>
          <w:rFonts w:cs="Times New Roman"/>
          <w:szCs w:val="24"/>
        </w:rPr>
      </w:pPr>
      <w:r w:rsidRPr="00F77F4B">
        <w:rPr>
          <w:rFonts w:cs="Times New Roman"/>
          <w:szCs w:val="24"/>
        </w:rPr>
        <w:t>Peneliti</w:t>
      </w:r>
      <w:r w:rsidRPr="00B81053">
        <w:rPr>
          <w:rFonts w:cs="Times New Roman"/>
          <w:szCs w:val="24"/>
        </w:rPr>
        <w:t xml:space="preserve"> </w:t>
      </w:r>
      <w:r w:rsidRPr="00F77F4B">
        <w:rPr>
          <w:rFonts w:cs="Times New Roman"/>
          <w:szCs w:val="24"/>
        </w:rPr>
        <w:t>melakukan</w:t>
      </w:r>
      <w:r w:rsidRPr="00B81053">
        <w:rPr>
          <w:rFonts w:cs="Times New Roman"/>
          <w:szCs w:val="24"/>
        </w:rPr>
        <w:t xml:space="preserve"> </w:t>
      </w:r>
      <w:r w:rsidRPr="00F77F4B">
        <w:rPr>
          <w:rFonts w:cs="Times New Roman"/>
          <w:szCs w:val="24"/>
        </w:rPr>
        <w:t>pengumpulan,</w:t>
      </w:r>
      <w:r w:rsidRPr="00F77F4B">
        <w:rPr>
          <w:rFonts w:cs="Times New Roman"/>
          <w:spacing w:val="1"/>
          <w:szCs w:val="24"/>
        </w:rPr>
        <w:t xml:space="preserve"> </w:t>
      </w:r>
      <w:r w:rsidRPr="00F77F4B">
        <w:rPr>
          <w:rFonts w:cs="Times New Roman"/>
          <w:szCs w:val="24"/>
        </w:rPr>
        <w:t>pengolahan,</w:t>
      </w:r>
      <w:r w:rsidRPr="00F77F4B">
        <w:rPr>
          <w:rFonts w:cs="Times New Roman"/>
          <w:spacing w:val="1"/>
          <w:szCs w:val="24"/>
        </w:rPr>
        <w:t xml:space="preserve"> </w:t>
      </w:r>
      <w:r w:rsidRPr="00F77F4B">
        <w:rPr>
          <w:rFonts w:cs="Times New Roman"/>
          <w:szCs w:val="24"/>
        </w:rPr>
        <w:t>dan analisa</w:t>
      </w:r>
      <w:r w:rsidRPr="00F77F4B">
        <w:rPr>
          <w:rFonts w:cs="Times New Roman"/>
          <w:spacing w:val="-2"/>
          <w:szCs w:val="24"/>
        </w:rPr>
        <w:t xml:space="preserve"> </w:t>
      </w:r>
      <w:r w:rsidRPr="00F77F4B">
        <w:rPr>
          <w:rFonts w:cs="Times New Roman"/>
          <w:szCs w:val="24"/>
        </w:rPr>
        <w:t>data.</w:t>
      </w:r>
    </w:p>
    <w:p w:rsidR="004715AE" w:rsidRDefault="0086670D" w:rsidP="004715AE">
      <w:pPr>
        <w:pStyle w:val="Style4"/>
      </w:pPr>
      <w:r w:rsidRPr="00F77F4B">
        <w:t>Pengelolahan Data</w:t>
      </w:r>
    </w:p>
    <w:p w:rsidR="0086670D" w:rsidRPr="004715AE" w:rsidRDefault="0086670D" w:rsidP="004715AE">
      <w:pPr>
        <w:pStyle w:val="Style4"/>
        <w:numPr>
          <w:ilvl w:val="0"/>
          <w:numId w:val="0"/>
        </w:numPr>
        <w:ind w:left="426" w:firstLine="283"/>
      </w:pPr>
      <w:r w:rsidRPr="004715AE">
        <w:rPr>
          <w:rFonts w:cs="Times New Roman"/>
        </w:rPr>
        <w:t>Pengelolahan data dilakukan dengan cara sebagai berikut :</w:t>
      </w:r>
    </w:p>
    <w:p w:rsidR="00B81053" w:rsidRDefault="0086670D">
      <w:pPr>
        <w:pStyle w:val="DaftarParagraf"/>
        <w:numPr>
          <w:ilvl w:val="0"/>
          <w:numId w:val="29"/>
        </w:numPr>
        <w:ind w:left="1134" w:hanging="425"/>
        <w:jc w:val="both"/>
        <w:rPr>
          <w:rFonts w:cs="Times New Roman"/>
          <w:b/>
          <w:i/>
          <w:szCs w:val="24"/>
        </w:rPr>
      </w:pPr>
      <w:r w:rsidRPr="00F77F4B">
        <w:rPr>
          <w:rFonts w:cs="Times New Roman"/>
          <w:i/>
          <w:szCs w:val="24"/>
        </w:rPr>
        <w:t xml:space="preserve">Editing </w:t>
      </w:r>
    </w:p>
    <w:p w:rsidR="00A730DD" w:rsidRPr="00B81053" w:rsidRDefault="0086670D" w:rsidP="00B81053">
      <w:pPr>
        <w:pStyle w:val="DaftarParagraf"/>
        <w:ind w:left="1134"/>
        <w:jc w:val="both"/>
        <w:rPr>
          <w:rFonts w:cs="Times New Roman"/>
          <w:b/>
          <w:i/>
          <w:szCs w:val="24"/>
        </w:rPr>
      </w:pPr>
      <w:r w:rsidRPr="00B81053">
        <w:rPr>
          <w:rFonts w:cs="Times New Roman"/>
          <w:szCs w:val="24"/>
        </w:rPr>
        <w:t>Peneliti menyeleksi atau memeriksa ulang kelengkapan pengisisn kuesioner dari seluruh pertanyaan yang ada sehingga tidak ada kuesioner yang terbuang.Kuesioner diurutkan sesuai dengan nomor responden yang ada di dalam kertas kuesioner. Proses ini untuk melihat apakah semua data sudah diisi sesuai petunjuk.</w:t>
      </w:r>
    </w:p>
    <w:p w:rsidR="0086670D" w:rsidRPr="00B81053" w:rsidRDefault="0086670D">
      <w:pPr>
        <w:pStyle w:val="DaftarParagraf"/>
        <w:numPr>
          <w:ilvl w:val="0"/>
          <w:numId w:val="29"/>
        </w:numPr>
        <w:ind w:left="1134" w:hanging="425"/>
        <w:jc w:val="both"/>
        <w:rPr>
          <w:rFonts w:cs="Times New Roman"/>
          <w:i/>
          <w:szCs w:val="24"/>
        </w:rPr>
      </w:pPr>
      <w:r w:rsidRPr="00F77F4B">
        <w:rPr>
          <w:rFonts w:cs="Times New Roman"/>
          <w:i/>
          <w:szCs w:val="24"/>
        </w:rPr>
        <w:t xml:space="preserve">Coding </w:t>
      </w:r>
    </w:p>
    <w:p w:rsidR="0086670D" w:rsidRPr="00F77F4B" w:rsidRDefault="0086670D" w:rsidP="00B81053">
      <w:pPr>
        <w:pStyle w:val="DaftarParagraf"/>
        <w:ind w:left="1134"/>
        <w:jc w:val="both"/>
        <w:rPr>
          <w:rFonts w:cs="Times New Roman"/>
          <w:szCs w:val="24"/>
        </w:rPr>
      </w:pPr>
      <w:r w:rsidRPr="00B81053">
        <w:rPr>
          <w:rFonts w:cs="Times New Roman"/>
          <w:iCs/>
          <w:szCs w:val="24"/>
        </w:rPr>
        <w:t xml:space="preserve">Setelah semua </w:t>
      </w:r>
      <w:r w:rsidRPr="00F77F4B">
        <w:rPr>
          <w:rFonts w:cs="Times New Roman"/>
          <w:szCs w:val="24"/>
        </w:rPr>
        <w:t>data yang ada pada kuesioner lengkap, peneliti melakukan coding terhadap semua jawaban atau informasi responden.</w:t>
      </w:r>
    </w:p>
    <w:p w:rsidR="00E12E6F" w:rsidRPr="00F77F4B" w:rsidRDefault="00E12E6F">
      <w:pPr>
        <w:pStyle w:val="DaftarParagraf"/>
        <w:numPr>
          <w:ilvl w:val="0"/>
          <w:numId w:val="28"/>
        </w:numPr>
        <w:ind w:left="1560" w:hanging="426"/>
        <w:jc w:val="both"/>
        <w:rPr>
          <w:rFonts w:cs="Times New Roman"/>
          <w:szCs w:val="24"/>
        </w:rPr>
      </w:pPr>
      <w:r w:rsidRPr="00F77F4B">
        <w:rPr>
          <w:rFonts w:cs="Times New Roman"/>
          <w:szCs w:val="24"/>
        </w:rPr>
        <w:t>Komunikasi terapeutik</w:t>
      </w:r>
    </w:p>
    <w:p w:rsidR="00E12E6F" w:rsidRPr="00F77F4B" w:rsidRDefault="00E12E6F">
      <w:pPr>
        <w:pStyle w:val="DaftarParagraf"/>
        <w:numPr>
          <w:ilvl w:val="2"/>
          <w:numId w:val="28"/>
        </w:numPr>
        <w:ind w:left="1701" w:hanging="284"/>
        <w:jc w:val="both"/>
        <w:rPr>
          <w:rFonts w:cs="Times New Roman"/>
          <w:szCs w:val="24"/>
          <w:lang w:val="en-US"/>
        </w:rPr>
      </w:pPr>
      <w:r w:rsidRPr="00F77F4B">
        <w:rPr>
          <w:rFonts w:cs="Times New Roman"/>
          <w:szCs w:val="24"/>
          <w:lang w:val="en-US"/>
        </w:rPr>
        <w:t>Ya</w:t>
      </w:r>
      <w:r w:rsidRPr="00F77F4B">
        <w:rPr>
          <w:rFonts w:cs="Times New Roman"/>
          <w:szCs w:val="24"/>
          <w:lang w:val="en-US"/>
        </w:rPr>
        <w:tab/>
      </w:r>
      <w:r w:rsidRPr="00F77F4B">
        <w:rPr>
          <w:rFonts w:cs="Times New Roman"/>
          <w:szCs w:val="24"/>
          <w:lang w:val="en-US"/>
        </w:rPr>
        <w:tab/>
        <w:t>: di beri kode 1</w:t>
      </w:r>
    </w:p>
    <w:p w:rsidR="00E12E6F" w:rsidRPr="00F77F4B" w:rsidRDefault="00403511">
      <w:pPr>
        <w:pStyle w:val="DaftarParagraf"/>
        <w:numPr>
          <w:ilvl w:val="2"/>
          <w:numId w:val="28"/>
        </w:numPr>
        <w:ind w:left="1701" w:hanging="284"/>
        <w:jc w:val="both"/>
        <w:rPr>
          <w:rFonts w:cs="Times New Roman"/>
          <w:szCs w:val="24"/>
          <w:lang w:val="en-US"/>
        </w:rPr>
      </w:pPr>
      <w:r w:rsidRPr="00F77F4B">
        <w:rPr>
          <w:rFonts w:cs="Times New Roman"/>
          <w:szCs w:val="24"/>
          <w:lang w:val="en-US"/>
        </w:rPr>
        <w:t xml:space="preserve">Tidak </w:t>
      </w:r>
      <w:r w:rsidRPr="00F77F4B">
        <w:rPr>
          <w:rFonts w:cs="Times New Roman"/>
          <w:szCs w:val="24"/>
          <w:lang w:val="en-US"/>
        </w:rPr>
        <w:tab/>
        <w:t>: di beri kode 2</w:t>
      </w:r>
    </w:p>
    <w:p w:rsidR="00E12E6F" w:rsidRPr="00F77F4B" w:rsidRDefault="00E12E6F">
      <w:pPr>
        <w:pStyle w:val="DaftarParagraf"/>
        <w:numPr>
          <w:ilvl w:val="0"/>
          <w:numId w:val="28"/>
        </w:numPr>
        <w:ind w:left="1560" w:hanging="426"/>
        <w:jc w:val="both"/>
        <w:rPr>
          <w:rFonts w:cs="Times New Roman"/>
          <w:szCs w:val="24"/>
        </w:rPr>
      </w:pPr>
      <w:r w:rsidRPr="00F77F4B">
        <w:rPr>
          <w:rFonts w:cs="Times New Roman"/>
          <w:szCs w:val="24"/>
        </w:rPr>
        <w:t>Kepuasan pasien</w:t>
      </w:r>
    </w:p>
    <w:p w:rsidR="00E12E6F" w:rsidRPr="00F77F4B" w:rsidRDefault="00E12E6F">
      <w:pPr>
        <w:pStyle w:val="DaftarParagraf"/>
        <w:numPr>
          <w:ilvl w:val="2"/>
          <w:numId w:val="28"/>
        </w:numPr>
        <w:ind w:left="1701" w:hanging="284"/>
        <w:jc w:val="both"/>
        <w:rPr>
          <w:rFonts w:cs="Times New Roman"/>
          <w:szCs w:val="24"/>
        </w:rPr>
      </w:pPr>
      <w:r w:rsidRPr="00F77F4B">
        <w:rPr>
          <w:rFonts w:cs="Times New Roman"/>
          <w:szCs w:val="24"/>
          <w:lang w:val="en-US"/>
        </w:rPr>
        <w:t>Ya</w:t>
      </w:r>
      <w:r w:rsidRPr="00F77F4B">
        <w:rPr>
          <w:rFonts w:cs="Times New Roman"/>
          <w:szCs w:val="24"/>
          <w:lang w:val="en-US"/>
        </w:rPr>
        <w:tab/>
      </w:r>
      <w:r w:rsidRPr="00F77F4B">
        <w:rPr>
          <w:rFonts w:cs="Times New Roman"/>
          <w:szCs w:val="24"/>
          <w:lang w:val="en-US"/>
        </w:rPr>
        <w:tab/>
        <w:t xml:space="preserve">: </w:t>
      </w:r>
      <w:r w:rsidRPr="00F77F4B">
        <w:rPr>
          <w:rFonts w:cs="Times New Roman"/>
          <w:szCs w:val="24"/>
        </w:rPr>
        <w:t>di beri kode 1</w:t>
      </w:r>
    </w:p>
    <w:p w:rsidR="002E43F0" w:rsidRPr="00F77F4B" w:rsidRDefault="00E12E6F">
      <w:pPr>
        <w:pStyle w:val="DaftarParagraf"/>
        <w:numPr>
          <w:ilvl w:val="2"/>
          <w:numId w:val="28"/>
        </w:numPr>
        <w:ind w:left="1701" w:hanging="284"/>
        <w:jc w:val="both"/>
        <w:rPr>
          <w:rFonts w:cs="Times New Roman"/>
          <w:szCs w:val="24"/>
        </w:rPr>
      </w:pPr>
      <w:r w:rsidRPr="00F77F4B">
        <w:rPr>
          <w:rFonts w:cs="Times New Roman"/>
          <w:szCs w:val="24"/>
          <w:lang w:val="en-US"/>
        </w:rPr>
        <w:t>Tidak</w:t>
      </w:r>
      <w:r w:rsidRPr="00F77F4B">
        <w:rPr>
          <w:rFonts w:cs="Times New Roman"/>
          <w:szCs w:val="24"/>
        </w:rPr>
        <w:tab/>
        <w:t xml:space="preserve">: di beri kode </w:t>
      </w:r>
      <w:r w:rsidRPr="00F77F4B">
        <w:rPr>
          <w:rFonts w:cs="Times New Roman"/>
          <w:szCs w:val="24"/>
          <w:lang w:val="en-US"/>
        </w:rPr>
        <w:t>2</w:t>
      </w:r>
    </w:p>
    <w:p w:rsidR="00B81053" w:rsidRDefault="00A730DD">
      <w:pPr>
        <w:pStyle w:val="DaftarParagraf"/>
        <w:numPr>
          <w:ilvl w:val="0"/>
          <w:numId w:val="29"/>
        </w:numPr>
        <w:ind w:left="1134" w:hanging="425"/>
        <w:jc w:val="both"/>
        <w:rPr>
          <w:rFonts w:cs="Times New Roman"/>
          <w:i/>
          <w:szCs w:val="24"/>
        </w:rPr>
      </w:pPr>
      <w:r w:rsidRPr="00F77F4B">
        <w:rPr>
          <w:rFonts w:cs="Times New Roman"/>
          <w:i/>
          <w:szCs w:val="24"/>
        </w:rPr>
        <w:t>Skoring</w:t>
      </w:r>
    </w:p>
    <w:p w:rsidR="00A730DD" w:rsidRPr="00B81053" w:rsidRDefault="00A730DD" w:rsidP="00B81053">
      <w:pPr>
        <w:pStyle w:val="DaftarParagraf"/>
        <w:ind w:left="1134"/>
        <w:jc w:val="both"/>
        <w:rPr>
          <w:rFonts w:cs="Times New Roman"/>
          <w:i/>
          <w:szCs w:val="24"/>
        </w:rPr>
      </w:pPr>
      <w:r w:rsidRPr="00B81053">
        <w:rPr>
          <w:rFonts w:cs="Times New Roman"/>
          <w:szCs w:val="24"/>
        </w:rPr>
        <w:t xml:space="preserve">Skoring adalah penentuan jumlah skor, dalam penelitian ini menggunakan skala ordinal </w:t>
      </w:r>
    </w:p>
    <w:p w:rsidR="00206E69" w:rsidRPr="00F77F4B" w:rsidRDefault="00A730DD">
      <w:pPr>
        <w:pStyle w:val="DaftarParagraf"/>
        <w:numPr>
          <w:ilvl w:val="0"/>
          <w:numId w:val="30"/>
        </w:numPr>
        <w:ind w:left="1418" w:hanging="284"/>
        <w:jc w:val="both"/>
        <w:rPr>
          <w:rFonts w:cs="Times New Roman"/>
          <w:szCs w:val="24"/>
        </w:rPr>
      </w:pPr>
      <w:r w:rsidRPr="00F77F4B">
        <w:rPr>
          <w:rFonts w:cs="Times New Roman"/>
          <w:szCs w:val="24"/>
        </w:rPr>
        <w:t xml:space="preserve">Pada variabel komunikasi terapeutik ini dilakukan dalam bentuk kuesioner dengan mengukur sebagai berikut : </w:t>
      </w:r>
    </w:p>
    <w:p w:rsidR="00206E69" w:rsidRPr="00F77F4B" w:rsidRDefault="00206E69" w:rsidP="00B81053">
      <w:pPr>
        <w:pStyle w:val="DaftarParagraf"/>
        <w:spacing w:line="276" w:lineRule="auto"/>
        <w:ind w:left="1418"/>
        <w:jc w:val="both"/>
        <w:rPr>
          <w:rFonts w:cs="Times New Roman"/>
          <w:szCs w:val="24"/>
        </w:rPr>
      </w:pPr>
      <w:r w:rsidRPr="00F77F4B">
        <w:rPr>
          <w:rFonts w:cs="Times New Roman"/>
          <w:noProof/>
          <w:lang w:val="en-US"/>
        </w:rPr>
        <w:t xml:space="preserve">Presentase Kategori </w:t>
      </w:r>
      <w:r w:rsidRPr="00F77F4B">
        <w:rPr>
          <w:rFonts w:cs="Times New Roman"/>
          <w:szCs w:val="24"/>
          <w:lang w:val="en-US"/>
        </w:rPr>
        <w:t xml:space="preserve"> =  Skor yang didapat    × 100</w:t>
      </w:r>
    </w:p>
    <w:p w:rsidR="00206E69" w:rsidRPr="00F77F4B" w:rsidRDefault="00E34327" w:rsidP="00B81053">
      <w:pPr>
        <w:pStyle w:val="DaftarParagraf"/>
        <w:spacing w:line="240" w:lineRule="auto"/>
        <w:ind w:left="1276"/>
        <w:jc w:val="both"/>
        <w:rPr>
          <w:rFonts w:cs="Times New Roman"/>
          <w:szCs w:val="24"/>
          <w:lang w:val="en-US"/>
        </w:rPr>
      </w:pPr>
      <w:r w:rsidRPr="00F77F4B">
        <w:rPr>
          <w:rFonts w:cs="Times New Roman"/>
          <w:noProof/>
        </w:rPr>
        <mc:AlternateContent>
          <mc:Choice Requires="wps">
            <w:drawing>
              <wp:anchor distT="4294967294" distB="4294967294" distL="114300" distR="114300" simplePos="0" relativeHeight="251661312" behindDoc="0" locked="0" layoutInCell="1" allowOverlap="1">
                <wp:simplePos x="0" y="0"/>
                <wp:positionH relativeFrom="column">
                  <wp:posOffset>2400935</wp:posOffset>
                </wp:positionH>
                <wp:positionV relativeFrom="paragraph">
                  <wp:posOffset>2539</wp:posOffset>
                </wp:positionV>
                <wp:extent cx="1078230" cy="13970"/>
                <wp:effectExtent l="0" t="0" r="7620" b="5080"/>
                <wp:wrapNone/>
                <wp:docPr id="33" name="Konektor Lurus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8230" cy="1397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6F4DD4F" id="Konektor Lurus 33"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189.05pt,.2pt" to="273.95pt,1.3pt"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">
                <o:lock v:ext="edit" shapetype="f"/>
              </v:line>
            </w:pict>
          </mc:Fallback>
        </mc:AlternateContent>
      </w:r>
      <w:r w:rsidR="00206E69" w:rsidRPr="00F77F4B">
        <w:rPr>
          <w:rFonts w:cs="Times New Roman"/>
          <w:szCs w:val="24"/>
          <w:lang w:val="en-US"/>
        </w:rPr>
        <w:tab/>
      </w:r>
      <w:r w:rsidR="00206E69" w:rsidRPr="00F77F4B">
        <w:rPr>
          <w:rFonts w:cs="Times New Roman"/>
          <w:szCs w:val="24"/>
          <w:lang w:val="en-US"/>
        </w:rPr>
        <w:tab/>
      </w:r>
      <w:r w:rsidR="00206E69" w:rsidRPr="00F77F4B">
        <w:rPr>
          <w:rFonts w:cs="Times New Roman"/>
          <w:szCs w:val="24"/>
          <w:lang w:val="en-US"/>
        </w:rPr>
        <w:tab/>
        <w:t xml:space="preserve"> </w:t>
      </w:r>
      <w:r w:rsidR="00206E69" w:rsidRPr="00F77F4B">
        <w:rPr>
          <w:rFonts w:cs="Times New Roman"/>
          <w:szCs w:val="24"/>
          <w:lang w:val="en-US"/>
        </w:rPr>
        <w:tab/>
      </w:r>
      <w:r w:rsidR="00B81053">
        <w:rPr>
          <w:rFonts w:cs="Times New Roman"/>
          <w:szCs w:val="24"/>
          <w:lang w:val="en-US"/>
        </w:rPr>
        <w:t xml:space="preserve">    </w:t>
      </w:r>
      <w:r w:rsidR="00206E69" w:rsidRPr="00F77F4B">
        <w:rPr>
          <w:rFonts w:cs="Times New Roman"/>
          <w:szCs w:val="24"/>
          <w:lang w:val="en-US"/>
        </w:rPr>
        <w:t xml:space="preserve">Skor Maksimal </w:t>
      </w:r>
    </w:p>
    <w:p w:rsidR="00206E69" w:rsidRPr="00F77F4B" w:rsidRDefault="00206E69" w:rsidP="00206E69">
      <w:pPr>
        <w:pStyle w:val="DaftarParagraf"/>
        <w:ind w:left="1276"/>
        <w:jc w:val="both"/>
        <w:rPr>
          <w:rFonts w:cs="Times New Roman"/>
          <w:szCs w:val="24"/>
        </w:rPr>
      </w:pPr>
    </w:p>
    <w:p w:rsidR="00A730DD" w:rsidRPr="00F77F4B" w:rsidRDefault="00A730DD">
      <w:pPr>
        <w:pStyle w:val="DaftarParagraf"/>
        <w:numPr>
          <w:ilvl w:val="2"/>
          <w:numId w:val="30"/>
        </w:numPr>
        <w:ind w:left="1843" w:hanging="425"/>
        <w:jc w:val="both"/>
        <w:rPr>
          <w:rFonts w:cs="Times New Roman"/>
          <w:szCs w:val="24"/>
        </w:rPr>
      </w:pPr>
      <w:r w:rsidRPr="00F77F4B">
        <w:rPr>
          <w:rFonts w:cs="Times New Roman"/>
          <w:szCs w:val="24"/>
          <w:lang w:val="en-US"/>
        </w:rPr>
        <w:t>Baik</w:t>
      </w:r>
      <w:r w:rsidRPr="00F77F4B">
        <w:rPr>
          <w:rFonts w:cs="Times New Roman"/>
          <w:szCs w:val="24"/>
          <w:lang w:val="en-US"/>
        </w:rPr>
        <w:tab/>
      </w:r>
      <w:r w:rsidRPr="00F77F4B">
        <w:rPr>
          <w:rFonts w:cs="Times New Roman"/>
          <w:szCs w:val="24"/>
        </w:rPr>
        <w:t xml:space="preserve"> : 76%-100% </w:t>
      </w:r>
    </w:p>
    <w:p w:rsidR="00A730DD" w:rsidRPr="00F77F4B" w:rsidRDefault="00A730DD">
      <w:pPr>
        <w:pStyle w:val="DaftarParagraf"/>
        <w:numPr>
          <w:ilvl w:val="2"/>
          <w:numId w:val="30"/>
        </w:numPr>
        <w:ind w:left="1843" w:hanging="425"/>
        <w:jc w:val="both"/>
        <w:rPr>
          <w:rFonts w:cs="Times New Roman"/>
          <w:szCs w:val="24"/>
        </w:rPr>
      </w:pPr>
      <w:r w:rsidRPr="00F77F4B">
        <w:rPr>
          <w:rFonts w:cs="Times New Roman"/>
          <w:szCs w:val="24"/>
        </w:rPr>
        <w:t xml:space="preserve">Cukup </w:t>
      </w:r>
      <w:r w:rsidRPr="00F77F4B">
        <w:rPr>
          <w:rFonts w:cs="Times New Roman"/>
          <w:szCs w:val="24"/>
          <w:lang w:val="en-US"/>
        </w:rPr>
        <w:tab/>
      </w:r>
      <w:r w:rsidRPr="00F77F4B">
        <w:rPr>
          <w:rFonts w:cs="Times New Roman"/>
          <w:szCs w:val="24"/>
        </w:rPr>
        <w:t xml:space="preserve">: 56%-75% </w:t>
      </w:r>
    </w:p>
    <w:p w:rsidR="00A730DD" w:rsidRPr="00F77F4B" w:rsidRDefault="00A730DD">
      <w:pPr>
        <w:pStyle w:val="DaftarParagraf"/>
        <w:numPr>
          <w:ilvl w:val="2"/>
          <w:numId w:val="30"/>
        </w:numPr>
        <w:ind w:left="1843" w:hanging="425"/>
        <w:jc w:val="both"/>
        <w:rPr>
          <w:rFonts w:cs="Times New Roman"/>
          <w:szCs w:val="24"/>
        </w:rPr>
      </w:pPr>
      <w:r w:rsidRPr="00F77F4B">
        <w:rPr>
          <w:rFonts w:cs="Times New Roman"/>
          <w:szCs w:val="24"/>
        </w:rPr>
        <w:t>Kurang</w:t>
      </w:r>
      <w:r w:rsidRPr="00F77F4B">
        <w:rPr>
          <w:rFonts w:cs="Times New Roman"/>
          <w:szCs w:val="24"/>
        </w:rPr>
        <w:tab/>
        <w:t>: 40%-55%</w:t>
      </w:r>
    </w:p>
    <w:p w:rsidR="00A730DD" w:rsidRPr="00F77F4B" w:rsidRDefault="00A730DD">
      <w:pPr>
        <w:pStyle w:val="DaftarParagraf"/>
        <w:numPr>
          <w:ilvl w:val="0"/>
          <w:numId w:val="30"/>
        </w:numPr>
        <w:ind w:left="1418" w:hanging="284"/>
        <w:jc w:val="both"/>
        <w:rPr>
          <w:rFonts w:cs="Times New Roman"/>
          <w:szCs w:val="24"/>
        </w:rPr>
      </w:pPr>
      <w:r w:rsidRPr="00F77F4B">
        <w:rPr>
          <w:rFonts w:cs="Times New Roman"/>
          <w:szCs w:val="24"/>
        </w:rPr>
        <w:t>Pada variabel kepuasan pasien ini dilakukan dalam bentuk kuesioner dengan mengukur sebagai berikut :</w:t>
      </w:r>
    </w:p>
    <w:p w:rsidR="00B81053" w:rsidRPr="00F77F4B" w:rsidRDefault="00E34327" w:rsidP="00B81053">
      <w:pPr>
        <w:pStyle w:val="DaftarParagraf"/>
        <w:spacing w:line="276" w:lineRule="auto"/>
        <w:ind w:left="1418"/>
        <w:jc w:val="both"/>
        <w:rPr>
          <w:rFonts w:cs="Times New Roman"/>
          <w:szCs w:val="24"/>
        </w:rPr>
      </w:pPr>
      <w:r w:rsidRPr="00F77F4B">
        <w:rPr>
          <w:rFonts w:cs="Times New Roman"/>
          <w:noProof/>
        </w:rPr>
        <mc:AlternateContent>
          <mc:Choice Requires="wps">
            <w:drawing>
              <wp:anchor distT="4294967294" distB="4294967294" distL="114300" distR="114300" simplePos="0" relativeHeight="251662336" behindDoc="0" locked="0" layoutInCell="1" allowOverlap="1">
                <wp:simplePos x="0" y="0"/>
                <wp:positionH relativeFrom="column">
                  <wp:posOffset>2362835</wp:posOffset>
                </wp:positionH>
                <wp:positionV relativeFrom="paragraph">
                  <wp:posOffset>196849</wp:posOffset>
                </wp:positionV>
                <wp:extent cx="1078230" cy="13970"/>
                <wp:effectExtent l="0" t="0" r="7620" b="5080"/>
                <wp:wrapNone/>
                <wp:docPr id="32" name="Konektor Lurus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8230" cy="1397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612A704" id="Konektor Lurus 32"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186.05pt,15.5pt" to="270.95pt,16.6pt"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">
                <o:lock v:ext="edit" shapetype="f"/>
              </v:line>
            </w:pict>
          </mc:Fallback>
        </mc:AlternateContent>
      </w:r>
      <w:r w:rsidR="00B81053" w:rsidRPr="00F77F4B">
        <w:rPr>
          <w:rFonts w:cs="Times New Roman"/>
          <w:noProof/>
          <w:lang w:val="en-US"/>
        </w:rPr>
        <w:t xml:space="preserve">Presentase Kategori </w:t>
      </w:r>
      <w:r w:rsidR="00B81053" w:rsidRPr="00F77F4B">
        <w:rPr>
          <w:rFonts w:cs="Times New Roman"/>
          <w:szCs w:val="24"/>
          <w:lang w:val="en-US"/>
        </w:rPr>
        <w:t xml:space="preserve"> =  Skor yang didapat    × 100</w:t>
      </w:r>
    </w:p>
    <w:p w:rsidR="00B81053" w:rsidRPr="00F77F4B" w:rsidRDefault="00B81053" w:rsidP="00B81053">
      <w:pPr>
        <w:pStyle w:val="DaftarParagraf"/>
        <w:spacing w:line="240" w:lineRule="auto"/>
        <w:ind w:left="1276"/>
        <w:jc w:val="both"/>
        <w:rPr>
          <w:rFonts w:cs="Times New Roman"/>
          <w:szCs w:val="24"/>
          <w:lang w:val="en-US"/>
        </w:rPr>
      </w:pPr>
      <w:r w:rsidRPr="00F77F4B">
        <w:rPr>
          <w:rFonts w:cs="Times New Roman"/>
          <w:szCs w:val="24"/>
          <w:lang w:val="en-US"/>
        </w:rPr>
        <w:tab/>
      </w:r>
      <w:r w:rsidRPr="00F77F4B">
        <w:rPr>
          <w:rFonts w:cs="Times New Roman"/>
          <w:szCs w:val="24"/>
          <w:lang w:val="en-US"/>
        </w:rPr>
        <w:tab/>
      </w:r>
      <w:r w:rsidRPr="00F77F4B">
        <w:rPr>
          <w:rFonts w:cs="Times New Roman"/>
          <w:szCs w:val="24"/>
          <w:lang w:val="en-US"/>
        </w:rPr>
        <w:tab/>
        <w:t xml:space="preserve"> </w:t>
      </w:r>
      <w:r w:rsidRPr="00F77F4B">
        <w:rPr>
          <w:rFonts w:cs="Times New Roman"/>
          <w:szCs w:val="24"/>
          <w:lang w:val="en-US"/>
        </w:rPr>
        <w:tab/>
      </w:r>
      <w:r>
        <w:rPr>
          <w:rFonts w:cs="Times New Roman"/>
          <w:szCs w:val="24"/>
          <w:lang w:val="en-US"/>
        </w:rPr>
        <w:t xml:space="preserve">  </w:t>
      </w:r>
      <w:r w:rsidRPr="00F77F4B">
        <w:rPr>
          <w:rFonts w:cs="Times New Roman"/>
          <w:szCs w:val="24"/>
          <w:lang w:val="en-US"/>
        </w:rPr>
        <w:t xml:space="preserve">Skor Maksimal </w:t>
      </w:r>
    </w:p>
    <w:p w:rsidR="00206E69" w:rsidRPr="00F77F4B" w:rsidRDefault="00206E69" w:rsidP="00206E69">
      <w:pPr>
        <w:pStyle w:val="DaftarParagraf"/>
        <w:ind w:left="0"/>
        <w:jc w:val="both"/>
        <w:rPr>
          <w:rFonts w:cs="Times New Roman"/>
          <w:szCs w:val="24"/>
          <w:lang w:val="en-US"/>
        </w:rPr>
      </w:pPr>
    </w:p>
    <w:p w:rsidR="00A730DD" w:rsidRPr="00B81053" w:rsidRDefault="00A730DD">
      <w:pPr>
        <w:pStyle w:val="DaftarParagraf"/>
        <w:numPr>
          <w:ilvl w:val="2"/>
          <w:numId w:val="30"/>
        </w:numPr>
        <w:ind w:left="1843" w:hanging="425"/>
        <w:jc w:val="both"/>
        <w:rPr>
          <w:rFonts w:cs="Times New Roman"/>
          <w:szCs w:val="24"/>
          <w:lang w:val="en-US"/>
        </w:rPr>
      </w:pPr>
      <w:r w:rsidRPr="00F77F4B">
        <w:rPr>
          <w:rFonts w:cs="Times New Roman"/>
          <w:szCs w:val="24"/>
          <w:lang w:val="en-US"/>
        </w:rPr>
        <w:t>Puas</w:t>
      </w:r>
      <w:r w:rsidRPr="00F77F4B">
        <w:rPr>
          <w:rFonts w:cs="Times New Roman"/>
          <w:szCs w:val="24"/>
          <w:lang w:val="en-US"/>
        </w:rPr>
        <w:tab/>
      </w:r>
      <w:r w:rsidRPr="00F77F4B">
        <w:rPr>
          <w:rFonts w:cs="Times New Roman"/>
          <w:szCs w:val="24"/>
          <w:lang w:val="en-US"/>
        </w:rPr>
        <w:tab/>
      </w:r>
      <w:r w:rsidRPr="00B81053">
        <w:rPr>
          <w:rFonts w:cs="Times New Roman"/>
          <w:szCs w:val="24"/>
          <w:lang w:val="en-US"/>
        </w:rPr>
        <w:t xml:space="preserve"> : 76%-100% </w:t>
      </w:r>
    </w:p>
    <w:p w:rsidR="00A730DD" w:rsidRPr="00B81053" w:rsidRDefault="00A730DD">
      <w:pPr>
        <w:pStyle w:val="DaftarParagraf"/>
        <w:numPr>
          <w:ilvl w:val="2"/>
          <w:numId w:val="30"/>
        </w:numPr>
        <w:ind w:left="1843" w:hanging="425"/>
        <w:jc w:val="both"/>
        <w:rPr>
          <w:rFonts w:cs="Times New Roman"/>
          <w:szCs w:val="24"/>
          <w:lang w:val="en-US"/>
        </w:rPr>
      </w:pPr>
      <w:r w:rsidRPr="00B81053">
        <w:rPr>
          <w:rFonts w:cs="Times New Roman"/>
          <w:szCs w:val="24"/>
          <w:lang w:val="en-US"/>
        </w:rPr>
        <w:t xml:space="preserve">Cukup </w:t>
      </w:r>
      <w:r w:rsidRPr="00F77F4B">
        <w:rPr>
          <w:rFonts w:cs="Times New Roman"/>
          <w:szCs w:val="24"/>
          <w:lang w:val="en-US"/>
        </w:rPr>
        <w:t>Puas</w:t>
      </w:r>
      <w:r w:rsidRPr="00F77F4B">
        <w:rPr>
          <w:rFonts w:cs="Times New Roman"/>
          <w:szCs w:val="24"/>
          <w:lang w:val="en-US"/>
        </w:rPr>
        <w:tab/>
      </w:r>
      <w:r w:rsidRPr="00B81053">
        <w:rPr>
          <w:rFonts w:cs="Times New Roman"/>
          <w:szCs w:val="24"/>
          <w:lang w:val="en-US"/>
        </w:rPr>
        <w:t xml:space="preserve">: 56%-75% </w:t>
      </w:r>
    </w:p>
    <w:p w:rsidR="006A4390" w:rsidRPr="00F77F4B" w:rsidRDefault="00A730DD">
      <w:pPr>
        <w:pStyle w:val="DaftarParagraf"/>
        <w:numPr>
          <w:ilvl w:val="2"/>
          <w:numId w:val="30"/>
        </w:numPr>
        <w:ind w:left="1843" w:hanging="425"/>
        <w:jc w:val="both"/>
        <w:rPr>
          <w:rFonts w:cs="Times New Roman"/>
          <w:szCs w:val="24"/>
        </w:rPr>
      </w:pPr>
      <w:r w:rsidRPr="00B81053">
        <w:rPr>
          <w:rFonts w:cs="Times New Roman"/>
          <w:szCs w:val="24"/>
          <w:lang w:val="en-US"/>
        </w:rPr>
        <w:t xml:space="preserve">Kurang </w:t>
      </w:r>
      <w:r w:rsidRPr="00F77F4B">
        <w:rPr>
          <w:rFonts w:cs="Times New Roman"/>
          <w:szCs w:val="24"/>
          <w:lang w:val="en-US"/>
        </w:rPr>
        <w:t>Puas</w:t>
      </w:r>
      <w:r w:rsidRPr="00F77F4B">
        <w:rPr>
          <w:rFonts w:cs="Times New Roman"/>
          <w:szCs w:val="24"/>
          <w:lang w:val="en-US"/>
        </w:rPr>
        <w:tab/>
      </w:r>
      <w:r w:rsidRPr="00F77F4B">
        <w:rPr>
          <w:rFonts w:cs="Times New Roman"/>
          <w:szCs w:val="24"/>
        </w:rPr>
        <w:t>: 40%-55%</w:t>
      </w:r>
    </w:p>
    <w:p w:rsidR="002E43F0" w:rsidRPr="00F77F4B" w:rsidRDefault="00B81053">
      <w:pPr>
        <w:pStyle w:val="DaftarParagraf"/>
        <w:numPr>
          <w:ilvl w:val="0"/>
          <w:numId w:val="29"/>
        </w:numPr>
        <w:ind w:left="1134" w:hanging="425"/>
        <w:jc w:val="both"/>
        <w:rPr>
          <w:rFonts w:cs="Times New Roman"/>
          <w:i/>
          <w:szCs w:val="24"/>
        </w:rPr>
      </w:pPr>
      <w:r>
        <w:rPr>
          <w:rFonts w:cs="Times New Roman"/>
          <w:i/>
          <w:szCs w:val="24"/>
        </w:rPr>
        <w:br w:type="page"/>
      </w:r>
      <w:r w:rsidR="002E43F0" w:rsidRPr="00F77F4B">
        <w:rPr>
          <w:rFonts w:cs="Times New Roman"/>
          <w:i/>
          <w:szCs w:val="24"/>
        </w:rPr>
        <w:t>Tabulating</w:t>
      </w:r>
    </w:p>
    <w:p w:rsidR="002E43F0" w:rsidRPr="00F77F4B" w:rsidRDefault="002E43F0" w:rsidP="002E43F0">
      <w:pPr>
        <w:pStyle w:val="DaftarParagraf"/>
        <w:ind w:left="993"/>
        <w:jc w:val="both"/>
        <w:rPr>
          <w:rFonts w:cs="Times New Roman"/>
          <w:szCs w:val="24"/>
        </w:rPr>
      </w:pPr>
      <w:r w:rsidRPr="00F77F4B">
        <w:rPr>
          <w:rFonts w:cs="Times New Roman"/>
          <w:i/>
          <w:szCs w:val="24"/>
        </w:rPr>
        <w:t xml:space="preserve">Tabulating </w:t>
      </w:r>
      <w:r w:rsidRPr="00F77F4B">
        <w:rPr>
          <w:rFonts w:cs="Times New Roman"/>
          <w:szCs w:val="24"/>
        </w:rPr>
        <w:t>yaitu membuat tabel-tabel data sesuai</w:t>
      </w:r>
      <w:r w:rsidRPr="00F77F4B">
        <w:rPr>
          <w:rFonts w:cs="Times New Roman"/>
          <w:spacing w:val="1"/>
          <w:szCs w:val="24"/>
        </w:rPr>
        <w:t xml:space="preserve"> </w:t>
      </w:r>
      <w:r w:rsidRPr="00F77F4B">
        <w:rPr>
          <w:rFonts w:cs="Times New Roman"/>
          <w:szCs w:val="24"/>
        </w:rPr>
        <w:t>dengan</w:t>
      </w:r>
      <w:r w:rsidRPr="00F77F4B">
        <w:rPr>
          <w:rFonts w:cs="Times New Roman"/>
          <w:spacing w:val="1"/>
          <w:szCs w:val="24"/>
        </w:rPr>
        <w:t xml:space="preserve"> </w:t>
      </w:r>
      <w:r w:rsidRPr="00F77F4B">
        <w:rPr>
          <w:rFonts w:cs="Times New Roman"/>
          <w:szCs w:val="24"/>
        </w:rPr>
        <w:t>tujuan</w:t>
      </w:r>
      <w:r w:rsidRPr="00F77F4B">
        <w:rPr>
          <w:rFonts w:cs="Times New Roman"/>
          <w:spacing w:val="1"/>
          <w:szCs w:val="24"/>
        </w:rPr>
        <w:t xml:space="preserve"> </w:t>
      </w:r>
      <w:r w:rsidRPr="00F77F4B">
        <w:rPr>
          <w:rFonts w:cs="Times New Roman"/>
          <w:szCs w:val="24"/>
        </w:rPr>
        <w:t>penelitian</w:t>
      </w:r>
      <w:r w:rsidRPr="00F77F4B">
        <w:rPr>
          <w:rFonts w:cs="Times New Roman"/>
          <w:spacing w:val="1"/>
          <w:szCs w:val="24"/>
        </w:rPr>
        <w:t xml:space="preserve"> </w:t>
      </w:r>
      <w:r w:rsidRPr="00F77F4B">
        <w:rPr>
          <w:rFonts w:cs="Times New Roman"/>
          <w:szCs w:val="24"/>
        </w:rPr>
        <w:t>atau</w:t>
      </w:r>
      <w:r w:rsidRPr="00F77F4B">
        <w:rPr>
          <w:rFonts w:cs="Times New Roman"/>
          <w:spacing w:val="1"/>
          <w:szCs w:val="24"/>
        </w:rPr>
        <w:t xml:space="preserve"> </w:t>
      </w:r>
      <w:r w:rsidRPr="00F77F4B">
        <w:rPr>
          <w:rFonts w:cs="Times New Roman"/>
          <w:szCs w:val="24"/>
        </w:rPr>
        <w:t>yang</w:t>
      </w:r>
      <w:r w:rsidRPr="00F77F4B">
        <w:rPr>
          <w:rFonts w:cs="Times New Roman"/>
          <w:spacing w:val="1"/>
          <w:szCs w:val="24"/>
        </w:rPr>
        <w:t xml:space="preserve"> </w:t>
      </w:r>
      <w:r w:rsidRPr="00F77F4B">
        <w:rPr>
          <w:rFonts w:cs="Times New Roman"/>
          <w:szCs w:val="24"/>
        </w:rPr>
        <w:t>diinginkan</w:t>
      </w:r>
      <w:r w:rsidRPr="00F77F4B">
        <w:rPr>
          <w:rFonts w:cs="Times New Roman"/>
          <w:spacing w:val="1"/>
          <w:szCs w:val="24"/>
        </w:rPr>
        <w:t xml:space="preserve"> </w:t>
      </w:r>
      <w:r w:rsidRPr="00F77F4B">
        <w:rPr>
          <w:rFonts w:cs="Times New Roman"/>
          <w:szCs w:val="24"/>
        </w:rPr>
        <w:t>oleh</w:t>
      </w:r>
      <w:r w:rsidRPr="00F77F4B">
        <w:rPr>
          <w:rFonts w:cs="Times New Roman"/>
          <w:spacing w:val="1"/>
          <w:szCs w:val="24"/>
        </w:rPr>
        <w:t xml:space="preserve"> </w:t>
      </w:r>
      <w:r w:rsidRPr="00F77F4B">
        <w:rPr>
          <w:rFonts w:cs="Times New Roman"/>
          <w:szCs w:val="24"/>
        </w:rPr>
        <w:t>peneliti</w:t>
      </w:r>
      <w:r w:rsidRPr="00F77F4B">
        <w:rPr>
          <w:rFonts w:cs="Times New Roman"/>
          <w:spacing w:val="1"/>
          <w:szCs w:val="24"/>
        </w:rPr>
        <w:t xml:space="preserve"> </w:t>
      </w:r>
      <w:r w:rsidRPr="00F77F4B">
        <w:rPr>
          <w:rFonts w:cs="Times New Roman"/>
          <w:szCs w:val="24"/>
        </w:rPr>
        <w:t>(Notoadmodjo,2012).</w:t>
      </w:r>
    </w:p>
    <w:p w:rsidR="002E43F0" w:rsidRPr="00F77F4B" w:rsidRDefault="002E43F0" w:rsidP="004715AE">
      <w:pPr>
        <w:numPr>
          <w:ilvl w:val="0"/>
          <w:numId w:val="62"/>
        </w:numPr>
        <w:ind w:left="426"/>
        <w:rPr>
          <w:rFonts w:cs="Times New Roman"/>
          <w:szCs w:val="24"/>
        </w:rPr>
      </w:pPr>
      <w:r w:rsidRPr="00F77F4B">
        <w:rPr>
          <w:rFonts w:cs="Times New Roman"/>
        </w:rPr>
        <w:t>Analisa Data</w:t>
      </w:r>
    </w:p>
    <w:p w:rsidR="002E43F0" w:rsidRPr="00F77F4B" w:rsidRDefault="002E43F0" w:rsidP="00B81053">
      <w:pPr>
        <w:ind w:left="709" w:firstLine="567"/>
        <w:jc w:val="both"/>
        <w:rPr>
          <w:rFonts w:cs="Times New Roman"/>
          <w:szCs w:val="24"/>
        </w:rPr>
      </w:pPr>
      <w:r w:rsidRPr="00F77F4B">
        <w:rPr>
          <w:rFonts w:cs="Times New Roman"/>
          <w:szCs w:val="24"/>
        </w:rPr>
        <w:t xml:space="preserve">Setelah data </w:t>
      </w:r>
      <w:r w:rsidRPr="00B81053">
        <w:rPr>
          <w:rFonts w:cs="Times New Roman"/>
        </w:rPr>
        <w:t>terkumpul</w:t>
      </w:r>
      <w:r w:rsidRPr="00F77F4B">
        <w:rPr>
          <w:rFonts w:cs="Times New Roman"/>
          <w:szCs w:val="24"/>
        </w:rPr>
        <w:t xml:space="preserve"> selanjutnya dilakukan penyuntingan untuk melihat kualitas data, dilanjutkan dengan melakukan </w:t>
      </w:r>
      <w:r w:rsidRPr="000A37F7">
        <w:rPr>
          <w:rFonts w:cs="Times New Roman"/>
          <w:i/>
          <w:iCs/>
          <w:szCs w:val="24"/>
        </w:rPr>
        <w:t>koding, skoring</w:t>
      </w:r>
      <w:r w:rsidRPr="00F77F4B">
        <w:rPr>
          <w:rFonts w:cs="Times New Roman"/>
          <w:szCs w:val="24"/>
        </w:rPr>
        <w:t xml:space="preserve"> dan dan tabulasi kemudian disajikan dalam bentuk crosstab sesuai dengan variabel yang hendak diukur, dalam penelitian ini peneliti menggunakan uji statistik korelasi rank spearman rho dan menggunakan perhitungan SPSS 16. </w:t>
      </w:r>
    </w:p>
    <w:p w:rsidR="0086670D" w:rsidRDefault="002E43F0" w:rsidP="00B81053">
      <w:pPr>
        <w:ind w:left="709" w:firstLine="567"/>
        <w:jc w:val="both"/>
        <w:rPr>
          <w:rFonts w:cs="Times New Roman"/>
          <w:szCs w:val="24"/>
        </w:rPr>
      </w:pPr>
      <w:r w:rsidRPr="00F77F4B">
        <w:rPr>
          <w:rFonts w:cs="Times New Roman"/>
          <w:szCs w:val="24"/>
        </w:rPr>
        <w:t xml:space="preserve">Cara pengambilan keputusan apabila ρ &lt; α (0,05) maka H1 diterima, berarti ada hubungan Komunikasi Terapeutik Perawat </w:t>
      </w:r>
      <w:r w:rsidR="000A37F7">
        <w:rPr>
          <w:rFonts w:cs="Times New Roman"/>
          <w:szCs w:val="24"/>
          <w:lang w:val="en-US"/>
        </w:rPr>
        <w:t>d</w:t>
      </w:r>
      <w:r w:rsidRPr="00F77F4B">
        <w:rPr>
          <w:rFonts w:cs="Times New Roman"/>
          <w:szCs w:val="24"/>
        </w:rPr>
        <w:t>engan Kepuasan Pasien Di Ruang Urikkes RSPAL dr. Ramelan Surabaya.</w:t>
      </w:r>
    </w:p>
    <w:p w:rsidR="000A37F7" w:rsidRPr="00F77F4B" w:rsidRDefault="000A37F7" w:rsidP="00B81053">
      <w:pPr>
        <w:ind w:left="709" w:firstLine="567"/>
        <w:jc w:val="both"/>
        <w:rPr>
          <w:rFonts w:cs="Times New Roman"/>
          <w:szCs w:val="24"/>
        </w:rPr>
      </w:pPr>
    </w:p>
    <w:p w:rsidR="0086670D" w:rsidRPr="00F77F4B" w:rsidRDefault="0086670D" w:rsidP="004715AE">
      <w:pPr>
        <w:pStyle w:val="Judul2"/>
        <w:numPr>
          <w:ilvl w:val="1"/>
          <w:numId w:val="27"/>
        </w:numPr>
        <w:ind w:left="567" w:hanging="567"/>
        <w:rPr>
          <w:rFonts w:cs="Times New Roman"/>
        </w:rPr>
      </w:pPr>
      <w:bookmarkStart w:id="157" w:name="_Toc120467490"/>
      <w:bookmarkStart w:id="158" w:name="_Toc128233959"/>
      <w:bookmarkStart w:id="159" w:name="_Toc128234655"/>
      <w:bookmarkStart w:id="160" w:name="_Toc128234725"/>
      <w:r w:rsidRPr="00F77F4B">
        <w:rPr>
          <w:rFonts w:cs="Times New Roman"/>
        </w:rPr>
        <w:t>Etika Penelitian</w:t>
      </w:r>
      <w:bookmarkEnd w:id="157"/>
      <w:bookmarkEnd w:id="158"/>
      <w:bookmarkEnd w:id="159"/>
      <w:bookmarkEnd w:id="160"/>
    </w:p>
    <w:p w:rsidR="000A37F7" w:rsidRDefault="0086670D" w:rsidP="004715AE">
      <w:pPr>
        <w:pStyle w:val="Style5"/>
      </w:pPr>
      <w:r w:rsidRPr="000A37F7">
        <w:t xml:space="preserve">Informed Consent </w:t>
      </w:r>
    </w:p>
    <w:p w:rsidR="00FE6EE1" w:rsidRPr="000A37F7" w:rsidRDefault="0086670D" w:rsidP="000A37F7">
      <w:pPr>
        <w:ind w:left="709" w:firstLine="567"/>
        <w:jc w:val="both"/>
        <w:rPr>
          <w:i/>
          <w:iCs/>
        </w:rPr>
      </w:pPr>
      <w:r w:rsidRPr="00F77F4B">
        <w:t xml:space="preserve">Lembar persetujuan yang diberikan pada subyek penelitian. Jika bersedia maka calon responden harus menandatangani lembar persetujuan, jika menolak menjadi responden maka peneliti tidak memaksa dan tetap menghormati hak calon responden. </w:t>
      </w:r>
    </w:p>
    <w:p w:rsidR="00A730DD" w:rsidRPr="00F77F4B" w:rsidRDefault="0086670D" w:rsidP="004715AE">
      <w:pPr>
        <w:pStyle w:val="Style5"/>
      </w:pPr>
      <w:r w:rsidRPr="00F77F4B">
        <w:rPr>
          <w:i/>
        </w:rPr>
        <w:t>Anonimity</w:t>
      </w:r>
      <w:r w:rsidRPr="00F77F4B">
        <w:t xml:space="preserve"> (Tanpa Nama) </w:t>
      </w:r>
    </w:p>
    <w:p w:rsidR="00FE6EE1" w:rsidRPr="00F77F4B" w:rsidRDefault="0086670D" w:rsidP="000A37F7">
      <w:pPr>
        <w:ind w:left="709" w:firstLine="567"/>
        <w:jc w:val="both"/>
      </w:pPr>
      <w:r w:rsidRPr="00F77F4B">
        <w:t xml:space="preserve">Untuk menjaga kerahasiaan identitas responden, peneliti tidak mencantumkan nama responden pada lembar kuesioner, lembar tersebut hanya diberi inisial atau kode tertentu. </w:t>
      </w:r>
    </w:p>
    <w:p w:rsidR="00A730DD" w:rsidRPr="00F77F4B" w:rsidRDefault="0086670D" w:rsidP="004715AE">
      <w:pPr>
        <w:pStyle w:val="Style5"/>
      </w:pPr>
      <w:r w:rsidRPr="000A37F7">
        <w:t xml:space="preserve">Confidentiality </w:t>
      </w:r>
      <w:r w:rsidRPr="00F77F4B">
        <w:t>(Kerahasiaan)</w:t>
      </w:r>
    </w:p>
    <w:p w:rsidR="0086670D" w:rsidRPr="00F77F4B" w:rsidRDefault="0086670D" w:rsidP="000A37F7">
      <w:pPr>
        <w:ind w:left="709" w:firstLine="567"/>
        <w:jc w:val="both"/>
      </w:pPr>
      <w:r w:rsidRPr="00F77F4B">
        <w:t>Peneliti menjamin bahwa informasi yang didapat dari responden tidak diketahui oleh siapapun.</w:t>
      </w:r>
    </w:p>
    <w:p w:rsidR="00A730DD" w:rsidRPr="00F77F4B" w:rsidRDefault="00A730DD" w:rsidP="004715AE">
      <w:pPr>
        <w:pStyle w:val="Style5"/>
        <w:numPr>
          <w:ilvl w:val="0"/>
          <w:numId w:val="0"/>
        </w:numPr>
        <w:ind w:left="426"/>
        <w:rPr>
          <w:highlight w:val="yellow"/>
          <w:lang w:val="en-US"/>
        </w:rPr>
      </w:pPr>
    </w:p>
    <w:p w:rsidR="00A730DD" w:rsidRPr="00F77F4B" w:rsidRDefault="00A730DD" w:rsidP="004715AE">
      <w:pPr>
        <w:pStyle w:val="Style5"/>
        <w:numPr>
          <w:ilvl w:val="0"/>
          <w:numId w:val="0"/>
        </w:numPr>
        <w:ind w:left="709"/>
        <w:rPr>
          <w:lang w:val="en-US"/>
        </w:rPr>
      </w:pPr>
    </w:p>
    <w:p w:rsidR="0043647D" w:rsidRPr="00F77F4B" w:rsidRDefault="0043647D" w:rsidP="008F4B54">
      <w:pPr>
        <w:pStyle w:val="Judul1"/>
        <w:rPr>
          <w:lang w:val="en-US"/>
        </w:rPr>
        <w:sectPr w:rsidR="0043647D" w:rsidRPr="00F77F4B" w:rsidSect="0043647D">
          <w:headerReference w:type="default" r:id="rId31"/>
          <w:footerReference w:type="default" r:id="rId32"/>
          <w:type w:val="continuous"/>
          <w:pgSz w:w="11909" w:h="16840" w:code="9"/>
          <w:pgMar w:top="1701" w:right="1701" w:bottom="1701" w:left="2268" w:header="709" w:footer="709" w:gutter="0"/>
          <w:cols w:space="708"/>
          <w:docGrid w:linePitch="360"/>
        </w:sectPr>
      </w:pPr>
    </w:p>
    <w:p w:rsidR="000E448A" w:rsidRPr="00F77F4B" w:rsidRDefault="00E34327" w:rsidP="008F4B54">
      <w:pPr>
        <w:pStyle w:val="Judul1"/>
        <w:rPr>
          <w:lang w:val="en-US"/>
        </w:rPr>
      </w:pPr>
      <w:bookmarkStart w:id="161" w:name="_Toc128233960"/>
      <w:bookmarkStart w:id="162" w:name="_Toc128234656"/>
      <w:bookmarkStart w:id="163" w:name="_Toc128234726"/>
      <w:r>
        <w:rPr>
          <w:noProof/>
          <w:lang w:val="en-US"/>
        </w:rPr>
        <mc:AlternateContent>
          <mc:Choice Requires="wps">
            <w:drawing>
              <wp:anchor distT="0" distB="0" distL="114300" distR="114300" simplePos="0" relativeHeight="251663360" behindDoc="0" locked="0" layoutInCell="1" allowOverlap="1">
                <wp:simplePos x="0" y="0"/>
                <wp:positionH relativeFrom="column">
                  <wp:posOffset>4693920</wp:posOffset>
                </wp:positionH>
                <wp:positionV relativeFrom="paragraph">
                  <wp:posOffset>-632460</wp:posOffset>
                </wp:positionV>
                <wp:extent cx="523875" cy="333375"/>
                <wp:effectExtent l="0" t="0" r="0" b="0"/>
                <wp:wrapNone/>
                <wp:docPr id="31" nam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387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7E5B99" id=" 78" o:spid="_x0000_s1026" style="position:absolute;margin-left:369.6pt;margin-top:-49.8pt;width:41.25pt;height:26.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" stroked="f">
                <v:path arrowok="t"/>
              </v:rect>
            </w:pict>
          </mc:Fallback>
        </mc:AlternateContent>
      </w:r>
      <w:r w:rsidR="000E448A" w:rsidRPr="00F77F4B">
        <w:rPr>
          <w:lang w:val="en-US"/>
        </w:rPr>
        <w:t xml:space="preserve">BAB </w:t>
      </w:r>
      <w:bookmarkEnd w:id="161"/>
      <w:bookmarkEnd w:id="162"/>
      <w:bookmarkEnd w:id="163"/>
      <w:r w:rsidR="00D41750">
        <w:rPr>
          <w:lang w:val="en-US"/>
        </w:rPr>
        <w:t>5</w:t>
      </w:r>
    </w:p>
    <w:p w:rsidR="007E5704" w:rsidRPr="00F77F4B" w:rsidRDefault="000E448A" w:rsidP="008F4B54">
      <w:pPr>
        <w:pStyle w:val="Judul1"/>
        <w:rPr>
          <w:lang w:val="en-US"/>
        </w:rPr>
      </w:pPr>
      <w:bookmarkStart w:id="164" w:name="_Toc128233961"/>
      <w:bookmarkStart w:id="165" w:name="_Toc128234657"/>
      <w:bookmarkStart w:id="166" w:name="_Toc128234727"/>
      <w:r w:rsidRPr="00F77F4B">
        <w:rPr>
          <w:lang w:val="en-US"/>
        </w:rPr>
        <w:t>HASIL PENELITIAN DAN PEMBAHASAN</w:t>
      </w:r>
      <w:bookmarkEnd w:id="164"/>
      <w:bookmarkEnd w:id="165"/>
      <w:bookmarkEnd w:id="166"/>
    </w:p>
    <w:p w:rsidR="00A0624B" w:rsidRPr="00F77F4B" w:rsidRDefault="00A0624B" w:rsidP="003069C1">
      <w:pPr>
        <w:jc w:val="center"/>
        <w:rPr>
          <w:rFonts w:cs="Times New Roman"/>
          <w:b/>
          <w:lang w:val="en-US"/>
        </w:rPr>
      </w:pPr>
    </w:p>
    <w:p w:rsidR="000B76AB" w:rsidRDefault="005569B4" w:rsidP="0009483C">
      <w:pPr>
        <w:ind w:firstLine="709"/>
        <w:jc w:val="both"/>
        <w:rPr>
          <w:rFonts w:cs="Times New Roman"/>
          <w:lang w:val="en-US"/>
        </w:rPr>
      </w:pPr>
      <w:r w:rsidRPr="00F77F4B">
        <w:rPr>
          <w:rFonts w:cs="Times New Roman"/>
          <w:lang w:val="en-US"/>
        </w:rPr>
        <w:tab/>
      </w:r>
      <w:r w:rsidR="000E448A" w:rsidRPr="00F77F4B">
        <w:rPr>
          <w:rFonts w:cs="Times New Roman"/>
          <w:lang w:val="en-US"/>
        </w:rPr>
        <w:t>Pada b</w:t>
      </w:r>
      <w:r w:rsidR="007E5704" w:rsidRPr="00F77F4B">
        <w:rPr>
          <w:rFonts w:cs="Times New Roman"/>
          <w:lang w:val="en-US"/>
        </w:rPr>
        <w:t>ab ini diuraikan hasil penelitian dan pembahasan</w:t>
      </w:r>
      <w:r w:rsidR="004B199B" w:rsidRPr="00F77F4B">
        <w:rPr>
          <w:rFonts w:cs="Times New Roman"/>
          <w:lang w:val="en-US"/>
        </w:rPr>
        <w:t xml:space="preserve"> dari pengumpulan data tentang “Hubungan Komunikasi Terapeutik Perawat Dengan Kepuasan K</w:t>
      </w:r>
      <w:r w:rsidR="007E5704" w:rsidRPr="00F77F4B">
        <w:rPr>
          <w:rFonts w:cs="Times New Roman"/>
          <w:lang w:val="en-US"/>
        </w:rPr>
        <w:t>lien di Ruang Urik</w:t>
      </w:r>
      <w:r w:rsidR="004B199B" w:rsidRPr="00F77F4B">
        <w:rPr>
          <w:rFonts w:cs="Times New Roman"/>
          <w:lang w:val="en-US"/>
        </w:rPr>
        <w:t>ke</w:t>
      </w:r>
      <w:r w:rsidR="00504A95" w:rsidRPr="00F77F4B">
        <w:rPr>
          <w:rFonts w:cs="Times New Roman"/>
          <w:lang w:val="en-US"/>
        </w:rPr>
        <w:t xml:space="preserve">s RSPAL dr. Ramelan Surabaya”. </w:t>
      </w:r>
    </w:p>
    <w:p w:rsidR="0009483C" w:rsidRPr="00F77F4B" w:rsidRDefault="0009483C" w:rsidP="0009483C">
      <w:pPr>
        <w:ind w:firstLine="709"/>
        <w:jc w:val="both"/>
        <w:rPr>
          <w:rFonts w:cs="Times New Roman"/>
          <w:lang w:val="en-US"/>
        </w:rPr>
      </w:pPr>
    </w:p>
    <w:p w:rsidR="000B76AB" w:rsidRDefault="00493DD8" w:rsidP="000B76AB">
      <w:pPr>
        <w:pStyle w:val="51"/>
      </w:pPr>
      <w:bookmarkStart w:id="167" w:name="_Toc128234658"/>
      <w:bookmarkStart w:id="168" w:name="_Toc128234728"/>
      <w:r w:rsidRPr="00F77F4B">
        <w:t>Hasil P</w:t>
      </w:r>
      <w:r w:rsidR="002838B1" w:rsidRPr="00F77F4B">
        <w:t>enelitian</w:t>
      </w:r>
      <w:bookmarkEnd w:id="167"/>
      <w:bookmarkEnd w:id="168"/>
    </w:p>
    <w:p w:rsidR="000B76AB" w:rsidRPr="000B76AB" w:rsidRDefault="000B76AB" w:rsidP="000B76AB">
      <w:pPr>
        <w:pStyle w:val="51"/>
        <w:numPr>
          <w:ilvl w:val="0"/>
          <w:numId w:val="0"/>
        </w:numPr>
        <w:ind w:firstLine="436"/>
      </w:pPr>
      <w:r w:rsidRPr="000B76AB">
        <w:rPr>
          <w:b w:val="0"/>
        </w:rPr>
        <w:t>Pengambilan data dilakukan pada 25 Desember 2022 sampai dengan  25 Januari 2023 dan didapatkan 67 responden. Hasil penelitian ini akan disajikan dalam data umum dan data khusus. Data umum akan menampilkan umur , jenis kelamin dan pangkat atau golongan responden dan kepuasan klien tentang  Hubungan Komunikasi Terapeutik Dengan Tingkat Kepuasan Klien  di Ruang Urikkes RSPAL dr. Ramekan Surabaya.</w:t>
      </w:r>
    </w:p>
    <w:p w:rsidR="000B76AB" w:rsidRDefault="000B76AB" w:rsidP="000B76AB">
      <w:pPr>
        <w:numPr>
          <w:ilvl w:val="2"/>
          <w:numId w:val="24"/>
        </w:numPr>
        <w:jc w:val="both"/>
        <w:rPr>
          <w:rFonts w:cs="Times New Roman"/>
          <w:lang w:val="en-US"/>
        </w:rPr>
      </w:pPr>
      <w:r>
        <w:rPr>
          <w:rFonts w:cs="Times New Roman"/>
          <w:lang w:val="en-US"/>
        </w:rPr>
        <w:t>Gambaran Umum Tempat Penelitian</w:t>
      </w:r>
    </w:p>
    <w:p w:rsidR="00A2182F" w:rsidRPr="00A2182F" w:rsidRDefault="000B76AB" w:rsidP="00D41750">
      <w:pPr>
        <w:ind w:left="720"/>
        <w:jc w:val="both"/>
        <w:rPr>
          <w:rFonts w:eastAsia="Arial Unicode MS"/>
          <w:color w:val="000000"/>
          <w:w w:val="107"/>
          <w:szCs w:val="24"/>
          <w:lang w:val="en-US"/>
        </w:rPr>
        <w:sectPr w:rsidR="00A2182F" w:rsidRPr="00A2182F" w:rsidSect="000E448A">
          <w:headerReference w:type="default" r:id="rId33"/>
          <w:footerReference w:type="default" r:id="rId34"/>
          <w:pgSz w:w="11909" w:h="16840" w:code="9"/>
          <w:pgMar w:top="1701" w:right="1701" w:bottom="1701" w:left="2268" w:header="709" w:footer="709" w:gutter="0"/>
          <w:cols w:space="708"/>
          <w:docGrid w:linePitch="360"/>
        </w:sectPr>
      </w:pPr>
      <w:r w:rsidRPr="000B76AB">
        <w:rPr>
          <w:rFonts w:eastAsia="Arial Unicode MS"/>
          <w:color w:val="000000"/>
          <w:szCs w:val="24"/>
        </w:rPr>
        <w:t xml:space="preserve">Penelitian dilakukan di </w:t>
      </w:r>
      <w:r w:rsidRPr="000B76AB">
        <w:rPr>
          <w:rFonts w:eastAsia="Arial Unicode MS"/>
          <w:color w:val="000000"/>
          <w:szCs w:val="24"/>
          <w:lang w:val="en-US"/>
        </w:rPr>
        <w:t>Urikkes</w:t>
      </w:r>
      <w:r w:rsidRPr="000B76AB">
        <w:rPr>
          <w:rFonts w:eastAsia="Arial Unicode MS"/>
          <w:color w:val="000000"/>
          <w:szCs w:val="24"/>
        </w:rPr>
        <w:t xml:space="preserve"> Rumah Sakit P</w:t>
      </w:r>
      <w:r w:rsidRPr="000B76AB">
        <w:rPr>
          <w:rFonts w:eastAsia="Arial Unicode MS"/>
          <w:color w:val="000000"/>
          <w:szCs w:val="24"/>
          <w:lang w:val="en-US"/>
        </w:rPr>
        <w:t>usat</w:t>
      </w:r>
      <w:r w:rsidRPr="000B76AB">
        <w:rPr>
          <w:rFonts w:eastAsia="Arial Unicode MS"/>
          <w:color w:val="000000"/>
          <w:szCs w:val="24"/>
        </w:rPr>
        <w:t xml:space="preserve"> Angkatan Laut dr. </w:t>
      </w:r>
      <w:r>
        <w:rPr>
          <w:rFonts w:eastAsia="Arial Unicode MS"/>
          <w:color w:val="000000"/>
          <w:szCs w:val="24"/>
        </w:rPr>
        <w:t>Ramelan Surabaya. Rumah Sakit Pusat</w:t>
      </w:r>
      <w:r w:rsidRPr="000B76AB">
        <w:rPr>
          <w:rFonts w:eastAsia="Arial Unicode MS"/>
          <w:color w:val="000000"/>
          <w:szCs w:val="24"/>
        </w:rPr>
        <w:t xml:space="preserve"> Angkatan Laut </w:t>
      </w:r>
      <w:r w:rsidRPr="00361764">
        <w:t>dr</w:t>
      </w:r>
      <w:r w:rsidRPr="000B76AB">
        <w:rPr>
          <w:rFonts w:eastAsia="Arial Unicode MS"/>
          <w:color w:val="000000"/>
          <w:szCs w:val="24"/>
        </w:rPr>
        <w:t xml:space="preserve">. Ramelan Surabaya menurut sejarahnya berdiri sejak 07 Agustus 1950 merupakan </w:t>
      </w:r>
      <w:r w:rsidRPr="000B76AB">
        <w:rPr>
          <w:rFonts w:eastAsia="Arial Unicode MS"/>
          <w:color w:val="000000"/>
          <w:spacing w:val="2"/>
          <w:szCs w:val="24"/>
        </w:rPr>
        <w:t>kelanjutan dari peninggalan pemerintahan penjajahan Belanda, terletak di Jalan Gadung Nomor 01 Kelurahan Jagir Kecamatan Wonokromo Surabaya Jawa Timur dengan status kepemilika</w:t>
      </w:r>
      <w:r w:rsidRPr="000B76AB">
        <w:rPr>
          <w:rFonts w:eastAsia="Arial Unicode MS"/>
          <w:color w:val="000000"/>
          <w:spacing w:val="2"/>
          <w:szCs w:val="24"/>
          <w:lang w:val="en-US"/>
        </w:rPr>
        <w:t>n</w:t>
      </w:r>
      <w:r>
        <w:rPr>
          <w:rFonts w:eastAsia="Arial Unicode MS"/>
          <w:color w:val="000000"/>
          <w:spacing w:val="2"/>
          <w:szCs w:val="24"/>
          <w:lang w:val="en-US"/>
        </w:rPr>
        <w:t xml:space="preserve"> </w:t>
      </w:r>
      <w:r w:rsidRPr="00B3151E">
        <w:rPr>
          <w:rFonts w:eastAsia="Arial Unicode MS"/>
          <w:color w:val="000000"/>
          <w:spacing w:val="2"/>
          <w:szCs w:val="24"/>
        </w:rPr>
        <w:t>dipegang oleh Kementerian Pertahanan dan menjadi rujuk</w:t>
      </w:r>
      <w:r>
        <w:rPr>
          <w:rFonts w:eastAsia="Arial Unicode MS"/>
          <w:color w:val="000000"/>
          <w:spacing w:val="2"/>
          <w:szCs w:val="24"/>
        </w:rPr>
        <w:t xml:space="preserve">an Tingkat I TNI wilayah timur. </w:t>
      </w:r>
      <w:r w:rsidRPr="00DF477A">
        <w:rPr>
          <w:rFonts w:eastAsia="Arial Unicode MS"/>
          <w:color w:val="000000"/>
          <w:w w:val="107"/>
          <w:szCs w:val="24"/>
        </w:rPr>
        <w:t xml:space="preserve">RSPAL dr. Ramelan Surabaya memiliki tanah seluas 1.508.250 dengan kapasistas bangunan ada 41 klinik, 692 total tempat </w:t>
      </w:r>
      <w:r w:rsidR="00A2182F">
        <w:rPr>
          <w:rFonts w:eastAsia="Arial Unicode MS"/>
          <w:color w:val="000000"/>
          <w:w w:val="107"/>
          <w:szCs w:val="24"/>
          <w:lang w:val="en-US"/>
        </w:rPr>
        <w:t xml:space="preserve">tidur, </w:t>
      </w:r>
    </w:p>
    <w:p w:rsidR="00D41750" w:rsidRDefault="000B76AB" w:rsidP="00D41750">
      <w:pPr>
        <w:ind w:left="720"/>
        <w:jc w:val="both"/>
        <w:rPr>
          <w:rFonts w:eastAsia="Arial Unicode MS"/>
          <w:color w:val="000000"/>
          <w:w w:val="107"/>
          <w:szCs w:val="24"/>
          <w:lang w:val="en-US"/>
        </w:rPr>
      </w:pPr>
      <w:r w:rsidRPr="00DF477A">
        <w:rPr>
          <w:rFonts w:eastAsia="Arial Unicode MS"/>
          <w:color w:val="000000"/>
          <w:w w:val="107"/>
          <w:szCs w:val="24"/>
        </w:rPr>
        <w:t>memliki kelas rawat VVIP, VIP Paviliun, VIP Ruangan, kelas I , Kelas II, III, ruang HCU, HCU Jantung, ICCU, ICU, NICU, PICU, Hemodialisa, Kamar Operasi, Stroke Unit dan Ruang Napza</w:t>
      </w:r>
      <w:r w:rsidR="00200FF0">
        <w:rPr>
          <w:rFonts w:eastAsia="Arial Unicode MS"/>
          <w:color w:val="000000"/>
          <w:w w:val="107"/>
          <w:szCs w:val="24"/>
          <w:lang w:val="en-US"/>
        </w:rPr>
        <w:t>, Rawat Jalan, Klinik Estetika, Jala Puspa dan Medical Checkup (Urikkes).</w:t>
      </w:r>
    </w:p>
    <w:p w:rsidR="00D41750" w:rsidRPr="00D41750" w:rsidRDefault="00D41750" w:rsidP="00D41750">
      <w:pPr>
        <w:ind w:left="720" w:firstLine="720"/>
        <w:jc w:val="both"/>
        <w:rPr>
          <w:rFonts w:eastAsia="Arial Unicode MS"/>
          <w:color w:val="000000"/>
          <w:w w:val="107"/>
          <w:szCs w:val="24"/>
          <w:lang w:val="en-US"/>
        </w:rPr>
      </w:pPr>
      <w:r w:rsidRPr="00B3151E">
        <w:rPr>
          <w:rFonts w:eastAsia="Arial Unicode MS"/>
          <w:color w:val="000000"/>
          <w:w w:val="107"/>
          <w:szCs w:val="24"/>
        </w:rPr>
        <w:t>Jumlah personel pada tahun 2</w:t>
      </w:r>
      <w:r>
        <w:rPr>
          <w:rFonts w:eastAsia="Arial Unicode MS"/>
          <w:color w:val="000000"/>
          <w:w w:val="107"/>
          <w:szCs w:val="24"/>
        </w:rPr>
        <w:t>022 terhitung ada 31</w:t>
      </w:r>
      <w:r w:rsidRPr="00B3151E">
        <w:rPr>
          <w:rFonts w:eastAsia="Arial Unicode MS"/>
          <w:color w:val="000000"/>
          <w:w w:val="107"/>
          <w:szCs w:val="24"/>
        </w:rPr>
        <w:t xml:space="preserve"> dokter umum, 9 orang dokter gigi, 125 dokter spesialis, 19 orang dokter gigi spesialis, dan 27 orang apoteker. Tenaga kesehatan perawat memiliki total personel sejumlah 745 orang, bidan 94 orang, perawat gigi 25 orang, </w:t>
      </w:r>
      <w:r>
        <w:rPr>
          <w:rFonts w:eastAsia="Arial Unicode MS"/>
          <w:color w:val="000000"/>
          <w:w w:val="107"/>
          <w:szCs w:val="24"/>
        </w:rPr>
        <w:t>n</w:t>
      </w:r>
      <w:r w:rsidRPr="00B3151E">
        <w:rPr>
          <w:rFonts w:eastAsia="Arial Unicode MS"/>
          <w:color w:val="000000"/>
          <w:w w:val="107"/>
          <w:szCs w:val="24"/>
        </w:rPr>
        <w:t xml:space="preserve">on perawat 263 orang, non medis 813 orang. </w:t>
      </w:r>
    </w:p>
    <w:p w:rsidR="00D41750" w:rsidRPr="00B3151E" w:rsidRDefault="00D41750" w:rsidP="00D41750">
      <w:pPr>
        <w:ind w:left="567" w:firstLine="720"/>
        <w:jc w:val="both"/>
      </w:pPr>
      <w:r w:rsidRPr="00361764">
        <w:rPr>
          <w:rFonts w:eastAsia="Arial Unicode MS"/>
          <w:color w:val="000000"/>
          <w:w w:val="107"/>
          <w:szCs w:val="24"/>
        </w:rPr>
        <w:t>Jumlah</w:t>
      </w:r>
      <w:r w:rsidRPr="00B3151E">
        <w:t xml:space="preserve"> tenaga kesehatan yang ada di </w:t>
      </w:r>
      <w:r w:rsidRPr="00B3151E">
        <w:rPr>
          <w:spacing w:val="3"/>
          <w:szCs w:val="24"/>
        </w:rPr>
        <w:t xml:space="preserve">RSPAL </w:t>
      </w:r>
      <w:r>
        <w:rPr>
          <w:spacing w:val="3"/>
          <w:szCs w:val="24"/>
        </w:rPr>
        <w:t>d</w:t>
      </w:r>
      <w:r w:rsidRPr="00B3151E">
        <w:rPr>
          <w:spacing w:val="3"/>
          <w:szCs w:val="24"/>
        </w:rPr>
        <w:t>r. Ramelan</w:t>
      </w:r>
      <w:r w:rsidRPr="00B3151E">
        <w:t xml:space="preserve"> adalah sebagai berikut:</w:t>
      </w:r>
    </w:p>
    <w:p w:rsidR="00D41750" w:rsidRDefault="00D41750" w:rsidP="00D41750">
      <w:pPr>
        <w:pStyle w:val="tabel"/>
        <w:ind w:left="1701" w:hanging="1134"/>
      </w:pPr>
      <w:bookmarkStart w:id="169" w:name="_Toc31628477"/>
      <w:bookmarkStart w:id="170" w:name="_Toc53162799"/>
      <w:bookmarkStart w:id="171" w:name="_Toc128040481"/>
      <w:bookmarkStart w:id="172" w:name="_Toc146060575"/>
      <w:r>
        <w:t>Tabel 5.1</w:t>
      </w:r>
      <w:r>
        <w:tab/>
        <w:t xml:space="preserve">Daftar tenaga kesehatan di </w:t>
      </w:r>
      <w:r>
        <w:rPr>
          <w:spacing w:val="3"/>
        </w:rPr>
        <w:t>RSPAL</w:t>
      </w:r>
      <w:r w:rsidRPr="00AA0F75">
        <w:rPr>
          <w:spacing w:val="3"/>
        </w:rPr>
        <w:t xml:space="preserve"> </w:t>
      </w:r>
      <w:r>
        <w:rPr>
          <w:spacing w:val="3"/>
        </w:rPr>
        <w:t>d</w:t>
      </w:r>
      <w:r w:rsidRPr="00AA0F75">
        <w:rPr>
          <w:spacing w:val="3"/>
        </w:rPr>
        <w:t xml:space="preserve">r. </w:t>
      </w:r>
      <w:r>
        <w:rPr>
          <w:spacing w:val="3"/>
        </w:rPr>
        <w:t>Ramelan</w:t>
      </w:r>
      <w:r w:rsidRPr="00754EFD">
        <w:t xml:space="preserve"> </w:t>
      </w:r>
      <w:r>
        <w:t>Surabaya 20</w:t>
      </w:r>
      <w:bookmarkEnd w:id="169"/>
      <w:bookmarkEnd w:id="170"/>
      <w:r>
        <w:t>22</w:t>
      </w:r>
      <w:bookmarkEnd w:id="171"/>
      <w:bookmarkEnd w:id="172"/>
    </w:p>
    <w:tbl>
      <w:tblPr>
        <w:tblW w:w="7366" w:type="dxa"/>
        <w:tblInd w:w="680" w:type="dxa"/>
        <w:tblLook w:val="04A0" w:firstRow="1" w:lastRow="0" w:firstColumn="1" w:lastColumn="0" w:noHBand="0" w:noVBand="1"/>
      </w:tblPr>
      <w:tblGrid>
        <w:gridCol w:w="680"/>
        <w:gridCol w:w="4135"/>
        <w:gridCol w:w="2551"/>
      </w:tblGrid>
      <w:tr w:rsidR="00D41750" w:rsidTr="00FD7A43">
        <w:tc>
          <w:tcPr>
            <w:tcW w:w="680" w:type="dxa"/>
            <w:tcBorders>
              <w:top w:val="single" w:sz="4" w:space="0" w:color="auto"/>
              <w:bottom w:val="single" w:sz="4" w:space="0" w:color="auto"/>
            </w:tcBorders>
            <w:shd w:val="clear" w:color="auto" w:fill="auto"/>
          </w:tcPr>
          <w:p w:rsidR="00D41750" w:rsidRDefault="00D41750" w:rsidP="00173412">
            <w:pPr>
              <w:widowControl w:val="0"/>
              <w:autoSpaceDE w:val="0"/>
              <w:autoSpaceDN w:val="0"/>
              <w:adjustRightInd w:val="0"/>
              <w:spacing w:before="36" w:line="240" w:lineRule="auto"/>
              <w:ind w:right="68"/>
              <w:jc w:val="center"/>
            </w:pPr>
            <w:r>
              <w:t>No</w:t>
            </w:r>
          </w:p>
        </w:tc>
        <w:tc>
          <w:tcPr>
            <w:tcW w:w="4135" w:type="dxa"/>
            <w:tcBorders>
              <w:top w:val="single" w:sz="4" w:space="0" w:color="auto"/>
              <w:bottom w:val="single" w:sz="4" w:space="0" w:color="auto"/>
            </w:tcBorders>
            <w:shd w:val="clear" w:color="auto" w:fill="auto"/>
          </w:tcPr>
          <w:p w:rsidR="00D41750" w:rsidRDefault="00D41750" w:rsidP="00173412">
            <w:pPr>
              <w:widowControl w:val="0"/>
              <w:autoSpaceDE w:val="0"/>
              <w:autoSpaceDN w:val="0"/>
              <w:adjustRightInd w:val="0"/>
              <w:spacing w:before="36" w:line="240" w:lineRule="auto"/>
              <w:ind w:right="68"/>
              <w:jc w:val="center"/>
            </w:pPr>
            <w:r>
              <w:t>Jenis tenaga</w:t>
            </w:r>
          </w:p>
        </w:tc>
        <w:tc>
          <w:tcPr>
            <w:tcW w:w="2551" w:type="dxa"/>
            <w:tcBorders>
              <w:top w:val="single" w:sz="4" w:space="0" w:color="auto"/>
              <w:bottom w:val="single" w:sz="4" w:space="0" w:color="auto"/>
            </w:tcBorders>
            <w:shd w:val="clear" w:color="auto" w:fill="auto"/>
          </w:tcPr>
          <w:p w:rsidR="00D41750" w:rsidRDefault="00D41750" w:rsidP="00173412">
            <w:pPr>
              <w:widowControl w:val="0"/>
              <w:autoSpaceDE w:val="0"/>
              <w:autoSpaceDN w:val="0"/>
              <w:adjustRightInd w:val="0"/>
              <w:spacing w:before="36" w:line="240" w:lineRule="auto"/>
              <w:ind w:right="68"/>
              <w:jc w:val="center"/>
            </w:pPr>
            <w:r>
              <w:t>Jumlah</w:t>
            </w:r>
          </w:p>
        </w:tc>
      </w:tr>
      <w:tr w:rsidR="00D41750" w:rsidTr="00FD7A43">
        <w:tc>
          <w:tcPr>
            <w:tcW w:w="680" w:type="dxa"/>
            <w:tcBorders>
              <w:top w:val="single" w:sz="4" w:space="0" w:color="auto"/>
              <w:bottom w:val="single" w:sz="4" w:space="0" w:color="auto"/>
            </w:tcBorders>
            <w:shd w:val="clear" w:color="auto" w:fill="auto"/>
          </w:tcPr>
          <w:p w:rsidR="00D41750" w:rsidRDefault="00D41750" w:rsidP="00173412">
            <w:pPr>
              <w:widowControl w:val="0"/>
              <w:autoSpaceDE w:val="0"/>
              <w:autoSpaceDN w:val="0"/>
              <w:adjustRightInd w:val="0"/>
              <w:spacing w:before="36" w:line="240" w:lineRule="auto"/>
              <w:ind w:right="68"/>
              <w:jc w:val="center"/>
            </w:pPr>
            <w:r>
              <w:t>1.</w:t>
            </w:r>
          </w:p>
          <w:p w:rsidR="00D41750" w:rsidRDefault="00D41750" w:rsidP="00173412">
            <w:pPr>
              <w:widowControl w:val="0"/>
              <w:autoSpaceDE w:val="0"/>
              <w:autoSpaceDN w:val="0"/>
              <w:adjustRightInd w:val="0"/>
              <w:spacing w:before="36" w:line="240" w:lineRule="auto"/>
              <w:ind w:right="68"/>
              <w:jc w:val="center"/>
            </w:pPr>
            <w:r>
              <w:t>2</w:t>
            </w:r>
          </w:p>
          <w:p w:rsidR="00D41750" w:rsidRDefault="00D41750" w:rsidP="00173412">
            <w:pPr>
              <w:widowControl w:val="0"/>
              <w:autoSpaceDE w:val="0"/>
              <w:autoSpaceDN w:val="0"/>
              <w:adjustRightInd w:val="0"/>
              <w:spacing w:before="36" w:line="240" w:lineRule="auto"/>
              <w:ind w:right="68"/>
              <w:jc w:val="center"/>
            </w:pPr>
            <w:r>
              <w:t>3</w:t>
            </w:r>
          </w:p>
          <w:p w:rsidR="00D41750" w:rsidRDefault="00D41750" w:rsidP="00173412">
            <w:pPr>
              <w:widowControl w:val="0"/>
              <w:autoSpaceDE w:val="0"/>
              <w:autoSpaceDN w:val="0"/>
              <w:adjustRightInd w:val="0"/>
              <w:spacing w:before="36" w:line="240" w:lineRule="auto"/>
              <w:ind w:right="68"/>
              <w:jc w:val="center"/>
            </w:pPr>
            <w:r>
              <w:t>4</w:t>
            </w:r>
          </w:p>
          <w:p w:rsidR="00D41750" w:rsidRDefault="00D41750" w:rsidP="00173412">
            <w:pPr>
              <w:widowControl w:val="0"/>
              <w:autoSpaceDE w:val="0"/>
              <w:autoSpaceDN w:val="0"/>
              <w:adjustRightInd w:val="0"/>
              <w:spacing w:before="36" w:line="240" w:lineRule="auto"/>
              <w:ind w:right="68"/>
              <w:jc w:val="center"/>
            </w:pPr>
            <w:r>
              <w:t>5</w:t>
            </w:r>
          </w:p>
          <w:p w:rsidR="00D41750" w:rsidRDefault="00D41750" w:rsidP="00173412">
            <w:pPr>
              <w:widowControl w:val="0"/>
              <w:autoSpaceDE w:val="0"/>
              <w:autoSpaceDN w:val="0"/>
              <w:adjustRightInd w:val="0"/>
              <w:spacing w:before="36" w:line="240" w:lineRule="auto"/>
              <w:ind w:right="68"/>
              <w:jc w:val="center"/>
            </w:pPr>
            <w:r>
              <w:t>6</w:t>
            </w:r>
          </w:p>
          <w:p w:rsidR="00D41750" w:rsidRDefault="00D41750" w:rsidP="00173412">
            <w:pPr>
              <w:widowControl w:val="0"/>
              <w:autoSpaceDE w:val="0"/>
              <w:autoSpaceDN w:val="0"/>
              <w:adjustRightInd w:val="0"/>
              <w:spacing w:before="36" w:line="240" w:lineRule="auto"/>
              <w:ind w:right="68"/>
              <w:jc w:val="center"/>
            </w:pPr>
            <w:r>
              <w:t>7</w:t>
            </w:r>
          </w:p>
          <w:p w:rsidR="00D41750" w:rsidRDefault="00D41750" w:rsidP="00173412">
            <w:pPr>
              <w:widowControl w:val="0"/>
              <w:autoSpaceDE w:val="0"/>
              <w:autoSpaceDN w:val="0"/>
              <w:adjustRightInd w:val="0"/>
              <w:spacing w:before="36" w:line="240" w:lineRule="auto"/>
              <w:ind w:right="68"/>
              <w:jc w:val="center"/>
            </w:pPr>
            <w:r>
              <w:t>8</w:t>
            </w:r>
          </w:p>
          <w:p w:rsidR="00D41750" w:rsidRDefault="00D41750" w:rsidP="00173412">
            <w:pPr>
              <w:widowControl w:val="0"/>
              <w:autoSpaceDE w:val="0"/>
              <w:autoSpaceDN w:val="0"/>
              <w:adjustRightInd w:val="0"/>
              <w:spacing w:before="36" w:line="240" w:lineRule="auto"/>
              <w:ind w:right="68"/>
              <w:jc w:val="center"/>
            </w:pPr>
            <w:r>
              <w:t>9</w:t>
            </w:r>
          </w:p>
          <w:p w:rsidR="00D41750" w:rsidRDefault="00D41750" w:rsidP="00173412">
            <w:pPr>
              <w:widowControl w:val="0"/>
              <w:autoSpaceDE w:val="0"/>
              <w:autoSpaceDN w:val="0"/>
              <w:adjustRightInd w:val="0"/>
              <w:spacing w:before="36" w:line="240" w:lineRule="auto"/>
              <w:ind w:right="68"/>
              <w:jc w:val="center"/>
            </w:pPr>
            <w:r>
              <w:t>10</w:t>
            </w:r>
          </w:p>
        </w:tc>
        <w:tc>
          <w:tcPr>
            <w:tcW w:w="4135" w:type="dxa"/>
            <w:tcBorders>
              <w:top w:val="single" w:sz="4" w:space="0" w:color="auto"/>
              <w:bottom w:val="single" w:sz="4" w:space="0" w:color="auto"/>
            </w:tcBorders>
            <w:shd w:val="clear" w:color="auto" w:fill="auto"/>
          </w:tcPr>
          <w:p w:rsidR="00D41750" w:rsidRPr="00FE4157" w:rsidRDefault="00D41750" w:rsidP="00173412">
            <w:pPr>
              <w:widowControl w:val="0"/>
              <w:autoSpaceDE w:val="0"/>
              <w:autoSpaceDN w:val="0"/>
              <w:adjustRightInd w:val="0"/>
              <w:spacing w:before="36" w:line="240" w:lineRule="auto"/>
              <w:ind w:left="205" w:right="262"/>
              <w:rPr>
                <w:rFonts w:eastAsia="Arial Unicode MS"/>
                <w:color w:val="000000"/>
                <w:w w:val="107"/>
                <w:szCs w:val="24"/>
              </w:rPr>
            </w:pPr>
            <w:r w:rsidRPr="00FE4157">
              <w:rPr>
                <w:rFonts w:eastAsia="Arial Unicode MS"/>
                <w:color w:val="000000"/>
                <w:w w:val="107"/>
                <w:szCs w:val="24"/>
              </w:rPr>
              <w:t>Dokter Umum</w:t>
            </w:r>
          </w:p>
          <w:p w:rsidR="00D41750" w:rsidRPr="00FE4157" w:rsidRDefault="00D41750" w:rsidP="00173412">
            <w:pPr>
              <w:widowControl w:val="0"/>
              <w:autoSpaceDE w:val="0"/>
              <w:autoSpaceDN w:val="0"/>
              <w:adjustRightInd w:val="0"/>
              <w:spacing w:before="36" w:line="240" w:lineRule="auto"/>
              <w:ind w:left="205" w:right="262"/>
              <w:rPr>
                <w:rFonts w:eastAsia="Arial Unicode MS"/>
                <w:color w:val="000000"/>
                <w:w w:val="107"/>
                <w:szCs w:val="24"/>
              </w:rPr>
            </w:pPr>
            <w:r w:rsidRPr="00FE4157">
              <w:rPr>
                <w:rFonts w:eastAsia="Arial Unicode MS"/>
                <w:color w:val="000000"/>
                <w:w w:val="107"/>
                <w:szCs w:val="24"/>
              </w:rPr>
              <w:t>Dokter Gigi</w:t>
            </w:r>
          </w:p>
          <w:p w:rsidR="00D41750" w:rsidRPr="00FE4157" w:rsidRDefault="00D41750" w:rsidP="00173412">
            <w:pPr>
              <w:widowControl w:val="0"/>
              <w:autoSpaceDE w:val="0"/>
              <w:autoSpaceDN w:val="0"/>
              <w:adjustRightInd w:val="0"/>
              <w:spacing w:before="36" w:line="240" w:lineRule="auto"/>
              <w:ind w:left="205" w:right="262"/>
              <w:rPr>
                <w:rFonts w:eastAsia="Arial Unicode MS"/>
                <w:color w:val="000000"/>
                <w:w w:val="107"/>
                <w:szCs w:val="24"/>
              </w:rPr>
            </w:pPr>
            <w:r w:rsidRPr="00FE4157">
              <w:rPr>
                <w:rFonts w:eastAsia="Arial Unicode MS"/>
                <w:color w:val="000000"/>
                <w:w w:val="107"/>
                <w:szCs w:val="24"/>
              </w:rPr>
              <w:t>Dokter Spesialis</w:t>
            </w:r>
          </w:p>
          <w:p w:rsidR="00D41750" w:rsidRPr="00FE4157" w:rsidRDefault="00D41750" w:rsidP="00173412">
            <w:pPr>
              <w:widowControl w:val="0"/>
              <w:autoSpaceDE w:val="0"/>
              <w:autoSpaceDN w:val="0"/>
              <w:adjustRightInd w:val="0"/>
              <w:spacing w:before="36" w:line="240" w:lineRule="auto"/>
              <w:ind w:left="205" w:right="262"/>
              <w:rPr>
                <w:rFonts w:eastAsia="Arial Unicode MS"/>
                <w:color w:val="000000"/>
                <w:w w:val="107"/>
                <w:szCs w:val="24"/>
              </w:rPr>
            </w:pPr>
            <w:r w:rsidRPr="00FE4157">
              <w:rPr>
                <w:rFonts w:eastAsia="Arial Unicode MS"/>
                <w:color w:val="000000"/>
                <w:w w:val="107"/>
                <w:szCs w:val="24"/>
              </w:rPr>
              <w:t>Dokter Gigi Spesialis</w:t>
            </w:r>
          </w:p>
          <w:p w:rsidR="00D41750" w:rsidRPr="00FE4157" w:rsidRDefault="00D41750" w:rsidP="00173412">
            <w:pPr>
              <w:widowControl w:val="0"/>
              <w:autoSpaceDE w:val="0"/>
              <w:autoSpaceDN w:val="0"/>
              <w:adjustRightInd w:val="0"/>
              <w:spacing w:before="36" w:line="240" w:lineRule="auto"/>
              <w:ind w:left="205" w:right="262"/>
              <w:rPr>
                <w:rFonts w:eastAsia="Arial Unicode MS"/>
                <w:color w:val="000000"/>
                <w:w w:val="107"/>
                <w:szCs w:val="24"/>
              </w:rPr>
            </w:pPr>
            <w:r w:rsidRPr="00FE4157">
              <w:rPr>
                <w:rFonts w:eastAsia="Arial Unicode MS"/>
                <w:color w:val="000000"/>
                <w:w w:val="107"/>
                <w:szCs w:val="24"/>
              </w:rPr>
              <w:t>Apoteker.</w:t>
            </w:r>
          </w:p>
          <w:p w:rsidR="00D41750" w:rsidRPr="00FE4157" w:rsidRDefault="00D41750" w:rsidP="00173412">
            <w:pPr>
              <w:widowControl w:val="0"/>
              <w:autoSpaceDE w:val="0"/>
              <w:autoSpaceDN w:val="0"/>
              <w:adjustRightInd w:val="0"/>
              <w:spacing w:before="36" w:line="240" w:lineRule="auto"/>
              <w:ind w:left="205" w:right="262"/>
              <w:rPr>
                <w:rFonts w:eastAsia="Arial Unicode MS"/>
                <w:color w:val="000000"/>
                <w:w w:val="107"/>
                <w:szCs w:val="24"/>
              </w:rPr>
            </w:pPr>
            <w:r w:rsidRPr="00FE4157">
              <w:rPr>
                <w:rFonts w:eastAsia="Arial Unicode MS"/>
                <w:color w:val="000000"/>
                <w:w w:val="107"/>
                <w:szCs w:val="24"/>
              </w:rPr>
              <w:t>Perawat</w:t>
            </w:r>
          </w:p>
          <w:p w:rsidR="00D41750" w:rsidRPr="00FE4157" w:rsidRDefault="00D41750" w:rsidP="00173412">
            <w:pPr>
              <w:widowControl w:val="0"/>
              <w:autoSpaceDE w:val="0"/>
              <w:autoSpaceDN w:val="0"/>
              <w:adjustRightInd w:val="0"/>
              <w:spacing w:before="36" w:line="240" w:lineRule="auto"/>
              <w:ind w:left="205" w:right="262"/>
              <w:rPr>
                <w:rFonts w:eastAsia="Arial Unicode MS"/>
                <w:color w:val="000000"/>
                <w:w w:val="107"/>
                <w:szCs w:val="24"/>
              </w:rPr>
            </w:pPr>
            <w:r w:rsidRPr="00FE4157">
              <w:rPr>
                <w:rFonts w:eastAsia="Arial Unicode MS"/>
                <w:color w:val="000000"/>
                <w:w w:val="107"/>
                <w:szCs w:val="24"/>
              </w:rPr>
              <w:t>Bidan</w:t>
            </w:r>
          </w:p>
          <w:p w:rsidR="00D41750" w:rsidRPr="00FE4157" w:rsidRDefault="00D41750" w:rsidP="00173412">
            <w:pPr>
              <w:widowControl w:val="0"/>
              <w:autoSpaceDE w:val="0"/>
              <w:autoSpaceDN w:val="0"/>
              <w:adjustRightInd w:val="0"/>
              <w:spacing w:before="36" w:line="240" w:lineRule="auto"/>
              <w:ind w:left="205" w:right="262"/>
              <w:rPr>
                <w:rFonts w:eastAsia="Arial Unicode MS"/>
                <w:color w:val="000000"/>
                <w:w w:val="107"/>
                <w:szCs w:val="24"/>
              </w:rPr>
            </w:pPr>
            <w:r w:rsidRPr="00FE4157">
              <w:rPr>
                <w:rFonts w:eastAsia="Arial Unicode MS"/>
                <w:color w:val="000000"/>
                <w:w w:val="107"/>
                <w:szCs w:val="24"/>
              </w:rPr>
              <w:t>Perawat Gigi</w:t>
            </w:r>
          </w:p>
          <w:p w:rsidR="00D41750" w:rsidRPr="00FE4157" w:rsidRDefault="00D41750" w:rsidP="00173412">
            <w:pPr>
              <w:widowControl w:val="0"/>
              <w:autoSpaceDE w:val="0"/>
              <w:autoSpaceDN w:val="0"/>
              <w:adjustRightInd w:val="0"/>
              <w:spacing w:before="36" w:line="240" w:lineRule="auto"/>
              <w:ind w:left="205" w:right="262"/>
              <w:rPr>
                <w:rFonts w:eastAsia="Arial Unicode MS"/>
                <w:color w:val="000000"/>
                <w:w w:val="107"/>
                <w:szCs w:val="24"/>
              </w:rPr>
            </w:pPr>
            <w:r w:rsidRPr="00FE4157">
              <w:rPr>
                <w:rFonts w:eastAsia="Arial Unicode MS"/>
                <w:color w:val="000000"/>
                <w:w w:val="107"/>
                <w:szCs w:val="24"/>
              </w:rPr>
              <w:t>Non Perawat</w:t>
            </w:r>
          </w:p>
          <w:p w:rsidR="00D41750" w:rsidRDefault="00D41750" w:rsidP="00173412">
            <w:pPr>
              <w:widowControl w:val="0"/>
              <w:autoSpaceDE w:val="0"/>
              <w:autoSpaceDN w:val="0"/>
              <w:adjustRightInd w:val="0"/>
              <w:spacing w:before="36" w:line="240" w:lineRule="auto"/>
              <w:ind w:left="205" w:right="262"/>
            </w:pPr>
            <w:r w:rsidRPr="00FE4157">
              <w:rPr>
                <w:rFonts w:eastAsia="Arial Unicode MS"/>
                <w:color w:val="000000"/>
                <w:w w:val="107"/>
                <w:szCs w:val="24"/>
              </w:rPr>
              <w:t>Non Medis</w:t>
            </w:r>
          </w:p>
        </w:tc>
        <w:tc>
          <w:tcPr>
            <w:tcW w:w="2551" w:type="dxa"/>
            <w:tcBorders>
              <w:top w:val="single" w:sz="4" w:space="0" w:color="auto"/>
            </w:tcBorders>
            <w:shd w:val="clear" w:color="auto" w:fill="auto"/>
            <w:vAlign w:val="center"/>
          </w:tcPr>
          <w:p w:rsidR="00D41750" w:rsidRDefault="00D41750" w:rsidP="00173412">
            <w:pPr>
              <w:widowControl w:val="0"/>
              <w:autoSpaceDE w:val="0"/>
              <w:autoSpaceDN w:val="0"/>
              <w:adjustRightInd w:val="0"/>
              <w:spacing w:before="36" w:line="240" w:lineRule="auto"/>
              <w:ind w:right="1076"/>
              <w:jc w:val="right"/>
            </w:pPr>
            <w:r>
              <w:t>31 Orang</w:t>
            </w:r>
          </w:p>
          <w:p w:rsidR="00D41750" w:rsidRDefault="00D41750" w:rsidP="00173412">
            <w:pPr>
              <w:widowControl w:val="0"/>
              <w:autoSpaceDE w:val="0"/>
              <w:autoSpaceDN w:val="0"/>
              <w:adjustRightInd w:val="0"/>
              <w:spacing w:before="36" w:line="240" w:lineRule="auto"/>
              <w:ind w:right="1076"/>
              <w:jc w:val="right"/>
            </w:pPr>
            <w:r>
              <w:t>9 Orang</w:t>
            </w:r>
          </w:p>
          <w:p w:rsidR="00D41750" w:rsidRDefault="00D41750" w:rsidP="00173412">
            <w:pPr>
              <w:widowControl w:val="0"/>
              <w:autoSpaceDE w:val="0"/>
              <w:autoSpaceDN w:val="0"/>
              <w:adjustRightInd w:val="0"/>
              <w:spacing w:before="36" w:line="240" w:lineRule="auto"/>
              <w:ind w:right="1076"/>
              <w:jc w:val="right"/>
            </w:pPr>
            <w:r>
              <w:t>125 Orang</w:t>
            </w:r>
          </w:p>
          <w:p w:rsidR="00D41750" w:rsidRDefault="00D41750" w:rsidP="00173412">
            <w:pPr>
              <w:widowControl w:val="0"/>
              <w:autoSpaceDE w:val="0"/>
              <w:autoSpaceDN w:val="0"/>
              <w:adjustRightInd w:val="0"/>
              <w:spacing w:before="36" w:line="240" w:lineRule="auto"/>
              <w:ind w:right="1076"/>
              <w:jc w:val="right"/>
            </w:pPr>
            <w:r>
              <w:t>19 Orang</w:t>
            </w:r>
          </w:p>
          <w:p w:rsidR="00D41750" w:rsidRDefault="00D41750" w:rsidP="00173412">
            <w:pPr>
              <w:widowControl w:val="0"/>
              <w:autoSpaceDE w:val="0"/>
              <w:autoSpaceDN w:val="0"/>
              <w:adjustRightInd w:val="0"/>
              <w:spacing w:before="36" w:line="240" w:lineRule="auto"/>
              <w:ind w:right="1076"/>
              <w:jc w:val="right"/>
            </w:pPr>
            <w:r>
              <w:t>27 Orang</w:t>
            </w:r>
          </w:p>
          <w:p w:rsidR="00D41750" w:rsidRDefault="00D41750" w:rsidP="00173412">
            <w:pPr>
              <w:widowControl w:val="0"/>
              <w:autoSpaceDE w:val="0"/>
              <w:autoSpaceDN w:val="0"/>
              <w:adjustRightInd w:val="0"/>
              <w:spacing w:before="36" w:line="240" w:lineRule="auto"/>
              <w:ind w:right="1076"/>
              <w:jc w:val="right"/>
            </w:pPr>
            <w:r>
              <w:t>745 Orang</w:t>
            </w:r>
          </w:p>
          <w:p w:rsidR="00D41750" w:rsidRDefault="00D41750" w:rsidP="00173412">
            <w:pPr>
              <w:widowControl w:val="0"/>
              <w:autoSpaceDE w:val="0"/>
              <w:autoSpaceDN w:val="0"/>
              <w:adjustRightInd w:val="0"/>
              <w:spacing w:before="36" w:line="240" w:lineRule="auto"/>
              <w:ind w:right="1076"/>
              <w:jc w:val="right"/>
            </w:pPr>
            <w:r>
              <w:t>94 Orang</w:t>
            </w:r>
          </w:p>
          <w:p w:rsidR="00D41750" w:rsidRDefault="00D41750" w:rsidP="00173412">
            <w:pPr>
              <w:widowControl w:val="0"/>
              <w:autoSpaceDE w:val="0"/>
              <w:autoSpaceDN w:val="0"/>
              <w:adjustRightInd w:val="0"/>
              <w:spacing w:before="36" w:line="240" w:lineRule="auto"/>
              <w:ind w:right="1076"/>
              <w:jc w:val="right"/>
            </w:pPr>
            <w:r>
              <w:t>25 Orang</w:t>
            </w:r>
          </w:p>
          <w:p w:rsidR="00D41750" w:rsidRDefault="00D41750" w:rsidP="00173412">
            <w:pPr>
              <w:widowControl w:val="0"/>
              <w:autoSpaceDE w:val="0"/>
              <w:autoSpaceDN w:val="0"/>
              <w:adjustRightInd w:val="0"/>
              <w:spacing w:before="36" w:line="240" w:lineRule="auto"/>
              <w:ind w:right="1076"/>
              <w:jc w:val="right"/>
            </w:pPr>
            <w:r>
              <w:t>263 Orang</w:t>
            </w:r>
          </w:p>
          <w:p w:rsidR="00D41750" w:rsidRDefault="00D41750" w:rsidP="00173412">
            <w:pPr>
              <w:widowControl w:val="0"/>
              <w:autoSpaceDE w:val="0"/>
              <w:autoSpaceDN w:val="0"/>
              <w:adjustRightInd w:val="0"/>
              <w:spacing w:before="36" w:line="240" w:lineRule="auto"/>
              <w:ind w:right="1076"/>
              <w:jc w:val="right"/>
            </w:pPr>
            <w:r>
              <w:t>813 Orang</w:t>
            </w:r>
          </w:p>
        </w:tc>
      </w:tr>
      <w:tr w:rsidR="00D41750" w:rsidTr="00FD7A43">
        <w:tc>
          <w:tcPr>
            <w:tcW w:w="4815" w:type="dxa"/>
            <w:gridSpan w:val="2"/>
            <w:tcBorders>
              <w:top w:val="single" w:sz="4" w:space="0" w:color="auto"/>
              <w:bottom w:val="single" w:sz="4" w:space="0" w:color="auto"/>
            </w:tcBorders>
            <w:shd w:val="clear" w:color="auto" w:fill="auto"/>
          </w:tcPr>
          <w:p w:rsidR="00D41750" w:rsidRDefault="00D41750" w:rsidP="00173412">
            <w:pPr>
              <w:widowControl w:val="0"/>
              <w:autoSpaceDE w:val="0"/>
              <w:autoSpaceDN w:val="0"/>
              <w:adjustRightInd w:val="0"/>
              <w:spacing w:before="36" w:line="240" w:lineRule="auto"/>
            </w:pPr>
            <w:r>
              <w:t>Total</w:t>
            </w:r>
          </w:p>
        </w:tc>
        <w:tc>
          <w:tcPr>
            <w:tcW w:w="2551" w:type="dxa"/>
            <w:tcBorders>
              <w:top w:val="single" w:sz="4" w:space="0" w:color="auto"/>
              <w:bottom w:val="single" w:sz="4" w:space="0" w:color="auto"/>
            </w:tcBorders>
            <w:shd w:val="clear" w:color="auto" w:fill="auto"/>
            <w:vAlign w:val="center"/>
          </w:tcPr>
          <w:p w:rsidR="00D41750" w:rsidRDefault="00D41750" w:rsidP="00173412">
            <w:pPr>
              <w:widowControl w:val="0"/>
              <w:autoSpaceDE w:val="0"/>
              <w:autoSpaceDN w:val="0"/>
              <w:adjustRightInd w:val="0"/>
              <w:spacing w:before="36" w:line="240" w:lineRule="auto"/>
              <w:ind w:right="262"/>
            </w:pPr>
            <w:r>
              <w:t>2151 Orang</w:t>
            </w:r>
          </w:p>
        </w:tc>
      </w:tr>
    </w:tbl>
    <w:p w:rsidR="00C60053" w:rsidRDefault="00C60053" w:rsidP="00D950ED">
      <w:pPr>
        <w:ind w:left="567" w:firstLine="720"/>
        <w:jc w:val="both"/>
      </w:pPr>
    </w:p>
    <w:p w:rsidR="00D950ED" w:rsidRDefault="00D41750" w:rsidP="00D950ED">
      <w:pPr>
        <w:ind w:left="567" w:firstLine="720"/>
        <w:jc w:val="both"/>
      </w:pPr>
      <w:r>
        <w:t>V</w:t>
      </w:r>
      <w:r w:rsidRPr="00070F7E">
        <w:t xml:space="preserve">isinya </w:t>
      </w:r>
      <w:r>
        <w:t>m</w:t>
      </w:r>
      <w:r w:rsidRPr="00070F7E">
        <w:t xml:space="preserve">enjadi </w:t>
      </w:r>
      <w:r>
        <w:t>r</w:t>
      </w:r>
      <w:r w:rsidRPr="00070F7E">
        <w:t xml:space="preserve">umah </w:t>
      </w:r>
      <w:r>
        <w:t>s</w:t>
      </w:r>
      <w:r w:rsidRPr="00070F7E">
        <w:t xml:space="preserve">akit </w:t>
      </w:r>
      <w:r>
        <w:t>t</w:t>
      </w:r>
      <w:r w:rsidRPr="00070F7E">
        <w:t xml:space="preserve">erkemuka </w:t>
      </w:r>
      <w:r>
        <w:t>b</w:t>
      </w:r>
      <w:r w:rsidRPr="00070F7E">
        <w:t xml:space="preserve">agi TNI dan </w:t>
      </w:r>
      <w:r>
        <w:t>m</w:t>
      </w:r>
      <w:r w:rsidRPr="00070F7E">
        <w:t xml:space="preserve">asyarakat, yang </w:t>
      </w:r>
      <w:r>
        <w:t>m</w:t>
      </w:r>
      <w:r w:rsidRPr="00070F7E">
        <w:t xml:space="preserve">ampu </w:t>
      </w:r>
      <w:r>
        <w:t>m</w:t>
      </w:r>
      <w:r w:rsidRPr="00070F7E">
        <w:t xml:space="preserve">emberikan </w:t>
      </w:r>
      <w:r w:rsidRPr="00361764">
        <w:rPr>
          <w:rFonts w:eastAsia="Arial Unicode MS"/>
          <w:color w:val="000000"/>
          <w:w w:val="107"/>
          <w:szCs w:val="24"/>
        </w:rPr>
        <w:t>dukungan</w:t>
      </w:r>
      <w:r w:rsidRPr="00070F7E">
        <w:t xml:space="preserve"> dan </w:t>
      </w:r>
      <w:r>
        <w:t>p</w:t>
      </w:r>
      <w:r w:rsidRPr="00070F7E">
        <w:t xml:space="preserve">elayanan </w:t>
      </w:r>
      <w:r>
        <w:t>k</w:t>
      </w:r>
      <w:r w:rsidRPr="00070F7E">
        <w:t xml:space="preserve">esehatan serta </w:t>
      </w:r>
      <w:r>
        <w:t>m</w:t>
      </w:r>
      <w:r w:rsidRPr="00070F7E">
        <w:t xml:space="preserve">enyelenggarakan </w:t>
      </w:r>
      <w:r>
        <w:t>p</w:t>
      </w:r>
      <w:r w:rsidRPr="00070F7E">
        <w:t xml:space="preserve">endidikan yang </w:t>
      </w:r>
      <w:r>
        <w:t>b</w:t>
      </w:r>
      <w:r w:rsidRPr="00070F7E">
        <w:t>ermutu</w:t>
      </w:r>
      <w:r>
        <w:t>,</w:t>
      </w:r>
      <w:r w:rsidRPr="00070F7E">
        <w:t xml:space="preserve"> </w:t>
      </w:r>
      <w:r>
        <w:t>m</w:t>
      </w:r>
      <w:r w:rsidRPr="00070F7E">
        <w:t>emberikan dukungan kesehatan bagi satuan-satuan kerja TNI dalam tugas operasional dan latihan.</w:t>
      </w:r>
    </w:p>
    <w:p w:rsidR="00173412" w:rsidRPr="00173412" w:rsidRDefault="00173412" w:rsidP="00D950ED">
      <w:pPr>
        <w:ind w:left="567" w:firstLine="720"/>
        <w:jc w:val="both"/>
        <w:rPr>
          <w:lang w:val="en-US"/>
        </w:rPr>
      </w:pPr>
      <w:r>
        <w:rPr>
          <w:lang w:val="en-US"/>
        </w:rPr>
        <w:t>Dalam meningkatakan kulitas pelayanan RSPAL dr. Ramelan menfasilitasi ddan mendukung dalam pemberian ilmu-ilmu baru untuk meningngkatkan pengetahuan pegawai dengan rutin membrikan pelatihan-pelatihan dan seminar yang dapat meningkatakan pengetahun pegawai dalam menunjang pemberi pelayanan keseahatan.</w:t>
      </w:r>
    </w:p>
    <w:p w:rsidR="008F53FD" w:rsidRDefault="00200FF0" w:rsidP="00E3347F">
      <w:pPr>
        <w:ind w:left="567" w:firstLine="720"/>
        <w:jc w:val="both"/>
        <w:rPr>
          <w:rFonts w:cs="Times New Roman"/>
          <w:color w:val="202124"/>
          <w:szCs w:val="24"/>
          <w:shd w:val="clear" w:color="auto" w:fill="FFFFFF"/>
          <w:lang w:val="en-US"/>
        </w:rPr>
      </w:pPr>
      <w:r>
        <w:rPr>
          <w:rFonts w:cs="Times New Roman"/>
          <w:szCs w:val="24"/>
          <w:shd w:val="clear" w:color="auto" w:fill="FFFFFF"/>
          <w:lang w:val="en-US"/>
        </w:rPr>
        <w:t xml:space="preserve">Peneilitian ini dilakukan di Ruang </w:t>
      </w:r>
      <w:r w:rsidR="00D950ED" w:rsidRPr="00F77F4B">
        <w:rPr>
          <w:rFonts w:cs="Times New Roman"/>
          <w:szCs w:val="24"/>
          <w:shd w:val="clear" w:color="auto" w:fill="FFFFFF"/>
          <w:lang w:val="en-US"/>
        </w:rPr>
        <w:t>Urikkes RSPAL dr. Ramelan Surabaya</w:t>
      </w:r>
      <w:r>
        <w:rPr>
          <w:rFonts w:cs="Times New Roman"/>
          <w:szCs w:val="24"/>
          <w:shd w:val="clear" w:color="auto" w:fill="FFFFFF"/>
          <w:lang w:val="en-US"/>
        </w:rPr>
        <w:t xml:space="preserve">. </w:t>
      </w:r>
      <w:r w:rsidRPr="00F77F4B">
        <w:rPr>
          <w:rFonts w:cs="Times New Roman"/>
          <w:szCs w:val="24"/>
          <w:shd w:val="clear" w:color="auto" w:fill="FFFFFF"/>
          <w:lang w:val="en-US"/>
        </w:rPr>
        <w:t>Urikkes</w:t>
      </w:r>
      <w:r w:rsidR="00D950ED" w:rsidRPr="00F77F4B">
        <w:rPr>
          <w:rFonts w:cs="Times New Roman"/>
          <w:szCs w:val="24"/>
          <w:shd w:val="clear" w:color="auto" w:fill="FFFFFF"/>
          <w:lang w:val="en-US"/>
        </w:rPr>
        <w:t xml:space="preserve"> adalah </w:t>
      </w:r>
      <w:r w:rsidR="00D950ED" w:rsidRPr="00F77F4B">
        <w:rPr>
          <w:rFonts w:cs="Times New Roman"/>
          <w:color w:val="202124"/>
          <w:szCs w:val="24"/>
          <w:shd w:val="clear" w:color="auto" w:fill="FFFFFF"/>
        </w:rPr>
        <w:t xml:space="preserve">Unit </w:t>
      </w:r>
      <w:r w:rsidR="00D950ED" w:rsidRPr="00F77F4B">
        <w:rPr>
          <w:rFonts w:cs="Times New Roman"/>
          <w:i/>
          <w:color w:val="202124"/>
          <w:szCs w:val="24"/>
          <w:shd w:val="clear" w:color="auto" w:fill="FFFFFF"/>
        </w:rPr>
        <w:t>Medical Chek Up</w:t>
      </w:r>
      <w:r w:rsidR="00D950ED" w:rsidRPr="00F77F4B">
        <w:rPr>
          <w:rFonts w:cs="Times New Roman"/>
          <w:color w:val="202124"/>
          <w:szCs w:val="24"/>
          <w:shd w:val="clear" w:color="auto" w:fill="FFFFFF"/>
        </w:rPr>
        <w:t xml:space="preserve"> yang melayani pemeriksaan kesehatan bagi anggota TNI, PNS beserta masyarakat umum dengan tujuan untuk mengetahui kondisi kesehatan baik dalam kondisi sehat maupun sakit.</w:t>
      </w:r>
      <w:r w:rsidR="00D950ED" w:rsidRPr="00F77F4B">
        <w:rPr>
          <w:rFonts w:cs="Times New Roman"/>
          <w:color w:val="202124"/>
          <w:szCs w:val="24"/>
          <w:shd w:val="clear" w:color="auto" w:fill="FFFFFF"/>
          <w:lang w:val="en-US"/>
        </w:rPr>
        <w:t xml:space="preserve"> Pelaksanaan urikkes diwajibkan bagi anggota TNI serta PNS yang masih aktif guna untuk menjaga dan medeteksi dini tentang masalah kesehatan.</w:t>
      </w:r>
      <w:r w:rsidR="00D950ED">
        <w:rPr>
          <w:rFonts w:cs="Times New Roman"/>
          <w:color w:val="202124"/>
          <w:szCs w:val="24"/>
          <w:shd w:val="clear" w:color="auto" w:fill="FFFFFF"/>
          <w:lang w:val="en-US"/>
        </w:rPr>
        <w:t xml:space="preserve"> </w:t>
      </w:r>
      <w:r w:rsidR="008F53FD">
        <w:rPr>
          <w:rFonts w:cs="Times New Roman"/>
          <w:color w:val="202124"/>
          <w:szCs w:val="24"/>
          <w:shd w:val="clear" w:color="auto" w:fill="FFFFFF"/>
          <w:lang w:val="en-US"/>
        </w:rPr>
        <w:t xml:space="preserve"> Jenis pemeriksaan di Uri</w:t>
      </w:r>
      <w:r w:rsidR="00E3347F">
        <w:rPr>
          <w:rFonts w:cs="Times New Roman"/>
          <w:color w:val="202124"/>
          <w:szCs w:val="24"/>
          <w:shd w:val="clear" w:color="auto" w:fill="FFFFFF"/>
          <w:lang w:val="en-US"/>
        </w:rPr>
        <w:t>kkes RSPAL dr. Ramelan adalah :</w:t>
      </w:r>
    </w:p>
    <w:p w:rsidR="00642203" w:rsidRDefault="00E3347F" w:rsidP="00642203">
      <w:pPr>
        <w:numPr>
          <w:ilvl w:val="0"/>
          <w:numId w:val="63"/>
        </w:numPr>
        <w:jc w:val="both"/>
        <w:rPr>
          <w:rFonts w:cs="Times New Roman"/>
          <w:color w:val="202124"/>
          <w:szCs w:val="24"/>
          <w:shd w:val="clear" w:color="auto" w:fill="FFFFFF"/>
          <w:lang w:val="en-US"/>
        </w:rPr>
      </w:pPr>
      <w:r>
        <w:rPr>
          <w:rFonts w:cs="Times New Roman"/>
          <w:color w:val="202124"/>
          <w:szCs w:val="24"/>
          <w:shd w:val="clear" w:color="auto" w:fill="FFFFFF"/>
          <w:lang w:val="en-US"/>
        </w:rPr>
        <w:t>Pemeriksaan Laboratorium diamana  ini adalah pemeriksaan pengambilan sampel darah dan urine untuk membantu dokter meenentuka diagnosis penyakit. Dimana sebelum pasien melakukan pemeriksaan   laboratorium diwajibkan untuk berpuasa selama 8 – 10 jam, dan selama puasa hanya diperbolehkan minum air putih.</w:t>
      </w:r>
    </w:p>
    <w:p w:rsidR="00642203" w:rsidRDefault="00642203" w:rsidP="00642203">
      <w:pPr>
        <w:numPr>
          <w:ilvl w:val="0"/>
          <w:numId w:val="63"/>
        </w:numPr>
        <w:jc w:val="both"/>
        <w:rPr>
          <w:rFonts w:cs="Times New Roman"/>
          <w:color w:val="202124"/>
          <w:szCs w:val="24"/>
          <w:shd w:val="clear" w:color="auto" w:fill="FFFFFF"/>
          <w:lang w:val="en-US"/>
        </w:rPr>
      </w:pPr>
      <w:r>
        <w:rPr>
          <w:rFonts w:cs="Times New Roman"/>
          <w:color w:val="202124"/>
          <w:szCs w:val="24"/>
          <w:shd w:val="clear" w:color="auto" w:fill="FFFFFF"/>
          <w:lang w:val="en-US"/>
        </w:rPr>
        <w:t>Pemeriksaan USG Whole Abdomen merupakan pemeriksaan yang digunakan untuk memeriksa organ-organ dalam perut menggunakan taransduser USG yang ditempelakan pada kulit perut. Pada pemriksaan ini klien dalam kondisi masih berpuasa dan menahan kencing (kandung kemih terisi), saat pemeriksaan pasien dianjurkan melpas baju.</w:t>
      </w:r>
    </w:p>
    <w:p w:rsidR="00874A20" w:rsidRDefault="00642203" w:rsidP="00874A20">
      <w:pPr>
        <w:numPr>
          <w:ilvl w:val="0"/>
          <w:numId w:val="63"/>
        </w:numPr>
        <w:jc w:val="both"/>
        <w:rPr>
          <w:rFonts w:cs="Times New Roman"/>
          <w:color w:val="202124"/>
          <w:szCs w:val="24"/>
          <w:shd w:val="clear" w:color="auto" w:fill="FFFFFF"/>
          <w:lang w:val="en-US"/>
        </w:rPr>
      </w:pPr>
      <w:r>
        <w:rPr>
          <w:rFonts w:cs="Times New Roman"/>
          <w:color w:val="202124"/>
          <w:szCs w:val="24"/>
          <w:shd w:val="clear" w:color="auto" w:fill="FFFFFF"/>
          <w:lang w:val="en-US"/>
        </w:rPr>
        <w:t>Pemeriksaan Foto Thorax</w:t>
      </w:r>
      <w:r w:rsidR="00874A20">
        <w:rPr>
          <w:rFonts w:cs="Times New Roman"/>
          <w:color w:val="202124"/>
          <w:szCs w:val="24"/>
          <w:shd w:val="clear" w:color="auto" w:fill="FFFFFF"/>
          <w:lang w:val="en-US"/>
        </w:rPr>
        <w:t xml:space="preserve"> merupakan pemeriksaan untuk melihat kondisi paru-paru, jantung dan tulang dada serta dapat melihat adakah cairan atau udara pada paru-paru. Pada pemeriksaan ini pasien tidak boleh memakai bahan logam atau sejenisnya.</w:t>
      </w:r>
    </w:p>
    <w:p w:rsidR="00874A20" w:rsidRDefault="000337CA" w:rsidP="00874A20">
      <w:pPr>
        <w:numPr>
          <w:ilvl w:val="0"/>
          <w:numId w:val="63"/>
        </w:numPr>
        <w:jc w:val="both"/>
        <w:rPr>
          <w:rFonts w:cs="Times New Roman"/>
          <w:color w:val="202124"/>
          <w:szCs w:val="24"/>
          <w:shd w:val="clear" w:color="auto" w:fill="FFFFFF"/>
          <w:lang w:val="en-US"/>
        </w:rPr>
      </w:pPr>
      <w:r>
        <w:rPr>
          <w:rFonts w:cs="Times New Roman"/>
          <w:color w:val="202124"/>
          <w:szCs w:val="24"/>
          <w:shd w:val="clear" w:color="auto" w:fill="FFFFFF"/>
          <w:lang w:val="en-US"/>
        </w:rPr>
        <w:t>Pemeriksaan T</w:t>
      </w:r>
      <w:r w:rsidR="00257D73">
        <w:rPr>
          <w:rFonts w:cs="Times New Roman"/>
          <w:color w:val="202124"/>
          <w:szCs w:val="24"/>
          <w:shd w:val="clear" w:color="auto" w:fill="FFFFFF"/>
          <w:lang w:val="en-US"/>
        </w:rPr>
        <w:t>readme</w:t>
      </w:r>
      <w:r>
        <w:rPr>
          <w:rFonts w:cs="Times New Roman"/>
          <w:color w:val="202124"/>
          <w:szCs w:val="24"/>
          <w:shd w:val="clear" w:color="auto" w:fill="FFFFFF"/>
          <w:lang w:val="en-US"/>
        </w:rPr>
        <w:t>l yaitu pemeriksaan yang dilakukan untuk melihat kinerja jantung selama melakukan kativitas fisik. Pada pemeriksaan ini dilakuakn kurang lebih 15 – 20 menit dengan ketentuan tensi awal tidak boleh lebih dari 140 mmHg, pasien dianjurkan menggunkan sepatu dan baju olahraga.</w:t>
      </w:r>
    </w:p>
    <w:p w:rsidR="000337CA" w:rsidRDefault="000337CA" w:rsidP="00874A20">
      <w:pPr>
        <w:numPr>
          <w:ilvl w:val="0"/>
          <w:numId w:val="63"/>
        </w:numPr>
        <w:jc w:val="both"/>
        <w:rPr>
          <w:rFonts w:cs="Times New Roman"/>
          <w:color w:val="202124"/>
          <w:szCs w:val="24"/>
          <w:shd w:val="clear" w:color="auto" w:fill="FFFFFF"/>
          <w:lang w:val="en-US"/>
        </w:rPr>
      </w:pPr>
      <w:r>
        <w:rPr>
          <w:rFonts w:cs="Times New Roman"/>
          <w:color w:val="202124"/>
          <w:szCs w:val="24"/>
          <w:shd w:val="clear" w:color="auto" w:fill="FFFFFF"/>
          <w:lang w:val="en-US"/>
        </w:rPr>
        <w:t xml:space="preserve">Pemeriksaan EKG </w:t>
      </w:r>
      <w:r w:rsidR="00320A7E">
        <w:rPr>
          <w:rFonts w:cs="Times New Roman"/>
          <w:color w:val="202124"/>
          <w:szCs w:val="24"/>
          <w:shd w:val="clear" w:color="auto" w:fill="FFFFFF"/>
          <w:lang w:val="en-US"/>
        </w:rPr>
        <w:t>yakni pemeriksaan fungsi jantung dengan aktivitas kelistrikannya. Pada pemeriksaan ini pasien dengan posisi berbaring dengan rileks, tanpa menggukan baju, semua logam dilepas (jam, perhisan, sabuk, dll). Pemeriksaan ini biasnya butuh waktu 5- 10 menit</w:t>
      </w:r>
    </w:p>
    <w:p w:rsidR="006E65DE" w:rsidRDefault="00320A7E" w:rsidP="006E65DE">
      <w:pPr>
        <w:numPr>
          <w:ilvl w:val="0"/>
          <w:numId w:val="63"/>
        </w:numPr>
        <w:jc w:val="both"/>
        <w:rPr>
          <w:rFonts w:cs="Times New Roman"/>
          <w:color w:val="202124"/>
          <w:szCs w:val="24"/>
          <w:shd w:val="clear" w:color="auto" w:fill="FFFFFF"/>
          <w:lang w:val="en-US"/>
        </w:rPr>
      </w:pPr>
      <w:r>
        <w:rPr>
          <w:rFonts w:cs="Times New Roman"/>
          <w:color w:val="202124"/>
          <w:szCs w:val="24"/>
          <w:shd w:val="clear" w:color="auto" w:fill="FFFFFF"/>
          <w:lang w:val="en-US"/>
        </w:rPr>
        <w:t>Pemeriksaan THT (Telinga Hidung Tenggorokan) pada pemriksaan ini dilakukan juga prosedur pemeriksaan audiometri yang bertujuan mengetahui fungsi pendengaran dan mendeteksi ada tidaknya gangguan pendengaran yang dialami oleh pasien.</w:t>
      </w:r>
      <w:r w:rsidR="006E65DE">
        <w:rPr>
          <w:rFonts w:cs="Times New Roman"/>
          <w:color w:val="202124"/>
          <w:szCs w:val="24"/>
          <w:shd w:val="clear" w:color="auto" w:fill="FFFFFF"/>
          <w:lang w:val="en-US"/>
        </w:rPr>
        <w:t xml:space="preserve"> Pada pemeriksaan ini dilakukan sekitar 5- 10 menit.</w:t>
      </w:r>
    </w:p>
    <w:p w:rsidR="006E65DE" w:rsidRPr="00E22EA2" w:rsidRDefault="006E65DE" w:rsidP="00E22EA2">
      <w:pPr>
        <w:numPr>
          <w:ilvl w:val="0"/>
          <w:numId w:val="63"/>
        </w:numPr>
        <w:jc w:val="both"/>
        <w:rPr>
          <w:rFonts w:cs="Times New Roman"/>
          <w:color w:val="202124"/>
          <w:szCs w:val="24"/>
          <w:shd w:val="clear" w:color="auto" w:fill="FFFFFF"/>
          <w:lang w:val="en-US"/>
        </w:rPr>
      </w:pPr>
      <w:r>
        <w:rPr>
          <w:rFonts w:cs="Times New Roman"/>
          <w:color w:val="202124"/>
          <w:szCs w:val="24"/>
          <w:shd w:val="clear" w:color="auto" w:fill="FFFFFF"/>
          <w:lang w:val="en-US"/>
        </w:rPr>
        <w:t>Pemeriksaan M</w:t>
      </w:r>
      <w:r w:rsidR="00E22EA2">
        <w:rPr>
          <w:rFonts w:cs="Times New Roman"/>
          <w:color w:val="202124"/>
          <w:szCs w:val="24"/>
          <w:shd w:val="clear" w:color="auto" w:fill="FFFFFF"/>
          <w:lang w:val="en-US"/>
        </w:rPr>
        <w:t>orfologi 1,</w:t>
      </w:r>
      <w:r w:rsidRPr="00E22EA2">
        <w:rPr>
          <w:rFonts w:cs="Times New Roman"/>
          <w:color w:val="202124"/>
          <w:szCs w:val="24"/>
          <w:shd w:val="clear" w:color="auto" w:fill="FFFFFF"/>
          <w:lang w:val="en-US"/>
        </w:rPr>
        <w:t>pemeriksaan ini dilakukan pemeriksaan pengukuran Tinggi Badan, Berat Badan, Tekanan darah dan Buta warna serta pemeriksaan postur tubuh dan pemeriksaan dengan dokter.</w:t>
      </w:r>
      <w:r w:rsidR="00E22EA2" w:rsidRPr="00E22EA2">
        <w:rPr>
          <w:rFonts w:cs="Times New Roman"/>
          <w:color w:val="202124"/>
          <w:szCs w:val="24"/>
          <w:shd w:val="clear" w:color="auto" w:fill="FFFFFF"/>
          <w:lang w:val="en-US"/>
        </w:rPr>
        <w:t xml:space="preserve"> Pada pemeriksaan di ruang morfologi ini klien di periksa postur tubuh dan pemeriksaan varicocel, payudara, hemoroid. Pemeriksaan biasanya berlansung selam 10 – 15 menit.</w:t>
      </w:r>
    </w:p>
    <w:p w:rsidR="00E22EA2" w:rsidRDefault="00E22EA2" w:rsidP="006E65DE">
      <w:pPr>
        <w:numPr>
          <w:ilvl w:val="0"/>
          <w:numId w:val="63"/>
        </w:numPr>
        <w:jc w:val="both"/>
        <w:rPr>
          <w:rFonts w:cs="Times New Roman"/>
          <w:color w:val="202124"/>
          <w:szCs w:val="24"/>
          <w:shd w:val="clear" w:color="auto" w:fill="FFFFFF"/>
          <w:lang w:val="en-US"/>
        </w:rPr>
      </w:pPr>
      <w:r>
        <w:rPr>
          <w:rFonts w:cs="Times New Roman"/>
          <w:color w:val="202124"/>
          <w:szCs w:val="24"/>
          <w:shd w:val="clear" w:color="auto" w:fill="FFFFFF"/>
          <w:lang w:val="en-US"/>
        </w:rPr>
        <w:t>Pemeriksaan Morfologi 2,  sama dengan pemeriksaan morfologi 1, tetapi ada tambahan pemeriksaan spirometry yakni pemeri</w:t>
      </w:r>
      <w:r w:rsidR="00AA2076">
        <w:rPr>
          <w:rFonts w:cs="Times New Roman"/>
          <w:color w:val="202124"/>
          <w:szCs w:val="24"/>
          <w:shd w:val="clear" w:color="auto" w:fill="FFFFFF"/>
          <w:lang w:val="en-US"/>
        </w:rPr>
        <w:t>ksaan untuk menilai fungsi paru, pemeriksaan ini dilakukan dengan cara menghirup dan menghembuskan nafas melealu corong mulut yang disambungkan pada alast spirometry, lama pemriksaan 10-15 menit dan juga pemriksaan oleh dokter spesialis yang terkait.</w:t>
      </w:r>
    </w:p>
    <w:p w:rsidR="00AA2076" w:rsidRDefault="00AA2076" w:rsidP="006E65DE">
      <w:pPr>
        <w:numPr>
          <w:ilvl w:val="0"/>
          <w:numId w:val="63"/>
        </w:numPr>
        <w:jc w:val="both"/>
        <w:rPr>
          <w:rFonts w:cs="Times New Roman"/>
          <w:color w:val="202124"/>
          <w:szCs w:val="24"/>
          <w:shd w:val="clear" w:color="auto" w:fill="FFFFFF"/>
          <w:lang w:val="en-US"/>
        </w:rPr>
      </w:pPr>
      <w:r>
        <w:rPr>
          <w:rFonts w:cs="Times New Roman"/>
          <w:color w:val="202124"/>
          <w:szCs w:val="24"/>
          <w:shd w:val="clear" w:color="auto" w:fill="FFFFFF"/>
          <w:lang w:val="en-US"/>
        </w:rPr>
        <w:t>Pemeriksaan Mata adalah serangkaian pemeriksaan untuk mengevaluasi kondisi penglihatan dan juga penyakit pada mata, pada pemeriksaan mata.</w:t>
      </w:r>
    </w:p>
    <w:p w:rsidR="00200FF0" w:rsidRDefault="00AA2076" w:rsidP="00200FF0">
      <w:pPr>
        <w:numPr>
          <w:ilvl w:val="0"/>
          <w:numId w:val="63"/>
        </w:numPr>
        <w:jc w:val="both"/>
        <w:rPr>
          <w:rFonts w:eastAsia="Arial Unicode MS"/>
          <w:color w:val="000000"/>
          <w:w w:val="107"/>
          <w:szCs w:val="24"/>
        </w:rPr>
      </w:pPr>
      <w:r w:rsidRPr="00C60053">
        <w:rPr>
          <w:rFonts w:cs="Times New Roman"/>
          <w:color w:val="202124"/>
          <w:szCs w:val="24"/>
          <w:shd w:val="clear" w:color="auto" w:fill="FFFFFF"/>
          <w:lang w:val="en-US"/>
        </w:rPr>
        <w:t xml:space="preserve">Pemeriksaan Gigi adalah tindakan pemriksaan seputar kesehatan </w:t>
      </w:r>
      <w:r w:rsidR="00C60053" w:rsidRPr="00C60053">
        <w:rPr>
          <w:rFonts w:cs="Times New Roman"/>
          <w:color w:val="202124"/>
          <w:szCs w:val="24"/>
          <w:shd w:val="clear" w:color="auto" w:fill="FFFFFF"/>
          <w:lang w:val="en-US"/>
        </w:rPr>
        <w:t>mulut dan gigi</w:t>
      </w:r>
      <w:r w:rsidR="00C60053">
        <w:rPr>
          <w:rFonts w:cs="Times New Roman"/>
          <w:color w:val="202124"/>
          <w:szCs w:val="24"/>
          <w:shd w:val="clear" w:color="auto" w:fill="FFFFFF"/>
          <w:lang w:val="en-US"/>
        </w:rPr>
        <w:t>.</w:t>
      </w:r>
    </w:p>
    <w:p w:rsidR="00200FF0" w:rsidRDefault="00200FF0" w:rsidP="00200FF0">
      <w:pPr>
        <w:ind w:left="567" w:firstLine="153"/>
        <w:jc w:val="both"/>
        <w:rPr>
          <w:rFonts w:cs="Times New Roman"/>
          <w:szCs w:val="24"/>
        </w:rPr>
      </w:pPr>
      <w:r w:rsidRPr="00200FF0">
        <w:rPr>
          <w:rFonts w:cs="Times New Roman"/>
          <w:szCs w:val="24"/>
        </w:rPr>
        <w:t>Adapun fa</w:t>
      </w:r>
      <w:r>
        <w:rPr>
          <w:rFonts w:cs="Times New Roman"/>
          <w:szCs w:val="24"/>
        </w:rPr>
        <w:t>silitas yang terdapat di U</w:t>
      </w:r>
      <w:r>
        <w:rPr>
          <w:rFonts w:cs="Times New Roman"/>
          <w:szCs w:val="24"/>
          <w:lang w:val="en-US"/>
        </w:rPr>
        <w:t>rikkes</w:t>
      </w:r>
      <w:r w:rsidRPr="00200FF0">
        <w:rPr>
          <w:rFonts w:cs="Times New Roman"/>
          <w:szCs w:val="24"/>
        </w:rPr>
        <w:t xml:space="preserve"> RSPAL dr. Ramelan yaitu Ruang Tunggu Khusus Pengantar,Ruang Tunggu Khusus Peserta Urikkes, Administrasi terpusat, Ruang Periksa sesuai dengan masing-masing bidang pemeriksaan, Mesin Nomor Antrian, monitor nomor antrian, CCTV,Kamar mandi,Kasir, Ruang Makan khusus Perwira, </w:t>
      </w:r>
      <w:r w:rsidRPr="00200FF0">
        <w:rPr>
          <w:rFonts w:cs="Times New Roman"/>
          <w:i/>
          <w:iCs/>
          <w:szCs w:val="24"/>
        </w:rPr>
        <w:t>Vending Machine</w:t>
      </w:r>
      <w:r w:rsidRPr="00200FF0">
        <w:rPr>
          <w:rFonts w:cs="Times New Roman"/>
          <w:szCs w:val="24"/>
        </w:rPr>
        <w:t>, Security Humanis, Call Center yang reaktif serta Pojok Edukasi.</w:t>
      </w:r>
    </w:p>
    <w:p w:rsidR="00200FF0" w:rsidRDefault="00200FF0" w:rsidP="00200FF0">
      <w:pPr>
        <w:ind w:left="567" w:firstLine="153"/>
        <w:jc w:val="both"/>
        <w:rPr>
          <w:rFonts w:cs="Times New Roman"/>
          <w:szCs w:val="24"/>
        </w:rPr>
      </w:pPr>
      <w:r>
        <w:rPr>
          <w:rFonts w:cs="Times New Roman"/>
          <w:szCs w:val="24"/>
          <w:lang w:val="en-US"/>
        </w:rPr>
        <w:t xml:space="preserve">Berikut jumlah petugas kesehatan yang ada di Ruang Urikkes </w:t>
      </w:r>
      <w:r w:rsidRPr="00200FF0">
        <w:rPr>
          <w:rFonts w:cs="Times New Roman"/>
          <w:szCs w:val="24"/>
        </w:rPr>
        <w:t>RSPAL dr. Ramelan yaitu</w:t>
      </w:r>
    </w:p>
    <w:p w:rsidR="00200FF0" w:rsidRPr="00200FF0" w:rsidRDefault="00200FF0" w:rsidP="00200FF0">
      <w:pPr>
        <w:pStyle w:val="tabel"/>
        <w:ind w:left="1701" w:hanging="1134"/>
      </w:pPr>
      <w:bookmarkStart w:id="173" w:name="_Toc146060576"/>
      <w:r>
        <w:t>Tabel 5.2</w:t>
      </w:r>
      <w:r>
        <w:tab/>
        <w:t xml:space="preserve">Daftar tenaga kesehatan di Ruang Urikkes </w:t>
      </w:r>
      <w:r>
        <w:rPr>
          <w:spacing w:val="3"/>
        </w:rPr>
        <w:t>RSPAL</w:t>
      </w:r>
      <w:r w:rsidRPr="00AA0F75">
        <w:rPr>
          <w:spacing w:val="3"/>
        </w:rPr>
        <w:t xml:space="preserve"> </w:t>
      </w:r>
      <w:r>
        <w:rPr>
          <w:spacing w:val="3"/>
        </w:rPr>
        <w:t>d</w:t>
      </w:r>
      <w:r w:rsidRPr="00AA0F75">
        <w:rPr>
          <w:spacing w:val="3"/>
        </w:rPr>
        <w:t xml:space="preserve">r. </w:t>
      </w:r>
      <w:r>
        <w:rPr>
          <w:spacing w:val="3"/>
        </w:rPr>
        <w:t>Ramelan</w:t>
      </w:r>
      <w:r w:rsidRPr="00754EFD">
        <w:t xml:space="preserve"> </w:t>
      </w:r>
      <w:r>
        <w:t>Surabaya 2022</w:t>
      </w:r>
      <w:bookmarkEnd w:id="173"/>
    </w:p>
    <w:tbl>
      <w:tblPr>
        <w:tblW w:w="8156" w:type="dxa"/>
        <w:tblInd w:w="702" w:type="dxa"/>
        <w:tblBorders>
          <w:top w:val="single" w:sz="4" w:space="0" w:color="auto"/>
          <w:bottom w:val="single" w:sz="4" w:space="0" w:color="auto"/>
        </w:tblBorders>
        <w:tblLook w:val="04A0" w:firstRow="1" w:lastRow="0" w:firstColumn="1" w:lastColumn="0" w:noHBand="0" w:noVBand="1"/>
      </w:tblPr>
      <w:tblGrid>
        <w:gridCol w:w="955"/>
        <w:gridCol w:w="3559"/>
        <w:gridCol w:w="1279"/>
        <w:gridCol w:w="2363"/>
      </w:tblGrid>
      <w:tr w:rsidR="00200FF0" w:rsidTr="00283DBB">
        <w:trPr>
          <w:trHeight w:val="400"/>
        </w:trPr>
        <w:tc>
          <w:tcPr>
            <w:tcW w:w="955" w:type="dxa"/>
            <w:tcBorders>
              <w:top w:val="single" w:sz="4" w:space="0" w:color="auto"/>
              <w:bottom w:val="single" w:sz="4" w:space="0" w:color="auto"/>
            </w:tcBorders>
            <w:shd w:val="clear" w:color="auto" w:fill="auto"/>
          </w:tcPr>
          <w:p w:rsidR="00200FF0" w:rsidRPr="00E91EC1" w:rsidRDefault="00200FF0" w:rsidP="00283DBB">
            <w:pPr>
              <w:spacing w:line="240" w:lineRule="auto"/>
              <w:jc w:val="center"/>
              <w:rPr>
                <w:rFonts w:cs="Times New Roman"/>
                <w:b/>
                <w:szCs w:val="24"/>
              </w:rPr>
            </w:pPr>
            <w:r w:rsidRPr="00E91EC1">
              <w:rPr>
                <w:rFonts w:cs="Times New Roman"/>
                <w:b/>
                <w:szCs w:val="24"/>
              </w:rPr>
              <w:t>No</w:t>
            </w:r>
          </w:p>
        </w:tc>
        <w:tc>
          <w:tcPr>
            <w:tcW w:w="3559" w:type="dxa"/>
            <w:tcBorders>
              <w:top w:val="single" w:sz="4" w:space="0" w:color="auto"/>
              <w:bottom w:val="single" w:sz="4" w:space="0" w:color="auto"/>
            </w:tcBorders>
            <w:shd w:val="clear" w:color="auto" w:fill="auto"/>
          </w:tcPr>
          <w:p w:rsidR="00200FF0" w:rsidRPr="00E91EC1" w:rsidRDefault="00200FF0" w:rsidP="00283DBB">
            <w:pPr>
              <w:spacing w:line="240" w:lineRule="auto"/>
              <w:jc w:val="center"/>
              <w:rPr>
                <w:rFonts w:cs="Times New Roman"/>
                <w:b/>
                <w:szCs w:val="24"/>
              </w:rPr>
            </w:pPr>
            <w:r w:rsidRPr="00E91EC1">
              <w:rPr>
                <w:rFonts w:cs="Times New Roman"/>
                <w:b/>
                <w:szCs w:val="24"/>
              </w:rPr>
              <w:t>Jenis Tenaga</w:t>
            </w:r>
          </w:p>
        </w:tc>
        <w:tc>
          <w:tcPr>
            <w:tcW w:w="1279" w:type="dxa"/>
            <w:tcBorders>
              <w:top w:val="single" w:sz="4" w:space="0" w:color="auto"/>
              <w:bottom w:val="single" w:sz="4" w:space="0" w:color="auto"/>
            </w:tcBorders>
            <w:shd w:val="clear" w:color="auto" w:fill="auto"/>
          </w:tcPr>
          <w:p w:rsidR="00200FF0" w:rsidRPr="00E91EC1" w:rsidRDefault="00200FF0" w:rsidP="00283DBB">
            <w:pPr>
              <w:spacing w:line="240" w:lineRule="auto"/>
              <w:jc w:val="center"/>
              <w:rPr>
                <w:rFonts w:cs="Times New Roman"/>
                <w:b/>
                <w:szCs w:val="24"/>
              </w:rPr>
            </w:pPr>
            <w:r w:rsidRPr="00E91EC1">
              <w:rPr>
                <w:rFonts w:cs="Times New Roman"/>
                <w:b/>
                <w:szCs w:val="24"/>
              </w:rPr>
              <w:t>Jumlah</w:t>
            </w:r>
          </w:p>
        </w:tc>
        <w:tc>
          <w:tcPr>
            <w:tcW w:w="2363" w:type="dxa"/>
            <w:tcBorders>
              <w:top w:val="single" w:sz="4" w:space="0" w:color="auto"/>
              <w:bottom w:val="single" w:sz="4" w:space="0" w:color="auto"/>
            </w:tcBorders>
            <w:shd w:val="clear" w:color="auto" w:fill="auto"/>
          </w:tcPr>
          <w:p w:rsidR="00200FF0" w:rsidRPr="00E91EC1" w:rsidRDefault="00200FF0" w:rsidP="00283DBB">
            <w:pPr>
              <w:spacing w:line="240" w:lineRule="auto"/>
              <w:jc w:val="center"/>
              <w:rPr>
                <w:rFonts w:cs="Times New Roman"/>
                <w:b/>
                <w:szCs w:val="24"/>
              </w:rPr>
            </w:pPr>
            <w:r w:rsidRPr="00E91EC1">
              <w:rPr>
                <w:rFonts w:cs="Times New Roman"/>
                <w:b/>
                <w:szCs w:val="24"/>
              </w:rPr>
              <w:t xml:space="preserve">Pendidikan </w:t>
            </w:r>
          </w:p>
        </w:tc>
      </w:tr>
      <w:tr w:rsidR="00200FF0" w:rsidTr="00283DBB">
        <w:tc>
          <w:tcPr>
            <w:tcW w:w="955" w:type="dxa"/>
            <w:tcBorders>
              <w:top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w:t>
            </w:r>
          </w:p>
        </w:tc>
        <w:tc>
          <w:tcPr>
            <w:tcW w:w="3559" w:type="dxa"/>
            <w:tcBorders>
              <w:top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Managemen Interna</w:t>
            </w:r>
          </w:p>
        </w:tc>
        <w:tc>
          <w:tcPr>
            <w:tcW w:w="1279" w:type="dxa"/>
            <w:tcBorders>
              <w:top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3</w:t>
            </w:r>
          </w:p>
        </w:tc>
        <w:tc>
          <w:tcPr>
            <w:tcW w:w="2363" w:type="dxa"/>
            <w:tcBorders>
              <w:top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 xml:space="preserve"> S1 </w:t>
            </w:r>
          </w:p>
        </w:tc>
      </w:tr>
      <w:tr w:rsidR="00200FF0" w:rsidTr="00283DBB">
        <w:tc>
          <w:tcPr>
            <w:tcW w:w="955"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2</w:t>
            </w:r>
          </w:p>
        </w:tc>
        <w:tc>
          <w:tcPr>
            <w:tcW w:w="355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Dokter Spesialis</w:t>
            </w:r>
          </w:p>
        </w:tc>
        <w:tc>
          <w:tcPr>
            <w:tcW w:w="127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2</w:t>
            </w:r>
          </w:p>
        </w:tc>
        <w:tc>
          <w:tcPr>
            <w:tcW w:w="2363"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 xml:space="preserve"> S2</w:t>
            </w:r>
          </w:p>
        </w:tc>
      </w:tr>
      <w:tr w:rsidR="00200FF0" w:rsidTr="00283DBB">
        <w:tc>
          <w:tcPr>
            <w:tcW w:w="955"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3</w:t>
            </w:r>
          </w:p>
        </w:tc>
        <w:tc>
          <w:tcPr>
            <w:tcW w:w="355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Dokter Gigi</w:t>
            </w:r>
          </w:p>
        </w:tc>
        <w:tc>
          <w:tcPr>
            <w:tcW w:w="127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w:t>
            </w:r>
          </w:p>
        </w:tc>
        <w:tc>
          <w:tcPr>
            <w:tcW w:w="2363"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S11</w:t>
            </w:r>
          </w:p>
        </w:tc>
      </w:tr>
      <w:tr w:rsidR="00200FF0" w:rsidTr="00283DBB">
        <w:tc>
          <w:tcPr>
            <w:tcW w:w="955"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4</w:t>
            </w:r>
          </w:p>
        </w:tc>
        <w:tc>
          <w:tcPr>
            <w:tcW w:w="355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Perawat Umum</w:t>
            </w:r>
          </w:p>
        </w:tc>
        <w:tc>
          <w:tcPr>
            <w:tcW w:w="127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5</w:t>
            </w:r>
          </w:p>
        </w:tc>
        <w:tc>
          <w:tcPr>
            <w:tcW w:w="2363"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 xml:space="preserve">D3 Keperawatan </w:t>
            </w:r>
          </w:p>
        </w:tc>
      </w:tr>
      <w:tr w:rsidR="00200FF0" w:rsidTr="00283DBB">
        <w:tc>
          <w:tcPr>
            <w:tcW w:w="955"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5</w:t>
            </w:r>
          </w:p>
        </w:tc>
        <w:tc>
          <w:tcPr>
            <w:tcW w:w="355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Perawat Profesi</w:t>
            </w:r>
          </w:p>
        </w:tc>
        <w:tc>
          <w:tcPr>
            <w:tcW w:w="127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w:t>
            </w:r>
          </w:p>
        </w:tc>
        <w:tc>
          <w:tcPr>
            <w:tcW w:w="2363"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Profesi Keperawatan</w:t>
            </w:r>
          </w:p>
        </w:tc>
      </w:tr>
      <w:tr w:rsidR="00200FF0" w:rsidTr="00283DBB">
        <w:tc>
          <w:tcPr>
            <w:tcW w:w="955"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6</w:t>
            </w:r>
          </w:p>
        </w:tc>
        <w:tc>
          <w:tcPr>
            <w:tcW w:w="355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Perawat Gigi</w:t>
            </w:r>
          </w:p>
        </w:tc>
        <w:tc>
          <w:tcPr>
            <w:tcW w:w="127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w:t>
            </w:r>
          </w:p>
        </w:tc>
        <w:tc>
          <w:tcPr>
            <w:tcW w:w="2363"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D3 Kesehatan Gigi</w:t>
            </w:r>
          </w:p>
        </w:tc>
      </w:tr>
      <w:tr w:rsidR="00200FF0" w:rsidTr="00283DBB">
        <w:tc>
          <w:tcPr>
            <w:tcW w:w="955"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7</w:t>
            </w:r>
          </w:p>
        </w:tc>
        <w:tc>
          <w:tcPr>
            <w:tcW w:w="355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Perawat Mata</w:t>
            </w:r>
          </w:p>
        </w:tc>
        <w:tc>
          <w:tcPr>
            <w:tcW w:w="127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w:t>
            </w:r>
          </w:p>
        </w:tc>
        <w:tc>
          <w:tcPr>
            <w:tcW w:w="2363"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 xml:space="preserve">D3 Refraksi </w:t>
            </w:r>
          </w:p>
        </w:tc>
      </w:tr>
      <w:tr w:rsidR="00200FF0" w:rsidTr="00283DBB">
        <w:tc>
          <w:tcPr>
            <w:tcW w:w="955"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8</w:t>
            </w:r>
          </w:p>
        </w:tc>
        <w:tc>
          <w:tcPr>
            <w:tcW w:w="355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Analis Kesehatan</w:t>
            </w:r>
          </w:p>
        </w:tc>
        <w:tc>
          <w:tcPr>
            <w:tcW w:w="127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w:t>
            </w:r>
          </w:p>
        </w:tc>
        <w:tc>
          <w:tcPr>
            <w:tcW w:w="2363"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D3 Analis</w:t>
            </w:r>
          </w:p>
        </w:tc>
      </w:tr>
      <w:tr w:rsidR="00200FF0" w:rsidTr="00283DBB">
        <w:tc>
          <w:tcPr>
            <w:tcW w:w="955"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9</w:t>
            </w:r>
          </w:p>
        </w:tc>
        <w:tc>
          <w:tcPr>
            <w:tcW w:w="355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Administrasi Medis</w:t>
            </w:r>
          </w:p>
        </w:tc>
        <w:tc>
          <w:tcPr>
            <w:tcW w:w="127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4</w:t>
            </w:r>
          </w:p>
        </w:tc>
        <w:tc>
          <w:tcPr>
            <w:tcW w:w="2363"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S1 Admnistrasi</w:t>
            </w:r>
          </w:p>
        </w:tc>
      </w:tr>
      <w:tr w:rsidR="00200FF0" w:rsidTr="00283DBB">
        <w:tc>
          <w:tcPr>
            <w:tcW w:w="955"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10</w:t>
            </w:r>
          </w:p>
        </w:tc>
        <w:tc>
          <w:tcPr>
            <w:tcW w:w="355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Call Center</w:t>
            </w:r>
          </w:p>
        </w:tc>
        <w:tc>
          <w:tcPr>
            <w:tcW w:w="127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w:t>
            </w:r>
          </w:p>
        </w:tc>
        <w:tc>
          <w:tcPr>
            <w:tcW w:w="2363"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SMA</w:t>
            </w:r>
          </w:p>
        </w:tc>
      </w:tr>
      <w:tr w:rsidR="00200FF0" w:rsidTr="00E91EC1">
        <w:tc>
          <w:tcPr>
            <w:tcW w:w="955" w:type="dxa"/>
            <w:tcBorders>
              <w:bottom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11</w:t>
            </w:r>
          </w:p>
        </w:tc>
        <w:tc>
          <w:tcPr>
            <w:tcW w:w="3559" w:type="dxa"/>
            <w:tcBorders>
              <w:bottom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Kasir</w:t>
            </w:r>
          </w:p>
        </w:tc>
        <w:tc>
          <w:tcPr>
            <w:tcW w:w="1279" w:type="dxa"/>
            <w:tcBorders>
              <w:bottom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w:t>
            </w:r>
          </w:p>
        </w:tc>
        <w:tc>
          <w:tcPr>
            <w:tcW w:w="2363" w:type="dxa"/>
            <w:tcBorders>
              <w:bottom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SMA</w:t>
            </w:r>
          </w:p>
        </w:tc>
      </w:tr>
      <w:tr w:rsidR="00E91EC1" w:rsidTr="00E91EC1">
        <w:tc>
          <w:tcPr>
            <w:tcW w:w="955" w:type="dxa"/>
            <w:tcBorders>
              <w:top w:val="single" w:sz="4" w:space="0" w:color="auto"/>
              <w:left w:val="nil"/>
              <w:bottom w:val="single" w:sz="4" w:space="0" w:color="auto"/>
              <w:right w:val="nil"/>
            </w:tcBorders>
            <w:shd w:val="clear" w:color="auto" w:fill="auto"/>
          </w:tcPr>
          <w:p w:rsidR="00E91EC1" w:rsidRPr="00147277" w:rsidRDefault="00E91EC1" w:rsidP="00283DBB">
            <w:pPr>
              <w:spacing w:line="240" w:lineRule="auto"/>
              <w:jc w:val="both"/>
              <w:rPr>
                <w:rFonts w:cs="Times New Roman"/>
                <w:b/>
                <w:szCs w:val="24"/>
                <w:lang w:val="en-US"/>
              </w:rPr>
            </w:pPr>
            <w:r w:rsidRPr="00147277">
              <w:rPr>
                <w:rFonts w:cs="Times New Roman"/>
                <w:b/>
                <w:szCs w:val="24"/>
                <w:lang w:val="en-US"/>
              </w:rPr>
              <w:t>No</w:t>
            </w:r>
          </w:p>
        </w:tc>
        <w:tc>
          <w:tcPr>
            <w:tcW w:w="3559" w:type="dxa"/>
            <w:tcBorders>
              <w:top w:val="single" w:sz="4" w:space="0" w:color="auto"/>
              <w:left w:val="nil"/>
              <w:bottom w:val="single" w:sz="4" w:space="0" w:color="auto"/>
              <w:right w:val="nil"/>
            </w:tcBorders>
            <w:shd w:val="clear" w:color="auto" w:fill="auto"/>
          </w:tcPr>
          <w:p w:rsidR="00E91EC1" w:rsidRPr="00147277" w:rsidRDefault="00E91EC1" w:rsidP="00283DBB">
            <w:pPr>
              <w:spacing w:line="240" w:lineRule="auto"/>
              <w:jc w:val="both"/>
              <w:rPr>
                <w:rFonts w:cs="Times New Roman"/>
                <w:b/>
                <w:szCs w:val="24"/>
                <w:lang w:val="en-US"/>
              </w:rPr>
            </w:pPr>
            <w:r w:rsidRPr="00147277">
              <w:rPr>
                <w:rFonts w:cs="Times New Roman"/>
                <w:b/>
                <w:szCs w:val="24"/>
                <w:lang w:val="en-US"/>
              </w:rPr>
              <w:t>Jenis Tenaga</w:t>
            </w:r>
          </w:p>
        </w:tc>
        <w:tc>
          <w:tcPr>
            <w:tcW w:w="1279" w:type="dxa"/>
            <w:tcBorders>
              <w:top w:val="single" w:sz="4" w:space="0" w:color="auto"/>
              <w:left w:val="nil"/>
              <w:bottom w:val="single" w:sz="4" w:space="0" w:color="auto"/>
              <w:right w:val="nil"/>
            </w:tcBorders>
            <w:shd w:val="clear" w:color="auto" w:fill="auto"/>
          </w:tcPr>
          <w:p w:rsidR="00E91EC1" w:rsidRPr="00147277" w:rsidRDefault="00E91EC1" w:rsidP="00283DBB">
            <w:pPr>
              <w:spacing w:line="240" w:lineRule="auto"/>
              <w:jc w:val="both"/>
              <w:rPr>
                <w:rFonts w:cs="Times New Roman"/>
                <w:b/>
                <w:szCs w:val="24"/>
                <w:lang w:val="en-US"/>
              </w:rPr>
            </w:pPr>
            <w:r w:rsidRPr="00147277">
              <w:rPr>
                <w:rFonts w:cs="Times New Roman"/>
                <w:b/>
                <w:szCs w:val="24"/>
                <w:lang w:val="en-US"/>
              </w:rPr>
              <w:t>Jumlah</w:t>
            </w:r>
          </w:p>
        </w:tc>
        <w:tc>
          <w:tcPr>
            <w:tcW w:w="2363" w:type="dxa"/>
            <w:tcBorders>
              <w:top w:val="single" w:sz="4" w:space="0" w:color="auto"/>
              <w:left w:val="nil"/>
              <w:bottom w:val="single" w:sz="4" w:space="0" w:color="auto"/>
              <w:right w:val="nil"/>
            </w:tcBorders>
            <w:shd w:val="clear" w:color="auto" w:fill="auto"/>
          </w:tcPr>
          <w:p w:rsidR="00E91EC1" w:rsidRPr="00147277" w:rsidRDefault="00E91EC1" w:rsidP="00283DBB">
            <w:pPr>
              <w:spacing w:line="240" w:lineRule="auto"/>
              <w:jc w:val="both"/>
              <w:rPr>
                <w:rFonts w:cs="Times New Roman"/>
                <w:b/>
                <w:szCs w:val="24"/>
                <w:lang w:val="en-US"/>
              </w:rPr>
            </w:pPr>
            <w:r w:rsidRPr="00147277">
              <w:rPr>
                <w:rFonts w:cs="Times New Roman"/>
                <w:b/>
                <w:szCs w:val="24"/>
                <w:lang w:val="en-US"/>
              </w:rPr>
              <w:t>Pendidikan</w:t>
            </w:r>
          </w:p>
        </w:tc>
      </w:tr>
      <w:tr w:rsidR="00200FF0" w:rsidTr="00E91EC1">
        <w:tc>
          <w:tcPr>
            <w:tcW w:w="955" w:type="dxa"/>
            <w:tcBorders>
              <w:top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12</w:t>
            </w:r>
          </w:p>
        </w:tc>
        <w:tc>
          <w:tcPr>
            <w:tcW w:w="3559" w:type="dxa"/>
            <w:tcBorders>
              <w:top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Tenaga Pendukung Non Medis</w:t>
            </w:r>
          </w:p>
        </w:tc>
        <w:tc>
          <w:tcPr>
            <w:tcW w:w="1279" w:type="dxa"/>
            <w:tcBorders>
              <w:top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2</w:t>
            </w:r>
          </w:p>
        </w:tc>
        <w:tc>
          <w:tcPr>
            <w:tcW w:w="2363" w:type="dxa"/>
            <w:tcBorders>
              <w:top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SMA</w:t>
            </w:r>
          </w:p>
        </w:tc>
      </w:tr>
      <w:tr w:rsidR="00200FF0" w:rsidTr="00283DBB">
        <w:tc>
          <w:tcPr>
            <w:tcW w:w="955"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11</w:t>
            </w:r>
          </w:p>
        </w:tc>
        <w:tc>
          <w:tcPr>
            <w:tcW w:w="355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Tenaga Kebersihan</w:t>
            </w:r>
          </w:p>
        </w:tc>
        <w:tc>
          <w:tcPr>
            <w:tcW w:w="1279"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w:t>
            </w:r>
          </w:p>
        </w:tc>
        <w:tc>
          <w:tcPr>
            <w:tcW w:w="2363" w:type="dxa"/>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SMA</w:t>
            </w:r>
          </w:p>
        </w:tc>
      </w:tr>
      <w:tr w:rsidR="00200FF0" w:rsidTr="00283DBB">
        <w:tc>
          <w:tcPr>
            <w:tcW w:w="955" w:type="dxa"/>
            <w:tcBorders>
              <w:bottom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12</w:t>
            </w:r>
          </w:p>
        </w:tc>
        <w:tc>
          <w:tcPr>
            <w:tcW w:w="3559" w:type="dxa"/>
            <w:tcBorders>
              <w:bottom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Security Humanis</w:t>
            </w:r>
          </w:p>
        </w:tc>
        <w:tc>
          <w:tcPr>
            <w:tcW w:w="1279" w:type="dxa"/>
            <w:tcBorders>
              <w:bottom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1</w:t>
            </w:r>
          </w:p>
        </w:tc>
        <w:tc>
          <w:tcPr>
            <w:tcW w:w="2363" w:type="dxa"/>
            <w:tcBorders>
              <w:bottom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SMA</w:t>
            </w:r>
          </w:p>
        </w:tc>
      </w:tr>
      <w:tr w:rsidR="00200FF0" w:rsidTr="00283DBB">
        <w:tc>
          <w:tcPr>
            <w:tcW w:w="955" w:type="dxa"/>
            <w:tcBorders>
              <w:top w:val="single" w:sz="4" w:space="0" w:color="auto"/>
              <w:bottom w:val="single" w:sz="4" w:space="0" w:color="auto"/>
            </w:tcBorders>
            <w:shd w:val="clear" w:color="auto" w:fill="auto"/>
          </w:tcPr>
          <w:p w:rsidR="00200FF0" w:rsidRPr="00283DBB" w:rsidRDefault="00200FF0" w:rsidP="00283DBB">
            <w:pPr>
              <w:spacing w:line="240" w:lineRule="auto"/>
              <w:jc w:val="both"/>
              <w:rPr>
                <w:rFonts w:cs="Times New Roman"/>
                <w:szCs w:val="24"/>
              </w:rPr>
            </w:pPr>
          </w:p>
        </w:tc>
        <w:tc>
          <w:tcPr>
            <w:tcW w:w="3559" w:type="dxa"/>
            <w:tcBorders>
              <w:top w:val="single" w:sz="4" w:space="0" w:color="auto"/>
              <w:bottom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Total</w:t>
            </w:r>
          </w:p>
        </w:tc>
        <w:tc>
          <w:tcPr>
            <w:tcW w:w="1279" w:type="dxa"/>
            <w:tcBorders>
              <w:top w:val="single" w:sz="4" w:space="0" w:color="auto"/>
              <w:bottom w:val="single" w:sz="4" w:space="0" w:color="auto"/>
            </w:tcBorders>
            <w:shd w:val="clear" w:color="auto" w:fill="auto"/>
          </w:tcPr>
          <w:p w:rsidR="00200FF0" w:rsidRPr="00283DBB" w:rsidRDefault="00200FF0" w:rsidP="00283DBB">
            <w:pPr>
              <w:spacing w:line="240" w:lineRule="auto"/>
              <w:jc w:val="both"/>
              <w:rPr>
                <w:rFonts w:cs="Times New Roman"/>
                <w:szCs w:val="24"/>
              </w:rPr>
            </w:pPr>
            <w:r w:rsidRPr="00283DBB">
              <w:rPr>
                <w:rFonts w:cs="Times New Roman"/>
                <w:szCs w:val="24"/>
              </w:rPr>
              <w:t>25</w:t>
            </w:r>
          </w:p>
        </w:tc>
        <w:tc>
          <w:tcPr>
            <w:tcW w:w="2363" w:type="dxa"/>
            <w:tcBorders>
              <w:top w:val="single" w:sz="4" w:space="0" w:color="auto"/>
              <w:bottom w:val="single" w:sz="4" w:space="0" w:color="auto"/>
            </w:tcBorders>
            <w:shd w:val="clear" w:color="auto" w:fill="auto"/>
          </w:tcPr>
          <w:p w:rsidR="00200FF0" w:rsidRPr="00283DBB" w:rsidRDefault="00200FF0" w:rsidP="00283DBB">
            <w:pPr>
              <w:spacing w:line="240" w:lineRule="auto"/>
              <w:jc w:val="both"/>
              <w:rPr>
                <w:rFonts w:cs="Times New Roman"/>
                <w:szCs w:val="24"/>
              </w:rPr>
            </w:pPr>
          </w:p>
        </w:tc>
      </w:tr>
    </w:tbl>
    <w:p w:rsidR="00200FF0" w:rsidRPr="00C60053" w:rsidRDefault="00200FF0" w:rsidP="00200FF0">
      <w:pPr>
        <w:ind w:left="567"/>
        <w:jc w:val="both"/>
        <w:rPr>
          <w:rFonts w:eastAsia="Arial Unicode MS"/>
          <w:color w:val="000000"/>
          <w:w w:val="107"/>
          <w:szCs w:val="24"/>
        </w:rPr>
      </w:pPr>
    </w:p>
    <w:p w:rsidR="00875583" w:rsidRPr="00F77F4B" w:rsidRDefault="00493DD8">
      <w:pPr>
        <w:numPr>
          <w:ilvl w:val="2"/>
          <w:numId w:val="24"/>
        </w:numPr>
        <w:jc w:val="both"/>
        <w:rPr>
          <w:rFonts w:cs="Times New Roman"/>
          <w:lang w:val="en-US"/>
        </w:rPr>
      </w:pPr>
      <w:r w:rsidRPr="00F77F4B">
        <w:rPr>
          <w:rFonts w:cs="Times New Roman"/>
          <w:lang w:val="en-US"/>
        </w:rPr>
        <w:t>Data Umum</w:t>
      </w:r>
    </w:p>
    <w:p w:rsidR="006E51C5" w:rsidRPr="00F77F4B" w:rsidRDefault="00875583" w:rsidP="003069C1">
      <w:pPr>
        <w:ind w:left="709" w:firstLine="567"/>
        <w:jc w:val="both"/>
        <w:rPr>
          <w:rFonts w:cs="Times New Roman"/>
          <w:lang w:val="en-US"/>
        </w:rPr>
      </w:pPr>
      <w:r w:rsidRPr="00F77F4B">
        <w:rPr>
          <w:rFonts w:cs="Times New Roman"/>
          <w:lang w:val="en-US"/>
        </w:rPr>
        <w:t>Pada data umum menampilkan umur responden, jenis kelamin responden, dan pangkat responden</w:t>
      </w:r>
      <w:r w:rsidR="003069C1">
        <w:rPr>
          <w:rFonts w:cs="Times New Roman"/>
          <w:lang w:val="en-US"/>
        </w:rPr>
        <w:t xml:space="preserve">. </w:t>
      </w:r>
      <w:r w:rsidRPr="00F77F4B">
        <w:rPr>
          <w:rFonts w:cs="Times New Roman"/>
          <w:lang w:val="en-US"/>
        </w:rPr>
        <w:t>Karakteristik Responden Berdasarkan Usia, Jenis Kelamin dan Pangkat atau Golongan di Ruang Urikkes RSPAL dr. Ramelan Surabaya</w:t>
      </w:r>
    </w:p>
    <w:p w:rsidR="006E51C5" w:rsidRDefault="000E1646" w:rsidP="003069C1">
      <w:pPr>
        <w:pStyle w:val="tabel"/>
        <w:ind w:left="2127" w:hanging="1418"/>
      </w:pPr>
      <w:bookmarkStart w:id="174" w:name="_Toc128234451"/>
      <w:bookmarkStart w:id="175" w:name="_Toc146060577"/>
      <w:r>
        <w:t>Tabel 5.3</w:t>
      </w:r>
      <w:r w:rsidR="00514313" w:rsidRPr="00F77F4B">
        <w:tab/>
      </w:r>
      <w:r w:rsidR="00875583" w:rsidRPr="00F77F4B">
        <w:t>Karakteristik Responden Berdasarkan Usia, Jenis Kelamin dan Pangkat atau Golongan di Ruang Urikkes RSPAL dr. Ramelan Surabaya</w:t>
      </w:r>
      <w:r w:rsidR="00EA7159">
        <w:t xml:space="preserve"> pada tanggal 25 Desember 2022 – 25 Januari 2023 </w:t>
      </w:r>
      <w:r w:rsidR="00403511" w:rsidRPr="00F77F4B">
        <w:t>(n</w:t>
      </w:r>
      <w:r w:rsidR="008361C5" w:rsidRPr="00F77F4B">
        <w:t>=67)</w:t>
      </w:r>
      <w:bookmarkEnd w:id="174"/>
      <w:bookmarkEnd w:id="175"/>
    </w:p>
    <w:tbl>
      <w:tblPr>
        <w:tblW w:w="7229" w:type="dxa"/>
        <w:tblInd w:w="709"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2976"/>
        <w:gridCol w:w="1417"/>
        <w:gridCol w:w="2836"/>
      </w:tblGrid>
      <w:tr w:rsidR="00875583" w:rsidRPr="00F77F4B" w:rsidTr="003069C1">
        <w:tblPrEx>
          <w:tblCellMar>
            <w:top w:w="0" w:type="dxa"/>
            <w:bottom w:w="0" w:type="dxa"/>
          </w:tblCellMar>
        </w:tblPrEx>
        <w:trPr>
          <w:cantSplit/>
          <w:trHeight w:val="351"/>
        </w:trPr>
        <w:tc>
          <w:tcPr>
            <w:tcW w:w="2976" w:type="dxa"/>
            <w:tcBorders>
              <w:top w:val="single" w:sz="4" w:space="0" w:color="auto"/>
              <w:bottom w:val="single" w:sz="4" w:space="0" w:color="auto"/>
            </w:tcBorders>
          </w:tcPr>
          <w:p w:rsidR="00875583" w:rsidRPr="00F77F4B" w:rsidRDefault="00875583" w:rsidP="00BA5DE6">
            <w:pPr>
              <w:spacing w:line="240" w:lineRule="auto"/>
              <w:ind w:left="60" w:right="62"/>
              <w:rPr>
                <w:rFonts w:cs="Times New Roman"/>
                <w:b/>
                <w:szCs w:val="24"/>
              </w:rPr>
            </w:pPr>
            <w:r w:rsidRPr="00F77F4B">
              <w:rPr>
                <w:rFonts w:cs="Times New Roman"/>
                <w:b/>
                <w:szCs w:val="24"/>
              </w:rPr>
              <w:t xml:space="preserve">Kategori </w:t>
            </w:r>
          </w:p>
        </w:tc>
        <w:tc>
          <w:tcPr>
            <w:tcW w:w="1417" w:type="dxa"/>
            <w:tcBorders>
              <w:top w:val="single" w:sz="4" w:space="0" w:color="auto"/>
              <w:bottom w:val="single" w:sz="4" w:space="0" w:color="auto"/>
            </w:tcBorders>
          </w:tcPr>
          <w:p w:rsidR="00875583" w:rsidRPr="00F77F4B" w:rsidRDefault="00403511" w:rsidP="00BA5DE6">
            <w:pPr>
              <w:spacing w:line="240" w:lineRule="auto"/>
              <w:ind w:left="60" w:right="62"/>
              <w:jc w:val="right"/>
              <w:rPr>
                <w:rFonts w:cs="Times New Roman"/>
                <w:szCs w:val="24"/>
                <w:lang w:val="en-US"/>
              </w:rPr>
            </w:pPr>
            <w:r w:rsidRPr="00F77F4B">
              <w:rPr>
                <w:rFonts w:cs="Times New Roman"/>
                <w:szCs w:val="24"/>
                <w:lang w:val="en-US"/>
              </w:rPr>
              <w:t>Frekuensi (f)</w:t>
            </w:r>
          </w:p>
        </w:tc>
        <w:tc>
          <w:tcPr>
            <w:tcW w:w="2836" w:type="dxa"/>
            <w:tcBorders>
              <w:top w:val="single" w:sz="4" w:space="0" w:color="auto"/>
              <w:bottom w:val="single" w:sz="4" w:space="0" w:color="auto"/>
            </w:tcBorders>
          </w:tcPr>
          <w:p w:rsidR="00875583" w:rsidRPr="00F77F4B" w:rsidRDefault="00403511" w:rsidP="00BA5DE6">
            <w:pPr>
              <w:spacing w:line="240" w:lineRule="auto"/>
              <w:ind w:left="60" w:right="62"/>
              <w:jc w:val="right"/>
              <w:rPr>
                <w:rFonts w:cs="Times New Roman"/>
                <w:szCs w:val="24"/>
                <w:lang w:val="en-US"/>
              </w:rPr>
            </w:pPr>
            <w:r w:rsidRPr="00F77F4B">
              <w:rPr>
                <w:rFonts w:cs="Times New Roman"/>
                <w:szCs w:val="24"/>
                <w:lang w:val="en-US"/>
              </w:rPr>
              <w:t>Presentase</w:t>
            </w:r>
            <w:r w:rsidR="00BD14E2" w:rsidRPr="00F77F4B">
              <w:rPr>
                <w:rFonts w:cs="Times New Roman"/>
                <w:szCs w:val="24"/>
                <w:lang w:val="en-US"/>
              </w:rPr>
              <w:t xml:space="preserve"> </w:t>
            </w:r>
            <w:r w:rsidRPr="00F77F4B">
              <w:rPr>
                <w:rFonts w:cs="Times New Roman"/>
                <w:szCs w:val="24"/>
                <w:lang w:val="en-US"/>
              </w:rPr>
              <w:t>(</w:t>
            </w:r>
            <w:r w:rsidR="00875583" w:rsidRPr="00F77F4B">
              <w:rPr>
                <w:rFonts w:cs="Times New Roman"/>
                <w:szCs w:val="24"/>
              </w:rPr>
              <w:t>%</w:t>
            </w:r>
            <w:r w:rsidRPr="00F77F4B">
              <w:rPr>
                <w:rFonts w:cs="Times New Roman"/>
                <w:szCs w:val="24"/>
                <w:lang w:val="en-US"/>
              </w:rPr>
              <w:t>)</w:t>
            </w:r>
          </w:p>
        </w:tc>
      </w:tr>
      <w:tr w:rsidR="00875583" w:rsidRPr="00F77F4B" w:rsidTr="003069C1">
        <w:tblPrEx>
          <w:tblCellMar>
            <w:top w:w="0" w:type="dxa"/>
            <w:bottom w:w="0" w:type="dxa"/>
          </w:tblCellMar>
        </w:tblPrEx>
        <w:trPr>
          <w:cantSplit/>
          <w:trHeight w:val="332"/>
        </w:trPr>
        <w:tc>
          <w:tcPr>
            <w:tcW w:w="2976" w:type="dxa"/>
            <w:tcBorders>
              <w:top w:val="single" w:sz="4" w:space="0" w:color="auto"/>
              <w:bottom w:val="single" w:sz="4" w:space="0" w:color="auto"/>
            </w:tcBorders>
          </w:tcPr>
          <w:p w:rsidR="00875583" w:rsidRPr="00F77F4B" w:rsidRDefault="00875583" w:rsidP="00BA5DE6">
            <w:pPr>
              <w:spacing w:line="240" w:lineRule="auto"/>
              <w:ind w:right="62"/>
              <w:rPr>
                <w:rFonts w:cs="Times New Roman"/>
                <w:b/>
                <w:szCs w:val="24"/>
              </w:rPr>
            </w:pPr>
            <w:r w:rsidRPr="00F77F4B">
              <w:rPr>
                <w:rFonts w:cs="Times New Roman"/>
                <w:b/>
                <w:szCs w:val="24"/>
              </w:rPr>
              <w:t xml:space="preserve">Usia </w:t>
            </w:r>
          </w:p>
        </w:tc>
        <w:tc>
          <w:tcPr>
            <w:tcW w:w="1417" w:type="dxa"/>
            <w:tcBorders>
              <w:top w:val="single" w:sz="4" w:space="0" w:color="auto"/>
              <w:bottom w:val="single" w:sz="4" w:space="0" w:color="auto"/>
            </w:tcBorders>
          </w:tcPr>
          <w:p w:rsidR="00875583" w:rsidRPr="00F77F4B" w:rsidRDefault="00875583" w:rsidP="00BA5DE6">
            <w:pPr>
              <w:spacing w:line="240" w:lineRule="auto"/>
              <w:ind w:left="60" w:right="62"/>
              <w:jc w:val="right"/>
              <w:rPr>
                <w:rFonts w:cs="Times New Roman"/>
                <w:szCs w:val="24"/>
              </w:rPr>
            </w:pPr>
          </w:p>
        </w:tc>
        <w:tc>
          <w:tcPr>
            <w:tcW w:w="2836" w:type="dxa"/>
            <w:tcBorders>
              <w:top w:val="single" w:sz="4" w:space="0" w:color="auto"/>
              <w:bottom w:val="single" w:sz="4" w:space="0" w:color="auto"/>
            </w:tcBorders>
          </w:tcPr>
          <w:p w:rsidR="00875583" w:rsidRPr="00F77F4B" w:rsidRDefault="00875583" w:rsidP="00BA5DE6">
            <w:pPr>
              <w:spacing w:line="240" w:lineRule="auto"/>
              <w:ind w:left="60" w:right="62"/>
              <w:jc w:val="right"/>
              <w:rPr>
                <w:rFonts w:cs="Times New Roman"/>
                <w:szCs w:val="24"/>
              </w:rPr>
            </w:pPr>
          </w:p>
        </w:tc>
      </w:tr>
      <w:tr w:rsidR="00875583" w:rsidRPr="00F77F4B" w:rsidTr="003069C1">
        <w:tblPrEx>
          <w:tblCellMar>
            <w:top w:w="0" w:type="dxa"/>
            <w:bottom w:w="0" w:type="dxa"/>
          </w:tblCellMar>
        </w:tblPrEx>
        <w:trPr>
          <w:cantSplit/>
          <w:trHeight w:val="351"/>
        </w:trPr>
        <w:tc>
          <w:tcPr>
            <w:tcW w:w="2976" w:type="dxa"/>
            <w:tcBorders>
              <w:top w:val="single" w:sz="4" w:space="0" w:color="auto"/>
            </w:tcBorders>
          </w:tcPr>
          <w:p w:rsidR="00875583" w:rsidRPr="00F77F4B" w:rsidRDefault="00393A88" w:rsidP="00BA5DE6">
            <w:pPr>
              <w:spacing w:line="240" w:lineRule="auto"/>
              <w:ind w:left="60" w:right="62"/>
              <w:rPr>
                <w:rFonts w:cs="Times New Roman"/>
                <w:szCs w:val="24"/>
                <w:lang w:val="en-US"/>
              </w:rPr>
            </w:pPr>
            <w:r w:rsidRPr="00F77F4B">
              <w:rPr>
                <w:rFonts w:cs="Times New Roman"/>
                <w:szCs w:val="24"/>
                <w:lang w:val="en-US"/>
              </w:rPr>
              <w:t>17 – 25 tahun</w:t>
            </w:r>
          </w:p>
        </w:tc>
        <w:tc>
          <w:tcPr>
            <w:tcW w:w="1417" w:type="dxa"/>
            <w:tcBorders>
              <w:top w:val="single" w:sz="4" w:space="0" w:color="auto"/>
            </w:tcBorders>
          </w:tcPr>
          <w:p w:rsidR="00875583" w:rsidRPr="00F77F4B" w:rsidRDefault="00875583" w:rsidP="00BA5DE6">
            <w:pPr>
              <w:spacing w:line="240" w:lineRule="auto"/>
              <w:ind w:left="60" w:right="62"/>
              <w:jc w:val="right"/>
              <w:rPr>
                <w:rFonts w:cs="Times New Roman"/>
                <w:szCs w:val="24"/>
              </w:rPr>
            </w:pPr>
            <w:r w:rsidRPr="00F77F4B">
              <w:rPr>
                <w:rFonts w:cs="Times New Roman"/>
                <w:szCs w:val="24"/>
              </w:rPr>
              <w:t>20</w:t>
            </w:r>
          </w:p>
        </w:tc>
        <w:tc>
          <w:tcPr>
            <w:tcW w:w="2836" w:type="dxa"/>
            <w:tcBorders>
              <w:top w:val="single" w:sz="4" w:space="0" w:color="auto"/>
            </w:tcBorders>
          </w:tcPr>
          <w:p w:rsidR="00875583" w:rsidRPr="00F77F4B" w:rsidRDefault="00875583" w:rsidP="00BA5DE6">
            <w:pPr>
              <w:spacing w:line="240" w:lineRule="auto"/>
              <w:ind w:left="60" w:right="62"/>
              <w:jc w:val="right"/>
              <w:rPr>
                <w:rFonts w:cs="Times New Roman"/>
                <w:szCs w:val="24"/>
              </w:rPr>
            </w:pPr>
            <w:r w:rsidRPr="00F77F4B">
              <w:rPr>
                <w:rFonts w:cs="Times New Roman"/>
                <w:szCs w:val="24"/>
              </w:rPr>
              <w:t>29.9</w:t>
            </w:r>
          </w:p>
        </w:tc>
      </w:tr>
      <w:tr w:rsidR="00875583" w:rsidRPr="00F77F4B" w:rsidTr="003069C1">
        <w:tblPrEx>
          <w:tblCellMar>
            <w:top w:w="0" w:type="dxa"/>
            <w:bottom w:w="0" w:type="dxa"/>
          </w:tblCellMar>
        </w:tblPrEx>
        <w:trPr>
          <w:cantSplit/>
          <w:trHeight w:val="351"/>
        </w:trPr>
        <w:tc>
          <w:tcPr>
            <w:tcW w:w="2976" w:type="dxa"/>
          </w:tcPr>
          <w:p w:rsidR="00875583" w:rsidRPr="00F77F4B" w:rsidRDefault="00393A88" w:rsidP="00BA5DE6">
            <w:pPr>
              <w:spacing w:line="240" w:lineRule="auto"/>
              <w:ind w:left="60" w:right="62"/>
              <w:rPr>
                <w:rFonts w:cs="Times New Roman"/>
                <w:szCs w:val="24"/>
                <w:lang w:val="en-US"/>
              </w:rPr>
            </w:pPr>
            <w:r w:rsidRPr="00F77F4B">
              <w:rPr>
                <w:rFonts w:cs="Times New Roman"/>
                <w:szCs w:val="24"/>
                <w:lang w:val="en-US"/>
              </w:rPr>
              <w:t>26 – 35 tahun</w:t>
            </w:r>
          </w:p>
        </w:tc>
        <w:tc>
          <w:tcPr>
            <w:tcW w:w="1417" w:type="dxa"/>
          </w:tcPr>
          <w:p w:rsidR="00875583" w:rsidRPr="00F77F4B" w:rsidRDefault="00875583" w:rsidP="00BA5DE6">
            <w:pPr>
              <w:spacing w:line="240" w:lineRule="auto"/>
              <w:ind w:left="60" w:right="62"/>
              <w:jc w:val="right"/>
              <w:rPr>
                <w:rFonts w:cs="Times New Roman"/>
                <w:szCs w:val="24"/>
              </w:rPr>
            </w:pPr>
            <w:r w:rsidRPr="00F77F4B">
              <w:rPr>
                <w:rFonts w:cs="Times New Roman"/>
                <w:szCs w:val="24"/>
              </w:rPr>
              <w:t>8</w:t>
            </w:r>
          </w:p>
        </w:tc>
        <w:tc>
          <w:tcPr>
            <w:tcW w:w="2836" w:type="dxa"/>
          </w:tcPr>
          <w:p w:rsidR="00875583" w:rsidRPr="00F77F4B" w:rsidRDefault="00875583" w:rsidP="00BA5DE6">
            <w:pPr>
              <w:spacing w:line="240" w:lineRule="auto"/>
              <w:ind w:left="60" w:right="62"/>
              <w:jc w:val="right"/>
              <w:rPr>
                <w:rFonts w:cs="Times New Roman"/>
                <w:szCs w:val="24"/>
              </w:rPr>
            </w:pPr>
            <w:r w:rsidRPr="00F77F4B">
              <w:rPr>
                <w:rFonts w:cs="Times New Roman"/>
                <w:szCs w:val="24"/>
              </w:rPr>
              <w:t>11.9</w:t>
            </w:r>
          </w:p>
        </w:tc>
      </w:tr>
      <w:tr w:rsidR="00875583" w:rsidRPr="00F77F4B" w:rsidTr="003069C1">
        <w:tblPrEx>
          <w:tblCellMar>
            <w:top w:w="0" w:type="dxa"/>
            <w:bottom w:w="0" w:type="dxa"/>
          </w:tblCellMar>
        </w:tblPrEx>
        <w:trPr>
          <w:cantSplit/>
          <w:trHeight w:val="351"/>
        </w:trPr>
        <w:tc>
          <w:tcPr>
            <w:tcW w:w="2976" w:type="dxa"/>
            <w:tcBorders>
              <w:bottom w:val="nil"/>
            </w:tcBorders>
          </w:tcPr>
          <w:p w:rsidR="00875583" w:rsidRPr="00F77F4B" w:rsidRDefault="00393A88" w:rsidP="00BA5DE6">
            <w:pPr>
              <w:spacing w:line="240" w:lineRule="auto"/>
              <w:ind w:left="60" w:right="62"/>
              <w:rPr>
                <w:rFonts w:cs="Times New Roman"/>
                <w:szCs w:val="24"/>
                <w:lang w:val="en-US"/>
              </w:rPr>
            </w:pPr>
            <w:r w:rsidRPr="00F77F4B">
              <w:rPr>
                <w:rFonts w:cs="Times New Roman"/>
                <w:szCs w:val="24"/>
                <w:lang w:val="en-US"/>
              </w:rPr>
              <w:t>36 – 45 tahun</w:t>
            </w:r>
          </w:p>
        </w:tc>
        <w:tc>
          <w:tcPr>
            <w:tcW w:w="1417" w:type="dxa"/>
            <w:tcBorders>
              <w:bottom w:val="nil"/>
            </w:tcBorders>
          </w:tcPr>
          <w:p w:rsidR="00875583" w:rsidRPr="00F77F4B" w:rsidRDefault="00875583" w:rsidP="00BA5DE6">
            <w:pPr>
              <w:spacing w:line="240" w:lineRule="auto"/>
              <w:ind w:left="60" w:right="62"/>
              <w:jc w:val="right"/>
              <w:rPr>
                <w:rFonts w:cs="Times New Roman"/>
                <w:szCs w:val="24"/>
              </w:rPr>
            </w:pPr>
            <w:r w:rsidRPr="00F77F4B">
              <w:rPr>
                <w:rFonts w:cs="Times New Roman"/>
                <w:szCs w:val="24"/>
              </w:rPr>
              <w:t>24</w:t>
            </w:r>
          </w:p>
        </w:tc>
        <w:tc>
          <w:tcPr>
            <w:tcW w:w="2836" w:type="dxa"/>
            <w:tcBorders>
              <w:bottom w:val="nil"/>
            </w:tcBorders>
          </w:tcPr>
          <w:p w:rsidR="00875583" w:rsidRPr="00F77F4B" w:rsidRDefault="00875583" w:rsidP="00BA5DE6">
            <w:pPr>
              <w:spacing w:line="240" w:lineRule="auto"/>
              <w:ind w:left="60" w:right="62"/>
              <w:jc w:val="right"/>
              <w:rPr>
                <w:rFonts w:cs="Times New Roman"/>
                <w:szCs w:val="24"/>
              </w:rPr>
            </w:pPr>
            <w:r w:rsidRPr="00F77F4B">
              <w:rPr>
                <w:rFonts w:cs="Times New Roman"/>
                <w:szCs w:val="24"/>
              </w:rPr>
              <w:t>35.8</w:t>
            </w:r>
          </w:p>
        </w:tc>
      </w:tr>
      <w:tr w:rsidR="00875583" w:rsidRPr="00F77F4B" w:rsidTr="003069C1">
        <w:tblPrEx>
          <w:tblCellMar>
            <w:top w:w="0" w:type="dxa"/>
            <w:bottom w:w="0" w:type="dxa"/>
          </w:tblCellMar>
        </w:tblPrEx>
        <w:trPr>
          <w:cantSplit/>
          <w:trHeight w:val="351"/>
        </w:trPr>
        <w:tc>
          <w:tcPr>
            <w:tcW w:w="2976" w:type="dxa"/>
            <w:tcBorders>
              <w:top w:val="nil"/>
              <w:bottom w:val="nil"/>
            </w:tcBorders>
          </w:tcPr>
          <w:p w:rsidR="00393A88" w:rsidRPr="00F77F4B" w:rsidRDefault="00393A88" w:rsidP="00BA5DE6">
            <w:pPr>
              <w:spacing w:line="240" w:lineRule="auto"/>
              <w:ind w:left="60" w:right="62"/>
              <w:rPr>
                <w:rFonts w:cs="Times New Roman"/>
                <w:szCs w:val="24"/>
                <w:lang w:val="en-US"/>
              </w:rPr>
            </w:pPr>
            <w:r w:rsidRPr="00F77F4B">
              <w:rPr>
                <w:rFonts w:cs="Times New Roman"/>
                <w:szCs w:val="24"/>
                <w:lang w:val="en-US"/>
              </w:rPr>
              <w:t>46 – 55 tahun</w:t>
            </w:r>
          </w:p>
        </w:tc>
        <w:tc>
          <w:tcPr>
            <w:tcW w:w="1417" w:type="dxa"/>
            <w:tcBorders>
              <w:top w:val="nil"/>
              <w:bottom w:val="nil"/>
            </w:tcBorders>
          </w:tcPr>
          <w:p w:rsidR="00875583" w:rsidRPr="00F77F4B" w:rsidRDefault="00875583" w:rsidP="00BA5DE6">
            <w:pPr>
              <w:spacing w:line="240" w:lineRule="auto"/>
              <w:ind w:left="60" w:right="62"/>
              <w:jc w:val="right"/>
              <w:rPr>
                <w:rFonts w:cs="Times New Roman"/>
                <w:szCs w:val="24"/>
              </w:rPr>
            </w:pPr>
            <w:r w:rsidRPr="00F77F4B">
              <w:rPr>
                <w:rFonts w:cs="Times New Roman"/>
                <w:szCs w:val="24"/>
              </w:rPr>
              <w:t>12</w:t>
            </w:r>
          </w:p>
        </w:tc>
        <w:tc>
          <w:tcPr>
            <w:tcW w:w="2836" w:type="dxa"/>
            <w:tcBorders>
              <w:top w:val="nil"/>
              <w:bottom w:val="nil"/>
            </w:tcBorders>
          </w:tcPr>
          <w:p w:rsidR="00875583" w:rsidRPr="00F77F4B" w:rsidRDefault="00875583" w:rsidP="00BA5DE6">
            <w:pPr>
              <w:spacing w:line="240" w:lineRule="auto"/>
              <w:ind w:left="60" w:right="62"/>
              <w:jc w:val="right"/>
              <w:rPr>
                <w:rFonts w:cs="Times New Roman"/>
                <w:szCs w:val="24"/>
              </w:rPr>
            </w:pPr>
            <w:r w:rsidRPr="00F77F4B">
              <w:rPr>
                <w:rFonts w:cs="Times New Roman"/>
                <w:szCs w:val="24"/>
              </w:rPr>
              <w:t>17.9</w:t>
            </w:r>
          </w:p>
        </w:tc>
      </w:tr>
      <w:tr w:rsidR="00875583" w:rsidRPr="00F77F4B" w:rsidTr="003069C1">
        <w:tblPrEx>
          <w:tblCellMar>
            <w:top w:w="0" w:type="dxa"/>
            <w:bottom w:w="0" w:type="dxa"/>
          </w:tblCellMar>
        </w:tblPrEx>
        <w:trPr>
          <w:cantSplit/>
          <w:trHeight w:val="351"/>
        </w:trPr>
        <w:tc>
          <w:tcPr>
            <w:tcW w:w="2976" w:type="dxa"/>
            <w:tcBorders>
              <w:top w:val="nil"/>
              <w:bottom w:val="nil"/>
            </w:tcBorders>
          </w:tcPr>
          <w:p w:rsidR="00393A88" w:rsidRPr="00F77F4B" w:rsidRDefault="00393A88" w:rsidP="00BA5DE6">
            <w:pPr>
              <w:spacing w:line="240" w:lineRule="auto"/>
              <w:ind w:left="60" w:right="62"/>
              <w:rPr>
                <w:rFonts w:cs="Times New Roman"/>
                <w:szCs w:val="24"/>
                <w:lang w:val="en-US"/>
              </w:rPr>
            </w:pPr>
            <w:r w:rsidRPr="00F77F4B">
              <w:rPr>
                <w:rFonts w:cs="Times New Roman"/>
                <w:szCs w:val="24"/>
                <w:lang w:val="en-US"/>
              </w:rPr>
              <w:t>56 – 65 tahun</w:t>
            </w:r>
          </w:p>
        </w:tc>
        <w:tc>
          <w:tcPr>
            <w:tcW w:w="1417" w:type="dxa"/>
            <w:tcBorders>
              <w:top w:val="nil"/>
              <w:bottom w:val="nil"/>
            </w:tcBorders>
          </w:tcPr>
          <w:p w:rsidR="00875583" w:rsidRPr="00F77F4B" w:rsidRDefault="00875583" w:rsidP="00BA5DE6">
            <w:pPr>
              <w:spacing w:line="240" w:lineRule="auto"/>
              <w:ind w:left="60" w:right="62"/>
              <w:jc w:val="right"/>
              <w:rPr>
                <w:rFonts w:cs="Times New Roman"/>
                <w:szCs w:val="24"/>
              </w:rPr>
            </w:pPr>
            <w:r w:rsidRPr="00F77F4B">
              <w:rPr>
                <w:rFonts w:cs="Times New Roman"/>
                <w:szCs w:val="24"/>
              </w:rPr>
              <w:t>3</w:t>
            </w:r>
          </w:p>
        </w:tc>
        <w:tc>
          <w:tcPr>
            <w:tcW w:w="2836" w:type="dxa"/>
            <w:tcBorders>
              <w:top w:val="nil"/>
              <w:bottom w:val="nil"/>
            </w:tcBorders>
          </w:tcPr>
          <w:p w:rsidR="00875583" w:rsidRPr="00F77F4B" w:rsidRDefault="00875583" w:rsidP="00BA5DE6">
            <w:pPr>
              <w:spacing w:line="240" w:lineRule="auto"/>
              <w:ind w:left="60" w:right="62"/>
              <w:jc w:val="right"/>
              <w:rPr>
                <w:rFonts w:cs="Times New Roman"/>
                <w:szCs w:val="24"/>
              </w:rPr>
            </w:pPr>
            <w:r w:rsidRPr="00F77F4B">
              <w:rPr>
                <w:rFonts w:cs="Times New Roman"/>
                <w:szCs w:val="24"/>
              </w:rPr>
              <w:t>4.5</w:t>
            </w:r>
          </w:p>
        </w:tc>
      </w:tr>
      <w:tr w:rsidR="002771F5" w:rsidRPr="00F77F4B" w:rsidTr="003069C1">
        <w:tblPrEx>
          <w:tblCellMar>
            <w:top w:w="0" w:type="dxa"/>
            <w:bottom w:w="0" w:type="dxa"/>
          </w:tblCellMar>
        </w:tblPrEx>
        <w:trPr>
          <w:cantSplit/>
          <w:trHeight w:val="332"/>
        </w:trPr>
        <w:tc>
          <w:tcPr>
            <w:tcW w:w="2976" w:type="dxa"/>
            <w:tcBorders>
              <w:top w:val="single" w:sz="4" w:space="0" w:color="auto"/>
              <w:bottom w:val="single" w:sz="4" w:space="0" w:color="auto"/>
            </w:tcBorders>
          </w:tcPr>
          <w:p w:rsidR="002771F5" w:rsidRPr="00F77F4B" w:rsidRDefault="002771F5" w:rsidP="002771F5">
            <w:pPr>
              <w:spacing w:line="240" w:lineRule="auto"/>
              <w:ind w:left="60" w:right="62"/>
              <w:rPr>
                <w:rFonts w:cs="Times New Roman"/>
                <w:b/>
                <w:szCs w:val="24"/>
              </w:rPr>
            </w:pPr>
            <w:r w:rsidRPr="00F77F4B">
              <w:rPr>
                <w:rFonts w:cs="Times New Roman"/>
                <w:b/>
                <w:szCs w:val="24"/>
              </w:rPr>
              <w:t xml:space="preserve">Kategori </w:t>
            </w:r>
          </w:p>
        </w:tc>
        <w:tc>
          <w:tcPr>
            <w:tcW w:w="1417" w:type="dxa"/>
            <w:tcBorders>
              <w:top w:val="single" w:sz="4" w:space="0" w:color="auto"/>
              <w:bottom w:val="single" w:sz="4" w:space="0" w:color="auto"/>
            </w:tcBorders>
          </w:tcPr>
          <w:p w:rsidR="002771F5" w:rsidRPr="00F77F4B" w:rsidRDefault="002771F5" w:rsidP="002771F5">
            <w:pPr>
              <w:spacing w:line="240" w:lineRule="auto"/>
              <w:ind w:left="60" w:right="62"/>
              <w:jc w:val="right"/>
              <w:rPr>
                <w:rFonts w:cs="Times New Roman"/>
                <w:szCs w:val="24"/>
                <w:lang w:val="en-US"/>
              </w:rPr>
            </w:pPr>
            <w:r w:rsidRPr="00F77F4B">
              <w:rPr>
                <w:rFonts w:cs="Times New Roman"/>
                <w:szCs w:val="24"/>
                <w:lang w:val="en-US"/>
              </w:rPr>
              <w:t>Frekuensi (f)</w:t>
            </w:r>
          </w:p>
        </w:tc>
        <w:tc>
          <w:tcPr>
            <w:tcW w:w="2836" w:type="dxa"/>
            <w:tcBorders>
              <w:top w:val="single" w:sz="4" w:space="0" w:color="auto"/>
              <w:bottom w:val="single" w:sz="4" w:space="0" w:color="auto"/>
            </w:tcBorders>
          </w:tcPr>
          <w:p w:rsidR="002771F5" w:rsidRPr="00F77F4B" w:rsidRDefault="002771F5" w:rsidP="002771F5">
            <w:pPr>
              <w:spacing w:line="240" w:lineRule="auto"/>
              <w:ind w:left="60" w:right="62"/>
              <w:jc w:val="right"/>
              <w:rPr>
                <w:rFonts w:cs="Times New Roman"/>
                <w:szCs w:val="24"/>
                <w:lang w:val="en-US"/>
              </w:rPr>
            </w:pPr>
            <w:r w:rsidRPr="00F77F4B">
              <w:rPr>
                <w:rFonts w:cs="Times New Roman"/>
                <w:szCs w:val="24"/>
                <w:lang w:val="en-US"/>
              </w:rPr>
              <w:t>Presentase (</w:t>
            </w:r>
            <w:r w:rsidRPr="00F77F4B">
              <w:rPr>
                <w:rFonts w:cs="Times New Roman"/>
                <w:szCs w:val="24"/>
              </w:rPr>
              <w:t>%</w:t>
            </w:r>
            <w:r w:rsidRPr="00F77F4B">
              <w:rPr>
                <w:rFonts w:cs="Times New Roman"/>
                <w:szCs w:val="24"/>
                <w:lang w:val="en-US"/>
              </w:rPr>
              <w:t>)</w:t>
            </w:r>
          </w:p>
        </w:tc>
      </w:tr>
      <w:tr w:rsidR="002771F5" w:rsidRPr="00F77F4B" w:rsidTr="003069C1">
        <w:tblPrEx>
          <w:tblCellMar>
            <w:top w:w="0" w:type="dxa"/>
            <w:bottom w:w="0" w:type="dxa"/>
          </w:tblCellMar>
        </w:tblPrEx>
        <w:trPr>
          <w:cantSplit/>
          <w:trHeight w:val="332"/>
        </w:trPr>
        <w:tc>
          <w:tcPr>
            <w:tcW w:w="2976" w:type="dxa"/>
            <w:tcBorders>
              <w:top w:val="single" w:sz="4" w:space="0" w:color="auto"/>
              <w:bottom w:val="single" w:sz="4" w:space="0" w:color="auto"/>
            </w:tcBorders>
          </w:tcPr>
          <w:p w:rsidR="002771F5" w:rsidRPr="00F77F4B" w:rsidRDefault="002771F5" w:rsidP="002771F5">
            <w:pPr>
              <w:spacing w:line="240" w:lineRule="auto"/>
              <w:ind w:right="60"/>
              <w:rPr>
                <w:rFonts w:cs="Times New Roman"/>
                <w:b/>
                <w:szCs w:val="24"/>
              </w:rPr>
            </w:pPr>
            <w:r>
              <w:rPr>
                <w:rFonts w:cs="Times New Roman"/>
                <w:b/>
                <w:szCs w:val="24"/>
                <w:lang w:val="en-US"/>
              </w:rPr>
              <w:t>J</w:t>
            </w:r>
            <w:r w:rsidRPr="00F77F4B">
              <w:rPr>
                <w:rFonts w:cs="Times New Roman"/>
                <w:b/>
                <w:szCs w:val="24"/>
              </w:rPr>
              <w:t>enis kelamin</w:t>
            </w:r>
          </w:p>
        </w:tc>
        <w:tc>
          <w:tcPr>
            <w:tcW w:w="1417" w:type="dxa"/>
            <w:tcBorders>
              <w:top w:val="single" w:sz="4" w:space="0" w:color="auto"/>
              <w:bottom w:val="single" w:sz="4" w:space="0" w:color="auto"/>
            </w:tcBorders>
          </w:tcPr>
          <w:p w:rsidR="002771F5" w:rsidRPr="00F77F4B" w:rsidRDefault="002771F5" w:rsidP="002771F5">
            <w:pPr>
              <w:spacing w:line="240" w:lineRule="auto"/>
              <w:ind w:left="60" w:right="60"/>
              <w:jc w:val="right"/>
              <w:rPr>
                <w:rFonts w:cs="Times New Roman"/>
                <w:szCs w:val="24"/>
              </w:rPr>
            </w:pPr>
          </w:p>
        </w:tc>
        <w:tc>
          <w:tcPr>
            <w:tcW w:w="2836" w:type="dxa"/>
            <w:tcBorders>
              <w:top w:val="single" w:sz="4" w:space="0" w:color="auto"/>
              <w:bottom w:val="single" w:sz="4" w:space="0" w:color="auto"/>
            </w:tcBorders>
          </w:tcPr>
          <w:p w:rsidR="002771F5" w:rsidRPr="00F77F4B" w:rsidRDefault="002771F5" w:rsidP="002771F5">
            <w:pPr>
              <w:spacing w:line="240" w:lineRule="auto"/>
              <w:ind w:left="60" w:right="60"/>
              <w:jc w:val="right"/>
              <w:rPr>
                <w:rFonts w:cs="Times New Roman"/>
                <w:szCs w:val="24"/>
              </w:rPr>
            </w:pPr>
          </w:p>
        </w:tc>
      </w:tr>
      <w:tr w:rsidR="002771F5" w:rsidRPr="00F77F4B" w:rsidTr="003069C1">
        <w:tblPrEx>
          <w:tblCellMar>
            <w:top w:w="0" w:type="dxa"/>
            <w:bottom w:w="0" w:type="dxa"/>
          </w:tblCellMar>
        </w:tblPrEx>
        <w:trPr>
          <w:cantSplit/>
          <w:trHeight w:val="351"/>
        </w:trPr>
        <w:tc>
          <w:tcPr>
            <w:tcW w:w="2976" w:type="dxa"/>
            <w:tcBorders>
              <w:top w:val="single" w:sz="4" w:space="0" w:color="auto"/>
              <w:bottom w:val="nil"/>
            </w:tcBorders>
          </w:tcPr>
          <w:p w:rsidR="002771F5" w:rsidRPr="00F77F4B" w:rsidRDefault="002771F5" w:rsidP="002771F5">
            <w:pPr>
              <w:spacing w:line="240" w:lineRule="auto"/>
              <w:ind w:left="60" w:right="60"/>
              <w:rPr>
                <w:rFonts w:cs="Times New Roman"/>
                <w:szCs w:val="24"/>
                <w:lang w:val="en-US"/>
              </w:rPr>
            </w:pPr>
            <w:r w:rsidRPr="00F77F4B">
              <w:rPr>
                <w:rFonts w:cs="Times New Roman"/>
                <w:szCs w:val="24"/>
              </w:rPr>
              <w:t>L</w:t>
            </w:r>
            <w:r w:rsidRPr="00F77F4B">
              <w:rPr>
                <w:rFonts w:cs="Times New Roman"/>
                <w:szCs w:val="24"/>
                <w:lang w:val="en-US"/>
              </w:rPr>
              <w:t>aki -  laki</w:t>
            </w:r>
          </w:p>
        </w:tc>
        <w:tc>
          <w:tcPr>
            <w:tcW w:w="1417" w:type="dxa"/>
            <w:tcBorders>
              <w:top w:val="single" w:sz="4" w:space="0" w:color="auto"/>
              <w:bottom w:val="nil"/>
            </w:tcBorders>
          </w:tcPr>
          <w:p w:rsidR="002771F5" w:rsidRPr="00F77F4B" w:rsidRDefault="002771F5" w:rsidP="002771F5">
            <w:pPr>
              <w:spacing w:line="240" w:lineRule="auto"/>
              <w:ind w:left="60" w:right="60"/>
              <w:jc w:val="right"/>
              <w:rPr>
                <w:rFonts w:cs="Times New Roman"/>
                <w:szCs w:val="24"/>
              </w:rPr>
            </w:pPr>
            <w:r w:rsidRPr="00F77F4B">
              <w:rPr>
                <w:rFonts w:cs="Times New Roman"/>
                <w:szCs w:val="24"/>
              </w:rPr>
              <w:t>37</w:t>
            </w:r>
          </w:p>
        </w:tc>
        <w:tc>
          <w:tcPr>
            <w:tcW w:w="2836" w:type="dxa"/>
            <w:tcBorders>
              <w:top w:val="single" w:sz="4" w:space="0" w:color="auto"/>
              <w:bottom w:val="nil"/>
            </w:tcBorders>
          </w:tcPr>
          <w:p w:rsidR="002771F5" w:rsidRPr="00F77F4B" w:rsidRDefault="002771F5" w:rsidP="002771F5">
            <w:pPr>
              <w:spacing w:line="240" w:lineRule="auto"/>
              <w:ind w:left="60" w:right="60"/>
              <w:jc w:val="right"/>
              <w:rPr>
                <w:rFonts w:cs="Times New Roman"/>
                <w:szCs w:val="24"/>
              </w:rPr>
            </w:pPr>
            <w:r w:rsidRPr="00F77F4B">
              <w:rPr>
                <w:rFonts w:cs="Times New Roman"/>
                <w:szCs w:val="24"/>
              </w:rPr>
              <w:t>55.2</w:t>
            </w:r>
          </w:p>
        </w:tc>
      </w:tr>
      <w:tr w:rsidR="002771F5" w:rsidRPr="00F77F4B" w:rsidTr="003069C1">
        <w:tblPrEx>
          <w:tblCellMar>
            <w:top w:w="0" w:type="dxa"/>
            <w:bottom w:w="0" w:type="dxa"/>
          </w:tblCellMar>
        </w:tblPrEx>
        <w:trPr>
          <w:cantSplit/>
          <w:trHeight w:val="351"/>
        </w:trPr>
        <w:tc>
          <w:tcPr>
            <w:tcW w:w="2976" w:type="dxa"/>
            <w:tcBorders>
              <w:top w:val="nil"/>
              <w:bottom w:val="nil"/>
            </w:tcBorders>
          </w:tcPr>
          <w:p w:rsidR="002771F5" w:rsidRPr="00F77F4B" w:rsidRDefault="002771F5" w:rsidP="002771F5">
            <w:pPr>
              <w:spacing w:line="240" w:lineRule="auto"/>
              <w:ind w:left="60" w:right="60"/>
              <w:rPr>
                <w:rFonts w:cs="Times New Roman"/>
                <w:szCs w:val="24"/>
                <w:lang w:val="en-US"/>
              </w:rPr>
            </w:pPr>
            <w:r w:rsidRPr="00F77F4B">
              <w:rPr>
                <w:rFonts w:cs="Times New Roman"/>
                <w:szCs w:val="24"/>
                <w:lang w:val="en-US"/>
              </w:rPr>
              <w:t>Perempuan</w:t>
            </w:r>
          </w:p>
        </w:tc>
        <w:tc>
          <w:tcPr>
            <w:tcW w:w="1417" w:type="dxa"/>
            <w:tcBorders>
              <w:top w:val="nil"/>
              <w:bottom w:val="nil"/>
            </w:tcBorders>
          </w:tcPr>
          <w:p w:rsidR="002771F5" w:rsidRPr="00F77F4B" w:rsidRDefault="002771F5" w:rsidP="002771F5">
            <w:pPr>
              <w:spacing w:line="240" w:lineRule="auto"/>
              <w:ind w:left="60" w:right="60"/>
              <w:jc w:val="right"/>
              <w:rPr>
                <w:rFonts w:cs="Times New Roman"/>
                <w:szCs w:val="24"/>
              </w:rPr>
            </w:pPr>
            <w:r w:rsidRPr="00F77F4B">
              <w:rPr>
                <w:rFonts w:cs="Times New Roman"/>
                <w:szCs w:val="24"/>
              </w:rPr>
              <w:t>30</w:t>
            </w:r>
          </w:p>
        </w:tc>
        <w:tc>
          <w:tcPr>
            <w:tcW w:w="2836" w:type="dxa"/>
            <w:tcBorders>
              <w:top w:val="nil"/>
              <w:bottom w:val="nil"/>
            </w:tcBorders>
          </w:tcPr>
          <w:p w:rsidR="002771F5" w:rsidRPr="00F77F4B" w:rsidRDefault="002771F5" w:rsidP="002771F5">
            <w:pPr>
              <w:spacing w:line="240" w:lineRule="auto"/>
              <w:ind w:left="60" w:right="60"/>
              <w:jc w:val="right"/>
              <w:rPr>
                <w:rFonts w:cs="Times New Roman"/>
                <w:szCs w:val="24"/>
              </w:rPr>
            </w:pPr>
            <w:r w:rsidRPr="00F77F4B">
              <w:rPr>
                <w:rFonts w:cs="Times New Roman"/>
                <w:szCs w:val="24"/>
              </w:rPr>
              <w:t>44.8</w:t>
            </w:r>
          </w:p>
        </w:tc>
      </w:tr>
      <w:tr w:rsidR="002771F5" w:rsidRPr="00F77F4B" w:rsidTr="003069C1">
        <w:tblPrEx>
          <w:tblCellMar>
            <w:top w:w="0" w:type="dxa"/>
            <w:bottom w:w="0" w:type="dxa"/>
          </w:tblCellMar>
        </w:tblPrEx>
        <w:trPr>
          <w:cantSplit/>
          <w:trHeight w:val="332"/>
        </w:trPr>
        <w:tc>
          <w:tcPr>
            <w:tcW w:w="2976" w:type="dxa"/>
            <w:tcBorders>
              <w:top w:val="single" w:sz="4" w:space="0" w:color="auto"/>
              <w:bottom w:val="single" w:sz="4" w:space="0" w:color="auto"/>
            </w:tcBorders>
          </w:tcPr>
          <w:p w:rsidR="002771F5" w:rsidRPr="00F77F4B" w:rsidRDefault="002771F5" w:rsidP="002771F5">
            <w:pPr>
              <w:spacing w:line="240" w:lineRule="auto"/>
              <w:ind w:left="60" w:right="60"/>
              <w:rPr>
                <w:rFonts w:cs="Times New Roman"/>
                <w:b/>
                <w:szCs w:val="24"/>
              </w:rPr>
            </w:pPr>
            <w:r w:rsidRPr="00F77F4B">
              <w:rPr>
                <w:rFonts w:cs="Times New Roman"/>
                <w:b/>
                <w:szCs w:val="24"/>
              </w:rPr>
              <w:t>Pangkat/Golongan</w:t>
            </w:r>
          </w:p>
        </w:tc>
        <w:tc>
          <w:tcPr>
            <w:tcW w:w="1417" w:type="dxa"/>
            <w:tcBorders>
              <w:top w:val="single" w:sz="4" w:space="0" w:color="auto"/>
              <w:bottom w:val="single" w:sz="4" w:space="0" w:color="auto"/>
            </w:tcBorders>
          </w:tcPr>
          <w:p w:rsidR="002771F5" w:rsidRPr="00F77F4B" w:rsidRDefault="002771F5" w:rsidP="002771F5">
            <w:pPr>
              <w:spacing w:line="240" w:lineRule="auto"/>
              <w:ind w:left="60" w:right="60"/>
              <w:jc w:val="right"/>
              <w:rPr>
                <w:rFonts w:cs="Times New Roman"/>
                <w:szCs w:val="24"/>
              </w:rPr>
            </w:pPr>
          </w:p>
        </w:tc>
        <w:tc>
          <w:tcPr>
            <w:tcW w:w="2836" w:type="dxa"/>
            <w:tcBorders>
              <w:top w:val="single" w:sz="4" w:space="0" w:color="auto"/>
              <w:bottom w:val="single" w:sz="4" w:space="0" w:color="auto"/>
            </w:tcBorders>
          </w:tcPr>
          <w:p w:rsidR="002771F5" w:rsidRPr="00F77F4B" w:rsidRDefault="002771F5" w:rsidP="002771F5">
            <w:pPr>
              <w:spacing w:line="240" w:lineRule="auto"/>
              <w:ind w:left="60" w:right="60"/>
              <w:jc w:val="right"/>
              <w:rPr>
                <w:rFonts w:cs="Times New Roman"/>
                <w:szCs w:val="24"/>
              </w:rPr>
            </w:pPr>
          </w:p>
        </w:tc>
      </w:tr>
      <w:tr w:rsidR="002771F5" w:rsidRPr="00F77F4B" w:rsidTr="003069C1">
        <w:tblPrEx>
          <w:tblCellMar>
            <w:top w:w="0" w:type="dxa"/>
            <w:bottom w:w="0" w:type="dxa"/>
          </w:tblCellMar>
        </w:tblPrEx>
        <w:trPr>
          <w:cantSplit/>
          <w:trHeight w:val="351"/>
        </w:trPr>
        <w:tc>
          <w:tcPr>
            <w:tcW w:w="2976" w:type="dxa"/>
            <w:tcBorders>
              <w:top w:val="single" w:sz="4" w:space="0" w:color="auto"/>
            </w:tcBorders>
          </w:tcPr>
          <w:p w:rsidR="002771F5" w:rsidRPr="00F77F4B" w:rsidRDefault="002771F5" w:rsidP="002771F5">
            <w:pPr>
              <w:spacing w:line="240" w:lineRule="auto"/>
              <w:ind w:left="60" w:right="60"/>
              <w:rPr>
                <w:rFonts w:cs="Times New Roman"/>
                <w:szCs w:val="24"/>
                <w:lang w:val="en-US"/>
              </w:rPr>
            </w:pPr>
            <w:r w:rsidRPr="00F77F4B">
              <w:rPr>
                <w:rFonts w:cs="Times New Roman"/>
                <w:szCs w:val="24"/>
                <w:lang w:val="en-US"/>
              </w:rPr>
              <w:t>Umum</w:t>
            </w:r>
          </w:p>
        </w:tc>
        <w:tc>
          <w:tcPr>
            <w:tcW w:w="1417" w:type="dxa"/>
            <w:tcBorders>
              <w:top w:val="single" w:sz="4" w:space="0" w:color="auto"/>
            </w:tcBorders>
          </w:tcPr>
          <w:p w:rsidR="002771F5" w:rsidRPr="00F77F4B" w:rsidRDefault="002771F5" w:rsidP="002771F5">
            <w:pPr>
              <w:spacing w:line="240" w:lineRule="auto"/>
              <w:ind w:left="60" w:right="60"/>
              <w:jc w:val="right"/>
              <w:rPr>
                <w:rFonts w:cs="Times New Roman"/>
                <w:szCs w:val="24"/>
              </w:rPr>
            </w:pPr>
            <w:r w:rsidRPr="00F77F4B">
              <w:rPr>
                <w:rFonts w:cs="Times New Roman"/>
                <w:szCs w:val="24"/>
              </w:rPr>
              <w:t>28</w:t>
            </w:r>
          </w:p>
        </w:tc>
        <w:tc>
          <w:tcPr>
            <w:tcW w:w="2836" w:type="dxa"/>
            <w:tcBorders>
              <w:top w:val="single" w:sz="4" w:space="0" w:color="auto"/>
            </w:tcBorders>
          </w:tcPr>
          <w:p w:rsidR="002771F5" w:rsidRPr="00F77F4B" w:rsidRDefault="002771F5" w:rsidP="002771F5">
            <w:pPr>
              <w:spacing w:line="240" w:lineRule="auto"/>
              <w:ind w:left="60" w:right="60"/>
              <w:jc w:val="right"/>
              <w:rPr>
                <w:rFonts w:cs="Times New Roman"/>
                <w:szCs w:val="24"/>
              </w:rPr>
            </w:pPr>
            <w:r w:rsidRPr="00F77F4B">
              <w:rPr>
                <w:rFonts w:cs="Times New Roman"/>
                <w:szCs w:val="24"/>
              </w:rPr>
              <w:t>41.8</w:t>
            </w:r>
          </w:p>
        </w:tc>
      </w:tr>
      <w:tr w:rsidR="002771F5" w:rsidRPr="00F77F4B" w:rsidTr="003069C1">
        <w:tblPrEx>
          <w:tblCellMar>
            <w:top w:w="0" w:type="dxa"/>
            <w:bottom w:w="0" w:type="dxa"/>
          </w:tblCellMar>
        </w:tblPrEx>
        <w:trPr>
          <w:cantSplit/>
          <w:trHeight w:val="351"/>
        </w:trPr>
        <w:tc>
          <w:tcPr>
            <w:tcW w:w="2976" w:type="dxa"/>
          </w:tcPr>
          <w:p w:rsidR="002771F5" w:rsidRPr="00F77F4B" w:rsidRDefault="002771F5" w:rsidP="002771F5">
            <w:pPr>
              <w:spacing w:line="240" w:lineRule="auto"/>
              <w:ind w:left="60" w:right="60"/>
              <w:rPr>
                <w:rFonts w:cs="Times New Roman"/>
                <w:szCs w:val="24"/>
              </w:rPr>
            </w:pPr>
            <w:r w:rsidRPr="00F77F4B">
              <w:rPr>
                <w:rFonts w:cs="Times New Roman"/>
                <w:szCs w:val="24"/>
              </w:rPr>
              <w:t xml:space="preserve">PNS </w:t>
            </w:r>
            <w:r w:rsidRPr="00F77F4B">
              <w:rPr>
                <w:rFonts w:cs="Times New Roman"/>
                <w:szCs w:val="24"/>
                <w:lang w:val="en-US"/>
              </w:rPr>
              <w:t>golongan</w:t>
            </w:r>
            <w:r w:rsidRPr="00F77F4B">
              <w:rPr>
                <w:rFonts w:cs="Times New Roman"/>
                <w:szCs w:val="24"/>
              </w:rPr>
              <w:t xml:space="preserve"> I</w:t>
            </w:r>
          </w:p>
        </w:tc>
        <w:tc>
          <w:tcPr>
            <w:tcW w:w="1417"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13</w:t>
            </w:r>
          </w:p>
        </w:tc>
        <w:tc>
          <w:tcPr>
            <w:tcW w:w="2836"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19.4</w:t>
            </w:r>
          </w:p>
        </w:tc>
      </w:tr>
      <w:tr w:rsidR="002771F5" w:rsidRPr="00F77F4B" w:rsidTr="003069C1">
        <w:tblPrEx>
          <w:tblCellMar>
            <w:top w:w="0" w:type="dxa"/>
            <w:bottom w:w="0" w:type="dxa"/>
          </w:tblCellMar>
        </w:tblPrEx>
        <w:trPr>
          <w:cantSplit/>
          <w:trHeight w:val="351"/>
        </w:trPr>
        <w:tc>
          <w:tcPr>
            <w:tcW w:w="2976" w:type="dxa"/>
          </w:tcPr>
          <w:p w:rsidR="002771F5" w:rsidRPr="00F77F4B" w:rsidRDefault="002771F5" w:rsidP="002771F5">
            <w:pPr>
              <w:spacing w:line="240" w:lineRule="auto"/>
              <w:ind w:left="60" w:right="60"/>
              <w:rPr>
                <w:rFonts w:cs="Times New Roman"/>
                <w:szCs w:val="24"/>
              </w:rPr>
            </w:pPr>
            <w:r w:rsidRPr="00F77F4B">
              <w:rPr>
                <w:rFonts w:cs="Times New Roman"/>
                <w:szCs w:val="24"/>
              </w:rPr>
              <w:t xml:space="preserve">PNS </w:t>
            </w:r>
            <w:r w:rsidRPr="00F77F4B">
              <w:rPr>
                <w:rFonts w:cs="Times New Roman"/>
                <w:szCs w:val="24"/>
                <w:lang w:val="en-US"/>
              </w:rPr>
              <w:t>golongan</w:t>
            </w:r>
            <w:r w:rsidRPr="00F77F4B">
              <w:rPr>
                <w:rFonts w:cs="Times New Roman"/>
                <w:szCs w:val="24"/>
              </w:rPr>
              <w:t xml:space="preserve"> II</w:t>
            </w:r>
          </w:p>
        </w:tc>
        <w:tc>
          <w:tcPr>
            <w:tcW w:w="1417"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1</w:t>
            </w:r>
          </w:p>
        </w:tc>
        <w:tc>
          <w:tcPr>
            <w:tcW w:w="2836"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1.5</w:t>
            </w:r>
          </w:p>
        </w:tc>
      </w:tr>
      <w:tr w:rsidR="002771F5" w:rsidRPr="00F77F4B" w:rsidTr="003069C1">
        <w:tblPrEx>
          <w:tblCellMar>
            <w:top w:w="0" w:type="dxa"/>
            <w:bottom w:w="0" w:type="dxa"/>
          </w:tblCellMar>
        </w:tblPrEx>
        <w:trPr>
          <w:cantSplit/>
          <w:trHeight w:val="351"/>
        </w:trPr>
        <w:tc>
          <w:tcPr>
            <w:tcW w:w="2976" w:type="dxa"/>
          </w:tcPr>
          <w:p w:rsidR="002771F5" w:rsidRPr="00F77F4B" w:rsidRDefault="002771F5" w:rsidP="002771F5">
            <w:pPr>
              <w:spacing w:line="240" w:lineRule="auto"/>
              <w:ind w:left="60" w:right="60"/>
              <w:rPr>
                <w:rFonts w:cs="Times New Roman"/>
                <w:szCs w:val="24"/>
              </w:rPr>
            </w:pPr>
            <w:r w:rsidRPr="00F77F4B">
              <w:rPr>
                <w:rFonts w:cs="Times New Roman"/>
                <w:szCs w:val="24"/>
              </w:rPr>
              <w:t xml:space="preserve">PNS </w:t>
            </w:r>
            <w:r w:rsidRPr="00F77F4B">
              <w:rPr>
                <w:rFonts w:cs="Times New Roman"/>
                <w:szCs w:val="24"/>
                <w:lang w:val="en-US"/>
              </w:rPr>
              <w:t>golongan</w:t>
            </w:r>
            <w:r w:rsidRPr="00F77F4B">
              <w:rPr>
                <w:rFonts w:cs="Times New Roman"/>
                <w:szCs w:val="24"/>
              </w:rPr>
              <w:t xml:space="preserve"> III</w:t>
            </w:r>
          </w:p>
        </w:tc>
        <w:tc>
          <w:tcPr>
            <w:tcW w:w="1417"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1</w:t>
            </w:r>
          </w:p>
        </w:tc>
        <w:tc>
          <w:tcPr>
            <w:tcW w:w="2836"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1.5</w:t>
            </w:r>
          </w:p>
        </w:tc>
      </w:tr>
      <w:tr w:rsidR="002771F5" w:rsidRPr="00F77F4B" w:rsidTr="003069C1">
        <w:tblPrEx>
          <w:tblCellMar>
            <w:top w:w="0" w:type="dxa"/>
            <w:bottom w:w="0" w:type="dxa"/>
          </w:tblCellMar>
        </w:tblPrEx>
        <w:trPr>
          <w:cantSplit/>
          <w:trHeight w:val="351"/>
        </w:trPr>
        <w:tc>
          <w:tcPr>
            <w:tcW w:w="2976" w:type="dxa"/>
          </w:tcPr>
          <w:p w:rsidR="002771F5" w:rsidRPr="00F77F4B" w:rsidRDefault="002771F5" w:rsidP="002771F5">
            <w:pPr>
              <w:spacing w:line="240" w:lineRule="auto"/>
              <w:ind w:left="60" w:right="60"/>
              <w:rPr>
                <w:rFonts w:cs="Times New Roman"/>
                <w:szCs w:val="24"/>
              </w:rPr>
            </w:pPr>
            <w:r w:rsidRPr="00F77F4B">
              <w:rPr>
                <w:rFonts w:cs="Times New Roman"/>
                <w:szCs w:val="24"/>
              </w:rPr>
              <w:t>Bintara</w:t>
            </w:r>
          </w:p>
        </w:tc>
        <w:tc>
          <w:tcPr>
            <w:tcW w:w="1417"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3</w:t>
            </w:r>
          </w:p>
        </w:tc>
        <w:tc>
          <w:tcPr>
            <w:tcW w:w="2836"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4.5</w:t>
            </w:r>
          </w:p>
        </w:tc>
      </w:tr>
      <w:tr w:rsidR="002771F5" w:rsidRPr="00F77F4B" w:rsidTr="003069C1">
        <w:tblPrEx>
          <w:tblCellMar>
            <w:top w:w="0" w:type="dxa"/>
            <w:bottom w:w="0" w:type="dxa"/>
          </w:tblCellMar>
        </w:tblPrEx>
        <w:trPr>
          <w:cantSplit/>
          <w:trHeight w:val="351"/>
        </w:trPr>
        <w:tc>
          <w:tcPr>
            <w:tcW w:w="2976" w:type="dxa"/>
          </w:tcPr>
          <w:p w:rsidR="002771F5" w:rsidRPr="00F77F4B" w:rsidRDefault="002771F5" w:rsidP="002771F5">
            <w:pPr>
              <w:spacing w:line="240" w:lineRule="auto"/>
              <w:ind w:left="60" w:right="60"/>
              <w:rPr>
                <w:rFonts w:cs="Times New Roman"/>
                <w:szCs w:val="24"/>
                <w:lang w:val="en-US"/>
              </w:rPr>
            </w:pPr>
            <w:r w:rsidRPr="00F77F4B">
              <w:rPr>
                <w:rFonts w:cs="Times New Roman"/>
                <w:szCs w:val="24"/>
              </w:rPr>
              <w:t xml:space="preserve">Bintara </w:t>
            </w:r>
            <w:r w:rsidRPr="00F77F4B">
              <w:rPr>
                <w:rFonts w:cs="Times New Roman"/>
                <w:szCs w:val="24"/>
                <w:lang w:val="en-US"/>
              </w:rPr>
              <w:t>Tinggi</w:t>
            </w:r>
          </w:p>
        </w:tc>
        <w:tc>
          <w:tcPr>
            <w:tcW w:w="1417"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2</w:t>
            </w:r>
          </w:p>
        </w:tc>
        <w:tc>
          <w:tcPr>
            <w:tcW w:w="2836"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3.0</w:t>
            </w:r>
          </w:p>
        </w:tc>
      </w:tr>
      <w:tr w:rsidR="002771F5" w:rsidRPr="00F77F4B" w:rsidTr="003069C1">
        <w:tblPrEx>
          <w:tblCellMar>
            <w:top w:w="0" w:type="dxa"/>
            <w:bottom w:w="0" w:type="dxa"/>
          </w:tblCellMar>
        </w:tblPrEx>
        <w:trPr>
          <w:cantSplit/>
          <w:trHeight w:val="351"/>
        </w:trPr>
        <w:tc>
          <w:tcPr>
            <w:tcW w:w="2976" w:type="dxa"/>
          </w:tcPr>
          <w:p w:rsidR="002771F5" w:rsidRPr="00F77F4B" w:rsidRDefault="002771F5" w:rsidP="002771F5">
            <w:pPr>
              <w:spacing w:line="240" w:lineRule="auto"/>
              <w:ind w:left="60" w:right="60"/>
              <w:rPr>
                <w:rFonts w:cs="Times New Roman"/>
                <w:szCs w:val="24"/>
                <w:lang w:val="en-US"/>
              </w:rPr>
            </w:pPr>
            <w:r w:rsidRPr="00F77F4B">
              <w:rPr>
                <w:rFonts w:cs="Times New Roman"/>
                <w:szCs w:val="24"/>
              </w:rPr>
              <w:t xml:space="preserve">Perwira </w:t>
            </w:r>
            <w:r w:rsidRPr="00F77F4B">
              <w:rPr>
                <w:rFonts w:cs="Times New Roman"/>
                <w:szCs w:val="24"/>
                <w:lang w:val="en-US"/>
              </w:rPr>
              <w:t>Pertama</w:t>
            </w:r>
          </w:p>
        </w:tc>
        <w:tc>
          <w:tcPr>
            <w:tcW w:w="1417"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2</w:t>
            </w:r>
          </w:p>
        </w:tc>
        <w:tc>
          <w:tcPr>
            <w:tcW w:w="2836"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3.0</w:t>
            </w:r>
          </w:p>
        </w:tc>
      </w:tr>
      <w:tr w:rsidR="002771F5" w:rsidRPr="00F77F4B" w:rsidTr="003069C1">
        <w:tblPrEx>
          <w:tblCellMar>
            <w:top w:w="0" w:type="dxa"/>
            <w:bottom w:w="0" w:type="dxa"/>
          </w:tblCellMar>
        </w:tblPrEx>
        <w:trPr>
          <w:cantSplit/>
          <w:trHeight w:val="351"/>
        </w:trPr>
        <w:tc>
          <w:tcPr>
            <w:tcW w:w="2976" w:type="dxa"/>
          </w:tcPr>
          <w:p w:rsidR="002771F5" w:rsidRPr="00F77F4B" w:rsidRDefault="002771F5" w:rsidP="002771F5">
            <w:pPr>
              <w:spacing w:line="240" w:lineRule="auto"/>
              <w:ind w:left="60" w:right="60"/>
              <w:rPr>
                <w:rFonts w:cs="Times New Roman"/>
                <w:szCs w:val="24"/>
                <w:lang w:val="en-US"/>
              </w:rPr>
            </w:pPr>
            <w:r w:rsidRPr="00F77F4B">
              <w:rPr>
                <w:rFonts w:cs="Times New Roman"/>
                <w:szCs w:val="24"/>
                <w:lang w:val="en-US"/>
              </w:rPr>
              <w:t>Perwira Menengah</w:t>
            </w:r>
          </w:p>
        </w:tc>
        <w:tc>
          <w:tcPr>
            <w:tcW w:w="1417"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17</w:t>
            </w:r>
          </w:p>
        </w:tc>
        <w:tc>
          <w:tcPr>
            <w:tcW w:w="2836" w:type="dxa"/>
          </w:tcPr>
          <w:p w:rsidR="002771F5" w:rsidRPr="00F77F4B" w:rsidRDefault="002771F5" w:rsidP="002771F5">
            <w:pPr>
              <w:spacing w:line="240" w:lineRule="auto"/>
              <w:ind w:left="60" w:right="60"/>
              <w:jc w:val="right"/>
              <w:rPr>
                <w:rFonts w:cs="Times New Roman"/>
                <w:szCs w:val="24"/>
              </w:rPr>
            </w:pPr>
            <w:r w:rsidRPr="00F77F4B">
              <w:rPr>
                <w:rFonts w:cs="Times New Roman"/>
                <w:szCs w:val="24"/>
              </w:rPr>
              <w:t>25.4</w:t>
            </w:r>
          </w:p>
        </w:tc>
      </w:tr>
    </w:tbl>
    <w:p w:rsidR="00875583" w:rsidRPr="00F77F4B" w:rsidRDefault="006E51C5" w:rsidP="00393A88">
      <w:pPr>
        <w:ind w:left="720" w:firstLine="414"/>
        <w:rPr>
          <w:rFonts w:cs="Times New Roman"/>
          <w:szCs w:val="24"/>
        </w:rPr>
      </w:pPr>
      <w:r w:rsidRPr="00F77F4B">
        <w:rPr>
          <w:rFonts w:cs="Times New Roman"/>
          <w:szCs w:val="24"/>
        </w:rPr>
        <w:t>(Sumber : Data Primer, 2023)</w:t>
      </w:r>
    </w:p>
    <w:p w:rsidR="006E51C5" w:rsidRPr="00F77F4B" w:rsidRDefault="00173412" w:rsidP="003069C1">
      <w:pPr>
        <w:ind w:left="709" w:firstLine="567"/>
        <w:jc w:val="both"/>
        <w:rPr>
          <w:rFonts w:cs="Times New Roman"/>
          <w:szCs w:val="24"/>
          <w:lang w:val="en-US"/>
        </w:rPr>
      </w:pPr>
      <w:r>
        <w:rPr>
          <w:rFonts w:cs="Times New Roman"/>
          <w:szCs w:val="24"/>
          <w:lang w:val="en-US"/>
        </w:rPr>
        <w:t>Berdasarkan Tabel 5.3</w:t>
      </w:r>
      <w:r w:rsidR="00875583" w:rsidRPr="00F77F4B">
        <w:rPr>
          <w:rFonts w:cs="Times New Roman"/>
          <w:szCs w:val="24"/>
          <w:lang w:val="en-US"/>
        </w:rPr>
        <w:t xml:space="preserve"> didapatkan pengelompokan usia klien di Ruang Urikkes RSPAL dr. Ramelan sesuai </w:t>
      </w:r>
      <w:r w:rsidR="00875583" w:rsidRPr="00F77F4B">
        <w:rPr>
          <w:rFonts w:cs="Times New Roman"/>
          <w:szCs w:val="24"/>
        </w:rPr>
        <w:t>WHO</w:t>
      </w:r>
      <w:r w:rsidR="00875583" w:rsidRPr="00F77F4B">
        <w:rPr>
          <w:rFonts w:cs="Times New Roman"/>
          <w:szCs w:val="24"/>
          <w:lang w:val="en-US"/>
        </w:rPr>
        <w:t xml:space="preserve"> </w:t>
      </w:r>
      <w:r w:rsidR="00900A63" w:rsidRPr="00F77F4B">
        <w:rPr>
          <w:rFonts w:cs="Times New Roman"/>
          <w:szCs w:val="24"/>
          <w:lang w:val="en-US"/>
        </w:rPr>
        <w:t xml:space="preserve">antara </w:t>
      </w:r>
      <w:r w:rsidR="00875583" w:rsidRPr="00F77F4B">
        <w:rPr>
          <w:rFonts w:cs="Times New Roman"/>
          <w:szCs w:val="24"/>
          <w:lang w:val="en-US"/>
        </w:rPr>
        <w:t>lain</w:t>
      </w:r>
      <w:r w:rsidR="00900A63" w:rsidRPr="00F77F4B">
        <w:rPr>
          <w:rFonts w:cs="Times New Roman"/>
          <w:szCs w:val="24"/>
          <w:lang w:val="en-US"/>
        </w:rPr>
        <w:t xml:space="preserve"> pada dewasa akhir sebanyak 24 orang (35,8%), </w:t>
      </w:r>
      <w:r w:rsidR="00875583" w:rsidRPr="00F77F4B">
        <w:rPr>
          <w:rFonts w:cs="Times New Roman"/>
          <w:szCs w:val="24"/>
          <w:lang w:val="en-US"/>
        </w:rPr>
        <w:t xml:space="preserve">remaja akhir sebanyak 20 orang (29.9%), </w:t>
      </w:r>
      <w:r w:rsidR="00900A63" w:rsidRPr="00F77F4B">
        <w:rPr>
          <w:rFonts w:cs="Times New Roman"/>
          <w:szCs w:val="24"/>
          <w:lang w:val="en-US"/>
        </w:rPr>
        <w:t xml:space="preserve">lansia awal 12 orang  (17,9 %), </w:t>
      </w:r>
      <w:r w:rsidR="00875583" w:rsidRPr="00F77F4B">
        <w:rPr>
          <w:rFonts w:cs="Times New Roman"/>
          <w:szCs w:val="24"/>
          <w:lang w:val="en-US"/>
        </w:rPr>
        <w:t>dewasa</w:t>
      </w:r>
      <w:r w:rsidR="00900A63" w:rsidRPr="00F77F4B">
        <w:rPr>
          <w:rFonts w:cs="Times New Roman"/>
          <w:szCs w:val="24"/>
          <w:lang w:val="en-US"/>
        </w:rPr>
        <w:t xml:space="preserve"> awal sebanyak 8 orang (11,9%) dan </w:t>
      </w:r>
      <w:r w:rsidR="00875583" w:rsidRPr="00F77F4B">
        <w:rPr>
          <w:rFonts w:cs="Times New Roman"/>
          <w:szCs w:val="24"/>
          <w:lang w:val="en-US"/>
        </w:rPr>
        <w:t>lansia akhir 3 orang (4,5%).</w:t>
      </w:r>
      <w:r w:rsidR="00875583" w:rsidRPr="00F77F4B">
        <w:rPr>
          <w:rFonts w:cs="Times New Roman"/>
          <w:szCs w:val="24"/>
        </w:rPr>
        <w:t xml:space="preserve"> Berdasarkan </w:t>
      </w:r>
      <w:r w:rsidR="00875583" w:rsidRPr="00F77F4B">
        <w:rPr>
          <w:rFonts w:cs="Times New Roman"/>
          <w:szCs w:val="24"/>
          <w:lang w:val="en-US"/>
        </w:rPr>
        <w:t xml:space="preserve">jenis kelamin klien </w:t>
      </w:r>
      <w:r w:rsidR="00875583" w:rsidRPr="00F77F4B">
        <w:rPr>
          <w:rFonts w:cs="Times New Roman"/>
          <w:szCs w:val="24"/>
        </w:rPr>
        <w:t xml:space="preserve"> didapatkan </w:t>
      </w:r>
      <w:r w:rsidR="00875583" w:rsidRPr="00F77F4B">
        <w:rPr>
          <w:rFonts w:cs="Times New Roman"/>
          <w:szCs w:val="24"/>
          <w:lang w:val="en-US"/>
        </w:rPr>
        <w:t>laki – laki 37 orang (55,2 %) dan perempuan 30 orang (44,8%).</w:t>
      </w:r>
      <w:r w:rsidR="00875583" w:rsidRPr="00F77F4B">
        <w:rPr>
          <w:rFonts w:cs="Times New Roman"/>
          <w:szCs w:val="24"/>
        </w:rPr>
        <w:t xml:space="preserve"> Sedangkan berdasarkan pangkat dan golongan di dapatkan klien umum </w:t>
      </w:r>
      <w:r w:rsidR="00900A63" w:rsidRPr="00F77F4B">
        <w:rPr>
          <w:rFonts w:cs="Times New Roman"/>
          <w:szCs w:val="24"/>
          <w:lang w:val="en-US"/>
        </w:rPr>
        <w:t>28 orang (41,8%), Perwira menengah 17 orang (25,4 %), PNS golongan</w:t>
      </w:r>
      <w:r w:rsidR="00875583" w:rsidRPr="00F77F4B">
        <w:rPr>
          <w:rFonts w:cs="Times New Roman"/>
          <w:szCs w:val="24"/>
          <w:lang w:val="en-US"/>
        </w:rPr>
        <w:t xml:space="preserve"> I 13 orang (19,4 %), </w:t>
      </w:r>
      <w:r w:rsidR="00900A63" w:rsidRPr="00F77F4B">
        <w:rPr>
          <w:rFonts w:cs="Times New Roman"/>
          <w:szCs w:val="24"/>
          <w:lang w:val="en-US"/>
        </w:rPr>
        <w:t>Bintara 3 orang (4,5 %), Bintara tinggi 2 orang (3,0 %), Perwira Pertama 2 orang (3,0%), PNS golongan II 1 orang (1,5 %), dan PNS golongan III 1 orang (1,5%).</w:t>
      </w:r>
    </w:p>
    <w:p w:rsidR="006006FA" w:rsidRPr="00F77F4B" w:rsidRDefault="00390C95">
      <w:pPr>
        <w:numPr>
          <w:ilvl w:val="2"/>
          <w:numId w:val="24"/>
        </w:numPr>
        <w:jc w:val="both"/>
        <w:rPr>
          <w:rFonts w:cs="Times New Roman"/>
          <w:lang w:val="en-US"/>
        </w:rPr>
      </w:pPr>
      <w:r w:rsidRPr="00F77F4B">
        <w:rPr>
          <w:rFonts w:cs="Times New Roman"/>
          <w:lang w:val="en-US"/>
        </w:rPr>
        <w:t>Data Khusus</w:t>
      </w:r>
    </w:p>
    <w:p w:rsidR="006006FA" w:rsidRPr="00F77F4B" w:rsidRDefault="00390C95" w:rsidP="003069C1">
      <w:pPr>
        <w:ind w:left="709" w:firstLine="567"/>
        <w:jc w:val="both"/>
        <w:rPr>
          <w:rFonts w:cs="Times New Roman"/>
          <w:lang w:val="en-US"/>
        </w:rPr>
      </w:pPr>
      <w:r w:rsidRPr="00F77F4B">
        <w:rPr>
          <w:rFonts w:cs="Times New Roman"/>
          <w:lang w:val="en-US"/>
        </w:rPr>
        <w:t xml:space="preserve">Data </w:t>
      </w:r>
      <w:r w:rsidRPr="003069C1">
        <w:rPr>
          <w:rFonts w:cs="Times New Roman"/>
          <w:szCs w:val="24"/>
          <w:lang w:val="en-US"/>
        </w:rPr>
        <w:t>khusus</w:t>
      </w:r>
      <w:r w:rsidRPr="00F77F4B">
        <w:rPr>
          <w:rFonts w:cs="Times New Roman"/>
          <w:lang w:val="en-US"/>
        </w:rPr>
        <w:t xml:space="preserve"> merupakan data yang diinginkan oleh peniliti sesuai dengan tujuan umum dan khusus.</w:t>
      </w:r>
      <w:r w:rsidR="006006FA" w:rsidRPr="00F77F4B">
        <w:rPr>
          <w:rFonts w:cs="Times New Roman"/>
          <w:lang w:val="en-US"/>
        </w:rPr>
        <w:t xml:space="preserve"> Pada data khusus akan ditampilkan data tentang gambaran nilai Hubungan Komunikasi Terapeutik Perawat </w:t>
      </w:r>
      <w:r w:rsidR="003069C1">
        <w:rPr>
          <w:rFonts w:cs="Times New Roman"/>
          <w:lang w:val="en-US"/>
        </w:rPr>
        <w:t>d</w:t>
      </w:r>
      <w:r w:rsidR="006006FA" w:rsidRPr="00F77F4B">
        <w:rPr>
          <w:rFonts w:cs="Times New Roman"/>
          <w:lang w:val="en-US"/>
        </w:rPr>
        <w:t>engan Kepuasan Klien di Ruang Urikkes RSPAL dr. Ramelan Surabaya.</w:t>
      </w:r>
    </w:p>
    <w:p w:rsidR="00900A63" w:rsidRPr="003069C1" w:rsidRDefault="00011F30">
      <w:pPr>
        <w:numPr>
          <w:ilvl w:val="3"/>
          <w:numId w:val="45"/>
        </w:numPr>
        <w:ind w:left="1134" w:hanging="425"/>
        <w:jc w:val="both"/>
        <w:rPr>
          <w:rFonts w:cs="Times New Roman"/>
          <w:bCs/>
          <w:lang w:val="en-US"/>
        </w:rPr>
      </w:pPr>
      <w:r w:rsidRPr="003069C1">
        <w:rPr>
          <w:rFonts w:cs="Times New Roman"/>
          <w:bCs/>
          <w:lang w:val="en-US"/>
        </w:rPr>
        <w:t xml:space="preserve">Karakteristik </w:t>
      </w:r>
      <w:r w:rsidR="006006FA" w:rsidRPr="003069C1">
        <w:rPr>
          <w:rFonts w:cs="Times New Roman"/>
          <w:bCs/>
          <w:lang w:val="en-US"/>
        </w:rPr>
        <w:t>Komunikasi Terapeutik Perawat</w:t>
      </w:r>
    </w:p>
    <w:p w:rsidR="00C67600" w:rsidRPr="00F77F4B" w:rsidRDefault="000E1646" w:rsidP="008A2CB3">
      <w:pPr>
        <w:pStyle w:val="tabel"/>
        <w:ind w:left="2410" w:hanging="1276"/>
      </w:pPr>
      <w:bookmarkStart w:id="176" w:name="_Toc128234452"/>
      <w:bookmarkStart w:id="177" w:name="_Toc146060578"/>
      <w:r>
        <w:t>Tabel 5.4</w:t>
      </w:r>
      <w:r w:rsidR="006006FA" w:rsidRPr="00F77F4B">
        <w:t xml:space="preserve"> </w:t>
      </w:r>
      <w:r w:rsidR="006E51C5" w:rsidRPr="00F77F4B">
        <w:tab/>
      </w:r>
      <w:r w:rsidR="00933D70" w:rsidRPr="00F77F4B">
        <w:t>Karekt</w:t>
      </w:r>
      <w:r w:rsidR="00FE3E78" w:rsidRPr="00F77F4B">
        <w:t>eristik K</w:t>
      </w:r>
      <w:r w:rsidR="00933D70" w:rsidRPr="00F77F4B">
        <w:t>omunika</w:t>
      </w:r>
      <w:r w:rsidR="00FE3E78" w:rsidRPr="00F77F4B">
        <w:t>si Terapeutik P</w:t>
      </w:r>
      <w:r w:rsidR="00900A63" w:rsidRPr="00F77F4B">
        <w:t xml:space="preserve">erawat </w:t>
      </w:r>
      <w:r w:rsidR="006E51C5" w:rsidRPr="00F77F4B">
        <w:t xml:space="preserve">di Ruang </w:t>
      </w:r>
      <w:r w:rsidR="00900A63" w:rsidRPr="00F77F4B">
        <w:rPr>
          <w:b/>
        </w:rPr>
        <w:t xml:space="preserve"> </w:t>
      </w:r>
      <w:r w:rsidR="006E51C5" w:rsidRPr="00F77F4B">
        <w:t>Urikke</w:t>
      </w:r>
      <w:r w:rsidR="00900A63" w:rsidRPr="00F77F4B">
        <w:t>s RSPAL dr. Ramelan Surabaya</w:t>
      </w:r>
      <w:r w:rsidR="00EA7159">
        <w:t xml:space="preserve"> pada tanggal 25 Desember 2022 – 25 Januari 2023 </w:t>
      </w:r>
      <w:r w:rsidR="00900A63" w:rsidRPr="00F77F4B">
        <w:t xml:space="preserve">(n </w:t>
      </w:r>
      <w:r w:rsidR="006E51C5" w:rsidRPr="00F77F4B">
        <w:t>= 67)</w:t>
      </w:r>
      <w:bookmarkEnd w:id="176"/>
      <w:bookmarkEnd w:id="177"/>
    </w:p>
    <w:tbl>
      <w:tblPr>
        <w:tblW w:w="6749" w:type="dxa"/>
        <w:tblInd w:w="1242" w:type="dxa"/>
        <w:tblLook w:val="04A0" w:firstRow="1" w:lastRow="0" w:firstColumn="1" w:lastColumn="0" w:noHBand="0" w:noVBand="1"/>
      </w:tblPr>
      <w:tblGrid>
        <w:gridCol w:w="3206"/>
        <w:gridCol w:w="1564"/>
        <w:gridCol w:w="1979"/>
      </w:tblGrid>
      <w:tr w:rsidR="00993503" w:rsidRPr="00F77F4B" w:rsidTr="003069C1">
        <w:trPr>
          <w:trHeight w:val="283"/>
        </w:trPr>
        <w:tc>
          <w:tcPr>
            <w:tcW w:w="3206" w:type="dxa"/>
            <w:tcBorders>
              <w:top w:val="single" w:sz="4" w:space="0" w:color="auto"/>
              <w:bottom w:val="single" w:sz="4" w:space="0" w:color="auto"/>
            </w:tcBorders>
            <w:shd w:val="clear" w:color="auto" w:fill="auto"/>
          </w:tcPr>
          <w:p w:rsidR="00993503" w:rsidRPr="00F77F4B" w:rsidRDefault="00993503" w:rsidP="009315BD">
            <w:pPr>
              <w:spacing w:line="240" w:lineRule="auto"/>
              <w:rPr>
                <w:rFonts w:cs="Times New Roman"/>
                <w:szCs w:val="24"/>
              </w:rPr>
            </w:pPr>
            <w:r w:rsidRPr="00F77F4B">
              <w:rPr>
                <w:rFonts w:cs="Times New Roman"/>
                <w:b/>
                <w:szCs w:val="24"/>
              </w:rPr>
              <w:t>Komunikasi Terapeutik Perawat</w:t>
            </w:r>
          </w:p>
        </w:tc>
        <w:tc>
          <w:tcPr>
            <w:tcW w:w="1564" w:type="dxa"/>
            <w:tcBorders>
              <w:top w:val="single" w:sz="4" w:space="0" w:color="auto"/>
              <w:bottom w:val="single" w:sz="4" w:space="0" w:color="auto"/>
            </w:tcBorders>
            <w:shd w:val="clear" w:color="auto" w:fill="auto"/>
          </w:tcPr>
          <w:p w:rsidR="00993503" w:rsidRPr="00F77F4B" w:rsidRDefault="00993503" w:rsidP="009315BD">
            <w:pPr>
              <w:spacing w:line="240" w:lineRule="auto"/>
              <w:rPr>
                <w:rFonts w:cs="Times New Roman"/>
                <w:b/>
                <w:szCs w:val="24"/>
              </w:rPr>
            </w:pPr>
            <w:r w:rsidRPr="00F77F4B">
              <w:rPr>
                <w:rFonts w:cs="Times New Roman"/>
                <w:b/>
                <w:szCs w:val="24"/>
              </w:rPr>
              <w:t>Frekuensi (f)</w:t>
            </w:r>
          </w:p>
        </w:tc>
        <w:tc>
          <w:tcPr>
            <w:tcW w:w="1979" w:type="dxa"/>
            <w:tcBorders>
              <w:top w:val="single" w:sz="4" w:space="0" w:color="auto"/>
              <w:bottom w:val="single" w:sz="4" w:space="0" w:color="auto"/>
            </w:tcBorders>
            <w:shd w:val="clear" w:color="auto" w:fill="auto"/>
          </w:tcPr>
          <w:p w:rsidR="00993503" w:rsidRPr="00F77F4B" w:rsidRDefault="00993503" w:rsidP="009315BD">
            <w:pPr>
              <w:spacing w:line="240" w:lineRule="auto"/>
              <w:jc w:val="right"/>
              <w:rPr>
                <w:rFonts w:cs="Times New Roman"/>
                <w:b/>
                <w:szCs w:val="24"/>
              </w:rPr>
            </w:pPr>
            <w:r w:rsidRPr="00F77F4B">
              <w:rPr>
                <w:rFonts w:cs="Times New Roman"/>
                <w:b/>
                <w:szCs w:val="24"/>
              </w:rPr>
              <w:t>Presentase (%)</w:t>
            </w:r>
          </w:p>
        </w:tc>
      </w:tr>
      <w:tr w:rsidR="00993503" w:rsidRPr="00F77F4B" w:rsidTr="003069C1">
        <w:trPr>
          <w:trHeight w:val="283"/>
        </w:trPr>
        <w:tc>
          <w:tcPr>
            <w:tcW w:w="3206" w:type="dxa"/>
            <w:tcBorders>
              <w:top w:val="single" w:sz="4" w:space="0" w:color="auto"/>
            </w:tcBorders>
            <w:shd w:val="clear" w:color="auto" w:fill="auto"/>
          </w:tcPr>
          <w:p w:rsidR="00993503" w:rsidRPr="00F77F4B" w:rsidRDefault="00993503" w:rsidP="009315BD">
            <w:pPr>
              <w:spacing w:line="240" w:lineRule="auto"/>
              <w:rPr>
                <w:rFonts w:cs="Times New Roman"/>
                <w:szCs w:val="24"/>
              </w:rPr>
            </w:pPr>
            <w:r w:rsidRPr="00F77F4B">
              <w:rPr>
                <w:rFonts w:cs="Times New Roman"/>
                <w:szCs w:val="24"/>
              </w:rPr>
              <w:t>Kurang</w:t>
            </w:r>
          </w:p>
        </w:tc>
        <w:tc>
          <w:tcPr>
            <w:tcW w:w="1564" w:type="dxa"/>
            <w:tcBorders>
              <w:top w:val="single" w:sz="4" w:space="0" w:color="auto"/>
            </w:tcBorders>
            <w:shd w:val="clear" w:color="auto" w:fill="auto"/>
          </w:tcPr>
          <w:p w:rsidR="00993503" w:rsidRPr="00F77F4B" w:rsidRDefault="00993503" w:rsidP="009315BD">
            <w:pPr>
              <w:spacing w:line="240" w:lineRule="auto"/>
              <w:jc w:val="right"/>
              <w:rPr>
                <w:rFonts w:cs="Times New Roman"/>
                <w:szCs w:val="24"/>
              </w:rPr>
            </w:pPr>
            <w:r w:rsidRPr="00F77F4B">
              <w:rPr>
                <w:rFonts w:cs="Times New Roman"/>
                <w:szCs w:val="24"/>
              </w:rPr>
              <w:t>8</w:t>
            </w:r>
          </w:p>
        </w:tc>
        <w:tc>
          <w:tcPr>
            <w:tcW w:w="1979" w:type="dxa"/>
            <w:tcBorders>
              <w:top w:val="single" w:sz="4" w:space="0" w:color="auto"/>
            </w:tcBorders>
            <w:shd w:val="clear" w:color="auto" w:fill="auto"/>
          </w:tcPr>
          <w:p w:rsidR="00993503" w:rsidRPr="00F77F4B" w:rsidRDefault="00993503" w:rsidP="009315BD">
            <w:pPr>
              <w:spacing w:line="240" w:lineRule="auto"/>
              <w:jc w:val="right"/>
              <w:rPr>
                <w:rFonts w:cs="Times New Roman"/>
                <w:szCs w:val="24"/>
              </w:rPr>
            </w:pPr>
            <w:r w:rsidRPr="00F77F4B">
              <w:rPr>
                <w:rFonts w:cs="Times New Roman"/>
                <w:szCs w:val="24"/>
              </w:rPr>
              <w:t>11.9</w:t>
            </w:r>
          </w:p>
        </w:tc>
      </w:tr>
      <w:tr w:rsidR="00993503" w:rsidRPr="00F77F4B" w:rsidTr="003069C1">
        <w:trPr>
          <w:trHeight w:val="302"/>
        </w:trPr>
        <w:tc>
          <w:tcPr>
            <w:tcW w:w="3206" w:type="dxa"/>
            <w:shd w:val="clear" w:color="auto" w:fill="auto"/>
          </w:tcPr>
          <w:p w:rsidR="00993503" w:rsidRPr="00F77F4B" w:rsidRDefault="00993503" w:rsidP="009315BD">
            <w:pPr>
              <w:spacing w:line="240" w:lineRule="auto"/>
              <w:rPr>
                <w:rFonts w:cs="Times New Roman"/>
                <w:szCs w:val="24"/>
              </w:rPr>
            </w:pPr>
            <w:r w:rsidRPr="00F77F4B">
              <w:rPr>
                <w:rFonts w:cs="Times New Roman"/>
                <w:szCs w:val="24"/>
              </w:rPr>
              <w:t>Cukup</w:t>
            </w:r>
          </w:p>
        </w:tc>
        <w:tc>
          <w:tcPr>
            <w:tcW w:w="1564" w:type="dxa"/>
            <w:shd w:val="clear" w:color="auto" w:fill="auto"/>
          </w:tcPr>
          <w:p w:rsidR="00993503" w:rsidRPr="00F77F4B" w:rsidRDefault="00993503" w:rsidP="009315BD">
            <w:pPr>
              <w:spacing w:line="240" w:lineRule="auto"/>
              <w:jc w:val="right"/>
              <w:rPr>
                <w:rFonts w:cs="Times New Roman"/>
                <w:szCs w:val="24"/>
              </w:rPr>
            </w:pPr>
            <w:r w:rsidRPr="00F77F4B">
              <w:rPr>
                <w:rFonts w:cs="Times New Roman"/>
                <w:szCs w:val="24"/>
              </w:rPr>
              <w:t>47</w:t>
            </w:r>
          </w:p>
        </w:tc>
        <w:tc>
          <w:tcPr>
            <w:tcW w:w="1979" w:type="dxa"/>
            <w:shd w:val="clear" w:color="auto" w:fill="auto"/>
          </w:tcPr>
          <w:p w:rsidR="00993503" w:rsidRPr="00F77F4B" w:rsidRDefault="00993503" w:rsidP="009315BD">
            <w:pPr>
              <w:spacing w:line="240" w:lineRule="auto"/>
              <w:jc w:val="right"/>
              <w:rPr>
                <w:rFonts w:cs="Times New Roman"/>
                <w:szCs w:val="24"/>
              </w:rPr>
            </w:pPr>
            <w:r w:rsidRPr="00F77F4B">
              <w:rPr>
                <w:rFonts w:cs="Times New Roman"/>
                <w:szCs w:val="24"/>
              </w:rPr>
              <w:t>70.1</w:t>
            </w:r>
          </w:p>
        </w:tc>
      </w:tr>
      <w:tr w:rsidR="00993503" w:rsidRPr="00F77F4B" w:rsidTr="003069C1">
        <w:trPr>
          <w:trHeight w:val="283"/>
        </w:trPr>
        <w:tc>
          <w:tcPr>
            <w:tcW w:w="3206" w:type="dxa"/>
            <w:tcBorders>
              <w:bottom w:val="single" w:sz="4" w:space="0" w:color="auto"/>
            </w:tcBorders>
            <w:shd w:val="clear" w:color="auto" w:fill="auto"/>
          </w:tcPr>
          <w:p w:rsidR="00993503" w:rsidRPr="00F77F4B" w:rsidRDefault="00993503" w:rsidP="009315BD">
            <w:pPr>
              <w:spacing w:line="240" w:lineRule="auto"/>
              <w:rPr>
                <w:rFonts w:cs="Times New Roman"/>
                <w:szCs w:val="24"/>
              </w:rPr>
            </w:pPr>
            <w:r w:rsidRPr="00F77F4B">
              <w:rPr>
                <w:rFonts w:cs="Times New Roman"/>
                <w:szCs w:val="24"/>
              </w:rPr>
              <w:t>Baik</w:t>
            </w:r>
          </w:p>
        </w:tc>
        <w:tc>
          <w:tcPr>
            <w:tcW w:w="1564" w:type="dxa"/>
            <w:tcBorders>
              <w:bottom w:val="single" w:sz="4" w:space="0" w:color="auto"/>
            </w:tcBorders>
            <w:shd w:val="clear" w:color="auto" w:fill="auto"/>
          </w:tcPr>
          <w:p w:rsidR="00993503" w:rsidRPr="00F77F4B" w:rsidRDefault="00993503" w:rsidP="009315BD">
            <w:pPr>
              <w:spacing w:line="240" w:lineRule="auto"/>
              <w:jc w:val="right"/>
              <w:rPr>
                <w:rFonts w:cs="Times New Roman"/>
                <w:szCs w:val="24"/>
              </w:rPr>
            </w:pPr>
            <w:r w:rsidRPr="00F77F4B">
              <w:rPr>
                <w:rFonts w:cs="Times New Roman"/>
                <w:szCs w:val="24"/>
              </w:rPr>
              <w:t>12</w:t>
            </w:r>
          </w:p>
        </w:tc>
        <w:tc>
          <w:tcPr>
            <w:tcW w:w="1979" w:type="dxa"/>
            <w:tcBorders>
              <w:bottom w:val="single" w:sz="4" w:space="0" w:color="auto"/>
            </w:tcBorders>
            <w:shd w:val="clear" w:color="auto" w:fill="auto"/>
          </w:tcPr>
          <w:p w:rsidR="00993503" w:rsidRPr="00F77F4B" w:rsidRDefault="00993503" w:rsidP="009315BD">
            <w:pPr>
              <w:spacing w:line="240" w:lineRule="auto"/>
              <w:jc w:val="right"/>
              <w:rPr>
                <w:rFonts w:cs="Times New Roman"/>
                <w:szCs w:val="24"/>
              </w:rPr>
            </w:pPr>
            <w:r w:rsidRPr="00F77F4B">
              <w:rPr>
                <w:rFonts w:cs="Times New Roman"/>
                <w:szCs w:val="24"/>
              </w:rPr>
              <w:t>17.9</w:t>
            </w:r>
          </w:p>
        </w:tc>
      </w:tr>
      <w:tr w:rsidR="00993503" w:rsidRPr="00F77F4B" w:rsidTr="003069C1">
        <w:trPr>
          <w:trHeight w:val="283"/>
        </w:trPr>
        <w:tc>
          <w:tcPr>
            <w:tcW w:w="3206" w:type="dxa"/>
            <w:tcBorders>
              <w:top w:val="single" w:sz="4" w:space="0" w:color="auto"/>
              <w:bottom w:val="single" w:sz="4" w:space="0" w:color="auto"/>
            </w:tcBorders>
            <w:shd w:val="clear" w:color="auto" w:fill="auto"/>
          </w:tcPr>
          <w:p w:rsidR="00993503" w:rsidRPr="00F77F4B" w:rsidRDefault="00993503" w:rsidP="009315BD">
            <w:pPr>
              <w:spacing w:line="240" w:lineRule="auto"/>
              <w:rPr>
                <w:rFonts w:cs="Times New Roman"/>
                <w:b/>
                <w:szCs w:val="24"/>
              </w:rPr>
            </w:pPr>
            <w:r w:rsidRPr="00F77F4B">
              <w:rPr>
                <w:rFonts w:cs="Times New Roman"/>
                <w:b/>
                <w:szCs w:val="24"/>
              </w:rPr>
              <w:t>Total</w:t>
            </w:r>
          </w:p>
        </w:tc>
        <w:tc>
          <w:tcPr>
            <w:tcW w:w="1564" w:type="dxa"/>
            <w:tcBorders>
              <w:top w:val="single" w:sz="4" w:space="0" w:color="auto"/>
              <w:bottom w:val="single" w:sz="4" w:space="0" w:color="auto"/>
            </w:tcBorders>
            <w:shd w:val="clear" w:color="auto" w:fill="auto"/>
          </w:tcPr>
          <w:p w:rsidR="00993503" w:rsidRPr="00F77F4B" w:rsidRDefault="00993503" w:rsidP="009315BD">
            <w:pPr>
              <w:spacing w:line="240" w:lineRule="auto"/>
              <w:jc w:val="right"/>
              <w:rPr>
                <w:rFonts w:cs="Times New Roman"/>
                <w:b/>
                <w:szCs w:val="24"/>
              </w:rPr>
            </w:pPr>
            <w:r w:rsidRPr="00F77F4B">
              <w:rPr>
                <w:rFonts w:cs="Times New Roman"/>
                <w:b/>
                <w:szCs w:val="24"/>
              </w:rPr>
              <w:t>67</w:t>
            </w:r>
          </w:p>
        </w:tc>
        <w:tc>
          <w:tcPr>
            <w:tcW w:w="1979" w:type="dxa"/>
            <w:tcBorders>
              <w:top w:val="single" w:sz="4" w:space="0" w:color="auto"/>
              <w:bottom w:val="single" w:sz="4" w:space="0" w:color="auto"/>
            </w:tcBorders>
            <w:shd w:val="clear" w:color="auto" w:fill="auto"/>
          </w:tcPr>
          <w:p w:rsidR="00993503" w:rsidRPr="00F77F4B" w:rsidRDefault="00993503" w:rsidP="009315BD">
            <w:pPr>
              <w:spacing w:line="240" w:lineRule="auto"/>
              <w:jc w:val="right"/>
              <w:rPr>
                <w:rFonts w:cs="Times New Roman"/>
                <w:b/>
                <w:szCs w:val="24"/>
              </w:rPr>
            </w:pPr>
            <w:r w:rsidRPr="00F77F4B">
              <w:rPr>
                <w:rFonts w:cs="Times New Roman"/>
                <w:b/>
                <w:szCs w:val="24"/>
              </w:rPr>
              <w:t>100.0</w:t>
            </w:r>
          </w:p>
        </w:tc>
      </w:tr>
    </w:tbl>
    <w:p w:rsidR="006E51C5" w:rsidRPr="00F77F4B" w:rsidRDefault="00993503" w:rsidP="003069C1">
      <w:pPr>
        <w:spacing w:line="240" w:lineRule="auto"/>
        <w:ind w:left="1134"/>
        <w:jc w:val="both"/>
        <w:rPr>
          <w:rFonts w:cs="Times New Roman"/>
          <w:lang w:val="en-US"/>
        </w:rPr>
      </w:pPr>
      <w:r w:rsidRPr="00F77F4B">
        <w:rPr>
          <w:rFonts w:cs="Times New Roman"/>
          <w:lang w:val="en-US"/>
        </w:rPr>
        <w:t>Sumber: Data Primer, 2023</w:t>
      </w:r>
    </w:p>
    <w:p w:rsidR="00993503" w:rsidRPr="00F77F4B" w:rsidRDefault="00993503" w:rsidP="00993503">
      <w:pPr>
        <w:tabs>
          <w:tab w:val="left" w:pos="567"/>
        </w:tabs>
        <w:spacing w:line="240" w:lineRule="auto"/>
        <w:ind w:left="2127" w:hanging="1134"/>
        <w:jc w:val="both"/>
        <w:rPr>
          <w:rFonts w:cs="Times New Roman"/>
          <w:lang w:val="en-US"/>
        </w:rPr>
      </w:pPr>
    </w:p>
    <w:p w:rsidR="00721116" w:rsidRPr="00F77F4B" w:rsidRDefault="006E51C5" w:rsidP="003069C1">
      <w:pPr>
        <w:ind w:left="709" w:firstLine="567"/>
        <w:jc w:val="both"/>
        <w:rPr>
          <w:rFonts w:cs="Times New Roman"/>
          <w:szCs w:val="24"/>
        </w:rPr>
      </w:pPr>
      <w:r w:rsidRPr="003069C1">
        <w:rPr>
          <w:rFonts w:cs="Times New Roman"/>
          <w:lang w:val="en-US"/>
        </w:rPr>
        <w:t>Berdasarkan</w:t>
      </w:r>
      <w:r w:rsidR="00C23C33">
        <w:rPr>
          <w:rFonts w:cs="Times New Roman"/>
          <w:szCs w:val="24"/>
        </w:rPr>
        <w:t xml:space="preserve"> tabel 5.4</w:t>
      </w:r>
      <w:r w:rsidRPr="00F77F4B">
        <w:rPr>
          <w:rFonts w:cs="Times New Roman"/>
          <w:szCs w:val="24"/>
        </w:rPr>
        <w:t xml:space="preserve"> didapatakan rata-rata komunikasi terapeutik perawat Ruang Urikkes di RSPAL dr. Ramelan Surabaya  menurut responden </w:t>
      </w:r>
      <w:r w:rsidR="00303127" w:rsidRPr="00F77F4B">
        <w:rPr>
          <w:rFonts w:cs="Times New Roman"/>
          <w:szCs w:val="24"/>
          <w:lang w:val="en-US"/>
        </w:rPr>
        <w:t xml:space="preserve">sebagian besar </w:t>
      </w:r>
      <w:r w:rsidRPr="00F77F4B">
        <w:rPr>
          <w:rFonts w:cs="Times New Roman"/>
          <w:szCs w:val="24"/>
        </w:rPr>
        <w:t>adalah cukup dengan jumlah 47 responden (70,1%)</w:t>
      </w:r>
      <w:r w:rsidR="00ED26C5" w:rsidRPr="00F77F4B">
        <w:rPr>
          <w:rFonts w:cs="Times New Roman"/>
          <w:szCs w:val="24"/>
          <w:lang w:val="en-US"/>
        </w:rPr>
        <w:t>, baik 12</w:t>
      </w:r>
      <w:r w:rsidR="00D04EFA" w:rsidRPr="00F77F4B">
        <w:rPr>
          <w:rFonts w:cs="Times New Roman"/>
          <w:szCs w:val="24"/>
          <w:lang w:val="en-US"/>
        </w:rPr>
        <w:t xml:space="preserve"> (17,9%) dan kurang 8 (11,9%)</w:t>
      </w:r>
      <w:r w:rsidR="00ED26C5" w:rsidRPr="00F77F4B">
        <w:rPr>
          <w:rFonts w:cs="Times New Roman"/>
          <w:szCs w:val="24"/>
          <w:lang w:val="en-US"/>
        </w:rPr>
        <w:t xml:space="preserve"> </w:t>
      </w:r>
      <w:r w:rsidR="000C2465" w:rsidRPr="00F77F4B">
        <w:rPr>
          <w:rFonts w:cs="Times New Roman"/>
          <w:szCs w:val="24"/>
        </w:rPr>
        <w:t xml:space="preserve">. </w:t>
      </w:r>
      <w:r w:rsidRPr="00F77F4B">
        <w:rPr>
          <w:rFonts w:cs="Times New Roman"/>
          <w:szCs w:val="24"/>
        </w:rPr>
        <w:t xml:space="preserve">Dimana dengan nilai peruangan </w:t>
      </w:r>
      <w:r w:rsidR="00FE3E78" w:rsidRPr="00F77F4B">
        <w:rPr>
          <w:rFonts w:cs="Times New Roman"/>
          <w:szCs w:val="24"/>
          <w:lang w:val="en-US"/>
        </w:rPr>
        <w:t xml:space="preserve">dengan hasil cukup yaitu </w:t>
      </w:r>
      <w:r w:rsidR="00D04EFA" w:rsidRPr="00F77F4B">
        <w:rPr>
          <w:rFonts w:cs="Times New Roman"/>
          <w:szCs w:val="24"/>
          <w:lang w:val="en-US"/>
        </w:rPr>
        <w:t xml:space="preserve"> ruang</w:t>
      </w:r>
      <w:r w:rsidR="00FE3E78" w:rsidRPr="00F77F4B">
        <w:rPr>
          <w:rFonts w:cs="Times New Roman"/>
          <w:szCs w:val="24"/>
          <w:lang w:val="en-US"/>
        </w:rPr>
        <w:t xml:space="preserve"> mofro 1 </w:t>
      </w:r>
      <w:r w:rsidR="00D04EFA" w:rsidRPr="00F77F4B">
        <w:rPr>
          <w:rFonts w:cs="Times New Roman"/>
          <w:szCs w:val="24"/>
          <w:lang w:val="en-US"/>
        </w:rPr>
        <w:t xml:space="preserve"> </w:t>
      </w:r>
      <w:r w:rsidR="00FE3E78" w:rsidRPr="00F77F4B">
        <w:rPr>
          <w:rFonts w:cs="Times New Roman"/>
          <w:szCs w:val="24"/>
        </w:rPr>
        <w:t>41 (61,2%),</w:t>
      </w:r>
      <w:r w:rsidR="00FE3E78" w:rsidRPr="00F77F4B">
        <w:rPr>
          <w:rFonts w:cs="Times New Roman"/>
          <w:szCs w:val="24"/>
          <w:lang w:val="en-US"/>
        </w:rPr>
        <w:t xml:space="preserve"> morfo 2 </w:t>
      </w:r>
      <w:r w:rsidR="00FE3E78" w:rsidRPr="00F77F4B">
        <w:rPr>
          <w:rFonts w:cs="Times New Roman"/>
          <w:szCs w:val="24"/>
        </w:rPr>
        <w:t xml:space="preserve">27 (40,3%), </w:t>
      </w:r>
      <w:r w:rsidR="00FE3E78" w:rsidRPr="00F77F4B">
        <w:rPr>
          <w:rFonts w:cs="Times New Roman"/>
          <w:szCs w:val="24"/>
          <w:lang w:val="en-US"/>
        </w:rPr>
        <w:t xml:space="preserve">USG </w:t>
      </w:r>
      <w:r w:rsidR="00FE3E78" w:rsidRPr="00F77F4B">
        <w:rPr>
          <w:rFonts w:cs="Times New Roman"/>
          <w:szCs w:val="24"/>
        </w:rPr>
        <w:t>40 (59,7%), THT 37 (55,2%</w:t>
      </w:r>
      <w:r w:rsidR="00FE3E78" w:rsidRPr="00F77F4B">
        <w:rPr>
          <w:rFonts w:cs="Times New Roman"/>
          <w:szCs w:val="24"/>
          <w:lang w:val="en-US"/>
        </w:rPr>
        <w:t>),</w:t>
      </w:r>
      <w:r w:rsidR="00FE3E78" w:rsidRPr="00F77F4B">
        <w:rPr>
          <w:rFonts w:cs="Times New Roman"/>
          <w:szCs w:val="24"/>
        </w:rPr>
        <w:t xml:space="preserve"> ECG 33 (49,3%)</w:t>
      </w:r>
      <w:r w:rsidR="00FE3E78" w:rsidRPr="00F77F4B">
        <w:rPr>
          <w:rFonts w:cs="Times New Roman"/>
          <w:szCs w:val="24"/>
          <w:lang w:val="en-US"/>
        </w:rPr>
        <w:t xml:space="preserve">. Dengan nilai baik </w:t>
      </w:r>
      <w:r w:rsidRPr="00F77F4B">
        <w:rPr>
          <w:rFonts w:cs="Times New Roman"/>
          <w:szCs w:val="24"/>
        </w:rPr>
        <w:t>yakni</w:t>
      </w:r>
      <w:r w:rsidR="00D04EFA" w:rsidRPr="00F77F4B">
        <w:rPr>
          <w:rFonts w:cs="Times New Roman"/>
          <w:szCs w:val="24"/>
        </w:rPr>
        <w:t xml:space="preserve"> </w:t>
      </w:r>
      <w:r w:rsidR="00FE3E78" w:rsidRPr="00F77F4B">
        <w:rPr>
          <w:rFonts w:cs="Times New Roman"/>
          <w:szCs w:val="24"/>
        </w:rPr>
        <w:t xml:space="preserve">ruang treadmel </w:t>
      </w:r>
      <w:r w:rsidR="00FE3E78" w:rsidRPr="00F77F4B">
        <w:rPr>
          <w:rFonts w:cs="Times New Roman"/>
          <w:szCs w:val="24"/>
          <w:lang w:val="en-US"/>
        </w:rPr>
        <w:t xml:space="preserve">yaitu </w:t>
      </w:r>
      <w:r w:rsidR="00FE3E78" w:rsidRPr="00F77F4B">
        <w:rPr>
          <w:rFonts w:cs="Times New Roman"/>
          <w:szCs w:val="24"/>
        </w:rPr>
        <w:t xml:space="preserve">32 (47,8%), sedangkan dengan nilai kurang yaitu </w:t>
      </w:r>
      <w:r w:rsidR="00D04EFA" w:rsidRPr="00F77F4B">
        <w:rPr>
          <w:rFonts w:cs="Times New Roman"/>
          <w:szCs w:val="24"/>
        </w:rPr>
        <w:t>ruang</w:t>
      </w:r>
      <w:r w:rsidR="00FE3E78" w:rsidRPr="00F77F4B">
        <w:rPr>
          <w:rFonts w:cs="Times New Roman"/>
          <w:szCs w:val="24"/>
          <w:lang w:val="en-US"/>
        </w:rPr>
        <w:t xml:space="preserve"> mata</w:t>
      </w:r>
      <w:r w:rsidR="00D04EFA" w:rsidRPr="00F77F4B">
        <w:rPr>
          <w:rFonts w:cs="Times New Roman"/>
          <w:szCs w:val="24"/>
        </w:rPr>
        <w:t xml:space="preserve"> 34 (50,7%</w:t>
      </w:r>
      <w:r w:rsidR="00D04EFA" w:rsidRPr="00F77F4B">
        <w:rPr>
          <w:rFonts w:cs="Times New Roman"/>
          <w:szCs w:val="24"/>
          <w:lang w:val="en-US"/>
        </w:rPr>
        <w:t>)</w:t>
      </w:r>
      <w:r w:rsidR="00FE3E78" w:rsidRPr="00F77F4B">
        <w:rPr>
          <w:rFonts w:cs="Times New Roman"/>
          <w:szCs w:val="24"/>
          <w:lang w:val="en-US"/>
        </w:rPr>
        <w:t xml:space="preserve"> dan </w:t>
      </w:r>
      <w:r w:rsidRPr="00F77F4B">
        <w:rPr>
          <w:rFonts w:cs="Times New Roman"/>
          <w:szCs w:val="24"/>
        </w:rPr>
        <w:t xml:space="preserve">ruang gigi </w:t>
      </w:r>
      <w:r w:rsidR="00FE3E78" w:rsidRPr="00F77F4B">
        <w:rPr>
          <w:rFonts w:cs="Times New Roman"/>
          <w:szCs w:val="24"/>
        </w:rPr>
        <w:t>28 (41,8%).</w:t>
      </w:r>
      <w:r w:rsidRPr="00F77F4B">
        <w:rPr>
          <w:rFonts w:cs="Times New Roman"/>
          <w:szCs w:val="24"/>
        </w:rPr>
        <w:t xml:space="preserve"> </w:t>
      </w:r>
    </w:p>
    <w:p w:rsidR="006E51C5" w:rsidRPr="003069C1" w:rsidRDefault="00011F30">
      <w:pPr>
        <w:numPr>
          <w:ilvl w:val="3"/>
          <w:numId w:val="45"/>
        </w:numPr>
        <w:ind w:left="1134" w:hanging="425"/>
        <w:jc w:val="both"/>
        <w:rPr>
          <w:rFonts w:cs="Times New Roman"/>
          <w:bCs/>
          <w:lang w:val="en-US"/>
        </w:rPr>
      </w:pPr>
      <w:r w:rsidRPr="003069C1">
        <w:rPr>
          <w:rFonts w:cs="Times New Roman"/>
          <w:bCs/>
          <w:lang w:val="en-US"/>
        </w:rPr>
        <w:t>Karakteristik Kepuasan Klien</w:t>
      </w:r>
    </w:p>
    <w:p w:rsidR="00C67600" w:rsidRPr="00F77F4B" w:rsidRDefault="00C67600" w:rsidP="008A2CB3">
      <w:pPr>
        <w:pStyle w:val="tabel"/>
        <w:ind w:left="2410" w:hanging="1276"/>
      </w:pPr>
      <w:bookmarkStart w:id="178" w:name="_Toc128234453"/>
      <w:bookmarkStart w:id="179" w:name="_Toc146060579"/>
      <w:r w:rsidRPr="00F77F4B">
        <w:t>Tabel 5.</w:t>
      </w:r>
      <w:r w:rsidR="000E1646">
        <w:t>5</w:t>
      </w:r>
      <w:r w:rsidR="006E51C5" w:rsidRPr="00F77F4B">
        <w:tab/>
      </w:r>
      <w:r w:rsidR="00FE3E78" w:rsidRPr="00F77F4B">
        <w:t>Karekteristik K</w:t>
      </w:r>
      <w:r w:rsidRPr="00F77F4B">
        <w:t>epuasan</w:t>
      </w:r>
      <w:r w:rsidR="00FE3E78" w:rsidRPr="00F77F4B">
        <w:t xml:space="preserve"> K</w:t>
      </w:r>
      <w:r w:rsidR="006E51C5" w:rsidRPr="00F77F4B">
        <w:t xml:space="preserve">lien </w:t>
      </w:r>
      <w:r w:rsidRPr="00F77F4B">
        <w:t xml:space="preserve">di </w:t>
      </w:r>
      <w:r w:rsidR="006E51C5" w:rsidRPr="00F77F4B">
        <w:t xml:space="preserve">Ruang </w:t>
      </w:r>
      <w:r w:rsidRPr="00F77F4B">
        <w:t>Urikkes RSPAL dr. Ramelan Surabaya</w:t>
      </w:r>
      <w:r w:rsidR="00EA7159">
        <w:t xml:space="preserve"> pada tanggal 25 Desember 2022 – 25 Januari 2023 </w:t>
      </w:r>
      <w:r w:rsidR="00721116" w:rsidRPr="00F77F4B">
        <w:t xml:space="preserve"> (n </w:t>
      </w:r>
      <w:r w:rsidR="006E51C5" w:rsidRPr="00F77F4B">
        <w:t>= 67)</w:t>
      </w:r>
      <w:bookmarkEnd w:id="178"/>
      <w:bookmarkEnd w:id="179"/>
    </w:p>
    <w:tbl>
      <w:tblPr>
        <w:tblW w:w="6804" w:type="dxa"/>
        <w:tblInd w:w="1242" w:type="dxa"/>
        <w:tblLook w:val="04A0" w:firstRow="1" w:lastRow="0" w:firstColumn="1" w:lastColumn="0" w:noHBand="0" w:noVBand="1"/>
      </w:tblPr>
      <w:tblGrid>
        <w:gridCol w:w="2835"/>
        <w:gridCol w:w="1559"/>
        <w:gridCol w:w="2410"/>
      </w:tblGrid>
      <w:tr w:rsidR="00721116" w:rsidRPr="00F77F4B" w:rsidTr="003069C1">
        <w:trPr>
          <w:trHeight w:val="283"/>
        </w:trPr>
        <w:tc>
          <w:tcPr>
            <w:tcW w:w="2835" w:type="dxa"/>
            <w:tcBorders>
              <w:top w:val="single" w:sz="4" w:space="0" w:color="auto"/>
              <w:bottom w:val="single" w:sz="4" w:space="0" w:color="auto"/>
            </w:tcBorders>
            <w:shd w:val="clear" w:color="auto" w:fill="auto"/>
          </w:tcPr>
          <w:p w:rsidR="00721116" w:rsidRPr="00F77F4B" w:rsidRDefault="00721116" w:rsidP="009315BD">
            <w:pPr>
              <w:spacing w:line="240" w:lineRule="auto"/>
              <w:rPr>
                <w:rFonts w:cs="Times New Roman"/>
                <w:szCs w:val="24"/>
                <w:lang w:val="en-US"/>
              </w:rPr>
            </w:pPr>
            <w:r w:rsidRPr="00F77F4B">
              <w:rPr>
                <w:rFonts w:cs="Times New Roman"/>
                <w:b/>
                <w:szCs w:val="24"/>
                <w:lang w:val="en-US"/>
              </w:rPr>
              <w:t>Kepuasan Klien</w:t>
            </w:r>
          </w:p>
        </w:tc>
        <w:tc>
          <w:tcPr>
            <w:tcW w:w="1559" w:type="dxa"/>
            <w:tcBorders>
              <w:top w:val="single" w:sz="4" w:space="0" w:color="auto"/>
              <w:bottom w:val="single" w:sz="4" w:space="0" w:color="auto"/>
            </w:tcBorders>
            <w:shd w:val="clear" w:color="auto" w:fill="auto"/>
          </w:tcPr>
          <w:p w:rsidR="00721116" w:rsidRPr="00F77F4B" w:rsidRDefault="00721116" w:rsidP="009315BD">
            <w:pPr>
              <w:spacing w:line="240" w:lineRule="auto"/>
              <w:rPr>
                <w:rFonts w:cs="Times New Roman"/>
                <w:b/>
                <w:szCs w:val="24"/>
              </w:rPr>
            </w:pPr>
            <w:r w:rsidRPr="00F77F4B">
              <w:rPr>
                <w:rFonts w:cs="Times New Roman"/>
                <w:b/>
                <w:szCs w:val="24"/>
              </w:rPr>
              <w:t>Frekuensi (f)</w:t>
            </w:r>
          </w:p>
        </w:tc>
        <w:tc>
          <w:tcPr>
            <w:tcW w:w="2410" w:type="dxa"/>
            <w:tcBorders>
              <w:top w:val="single" w:sz="4" w:space="0" w:color="auto"/>
              <w:bottom w:val="single" w:sz="4" w:space="0" w:color="auto"/>
            </w:tcBorders>
            <w:shd w:val="clear" w:color="auto" w:fill="auto"/>
          </w:tcPr>
          <w:p w:rsidR="00721116" w:rsidRPr="00F77F4B" w:rsidRDefault="00721116" w:rsidP="009315BD">
            <w:pPr>
              <w:spacing w:line="240" w:lineRule="auto"/>
              <w:jc w:val="right"/>
              <w:rPr>
                <w:rFonts w:cs="Times New Roman"/>
                <w:b/>
                <w:szCs w:val="24"/>
              </w:rPr>
            </w:pPr>
            <w:r w:rsidRPr="00F77F4B">
              <w:rPr>
                <w:rFonts w:cs="Times New Roman"/>
                <w:b/>
                <w:szCs w:val="24"/>
              </w:rPr>
              <w:t>Presentase (%)</w:t>
            </w:r>
          </w:p>
        </w:tc>
      </w:tr>
      <w:tr w:rsidR="00721116" w:rsidRPr="00F77F4B" w:rsidTr="003069C1">
        <w:trPr>
          <w:trHeight w:val="302"/>
        </w:trPr>
        <w:tc>
          <w:tcPr>
            <w:tcW w:w="2835" w:type="dxa"/>
            <w:shd w:val="clear" w:color="auto" w:fill="auto"/>
          </w:tcPr>
          <w:p w:rsidR="00721116" w:rsidRPr="00F77F4B" w:rsidRDefault="00ED26C5" w:rsidP="009315BD">
            <w:pPr>
              <w:spacing w:line="240" w:lineRule="auto"/>
              <w:rPr>
                <w:rFonts w:cs="Times New Roman"/>
                <w:szCs w:val="24"/>
                <w:lang w:val="en-US"/>
              </w:rPr>
            </w:pPr>
            <w:r w:rsidRPr="00F77F4B">
              <w:rPr>
                <w:rFonts w:cs="Times New Roman"/>
                <w:szCs w:val="24"/>
                <w:lang w:val="en-US"/>
              </w:rPr>
              <w:t>Kurang</w:t>
            </w:r>
          </w:p>
        </w:tc>
        <w:tc>
          <w:tcPr>
            <w:tcW w:w="1559" w:type="dxa"/>
            <w:shd w:val="clear" w:color="auto" w:fill="auto"/>
          </w:tcPr>
          <w:p w:rsidR="00721116" w:rsidRPr="00F77F4B" w:rsidRDefault="00ED26C5" w:rsidP="009315BD">
            <w:pPr>
              <w:spacing w:line="240" w:lineRule="auto"/>
              <w:jc w:val="right"/>
              <w:rPr>
                <w:rFonts w:cs="Times New Roman"/>
                <w:szCs w:val="24"/>
              </w:rPr>
            </w:pPr>
            <w:r w:rsidRPr="00F77F4B">
              <w:rPr>
                <w:rFonts w:cs="Times New Roman"/>
                <w:szCs w:val="24"/>
              </w:rPr>
              <w:t>19</w:t>
            </w:r>
          </w:p>
        </w:tc>
        <w:tc>
          <w:tcPr>
            <w:tcW w:w="2410" w:type="dxa"/>
            <w:shd w:val="clear" w:color="auto" w:fill="auto"/>
          </w:tcPr>
          <w:p w:rsidR="00721116" w:rsidRPr="00F77F4B" w:rsidRDefault="00ED26C5" w:rsidP="009315BD">
            <w:pPr>
              <w:spacing w:line="240" w:lineRule="auto"/>
              <w:jc w:val="right"/>
              <w:rPr>
                <w:rFonts w:cs="Times New Roman"/>
                <w:szCs w:val="24"/>
              </w:rPr>
            </w:pPr>
            <w:r w:rsidRPr="00F77F4B">
              <w:rPr>
                <w:rFonts w:cs="Times New Roman"/>
                <w:szCs w:val="24"/>
              </w:rPr>
              <w:t>28.4</w:t>
            </w:r>
          </w:p>
        </w:tc>
      </w:tr>
      <w:tr w:rsidR="00721116" w:rsidRPr="00F77F4B" w:rsidTr="003069C1">
        <w:trPr>
          <w:trHeight w:val="302"/>
        </w:trPr>
        <w:tc>
          <w:tcPr>
            <w:tcW w:w="2835" w:type="dxa"/>
            <w:shd w:val="clear" w:color="auto" w:fill="auto"/>
          </w:tcPr>
          <w:p w:rsidR="00721116" w:rsidRPr="00F77F4B" w:rsidRDefault="00ED26C5" w:rsidP="009315BD">
            <w:pPr>
              <w:spacing w:line="240" w:lineRule="auto"/>
              <w:rPr>
                <w:rFonts w:cs="Times New Roman"/>
                <w:szCs w:val="24"/>
                <w:lang w:val="en-US"/>
              </w:rPr>
            </w:pPr>
            <w:r w:rsidRPr="00F77F4B">
              <w:rPr>
                <w:rFonts w:cs="Times New Roman"/>
                <w:szCs w:val="24"/>
                <w:lang w:val="en-US"/>
              </w:rPr>
              <w:t>Cukup</w:t>
            </w:r>
          </w:p>
        </w:tc>
        <w:tc>
          <w:tcPr>
            <w:tcW w:w="1559" w:type="dxa"/>
            <w:shd w:val="clear" w:color="auto" w:fill="auto"/>
          </w:tcPr>
          <w:p w:rsidR="00721116" w:rsidRPr="00F77F4B" w:rsidRDefault="00ED26C5" w:rsidP="009315BD">
            <w:pPr>
              <w:spacing w:line="240" w:lineRule="auto"/>
              <w:jc w:val="right"/>
              <w:rPr>
                <w:rFonts w:cs="Times New Roman"/>
                <w:szCs w:val="24"/>
                <w:lang w:val="en-US"/>
              </w:rPr>
            </w:pPr>
            <w:r w:rsidRPr="00F77F4B">
              <w:rPr>
                <w:rFonts w:cs="Times New Roman"/>
                <w:szCs w:val="24"/>
                <w:lang w:val="en-US"/>
              </w:rPr>
              <w:t>8</w:t>
            </w:r>
          </w:p>
        </w:tc>
        <w:tc>
          <w:tcPr>
            <w:tcW w:w="2410" w:type="dxa"/>
            <w:shd w:val="clear" w:color="auto" w:fill="auto"/>
          </w:tcPr>
          <w:p w:rsidR="00721116" w:rsidRPr="00F77F4B" w:rsidRDefault="00ED26C5" w:rsidP="009315BD">
            <w:pPr>
              <w:spacing w:line="240" w:lineRule="auto"/>
              <w:jc w:val="right"/>
              <w:rPr>
                <w:rFonts w:cs="Times New Roman"/>
                <w:szCs w:val="24"/>
                <w:lang w:val="en-US"/>
              </w:rPr>
            </w:pPr>
            <w:r w:rsidRPr="00F77F4B">
              <w:rPr>
                <w:rFonts w:cs="Times New Roman"/>
                <w:szCs w:val="24"/>
                <w:lang w:val="en-US"/>
              </w:rPr>
              <w:t>11.9</w:t>
            </w:r>
          </w:p>
        </w:tc>
      </w:tr>
      <w:tr w:rsidR="00721116" w:rsidRPr="00F77F4B" w:rsidTr="003069C1">
        <w:trPr>
          <w:trHeight w:val="283"/>
        </w:trPr>
        <w:tc>
          <w:tcPr>
            <w:tcW w:w="2835" w:type="dxa"/>
            <w:tcBorders>
              <w:bottom w:val="single" w:sz="4" w:space="0" w:color="auto"/>
            </w:tcBorders>
            <w:shd w:val="clear" w:color="auto" w:fill="auto"/>
          </w:tcPr>
          <w:p w:rsidR="00721116" w:rsidRPr="00F77F4B" w:rsidRDefault="00ED26C5" w:rsidP="009315BD">
            <w:pPr>
              <w:spacing w:line="240" w:lineRule="auto"/>
              <w:rPr>
                <w:rFonts w:cs="Times New Roman"/>
                <w:szCs w:val="24"/>
                <w:lang w:val="en-US"/>
              </w:rPr>
            </w:pPr>
            <w:r w:rsidRPr="00F77F4B">
              <w:rPr>
                <w:rFonts w:cs="Times New Roman"/>
                <w:szCs w:val="24"/>
                <w:lang w:val="en-US"/>
              </w:rPr>
              <w:t>Puas</w:t>
            </w:r>
          </w:p>
        </w:tc>
        <w:tc>
          <w:tcPr>
            <w:tcW w:w="1559" w:type="dxa"/>
            <w:tcBorders>
              <w:bottom w:val="single" w:sz="4" w:space="0" w:color="auto"/>
            </w:tcBorders>
            <w:shd w:val="clear" w:color="auto" w:fill="auto"/>
          </w:tcPr>
          <w:p w:rsidR="00721116" w:rsidRPr="00F77F4B" w:rsidRDefault="00ED26C5" w:rsidP="009315BD">
            <w:pPr>
              <w:spacing w:line="240" w:lineRule="auto"/>
              <w:jc w:val="right"/>
              <w:rPr>
                <w:rFonts w:cs="Times New Roman"/>
                <w:szCs w:val="24"/>
              </w:rPr>
            </w:pPr>
            <w:r w:rsidRPr="00F77F4B">
              <w:rPr>
                <w:rFonts w:cs="Times New Roman"/>
                <w:szCs w:val="24"/>
              </w:rPr>
              <w:t>40</w:t>
            </w:r>
          </w:p>
        </w:tc>
        <w:tc>
          <w:tcPr>
            <w:tcW w:w="2410" w:type="dxa"/>
            <w:tcBorders>
              <w:bottom w:val="single" w:sz="4" w:space="0" w:color="auto"/>
            </w:tcBorders>
            <w:shd w:val="clear" w:color="auto" w:fill="auto"/>
          </w:tcPr>
          <w:p w:rsidR="00721116" w:rsidRPr="00F77F4B" w:rsidRDefault="00ED26C5" w:rsidP="009315BD">
            <w:pPr>
              <w:spacing w:line="240" w:lineRule="auto"/>
              <w:jc w:val="right"/>
              <w:rPr>
                <w:rFonts w:cs="Times New Roman"/>
                <w:szCs w:val="24"/>
              </w:rPr>
            </w:pPr>
            <w:r w:rsidRPr="00F77F4B">
              <w:rPr>
                <w:rFonts w:cs="Times New Roman"/>
                <w:szCs w:val="24"/>
              </w:rPr>
              <w:t>59.7</w:t>
            </w:r>
          </w:p>
        </w:tc>
      </w:tr>
      <w:tr w:rsidR="00721116" w:rsidRPr="00F77F4B" w:rsidTr="003069C1">
        <w:trPr>
          <w:trHeight w:val="283"/>
        </w:trPr>
        <w:tc>
          <w:tcPr>
            <w:tcW w:w="2835" w:type="dxa"/>
            <w:tcBorders>
              <w:top w:val="single" w:sz="4" w:space="0" w:color="auto"/>
              <w:bottom w:val="single" w:sz="4" w:space="0" w:color="auto"/>
            </w:tcBorders>
            <w:shd w:val="clear" w:color="auto" w:fill="auto"/>
          </w:tcPr>
          <w:p w:rsidR="00721116" w:rsidRPr="00F77F4B" w:rsidRDefault="00721116" w:rsidP="009315BD">
            <w:pPr>
              <w:spacing w:line="240" w:lineRule="auto"/>
              <w:rPr>
                <w:rFonts w:cs="Times New Roman"/>
                <w:b/>
                <w:szCs w:val="24"/>
              </w:rPr>
            </w:pPr>
            <w:r w:rsidRPr="00F77F4B">
              <w:rPr>
                <w:rFonts w:cs="Times New Roman"/>
                <w:b/>
                <w:szCs w:val="24"/>
              </w:rPr>
              <w:t>Total</w:t>
            </w:r>
          </w:p>
        </w:tc>
        <w:tc>
          <w:tcPr>
            <w:tcW w:w="1559" w:type="dxa"/>
            <w:tcBorders>
              <w:top w:val="single" w:sz="4" w:space="0" w:color="auto"/>
              <w:bottom w:val="single" w:sz="4" w:space="0" w:color="auto"/>
            </w:tcBorders>
            <w:shd w:val="clear" w:color="auto" w:fill="auto"/>
          </w:tcPr>
          <w:p w:rsidR="00721116" w:rsidRPr="00F77F4B" w:rsidRDefault="00721116" w:rsidP="009315BD">
            <w:pPr>
              <w:spacing w:line="240" w:lineRule="auto"/>
              <w:jc w:val="right"/>
              <w:rPr>
                <w:rFonts w:cs="Times New Roman"/>
                <w:b/>
                <w:szCs w:val="24"/>
              </w:rPr>
            </w:pPr>
            <w:r w:rsidRPr="00F77F4B">
              <w:rPr>
                <w:rFonts w:cs="Times New Roman"/>
                <w:b/>
                <w:szCs w:val="24"/>
              </w:rPr>
              <w:t>67</w:t>
            </w:r>
          </w:p>
        </w:tc>
        <w:tc>
          <w:tcPr>
            <w:tcW w:w="2410" w:type="dxa"/>
            <w:tcBorders>
              <w:top w:val="single" w:sz="4" w:space="0" w:color="auto"/>
              <w:bottom w:val="single" w:sz="4" w:space="0" w:color="auto"/>
            </w:tcBorders>
            <w:shd w:val="clear" w:color="auto" w:fill="auto"/>
          </w:tcPr>
          <w:p w:rsidR="00721116" w:rsidRPr="00F77F4B" w:rsidRDefault="00721116" w:rsidP="009315BD">
            <w:pPr>
              <w:spacing w:line="240" w:lineRule="auto"/>
              <w:jc w:val="right"/>
              <w:rPr>
                <w:rFonts w:cs="Times New Roman"/>
                <w:b/>
                <w:szCs w:val="24"/>
              </w:rPr>
            </w:pPr>
            <w:r w:rsidRPr="00F77F4B">
              <w:rPr>
                <w:rFonts w:cs="Times New Roman"/>
                <w:b/>
                <w:szCs w:val="24"/>
              </w:rPr>
              <w:t>100.0</w:t>
            </w:r>
          </w:p>
        </w:tc>
      </w:tr>
    </w:tbl>
    <w:p w:rsidR="00ED26C5" w:rsidRPr="00F77F4B" w:rsidRDefault="006E51C5" w:rsidP="003069C1">
      <w:pPr>
        <w:spacing w:line="240" w:lineRule="auto"/>
        <w:ind w:left="1134"/>
        <w:jc w:val="both"/>
        <w:rPr>
          <w:rFonts w:cs="Times New Roman"/>
          <w:lang w:val="en-US"/>
        </w:rPr>
      </w:pPr>
      <w:r w:rsidRPr="00F77F4B">
        <w:rPr>
          <w:rFonts w:cs="Times New Roman"/>
          <w:lang w:val="en-US"/>
        </w:rPr>
        <w:t>Sumber: Data Primer, 2023</w:t>
      </w:r>
    </w:p>
    <w:p w:rsidR="00ED26C5" w:rsidRPr="00F77F4B" w:rsidRDefault="00ED26C5" w:rsidP="00ED26C5">
      <w:pPr>
        <w:tabs>
          <w:tab w:val="left" w:pos="567"/>
        </w:tabs>
        <w:spacing w:line="240" w:lineRule="auto"/>
        <w:jc w:val="both"/>
        <w:rPr>
          <w:rFonts w:cs="Times New Roman"/>
          <w:lang w:val="en-US"/>
        </w:rPr>
      </w:pPr>
    </w:p>
    <w:p w:rsidR="004011D9" w:rsidRDefault="00FE3E78" w:rsidP="003069C1">
      <w:pPr>
        <w:ind w:left="709" w:firstLine="567"/>
        <w:jc w:val="both"/>
        <w:rPr>
          <w:rFonts w:cs="Times New Roman"/>
          <w:szCs w:val="24"/>
        </w:rPr>
      </w:pPr>
      <w:r w:rsidRPr="00F77F4B">
        <w:rPr>
          <w:rFonts w:cs="Times New Roman"/>
          <w:szCs w:val="24"/>
        </w:rPr>
        <w:t>Berdasarkan tab</w:t>
      </w:r>
      <w:r w:rsidR="006E51C5" w:rsidRPr="00F77F4B">
        <w:rPr>
          <w:rFonts w:cs="Times New Roman"/>
          <w:szCs w:val="24"/>
        </w:rPr>
        <w:t>e</w:t>
      </w:r>
      <w:r w:rsidRPr="00F77F4B">
        <w:rPr>
          <w:rFonts w:cs="Times New Roman"/>
          <w:szCs w:val="24"/>
          <w:lang w:val="en-US"/>
        </w:rPr>
        <w:t>l</w:t>
      </w:r>
      <w:r w:rsidR="00C23C33">
        <w:rPr>
          <w:rFonts w:cs="Times New Roman"/>
          <w:szCs w:val="24"/>
        </w:rPr>
        <w:t xml:space="preserve"> 5.5 </w:t>
      </w:r>
      <w:r w:rsidR="006E51C5" w:rsidRPr="00F77F4B">
        <w:rPr>
          <w:rFonts w:cs="Times New Roman"/>
          <w:szCs w:val="24"/>
        </w:rPr>
        <w:t>didapatkan rata-rata kepuasan klien di Ruang Urikkes RSPAL dr. Ramelan Surabaya</w:t>
      </w:r>
      <w:r w:rsidR="00303127" w:rsidRPr="00F77F4B">
        <w:rPr>
          <w:rFonts w:cs="Times New Roman"/>
          <w:szCs w:val="24"/>
          <w:lang w:val="en-US"/>
        </w:rPr>
        <w:t xml:space="preserve"> sebagian besar</w:t>
      </w:r>
      <w:r w:rsidR="006E51C5" w:rsidRPr="00F77F4B">
        <w:rPr>
          <w:rFonts w:cs="Times New Roman"/>
          <w:szCs w:val="24"/>
        </w:rPr>
        <w:t xml:space="preserve"> adalah puas dengan jumlah </w:t>
      </w:r>
      <w:r w:rsidR="00ED26C5" w:rsidRPr="00F77F4B">
        <w:rPr>
          <w:rFonts w:cs="Times New Roman"/>
          <w:szCs w:val="24"/>
          <w:lang w:val="en-US"/>
        </w:rPr>
        <w:t xml:space="preserve">40 </w:t>
      </w:r>
      <w:r w:rsidR="00ED26C5" w:rsidRPr="00F77F4B">
        <w:rPr>
          <w:rFonts w:cs="Times New Roman"/>
          <w:szCs w:val="24"/>
        </w:rPr>
        <w:t>(59,7</w:t>
      </w:r>
      <w:r w:rsidR="006E51C5" w:rsidRPr="00F77F4B">
        <w:rPr>
          <w:rFonts w:cs="Times New Roman"/>
          <w:szCs w:val="24"/>
        </w:rPr>
        <w:t>%)</w:t>
      </w:r>
      <w:r w:rsidR="00ED26C5" w:rsidRPr="00F77F4B">
        <w:rPr>
          <w:rFonts w:cs="Times New Roman"/>
          <w:szCs w:val="24"/>
          <w:lang w:val="en-US"/>
        </w:rPr>
        <w:t>, kurang 19 (28,3%) dan cukup 8 (11,9%)</w:t>
      </w:r>
      <w:r w:rsidR="006E51C5" w:rsidRPr="00F77F4B">
        <w:rPr>
          <w:rFonts w:cs="Times New Roman"/>
          <w:szCs w:val="24"/>
        </w:rPr>
        <w:t xml:space="preserve">. Dimana nilai </w:t>
      </w:r>
      <w:r w:rsidR="00A26F96" w:rsidRPr="00F77F4B">
        <w:rPr>
          <w:rFonts w:cs="Times New Roman"/>
          <w:szCs w:val="24"/>
          <w:lang w:val="en-US"/>
        </w:rPr>
        <w:t>peruang</w:t>
      </w:r>
      <w:r w:rsidR="00303127" w:rsidRPr="00F77F4B">
        <w:rPr>
          <w:rFonts w:cs="Times New Roman"/>
          <w:szCs w:val="24"/>
          <w:lang w:val="en-US"/>
        </w:rPr>
        <w:t>an yakni</w:t>
      </w:r>
      <w:r w:rsidR="00A26F96" w:rsidRPr="00F77F4B">
        <w:rPr>
          <w:rFonts w:cs="Times New Roman"/>
          <w:szCs w:val="24"/>
          <w:lang w:val="en-US"/>
        </w:rPr>
        <w:t xml:space="preserve"> </w:t>
      </w:r>
      <w:r w:rsidR="00A26F96" w:rsidRPr="00F77F4B">
        <w:rPr>
          <w:rFonts w:cs="Times New Roman"/>
          <w:szCs w:val="24"/>
        </w:rPr>
        <w:t xml:space="preserve">USG </w:t>
      </w:r>
      <w:r w:rsidR="00A26F96" w:rsidRPr="00F77F4B">
        <w:rPr>
          <w:rFonts w:cs="Times New Roman"/>
          <w:szCs w:val="24"/>
          <w:lang w:val="en-US"/>
        </w:rPr>
        <w:t xml:space="preserve">52 (76,1%), </w:t>
      </w:r>
      <w:r w:rsidR="00303127" w:rsidRPr="00F77F4B">
        <w:rPr>
          <w:rFonts w:cs="Times New Roman"/>
          <w:szCs w:val="24"/>
        </w:rPr>
        <w:t>treadmel 50 (74,6%),</w:t>
      </w:r>
      <w:r w:rsidR="00303127" w:rsidRPr="00F77F4B">
        <w:rPr>
          <w:rFonts w:cs="Times New Roman"/>
          <w:szCs w:val="24"/>
          <w:lang w:val="en-US"/>
        </w:rPr>
        <w:t xml:space="preserve"> </w:t>
      </w:r>
      <w:r w:rsidR="00303127" w:rsidRPr="00F77F4B">
        <w:rPr>
          <w:rFonts w:cs="Times New Roman"/>
          <w:szCs w:val="24"/>
        </w:rPr>
        <w:t>gigi 49 (73,1%)</w:t>
      </w:r>
      <w:r w:rsidR="00303127" w:rsidRPr="00F77F4B">
        <w:rPr>
          <w:rFonts w:cs="Times New Roman"/>
          <w:szCs w:val="24"/>
          <w:lang w:val="en-US"/>
        </w:rPr>
        <w:t xml:space="preserve">, </w:t>
      </w:r>
      <w:r w:rsidR="00303127" w:rsidRPr="00F77F4B">
        <w:rPr>
          <w:rFonts w:cs="Times New Roman"/>
          <w:szCs w:val="24"/>
        </w:rPr>
        <w:t xml:space="preserve">morfo 1 46 (68,7%), ruang morfo 2 46 (70,1%), </w:t>
      </w:r>
      <w:r w:rsidR="006E51C5" w:rsidRPr="00F77F4B">
        <w:rPr>
          <w:rFonts w:cs="Times New Roman"/>
          <w:szCs w:val="24"/>
        </w:rPr>
        <w:t>mata 43 (64,2</w:t>
      </w:r>
      <w:r w:rsidR="00303127" w:rsidRPr="00F77F4B">
        <w:rPr>
          <w:rFonts w:cs="Times New Roman"/>
          <w:szCs w:val="24"/>
        </w:rPr>
        <w:t>%</w:t>
      </w:r>
      <w:r w:rsidR="00CE71B9">
        <w:rPr>
          <w:rFonts w:cs="Times New Roman"/>
          <w:szCs w:val="24"/>
          <w:lang w:val="en-US"/>
        </w:rPr>
        <w:t>)</w:t>
      </w:r>
      <w:r w:rsidR="00303127" w:rsidRPr="00F77F4B">
        <w:rPr>
          <w:rFonts w:cs="Times New Roman"/>
          <w:szCs w:val="24"/>
        </w:rPr>
        <w:t>,</w:t>
      </w:r>
      <w:r w:rsidR="006E51C5" w:rsidRPr="00F77F4B">
        <w:rPr>
          <w:rFonts w:cs="Times New Roman"/>
          <w:szCs w:val="24"/>
        </w:rPr>
        <w:t xml:space="preserve"> ECG puas</w:t>
      </w:r>
      <w:r w:rsidR="00303127" w:rsidRPr="00F77F4B">
        <w:rPr>
          <w:rFonts w:cs="Times New Roman"/>
          <w:szCs w:val="24"/>
        </w:rPr>
        <w:t xml:space="preserve"> </w:t>
      </w:r>
      <w:r w:rsidR="006E51C5" w:rsidRPr="00F77F4B">
        <w:rPr>
          <w:rFonts w:cs="Times New Roman"/>
          <w:szCs w:val="24"/>
        </w:rPr>
        <w:t>43 (64,2</w:t>
      </w:r>
      <w:r w:rsidR="00303127" w:rsidRPr="00F77F4B">
        <w:rPr>
          <w:rFonts w:cs="Times New Roman"/>
          <w:szCs w:val="24"/>
        </w:rPr>
        <w:t xml:space="preserve">%), </w:t>
      </w:r>
      <w:r w:rsidR="006E51C5" w:rsidRPr="00F77F4B">
        <w:rPr>
          <w:rFonts w:cs="Times New Roman"/>
          <w:szCs w:val="24"/>
        </w:rPr>
        <w:t>THT 42 (62,7</w:t>
      </w:r>
      <w:r w:rsidR="00303127" w:rsidRPr="00F77F4B">
        <w:rPr>
          <w:rFonts w:cs="Times New Roman"/>
          <w:szCs w:val="24"/>
        </w:rPr>
        <w:t>%).</w:t>
      </w:r>
    </w:p>
    <w:p w:rsidR="0009483C" w:rsidRDefault="0009483C" w:rsidP="003069C1">
      <w:pPr>
        <w:ind w:left="709" w:firstLine="567"/>
        <w:jc w:val="both"/>
        <w:rPr>
          <w:rFonts w:cs="Times New Roman"/>
          <w:szCs w:val="24"/>
        </w:rPr>
      </w:pPr>
    </w:p>
    <w:p w:rsidR="0009483C" w:rsidRDefault="0009483C" w:rsidP="003069C1">
      <w:pPr>
        <w:ind w:left="709" w:firstLine="567"/>
        <w:jc w:val="both"/>
        <w:rPr>
          <w:rFonts w:cs="Times New Roman"/>
          <w:szCs w:val="24"/>
        </w:rPr>
      </w:pPr>
    </w:p>
    <w:p w:rsidR="0009483C" w:rsidRDefault="0009483C" w:rsidP="003069C1">
      <w:pPr>
        <w:ind w:left="709" w:firstLine="567"/>
        <w:jc w:val="both"/>
        <w:rPr>
          <w:rFonts w:cs="Times New Roman"/>
          <w:szCs w:val="24"/>
        </w:rPr>
      </w:pPr>
    </w:p>
    <w:p w:rsidR="0009483C" w:rsidRDefault="0009483C" w:rsidP="003069C1">
      <w:pPr>
        <w:ind w:left="709" w:firstLine="567"/>
        <w:jc w:val="both"/>
        <w:rPr>
          <w:rFonts w:cs="Times New Roman"/>
          <w:szCs w:val="24"/>
        </w:rPr>
      </w:pPr>
    </w:p>
    <w:p w:rsidR="0009483C" w:rsidRPr="00F77F4B" w:rsidRDefault="0009483C" w:rsidP="003069C1">
      <w:pPr>
        <w:ind w:left="709" w:firstLine="567"/>
        <w:jc w:val="both"/>
        <w:rPr>
          <w:rFonts w:cs="Times New Roman"/>
          <w:lang w:val="en-US"/>
        </w:rPr>
      </w:pPr>
    </w:p>
    <w:p w:rsidR="00695CC7" w:rsidRPr="008A2CB3" w:rsidRDefault="00146973">
      <w:pPr>
        <w:numPr>
          <w:ilvl w:val="3"/>
          <w:numId w:val="45"/>
        </w:numPr>
        <w:ind w:left="1134" w:hanging="425"/>
        <w:jc w:val="both"/>
        <w:rPr>
          <w:rFonts w:cs="Times New Roman"/>
          <w:bCs/>
          <w:lang w:val="en-US"/>
        </w:rPr>
      </w:pPr>
      <w:r w:rsidRPr="008A2CB3">
        <w:rPr>
          <w:rFonts w:cs="Times New Roman"/>
          <w:bCs/>
          <w:lang w:val="en-US"/>
        </w:rPr>
        <w:t>Karakteristik Hubungan Komunikasi Terapeutik Perawat dengan Kepuasan Klien di Ruang Urikkes RSPAL dr. Ramelan Surabaya.</w:t>
      </w:r>
    </w:p>
    <w:p w:rsidR="00146973" w:rsidRDefault="000E1646" w:rsidP="008A2CB3">
      <w:pPr>
        <w:pStyle w:val="tabel"/>
        <w:ind w:left="2410" w:hanging="1276"/>
      </w:pPr>
      <w:bookmarkStart w:id="180" w:name="_Toc128234454"/>
      <w:bookmarkStart w:id="181" w:name="_Toc146060580"/>
      <w:r>
        <w:t>Tabel 5.6</w:t>
      </w:r>
      <w:r w:rsidR="00146973" w:rsidRPr="00F77F4B">
        <w:t xml:space="preserve"> </w:t>
      </w:r>
      <w:r w:rsidR="00196097" w:rsidRPr="00F77F4B">
        <w:tab/>
      </w:r>
      <w:r w:rsidR="00146973" w:rsidRPr="00F77F4B">
        <w:t>Karakteristik Hubungan Komunikasi Terapeutik Perawat dengan Kepuasan Klien di Ruang Urikkes RSPAL dr. Ramelan Surabaya</w:t>
      </w:r>
      <w:r w:rsidR="00ED26C5" w:rsidRPr="00F77F4B">
        <w:t xml:space="preserve"> </w:t>
      </w:r>
      <w:r w:rsidR="00EA7159">
        <w:t xml:space="preserve">pada tanggal 25 Desember 2022 – 25 Januari 2023 </w:t>
      </w:r>
      <w:r w:rsidR="00ED26C5" w:rsidRPr="00F77F4B">
        <w:t xml:space="preserve"> (n </w:t>
      </w:r>
      <w:r w:rsidR="00196097" w:rsidRPr="00F77F4B">
        <w:t>=67)</w:t>
      </w:r>
      <w:r w:rsidR="00146973" w:rsidRPr="00F77F4B">
        <w:t>.</w:t>
      </w:r>
      <w:bookmarkEnd w:id="180"/>
      <w:bookmarkEnd w:id="181"/>
    </w:p>
    <w:p w:rsidR="00437367" w:rsidRPr="00F77F4B" w:rsidRDefault="00437367" w:rsidP="008A2CB3">
      <w:pPr>
        <w:pStyle w:val="tabel"/>
        <w:ind w:left="2410" w:hanging="1276"/>
      </w:pPr>
    </w:p>
    <w:tbl>
      <w:tblPr>
        <w:tblW w:w="4569" w:type="pct"/>
        <w:tblInd w:w="709" w:type="dxa"/>
        <w:tblBorders>
          <w:insideH w:val="single" w:sz="4" w:space="0" w:color="auto"/>
        </w:tblBorders>
        <w:tblLayout w:type="fixed"/>
        <w:tblCellMar>
          <w:left w:w="0" w:type="dxa"/>
          <w:right w:w="0" w:type="dxa"/>
        </w:tblCellMar>
        <w:tblLook w:val="0000" w:firstRow="0" w:lastRow="0" w:firstColumn="0" w:lastColumn="0" w:noHBand="0" w:noVBand="0"/>
      </w:tblPr>
      <w:tblGrid>
        <w:gridCol w:w="1391"/>
        <w:gridCol w:w="512"/>
        <w:gridCol w:w="525"/>
        <w:gridCol w:w="520"/>
        <w:gridCol w:w="649"/>
        <w:gridCol w:w="393"/>
        <w:gridCol w:w="575"/>
        <w:gridCol w:w="567"/>
        <w:gridCol w:w="711"/>
        <w:gridCol w:w="1413"/>
      </w:tblGrid>
      <w:tr w:rsidR="00F36301" w:rsidRPr="00F77F4B" w:rsidTr="00F36301">
        <w:tblPrEx>
          <w:tblCellMar>
            <w:top w:w="0" w:type="dxa"/>
            <w:bottom w:w="0" w:type="dxa"/>
          </w:tblCellMar>
        </w:tblPrEx>
        <w:trPr>
          <w:cantSplit/>
          <w:trHeight w:val="791"/>
        </w:trPr>
        <w:tc>
          <w:tcPr>
            <w:tcW w:w="958" w:type="pct"/>
            <w:vMerge w:val="restart"/>
            <w:tcBorders>
              <w:top w:val="single" w:sz="4" w:space="0" w:color="auto"/>
              <w:bottom w:val="single" w:sz="4" w:space="0" w:color="auto"/>
            </w:tcBorders>
            <w:shd w:val="clear" w:color="auto" w:fill="auto"/>
          </w:tcPr>
          <w:p w:rsidR="00F36301" w:rsidRPr="00F77F4B" w:rsidRDefault="00F36301" w:rsidP="005D78FB">
            <w:pPr>
              <w:spacing w:line="240" w:lineRule="auto"/>
              <w:ind w:left="60" w:right="60"/>
              <w:jc w:val="center"/>
              <w:rPr>
                <w:rFonts w:cs="Times New Roman"/>
                <w:b/>
                <w:szCs w:val="24"/>
                <w:lang w:val="en-US"/>
              </w:rPr>
            </w:pPr>
            <w:r w:rsidRPr="00F77F4B">
              <w:rPr>
                <w:rFonts w:cs="Times New Roman"/>
                <w:b/>
                <w:szCs w:val="24"/>
                <w:lang w:val="en-US"/>
              </w:rPr>
              <w:t>Komunikasi Terapeutik</w:t>
            </w:r>
          </w:p>
        </w:tc>
        <w:tc>
          <w:tcPr>
            <w:tcW w:w="3066" w:type="pct"/>
            <w:gridSpan w:val="8"/>
            <w:tcBorders>
              <w:top w:val="single" w:sz="4" w:space="0" w:color="auto"/>
              <w:bottom w:val="single" w:sz="4" w:space="0" w:color="auto"/>
            </w:tcBorders>
          </w:tcPr>
          <w:p w:rsidR="00F36301" w:rsidRPr="00F77F4B" w:rsidRDefault="00F36301" w:rsidP="005D78FB">
            <w:pPr>
              <w:spacing w:line="240" w:lineRule="auto"/>
              <w:ind w:left="60" w:right="60"/>
              <w:jc w:val="center"/>
              <w:rPr>
                <w:rFonts w:cs="Times New Roman"/>
                <w:b/>
                <w:szCs w:val="24"/>
                <w:lang w:val="en-US"/>
              </w:rPr>
            </w:pPr>
            <w:r w:rsidRPr="00F77F4B">
              <w:rPr>
                <w:rFonts w:cs="Times New Roman"/>
                <w:b/>
                <w:szCs w:val="24"/>
                <w:lang w:val="en-US"/>
              </w:rPr>
              <w:t>Tingkat Kepuasan</w:t>
            </w:r>
          </w:p>
        </w:tc>
        <w:tc>
          <w:tcPr>
            <w:tcW w:w="976" w:type="pct"/>
            <w:tcBorders>
              <w:top w:val="single" w:sz="4" w:space="0" w:color="auto"/>
              <w:bottom w:val="single" w:sz="4" w:space="0" w:color="auto"/>
            </w:tcBorders>
          </w:tcPr>
          <w:p w:rsidR="00F36301" w:rsidRPr="00F77F4B" w:rsidRDefault="00F36301" w:rsidP="005D78FB">
            <w:pPr>
              <w:spacing w:line="240" w:lineRule="auto"/>
              <w:ind w:left="60" w:right="60"/>
              <w:jc w:val="center"/>
              <w:rPr>
                <w:rFonts w:cs="Times New Roman"/>
                <w:b/>
                <w:szCs w:val="24"/>
                <w:lang w:val="en-US"/>
              </w:rPr>
            </w:pPr>
            <w:r w:rsidRPr="00F77F4B">
              <w:rPr>
                <w:rFonts w:cs="Times New Roman"/>
                <w:b/>
                <w:szCs w:val="24"/>
                <w:lang w:val="en-US"/>
              </w:rPr>
              <w:t>Uji</w:t>
            </w:r>
          </w:p>
          <w:p w:rsidR="00F36301" w:rsidRPr="00F77F4B" w:rsidRDefault="00F36301" w:rsidP="005D78FB">
            <w:pPr>
              <w:spacing w:line="240" w:lineRule="auto"/>
              <w:ind w:left="60" w:right="60"/>
              <w:jc w:val="center"/>
              <w:rPr>
                <w:rFonts w:cs="Times New Roman"/>
                <w:b/>
                <w:szCs w:val="24"/>
                <w:lang w:val="en-US"/>
              </w:rPr>
            </w:pPr>
            <w:r w:rsidRPr="00F77F4B">
              <w:rPr>
                <w:rFonts w:cs="Times New Roman"/>
                <w:b/>
                <w:i/>
                <w:szCs w:val="24"/>
                <w:lang w:val="en-US"/>
              </w:rPr>
              <w:t>Spearman Rho</w:t>
            </w:r>
          </w:p>
        </w:tc>
      </w:tr>
      <w:tr w:rsidR="00F36301" w:rsidRPr="00F77F4B" w:rsidTr="00F36301">
        <w:tblPrEx>
          <w:tblCellMar>
            <w:top w:w="0" w:type="dxa"/>
            <w:bottom w:w="0" w:type="dxa"/>
          </w:tblCellMar>
        </w:tblPrEx>
        <w:trPr>
          <w:cantSplit/>
          <w:trHeight w:val="242"/>
        </w:trPr>
        <w:tc>
          <w:tcPr>
            <w:tcW w:w="958" w:type="pct"/>
            <w:vMerge/>
            <w:tcBorders>
              <w:top w:val="single" w:sz="4" w:space="0" w:color="auto"/>
            </w:tcBorders>
            <w:shd w:val="clear" w:color="auto" w:fill="auto"/>
          </w:tcPr>
          <w:p w:rsidR="00F36301" w:rsidRPr="00F77F4B" w:rsidRDefault="00F36301" w:rsidP="005D78FB">
            <w:pPr>
              <w:spacing w:line="240" w:lineRule="auto"/>
              <w:ind w:left="60" w:right="60"/>
              <w:jc w:val="center"/>
              <w:rPr>
                <w:rFonts w:cs="Times New Roman"/>
                <w:szCs w:val="24"/>
                <w:lang w:val="en-US"/>
              </w:rPr>
            </w:pPr>
          </w:p>
        </w:tc>
        <w:tc>
          <w:tcPr>
            <w:tcW w:w="715" w:type="pct"/>
            <w:gridSpan w:val="2"/>
            <w:tcBorders>
              <w:top w:val="single" w:sz="4" w:space="0" w:color="auto"/>
              <w:bottom w:val="nil"/>
            </w:tcBorders>
            <w:shd w:val="clear" w:color="auto" w:fill="auto"/>
          </w:tcPr>
          <w:p w:rsidR="00F36301" w:rsidRPr="00F77F4B" w:rsidRDefault="00F36301" w:rsidP="005D78FB">
            <w:pPr>
              <w:spacing w:line="240" w:lineRule="auto"/>
              <w:ind w:left="60" w:right="60"/>
              <w:jc w:val="center"/>
              <w:rPr>
                <w:rFonts w:cs="Times New Roman"/>
                <w:b/>
                <w:szCs w:val="24"/>
              </w:rPr>
            </w:pPr>
            <w:r w:rsidRPr="00F77F4B">
              <w:rPr>
                <w:rFonts w:cs="Times New Roman"/>
                <w:b/>
                <w:szCs w:val="24"/>
              </w:rPr>
              <w:t>Kurang</w:t>
            </w:r>
          </w:p>
        </w:tc>
        <w:tc>
          <w:tcPr>
            <w:tcW w:w="804" w:type="pct"/>
            <w:gridSpan w:val="2"/>
            <w:tcBorders>
              <w:top w:val="single" w:sz="4" w:space="0" w:color="auto"/>
              <w:bottom w:val="nil"/>
            </w:tcBorders>
            <w:shd w:val="clear" w:color="auto" w:fill="auto"/>
          </w:tcPr>
          <w:p w:rsidR="00F36301" w:rsidRPr="00F77F4B" w:rsidRDefault="00F36301" w:rsidP="005D78FB">
            <w:pPr>
              <w:spacing w:line="240" w:lineRule="auto"/>
              <w:ind w:left="60" w:right="60"/>
              <w:jc w:val="center"/>
              <w:rPr>
                <w:rFonts w:cs="Times New Roman"/>
                <w:b/>
                <w:szCs w:val="24"/>
              </w:rPr>
            </w:pPr>
            <w:r w:rsidRPr="00F77F4B">
              <w:rPr>
                <w:rFonts w:cs="Times New Roman"/>
                <w:b/>
                <w:szCs w:val="24"/>
                <w:lang w:val="en-US"/>
              </w:rPr>
              <w:t>Cukup</w:t>
            </w:r>
          </w:p>
        </w:tc>
        <w:tc>
          <w:tcPr>
            <w:tcW w:w="667" w:type="pct"/>
            <w:gridSpan w:val="2"/>
            <w:tcBorders>
              <w:top w:val="single" w:sz="4" w:space="0" w:color="auto"/>
              <w:bottom w:val="nil"/>
            </w:tcBorders>
          </w:tcPr>
          <w:p w:rsidR="00F36301" w:rsidRPr="00F77F4B" w:rsidRDefault="00F36301" w:rsidP="005D78FB">
            <w:pPr>
              <w:spacing w:line="240" w:lineRule="auto"/>
              <w:ind w:right="60"/>
              <w:jc w:val="center"/>
              <w:rPr>
                <w:rFonts w:cs="Times New Roman"/>
                <w:b/>
                <w:szCs w:val="24"/>
              </w:rPr>
            </w:pPr>
            <w:r w:rsidRPr="00F77F4B">
              <w:rPr>
                <w:rFonts w:cs="Times New Roman"/>
                <w:b/>
                <w:szCs w:val="24"/>
                <w:lang w:val="en-US"/>
              </w:rPr>
              <w:t>Puas</w:t>
            </w:r>
          </w:p>
        </w:tc>
        <w:tc>
          <w:tcPr>
            <w:tcW w:w="881" w:type="pct"/>
            <w:gridSpan w:val="2"/>
            <w:tcBorders>
              <w:top w:val="single" w:sz="4" w:space="0" w:color="auto"/>
              <w:bottom w:val="nil"/>
            </w:tcBorders>
            <w:shd w:val="clear" w:color="auto" w:fill="auto"/>
          </w:tcPr>
          <w:p w:rsidR="00F36301" w:rsidRPr="00F77F4B" w:rsidRDefault="00F36301" w:rsidP="005D78FB">
            <w:pPr>
              <w:spacing w:line="240" w:lineRule="auto"/>
              <w:ind w:right="60"/>
              <w:jc w:val="center"/>
              <w:rPr>
                <w:rFonts w:cs="Times New Roman"/>
                <w:b/>
                <w:szCs w:val="24"/>
                <w:lang w:val="en-US"/>
              </w:rPr>
            </w:pPr>
            <w:r w:rsidRPr="00F77F4B">
              <w:rPr>
                <w:rFonts w:cs="Times New Roman"/>
                <w:b/>
                <w:szCs w:val="24"/>
                <w:lang w:val="en-US"/>
              </w:rPr>
              <w:t>Total</w:t>
            </w:r>
          </w:p>
        </w:tc>
        <w:tc>
          <w:tcPr>
            <w:tcW w:w="976" w:type="pct"/>
            <w:vMerge w:val="restart"/>
            <w:tcBorders>
              <w:top w:val="single" w:sz="4" w:space="0" w:color="auto"/>
              <w:bottom w:val="single" w:sz="4" w:space="0" w:color="auto"/>
            </w:tcBorders>
          </w:tcPr>
          <w:p w:rsidR="00F36301" w:rsidRPr="00F77F4B" w:rsidRDefault="00F36301" w:rsidP="00ED0469">
            <w:pPr>
              <w:pBdr>
                <w:bottom w:val="single" w:sz="4" w:space="1" w:color="auto"/>
              </w:pBdr>
              <w:spacing w:line="240" w:lineRule="auto"/>
              <w:ind w:right="60"/>
              <w:rPr>
                <w:rFonts w:cs="Times New Roman"/>
                <w:szCs w:val="24"/>
              </w:rPr>
            </w:pPr>
          </w:p>
          <w:p w:rsidR="00F36301" w:rsidRPr="00F77F4B" w:rsidRDefault="00F36301" w:rsidP="00ED0469">
            <w:pPr>
              <w:pBdr>
                <w:bottom w:val="single" w:sz="4" w:space="1" w:color="auto"/>
              </w:pBdr>
              <w:spacing w:line="240" w:lineRule="auto"/>
              <w:ind w:right="60"/>
              <w:rPr>
                <w:rFonts w:cs="Times New Roman"/>
                <w:szCs w:val="24"/>
              </w:rPr>
            </w:pPr>
          </w:p>
          <w:p w:rsidR="00F36301" w:rsidRPr="00F77F4B" w:rsidRDefault="00F36301" w:rsidP="005D78FB">
            <w:pPr>
              <w:spacing w:line="240" w:lineRule="auto"/>
              <w:ind w:left="60" w:right="60"/>
              <w:jc w:val="center"/>
              <w:rPr>
                <w:rFonts w:cs="Times New Roman"/>
                <w:szCs w:val="24"/>
              </w:rPr>
            </w:pPr>
            <w:r w:rsidRPr="00F77F4B">
              <w:rPr>
                <w:rFonts w:cs="Times New Roman"/>
                <w:szCs w:val="24"/>
              </w:rPr>
              <w:t>Koefisien</w:t>
            </w:r>
          </w:p>
          <w:p w:rsidR="00F36301" w:rsidRPr="00F77F4B" w:rsidRDefault="00F36301" w:rsidP="005D78FB">
            <w:pPr>
              <w:spacing w:line="240" w:lineRule="auto"/>
              <w:ind w:left="60" w:right="60"/>
              <w:jc w:val="center"/>
              <w:rPr>
                <w:rFonts w:cs="Times New Roman"/>
                <w:szCs w:val="24"/>
              </w:rPr>
            </w:pPr>
            <w:r w:rsidRPr="00F77F4B">
              <w:rPr>
                <w:rFonts w:cs="Times New Roman"/>
                <w:szCs w:val="24"/>
              </w:rPr>
              <w:t>0.244</w:t>
            </w:r>
          </w:p>
          <w:p w:rsidR="00F36301" w:rsidRPr="00F77F4B" w:rsidRDefault="00F36301" w:rsidP="005D78FB">
            <w:pPr>
              <w:spacing w:line="240" w:lineRule="auto"/>
              <w:ind w:left="60" w:right="60"/>
              <w:jc w:val="center"/>
              <w:rPr>
                <w:rFonts w:cs="Times New Roman"/>
                <w:szCs w:val="24"/>
              </w:rPr>
            </w:pPr>
          </w:p>
          <w:p w:rsidR="00F36301" w:rsidRPr="00F77F4B" w:rsidRDefault="00F36301" w:rsidP="005D78FB">
            <w:pPr>
              <w:spacing w:line="240" w:lineRule="auto"/>
              <w:ind w:right="60"/>
              <w:jc w:val="center"/>
              <w:rPr>
                <w:rFonts w:cs="Times New Roman"/>
                <w:szCs w:val="24"/>
              </w:rPr>
            </w:pPr>
            <w:r w:rsidRPr="00F77F4B">
              <w:rPr>
                <w:rFonts w:cs="Times New Roman"/>
                <w:i/>
                <w:szCs w:val="24"/>
                <w:lang w:val="en-US"/>
              </w:rPr>
              <w:t xml:space="preserve">p </w:t>
            </w:r>
            <w:r w:rsidRPr="00F77F4B">
              <w:rPr>
                <w:rFonts w:cs="Times New Roman"/>
                <w:szCs w:val="24"/>
              </w:rPr>
              <w:t>=</w:t>
            </w:r>
            <w:r w:rsidRPr="00F77F4B">
              <w:rPr>
                <w:rFonts w:cs="Times New Roman"/>
                <w:szCs w:val="24"/>
                <w:lang w:val="en-US"/>
              </w:rPr>
              <w:t xml:space="preserve"> </w:t>
            </w:r>
            <w:r w:rsidRPr="00F77F4B">
              <w:rPr>
                <w:rFonts w:cs="Times New Roman"/>
                <w:szCs w:val="24"/>
              </w:rPr>
              <w:t>0.046</w:t>
            </w:r>
          </w:p>
        </w:tc>
      </w:tr>
      <w:tr w:rsidR="00F36301" w:rsidRPr="00F77F4B" w:rsidTr="00F36301">
        <w:tblPrEx>
          <w:tblCellMar>
            <w:top w:w="0" w:type="dxa"/>
            <w:bottom w:w="0" w:type="dxa"/>
          </w:tblCellMar>
        </w:tblPrEx>
        <w:trPr>
          <w:cantSplit/>
          <w:trHeight w:val="259"/>
        </w:trPr>
        <w:tc>
          <w:tcPr>
            <w:tcW w:w="958" w:type="pct"/>
            <w:vMerge/>
            <w:shd w:val="clear" w:color="auto" w:fill="auto"/>
          </w:tcPr>
          <w:p w:rsidR="00F36301" w:rsidRPr="00F77F4B" w:rsidRDefault="00F36301" w:rsidP="005D78FB">
            <w:pPr>
              <w:spacing w:line="240" w:lineRule="auto"/>
              <w:ind w:left="60" w:right="60"/>
              <w:jc w:val="center"/>
              <w:rPr>
                <w:rFonts w:cs="Times New Roman"/>
                <w:szCs w:val="24"/>
              </w:rPr>
            </w:pPr>
          </w:p>
        </w:tc>
        <w:tc>
          <w:tcPr>
            <w:tcW w:w="353" w:type="pct"/>
            <w:tcBorders>
              <w:top w:val="nil"/>
            </w:tcBorders>
            <w:shd w:val="clear" w:color="auto" w:fill="auto"/>
          </w:tcPr>
          <w:p w:rsidR="00F36301" w:rsidRPr="00F77F4B" w:rsidRDefault="00F36301" w:rsidP="005D78FB">
            <w:pPr>
              <w:spacing w:line="240" w:lineRule="auto"/>
              <w:ind w:left="60" w:right="60"/>
              <w:jc w:val="center"/>
              <w:rPr>
                <w:rFonts w:cs="Times New Roman"/>
                <w:szCs w:val="24"/>
                <w:lang w:val="en-US"/>
              </w:rPr>
            </w:pPr>
            <w:r w:rsidRPr="00F77F4B">
              <w:rPr>
                <w:rFonts w:cs="Times New Roman"/>
                <w:szCs w:val="24"/>
              </w:rPr>
              <w:t>f</w:t>
            </w:r>
          </w:p>
        </w:tc>
        <w:tc>
          <w:tcPr>
            <w:tcW w:w="362" w:type="pct"/>
            <w:tcBorders>
              <w:top w:val="nil"/>
            </w:tcBorders>
            <w:shd w:val="clear" w:color="auto" w:fill="auto"/>
          </w:tcPr>
          <w:p w:rsidR="00F36301" w:rsidRPr="00F77F4B" w:rsidRDefault="00F36301" w:rsidP="005D78FB">
            <w:pPr>
              <w:spacing w:line="240" w:lineRule="auto"/>
              <w:ind w:left="60" w:right="60"/>
              <w:jc w:val="center"/>
              <w:rPr>
                <w:rFonts w:cs="Times New Roman"/>
                <w:szCs w:val="24"/>
                <w:lang w:val="en-US"/>
              </w:rPr>
            </w:pPr>
            <w:r w:rsidRPr="00F77F4B">
              <w:rPr>
                <w:rFonts w:cs="Times New Roman"/>
                <w:szCs w:val="24"/>
              </w:rPr>
              <w:t>%</w:t>
            </w:r>
          </w:p>
        </w:tc>
        <w:tc>
          <w:tcPr>
            <w:tcW w:w="358" w:type="pct"/>
            <w:tcBorders>
              <w:top w:val="nil"/>
            </w:tcBorders>
            <w:shd w:val="clear" w:color="auto" w:fill="auto"/>
          </w:tcPr>
          <w:p w:rsidR="00F36301" w:rsidRPr="00F77F4B" w:rsidRDefault="00F36301" w:rsidP="005D78FB">
            <w:pPr>
              <w:spacing w:line="240" w:lineRule="auto"/>
              <w:ind w:left="60" w:right="60"/>
              <w:jc w:val="center"/>
              <w:rPr>
                <w:rFonts w:cs="Times New Roman"/>
                <w:szCs w:val="24"/>
                <w:lang w:val="en-US"/>
              </w:rPr>
            </w:pPr>
            <w:r w:rsidRPr="00F77F4B">
              <w:rPr>
                <w:rFonts w:cs="Times New Roman"/>
                <w:szCs w:val="24"/>
                <w:lang w:val="en-US"/>
              </w:rPr>
              <w:t>f</w:t>
            </w:r>
          </w:p>
        </w:tc>
        <w:tc>
          <w:tcPr>
            <w:tcW w:w="447" w:type="pct"/>
            <w:tcBorders>
              <w:top w:val="nil"/>
            </w:tcBorders>
            <w:shd w:val="clear" w:color="auto" w:fill="auto"/>
          </w:tcPr>
          <w:p w:rsidR="00F36301" w:rsidRPr="00F77F4B" w:rsidRDefault="00F36301" w:rsidP="005D78FB">
            <w:pPr>
              <w:spacing w:line="240" w:lineRule="auto"/>
              <w:ind w:left="60" w:right="60"/>
              <w:jc w:val="center"/>
              <w:rPr>
                <w:rFonts w:cs="Times New Roman"/>
                <w:szCs w:val="24"/>
                <w:lang w:val="en-US"/>
              </w:rPr>
            </w:pPr>
            <w:r w:rsidRPr="00F77F4B">
              <w:rPr>
                <w:rFonts w:cs="Times New Roman"/>
                <w:szCs w:val="24"/>
                <w:lang w:val="en-US"/>
              </w:rPr>
              <w:t>%</w:t>
            </w:r>
          </w:p>
        </w:tc>
        <w:tc>
          <w:tcPr>
            <w:tcW w:w="271" w:type="pct"/>
            <w:tcBorders>
              <w:top w:val="nil"/>
            </w:tcBorders>
          </w:tcPr>
          <w:p w:rsidR="00F36301" w:rsidRPr="00F77F4B" w:rsidRDefault="00F36301" w:rsidP="005D78FB">
            <w:pPr>
              <w:spacing w:line="240" w:lineRule="auto"/>
              <w:ind w:left="60" w:right="60"/>
              <w:jc w:val="center"/>
              <w:rPr>
                <w:rFonts w:cs="Times New Roman"/>
                <w:szCs w:val="24"/>
                <w:lang w:val="en-US"/>
              </w:rPr>
            </w:pPr>
            <w:r w:rsidRPr="00F77F4B">
              <w:rPr>
                <w:rFonts w:cs="Times New Roman"/>
                <w:szCs w:val="24"/>
                <w:lang w:val="en-US"/>
              </w:rPr>
              <w:t>f</w:t>
            </w:r>
          </w:p>
        </w:tc>
        <w:tc>
          <w:tcPr>
            <w:tcW w:w="396" w:type="pct"/>
            <w:tcBorders>
              <w:top w:val="nil"/>
            </w:tcBorders>
          </w:tcPr>
          <w:p w:rsidR="00F36301" w:rsidRPr="00F77F4B" w:rsidRDefault="00F36301" w:rsidP="005D78FB">
            <w:pPr>
              <w:spacing w:line="240" w:lineRule="auto"/>
              <w:ind w:left="60" w:right="60"/>
              <w:jc w:val="center"/>
              <w:rPr>
                <w:rFonts w:cs="Times New Roman"/>
                <w:szCs w:val="24"/>
                <w:lang w:val="en-US"/>
              </w:rPr>
            </w:pPr>
            <w:r w:rsidRPr="00F77F4B">
              <w:rPr>
                <w:rFonts w:cs="Times New Roman"/>
                <w:szCs w:val="24"/>
                <w:lang w:val="en-US"/>
              </w:rPr>
              <w:t>%</w:t>
            </w:r>
          </w:p>
        </w:tc>
        <w:tc>
          <w:tcPr>
            <w:tcW w:w="391" w:type="pct"/>
            <w:tcBorders>
              <w:top w:val="nil"/>
            </w:tcBorders>
            <w:shd w:val="clear" w:color="auto" w:fill="auto"/>
          </w:tcPr>
          <w:p w:rsidR="00F36301" w:rsidRPr="00F77F4B" w:rsidRDefault="00F36301" w:rsidP="005D78FB">
            <w:pPr>
              <w:spacing w:line="240" w:lineRule="auto"/>
              <w:ind w:left="60" w:right="60"/>
              <w:jc w:val="center"/>
              <w:rPr>
                <w:rFonts w:cs="Times New Roman"/>
                <w:szCs w:val="24"/>
                <w:lang w:val="en-US"/>
              </w:rPr>
            </w:pPr>
            <w:r w:rsidRPr="00F77F4B">
              <w:rPr>
                <w:rFonts w:cs="Times New Roman"/>
                <w:szCs w:val="24"/>
                <w:lang w:val="en-US"/>
              </w:rPr>
              <w:t>f</w:t>
            </w:r>
          </w:p>
        </w:tc>
        <w:tc>
          <w:tcPr>
            <w:tcW w:w="490" w:type="pct"/>
            <w:tcBorders>
              <w:top w:val="nil"/>
            </w:tcBorders>
            <w:shd w:val="clear" w:color="auto" w:fill="auto"/>
          </w:tcPr>
          <w:p w:rsidR="00F36301" w:rsidRPr="00F77F4B" w:rsidRDefault="00F36301" w:rsidP="005D78FB">
            <w:pPr>
              <w:spacing w:line="240" w:lineRule="auto"/>
              <w:ind w:left="60" w:right="60"/>
              <w:jc w:val="center"/>
              <w:rPr>
                <w:rFonts w:cs="Times New Roman"/>
                <w:szCs w:val="24"/>
                <w:lang w:val="en-US"/>
              </w:rPr>
            </w:pPr>
            <w:r w:rsidRPr="00F77F4B">
              <w:rPr>
                <w:rFonts w:cs="Times New Roman"/>
                <w:szCs w:val="24"/>
                <w:lang w:val="en-US"/>
              </w:rPr>
              <w:t>%</w:t>
            </w:r>
          </w:p>
        </w:tc>
        <w:tc>
          <w:tcPr>
            <w:tcW w:w="976" w:type="pct"/>
            <w:vMerge/>
            <w:tcBorders>
              <w:top w:val="single" w:sz="4" w:space="0" w:color="auto"/>
              <w:bottom w:val="single" w:sz="4" w:space="0" w:color="auto"/>
            </w:tcBorders>
          </w:tcPr>
          <w:p w:rsidR="00F36301" w:rsidRPr="00F77F4B" w:rsidRDefault="00F36301" w:rsidP="005D78FB">
            <w:pPr>
              <w:spacing w:line="240" w:lineRule="auto"/>
              <w:ind w:left="60" w:right="60"/>
              <w:jc w:val="center"/>
              <w:rPr>
                <w:rFonts w:cs="Times New Roman"/>
                <w:szCs w:val="24"/>
              </w:rPr>
            </w:pPr>
          </w:p>
        </w:tc>
      </w:tr>
      <w:tr w:rsidR="00F36301" w:rsidRPr="00F77F4B" w:rsidTr="00F36301">
        <w:tblPrEx>
          <w:tblCellMar>
            <w:top w:w="0" w:type="dxa"/>
            <w:bottom w:w="0" w:type="dxa"/>
          </w:tblCellMar>
        </w:tblPrEx>
        <w:trPr>
          <w:cantSplit/>
          <w:trHeight w:val="225"/>
        </w:trPr>
        <w:tc>
          <w:tcPr>
            <w:tcW w:w="958"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Kurang</w:t>
            </w:r>
          </w:p>
        </w:tc>
        <w:tc>
          <w:tcPr>
            <w:tcW w:w="353"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0</w:t>
            </w:r>
          </w:p>
        </w:tc>
        <w:tc>
          <w:tcPr>
            <w:tcW w:w="362"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0.0</w:t>
            </w:r>
          </w:p>
        </w:tc>
        <w:tc>
          <w:tcPr>
            <w:tcW w:w="358"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6</w:t>
            </w:r>
          </w:p>
        </w:tc>
        <w:tc>
          <w:tcPr>
            <w:tcW w:w="447"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30.0</w:t>
            </w:r>
          </w:p>
        </w:tc>
        <w:tc>
          <w:tcPr>
            <w:tcW w:w="271" w:type="pct"/>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2</w:t>
            </w:r>
          </w:p>
        </w:tc>
        <w:tc>
          <w:tcPr>
            <w:tcW w:w="396" w:type="pct"/>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4.3</w:t>
            </w:r>
          </w:p>
        </w:tc>
        <w:tc>
          <w:tcPr>
            <w:tcW w:w="391" w:type="pct"/>
            <w:shd w:val="clear" w:color="auto" w:fill="auto"/>
          </w:tcPr>
          <w:p w:rsidR="00F36301" w:rsidRPr="00F77F4B" w:rsidRDefault="00F36301" w:rsidP="005D78FB">
            <w:pPr>
              <w:spacing w:line="240" w:lineRule="auto"/>
              <w:ind w:left="60" w:right="60"/>
              <w:jc w:val="center"/>
              <w:rPr>
                <w:rFonts w:cs="Times New Roman"/>
                <w:szCs w:val="24"/>
                <w:lang w:val="en-US"/>
              </w:rPr>
            </w:pPr>
            <w:r w:rsidRPr="00F77F4B">
              <w:rPr>
                <w:rFonts w:cs="Times New Roman"/>
                <w:szCs w:val="24"/>
                <w:lang w:val="en-US"/>
              </w:rPr>
              <w:t>8</w:t>
            </w:r>
          </w:p>
        </w:tc>
        <w:tc>
          <w:tcPr>
            <w:tcW w:w="490" w:type="pct"/>
            <w:shd w:val="clear" w:color="auto" w:fill="auto"/>
          </w:tcPr>
          <w:p w:rsidR="00F36301" w:rsidRPr="00F36301" w:rsidRDefault="00F36301" w:rsidP="005D78FB">
            <w:pPr>
              <w:spacing w:line="240" w:lineRule="auto"/>
              <w:ind w:left="60" w:right="60"/>
              <w:jc w:val="center"/>
              <w:rPr>
                <w:rFonts w:cs="Times New Roman"/>
                <w:szCs w:val="24"/>
                <w:lang w:val="en-US"/>
              </w:rPr>
            </w:pPr>
            <w:r>
              <w:rPr>
                <w:rFonts w:cs="Times New Roman"/>
                <w:szCs w:val="24"/>
              </w:rPr>
              <w:t>100</w:t>
            </w:r>
          </w:p>
        </w:tc>
        <w:tc>
          <w:tcPr>
            <w:tcW w:w="976" w:type="pct"/>
            <w:vMerge/>
            <w:tcBorders>
              <w:top w:val="single" w:sz="4" w:space="0" w:color="auto"/>
              <w:bottom w:val="single" w:sz="4" w:space="0" w:color="auto"/>
            </w:tcBorders>
          </w:tcPr>
          <w:p w:rsidR="00F36301" w:rsidRPr="00F77F4B" w:rsidRDefault="00F36301" w:rsidP="005D78FB">
            <w:pPr>
              <w:spacing w:line="240" w:lineRule="auto"/>
              <w:ind w:left="60" w:right="60"/>
              <w:jc w:val="center"/>
              <w:rPr>
                <w:rFonts w:cs="Times New Roman"/>
                <w:szCs w:val="24"/>
              </w:rPr>
            </w:pPr>
          </w:p>
        </w:tc>
      </w:tr>
      <w:tr w:rsidR="00F36301" w:rsidRPr="00F77F4B" w:rsidTr="00F36301">
        <w:tblPrEx>
          <w:tblCellMar>
            <w:top w:w="0" w:type="dxa"/>
            <w:bottom w:w="0" w:type="dxa"/>
          </w:tblCellMar>
        </w:tblPrEx>
        <w:trPr>
          <w:cantSplit/>
          <w:trHeight w:val="225"/>
        </w:trPr>
        <w:tc>
          <w:tcPr>
            <w:tcW w:w="958"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Cukup</w:t>
            </w:r>
          </w:p>
        </w:tc>
        <w:tc>
          <w:tcPr>
            <w:tcW w:w="353"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0</w:t>
            </w:r>
          </w:p>
        </w:tc>
        <w:tc>
          <w:tcPr>
            <w:tcW w:w="362"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0.0</w:t>
            </w:r>
          </w:p>
        </w:tc>
        <w:tc>
          <w:tcPr>
            <w:tcW w:w="358"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11</w:t>
            </w:r>
          </w:p>
        </w:tc>
        <w:tc>
          <w:tcPr>
            <w:tcW w:w="447"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55.0</w:t>
            </w:r>
          </w:p>
        </w:tc>
        <w:tc>
          <w:tcPr>
            <w:tcW w:w="271" w:type="pct"/>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36</w:t>
            </w:r>
          </w:p>
        </w:tc>
        <w:tc>
          <w:tcPr>
            <w:tcW w:w="396" w:type="pct"/>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76.6</w:t>
            </w:r>
          </w:p>
        </w:tc>
        <w:tc>
          <w:tcPr>
            <w:tcW w:w="391"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47</w:t>
            </w:r>
          </w:p>
        </w:tc>
        <w:tc>
          <w:tcPr>
            <w:tcW w:w="490" w:type="pct"/>
            <w:shd w:val="clear" w:color="auto" w:fill="auto"/>
          </w:tcPr>
          <w:p w:rsidR="00F36301" w:rsidRPr="00F77F4B" w:rsidRDefault="00F36301" w:rsidP="005D78FB">
            <w:pPr>
              <w:spacing w:line="240" w:lineRule="auto"/>
              <w:ind w:left="60" w:right="60"/>
              <w:jc w:val="center"/>
              <w:rPr>
                <w:rFonts w:cs="Times New Roman"/>
                <w:szCs w:val="24"/>
                <w:lang w:val="en-US"/>
              </w:rPr>
            </w:pPr>
            <w:r>
              <w:rPr>
                <w:rFonts w:cs="Times New Roman"/>
                <w:szCs w:val="24"/>
                <w:lang w:val="en-US"/>
              </w:rPr>
              <w:t>100</w:t>
            </w:r>
          </w:p>
        </w:tc>
        <w:tc>
          <w:tcPr>
            <w:tcW w:w="976" w:type="pct"/>
            <w:vMerge/>
            <w:tcBorders>
              <w:top w:val="single" w:sz="4" w:space="0" w:color="auto"/>
              <w:bottom w:val="single" w:sz="4" w:space="0" w:color="auto"/>
            </w:tcBorders>
          </w:tcPr>
          <w:p w:rsidR="00F36301" w:rsidRPr="00F77F4B" w:rsidRDefault="00F36301" w:rsidP="005D78FB">
            <w:pPr>
              <w:spacing w:line="240" w:lineRule="auto"/>
              <w:ind w:left="60" w:right="60"/>
              <w:jc w:val="right"/>
              <w:rPr>
                <w:rFonts w:cs="Times New Roman"/>
                <w:szCs w:val="24"/>
              </w:rPr>
            </w:pPr>
          </w:p>
        </w:tc>
      </w:tr>
      <w:tr w:rsidR="00F36301" w:rsidRPr="00F77F4B" w:rsidTr="00F36301">
        <w:tblPrEx>
          <w:tblCellMar>
            <w:top w:w="0" w:type="dxa"/>
            <w:bottom w:w="0" w:type="dxa"/>
          </w:tblCellMar>
        </w:tblPrEx>
        <w:trPr>
          <w:cantSplit/>
          <w:trHeight w:val="242"/>
        </w:trPr>
        <w:tc>
          <w:tcPr>
            <w:tcW w:w="958"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Baik</w:t>
            </w:r>
          </w:p>
        </w:tc>
        <w:tc>
          <w:tcPr>
            <w:tcW w:w="353"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0</w:t>
            </w:r>
          </w:p>
        </w:tc>
        <w:tc>
          <w:tcPr>
            <w:tcW w:w="362"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0.0</w:t>
            </w:r>
          </w:p>
        </w:tc>
        <w:tc>
          <w:tcPr>
            <w:tcW w:w="358"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3</w:t>
            </w:r>
          </w:p>
        </w:tc>
        <w:tc>
          <w:tcPr>
            <w:tcW w:w="447"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15.0</w:t>
            </w:r>
          </w:p>
        </w:tc>
        <w:tc>
          <w:tcPr>
            <w:tcW w:w="271" w:type="pct"/>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9</w:t>
            </w:r>
          </w:p>
        </w:tc>
        <w:tc>
          <w:tcPr>
            <w:tcW w:w="396" w:type="pct"/>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19.1</w:t>
            </w:r>
          </w:p>
        </w:tc>
        <w:tc>
          <w:tcPr>
            <w:tcW w:w="391" w:type="pct"/>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12</w:t>
            </w:r>
          </w:p>
        </w:tc>
        <w:tc>
          <w:tcPr>
            <w:tcW w:w="490" w:type="pct"/>
            <w:shd w:val="clear" w:color="auto" w:fill="auto"/>
          </w:tcPr>
          <w:p w:rsidR="00F36301" w:rsidRPr="00F77F4B" w:rsidRDefault="00F36301" w:rsidP="005D78FB">
            <w:pPr>
              <w:spacing w:line="240" w:lineRule="auto"/>
              <w:ind w:left="60" w:right="60"/>
              <w:jc w:val="center"/>
              <w:rPr>
                <w:rFonts w:cs="Times New Roman"/>
                <w:szCs w:val="24"/>
                <w:lang w:val="en-US"/>
              </w:rPr>
            </w:pPr>
            <w:r>
              <w:rPr>
                <w:rFonts w:cs="Times New Roman"/>
                <w:szCs w:val="24"/>
                <w:lang w:val="en-US"/>
              </w:rPr>
              <w:t>100</w:t>
            </w:r>
          </w:p>
        </w:tc>
        <w:tc>
          <w:tcPr>
            <w:tcW w:w="976" w:type="pct"/>
            <w:vMerge/>
            <w:tcBorders>
              <w:top w:val="single" w:sz="4" w:space="0" w:color="auto"/>
              <w:bottom w:val="single" w:sz="4" w:space="0" w:color="auto"/>
            </w:tcBorders>
          </w:tcPr>
          <w:p w:rsidR="00F36301" w:rsidRPr="00F77F4B" w:rsidRDefault="00F36301" w:rsidP="005D78FB">
            <w:pPr>
              <w:spacing w:line="240" w:lineRule="auto"/>
              <w:ind w:left="60" w:right="60"/>
              <w:jc w:val="right"/>
              <w:rPr>
                <w:rFonts w:cs="Times New Roman"/>
                <w:szCs w:val="24"/>
              </w:rPr>
            </w:pPr>
          </w:p>
        </w:tc>
      </w:tr>
      <w:tr w:rsidR="00F36301" w:rsidRPr="00F77F4B" w:rsidTr="00F36301">
        <w:tblPrEx>
          <w:tblCellMar>
            <w:top w:w="0" w:type="dxa"/>
            <w:bottom w:w="0" w:type="dxa"/>
          </w:tblCellMar>
        </w:tblPrEx>
        <w:trPr>
          <w:cantSplit/>
          <w:trHeight w:val="225"/>
        </w:trPr>
        <w:tc>
          <w:tcPr>
            <w:tcW w:w="958" w:type="pct"/>
            <w:tcBorders>
              <w:bottom w:val="single" w:sz="4" w:space="0" w:color="auto"/>
            </w:tcBorders>
            <w:shd w:val="clear" w:color="auto" w:fill="auto"/>
          </w:tcPr>
          <w:p w:rsidR="00F36301" w:rsidRPr="00F77F4B" w:rsidRDefault="00F36301" w:rsidP="005D78FB">
            <w:pPr>
              <w:spacing w:line="240" w:lineRule="auto"/>
              <w:jc w:val="center"/>
              <w:rPr>
                <w:rFonts w:cs="Times New Roman"/>
                <w:b/>
                <w:szCs w:val="24"/>
                <w:lang w:val="en-US"/>
              </w:rPr>
            </w:pPr>
            <w:r w:rsidRPr="00F77F4B">
              <w:rPr>
                <w:rFonts w:cs="Times New Roman"/>
                <w:b/>
                <w:szCs w:val="24"/>
                <w:lang w:val="en-US"/>
              </w:rPr>
              <w:t>Total</w:t>
            </w:r>
          </w:p>
        </w:tc>
        <w:tc>
          <w:tcPr>
            <w:tcW w:w="353" w:type="pct"/>
            <w:tcBorders>
              <w:bottom w:val="single" w:sz="4" w:space="0" w:color="auto"/>
            </w:tcBorders>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0</w:t>
            </w:r>
          </w:p>
        </w:tc>
        <w:tc>
          <w:tcPr>
            <w:tcW w:w="362" w:type="pct"/>
            <w:tcBorders>
              <w:bottom w:val="single" w:sz="4" w:space="0" w:color="auto"/>
            </w:tcBorders>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0.0</w:t>
            </w:r>
          </w:p>
        </w:tc>
        <w:tc>
          <w:tcPr>
            <w:tcW w:w="358" w:type="pct"/>
            <w:tcBorders>
              <w:bottom w:val="single" w:sz="4" w:space="0" w:color="auto"/>
            </w:tcBorders>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20</w:t>
            </w:r>
          </w:p>
        </w:tc>
        <w:tc>
          <w:tcPr>
            <w:tcW w:w="447" w:type="pct"/>
            <w:tcBorders>
              <w:bottom w:val="single" w:sz="4" w:space="0" w:color="auto"/>
            </w:tcBorders>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100</w:t>
            </w:r>
          </w:p>
        </w:tc>
        <w:tc>
          <w:tcPr>
            <w:tcW w:w="271" w:type="pct"/>
            <w:tcBorders>
              <w:bottom w:val="single" w:sz="4" w:space="0" w:color="auto"/>
            </w:tcBorders>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47</w:t>
            </w:r>
          </w:p>
        </w:tc>
        <w:tc>
          <w:tcPr>
            <w:tcW w:w="396" w:type="pct"/>
            <w:tcBorders>
              <w:bottom w:val="single" w:sz="4" w:space="0" w:color="auto"/>
            </w:tcBorders>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100</w:t>
            </w:r>
          </w:p>
        </w:tc>
        <w:tc>
          <w:tcPr>
            <w:tcW w:w="391" w:type="pct"/>
            <w:tcBorders>
              <w:bottom w:val="single" w:sz="4" w:space="0" w:color="auto"/>
            </w:tcBorders>
            <w:shd w:val="clear" w:color="auto" w:fill="auto"/>
          </w:tcPr>
          <w:p w:rsidR="00F36301" w:rsidRPr="00F77F4B" w:rsidRDefault="00F36301" w:rsidP="005D78FB">
            <w:pPr>
              <w:spacing w:line="240" w:lineRule="auto"/>
              <w:ind w:left="60" w:right="60"/>
              <w:jc w:val="center"/>
              <w:rPr>
                <w:rFonts w:cs="Times New Roman"/>
                <w:szCs w:val="24"/>
              </w:rPr>
            </w:pPr>
            <w:r w:rsidRPr="00F77F4B">
              <w:rPr>
                <w:rFonts w:cs="Times New Roman"/>
                <w:szCs w:val="24"/>
              </w:rPr>
              <w:t>67</w:t>
            </w:r>
          </w:p>
        </w:tc>
        <w:tc>
          <w:tcPr>
            <w:tcW w:w="490" w:type="pct"/>
            <w:tcBorders>
              <w:bottom w:val="single" w:sz="4" w:space="0" w:color="auto"/>
            </w:tcBorders>
            <w:shd w:val="clear" w:color="auto" w:fill="auto"/>
          </w:tcPr>
          <w:p w:rsidR="00F36301" w:rsidRPr="00F77F4B" w:rsidRDefault="00F36301" w:rsidP="005D78FB">
            <w:pPr>
              <w:spacing w:line="240" w:lineRule="auto"/>
              <w:ind w:left="60" w:right="60"/>
              <w:jc w:val="center"/>
              <w:rPr>
                <w:rFonts w:cs="Times New Roman"/>
                <w:szCs w:val="24"/>
                <w:lang w:val="en-US"/>
              </w:rPr>
            </w:pPr>
            <w:r w:rsidRPr="00F77F4B">
              <w:rPr>
                <w:rFonts w:cs="Times New Roman"/>
                <w:szCs w:val="24"/>
              </w:rPr>
              <w:t>100</w:t>
            </w:r>
          </w:p>
        </w:tc>
        <w:tc>
          <w:tcPr>
            <w:tcW w:w="976" w:type="pct"/>
            <w:vMerge/>
            <w:tcBorders>
              <w:top w:val="single" w:sz="4" w:space="0" w:color="auto"/>
              <w:bottom w:val="single" w:sz="4" w:space="0" w:color="auto"/>
            </w:tcBorders>
          </w:tcPr>
          <w:p w:rsidR="00F36301" w:rsidRPr="00F77F4B" w:rsidRDefault="00F36301" w:rsidP="005D78FB">
            <w:pPr>
              <w:spacing w:line="240" w:lineRule="auto"/>
              <w:ind w:left="60" w:right="60"/>
              <w:jc w:val="right"/>
              <w:rPr>
                <w:rFonts w:cs="Times New Roman"/>
                <w:szCs w:val="24"/>
              </w:rPr>
            </w:pPr>
          </w:p>
        </w:tc>
      </w:tr>
    </w:tbl>
    <w:p w:rsidR="005D78FB" w:rsidRPr="00F77F4B" w:rsidRDefault="005D78FB" w:rsidP="008A2CB3">
      <w:pPr>
        <w:ind w:left="709"/>
        <w:jc w:val="both"/>
        <w:rPr>
          <w:rFonts w:cs="Times New Roman"/>
          <w:lang w:val="en-US"/>
        </w:rPr>
      </w:pPr>
      <w:r w:rsidRPr="00F77F4B">
        <w:rPr>
          <w:rFonts w:cs="Times New Roman"/>
          <w:lang w:val="en-US"/>
        </w:rPr>
        <w:t>(Sumber : Data Primer, 2023)</w:t>
      </w:r>
    </w:p>
    <w:p w:rsidR="0009483C" w:rsidRDefault="00C23C33" w:rsidP="0009483C">
      <w:pPr>
        <w:ind w:left="709" w:firstLine="567"/>
        <w:jc w:val="both"/>
        <w:rPr>
          <w:rFonts w:cs="Times New Roman"/>
          <w:lang w:val="en-US"/>
        </w:rPr>
      </w:pPr>
      <w:r>
        <w:rPr>
          <w:rFonts w:cs="Times New Roman"/>
          <w:lang w:val="en-US"/>
        </w:rPr>
        <w:t>Berdasarkan tabel 5.6</w:t>
      </w:r>
      <w:r w:rsidR="004A0D77" w:rsidRPr="00F77F4B">
        <w:rPr>
          <w:rFonts w:cs="Times New Roman"/>
          <w:lang w:val="en-US"/>
        </w:rPr>
        <w:t xml:space="preserve"> menunjukan</w:t>
      </w:r>
      <w:r w:rsidR="002838B1" w:rsidRPr="00F77F4B">
        <w:rPr>
          <w:rFonts w:cs="Times New Roman"/>
          <w:lang w:val="en-US"/>
        </w:rPr>
        <w:t xml:space="preserve"> dari </w:t>
      </w:r>
      <w:r w:rsidR="004A0D77" w:rsidRPr="00F77F4B">
        <w:rPr>
          <w:rFonts w:cs="Times New Roman"/>
          <w:lang w:val="en-US"/>
        </w:rPr>
        <w:t xml:space="preserve">67 responden didapatkan hasil </w:t>
      </w:r>
      <w:r w:rsidR="00670B77" w:rsidRPr="00F77F4B">
        <w:rPr>
          <w:rFonts w:cs="Times New Roman"/>
          <w:lang w:val="en-US"/>
        </w:rPr>
        <w:t>pada kateg</w:t>
      </w:r>
      <w:r w:rsidR="00FB0E16" w:rsidRPr="00F77F4B">
        <w:rPr>
          <w:rFonts w:cs="Times New Roman"/>
          <w:lang w:val="en-US"/>
        </w:rPr>
        <w:t>ori kumuni</w:t>
      </w:r>
      <w:r w:rsidR="00670B77" w:rsidRPr="00F77F4B">
        <w:rPr>
          <w:rFonts w:cs="Times New Roman"/>
          <w:lang w:val="en-US"/>
        </w:rPr>
        <w:t>kasi terapeutik yang cukup</w:t>
      </w:r>
      <w:r w:rsidR="00FB0E16" w:rsidRPr="00F77F4B">
        <w:rPr>
          <w:rFonts w:cs="Times New Roman"/>
          <w:lang w:val="en-US"/>
        </w:rPr>
        <w:t xml:space="preserve"> dengan tingkat kepuasan puas</w:t>
      </w:r>
      <w:r w:rsidR="00670B77" w:rsidRPr="00F77F4B">
        <w:rPr>
          <w:rFonts w:cs="Times New Roman"/>
          <w:lang w:val="en-US"/>
        </w:rPr>
        <w:t xml:space="preserve"> didapta</w:t>
      </w:r>
      <w:r w:rsidR="00FB0E16" w:rsidRPr="00F77F4B">
        <w:rPr>
          <w:rFonts w:cs="Times New Roman"/>
          <w:lang w:val="en-US"/>
        </w:rPr>
        <w:t>kan 36</w:t>
      </w:r>
      <w:r w:rsidR="00670B77" w:rsidRPr="00F77F4B">
        <w:rPr>
          <w:rFonts w:cs="Times New Roman"/>
          <w:lang w:val="en-US"/>
        </w:rPr>
        <w:t xml:space="preserve"> responden (</w:t>
      </w:r>
      <w:r w:rsidR="00FB0E16" w:rsidRPr="00F77F4B">
        <w:rPr>
          <w:rFonts w:cs="Times New Roman"/>
          <w:lang w:val="en-US"/>
        </w:rPr>
        <w:t>76,6</w:t>
      </w:r>
      <w:r w:rsidR="00670B77" w:rsidRPr="00F77F4B">
        <w:rPr>
          <w:rFonts w:cs="Times New Roman"/>
          <w:lang w:val="en-US"/>
        </w:rPr>
        <w:t xml:space="preserve">%) </w:t>
      </w:r>
      <w:r w:rsidR="004011D9" w:rsidRPr="00F77F4B">
        <w:rPr>
          <w:rFonts w:cs="Times New Roman"/>
          <w:lang w:val="en-US"/>
        </w:rPr>
        <w:t xml:space="preserve">hasil dari pengelolahan data dengan menggunakan program SPSS menunjukan bahwa </w:t>
      </w:r>
      <w:r w:rsidR="004011D9" w:rsidRPr="00F77F4B">
        <w:rPr>
          <w:rFonts w:cs="Times New Roman"/>
          <w:i/>
          <w:lang w:val="en-US"/>
        </w:rPr>
        <w:t xml:space="preserve">uji statistic Sperman </w:t>
      </w:r>
      <w:r w:rsidR="00EA185F" w:rsidRPr="00F77F4B">
        <w:rPr>
          <w:rFonts w:cs="Times New Roman"/>
          <w:i/>
          <w:lang w:val="en-US"/>
        </w:rPr>
        <w:t>R</w:t>
      </w:r>
      <w:r w:rsidR="004011D9" w:rsidRPr="00F77F4B">
        <w:rPr>
          <w:rFonts w:cs="Times New Roman"/>
          <w:i/>
          <w:lang w:val="en-US"/>
        </w:rPr>
        <w:t>ho</w:t>
      </w:r>
      <w:r w:rsidR="004011D9" w:rsidRPr="00F77F4B">
        <w:rPr>
          <w:rFonts w:cs="Times New Roman"/>
          <w:lang w:val="en-US"/>
        </w:rPr>
        <w:t xml:space="preserve"> </w:t>
      </w:r>
      <w:r w:rsidR="004011D9" w:rsidRPr="008A2CB3">
        <w:rPr>
          <w:rFonts w:cs="Times New Roman"/>
          <w:szCs w:val="24"/>
        </w:rPr>
        <w:t>dengan</w:t>
      </w:r>
      <w:r w:rsidR="004011D9" w:rsidRPr="00F77F4B">
        <w:rPr>
          <w:rFonts w:cs="Times New Roman"/>
          <w:lang w:val="en-US"/>
        </w:rPr>
        <w:t xml:space="preserve"> nilai </w:t>
      </w:r>
      <w:r w:rsidR="00EA185F" w:rsidRPr="00F77F4B">
        <w:rPr>
          <w:rFonts w:cs="Times New Roman"/>
          <w:lang w:val="en-US"/>
        </w:rPr>
        <w:t xml:space="preserve">koefisien 0,244 dan </w:t>
      </w:r>
      <w:r w:rsidR="00EA185F" w:rsidRPr="00F77F4B">
        <w:rPr>
          <w:rFonts w:cs="Times New Roman"/>
          <w:i/>
          <w:lang w:val="en-US"/>
        </w:rPr>
        <w:t>p-</w:t>
      </w:r>
      <w:r w:rsidR="00FB0E16" w:rsidRPr="00F77F4B">
        <w:rPr>
          <w:rFonts w:cs="Times New Roman"/>
          <w:i/>
          <w:lang w:val="en-US"/>
        </w:rPr>
        <w:t>value</w:t>
      </w:r>
      <w:r w:rsidR="00EA185F" w:rsidRPr="00F77F4B">
        <w:rPr>
          <w:rFonts w:cs="Times New Roman"/>
          <w:i/>
          <w:lang w:val="en-US"/>
        </w:rPr>
        <w:t xml:space="preserve"> </w:t>
      </w:r>
      <w:r w:rsidR="00EA185F" w:rsidRPr="00F77F4B">
        <w:rPr>
          <w:rFonts w:cs="Times New Roman"/>
          <w:lang w:val="en-US"/>
        </w:rPr>
        <w:t>0,046 (p&lt;0,05)</w:t>
      </w:r>
      <w:r w:rsidR="00EE524B" w:rsidRPr="00F77F4B">
        <w:rPr>
          <w:rFonts w:cs="Times New Roman"/>
          <w:lang w:val="en-US"/>
        </w:rPr>
        <w:t xml:space="preserve"> artinya ada hubungan yang signifikan dan cukup kuat an</w:t>
      </w:r>
      <w:r w:rsidR="00EA185F" w:rsidRPr="00F77F4B">
        <w:rPr>
          <w:rFonts w:cs="Times New Roman"/>
          <w:lang w:val="en-US"/>
        </w:rPr>
        <w:t>tara</w:t>
      </w:r>
      <w:r w:rsidR="00EE524B" w:rsidRPr="00F77F4B">
        <w:rPr>
          <w:rFonts w:cs="Times New Roman"/>
          <w:lang w:val="en-US"/>
        </w:rPr>
        <w:t xml:space="preserve"> </w:t>
      </w:r>
      <w:r w:rsidR="00EA185F" w:rsidRPr="00F77F4B">
        <w:rPr>
          <w:rFonts w:cs="Times New Roman"/>
          <w:lang w:val="en-US"/>
        </w:rPr>
        <w:t xml:space="preserve">komunikasi terapeutik perawat dengan kepuasan klien </w:t>
      </w:r>
      <w:r w:rsidR="000A24BA">
        <w:rPr>
          <w:rFonts w:cs="Times New Roman"/>
          <w:lang w:val="en-US"/>
        </w:rPr>
        <w:t xml:space="preserve"> 36 responden (76,6%) </w:t>
      </w:r>
      <w:r w:rsidR="00EA185F" w:rsidRPr="00F77F4B">
        <w:rPr>
          <w:rFonts w:cs="Times New Roman"/>
          <w:lang w:val="en-US"/>
        </w:rPr>
        <w:t>di Ruang Urikkes RSPAL dr. Ramelan Surabaya.</w:t>
      </w:r>
    </w:p>
    <w:p w:rsidR="0009483C" w:rsidRPr="00F77F4B" w:rsidRDefault="0009483C" w:rsidP="0009483C">
      <w:pPr>
        <w:ind w:left="709" w:firstLine="567"/>
        <w:jc w:val="both"/>
        <w:rPr>
          <w:rFonts w:cs="Times New Roman"/>
          <w:lang w:val="en-US"/>
        </w:rPr>
      </w:pPr>
    </w:p>
    <w:p w:rsidR="002838B1" w:rsidRPr="00F77F4B" w:rsidRDefault="002838B1" w:rsidP="000B76AB">
      <w:pPr>
        <w:pStyle w:val="51"/>
      </w:pPr>
      <w:bookmarkStart w:id="182" w:name="_Toc128234659"/>
      <w:bookmarkStart w:id="183" w:name="_Toc128234729"/>
      <w:r w:rsidRPr="00F77F4B">
        <w:t>Pembahasan</w:t>
      </w:r>
      <w:bookmarkEnd w:id="182"/>
      <w:bookmarkEnd w:id="183"/>
    </w:p>
    <w:p w:rsidR="00C23C33" w:rsidRDefault="002838B1" w:rsidP="00C23C33">
      <w:pPr>
        <w:numPr>
          <w:ilvl w:val="2"/>
          <w:numId w:val="19"/>
        </w:numPr>
        <w:ind w:left="709"/>
        <w:jc w:val="both"/>
        <w:rPr>
          <w:rFonts w:cs="Times New Roman"/>
          <w:szCs w:val="24"/>
        </w:rPr>
      </w:pPr>
      <w:r w:rsidRPr="00F77F4B">
        <w:rPr>
          <w:rFonts w:cs="Times New Roman"/>
          <w:szCs w:val="24"/>
        </w:rPr>
        <w:t>Komunikasi Terapeutik</w:t>
      </w:r>
      <w:r w:rsidRPr="00F77F4B">
        <w:rPr>
          <w:rFonts w:cs="Times New Roman"/>
          <w:szCs w:val="24"/>
          <w:lang w:val="en-US"/>
        </w:rPr>
        <w:t xml:space="preserve"> Perawat</w:t>
      </w:r>
    </w:p>
    <w:p w:rsidR="006F3F18" w:rsidRDefault="005A046E" w:rsidP="006F3F18">
      <w:pPr>
        <w:ind w:left="720" w:firstLine="556"/>
        <w:jc w:val="both"/>
        <w:rPr>
          <w:rFonts w:cs="Times New Roman"/>
          <w:szCs w:val="24"/>
          <w:lang w:val="en-US"/>
        </w:rPr>
      </w:pPr>
      <w:r w:rsidRPr="00C23C33">
        <w:rPr>
          <w:rFonts w:cs="Times New Roman"/>
          <w:szCs w:val="24"/>
        </w:rPr>
        <w:t xml:space="preserve">Hasil penelitian </w:t>
      </w:r>
      <w:r w:rsidRPr="00C23C33">
        <w:rPr>
          <w:rFonts w:cs="Times New Roman"/>
          <w:lang w:val="en-US"/>
        </w:rPr>
        <w:t>menunjukan</w:t>
      </w:r>
      <w:r w:rsidRPr="00C23C33">
        <w:rPr>
          <w:rFonts w:cs="Times New Roman"/>
          <w:szCs w:val="24"/>
        </w:rPr>
        <w:t xml:space="preserve"> komunikasi terapeutik perawat di ruang Urikkes RSPAL dr. Ramelan Surabaya yaitu </w:t>
      </w:r>
      <w:r w:rsidR="00E216EB" w:rsidRPr="00C23C33">
        <w:rPr>
          <w:rFonts w:cs="Times New Roman"/>
          <w:szCs w:val="24"/>
          <w:lang w:val="en-US"/>
        </w:rPr>
        <w:t xml:space="preserve">sebagian besar adalah cukup </w:t>
      </w:r>
      <w:r w:rsidR="00E216EB" w:rsidRPr="00C23C33">
        <w:rPr>
          <w:rFonts w:cs="Times New Roman"/>
          <w:szCs w:val="24"/>
        </w:rPr>
        <w:t>47 (70,1%)</w:t>
      </w:r>
      <w:r w:rsidR="004B0E90" w:rsidRPr="00C23C33">
        <w:rPr>
          <w:rFonts w:cs="Times New Roman"/>
          <w:szCs w:val="24"/>
          <w:lang w:val="en-US"/>
        </w:rPr>
        <w:t>.</w:t>
      </w:r>
      <w:r w:rsidR="004B0E90" w:rsidRPr="00C23C33">
        <w:rPr>
          <w:rFonts w:cs="Times New Roman"/>
          <w:color w:val="000000"/>
          <w:szCs w:val="24"/>
          <w:shd w:val="clear" w:color="auto" w:fill="FFFFFF"/>
        </w:rPr>
        <w:t xml:space="preserve"> </w:t>
      </w:r>
      <w:r w:rsidR="00C23C33" w:rsidRPr="00C23C33">
        <w:rPr>
          <w:rFonts w:cs="Times New Roman"/>
          <w:szCs w:val="24"/>
          <w:lang w:val="en-US"/>
        </w:rPr>
        <w:t>Hasil komunikasi terapeutik perawat yang cukup ada pada pearwat ruang Morfo 1 dan 2, USG, THT, ECG, dimana ruangan ini melakukan pemeriksaan dengan lebih banyak komunikasi sehingga klien merasa puas, dan merasa lebih diperhatikan. Komunikasi terapeutik yang baik ada pada perawat ruang treadmel dimana pemeriksaan di treadmel adanya edukasi dan persi</w:t>
      </w:r>
      <w:r w:rsidR="003A60FD">
        <w:rPr>
          <w:rFonts w:cs="Times New Roman"/>
          <w:szCs w:val="24"/>
          <w:lang w:val="en-US"/>
        </w:rPr>
        <w:t>a</w:t>
      </w:r>
      <w:r w:rsidR="00C23C33" w:rsidRPr="00C23C33">
        <w:rPr>
          <w:rFonts w:cs="Times New Roman"/>
          <w:szCs w:val="24"/>
          <w:lang w:val="en-US"/>
        </w:rPr>
        <w:t>pan sebelum pemeriksaan, dan perawat diruang treadmel sangat baik saat berkomunikasi dengan klien, kom</w:t>
      </w:r>
      <w:r w:rsidR="00437367">
        <w:rPr>
          <w:rFonts w:cs="Times New Roman"/>
          <w:szCs w:val="24"/>
          <w:lang w:val="en-US"/>
        </w:rPr>
        <w:t>u</w:t>
      </w:r>
      <w:r w:rsidR="00C23C33" w:rsidRPr="00C23C33">
        <w:rPr>
          <w:rFonts w:cs="Times New Roman"/>
          <w:szCs w:val="24"/>
          <w:lang w:val="en-US"/>
        </w:rPr>
        <w:t>nukasi terapeutik yang kurang ada pada ruang mata dan gigi, disini dikarenakan pemeriksaan yang cepat adanya antrian dan sedikitnya berkomunikasi de</w:t>
      </w:r>
      <w:r w:rsidR="006F3F18">
        <w:rPr>
          <w:rFonts w:cs="Times New Roman"/>
          <w:szCs w:val="24"/>
          <w:lang w:val="en-US"/>
        </w:rPr>
        <w:t>ngan pasien.</w:t>
      </w:r>
    </w:p>
    <w:p w:rsidR="008A2CB3" w:rsidRDefault="004B0E90" w:rsidP="006F3F18">
      <w:pPr>
        <w:ind w:left="720" w:firstLine="556"/>
        <w:jc w:val="both"/>
        <w:rPr>
          <w:rFonts w:cs="Times New Roman"/>
          <w:szCs w:val="24"/>
        </w:rPr>
      </w:pPr>
      <w:r w:rsidRPr="00F77F4B">
        <w:rPr>
          <w:rFonts w:cs="Times New Roman"/>
          <w:color w:val="000000"/>
          <w:szCs w:val="24"/>
          <w:shd w:val="clear" w:color="auto" w:fill="FFFFFF"/>
        </w:rPr>
        <w:t>Komunikasi terapeutik adalah kemampuan dan keterampilan perawat dalam berinteraksi dan menyampaikan informasi kepada pasien dan keluarganya, agar pasien dan keluarga dapat beradaptasi terhadap permasalahan yang dihadapi (Anjaswarni, 2016).</w:t>
      </w:r>
      <w:r w:rsidRPr="00F77F4B">
        <w:rPr>
          <w:rFonts w:cs="Times New Roman"/>
          <w:color w:val="000000"/>
          <w:szCs w:val="24"/>
          <w:shd w:val="clear" w:color="auto" w:fill="FFFFFF"/>
          <w:lang w:val="en-US"/>
        </w:rPr>
        <w:t xml:space="preserve"> </w:t>
      </w:r>
      <w:r w:rsidRPr="00F77F4B">
        <w:rPr>
          <w:rFonts w:cs="Times New Roman"/>
          <w:szCs w:val="24"/>
          <w:lang w:val="en-US"/>
        </w:rPr>
        <w:t xml:space="preserve"> </w:t>
      </w:r>
      <w:r w:rsidR="005A046E" w:rsidRPr="00F77F4B">
        <w:rPr>
          <w:rFonts w:cs="Times New Roman"/>
          <w:szCs w:val="24"/>
        </w:rPr>
        <w:t>Hasil</w:t>
      </w:r>
      <w:r w:rsidR="005A046E" w:rsidRPr="00F77F4B">
        <w:rPr>
          <w:rFonts w:cs="Times New Roman"/>
          <w:spacing w:val="1"/>
          <w:szCs w:val="24"/>
        </w:rPr>
        <w:t xml:space="preserve"> </w:t>
      </w:r>
      <w:r w:rsidR="005A046E" w:rsidRPr="00F77F4B">
        <w:rPr>
          <w:rFonts w:cs="Times New Roman"/>
          <w:szCs w:val="24"/>
        </w:rPr>
        <w:t>penelitian</w:t>
      </w:r>
      <w:r w:rsidR="005A046E" w:rsidRPr="00F77F4B">
        <w:rPr>
          <w:rFonts w:cs="Times New Roman"/>
          <w:spacing w:val="1"/>
          <w:szCs w:val="24"/>
        </w:rPr>
        <w:t xml:space="preserve"> </w:t>
      </w:r>
      <w:r w:rsidR="005A046E" w:rsidRPr="00F77F4B">
        <w:rPr>
          <w:rFonts w:cs="Times New Roman"/>
          <w:szCs w:val="24"/>
        </w:rPr>
        <w:t>ini</w:t>
      </w:r>
      <w:r w:rsidR="005A046E" w:rsidRPr="00F77F4B">
        <w:rPr>
          <w:rFonts w:cs="Times New Roman"/>
          <w:spacing w:val="1"/>
          <w:szCs w:val="24"/>
        </w:rPr>
        <w:t xml:space="preserve"> </w:t>
      </w:r>
      <w:r w:rsidR="005A046E" w:rsidRPr="00F77F4B">
        <w:rPr>
          <w:rFonts w:cs="Times New Roman"/>
          <w:szCs w:val="24"/>
        </w:rPr>
        <w:t>didukung</w:t>
      </w:r>
      <w:r w:rsidR="005A046E" w:rsidRPr="00F77F4B">
        <w:rPr>
          <w:rFonts w:cs="Times New Roman"/>
          <w:spacing w:val="1"/>
          <w:szCs w:val="24"/>
        </w:rPr>
        <w:t xml:space="preserve"> </w:t>
      </w:r>
      <w:r w:rsidR="005A046E" w:rsidRPr="00F77F4B">
        <w:rPr>
          <w:rFonts w:cs="Times New Roman"/>
          <w:szCs w:val="24"/>
        </w:rPr>
        <w:t>dengan</w:t>
      </w:r>
      <w:r w:rsidR="005A046E" w:rsidRPr="00F77F4B">
        <w:rPr>
          <w:rFonts w:cs="Times New Roman"/>
          <w:spacing w:val="1"/>
          <w:szCs w:val="24"/>
        </w:rPr>
        <w:t xml:space="preserve"> </w:t>
      </w:r>
      <w:r w:rsidR="005A046E" w:rsidRPr="00F77F4B">
        <w:rPr>
          <w:rFonts w:cs="Times New Roman"/>
          <w:szCs w:val="24"/>
        </w:rPr>
        <w:t xml:space="preserve">hasil </w:t>
      </w:r>
      <w:r w:rsidR="005A046E" w:rsidRPr="00F77F4B">
        <w:rPr>
          <w:rFonts w:cs="Times New Roman"/>
          <w:spacing w:val="-57"/>
          <w:szCs w:val="24"/>
        </w:rPr>
        <w:t xml:space="preserve"> </w:t>
      </w:r>
      <w:r w:rsidR="005A046E" w:rsidRPr="00F77F4B">
        <w:rPr>
          <w:rFonts w:cs="Times New Roman"/>
          <w:szCs w:val="24"/>
        </w:rPr>
        <w:t>penelitian</w:t>
      </w:r>
      <w:r w:rsidR="005A046E" w:rsidRPr="00F77F4B">
        <w:rPr>
          <w:rFonts w:cs="Times New Roman"/>
          <w:spacing w:val="1"/>
          <w:szCs w:val="24"/>
        </w:rPr>
        <w:t xml:space="preserve"> </w:t>
      </w:r>
      <w:r w:rsidR="005A046E" w:rsidRPr="00F77F4B">
        <w:rPr>
          <w:rFonts w:cs="Times New Roman"/>
          <w:szCs w:val="24"/>
        </w:rPr>
        <w:t>yang</w:t>
      </w:r>
      <w:r w:rsidR="005A046E" w:rsidRPr="00F77F4B">
        <w:rPr>
          <w:rFonts w:cs="Times New Roman"/>
          <w:spacing w:val="1"/>
          <w:szCs w:val="24"/>
        </w:rPr>
        <w:t xml:space="preserve"> </w:t>
      </w:r>
      <w:r w:rsidR="005A046E" w:rsidRPr="00F77F4B">
        <w:rPr>
          <w:rFonts w:cs="Times New Roman"/>
          <w:szCs w:val="24"/>
        </w:rPr>
        <w:t>dilakukan</w:t>
      </w:r>
      <w:r w:rsidR="005A046E" w:rsidRPr="00F77F4B">
        <w:rPr>
          <w:rFonts w:cs="Times New Roman"/>
          <w:spacing w:val="1"/>
          <w:szCs w:val="24"/>
        </w:rPr>
        <w:t xml:space="preserve"> </w:t>
      </w:r>
      <w:r w:rsidR="005A046E" w:rsidRPr="00F77F4B">
        <w:rPr>
          <w:rFonts w:cs="Times New Roman"/>
          <w:szCs w:val="24"/>
        </w:rPr>
        <w:t>oleh</w:t>
      </w:r>
      <w:r w:rsidR="005A046E" w:rsidRPr="00F77F4B">
        <w:rPr>
          <w:rFonts w:cs="Times New Roman"/>
          <w:spacing w:val="1"/>
          <w:szCs w:val="24"/>
        </w:rPr>
        <w:t xml:space="preserve"> </w:t>
      </w:r>
      <w:r w:rsidR="005A046E" w:rsidRPr="00F77F4B">
        <w:rPr>
          <w:rFonts w:cs="Times New Roman"/>
          <w:szCs w:val="24"/>
        </w:rPr>
        <w:t>Rismiyati</w:t>
      </w:r>
      <w:r w:rsidR="005A046E" w:rsidRPr="00F77F4B">
        <w:rPr>
          <w:rFonts w:cs="Times New Roman"/>
          <w:spacing w:val="1"/>
          <w:szCs w:val="24"/>
        </w:rPr>
        <w:t xml:space="preserve"> </w:t>
      </w:r>
      <w:r w:rsidR="005A046E" w:rsidRPr="00F77F4B">
        <w:rPr>
          <w:rFonts w:cs="Times New Roman"/>
          <w:szCs w:val="24"/>
        </w:rPr>
        <w:t>(Rismiyati,</w:t>
      </w:r>
      <w:r w:rsidR="005A046E" w:rsidRPr="00F77F4B">
        <w:rPr>
          <w:rFonts w:cs="Times New Roman"/>
          <w:spacing w:val="1"/>
          <w:szCs w:val="24"/>
        </w:rPr>
        <w:t xml:space="preserve"> </w:t>
      </w:r>
      <w:r w:rsidR="005A046E" w:rsidRPr="00F77F4B">
        <w:rPr>
          <w:rFonts w:cs="Times New Roman"/>
          <w:szCs w:val="24"/>
        </w:rPr>
        <w:t>2015)</w:t>
      </w:r>
      <w:r w:rsidR="005A046E" w:rsidRPr="00F77F4B">
        <w:rPr>
          <w:rFonts w:cs="Times New Roman"/>
          <w:spacing w:val="1"/>
          <w:szCs w:val="24"/>
        </w:rPr>
        <w:t xml:space="preserve"> </w:t>
      </w:r>
      <w:r w:rsidR="005A046E" w:rsidRPr="00F77F4B">
        <w:rPr>
          <w:rFonts w:cs="Times New Roman"/>
          <w:szCs w:val="24"/>
        </w:rPr>
        <w:t>yang</w:t>
      </w:r>
      <w:r w:rsidR="005A046E" w:rsidRPr="00F77F4B">
        <w:rPr>
          <w:rFonts w:cs="Times New Roman"/>
          <w:spacing w:val="1"/>
          <w:szCs w:val="24"/>
        </w:rPr>
        <w:t xml:space="preserve"> </w:t>
      </w:r>
      <w:r w:rsidR="005A046E" w:rsidRPr="00F77F4B">
        <w:rPr>
          <w:rFonts w:cs="Times New Roman"/>
          <w:szCs w:val="24"/>
        </w:rPr>
        <w:t>mendapatkan data dari 59 pasien yang dijadikan responden sebanyak 35</w:t>
      </w:r>
      <w:r w:rsidR="005A046E" w:rsidRPr="00F77F4B">
        <w:rPr>
          <w:rFonts w:cs="Times New Roman"/>
          <w:spacing w:val="1"/>
          <w:szCs w:val="24"/>
        </w:rPr>
        <w:t xml:space="preserve"> </w:t>
      </w:r>
      <w:r w:rsidR="005A046E" w:rsidRPr="00F77F4B">
        <w:rPr>
          <w:rFonts w:cs="Times New Roman"/>
          <w:szCs w:val="24"/>
        </w:rPr>
        <w:t>orang</w:t>
      </w:r>
      <w:r w:rsidR="005A046E" w:rsidRPr="00F77F4B">
        <w:rPr>
          <w:rFonts w:cs="Times New Roman"/>
          <w:spacing w:val="1"/>
          <w:szCs w:val="24"/>
        </w:rPr>
        <w:t xml:space="preserve"> </w:t>
      </w:r>
      <w:r w:rsidR="005A046E" w:rsidRPr="00F77F4B">
        <w:rPr>
          <w:rFonts w:cs="Times New Roman"/>
          <w:szCs w:val="24"/>
        </w:rPr>
        <w:t>(59,32%)</w:t>
      </w:r>
      <w:r w:rsidR="005A046E" w:rsidRPr="00F77F4B">
        <w:rPr>
          <w:rFonts w:cs="Times New Roman"/>
          <w:spacing w:val="1"/>
          <w:szCs w:val="24"/>
        </w:rPr>
        <w:t xml:space="preserve"> </w:t>
      </w:r>
      <w:r w:rsidR="005A046E" w:rsidRPr="00F77F4B">
        <w:rPr>
          <w:rFonts w:cs="Times New Roman"/>
          <w:szCs w:val="24"/>
        </w:rPr>
        <w:t>melakukan</w:t>
      </w:r>
      <w:r w:rsidR="005A046E" w:rsidRPr="00F77F4B">
        <w:rPr>
          <w:rFonts w:cs="Times New Roman"/>
          <w:spacing w:val="1"/>
          <w:szCs w:val="24"/>
        </w:rPr>
        <w:t xml:space="preserve"> </w:t>
      </w:r>
      <w:r w:rsidR="005A046E" w:rsidRPr="00F77F4B">
        <w:rPr>
          <w:rFonts w:cs="Times New Roman"/>
          <w:szCs w:val="24"/>
        </w:rPr>
        <w:t>komunikasi</w:t>
      </w:r>
      <w:r w:rsidR="005A046E" w:rsidRPr="00F77F4B">
        <w:rPr>
          <w:rFonts w:cs="Times New Roman"/>
          <w:spacing w:val="1"/>
          <w:szCs w:val="24"/>
        </w:rPr>
        <w:t xml:space="preserve"> </w:t>
      </w:r>
      <w:r w:rsidR="005A046E" w:rsidRPr="00F77F4B">
        <w:rPr>
          <w:rFonts w:cs="Times New Roman"/>
          <w:szCs w:val="24"/>
        </w:rPr>
        <w:t>terapeutik</w:t>
      </w:r>
      <w:r w:rsidR="005A046E" w:rsidRPr="00F77F4B">
        <w:rPr>
          <w:rFonts w:cs="Times New Roman"/>
          <w:spacing w:val="1"/>
          <w:szCs w:val="24"/>
        </w:rPr>
        <w:t xml:space="preserve"> </w:t>
      </w:r>
      <w:r w:rsidR="005A046E" w:rsidRPr="00F77F4B">
        <w:rPr>
          <w:rFonts w:cs="Times New Roman"/>
          <w:szCs w:val="24"/>
        </w:rPr>
        <w:t>dengan</w:t>
      </w:r>
      <w:r w:rsidR="005A046E" w:rsidRPr="00F77F4B">
        <w:rPr>
          <w:rFonts w:cs="Times New Roman"/>
          <w:spacing w:val="1"/>
          <w:szCs w:val="24"/>
        </w:rPr>
        <w:t xml:space="preserve"> </w:t>
      </w:r>
      <w:r w:rsidR="005A046E" w:rsidRPr="00F77F4B">
        <w:rPr>
          <w:rFonts w:cs="Times New Roman"/>
          <w:szCs w:val="24"/>
        </w:rPr>
        <w:t>baik.</w:t>
      </w:r>
      <w:r w:rsidR="005A046E" w:rsidRPr="00F77F4B">
        <w:rPr>
          <w:rFonts w:cs="Times New Roman"/>
          <w:spacing w:val="1"/>
          <w:szCs w:val="24"/>
        </w:rPr>
        <w:t xml:space="preserve"> </w:t>
      </w:r>
      <w:r w:rsidR="005A046E" w:rsidRPr="00F77F4B">
        <w:rPr>
          <w:rFonts w:cs="Times New Roman"/>
          <w:spacing w:val="-1"/>
          <w:szCs w:val="24"/>
        </w:rPr>
        <w:t>Sejalan juga</w:t>
      </w:r>
      <w:r w:rsidR="005A046E" w:rsidRPr="00F77F4B">
        <w:rPr>
          <w:rFonts w:cs="Times New Roman"/>
          <w:spacing w:val="-12"/>
          <w:szCs w:val="24"/>
        </w:rPr>
        <w:t xml:space="preserve"> </w:t>
      </w:r>
      <w:r w:rsidR="005A046E" w:rsidRPr="00F77F4B">
        <w:rPr>
          <w:rFonts w:cs="Times New Roman"/>
          <w:spacing w:val="-1"/>
          <w:szCs w:val="24"/>
        </w:rPr>
        <w:t>dengan</w:t>
      </w:r>
      <w:r w:rsidR="005A046E" w:rsidRPr="00F77F4B">
        <w:rPr>
          <w:rFonts w:cs="Times New Roman"/>
          <w:spacing w:val="-11"/>
          <w:szCs w:val="24"/>
        </w:rPr>
        <w:t xml:space="preserve"> </w:t>
      </w:r>
      <w:r w:rsidR="005A046E" w:rsidRPr="00F77F4B">
        <w:rPr>
          <w:rFonts w:cs="Times New Roman"/>
          <w:szCs w:val="24"/>
        </w:rPr>
        <w:t>penelitian</w:t>
      </w:r>
      <w:r w:rsidR="005A046E" w:rsidRPr="00F77F4B">
        <w:rPr>
          <w:rFonts w:cs="Times New Roman"/>
          <w:spacing w:val="-12"/>
          <w:szCs w:val="24"/>
        </w:rPr>
        <w:t xml:space="preserve"> </w:t>
      </w:r>
      <w:r w:rsidR="005A046E" w:rsidRPr="00F77F4B">
        <w:rPr>
          <w:rFonts w:cs="Times New Roman"/>
          <w:szCs w:val="24"/>
        </w:rPr>
        <w:t>Sihotang</w:t>
      </w:r>
      <w:r w:rsidR="005A046E" w:rsidRPr="00F77F4B">
        <w:rPr>
          <w:rFonts w:cs="Times New Roman"/>
          <w:spacing w:val="-16"/>
          <w:szCs w:val="24"/>
        </w:rPr>
        <w:t xml:space="preserve"> </w:t>
      </w:r>
      <w:r w:rsidR="005A046E" w:rsidRPr="00F77F4B">
        <w:rPr>
          <w:rFonts w:cs="Times New Roman"/>
          <w:szCs w:val="24"/>
        </w:rPr>
        <w:t>(Sihotang,</w:t>
      </w:r>
      <w:r w:rsidR="005A046E" w:rsidRPr="00F77F4B">
        <w:rPr>
          <w:rFonts w:cs="Times New Roman"/>
          <w:spacing w:val="-12"/>
          <w:szCs w:val="24"/>
        </w:rPr>
        <w:t xml:space="preserve"> </w:t>
      </w:r>
      <w:r w:rsidR="005A046E" w:rsidRPr="00F77F4B">
        <w:rPr>
          <w:rFonts w:cs="Times New Roman"/>
          <w:szCs w:val="24"/>
        </w:rPr>
        <w:t>2019)</w:t>
      </w:r>
      <w:r w:rsidR="005A046E" w:rsidRPr="00F77F4B">
        <w:rPr>
          <w:rFonts w:cs="Times New Roman"/>
          <w:spacing w:val="-7"/>
          <w:szCs w:val="24"/>
        </w:rPr>
        <w:t xml:space="preserve"> </w:t>
      </w:r>
      <w:r w:rsidR="005A046E" w:rsidRPr="00F77F4B">
        <w:rPr>
          <w:rFonts w:cs="Times New Roman"/>
          <w:szCs w:val="24"/>
        </w:rPr>
        <w:t xml:space="preserve">yang </w:t>
      </w:r>
      <w:r w:rsidR="005A046E" w:rsidRPr="00F77F4B">
        <w:rPr>
          <w:rFonts w:cs="Times New Roman"/>
          <w:spacing w:val="-58"/>
          <w:szCs w:val="24"/>
        </w:rPr>
        <w:t xml:space="preserve"> </w:t>
      </w:r>
      <w:r w:rsidR="005A046E" w:rsidRPr="00F77F4B">
        <w:rPr>
          <w:rFonts w:cs="Times New Roman"/>
          <w:spacing w:val="-1"/>
          <w:szCs w:val="24"/>
        </w:rPr>
        <w:t>mendapatkan</w:t>
      </w:r>
      <w:r w:rsidR="005A046E" w:rsidRPr="00F77F4B">
        <w:rPr>
          <w:rFonts w:cs="Times New Roman"/>
          <w:spacing w:val="-12"/>
          <w:szCs w:val="24"/>
        </w:rPr>
        <w:t xml:space="preserve"> </w:t>
      </w:r>
      <w:r w:rsidR="005A046E" w:rsidRPr="00F77F4B">
        <w:rPr>
          <w:rFonts w:cs="Times New Roman"/>
          <w:spacing w:val="-1"/>
          <w:szCs w:val="24"/>
        </w:rPr>
        <w:t>hasil</w:t>
      </w:r>
      <w:r w:rsidR="005A046E" w:rsidRPr="00F77F4B">
        <w:rPr>
          <w:rFonts w:cs="Times New Roman"/>
          <w:spacing w:val="-12"/>
          <w:szCs w:val="24"/>
        </w:rPr>
        <w:t xml:space="preserve"> </w:t>
      </w:r>
      <w:r w:rsidR="005A046E" w:rsidRPr="00F77F4B">
        <w:rPr>
          <w:rFonts w:cs="Times New Roman"/>
          <w:szCs w:val="24"/>
        </w:rPr>
        <w:t>dari</w:t>
      </w:r>
      <w:r w:rsidR="005A046E" w:rsidRPr="00F77F4B">
        <w:rPr>
          <w:rFonts w:cs="Times New Roman"/>
          <w:spacing w:val="-12"/>
          <w:szCs w:val="24"/>
        </w:rPr>
        <w:t xml:space="preserve"> </w:t>
      </w:r>
      <w:r w:rsidR="005A046E" w:rsidRPr="00F77F4B">
        <w:rPr>
          <w:rFonts w:cs="Times New Roman"/>
          <w:szCs w:val="24"/>
        </w:rPr>
        <w:t>57</w:t>
      </w:r>
      <w:r w:rsidR="005A046E" w:rsidRPr="00F77F4B">
        <w:rPr>
          <w:rFonts w:cs="Times New Roman"/>
          <w:spacing w:val="-11"/>
          <w:szCs w:val="24"/>
        </w:rPr>
        <w:t xml:space="preserve"> </w:t>
      </w:r>
      <w:r w:rsidR="005A046E" w:rsidRPr="00F77F4B">
        <w:rPr>
          <w:rFonts w:cs="Times New Roman"/>
          <w:szCs w:val="24"/>
        </w:rPr>
        <w:t>responden</w:t>
      </w:r>
      <w:r w:rsidR="005A046E" w:rsidRPr="00F77F4B">
        <w:rPr>
          <w:rFonts w:cs="Times New Roman"/>
          <w:spacing w:val="-12"/>
          <w:szCs w:val="24"/>
        </w:rPr>
        <w:t xml:space="preserve"> </w:t>
      </w:r>
      <w:r w:rsidR="005A046E" w:rsidRPr="00F77F4B">
        <w:rPr>
          <w:rFonts w:cs="Times New Roman"/>
          <w:szCs w:val="24"/>
        </w:rPr>
        <w:t>49</w:t>
      </w:r>
      <w:r w:rsidR="005A046E" w:rsidRPr="00F77F4B">
        <w:rPr>
          <w:rFonts w:cs="Times New Roman"/>
          <w:spacing w:val="-12"/>
          <w:szCs w:val="24"/>
        </w:rPr>
        <w:t xml:space="preserve"> </w:t>
      </w:r>
      <w:r w:rsidR="005A046E" w:rsidRPr="00F77F4B">
        <w:rPr>
          <w:rFonts w:cs="Times New Roman"/>
          <w:szCs w:val="24"/>
        </w:rPr>
        <w:t>orang</w:t>
      </w:r>
      <w:r w:rsidR="005A046E" w:rsidRPr="00F77F4B">
        <w:rPr>
          <w:rFonts w:cs="Times New Roman"/>
          <w:spacing w:val="-16"/>
          <w:szCs w:val="24"/>
        </w:rPr>
        <w:t xml:space="preserve"> </w:t>
      </w:r>
      <w:r w:rsidR="005A046E" w:rsidRPr="00F77F4B">
        <w:rPr>
          <w:rFonts w:cs="Times New Roman"/>
          <w:szCs w:val="24"/>
        </w:rPr>
        <w:t>(86%)</w:t>
      </w:r>
      <w:r w:rsidR="005A046E" w:rsidRPr="00F77F4B">
        <w:rPr>
          <w:rFonts w:cs="Times New Roman"/>
          <w:spacing w:val="-12"/>
          <w:szCs w:val="24"/>
        </w:rPr>
        <w:t xml:space="preserve"> </w:t>
      </w:r>
      <w:r w:rsidR="005A046E" w:rsidRPr="00F77F4B">
        <w:rPr>
          <w:rFonts w:cs="Times New Roman"/>
          <w:szCs w:val="24"/>
        </w:rPr>
        <w:t>komunikasi</w:t>
      </w:r>
      <w:r w:rsidR="005A046E" w:rsidRPr="00F77F4B">
        <w:rPr>
          <w:rFonts w:cs="Times New Roman"/>
          <w:spacing w:val="-12"/>
          <w:szCs w:val="24"/>
        </w:rPr>
        <w:t xml:space="preserve"> </w:t>
      </w:r>
      <w:r w:rsidR="005A046E" w:rsidRPr="00F77F4B">
        <w:rPr>
          <w:rFonts w:cs="Times New Roman"/>
          <w:szCs w:val="24"/>
        </w:rPr>
        <w:t xml:space="preserve">terapeutik </w:t>
      </w:r>
      <w:r w:rsidR="005A046E" w:rsidRPr="00F77F4B">
        <w:rPr>
          <w:rFonts w:cs="Times New Roman"/>
          <w:spacing w:val="-57"/>
          <w:szCs w:val="24"/>
        </w:rPr>
        <w:t xml:space="preserve"> </w:t>
      </w:r>
      <w:r w:rsidR="005A046E" w:rsidRPr="00F77F4B">
        <w:rPr>
          <w:rFonts w:cs="Times New Roman"/>
          <w:szCs w:val="24"/>
        </w:rPr>
        <w:t>perawat</w:t>
      </w:r>
      <w:r w:rsidR="005A046E" w:rsidRPr="00F77F4B">
        <w:rPr>
          <w:rFonts w:cs="Times New Roman"/>
          <w:spacing w:val="1"/>
          <w:szCs w:val="24"/>
        </w:rPr>
        <w:t xml:space="preserve"> </w:t>
      </w:r>
      <w:r w:rsidR="005A046E" w:rsidRPr="00F77F4B">
        <w:rPr>
          <w:rFonts w:cs="Times New Roman"/>
          <w:szCs w:val="24"/>
        </w:rPr>
        <w:t>dilakukan</w:t>
      </w:r>
      <w:r w:rsidR="005A046E" w:rsidRPr="00F77F4B">
        <w:rPr>
          <w:rFonts w:cs="Times New Roman"/>
          <w:spacing w:val="1"/>
          <w:szCs w:val="24"/>
        </w:rPr>
        <w:t xml:space="preserve"> </w:t>
      </w:r>
      <w:r w:rsidR="005A046E" w:rsidRPr="00F77F4B">
        <w:rPr>
          <w:rFonts w:cs="Times New Roman"/>
          <w:szCs w:val="24"/>
        </w:rPr>
        <w:t>dengan</w:t>
      </w:r>
      <w:r w:rsidR="005A046E" w:rsidRPr="00F77F4B">
        <w:rPr>
          <w:rFonts w:cs="Times New Roman"/>
          <w:spacing w:val="1"/>
          <w:szCs w:val="24"/>
        </w:rPr>
        <w:t xml:space="preserve"> </w:t>
      </w:r>
      <w:r w:rsidR="005A046E" w:rsidRPr="00F77F4B">
        <w:rPr>
          <w:rFonts w:cs="Times New Roman"/>
          <w:szCs w:val="24"/>
        </w:rPr>
        <w:t>baik.</w:t>
      </w:r>
    </w:p>
    <w:p w:rsidR="008A2CB3" w:rsidRDefault="00213585" w:rsidP="008A2CB3">
      <w:pPr>
        <w:ind w:left="709" w:firstLine="567"/>
        <w:jc w:val="both"/>
        <w:rPr>
          <w:rFonts w:cs="Times New Roman"/>
          <w:lang w:val="en-US"/>
        </w:rPr>
      </w:pPr>
      <w:r w:rsidRPr="00F77F4B">
        <w:rPr>
          <w:rFonts w:cs="Times New Roman"/>
          <w:szCs w:val="24"/>
        </w:rPr>
        <w:t>Seperti yang sudah dijelaskan di</w:t>
      </w:r>
      <w:r w:rsidRPr="00F77F4B">
        <w:rPr>
          <w:rFonts w:cs="Times New Roman"/>
          <w:spacing w:val="-57"/>
          <w:szCs w:val="24"/>
        </w:rPr>
        <w:t xml:space="preserve"> </w:t>
      </w:r>
      <w:r w:rsidRPr="00F77F4B">
        <w:rPr>
          <w:rFonts w:cs="Times New Roman"/>
          <w:szCs w:val="24"/>
        </w:rPr>
        <w:t>dalam bab II tentang tahapan komunikasi terapeutik, bahwa komunikasi</w:t>
      </w:r>
      <w:r w:rsidRPr="00F77F4B">
        <w:rPr>
          <w:rFonts w:cs="Times New Roman"/>
          <w:spacing w:val="1"/>
          <w:szCs w:val="24"/>
        </w:rPr>
        <w:t xml:space="preserve"> </w:t>
      </w:r>
      <w:r w:rsidRPr="00F77F4B">
        <w:rPr>
          <w:rFonts w:cs="Times New Roman"/>
          <w:szCs w:val="24"/>
        </w:rPr>
        <w:t>terapeutik</w:t>
      </w:r>
      <w:r w:rsidRPr="00F77F4B">
        <w:rPr>
          <w:rFonts w:cs="Times New Roman"/>
          <w:spacing w:val="1"/>
          <w:szCs w:val="24"/>
        </w:rPr>
        <w:t xml:space="preserve"> </w:t>
      </w:r>
      <w:r w:rsidRPr="00F77F4B">
        <w:rPr>
          <w:rFonts w:cs="Times New Roman"/>
          <w:szCs w:val="24"/>
        </w:rPr>
        <w:t>memiliki</w:t>
      </w:r>
      <w:r w:rsidRPr="00F77F4B">
        <w:rPr>
          <w:rFonts w:cs="Times New Roman"/>
          <w:spacing w:val="1"/>
          <w:szCs w:val="24"/>
        </w:rPr>
        <w:t xml:space="preserve"> </w:t>
      </w:r>
      <w:r w:rsidRPr="00F77F4B">
        <w:rPr>
          <w:rFonts w:cs="Times New Roman"/>
          <w:szCs w:val="24"/>
        </w:rPr>
        <w:t>tahapan-tahapan</w:t>
      </w:r>
      <w:r w:rsidRPr="00F77F4B">
        <w:rPr>
          <w:rFonts w:cs="Times New Roman"/>
          <w:spacing w:val="1"/>
          <w:szCs w:val="24"/>
        </w:rPr>
        <w:t xml:space="preserve"> </w:t>
      </w:r>
      <w:r w:rsidRPr="00F77F4B">
        <w:rPr>
          <w:rFonts w:cs="Times New Roman"/>
          <w:szCs w:val="24"/>
        </w:rPr>
        <w:t>yang</w:t>
      </w:r>
      <w:r w:rsidRPr="00F77F4B">
        <w:rPr>
          <w:rFonts w:cs="Times New Roman"/>
          <w:spacing w:val="1"/>
          <w:szCs w:val="24"/>
        </w:rPr>
        <w:t xml:space="preserve"> </w:t>
      </w:r>
      <w:r w:rsidRPr="00F77F4B">
        <w:rPr>
          <w:rFonts w:cs="Times New Roman"/>
          <w:szCs w:val="24"/>
        </w:rPr>
        <w:t>apabila</w:t>
      </w:r>
      <w:r w:rsidRPr="00F77F4B">
        <w:rPr>
          <w:rFonts w:cs="Times New Roman"/>
          <w:spacing w:val="1"/>
          <w:szCs w:val="24"/>
        </w:rPr>
        <w:t xml:space="preserve"> </w:t>
      </w:r>
      <w:r w:rsidRPr="00F77F4B">
        <w:rPr>
          <w:rFonts w:cs="Times New Roman"/>
          <w:szCs w:val="24"/>
        </w:rPr>
        <w:t>tahapan</w:t>
      </w:r>
      <w:r w:rsidRPr="00F77F4B">
        <w:rPr>
          <w:rFonts w:cs="Times New Roman"/>
          <w:spacing w:val="1"/>
          <w:szCs w:val="24"/>
        </w:rPr>
        <w:t xml:space="preserve"> </w:t>
      </w:r>
      <w:r w:rsidRPr="00F77F4B">
        <w:rPr>
          <w:rFonts w:cs="Times New Roman"/>
          <w:szCs w:val="24"/>
        </w:rPr>
        <w:t>komunikasi</w:t>
      </w:r>
      <w:r w:rsidRPr="00F77F4B">
        <w:rPr>
          <w:rFonts w:cs="Times New Roman"/>
          <w:spacing w:val="1"/>
          <w:szCs w:val="24"/>
        </w:rPr>
        <w:t xml:space="preserve"> </w:t>
      </w:r>
      <w:r w:rsidRPr="00F77F4B">
        <w:rPr>
          <w:rFonts w:cs="Times New Roman"/>
          <w:szCs w:val="24"/>
        </w:rPr>
        <w:t>terapeutik</w:t>
      </w:r>
      <w:r w:rsidRPr="00F77F4B">
        <w:rPr>
          <w:rFonts w:cs="Times New Roman"/>
          <w:spacing w:val="-11"/>
          <w:szCs w:val="24"/>
        </w:rPr>
        <w:t xml:space="preserve"> </w:t>
      </w:r>
      <w:r w:rsidRPr="00F77F4B">
        <w:rPr>
          <w:rFonts w:cs="Times New Roman"/>
          <w:szCs w:val="24"/>
        </w:rPr>
        <w:t>dilakukan</w:t>
      </w:r>
      <w:r w:rsidRPr="00F77F4B">
        <w:rPr>
          <w:rFonts w:cs="Times New Roman"/>
          <w:spacing w:val="-10"/>
          <w:szCs w:val="24"/>
        </w:rPr>
        <w:t xml:space="preserve"> </w:t>
      </w:r>
      <w:r w:rsidRPr="00F77F4B">
        <w:rPr>
          <w:rFonts w:cs="Times New Roman"/>
          <w:szCs w:val="24"/>
        </w:rPr>
        <w:t>secara</w:t>
      </w:r>
      <w:r w:rsidRPr="00F77F4B">
        <w:rPr>
          <w:rFonts w:cs="Times New Roman"/>
          <w:spacing w:val="-9"/>
          <w:szCs w:val="24"/>
        </w:rPr>
        <w:t xml:space="preserve"> </w:t>
      </w:r>
      <w:r w:rsidRPr="00F77F4B">
        <w:rPr>
          <w:rFonts w:cs="Times New Roman"/>
          <w:szCs w:val="24"/>
        </w:rPr>
        <w:t>benar</w:t>
      </w:r>
      <w:r w:rsidRPr="00F77F4B">
        <w:rPr>
          <w:rFonts w:cs="Times New Roman"/>
          <w:spacing w:val="-10"/>
          <w:szCs w:val="24"/>
        </w:rPr>
        <w:t xml:space="preserve"> </w:t>
      </w:r>
      <w:r w:rsidRPr="00F77F4B">
        <w:rPr>
          <w:rFonts w:cs="Times New Roman"/>
          <w:szCs w:val="24"/>
        </w:rPr>
        <w:t>akan</w:t>
      </w:r>
      <w:r w:rsidRPr="00F77F4B">
        <w:rPr>
          <w:rFonts w:cs="Times New Roman"/>
          <w:spacing w:val="-10"/>
          <w:szCs w:val="24"/>
        </w:rPr>
        <w:t xml:space="preserve"> </w:t>
      </w:r>
      <w:r w:rsidRPr="00F77F4B">
        <w:rPr>
          <w:rFonts w:cs="Times New Roman"/>
          <w:szCs w:val="24"/>
        </w:rPr>
        <w:t>menghasilkan</w:t>
      </w:r>
      <w:r w:rsidRPr="00F77F4B">
        <w:rPr>
          <w:rFonts w:cs="Times New Roman"/>
          <w:spacing w:val="-10"/>
          <w:szCs w:val="24"/>
        </w:rPr>
        <w:t xml:space="preserve"> </w:t>
      </w:r>
      <w:r w:rsidRPr="00F77F4B">
        <w:rPr>
          <w:rFonts w:cs="Times New Roman"/>
          <w:szCs w:val="24"/>
        </w:rPr>
        <w:t>kepuasan</w:t>
      </w:r>
      <w:r w:rsidRPr="00F77F4B">
        <w:rPr>
          <w:rFonts w:cs="Times New Roman"/>
          <w:spacing w:val="-10"/>
          <w:szCs w:val="24"/>
        </w:rPr>
        <w:t xml:space="preserve"> </w:t>
      </w:r>
      <w:r w:rsidRPr="00F77F4B">
        <w:rPr>
          <w:rFonts w:cs="Times New Roman"/>
          <w:szCs w:val="24"/>
        </w:rPr>
        <w:t>bagi</w:t>
      </w:r>
      <w:r w:rsidRPr="00F77F4B">
        <w:rPr>
          <w:rFonts w:cs="Times New Roman"/>
          <w:spacing w:val="-9"/>
          <w:szCs w:val="24"/>
        </w:rPr>
        <w:t xml:space="preserve"> </w:t>
      </w:r>
      <w:r w:rsidRPr="00F77F4B">
        <w:rPr>
          <w:rFonts w:cs="Times New Roman"/>
          <w:szCs w:val="24"/>
        </w:rPr>
        <w:t>pasien.</w:t>
      </w:r>
      <w:r w:rsidRPr="00F77F4B">
        <w:rPr>
          <w:rFonts w:cs="Times New Roman"/>
          <w:spacing w:val="-58"/>
          <w:szCs w:val="24"/>
        </w:rPr>
        <w:t xml:space="preserve"> </w:t>
      </w:r>
      <w:r w:rsidRPr="00F77F4B">
        <w:rPr>
          <w:rFonts w:cs="Times New Roman"/>
          <w:szCs w:val="24"/>
        </w:rPr>
        <w:t xml:space="preserve">Tahapan tersebut yaitu fase prainteraksi, fase orientasi, fase kerja, dan fase </w:t>
      </w:r>
      <w:r w:rsidRPr="00F77F4B">
        <w:rPr>
          <w:rFonts w:cs="Times New Roman"/>
          <w:spacing w:val="-57"/>
          <w:szCs w:val="24"/>
        </w:rPr>
        <w:t xml:space="preserve"> </w:t>
      </w:r>
      <w:r w:rsidRPr="00F77F4B">
        <w:rPr>
          <w:rFonts w:cs="Times New Roman"/>
          <w:szCs w:val="24"/>
        </w:rPr>
        <w:t>terminasi</w:t>
      </w:r>
      <w:r w:rsidRPr="00F77F4B">
        <w:rPr>
          <w:rFonts w:cs="Times New Roman"/>
          <w:szCs w:val="24"/>
          <w:lang w:val="en-US"/>
        </w:rPr>
        <w:t xml:space="preserve">. </w:t>
      </w:r>
      <w:r w:rsidR="004B0E90" w:rsidRPr="00F77F4B">
        <w:rPr>
          <w:rFonts w:cs="Times New Roman"/>
        </w:rPr>
        <w:t xml:space="preserve">Dari hasil pengisian kuesioner yang mencakup tahapan komunikasi terapeutik yang paling banyak menyebabkan </w:t>
      </w:r>
      <w:r w:rsidR="008361C5" w:rsidRPr="00F77F4B">
        <w:rPr>
          <w:rFonts w:cs="Times New Roman"/>
          <w:lang w:val="en-US"/>
        </w:rPr>
        <w:t>klien</w:t>
      </w:r>
      <w:r w:rsidR="004B0E90" w:rsidRPr="00F77F4B">
        <w:rPr>
          <w:rFonts w:cs="Times New Roman"/>
        </w:rPr>
        <w:t xml:space="preserve"> menilai perawat melakukan komunikasi tidak terapeutik terdapat pada bagian fase </w:t>
      </w:r>
      <w:r w:rsidR="004B0E90" w:rsidRPr="00F77F4B">
        <w:rPr>
          <w:rFonts w:cs="Times New Roman"/>
          <w:lang w:val="en-US"/>
        </w:rPr>
        <w:t xml:space="preserve">orientasi dimana </w:t>
      </w:r>
      <w:r w:rsidR="00CE4958" w:rsidRPr="00F77F4B">
        <w:rPr>
          <w:rFonts w:cs="Times New Roman"/>
          <w:lang w:val="en-US"/>
        </w:rPr>
        <w:t>perawat jarang memeperkenalkan diri dan mengucapkan salam diawal pertemuan</w:t>
      </w:r>
      <w:r w:rsidR="008361C5" w:rsidRPr="00F77F4B">
        <w:rPr>
          <w:rFonts w:cs="Times New Roman"/>
          <w:lang w:val="en-US"/>
        </w:rPr>
        <w:t xml:space="preserve"> </w:t>
      </w:r>
      <w:r w:rsidR="00CE4958" w:rsidRPr="00F77F4B">
        <w:rPr>
          <w:rFonts w:cs="Times New Roman"/>
          <w:lang w:val="en-US"/>
        </w:rPr>
        <w:t xml:space="preserve">dan di bagian fase terminasi pada item pertanyaan </w:t>
      </w:r>
      <w:r w:rsidR="00CE4958" w:rsidRPr="00F77F4B">
        <w:rPr>
          <w:rFonts w:cs="Times New Roman"/>
        </w:rPr>
        <w:t>perawat membuat kesepakatan untuk pertemuan lanjutan dengan pasien (tempat, waktu, topik, dan tujuan yang sudah dibicarakan), perawat mengingatkan dan memberitahukan kepada pasien jika ada pemeriksaan/tindakan lanjutan</w:t>
      </w:r>
      <w:r w:rsidR="00CE4958" w:rsidRPr="00F77F4B">
        <w:rPr>
          <w:rFonts w:cs="Times New Roman"/>
          <w:lang w:val="en-US"/>
        </w:rPr>
        <w:t xml:space="preserve">. </w:t>
      </w:r>
      <w:r w:rsidR="00CE4958" w:rsidRPr="00F77F4B">
        <w:rPr>
          <w:rFonts w:cs="Times New Roman"/>
        </w:rPr>
        <w:t xml:space="preserve">Pernyataan-pernyataan yang disebutkan di atas merupakan pernyataan yang paling banyak dijawab </w:t>
      </w:r>
      <w:r w:rsidR="008361C5" w:rsidRPr="00F77F4B">
        <w:rPr>
          <w:rFonts w:cs="Times New Roman"/>
          <w:lang w:val="en-US"/>
        </w:rPr>
        <w:t>klien</w:t>
      </w:r>
      <w:r w:rsidR="006F3F18">
        <w:rPr>
          <w:rFonts w:cs="Times New Roman"/>
          <w:lang w:val="en-US"/>
        </w:rPr>
        <w:t xml:space="preserve"> </w:t>
      </w:r>
      <w:r w:rsidR="00CE4958" w:rsidRPr="00F77F4B">
        <w:rPr>
          <w:rFonts w:cs="Times New Roman"/>
        </w:rPr>
        <w:t xml:space="preserve">dengan jawaban “tidak pernah”. Peneliti </w:t>
      </w:r>
      <w:r w:rsidR="00CE4958" w:rsidRPr="00F77F4B">
        <w:rPr>
          <w:rFonts w:cs="Times New Roman"/>
          <w:lang w:val="en-US"/>
        </w:rPr>
        <w:t xml:space="preserve">berpendapat bahwa beberapa perawat </w:t>
      </w:r>
      <w:r w:rsidR="008361C5" w:rsidRPr="00F77F4B">
        <w:rPr>
          <w:rFonts w:cs="Times New Roman"/>
          <w:lang w:val="en-US"/>
        </w:rPr>
        <w:t xml:space="preserve">tidak menerapkkan fase orientasi dan  </w:t>
      </w:r>
      <w:r w:rsidR="008361C5" w:rsidRPr="00F77F4B">
        <w:rPr>
          <w:rFonts w:cs="Times New Roman"/>
        </w:rPr>
        <w:t xml:space="preserve">fase terminasi </w:t>
      </w:r>
      <w:r w:rsidR="008361C5" w:rsidRPr="00F77F4B">
        <w:rPr>
          <w:rFonts w:cs="Times New Roman"/>
          <w:lang w:val="en-US"/>
        </w:rPr>
        <w:t xml:space="preserve">dengan baik karena </w:t>
      </w:r>
      <w:r w:rsidR="008361C5" w:rsidRPr="00F77F4B">
        <w:rPr>
          <w:rFonts w:cs="Times New Roman"/>
        </w:rPr>
        <w:t>singkatnya waktu pemeriksaan dan segeranya pemindahan pemeriksaan diruang</w:t>
      </w:r>
      <w:r w:rsidR="008361C5" w:rsidRPr="00F77F4B">
        <w:rPr>
          <w:rFonts w:cs="Times New Roman"/>
          <w:lang w:val="en-US"/>
        </w:rPr>
        <w:t>an</w:t>
      </w:r>
      <w:r w:rsidR="008361C5" w:rsidRPr="00F77F4B">
        <w:rPr>
          <w:rFonts w:cs="Times New Roman"/>
        </w:rPr>
        <w:t xml:space="preserve"> selanjutnya</w:t>
      </w:r>
      <w:r w:rsidR="008361C5" w:rsidRPr="00F77F4B">
        <w:rPr>
          <w:rFonts w:cs="Times New Roman"/>
          <w:lang w:val="en-US"/>
        </w:rPr>
        <w:t xml:space="preserve"> serta ada beberapa klien yang meminta didahulukan dalam pemeriksaan</w:t>
      </w:r>
      <w:r w:rsidR="008A2CB3">
        <w:rPr>
          <w:rFonts w:cs="Times New Roman"/>
          <w:lang w:val="en-US"/>
        </w:rPr>
        <w:t>.</w:t>
      </w:r>
    </w:p>
    <w:p w:rsidR="008A2CB3" w:rsidRDefault="00B1336A" w:rsidP="008A2CB3">
      <w:pPr>
        <w:ind w:left="709" w:firstLine="567"/>
        <w:jc w:val="both"/>
        <w:rPr>
          <w:rFonts w:cs="Times New Roman"/>
          <w:szCs w:val="24"/>
        </w:rPr>
      </w:pPr>
      <w:r w:rsidRPr="00F77F4B">
        <w:rPr>
          <w:rFonts w:cs="Times New Roman"/>
          <w:lang w:val="en-US"/>
        </w:rPr>
        <w:t>B</w:t>
      </w:r>
      <w:r w:rsidR="008361C5" w:rsidRPr="00F77F4B">
        <w:rPr>
          <w:rFonts w:cs="Times New Roman"/>
        </w:rPr>
        <w:t>eberapa faktor yang mempengaruhi komunikasi terapeutik seorang perawat yaitu</w:t>
      </w:r>
      <w:r w:rsidR="008361C5" w:rsidRPr="00F77F4B">
        <w:rPr>
          <w:rFonts w:cs="Times New Roman"/>
          <w:lang w:val="en-US"/>
        </w:rPr>
        <w:t xml:space="preserve"> perkembangan, persepsi, nilai, emosi, lingkungan dan pengetahuan. Hasil penelitian menunjukan </w:t>
      </w:r>
      <w:r w:rsidR="005A046E" w:rsidRPr="00F77F4B">
        <w:rPr>
          <w:rStyle w:val="fontstyle01"/>
        </w:rPr>
        <w:t xml:space="preserve">terdapat sebagian besar di usia dewasa akhir dengan rentan (36-45 th) sebanyak 19 responden (36,2%). </w:t>
      </w:r>
      <w:r w:rsidR="005A046E" w:rsidRPr="00F77F4B">
        <w:rPr>
          <w:rFonts w:cs="Times New Roman"/>
          <w:szCs w:val="24"/>
        </w:rPr>
        <w:t>Umur</w:t>
      </w:r>
      <w:r w:rsidR="005A046E" w:rsidRPr="00F77F4B">
        <w:rPr>
          <w:rFonts w:cs="Times New Roman"/>
          <w:spacing w:val="-57"/>
          <w:szCs w:val="24"/>
        </w:rPr>
        <w:t xml:space="preserve"> </w:t>
      </w:r>
      <w:r w:rsidR="005A046E" w:rsidRPr="00F77F4B">
        <w:rPr>
          <w:rFonts w:cs="Times New Roman"/>
          <w:szCs w:val="24"/>
        </w:rPr>
        <w:t>36</w:t>
      </w:r>
      <w:r w:rsidR="005A046E" w:rsidRPr="00F77F4B">
        <w:rPr>
          <w:rFonts w:cs="Times New Roman"/>
          <w:spacing w:val="-7"/>
          <w:szCs w:val="24"/>
        </w:rPr>
        <w:t xml:space="preserve"> </w:t>
      </w:r>
      <w:r w:rsidR="005A046E" w:rsidRPr="00F77F4B">
        <w:rPr>
          <w:rFonts w:cs="Times New Roman"/>
          <w:szCs w:val="24"/>
        </w:rPr>
        <w:t>–</w:t>
      </w:r>
      <w:r w:rsidR="005A046E" w:rsidRPr="00F77F4B">
        <w:rPr>
          <w:rFonts w:cs="Times New Roman"/>
          <w:spacing w:val="-7"/>
          <w:szCs w:val="24"/>
        </w:rPr>
        <w:t xml:space="preserve"> </w:t>
      </w:r>
      <w:r w:rsidR="005A046E" w:rsidRPr="00F77F4B">
        <w:rPr>
          <w:rFonts w:cs="Times New Roman"/>
          <w:szCs w:val="24"/>
        </w:rPr>
        <w:t>45</w:t>
      </w:r>
      <w:r w:rsidR="005A046E" w:rsidRPr="00F77F4B">
        <w:rPr>
          <w:rFonts w:cs="Times New Roman"/>
          <w:spacing w:val="-7"/>
          <w:szCs w:val="24"/>
        </w:rPr>
        <w:t xml:space="preserve"> </w:t>
      </w:r>
      <w:r w:rsidR="005A046E" w:rsidRPr="00F77F4B">
        <w:rPr>
          <w:rFonts w:cs="Times New Roman"/>
          <w:szCs w:val="24"/>
        </w:rPr>
        <w:t>tahun</w:t>
      </w:r>
      <w:r w:rsidR="005A046E" w:rsidRPr="00F77F4B">
        <w:rPr>
          <w:rFonts w:cs="Times New Roman"/>
          <w:spacing w:val="-8"/>
          <w:szCs w:val="24"/>
        </w:rPr>
        <w:t xml:space="preserve"> </w:t>
      </w:r>
      <w:r w:rsidR="005A046E" w:rsidRPr="00F77F4B">
        <w:rPr>
          <w:rFonts w:cs="Times New Roman"/>
          <w:szCs w:val="24"/>
        </w:rPr>
        <w:t>merupakan</w:t>
      </w:r>
      <w:r w:rsidR="005A046E" w:rsidRPr="00F77F4B">
        <w:rPr>
          <w:rFonts w:cs="Times New Roman"/>
          <w:spacing w:val="-7"/>
          <w:szCs w:val="24"/>
        </w:rPr>
        <w:t xml:space="preserve"> </w:t>
      </w:r>
      <w:r w:rsidR="005A046E" w:rsidRPr="00F77F4B">
        <w:rPr>
          <w:rFonts w:cs="Times New Roman"/>
          <w:szCs w:val="24"/>
        </w:rPr>
        <w:t>umur</w:t>
      </w:r>
      <w:r w:rsidR="005A046E" w:rsidRPr="00F77F4B">
        <w:rPr>
          <w:rFonts w:cs="Times New Roman"/>
          <w:spacing w:val="-7"/>
          <w:szCs w:val="24"/>
        </w:rPr>
        <w:t xml:space="preserve"> </w:t>
      </w:r>
      <w:r w:rsidR="005A046E" w:rsidRPr="00F77F4B">
        <w:rPr>
          <w:rFonts w:cs="Times New Roman"/>
          <w:szCs w:val="24"/>
        </w:rPr>
        <w:t>yang</w:t>
      </w:r>
      <w:r w:rsidR="005A046E" w:rsidRPr="00F77F4B">
        <w:rPr>
          <w:rFonts w:cs="Times New Roman"/>
          <w:spacing w:val="-11"/>
          <w:szCs w:val="24"/>
        </w:rPr>
        <w:t xml:space="preserve"> </w:t>
      </w:r>
      <w:r w:rsidR="005A046E" w:rsidRPr="00F77F4B">
        <w:rPr>
          <w:rFonts w:cs="Times New Roman"/>
          <w:szCs w:val="24"/>
        </w:rPr>
        <w:t>sudah</w:t>
      </w:r>
      <w:r w:rsidR="005A046E" w:rsidRPr="00F77F4B">
        <w:rPr>
          <w:rFonts w:cs="Times New Roman"/>
          <w:spacing w:val="-8"/>
          <w:szCs w:val="24"/>
        </w:rPr>
        <w:t xml:space="preserve"> </w:t>
      </w:r>
      <w:r w:rsidR="005A046E" w:rsidRPr="00F77F4B">
        <w:rPr>
          <w:rFonts w:cs="Times New Roman"/>
          <w:szCs w:val="24"/>
        </w:rPr>
        <w:t>memiliki</w:t>
      </w:r>
      <w:r w:rsidR="005A046E" w:rsidRPr="00F77F4B">
        <w:rPr>
          <w:rFonts w:cs="Times New Roman"/>
          <w:spacing w:val="-6"/>
          <w:szCs w:val="24"/>
        </w:rPr>
        <w:t xml:space="preserve"> </w:t>
      </w:r>
      <w:r w:rsidR="005A046E" w:rsidRPr="00F77F4B">
        <w:rPr>
          <w:rFonts w:cs="Times New Roman"/>
          <w:szCs w:val="24"/>
        </w:rPr>
        <w:t>kematangan,</w:t>
      </w:r>
      <w:r w:rsidR="005A046E" w:rsidRPr="00F77F4B">
        <w:rPr>
          <w:rFonts w:cs="Times New Roman"/>
          <w:spacing w:val="-8"/>
          <w:szCs w:val="24"/>
        </w:rPr>
        <w:t xml:space="preserve"> </w:t>
      </w:r>
      <w:r w:rsidR="005A046E" w:rsidRPr="00F77F4B">
        <w:rPr>
          <w:rFonts w:cs="Times New Roman"/>
          <w:szCs w:val="24"/>
        </w:rPr>
        <w:t>sehingga</w:t>
      </w:r>
      <w:r w:rsidR="005A046E" w:rsidRPr="00F77F4B">
        <w:rPr>
          <w:rFonts w:cs="Times New Roman"/>
          <w:spacing w:val="-57"/>
          <w:szCs w:val="24"/>
        </w:rPr>
        <w:t xml:space="preserve">      </w:t>
      </w:r>
      <w:r w:rsidR="005A046E" w:rsidRPr="00F77F4B">
        <w:rPr>
          <w:rFonts w:cs="Times New Roman"/>
          <w:szCs w:val="24"/>
        </w:rPr>
        <w:t>mampu</w:t>
      </w:r>
      <w:r w:rsidR="005A046E" w:rsidRPr="00F77F4B">
        <w:rPr>
          <w:rFonts w:cs="Times New Roman"/>
          <w:spacing w:val="1"/>
          <w:szCs w:val="24"/>
        </w:rPr>
        <w:t xml:space="preserve"> </w:t>
      </w:r>
      <w:r w:rsidR="005A046E" w:rsidRPr="00F77F4B">
        <w:rPr>
          <w:rFonts w:cs="Times New Roman"/>
          <w:szCs w:val="24"/>
        </w:rPr>
        <w:t>memahami</w:t>
      </w:r>
      <w:r w:rsidR="005A046E" w:rsidRPr="00F77F4B">
        <w:rPr>
          <w:rFonts w:cs="Times New Roman"/>
          <w:spacing w:val="1"/>
          <w:szCs w:val="24"/>
        </w:rPr>
        <w:t xml:space="preserve"> </w:t>
      </w:r>
      <w:r w:rsidR="005A046E" w:rsidRPr="00F77F4B">
        <w:rPr>
          <w:rFonts w:cs="Times New Roman"/>
          <w:szCs w:val="24"/>
        </w:rPr>
        <w:t>tentang</w:t>
      </w:r>
      <w:r w:rsidR="005A046E" w:rsidRPr="00F77F4B">
        <w:rPr>
          <w:rFonts w:cs="Times New Roman"/>
          <w:spacing w:val="1"/>
          <w:szCs w:val="24"/>
        </w:rPr>
        <w:t xml:space="preserve"> </w:t>
      </w:r>
      <w:r w:rsidR="005A046E" w:rsidRPr="00F77F4B">
        <w:rPr>
          <w:rFonts w:cs="Times New Roman"/>
          <w:szCs w:val="24"/>
        </w:rPr>
        <w:t>bagaimana</w:t>
      </w:r>
      <w:r w:rsidR="005A046E" w:rsidRPr="00F77F4B">
        <w:rPr>
          <w:rFonts w:cs="Times New Roman"/>
          <w:spacing w:val="1"/>
          <w:szCs w:val="24"/>
        </w:rPr>
        <w:t xml:space="preserve"> </w:t>
      </w:r>
      <w:r w:rsidR="005A046E" w:rsidRPr="00F77F4B">
        <w:rPr>
          <w:rFonts w:cs="Times New Roman"/>
          <w:szCs w:val="24"/>
        </w:rPr>
        <w:t>seseorang</w:t>
      </w:r>
      <w:r w:rsidR="005A046E" w:rsidRPr="00F77F4B">
        <w:rPr>
          <w:rFonts w:cs="Times New Roman"/>
          <w:spacing w:val="1"/>
          <w:szCs w:val="24"/>
        </w:rPr>
        <w:t xml:space="preserve"> </w:t>
      </w:r>
      <w:r w:rsidR="005A046E" w:rsidRPr="00F77F4B">
        <w:rPr>
          <w:rFonts w:cs="Times New Roman"/>
          <w:szCs w:val="24"/>
        </w:rPr>
        <w:t>memiliki</w:t>
      </w:r>
      <w:r w:rsidR="005A046E" w:rsidRPr="00F77F4B">
        <w:rPr>
          <w:rFonts w:cs="Times New Roman"/>
          <w:spacing w:val="1"/>
          <w:szCs w:val="24"/>
        </w:rPr>
        <w:t xml:space="preserve"> </w:t>
      </w:r>
      <w:r w:rsidR="005A046E" w:rsidRPr="00F77F4B">
        <w:rPr>
          <w:rFonts w:cs="Times New Roman"/>
          <w:szCs w:val="24"/>
        </w:rPr>
        <w:t>sikap</w:t>
      </w:r>
      <w:r w:rsidR="005A046E" w:rsidRPr="00F77F4B">
        <w:rPr>
          <w:rFonts w:cs="Times New Roman"/>
          <w:spacing w:val="1"/>
          <w:szCs w:val="24"/>
        </w:rPr>
        <w:t xml:space="preserve"> </w:t>
      </w:r>
      <w:r w:rsidR="005A046E" w:rsidRPr="00F77F4B">
        <w:rPr>
          <w:rFonts w:cs="Times New Roman"/>
          <w:szCs w:val="24"/>
        </w:rPr>
        <w:t>dan</w:t>
      </w:r>
      <w:r w:rsidR="005A046E" w:rsidRPr="00F77F4B">
        <w:rPr>
          <w:rFonts w:cs="Times New Roman"/>
          <w:spacing w:val="1"/>
          <w:szCs w:val="24"/>
        </w:rPr>
        <w:t xml:space="preserve"> </w:t>
      </w:r>
      <w:r w:rsidR="005A046E" w:rsidRPr="00F77F4B">
        <w:rPr>
          <w:rFonts w:cs="Times New Roman"/>
          <w:szCs w:val="24"/>
        </w:rPr>
        <w:t>komunikasi</w:t>
      </w:r>
      <w:r w:rsidR="005A046E" w:rsidRPr="00F77F4B">
        <w:rPr>
          <w:rFonts w:cs="Times New Roman"/>
          <w:spacing w:val="-8"/>
          <w:szCs w:val="24"/>
        </w:rPr>
        <w:t xml:space="preserve"> </w:t>
      </w:r>
      <w:r w:rsidR="005A046E" w:rsidRPr="00F77F4B">
        <w:rPr>
          <w:rFonts w:cs="Times New Roman"/>
          <w:szCs w:val="24"/>
        </w:rPr>
        <w:t>yang</w:t>
      </w:r>
      <w:r w:rsidR="005A046E" w:rsidRPr="00F77F4B">
        <w:rPr>
          <w:rFonts w:cs="Times New Roman"/>
          <w:spacing w:val="-12"/>
          <w:szCs w:val="24"/>
        </w:rPr>
        <w:t xml:space="preserve"> </w:t>
      </w:r>
      <w:r w:rsidR="005A046E" w:rsidRPr="00F77F4B">
        <w:rPr>
          <w:rFonts w:cs="Times New Roman"/>
          <w:szCs w:val="24"/>
        </w:rPr>
        <w:t>baik. Hasil ini sejalan dengan Batjo,</w:t>
      </w:r>
      <w:r w:rsidR="005A046E" w:rsidRPr="00F77F4B">
        <w:rPr>
          <w:rFonts w:cs="Times New Roman"/>
          <w:spacing w:val="-8"/>
          <w:szCs w:val="24"/>
        </w:rPr>
        <w:t xml:space="preserve"> </w:t>
      </w:r>
      <w:r w:rsidR="005A046E" w:rsidRPr="00F77F4B">
        <w:rPr>
          <w:rFonts w:cs="Times New Roman"/>
          <w:szCs w:val="24"/>
        </w:rPr>
        <w:t>2018 menegaskan</w:t>
      </w:r>
      <w:r w:rsidR="005A046E" w:rsidRPr="00F77F4B">
        <w:rPr>
          <w:rFonts w:cs="Times New Roman"/>
          <w:spacing w:val="-8"/>
          <w:szCs w:val="24"/>
        </w:rPr>
        <w:t xml:space="preserve"> </w:t>
      </w:r>
      <w:r w:rsidR="005A046E" w:rsidRPr="00F77F4B">
        <w:rPr>
          <w:rFonts w:cs="Times New Roman"/>
          <w:szCs w:val="24"/>
        </w:rPr>
        <w:t>semakin</w:t>
      </w:r>
      <w:r w:rsidR="005A046E" w:rsidRPr="00F77F4B">
        <w:rPr>
          <w:rFonts w:cs="Times New Roman"/>
          <w:spacing w:val="-8"/>
          <w:szCs w:val="24"/>
        </w:rPr>
        <w:t xml:space="preserve"> </w:t>
      </w:r>
      <w:r w:rsidR="005A046E" w:rsidRPr="00F77F4B">
        <w:rPr>
          <w:rFonts w:cs="Times New Roman"/>
          <w:szCs w:val="24"/>
        </w:rPr>
        <w:t>tinggi</w:t>
      </w:r>
      <w:r w:rsidR="005A046E" w:rsidRPr="00F77F4B">
        <w:rPr>
          <w:rFonts w:cs="Times New Roman"/>
          <w:spacing w:val="-7"/>
          <w:szCs w:val="24"/>
        </w:rPr>
        <w:t xml:space="preserve"> </w:t>
      </w:r>
      <w:r w:rsidR="003A60FD">
        <w:rPr>
          <w:rFonts w:cs="Times New Roman"/>
          <w:szCs w:val="24"/>
        </w:rPr>
        <w:t xml:space="preserve">usia </w:t>
      </w:r>
      <w:r w:rsidR="005A046E" w:rsidRPr="00F77F4B">
        <w:rPr>
          <w:rFonts w:cs="Times New Roman"/>
          <w:szCs w:val="24"/>
        </w:rPr>
        <w:t>semakin</w:t>
      </w:r>
      <w:r w:rsidR="005A046E" w:rsidRPr="00F77F4B">
        <w:rPr>
          <w:rFonts w:cs="Times New Roman"/>
          <w:spacing w:val="-15"/>
          <w:szCs w:val="24"/>
        </w:rPr>
        <w:t xml:space="preserve"> </w:t>
      </w:r>
      <w:r w:rsidR="005A046E" w:rsidRPr="00F77F4B">
        <w:rPr>
          <w:rFonts w:cs="Times New Roman"/>
          <w:szCs w:val="24"/>
        </w:rPr>
        <w:t>mampu</w:t>
      </w:r>
      <w:r w:rsidR="005A046E" w:rsidRPr="00F77F4B">
        <w:rPr>
          <w:rFonts w:cs="Times New Roman"/>
          <w:spacing w:val="-15"/>
          <w:szCs w:val="24"/>
        </w:rPr>
        <w:t xml:space="preserve"> </w:t>
      </w:r>
      <w:r w:rsidR="005A046E" w:rsidRPr="00F77F4B">
        <w:rPr>
          <w:rFonts w:cs="Times New Roman"/>
          <w:szCs w:val="24"/>
        </w:rPr>
        <w:t>menunjukkan</w:t>
      </w:r>
      <w:r w:rsidR="005A046E" w:rsidRPr="00F77F4B">
        <w:rPr>
          <w:rFonts w:cs="Times New Roman"/>
          <w:spacing w:val="-14"/>
          <w:szCs w:val="24"/>
        </w:rPr>
        <w:t xml:space="preserve"> </w:t>
      </w:r>
      <w:r w:rsidR="005A046E" w:rsidRPr="00F77F4B">
        <w:rPr>
          <w:rFonts w:cs="Times New Roman"/>
          <w:szCs w:val="24"/>
        </w:rPr>
        <w:t>kematangan</w:t>
      </w:r>
      <w:r w:rsidR="005A046E" w:rsidRPr="00F77F4B">
        <w:rPr>
          <w:rFonts w:cs="Times New Roman"/>
          <w:spacing w:val="-11"/>
          <w:szCs w:val="24"/>
        </w:rPr>
        <w:t xml:space="preserve"> </w:t>
      </w:r>
      <w:r w:rsidR="005A046E" w:rsidRPr="00F77F4B">
        <w:rPr>
          <w:rFonts w:cs="Times New Roman"/>
          <w:szCs w:val="24"/>
        </w:rPr>
        <w:t>jiwa</w:t>
      </w:r>
      <w:r w:rsidR="005A046E" w:rsidRPr="00F77F4B">
        <w:rPr>
          <w:rFonts w:cs="Times New Roman"/>
          <w:spacing w:val="-10"/>
          <w:szCs w:val="24"/>
        </w:rPr>
        <w:t xml:space="preserve"> </w:t>
      </w:r>
      <w:r w:rsidR="005A046E" w:rsidRPr="00F77F4B">
        <w:rPr>
          <w:rFonts w:cs="Times New Roman"/>
          <w:szCs w:val="24"/>
        </w:rPr>
        <w:t>dan</w:t>
      </w:r>
      <w:r w:rsidR="005A046E" w:rsidRPr="00F77F4B">
        <w:rPr>
          <w:rFonts w:cs="Times New Roman"/>
          <w:spacing w:val="-11"/>
          <w:szCs w:val="24"/>
        </w:rPr>
        <w:t xml:space="preserve"> </w:t>
      </w:r>
      <w:r w:rsidR="005A046E" w:rsidRPr="00F77F4B">
        <w:rPr>
          <w:rFonts w:cs="Times New Roman"/>
          <w:szCs w:val="24"/>
        </w:rPr>
        <w:t>semakin</w:t>
      </w:r>
      <w:r w:rsidR="005A046E" w:rsidRPr="00F77F4B">
        <w:rPr>
          <w:rFonts w:cs="Times New Roman"/>
          <w:spacing w:val="-15"/>
          <w:szCs w:val="24"/>
        </w:rPr>
        <w:t xml:space="preserve"> </w:t>
      </w:r>
      <w:r w:rsidR="005A046E" w:rsidRPr="00F77F4B">
        <w:rPr>
          <w:rFonts w:cs="Times New Roman"/>
          <w:szCs w:val="24"/>
        </w:rPr>
        <w:t>dapat</w:t>
      </w:r>
      <w:r w:rsidR="005A046E" w:rsidRPr="00F77F4B">
        <w:rPr>
          <w:rFonts w:cs="Times New Roman"/>
          <w:spacing w:val="-10"/>
          <w:szCs w:val="24"/>
        </w:rPr>
        <w:t xml:space="preserve"> </w:t>
      </w:r>
      <w:r w:rsidR="005A046E" w:rsidRPr="00F77F4B">
        <w:rPr>
          <w:rFonts w:cs="Times New Roman"/>
          <w:szCs w:val="24"/>
        </w:rPr>
        <w:t>berpikir</w:t>
      </w:r>
      <w:r w:rsidR="005A046E" w:rsidRPr="00F77F4B">
        <w:rPr>
          <w:rFonts w:cs="Times New Roman"/>
          <w:spacing w:val="-57"/>
          <w:szCs w:val="24"/>
        </w:rPr>
        <w:t xml:space="preserve"> </w:t>
      </w:r>
      <w:r w:rsidR="005A046E" w:rsidRPr="00F77F4B">
        <w:rPr>
          <w:rFonts w:cs="Times New Roman"/>
          <w:spacing w:val="-57"/>
          <w:szCs w:val="24"/>
          <w:lang w:val="en-US"/>
        </w:rPr>
        <w:t xml:space="preserve"> </w:t>
      </w:r>
      <w:r w:rsidR="005A046E" w:rsidRPr="00F77F4B">
        <w:rPr>
          <w:rFonts w:cs="Times New Roman"/>
          <w:szCs w:val="24"/>
        </w:rPr>
        <w:t>rasional, bijaksana, mampu mengendalikan emosi dan terbuka terhadap</w:t>
      </w:r>
      <w:r w:rsidR="005A046E" w:rsidRPr="00F77F4B">
        <w:rPr>
          <w:rFonts w:cs="Times New Roman"/>
          <w:spacing w:val="1"/>
          <w:szCs w:val="24"/>
        </w:rPr>
        <w:t xml:space="preserve"> </w:t>
      </w:r>
      <w:r w:rsidR="005A046E" w:rsidRPr="00F77F4B">
        <w:rPr>
          <w:rFonts w:cs="Times New Roman"/>
          <w:szCs w:val="24"/>
        </w:rPr>
        <w:t>pandangan orang</w:t>
      </w:r>
      <w:r w:rsidR="005A046E" w:rsidRPr="00F77F4B">
        <w:rPr>
          <w:rFonts w:cs="Times New Roman"/>
          <w:spacing w:val="-5"/>
          <w:szCs w:val="24"/>
        </w:rPr>
        <w:t xml:space="preserve"> </w:t>
      </w:r>
      <w:r w:rsidR="005A046E" w:rsidRPr="00F77F4B">
        <w:rPr>
          <w:rFonts w:cs="Times New Roman"/>
          <w:szCs w:val="24"/>
        </w:rPr>
        <w:t>lain.</w:t>
      </w:r>
      <w:r w:rsidRPr="00F77F4B">
        <w:rPr>
          <w:rFonts w:cs="Times New Roman"/>
          <w:szCs w:val="24"/>
          <w:lang w:val="en-US"/>
        </w:rPr>
        <w:t xml:space="preserve"> Menurut peneliti pada </w:t>
      </w:r>
      <w:r w:rsidR="00FB1279" w:rsidRPr="00F77F4B">
        <w:rPr>
          <w:rFonts w:cs="Times New Roman"/>
          <w:szCs w:val="24"/>
          <w:lang w:val="en-US"/>
        </w:rPr>
        <w:t>rentan usia dewasa akhir lebih bijak dan kritis dalam menilai.</w:t>
      </w:r>
    </w:p>
    <w:p w:rsidR="008A2CB3" w:rsidRDefault="005A046E" w:rsidP="008A2CB3">
      <w:pPr>
        <w:ind w:left="709" w:firstLine="567"/>
        <w:jc w:val="both"/>
        <w:rPr>
          <w:rFonts w:cs="Times New Roman"/>
          <w:szCs w:val="24"/>
        </w:rPr>
      </w:pPr>
      <w:r w:rsidRPr="00F77F4B">
        <w:rPr>
          <w:rStyle w:val="fontstyle01"/>
        </w:rPr>
        <w:t xml:space="preserve">Berdasakan jenis kelamin terdapat sebagian besar pada laki – laki 29 responden (61,7%)  komunikasi teraputik yang cukup. Menurut </w:t>
      </w:r>
      <w:r w:rsidRPr="00F77F4B">
        <w:rPr>
          <w:rFonts w:cs="Times New Roman"/>
          <w:szCs w:val="24"/>
        </w:rPr>
        <w:t>(Potter &amp; Perry, 2012) menjelaskan pada dasarnya laki-laki dan perempuan</w:t>
      </w:r>
      <w:r w:rsidR="00FB1279" w:rsidRPr="00F77F4B">
        <w:rPr>
          <w:rFonts w:cs="Times New Roman"/>
          <w:szCs w:val="24"/>
          <w:lang w:val="en-US"/>
        </w:rPr>
        <w:t xml:space="preserve"> </w:t>
      </w:r>
      <w:r w:rsidRPr="00F77F4B">
        <w:rPr>
          <w:rFonts w:cs="Times New Roman"/>
          <w:spacing w:val="-58"/>
          <w:szCs w:val="24"/>
        </w:rPr>
        <w:t xml:space="preserve"> </w:t>
      </w:r>
      <w:r w:rsidRPr="00F77F4B">
        <w:rPr>
          <w:rFonts w:cs="Times New Roman"/>
          <w:szCs w:val="24"/>
        </w:rPr>
        <w:t xml:space="preserve">mempunyai gaya komunikasi yang berbeda. </w:t>
      </w:r>
      <w:r w:rsidR="00FB1279" w:rsidRPr="00F77F4B">
        <w:rPr>
          <w:rFonts w:cs="Times New Roman"/>
          <w:szCs w:val="24"/>
          <w:lang w:val="en-US"/>
        </w:rPr>
        <w:t xml:space="preserve">Sehingga </w:t>
      </w:r>
      <w:r w:rsidR="00FB1279" w:rsidRPr="00F77F4B">
        <w:rPr>
          <w:rFonts w:cs="Times New Roman"/>
          <w:szCs w:val="24"/>
        </w:rPr>
        <w:t>p</w:t>
      </w:r>
      <w:r w:rsidRPr="00F77F4B">
        <w:rPr>
          <w:rFonts w:cs="Times New Roman"/>
          <w:szCs w:val="24"/>
        </w:rPr>
        <w:t>ada laki – laki lebih cenderung berkomunikasi secara jelas dan mudah dipahami.</w:t>
      </w:r>
    </w:p>
    <w:p w:rsidR="008A2CB3" w:rsidRDefault="005A046E" w:rsidP="008A2CB3">
      <w:pPr>
        <w:ind w:left="709" w:firstLine="567"/>
        <w:jc w:val="both"/>
        <w:rPr>
          <w:rStyle w:val="fontstyle01"/>
          <w:color w:val="auto"/>
        </w:rPr>
      </w:pPr>
      <w:r w:rsidRPr="00F77F4B">
        <w:rPr>
          <w:rFonts w:cs="Times New Roman"/>
          <w:szCs w:val="24"/>
        </w:rPr>
        <w:t>Berdas</w:t>
      </w:r>
      <w:r w:rsidRPr="00F77F4B">
        <w:rPr>
          <w:rFonts w:cs="Times New Roman"/>
          <w:szCs w:val="24"/>
          <w:lang w:val="en-US"/>
        </w:rPr>
        <w:t>a</w:t>
      </w:r>
      <w:r w:rsidRPr="00F77F4B">
        <w:rPr>
          <w:rFonts w:cs="Times New Roman"/>
          <w:szCs w:val="24"/>
        </w:rPr>
        <w:t>rkan Pangkat dan golongan sebagian besar klien umum menilai komunikasi terapeutik perawat di urikkes cukup yaitu 20 responden (42,6%). Dimana klien umum</w:t>
      </w:r>
      <w:r w:rsidR="00FB1279" w:rsidRPr="00F77F4B">
        <w:rPr>
          <w:rFonts w:cs="Times New Roman"/>
          <w:szCs w:val="24"/>
          <w:lang w:val="en-US"/>
        </w:rPr>
        <w:t xml:space="preserve"> disini melaksanakan urikkes dengan baiaya sendiri sehingga</w:t>
      </w:r>
      <w:r w:rsidRPr="00F77F4B">
        <w:rPr>
          <w:rFonts w:cs="Times New Roman"/>
          <w:szCs w:val="24"/>
        </w:rPr>
        <w:t xml:space="preserve"> lebih kritis dalam menilai karena mereka ingin mendapat perlakuan </w:t>
      </w:r>
      <w:r w:rsidR="00FB1279" w:rsidRPr="00F77F4B">
        <w:rPr>
          <w:rFonts w:cs="Times New Roman"/>
          <w:szCs w:val="24"/>
          <w:lang w:val="en-US"/>
        </w:rPr>
        <w:t xml:space="preserve">lebih </w:t>
      </w:r>
      <w:r w:rsidRPr="00F77F4B">
        <w:rPr>
          <w:rFonts w:cs="Times New Roman"/>
          <w:szCs w:val="24"/>
        </w:rPr>
        <w:t>baik.</w:t>
      </w:r>
    </w:p>
    <w:p w:rsidR="005A046E" w:rsidRPr="008A2CB3" w:rsidRDefault="005A046E" w:rsidP="008A2CB3">
      <w:pPr>
        <w:ind w:left="709" w:firstLine="567"/>
        <w:jc w:val="both"/>
        <w:rPr>
          <w:rFonts w:cs="Times New Roman"/>
          <w:szCs w:val="24"/>
        </w:rPr>
      </w:pPr>
      <w:r w:rsidRPr="00F77F4B">
        <w:rPr>
          <w:rFonts w:cs="Times New Roman"/>
          <w:szCs w:val="24"/>
        </w:rPr>
        <w:t>Peneliti berpendapat secara umum</w:t>
      </w:r>
      <w:r w:rsidR="00262642" w:rsidRPr="00F77F4B">
        <w:rPr>
          <w:rFonts w:cs="Times New Roman"/>
          <w:szCs w:val="24"/>
          <w:lang w:val="en-US"/>
        </w:rPr>
        <w:t xml:space="preserve"> bahwa karakteristik responden dimana setiap individu memiliki cara tersendiri dalam menyikapi atau bahkan menerima pesan yang disampaikan oleh perawat.</w:t>
      </w:r>
      <w:r w:rsidRPr="00F77F4B">
        <w:rPr>
          <w:rFonts w:cs="Times New Roman"/>
          <w:szCs w:val="24"/>
        </w:rPr>
        <w:t xml:space="preserve"> </w:t>
      </w:r>
      <w:r w:rsidR="00262642" w:rsidRPr="00F77F4B">
        <w:rPr>
          <w:rFonts w:cs="Times New Roman"/>
          <w:szCs w:val="24"/>
          <w:lang w:val="en-US"/>
        </w:rPr>
        <w:t>Di</w:t>
      </w:r>
      <w:r w:rsidRPr="00F77F4B">
        <w:rPr>
          <w:rFonts w:cs="Times New Roman"/>
          <w:szCs w:val="24"/>
        </w:rPr>
        <w:t xml:space="preserve">sebutkan diatas </w:t>
      </w:r>
      <w:r w:rsidR="00262642" w:rsidRPr="00F77F4B">
        <w:rPr>
          <w:rFonts w:cs="Times New Roman"/>
          <w:szCs w:val="24"/>
          <w:lang w:val="en-US"/>
        </w:rPr>
        <w:t xml:space="preserve">juga </w:t>
      </w:r>
      <w:r w:rsidRPr="00F77F4B">
        <w:rPr>
          <w:rFonts w:cs="Times New Roman"/>
          <w:szCs w:val="24"/>
        </w:rPr>
        <w:t>bahwa perawat sudah berupaya semaksimal mungkin untuk berkomunikasi secara terapeutik dalam memberikan</w:t>
      </w:r>
      <w:r w:rsidRPr="00F77F4B">
        <w:rPr>
          <w:rFonts w:cs="Times New Roman"/>
          <w:szCs w:val="24"/>
          <w:lang w:val="en-US"/>
        </w:rPr>
        <w:t xml:space="preserve"> </w:t>
      </w:r>
      <w:r w:rsidRPr="00F77F4B">
        <w:rPr>
          <w:rFonts w:cs="Times New Roman"/>
          <w:szCs w:val="24"/>
        </w:rPr>
        <w:t>pelayanan kepada klien di ruang Urikkes RSPAL dr. Ramelan Surabaya.</w:t>
      </w:r>
      <w:r w:rsidRPr="00F77F4B">
        <w:rPr>
          <w:rFonts w:cs="Times New Roman"/>
        </w:rPr>
        <w:t xml:space="preserve"> </w:t>
      </w:r>
    </w:p>
    <w:p w:rsidR="007C2793" w:rsidRPr="00F77F4B" w:rsidRDefault="005A046E">
      <w:pPr>
        <w:numPr>
          <w:ilvl w:val="2"/>
          <w:numId w:val="19"/>
        </w:numPr>
        <w:ind w:left="709"/>
        <w:jc w:val="both"/>
        <w:rPr>
          <w:rFonts w:cs="Times New Roman"/>
          <w:szCs w:val="24"/>
        </w:rPr>
      </w:pPr>
      <w:r w:rsidRPr="008A2CB3">
        <w:rPr>
          <w:rFonts w:cs="Times New Roman"/>
          <w:szCs w:val="24"/>
        </w:rPr>
        <w:t>Kepuasan</w:t>
      </w:r>
      <w:r w:rsidRPr="00F77F4B">
        <w:rPr>
          <w:rFonts w:cs="Times New Roman"/>
          <w:szCs w:val="24"/>
          <w:lang w:val="en-US"/>
        </w:rPr>
        <w:t xml:space="preserve"> Klien</w:t>
      </w:r>
    </w:p>
    <w:p w:rsidR="00CE71B9" w:rsidRDefault="00C23C33" w:rsidP="008A2CB3">
      <w:pPr>
        <w:ind w:left="709" w:firstLine="567"/>
        <w:jc w:val="both"/>
        <w:rPr>
          <w:rFonts w:cs="Times New Roman"/>
          <w:szCs w:val="24"/>
        </w:rPr>
      </w:pPr>
      <w:r>
        <w:rPr>
          <w:rFonts w:cs="Times New Roman"/>
          <w:szCs w:val="24"/>
        </w:rPr>
        <w:t>Berdasarkan tabel 5.5</w:t>
      </w:r>
      <w:r w:rsidR="007C2793" w:rsidRPr="008A2CB3">
        <w:rPr>
          <w:rFonts w:cs="Times New Roman"/>
          <w:szCs w:val="24"/>
        </w:rPr>
        <w:t xml:space="preserve"> di dapatkan sebagian besar klien merasa puas terhadap pelayanan yang diberikan oleh perawat di ruang urikkes RSPAL dr. Ramelan Surabaya yaitu sebanyak 47 (70,1%)</w:t>
      </w:r>
      <w:r w:rsidR="008E4D4F" w:rsidRPr="008A2CB3">
        <w:rPr>
          <w:rFonts w:cs="Times New Roman"/>
          <w:szCs w:val="24"/>
        </w:rPr>
        <w:t xml:space="preserve">. </w:t>
      </w:r>
      <w:r w:rsidR="00CE71B9">
        <w:rPr>
          <w:rFonts w:cs="Times New Roman"/>
          <w:szCs w:val="24"/>
          <w:lang w:val="en-US"/>
        </w:rPr>
        <w:t>Tingkat kepuasan klien diruang urikkes adalah puas, dimana disini pasien merasa puas dengan pelayan yang ada di urikkes terutama terhadap komunikasi perawat dalam memberikan pelayanan</w:t>
      </w:r>
      <w:r w:rsidR="00CE71B9">
        <w:rPr>
          <w:rFonts w:cs="Times New Roman"/>
          <w:szCs w:val="24"/>
        </w:rPr>
        <w:t>.</w:t>
      </w:r>
    </w:p>
    <w:p w:rsidR="00841C03" w:rsidRPr="008A2CB3" w:rsidRDefault="00262642" w:rsidP="008A2CB3">
      <w:pPr>
        <w:ind w:left="709" w:firstLine="567"/>
        <w:jc w:val="both"/>
        <w:rPr>
          <w:rFonts w:cs="Times New Roman"/>
          <w:szCs w:val="24"/>
        </w:rPr>
      </w:pPr>
      <w:r w:rsidRPr="008A2CB3">
        <w:rPr>
          <w:rFonts w:cs="Times New Roman"/>
          <w:szCs w:val="24"/>
        </w:rPr>
        <w:t xml:space="preserve">Pasien akan merasakan kepuasan jika kinerja pelayanan kesehatan yang diperoleh adalah sama atau melebihi harapan sesuai dengan ekspektasi pasien itu sendiri begitupun sebaliknya (Marisa Dwi Agustina, 2020). </w:t>
      </w:r>
      <w:r w:rsidR="008E4D4F" w:rsidRPr="008A2CB3">
        <w:rPr>
          <w:rFonts w:cs="Times New Roman"/>
          <w:szCs w:val="24"/>
        </w:rPr>
        <w:t>Menurut Pohan dalam Aggrianni</w:t>
      </w:r>
      <w:r w:rsidR="007C2793" w:rsidRPr="008A2CB3">
        <w:rPr>
          <w:rFonts w:cs="Times New Roman"/>
          <w:szCs w:val="24"/>
        </w:rPr>
        <w:t xml:space="preserve"> </w:t>
      </w:r>
      <w:r w:rsidR="00841C03" w:rsidRPr="008A2CB3">
        <w:rPr>
          <w:rFonts w:cs="Times New Roman"/>
          <w:szCs w:val="24"/>
        </w:rPr>
        <w:t>(</w:t>
      </w:r>
      <w:r w:rsidR="007C2793" w:rsidRPr="008A2CB3">
        <w:rPr>
          <w:rFonts w:cs="Times New Roman"/>
          <w:szCs w:val="24"/>
        </w:rPr>
        <w:t>2017</w:t>
      </w:r>
      <w:r w:rsidR="00841C03" w:rsidRPr="008A2CB3">
        <w:rPr>
          <w:rFonts w:cs="Times New Roman"/>
          <w:szCs w:val="24"/>
        </w:rPr>
        <w:t>)</w:t>
      </w:r>
      <w:r w:rsidR="008E4D4F" w:rsidRPr="008A2CB3">
        <w:rPr>
          <w:rFonts w:cs="Times New Roman"/>
          <w:szCs w:val="24"/>
        </w:rPr>
        <w:t>,</w:t>
      </w:r>
      <w:r w:rsidR="007C2793" w:rsidRPr="008A2CB3">
        <w:rPr>
          <w:rFonts w:cs="Times New Roman"/>
          <w:szCs w:val="24"/>
        </w:rPr>
        <w:t xml:space="preserve"> pengertian kepuasan pasien adalah harapan pasien yang timbul atas tindakan tenaga kesehatan sebagai akibat dari kinerja layanan kesehatan selama proses berinteraksi dalam upaya memberikan pelayanan. Hasil ini sejalan</w:t>
      </w:r>
      <w:r w:rsidRPr="008A2CB3">
        <w:rPr>
          <w:rFonts w:cs="Times New Roman"/>
          <w:szCs w:val="24"/>
        </w:rPr>
        <w:t xml:space="preserve"> juga </w:t>
      </w:r>
      <w:r w:rsidR="007C2793" w:rsidRPr="008A2CB3">
        <w:rPr>
          <w:rFonts w:cs="Times New Roman"/>
          <w:szCs w:val="24"/>
        </w:rPr>
        <w:t xml:space="preserve"> </w:t>
      </w:r>
      <w:r w:rsidR="00841C03" w:rsidRPr="008A2CB3">
        <w:rPr>
          <w:rFonts w:cs="Times New Roman"/>
          <w:szCs w:val="24"/>
        </w:rPr>
        <w:t xml:space="preserve">dengan Sihotang, </w:t>
      </w:r>
      <w:r w:rsidR="008E4D4F" w:rsidRPr="008A2CB3">
        <w:rPr>
          <w:rFonts w:cs="Times New Roman"/>
          <w:szCs w:val="24"/>
        </w:rPr>
        <w:t>(</w:t>
      </w:r>
      <w:r w:rsidR="00841C03" w:rsidRPr="008A2CB3">
        <w:rPr>
          <w:rFonts w:cs="Times New Roman"/>
          <w:szCs w:val="24"/>
        </w:rPr>
        <w:t>2019</w:t>
      </w:r>
      <w:r w:rsidR="008E4D4F" w:rsidRPr="008A2CB3">
        <w:rPr>
          <w:rFonts w:cs="Times New Roman"/>
          <w:szCs w:val="24"/>
        </w:rPr>
        <w:t>)</w:t>
      </w:r>
      <w:r w:rsidR="00841C03" w:rsidRPr="008A2CB3">
        <w:rPr>
          <w:rFonts w:cs="Times New Roman"/>
          <w:szCs w:val="24"/>
        </w:rPr>
        <w:t xml:space="preserve"> yang mengemukakan tingkat kepuasan yang cukup disebabkan karena perawat memberikan dukungan terhadap keadaan pasien, dan pada tingkat keandalan yaitu perawat mampu menangani masalah perawatan dengan tepat dan professional, perawat  memberikan informasi fasilitas yang disediakan di Rumah Sakit.. </w:t>
      </w:r>
    </w:p>
    <w:p w:rsidR="009C7BB3" w:rsidRPr="008A2CB3" w:rsidRDefault="00504A95" w:rsidP="008A2CB3">
      <w:pPr>
        <w:ind w:left="709" w:firstLine="567"/>
        <w:jc w:val="both"/>
        <w:rPr>
          <w:rFonts w:cs="Times New Roman"/>
          <w:szCs w:val="24"/>
        </w:rPr>
      </w:pPr>
      <w:r w:rsidRPr="008A2CB3">
        <w:rPr>
          <w:rFonts w:cs="Times New Roman"/>
          <w:szCs w:val="24"/>
        </w:rPr>
        <w:t xml:space="preserve">Kepuasan klien ditentukan oleh lima unsur yang biasa dikenal dengan </w:t>
      </w:r>
      <w:r w:rsidR="000F7D78" w:rsidRPr="008A2CB3">
        <w:rPr>
          <w:rFonts w:cs="Times New Roman"/>
          <w:szCs w:val="24"/>
        </w:rPr>
        <w:t>“RATER” (responsiveness</w:t>
      </w:r>
      <w:r w:rsidR="00445A8E" w:rsidRPr="008A2CB3">
        <w:rPr>
          <w:rFonts w:cs="Times New Roman"/>
          <w:szCs w:val="24"/>
        </w:rPr>
        <w:t>,</w:t>
      </w:r>
      <w:r w:rsidR="00706232" w:rsidRPr="008A2CB3">
        <w:rPr>
          <w:rFonts w:cs="Times New Roman"/>
          <w:szCs w:val="24"/>
        </w:rPr>
        <w:t xml:space="preserve"> </w:t>
      </w:r>
      <w:r w:rsidR="000F7D78" w:rsidRPr="008A2CB3">
        <w:rPr>
          <w:rFonts w:cs="Times New Roman"/>
          <w:szCs w:val="24"/>
        </w:rPr>
        <w:t>assurance, tangi</w:t>
      </w:r>
      <w:r w:rsidR="00445A8E" w:rsidRPr="008A2CB3">
        <w:rPr>
          <w:rFonts w:cs="Times New Roman"/>
          <w:szCs w:val="24"/>
        </w:rPr>
        <w:t xml:space="preserve">ble, empathy, dan reliability) </w:t>
      </w:r>
      <w:r w:rsidR="00841C03" w:rsidRPr="008A2CB3">
        <w:rPr>
          <w:rFonts w:cs="Times New Roman"/>
          <w:szCs w:val="24"/>
        </w:rPr>
        <w:t>Nursal</w:t>
      </w:r>
      <w:r w:rsidR="00706232" w:rsidRPr="008A2CB3">
        <w:rPr>
          <w:rFonts w:cs="Times New Roman"/>
          <w:szCs w:val="24"/>
        </w:rPr>
        <w:t>a</w:t>
      </w:r>
      <w:r w:rsidR="008E4D4F" w:rsidRPr="008A2CB3">
        <w:rPr>
          <w:rFonts w:cs="Times New Roman"/>
          <w:szCs w:val="24"/>
        </w:rPr>
        <w:t>m (2016)</w:t>
      </w:r>
      <w:r w:rsidR="00445A8E" w:rsidRPr="008A2CB3">
        <w:rPr>
          <w:rFonts w:cs="Times New Roman"/>
          <w:szCs w:val="24"/>
        </w:rPr>
        <w:t>. Dari</w:t>
      </w:r>
      <w:r w:rsidR="00841C03" w:rsidRPr="008A2CB3">
        <w:rPr>
          <w:rFonts w:cs="Times New Roman"/>
          <w:szCs w:val="24"/>
        </w:rPr>
        <w:t xml:space="preserve"> </w:t>
      </w:r>
      <w:r w:rsidR="00445A8E" w:rsidRPr="008A2CB3">
        <w:rPr>
          <w:rFonts w:cs="Times New Roman"/>
          <w:szCs w:val="24"/>
        </w:rPr>
        <w:t xml:space="preserve">hasil pengisian kuesioner kepuasan klien </w:t>
      </w:r>
      <w:r w:rsidR="009C7BB3" w:rsidRPr="008A2CB3">
        <w:rPr>
          <w:rFonts w:cs="Times New Roman"/>
          <w:szCs w:val="24"/>
        </w:rPr>
        <w:t xml:space="preserve">yang paling banyak menyebabkan pasien tidak puas terdapat pada pertanyaan pada unsur (reability) </w:t>
      </w:r>
      <w:r w:rsidR="008E4D4F" w:rsidRPr="008A2CB3">
        <w:rPr>
          <w:rFonts w:cs="Times New Roman"/>
          <w:szCs w:val="24"/>
        </w:rPr>
        <w:t xml:space="preserve">dengan pertanyaan </w:t>
      </w:r>
      <w:r w:rsidR="009C7BB3" w:rsidRPr="008A2CB3">
        <w:rPr>
          <w:rFonts w:cs="Times New Roman"/>
          <w:szCs w:val="24"/>
        </w:rPr>
        <w:t>perawat memeberikan pelayanan tepat waktu dan perawat memeb</w:t>
      </w:r>
      <w:r w:rsidR="008E4D4F" w:rsidRPr="008A2CB3">
        <w:rPr>
          <w:rFonts w:cs="Times New Roman"/>
          <w:szCs w:val="24"/>
        </w:rPr>
        <w:t>e</w:t>
      </w:r>
      <w:r w:rsidR="009C7BB3" w:rsidRPr="008A2CB3">
        <w:rPr>
          <w:rFonts w:cs="Times New Roman"/>
          <w:szCs w:val="24"/>
        </w:rPr>
        <w:t>ri tau dengan jelas, suatau hal yang harus dipatuhi oleh pasien tentang anjuran dalam melaksanakan urikkes. Hal ini deisebabkan karena ada beberapa pelayanan yang menunggu dokter datang serta singkat nya pemeriksaan.</w:t>
      </w:r>
    </w:p>
    <w:p w:rsidR="007356C0" w:rsidRPr="008A2CB3" w:rsidRDefault="009C7BB3" w:rsidP="008A2CB3">
      <w:pPr>
        <w:ind w:left="709" w:firstLine="567"/>
        <w:jc w:val="both"/>
        <w:rPr>
          <w:rFonts w:cs="Times New Roman"/>
          <w:szCs w:val="24"/>
        </w:rPr>
      </w:pPr>
      <w:r w:rsidRPr="008A2CB3">
        <w:rPr>
          <w:rFonts w:cs="Times New Roman"/>
          <w:szCs w:val="24"/>
        </w:rPr>
        <w:t xml:space="preserve">Hasil penelitian menunjukan hampir dari setengah responden yang diruang urikkes antara usia dewasa akhir denngan rentang  (36 – 45 th) menyatakan puas dengan jumlah 17 responden (36,2%). </w:t>
      </w:r>
      <w:r w:rsidR="00262642" w:rsidRPr="008A2CB3">
        <w:rPr>
          <w:rFonts w:cs="Times New Roman"/>
          <w:szCs w:val="24"/>
        </w:rPr>
        <w:t xml:space="preserve">Menurut </w:t>
      </w:r>
      <w:r w:rsidR="00A55761">
        <w:rPr>
          <w:rFonts w:cs="Times New Roman"/>
          <w:szCs w:val="24"/>
        </w:rPr>
        <w:t>Potter &amp; Perry (</w:t>
      </w:r>
      <w:r w:rsidR="00262642" w:rsidRPr="008A2CB3">
        <w:rPr>
          <w:rFonts w:cs="Times New Roman"/>
          <w:szCs w:val="24"/>
        </w:rPr>
        <w:t>2012) pada kelompok usia dewasa akhir kesehatan memiliki arti yang sangat penting dalam menunjang aktivitas para responden. Seseorang akan semakin mampu mengambil keputusan, lebih bijaksana, dan mampu berpikir secara rasional serta lebih dapat mengendalikan emosi dengan bertambahnya usia.harapan untuk mencapai kepuasan dan meningkatkan derajat kesehatan mereka.</w:t>
      </w:r>
      <w:r w:rsidRPr="008A2CB3">
        <w:rPr>
          <w:rFonts w:cs="Times New Roman"/>
          <w:szCs w:val="24"/>
        </w:rPr>
        <w:t>Hasil penelitian ini sejalan dengan penelitian yang dilakuk</w:t>
      </w:r>
      <w:r w:rsidR="00A55761">
        <w:rPr>
          <w:rFonts w:cs="Times New Roman"/>
          <w:szCs w:val="24"/>
        </w:rPr>
        <w:t xml:space="preserve">an oleh Purnamasari </w:t>
      </w:r>
      <w:r w:rsidR="00A55761">
        <w:rPr>
          <w:rFonts w:cs="Times New Roman"/>
          <w:szCs w:val="24"/>
          <w:lang w:val="en-US"/>
        </w:rPr>
        <w:t>(</w:t>
      </w:r>
      <w:r w:rsidRPr="008A2CB3">
        <w:rPr>
          <w:rFonts w:cs="Times New Roman"/>
          <w:szCs w:val="24"/>
        </w:rPr>
        <w:t>2019) tentang hubungan komunikasi terapeutik perawat dengan kepuasan pasien di ruang rawat inap kelas II dan III RSUD Wonosari Yogyakarta didapatkan hasil responden paling banyak berada dalam kelompok usia 36 – 45 tahun (dewasa akhir) sebanyak 14 orang (25,93%). Hal ini dapat diketahui bahwa</w:t>
      </w:r>
      <w:r w:rsidR="0042784D" w:rsidRPr="008A2CB3">
        <w:rPr>
          <w:rFonts w:cs="Times New Roman"/>
          <w:szCs w:val="24"/>
        </w:rPr>
        <w:t xml:space="preserve"> pada usia dewasa akhir </w:t>
      </w:r>
      <w:r w:rsidR="007356C0" w:rsidRPr="008A2CB3">
        <w:rPr>
          <w:rFonts w:cs="Times New Roman"/>
          <w:szCs w:val="24"/>
        </w:rPr>
        <w:t>dianggap lebih memiliki pengalaman, sehingga ia dapat menyesuaikan dengan kondisi layanan yang sebenarnya dan memiliki harapan yang ideal tentang layanan yang diberikan.</w:t>
      </w:r>
    </w:p>
    <w:p w:rsidR="008E4D4F" w:rsidRPr="008A2CB3" w:rsidRDefault="007356C0" w:rsidP="008A2CB3">
      <w:pPr>
        <w:ind w:left="709" w:firstLine="567"/>
        <w:jc w:val="both"/>
        <w:rPr>
          <w:rFonts w:cs="Times New Roman"/>
          <w:szCs w:val="24"/>
        </w:rPr>
      </w:pPr>
      <w:r w:rsidRPr="008A2CB3">
        <w:rPr>
          <w:rFonts w:cs="Times New Roman"/>
          <w:szCs w:val="24"/>
        </w:rPr>
        <w:tab/>
      </w:r>
      <w:r w:rsidR="0042784D" w:rsidRPr="008A2CB3">
        <w:rPr>
          <w:rFonts w:cs="Times New Roman"/>
          <w:szCs w:val="24"/>
        </w:rPr>
        <w:t>Hasil penelitian menunjukan jenis kelamin laki-laki cukup puas dengan  jumlah 30 responden (63,8%). Berdasarkan jenis kelamin dalam penelitian ini menunjukkan bahwa responden yang termasuk dalam kategori ini adalah keseluruhannya berjenis kelamin laki-laki. Dimana jenis kelamin dapat memepengaruhi tingkat kepuasan terhadap pelayanan</w:t>
      </w:r>
      <w:r w:rsidRPr="008A2CB3">
        <w:rPr>
          <w:rFonts w:cs="Times New Roman"/>
          <w:szCs w:val="24"/>
        </w:rPr>
        <w:t xml:space="preserve"> </w:t>
      </w:r>
      <w:r w:rsidR="0042784D" w:rsidRPr="008A2CB3">
        <w:rPr>
          <w:rFonts w:cs="Times New Roman"/>
          <w:szCs w:val="24"/>
        </w:rPr>
        <w:t>yang di berikan oleh perawat. Hal ini diddukung oleh penelitian Suhamirati bahwa laki-laki mudah puas (67,1%) dan perempuan tidak mudah puas (32.9%).</w:t>
      </w:r>
      <w:r w:rsidR="008B2EAA" w:rsidRPr="008A2CB3">
        <w:rPr>
          <w:rFonts w:cs="Times New Roman"/>
          <w:szCs w:val="24"/>
        </w:rPr>
        <w:t xml:space="preserve"> Berdasarkan hasil penelitian didapatkan kesimpulan bahwa gender mempengaruhi persepsi dan harapan pasien untuk memenuhi kebutuhan termasuk layanan kesehatan.</w:t>
      </w:r>
      <w:r w:rsidR="0042784D" w:rsidRPr="008A2CB3">
        <w:rPr>
          <w:rFonts w:cs="Times New Roman"/>
          <w:szCs w:val="24"/>
        </w:rPr>
        <w:t xml:space="preserve"> Hasil penelitian menurut pangak</w:t>
      </w:r>
      <w:r w:rsidR="008B2EAA" w:rsidRPr="008A2CB3">
        <w:rPr>
          <w:rFonts w:cs="Times New Roman"/>
          <w:szCs w:val="24"/>
        </w:rPr>
        <w:t xml:space="preserve">at dan golongan kepuasan klien </w:t>
      </w:r>
      <w:r w:rsidR="0042784D" w:rsidRPr="008A2CB3">
        <w:rPr>
          <w:rFonts w:cs="Times New Roman"/>
          <w:szCs w:val="24"/>
        </w:rPr>
        <w:t>adalah puas sebanyak 16 responden (34.0%)</w:t>
      </w:r>
      <w:r w:rsidR="008B2EAA" w:rsidRPr="008A2CB3">
        <w:rPr>
          <w:rFonts w:cs="Times New Roman"/>
          <w:szCs w:val="24"/>
        </w:rPr>
        <w:t xml:space="preserve"> pada klien perwira tinggi</w:t>
      </w:r>
      <w:r w:rsidR="0042784D" w:rsidRPr="008A2CB3">
        <w:rPr>
          <w:rFonts w:cs="Times New Roman"/>
          <w:szCs w:val="24"/>
        </w:rPr>
        <w:t>.</w:t>
      </w:r>
      <w:r w:rsidR="008B2EAA" w:rsidRPr="008A2CB3">
        <w:rPr>
          <w:rFonts w:cs="Times New Roman"/>
          <w:szCs w:val="24"/>
        </w:rPr>
        <w:t xml:space="preserve"> Semakin tinggi tingkat pendidikan seseorang, maka tingkat semakin meningkat pula kekuatan untuk mengkritik. Sehingga seseorang dengan pendidikan tinggi harus lebih kritis dalam menentukan apakah layanan yang disediakan dapat memberikan kepuasan atau tidak, Rusmianingsih (2022).</w:t>
      </w:r>
      <w:r w:rsidR="0042784D" w:rsidRPr="008A2CB3">
        <w:rPr>
          <w:rFonts w:cs="Times New Roman"/>
          <w:szCs w:val="24"/>
        </w:rPr>
        <w:t xml:space="preserve"> Dimana perwira tinggi disini mendapat pelayanan khusus dalam pelaksanaan urikkes. </w:t>
      </w:r>
    </w:p>
    <w:p w:rsidR="0042784D" w:rsidRPr="008A2CB3" w:rsidRDefault="008962F3" w:rsidP="008A2CB3">
      <w:pPr>
        <w:ind w:left="709" w:firstLine="567"/>
        <w:jc w:val="both"/>
        <w:rPr>
          <w:rFonts w:cs="Times New Roman"/>
          <w:szCs w:val="24"/>
        </w:rPr>
      </w:pPr>
      <w:r w:rsidRPr="008A2CB3">
        <w:rPr>
          <w:rFonts w:cs="Times New Roman"/>
          <w:szCs w:val="24"/>
        </w:rPr>
        <w:t xml:space="preserve">Berdasarkan hal ini, peneliti mengasumsikan bahwa, kesesuaian antara nilai-nilai individu, pekerjaan dan apa yang diterima akan menyebabkan kepuasan. Seusai </w:t>
      </w:r>
      <w:r w:rsidR="0042784D" w:rsidRPr="008A2CB3">
        <w:rPr>
          <w:rFonts w:cs="Times New Roman"/>
          <w:szCs w:val="24"/>
        </w:rPr>
        <w:t>dengan teori maupun hasil penelitian sebelumnya bahwa faktor yang mempengaruhi kepuasan pasien salah satunya adalah kualitas produk atau jasa dimana pasien merasa puas bila yang didapatkan sesuai yang diharapkan atau yang diberikan oleh pelayanan medis, fasilitas kesehatan yang baik sarana maupun prasarana, komunikasi yang mudah dipa</w:t>
      </w:r>
      <w:r w:rsidRPr="008A2CB3">
        <w:rPr>
          <w:rFonts w:cs="Times New Roman"/>
          <w:szCs w:val="24"/>
        </w:rPr>
        <w:t>hami dan suasana yang tenang serta</w:t>
      </w:r>
      <w:r w:rsidR="0042784D" w:rsidRPr="008A2CB3">
        <w:rPr>
          <w:rFonts w:cs="Times New Roman"/>
          <w:szCs w:val="24"/>
        </w:rPr>
        <w:t xml:space="preserve"> nyaman</w:t>
      </w:r>
      <w:r w:rsidRPr="008A2CB3">
        <w:rPr>
          <w:rFonts w:cs="Times New Roman"/>
          <w:szCs w:val="24"/>
        </w:rPr>
        <w:t>.</w:t>
      </w:r>
    </w:p>
    <w:p w:rsidR="00354A52" w:rsidRDefault="002838B1" w:rsidP="00354A52">
      <w:pPr>
        <w:numPr>
          <w:ilvl w:val="2"/>
          <w:numId w:val="19"/>
        </w:numPr>
        <w:ind w:left="709"/>
        <w:jc w:val="both"/>
        <w:rPr>
          <w:rFonts w:cs="Times New Roman"/>
          <w:szCs w:val="24"/>
        </w:rPr>
      </w:pPr>
      <w:r w:rsidRPr="00F77F4B">
        <w:rPr>
          <w:rFonts w:cs="Times New Roman"/>
          <w:szCs w:val="24"/>
        </w:rPr>
        <w:t>Hubungan Kumikasi Terapeutik Perawat dengan Tingkat Kepuasan Klien</w:t>
      </w:r>
    </w:p>
    <w:p w:rsidR="00354A52" w:rsidRPr="00354A52" w:rsidRDefault="00354A52" w:rsidP="00354A52">
      <w:pPr>
        <w:ind w:left="720" w:firstLine="556"/>
        <w:jc w:val="both"/>
        <w:rPr>
          <w:rFonts w:cs="Times New Roman"/>
          <w:szCs w:val="24"/>
        </w:rPr>
      </w:pPr>
      <w:r w:rsidRPr="00354A52">
        <w:rPr>
          <w:rFonts w:cs="Times New Roman"/>
          <w:color w:val="000000"/>
          <w:szCs w:val="24"/>
          <w:shd w:val="clear" w:color="auto" w:fill="FFFFFF"/>
        </w:rPr>
        <w:t>Komunikasi terapeutik merupakan komponen penting dalam</w:t>
      </w:r>
      <w:r w:rsidRPr="00354A52">
        <w:rPr>
          <w:rFonts w:cs="Times New Roman"/>
          <w:szCs w:val="24"/>
          <w:lang w:val="en-US"/>
        </w:rPr>
        <w:t xml:space="preserve"> </w:t>
      </w:r>
      <w:r w:rsidRPr="00354A52">
        <w:rPr>
          <w:rFonts w:cs="Times New Roman"/>
          <w:color w:val="000000"/>
          <w:szCs w:val="24"/>
          <w:shd w:val="clear" w:color="auto" w:fill="FFFFFF"/>
        </w:rPr>
        <w:t>keperawatan yang melibatkan antara perawat dan pasien memiliki hubungan</w:t>
      </w:r>
      <w:r w:rsidRPr="00354A52">
        <w:rPr>
          <w:rFonts w:cs="Times New Roman"/>
          <w:color w:val="000000"/>
          <w:szCs w:val="24"/>
          <w:shd w:val="clear" w:color="auto" w:fill="FFFFFF"/>
          <w:lang w:val="en-US"/>
        </w:rPr>
        <w:t xml:space="preserve"> </w:t>
      </w:r>
      <w:r w:rsidRPr="00354A52">
        <w:rPr>
          <w:rFonts w:cs="Times New Roman"/>
          <w:color w:val="000000"/>
          <w:szCs w:val="24"/>
          <w:shd w:val="clear" w:color="auto" w:fill="FFFFFF"/>
        </w:rPr>
        <w:t>terapeutik yang bertujuan untuk membantu dalam proses kesembuhan</w:t>
      </w:r>
      <w:r w:rsidRPr="00354A52">
        <w:rPr>
          <w:rFonts w:cs="Times New Roman"/>
          <w:color w:val="000000"/>
          <w:szCs w:val="24"/>
          <w:shd w:val="clear" w:color="auto" w:fill="FFFFFF"/>
          <w:lang w:val="en-US"/>
        </w:rPr>
        <w:t xml:space="preserve"> </w:t>
      </w:r>
      <w:r w:rsidRPr="00354A52">
        <w:rPr>
          <w:rFonts w:cs="Times New Roman"/>
          <w:color w:val="000000"/>
          <w:szCs w:val="24"/>
          <w:shd w:val="clear" w:color="auto" w:fill="FFFFFF"/>
        </w:rPr>
        <w:t>pasien semakin baik komunikasi terapeutik yang dilaksanakan oleh perawat</w:t>
      </w:r>
      <w:r w:rsidRPr="00354A52">
        <w:rPr>
          <w:rFonts w:cs="Times New Roman"/>
          <w:color w:val="000000"/>
          <w:szCs w:val="24"/>
          <w:shd w:val="clear" w:color="auto" w:fill="FFFFFF"/>
          <w:lang w:val="en-US"/>
        </w:rPr>
        <w:t xml:space="preserve"> </w:t>
      </w:r>
      <w:r w:rsidRPr="00354A52">
        <w:rPr>
          <w:rFonts w:cs="Times New Roman"/>
          <w:color w:val="000000"/>
          <w:szCs w:val="24"/>
          <w:shd w:val="clear" w:color="auto" w:fill="FFFFFF"/>
        </w:rPr>
        <w:t>maka semakin puas pasien dalam menerima pelayanannya, terciptanya</w:t>
      </w:r>
      <w:r w:rsidRPr="00354A52">
        <w:rPr>
          <w:rFonts w:cs="Times New Roman"/>
          <w:color w:val="000000"/>
          <w:szCs w:val="24"/>
          <w:shd w:val="clear" w:color="auto" w:fill="FFFFFF"/>
          <w:lang w:val="en-US"/>
        </w:rPr>
        <w:t xml:space="preserve"> </w:t>
      </w:r>
      <w:r w:rsidRPr="00354A52">
        <w:rPr>
          <w:rFonts w:cs="Times New Roman"/>
          <w:color w:val="000000"/>
          <w:szCs w:val="24"/>
          <w:shd w:val="clear" w:color="auto" w:fill="FFFFFF"/>
        </w:rPr>
        <w:t>komunikasi terapeutik yang baik akan menciptakan hubungan saling</w:t>
      </w:r>
      <w:r w:rsidRPr="00354A52">
        <w:rPr>
          <w:rFonts w:cs="Times New Roman"/>
          <w:color w:val="000000"/>
          <w:szCs w:val="24"/>
          <w:shd w:val="clear" w:color="auto" w:fill="FFFFFF"/>
          <w:lang w:val="en-US"/>
        </w:rPr>
        <w:t xml:space="preserve"> </w:t>
      </w:r>
      <w:r w:rsidRPr="00354A52">
        <w:rPr>
          <w:rFonts w:cs="Times New Roman"/>
          <w:color w:val="000000"/>
          <w:szCs w:val="24"/>
          <w:shd w:val="clear" w:color="auto" w:fill="FFFFFF"/>
        </w:rPr>
        <w:t>percaya antara perawat dan pasien yang nantinya dapat menimbulkan</w:t>
      </w:r>
      <w:r w:rsidRPr="00354A52">
        <w:rPr>
          <w:rFonts w:cs="Times New Roman"/>
          <w:color w:val="000000"/>
          <w:szCs w:val="24"/>
          <w:shd w:val="clear" w:color="auto" w:fill="FFFFFF"/>
          <w:lang w:val="en-US"/>
        </w:rPr>
        <w:t xml:space="preserve"> </w:t>
      </w:r>
      <w:r w:rsidRPr="00354A52">
        <w:rPr>
          <w:rFonts w:cs="Times New Roman"/>
          <w:color w:val="000000"/>
          <w:szCs w:val="24"/>
          <w:shd w:val="clear" w:color="auto" w:fill="FFFFFF"/>
        </w:rPr>
        <w:t>kepuasan pada pasien (Misi Siti „et al, 2016).</w:t>
      </w:r>
    </w:p>
    <w:p w:rsidR="0026016B" w:rsidRDefault="002838B1" w:rsidP="0026016B">
      <w:pPr>
        <w:ind w:left="709" w:firstLine="567"/>
        <w:jc w:val="both"/>
        <w:rPr>
          <w:rFonts w:cs="Times New Roman"/>
          <w:szCs w:val="24"/>
          <w:lang w:val="en-US"/>
        </w:rPr>
      </w:pPr>
      <w:r w:rsidRPr="00F77F4B">
        <w:rPr>
          <w:rFonts w:cs="Times New Roman"/>
          <w:szCs w:val="24"/>
        </w:rPr>
        <w:t>Berdasarkan h</w:t>
      </w:r>
      <w:r w:rsidR="00FB0E16" w:rsidRPr="00F77F4B">
        <w:rPr>
          <w:rFonts w:cs="Times New Roman"/>
          <w:szCs w:val="24"/>
        </w:rPr>
        <w:t xml:space="preserve">asil </w:t>
      </w:r>
      <w:r w:rsidR="005A046E" w:rsidRPr="008A2CB3">
        <w:rPr>
          <w:rFonts w:cs="Times New Roman"/>
          <w:szCs w:val="24"/>
        </w:rPr>
        <w:t>uji statistic Sperman Rho dengan nilai koefisien 0,244</w:t>
      </w:r>
      <w:r w:rsidR="00AF3160" w:rsidRPr="008A2CB3">
        <w:rPr>
          <w:rFonts w:cs="Times New Roman"/>
          <w:szCs w:val="24"/>
        </w:rPr>
        <w:t xml:space="preserve">* </w:t>
      </w:r>
      <w:r w:rsidR="005A046E" w:rsidRPr="008A2CB3">
        <w:rPr>
          <w:rFonts w:cs="Times New Roman"/>
          <w:szCs w:val="24"/>
        </w:rPr>
        <w:t xml:space="preserve">dan p-value 0,046 (p&lt;0,05) artinya ada hubungan yang signifikan dan cukup kuat antara komunikasi terapeutik perawat dengan kepuasan klien di Ruang Urikkes RSPAL dr. Ramelan Surabaya. </w:t>
      </w:r>
      <w:r w:rsidRPr="008A2CB3">
        <w:t>Hasil Penelitian ini s</w:t>
      </w:r>
      <w:r w:rsidR="005A046E" w:rsidRPr="008A2CB3">
        <w:t xml:space="preserve">ejalan dengan Priscylia (2014) </w:t>
      </w:r>
      <w:r w:rsidRPr="008A2CB3">
        <w:t xml:space="preserve">hasil menunjukan bahwa terdapat hubungan komunikasi terapeutik perawat dengan kepuasan klien. </w:t>
      </w:r>
      <w:r w:rsidRPr="00F77F4B">
        <w:rPr>
          <w:rFonts w:cs="Times New Roman"/>
          <w:szCs w:val="24"/>
        </w:rPr>
        <w:t>Hal ini didukung juga oleh hasil penelitian menurut Andriani (2014) komunikasi terapeutik dengan tingkat kepuasan pasien yang dilakukan pada 38 responden di rawat inap bedah RSI Ibnu Sina Bukittingi didapatkan bahwa ada hubungan bermakna antara komunikasi terapeutik perawat dengan tingkat kepuasan pasien karena adanya kerja sama antara tenaga medis dan pasien dalam hal penyampaian informasi lewat komunikasi dan pemberian pelayanan yang cepat dan tanggap, karena komunikasi terapeutik merupakan salah satu untuk memberikan informasi yang akurat dan membina hubungan saling percaya terhadap klien, sehingga klien akan merasa puas dengan pelayanan, hal ini dapat tercapai apabila adanya kerja sama antara tenaga medis dan pasien sehingga saling menguntungkan agar kepuasan pasien tercapai sesuai dengan yang diharapkan</w:t>
      </w:r>
      <w:r w:rsidR="004F132B">
        <w:rPr>
          <w:rFonts w:cs="Times New Roman"/>
          <w:szCs w:val="24"/>
        </w:rPr>
        <w:t xml:space="preserve">. </w:t>
      </w:r>
      <w:r w:rsidR="004F132B" w:rsidRPr="004F132B">
        <w:rPr>
          <w:rFonts w:cs="Times New Roman"/>
          <w:szCs w:val="24"/>
        </w:rPr>
        <w:t>Kualitas pelayanan komunikasi terapeut</w:t>
      </w:r>
      <w:r w:rsidR="004F132B">
        <w:rPr>
          <w:rFonts w:cs="Times New Roman"/>
          <w:szCs w:val="24"/>
        </w:rPr>
        <w:t>ik perawat merupakan pengukuran</w:t>
      </w:r>
      <w:r w:rsidR="004F132B">
        <w:rPr>
          <w:rFonts w:cs="Times New Roman"/>
          <w:szCs w:val="24"/>
          <w:lang w:val="en-US"/>
        </w:rPr>
        <w:t xml:space="preserve"> </w:t>
      </w:r>
      <w:r w:rsidR="004F132B" w:rsidRPr="004F132B">
        <w:rPr>
          <w:rFonts w:cs="Times New Roman"/>
          <w:szCs w:val="24"/>
        </w:rPr>
        <w:t>terhadap tingkat layanan yang diberikan</w:t>
      </w:r>
      <w:r w:rsidR="004F132B">
        <w:rPr>
          <w:rFonts w:cs="Times New Roman"/>
          <w:szCs w:val="24"/>
        </w:rPr>
        <w:t xml:space="preserve"> atau disampaikan sesuai dengan</w:t>
      </w:r>
      <w:r w:rsidR="004F132B">
        <w:rPr>
          <w:rFonts w:cs="Times New Roman"/>
          <w:szCs w:val="24"/>
          <w:lang w:val="en-US"/>
        </w:rPr>
        <w:t xml:space="preserve"> </w:t>
      </w:r>
      <w:r w:rsidR="004F132B" w:rsidRPr="004F132B">
        <w:rPr>
          <w:rFonts w:cs="Times New Roman"/>
          <w:szCs w:val="24"/>
        </w:rPr>
        <w:t>harapan pasien yang berdampak pada kepuasan (Harfika &amp; Abdullah, 2017)</w:t>
      </w:r>
      <w:r w:rsidR="004F132B">
        <w:rPr>
          <w:rFonts w:cs="Times New Roman"/>
          <w:szCs w:val="24"/>
          <w:lang w:val="en-US"/>
        </w:rPr>
        <w:t>.</w:t>
      </w:r>
      <w:r w:rsidR="00354A52" w:rsidRPr="00354A52">
        <w:rPr>
          <w:rFonts w:cs="Times New Roman"/>
          <w:szCs w:val="24"/>
          <w:lang w:val="en-US"/>
        </w:rPr>
        <w:t xml:space="preserve"> </w:t>
      </w:r>
    </w:p>
    <w:p w:rsidR="003273AA" w:rsidRPr="004F132B" w:rsidRDefault="0026016B" w:rsidP="0026016B">
      <w:pPr>
        <w:ind w:left="709" w:firstLine="567"/>
        <w:jc w:val="both"/>
        <w:rPr>
          <w:rFonts w:cs="Times New Roman"/>
          <w:szCs w:val="24"/>
          <w:lang w:val="en-US"/>
        </w:rPr>
      </w:pPr>
      <w:r>
        <w:rPr>
          <w:rFonts w:cs="Times New Roman"/>
          <w:szCs w:val="24"/>
          <w:lang w:val="en-US"/>
        </w:rPr>
        <w:t>H</w:t>
      </w:r>
      <w:r w:rsidRPr="0026016B">
        <w:rPr>
          <w:rFonts w:cs="Times New Roman"/>
          <w:szCs w:val="24"/>
          <w:lang w:val="en-US"/>
        </w:rPr>
        <w:t>al ini sejalan dengan penelitian dilakukan</w:t>
      </w:r>
      <w:r>
        <w:rPr>
          <w:rFonts w:cs="Times New Roman"/>
          <w:szCs w:val="24"/>
          <w:lang w:val="en-US"/>
        </w:rPr>
        <w:t xml:space="preserve"> </w:t>
      </w:r>
      <w:r w:rsidRPr="0026016B">
        <w:rPr>
          <w:rFonts w:cs="Times New Roman"/>
          <w:szCs w:val="24"/>
          <w:lang w:val="en-US"/>
        </w:rPr>
        <w:t>oleh penelitian yang dilakukan oleh (chichi et al, 2018) menunjukkan hasil</w:t>
      </w:r>
      <w:r>
        <w:rPr>
          <w:rFonts w:cs="Times New Roman"/>
          <w:szCs w:val="24"/>
          <w:lang w:val="en-US"/>
        </w:rPr>
        <w:t xml:space="preserve"> </w:t>
      </w:r>
      <w:r w:rsidRPr="0026016B">
        <w:rPr>
          <w:rFonts w:cs="Times New Roman"/>
          <w:szCs w:val="24"/>
          <w:lang w:val="en-US"/>
        </w:rPr>
        <w:t>(p= 0,003 (&lt; 0,05) didapatkan bahwa semakin baik komunikasi terapeutik</w:t>
      </w:r>
      <w:r>
        <w:rPr>
          <w:rFonts w:cs="Times New Roman"/>
          <w:szCs w:val="24"/>
          <w:lang w:val="en-US"/>
        </w:rPr>
        <w:t xml:space="preserve"> </w:t>
      </w:r>
      <w:r w:rsidRPr="0026016B">
        <w:rPr>
          <w:rFonts w:cs="Times New Roman"/>
          <w:szCs w:val="24"/>
          <w:lang w:val="en-US"/>
        </w:rPr>
        <w:t>yang dilaksanakan oleh perawat maka semakin puas pasien dalam menerima</w:t>
      </w:r>
      <w:r>
        <w:rPr>
          <w:rFonts w:cs="Times New Roman"/>
          <w:szCs w:val="24"/>
          <w:lang w:val="en-US"/>
        </w:rPr>
        <w:t xml:space="preserve"> </w:t>
      </w:r>
      <w:r w:rsidRPr="0026016B">
        <w:rPr>
          <w:rFonts w:cs="Times New Roman"/>
          <w:szCs w:val="24"/>
          <w:lang w:val="en-US"/>
        </w:rPr>
        <w:t>pelayanannya dan terdapat hubungan komunikasi terapeutik perawat dengan</w:t>
      </w:r>
      <w:r>
        <w:rPr>
          <w:rFonts w:cs="Times New Roman"/>
          <w:szCs w:val="24"/>
          <w:lang w:val="en-US"/>
        </w:rPr>
        <w:t xml:space="preserve"> </w:t>
      </w:r>
      <w:r w:rsidRPr="0026016B">
        <w:rPr>
          <w:rFonts w:cs="Times New Roman"/>
          <w:szCs w:val="24"/>
          <w:lang w:val="en-US"/>
        </w:rPr>
        <w:t>kepuasan pasien.</w:t>
      </w:r>
      <w:r>
        <w:rPr>
          <w:rFonts w:cs="Times New Roman"/>
          <w:szCs w:val="24"/>
          <w:lang w:val="en-US"/>
        </w:rPr>
        <w:t xml:space="preserve"> </w:t>
      </w:r>
      <w:r w:rsidR="00354A52">
        <w:rPr>
          <w:rFonts w:cs="Times New Roman"/>
          <w:szCs w:val="24"/>
          <w:lang w:val="en-US"/>
        </w:rPr>
        <w:t>H</w:t>
      </w:r>
      <w:r w:rsidR="00354A52" w:rsidRPr="00354A52">
        <w:rPr>
          <w:rFonts w:cs="Times New Roman"/>
          <w:szCs w:val="24"/>
          <w:lang w:val="en-US"/>
        </w:rPr>
        <w:t>al ini diperkuat dengan penelitian yang</w:t>
      </w:r>
      <w:r w:rsidR="00354A52">
        <w:rPr>
          <w:rFonts w:cs="Times New Roman"/>
          <w:szCs w:val="24"/>
          <w:lang w:val="en-US"/>
        </w:rPr>
        <w:t xml:space="preserve"> </w:t>
      </w:r>
      <w:r w:rsidR="00354A52" w:rsidRPr="00354A52">
        <w:rPr>
          <w:rFonts w:cs="Times New Roman"/>
          <w:szCs w:val="24"/>
          <w:lang w:val="en-US"/>
        </w:rPr>
        <w:t>dilakukan oleh Butar-Butar dan (Simamora, 2016) yang berjudul Hubungan</w:t>
      </w:r>
      <w:r w:rsidR="00354A52">
        <w:rPr>
          <w:rFonts w:cs="Times New Roman"/>
          <w:szCs w:val="24"/>
          <w:lang w:val="en-US"/>
        </w:rPr>
        <w:t xml:space="preserve"> </w:t>
      </w:r>
      <w:r w:rsidR="00354A52" w:rsidRPr="00354A52">
        <w:rPr>
          <w:rFonts w:cs="Times New Roman"/>
          <w:szCs w:val="24"/>
          <w:lang w:val="en-US"/>
        </w:rPr>
        <w:t>Mutu Pelayanan Keperawatan dengan Tingkat Kepuasan Pasien Rawat Inap</w:t>
      </w:r>
      <w:r w:rsidR="00354A52">
        <w:rPr>
          <w:rFonts w:cs="Times New Roman"/>
          <w:szCs w:val="24"/>
          <w:lang w:val="en-US"/>
        </w:rPr>
        <w:t xml:space="preserve"> </w:t>
      </w:r>
      <w:r w:rsidR="00354A52" w:rsidRPr="00354A52">
        <w:rPr>
          <w:rFonts w:cs="Times New Roman"/>
          <w:szCs w:val="24"/>
          <w:lang w:val="en-US"/>
        </w:rPr>
        <w:t xml:space="preserve">di RSUD Pandan Kabupaten </w:t>
      </w:r>
      <w:r w:rsidR="00354A52">
        <w:rPr>
          <w:rFonts w:cs="Times New Roman"/>
          <w:szCs w:val="24"/>
          <w:lang w:val="en-US"/>
        </w:rPr>
        <w:t xml:space="preserve">Tapanuli Tengah yang menunjukan </w:t>
      </w:r>
      <w:r w:rsidR="00354A52" w:rsidRPr="00354A52">
        <w:rPr>
          <w:rFonts w:cs="Times New Roman"/>
          <w:szCs w:val="24"/>
          <w:lang w:val="en-US"/>
        </w:rPr>
        <w:t>hasil</w:t>
      </w:r>
      <w:r w:rsidR="00354A52">
        <w:rPr>
          <w:rFonts w:cs="Times New Roman"/>
          <w:szCs w:val="24"/>
          <w:lang w:val="en-US"/>
        </w:rPr>
        <w:t xml:space="preserve"> </w:t>
      </w:r>
      <w:r w:rsidR="00354A52" w:rsidRPr="00354A52">
        <w:rPr>
          <w:rFonts w:cs="Times New Roman"/>
          <w:szCs w:val="24"/>
          <w:lang w:val="en-US"/>
        </w:rPr>
        <w:t>bahwa semakin tinggi nilai mutu pelayanan keperawatan maka semakin</w:t>
      </w:r>
      <w:r w:rsidR="00354A52">
        <w:rPr>
          <w:rFonts w:cs="Times New Roman"/>
          <w:szCs w:val="24"/>
          <w:lang w:val="en-US"/>
        </w:rPr>
        <w:t xml:space="preserve"> </w:t>
      </w:r>
      <w:r w:rsidR="00354A52" w:rsidRPr="00354A52">
        <w:rPr>
          <w:rFonts w:cs="Times New Roman"/>
          <w:szCs w:val="24"/>
          <w:lang w:val="en-US"/>
        </w:rPr>
        <w:t>tinggi kepuasan pasien yang dirasakan, dan sebaliknya jika semakin rendah</w:t>
      </w:r>
      <w:r w:rsidR="00354A52">
        <w:rPr>
          <w:rFonts w:cs="Times New Roman"/>
          <w:szCs w:val="24"/>
          <w:lang w:val="en-US"/>
        </w:rPr>
        <w:t xml:space="preserve"> </w:t>
      </w:r>
      <w:r w:rsidR="00354A52" w:rsidRPr="00354A52">
        <w:rPr>
          <w:rFonts w:cs="Times New Roman"/>
          <w:szCs w:val="24"/>
          <w:lang w:val="en-US"/>
        </w:rPr>
        <w:t>mutu pelayanan keperawatan maka semakin rendah tingkat kepuasan pasien</w:t>
      </w:r>
      <w:r w:rsidR="00354A52">
        <w:rPr>
          <w:rFonts w:cs="Times New Roman"/>
          <w:szCs w:val="24"/>
          <w:lang w:val="en-US"/>
        </w:rPr>
        <w:t xml:space="preserve"> </w:t>
      </w:r>
      <w:r w:rsidR="00354A52" w:rsidRPr="00354A52">
        <w:rPr>
          <w:rFonts w:cs="Times New Roman"/>
          <w:szCs w:val="24"/>
          <w:lang w:val="en-US"/>
        </w:rPr>
        <w:t>yang dirasakan.</w:t>
      </w:r>
      <w:r w:rsidR="00354A52">
        <w:rPr>
          <w:rFonts w:cs="Times New Roman"/>
          <w:szCs w:val="24"/>
          <w:lang w:val="en-US"/>
        </w:rPr>
        <w:t xml:space="preserve"> </w:t>
      </w:r>
      <w:r w:rsidR="00354A52" w:rsidRPr="00354A52">
        <w:rPr>
          <w:rFonts w:cs="Times New Roman"/>
          <w:szCs w:val="24"/>
          <w:lang w:val="en-US"/>
        </w:rPr>
        <w:t>Kualitas pelayanan komunikasi terapeutik perawat merupakan pengukuran</w:t>
      </w:r>
      <w:r w:rsidR="00354A52">
        <w:rPr>
          <w:rFonts w:cs="Times New Roman"/>
          <w:szCs w:val="24"/>
          <w:lang w:val="en-US"/>
        </w:rPr>
        <w:t xml:space="preserve"> </w:t>
      </w:r>
      <w:r w:rsidR="00354A52" w:rsidRPr="00354A52">
        <w:rPr>
          <w:rFonts w:cs="Times New Roman"/>
          <w:szCs w:val="24"/>
          <w:lang w:val="en-US"/>
        </w:rPr>
        <w:t>terhadap tingkat layanan yang diberikan atau disampaikan sesuai dengan</w:t>
      </w:r>
      <w:r w:rsidR="00354A52">
        <w:rPr>
          <w:rFonts w:cs="Times New Roman"/>
          <w:szCs w:val="24"/>
          <w:lang w:val="en-US"/>
        </w:rPr>
        <w:t xml:space="preserve"> </w:t>
      </w:r>
      <w:r w:rsidR="00354A52" w:rsidRPr="00354A52">
        <w:rPr>
          <w:rFonts w:cs="Times New Roman"/>
          <w:szCs w:val="24"/>
          <w:lang w:val="en-US"/>
        </w:rPr>
        <w:t>harapan pasien yang berdampak pada kepuasan (Harfika &amp; Abdullah, 2017).</w:t>
      </w:r>
    </w:p>
    <w:p w:rsidR="002838B1" w:rsidRPr="0026016B" w:rsidRDefault="002838B1" w:rsidP="0026016B">
      <w:pPr>
        <w:ind w:left="709" w:firstLine="567"/>
        <w:jc w:val="both"/>
        <w:rPr>
          <w:rFonts w:cs="Times New Roman"/>
          <w:szCs w:val="24"/>
          <w:lang w:val="en-US"/>
        </w:rPr>
      </w:pPr>
      <w:r w:rsidRPr="00F77F4B">
        <w:rPr>
          <w:rFonts w:cs="Times New Roman"/>
          <w:szCs w:val="24"/>
        </w:rPr>
        <w:t>Hasil dari penelitian ini bahwa komunikasi terapeutik perawat berhubungan dengan tingkat kep</w:t>
      </w:r>
      <w:r w:rsidR="00C75D84" w:rsidRPr="00F77F4B">
        <w:rPr>
          <w:rFonts w:cs="Times New Roman"/>
          <w:szCs w:val="24"/>
        </w:rPr>
        <w:t>uasan klien di ruang urikkes RS</w:t>
      </w:r>
      <w:r w:rsidRPr="00F77F4B">
        <w:rPr>
          <w:rFonts w:cs="Times New Roman"/>
          <w:szCs w:val="24"/>
        </w:rPr>
        <w:t xml:space="preserve">PAL dr. Ramelan Surabaya karena komunikasi terapeutik merupakan salah satu untuk memberikan informasi yang akurat dan membina hubungan saling percaya terhadap klien, sehingga klien akan merasa puas dengan pelayanan yang diterima. Perawat yang memiliki komunikasi terapeutik yang baik akan memberikan kepuasan pada pasien. Dalam penelitian ini komunikasi terapeutik perawat dapat mempengaruhi tingkat kepuasa pasien dimana perawat bersikap tenang dan dapat mengontrol perasaan saat bertemu dengan pasien, perawat memberi dan memperkenalkan diri ketika berinteraksi dengan pasien/keluarga, fasilitas sarana maupun prasarana yang disediakan Rumah Sakit dan pelayanan medis. </w:t>
      </w:r>
      <w:r w:rsidR="0026016B" w:rsidRPr="0026016B">
        <w:rPr>
          <w:rFonts w:cs="Times New Roman"/>
          <w:szCs w:val="24"/>
        </w:rPr>
        <w:t>Seorang perawat</w:t>
      </w:r>
      <w:r w:rsidR="0026016B">
        <w:rPr>
          <w:rFonts w:cs="Times New Roman"/>
          <w:szCs w:val="24"/>
          <w:lang w:val="en-US"/>
        </w:rPr>
        <w:t xml:space="preserve"> </w:t>
      </w:r>
      <w:r w:rsidR="0026016B" w:rsidRPr="0026016B">
        <w:rPr>
          <w:rFonts w:cs="Times New Roman"/>
          <w:szCs w:val="24"/>
        </w:rPr>
        <w:t>harus mempertahankan dan meningkatkan komunikasi terapeutik saat</w:t>
      </w:r>
      <w:r w:rsidR="0026016B">
        <w:rPr>
          <w:rFonts w:cs="Times New Roman"/>
          <w:szCs w:val="24"/>
          <w:lang w:val="en-US"/>
        </w:rPr>
        <w:t xml:space="preserve"> </w:t>
      </w:r>
      <w:r w:rsidR="0026016B" w:rsidRPr="0026016B">
        <w:rPr>
          <w:rFonts w:cs="Times New Roman"/>
          <w:szCs w:val="24"/>
        </w:rPr>
        <w:t>berhadapan dengan pasien atau keluarga pasien, karena hal itu akan</w:t>
      </w:r>
      <w:r w:rsidR="0026016B">
        <w:rPr>
          <w:rFonts w:cs="Times New Roman"/>
          <w:szCs w:val="24"/>
          <w:lang w:val="en-US"/>
        </w:rPr>
        <w:t xml:space="preserve"> </w:t>
      </w:r>
      <w:r w:rsidR="0026016B" w:rsidRPr="0026016B">
        <w:rPr>
          <w:rFonts w:cs="Times New Roman"/>
          <w:szCs w:val="24"/>
        </w:rPr>
        <w:t>mempengaruhi profesionalisme perawat di depan pasien dan juga</w:t>
      </w:r>
      <w:r w:rsidR="0026016B">
        <w:rPr>
          <w:rFonts w:cs="Times New Roman"/>
          <w:szCs w:val="24"/>
          <w:lang w:val="en-US"/>
        </w:rPr>
        <w:t xml:space="preserve"> </w:t>
      </w:r>
      <w:r w:rsidR="0026016B" w:rsidRPr="0026016B">
        <w:rPr>
          <w:rFonts w:cs="Times New Roman"/>
          <w:szCs w:val="24"/>
        </w:rPr>
        <w:t>mempengaruhi terhadap kualitas pelayanan di instansi kesehatan terutama</w:t>
      </w:r>
      <w:r w:rsidR="0026016B">
        <w:rPr>
          <w:rFonts w:cs="Times New Roman"/>
          <w:szCs w:val="24"/>
          <w:lang w:val="en-US"/>
        </w:rPr>
        <w:t xml:space="preserve"> </w:t>
      </w:r>
      <w:r w:rsidR="0026016B" w:rsidRPr="0026016B">
        <w:rPr>
          <w:rFonts w:cs="Times New Roman"/>
          <w:szCs w:val="24"/>
        </w:rPr>
        <w:t>dalam pelayanan keperawatan</w:t>
      </w:r>
      <w:r w:rsidR="0026016B">
        <w:rPr>
          <w:rFonts w:cs="Times New Roman"/>
          <w:szCs w:val="24"/>
          <w:lang w:val="en-US"/>
        </w:rPr>
        <w:t>.</w:t>
      </w:r>
    </w:p>
    <w:p w:rsidR="008A2CB3" w:rsidRPr="00F77F4B" w:rsidRDefault="008A2CB3" w:rsidP="000B76AB">
      <w:pPr>
        <w:pStyle w:val="51"/>
        <w:numPr>
          <w:ilvl w:val="0"/>
          <w:numId w:val="0"/>
        </w:numPr>
      </w:pPr>
    </w:p>
    <w:p w:rsidR="00C75D84" w:rsidRDefault="00C75D84" w:rsidP="00C16F0E">
      <w:pPr>
        <w:tabs>
          <w:tab w:val="left" w:pos="567"/>
        </w:tabs>
        <w:jc w:val="both"/>
        <w:rPr>
          <w:rFonts w:cs="Times New Roman"/>
          <w:lang w:val="en-US"/>
        </w:rPr>
      </w:pPr>
    </w:p>
    <w:p w:rsidR="000B078C" w:rsidRPr="00F77F4B" w:rsidRDefault="000B078C" w:rsidP="00C16F0E">
      <w:pPr>
        <w:tabs>
          <w:tab w:val="left" w:pos="567"/>
        </w:tabs>
        <w:jc w:val="both"/>
        <w:rPr>
          <w:rFonts w:cs="Times New Roman"/>
          <w:lang w:val="en-US"/>
        </w:rPr>
        <w:sectPr w:rsidR="000B078C" w:rsidRPr="00F77F4B" w:rsidSect="000E448A">
          <w:footerReference w:type="default" r:id="rId35"/>
          <w:pgSz w:w="11909" w:h="16840" w:code="9"/>
          <w:pgMar w:top="1701" w:right="1701" w:bottom="1701" w:left="2268" w:header="709" w:footer="709" w:gutter="0"/>
          <w:cols w:space="708"/>
          <w:docGrid w:linePitch="360"/>
        </w:sectPr>
      </w:pPr>
    </w:p>
    <w:p w:rsidR="00F409F6" w:rsidRPr="00F77F4B" w:rsidRDefault="00C75D84" w:rsidP="008F4B54">
      <w:pPr>
        <w:pStyle w:val="Judul1"/>
        <w:rPr>
          <w:lang w:val="en-US"/>
        </w:rPr>
      </w:pPr>
      <w:bookmarkStart w:id="184" w:name="_Toc128233962"/>
      <w:bookmarkStart w:id="185" w:name="_Toc128234660"/>
      <w:bookmarkStart w:id="186" w:name="_Toc128234730"/>
      <w:r w:rsidRPr="00F77F4B">
        <w:rPr>
          <w:lang w:val="en-US"/>
        </w:rPr>
        <w:t xml:space="preserve">BAB </w:t>
      </w:r>
      <w:bookmarkEnd w:id="184"/>
      <w:bookmarkEnd w:id="185"/>
      <w:bookmarkEnd w:id="186"/>
      <w:r w:rsidR="00642203">
        <w:rPr>
          <w:lang w:val="en-US"/>
        </w:rPr>
        <w:t>6</w:t>
      </w:r>
    </w:p>
    <w:p w:rsidR="00C75D84" w:rsidRDefault="000E1646" w:rsidP="008F4B54">
      <w:pPr>
        <w:pStyle w:val="Judul1"/>
        <w:rPr>
          <w:lang w:val="en-US"/>
        </w:rPr>
      </w:pPr>
      <w:r>
        <w:rPr>
          <w:lang w:val="en-US"/>
        </w:rPr>
        <w:t>PENUTUP</w:t>
      </w:r>
    </w:p>
    <w:p w:rsidR="000E1646" w:rsidRPr="000E1646" w:rsidRDefault="000E1646" w:rsidP="000E1646">
      <w:pPr>
        <w:rPr>
          <w:lang w:val="en-US"/>
        </w:rPr>
      </w:pPr>
    </w:p>
    <w:p w:rsidR="00C75D84" w:rsidRPr="000E1646" w:rsidRDefault="000E1646" w:rsidP="000E1646">
      <w:pPr>
        <w:ind w:firstLine="567"/>
        <w:jc w:val="both"/>
      </w:pPr>
      <w:r>
        <w:t>Pada bab ini akan disajikan tentang simpulan dan saran yang diperoleh dari hasil penelitian yang dapat digunakan penulis untuk perbaikan dalam penelitian selanjutnya dan berguna bagi pihak-pihak yang terkait.</w:t>
      </w:r>
    </w:p>
    <w:p w:rsidR="00C75D84" w:rsidRPr="008A2CB3" w:rsidRDefault="008A2CB3" w:rsidP="00D34981">
      <w:pPr>
        <w:pStyle w:val="61"/>
      </w:pPr>
      <w:bookmarkStart w:id="187" w:name="_Toc128234732"/>
      <w:r w:rsidRPr="008A2CB3">
        <w:t>6.1</w:t>
      </w:r>
      <w:r w:rsidRPr="008A2CB3">
        <w:tab/>
      </w:r>
      <w:r>
        <w:rPr>
          <w:lang w:val="en-US"/>
        </w:rPr>
        <w:t>S</w:t>
      </w:r>
      <w:r w:rsidR="00C75D84" w:rsidRPr="008A2CB3">
        <w:t>impulan</w:t>
      </w:r>
      <w:bookmarkEnd w:id="187"/>
    </w:p>
    <w:p w:rsidR="00C75D84" w:rsidRPr="00F77F4B" w:rsidRDefault="00C75D84" w:rsidP="00D34981">
      <w:pPr>
        <w:ind w:left="709" w:firstLine="567"/>
        <w:jc w:val="both"/>
        <w:rPr>
          <w:rFonts w:cs="Times New Roman"/>
          <w:szCs w:val="24"/>
        </w:rPr>
      </w:pPr>
      <w:r w:rsidRPr="00F77F4B">
        <w:rPr>
          <w:rFonts w:cs="Times New Roman"/>
          <w:szCs w:val="24"/>
        </w:rPr>
        <w:t>Berdasarkan hasil penelitian</w:t>
      </w:r>
      <w:r w:rsidR="000E1646">
        <w:rPr>
          <w:rFonts w:cs="Times New Roman"/>
          <w:szCs w:val="24"/>
        </w:rPr>
        <w:t xml:space="preserve"> mengenai </w:t>
      </w:r>
      <w:r w:rsidRPr="00F77F4B">
        <w:rPr>
          <w:rFonts w:cs="Times New Roman"/>
          <w:szCs w:val="24"/>
        </w:rPr>
        <w:t>Hubungan Komunikasi Terapeutik Perawat dengan Tingkat Kepuasan Klien di Ruang Urikkes RSPAL dr. Ramelan Surabaya, maka disimpulkan :</w:t>
      </w:r>
    </w:p>
    <w:p w:rsidR="000E1646" w:rsidRDefault="00C75D84" w:rsidP="00283DBB">
      <w:pPr>
        <w:pStyle w:val="DaftarParagraf"/>
        <w:numPr>
          <w:ilvl w:val="0"/>
          <w:numId w:val="52"/>
        </w:numPr>
        <w:contextualSpacing w:val="0"/>
        <w:jc w:val="both"/>
        <w:rPr>
          <w:rFonts w:cs="Times New Roman"/>
          <w:szCs w:val="24"/>
        </w:rPr>
      </w:pPr>
      <w:r w:rsidRPr="000E1646">
        <w:rPr>
          <w:rFonts w:cs="Times New Roman"/>
          <w:szCs w:val="24"/>
        </w:rPr>
        <w:t xml:space="preserve">Komunikasi terapeutik perawat di Ruang Uriikes RSPAL dr. Ramelan Surabaya sebagian besar cukup </w:t>
      </w:r>
    </w:p>
    <w:p w:rsidR="00C75D84" w:rsidRPr="000E1646" w:rsidRDefault="00C75D84" w:rsidP="00283DBB">
      <w:pPr>
        <w:pStyle w:val="DaftarParagraf"/>
        <w:numPr>
          <w:ilvl w:val="0"/>
          <w:numId w:val="52"/>
        </w:numPr>
        <w:contextualSpacing w:val="0"/>
        <w:jc w:val="both"/>
        <w:rPr>
          <w:rFonts w:cs="Times New Roman"/>
          <w:szCs w:val="24"/>
        </w:rPr>
      </w:pPr>
      <w:r w:rsidRPr="000E1646">
        <w:rPr>
          <w:rFonts w:cs="Times New Roman"/>
          <w:szCs w:val="24"/>
        </w:rPr>
        <w:t>Tingakat Kepuasan klien di Ruang Uriikes RSPAL dr. Ramel</w:t>
      </w:r>
      <w:r w:rsidR="000E1646">
        <w:rPr>
          <w:rFonts w:cs="Times New Roman"/>
          <w:szCs w:val="24"/>
        </w:rPr>
        <w:t>an Surabaya sebagian besar puas.</w:t>
      </w:r>
    </w:p>
    <w:p w:rsidR="00C75D84" w:rsidRPr="00F77F4B" w:rsidRDefault="00C75D84">
      <w:pPr>
        <w:pStyle w:val="DaftarParagraf"/>
        <w:numPr>
          <w:ilvl w:val="0"/>
          <w:numId w:val="52"/>
        </w:numPr>
        <w:contextualSpacing w:val="0"/>
        <w:jc w:val="both"/>
        <w:rPr>
          <w:rFonts w:cs="Times New Roman"/>
          <w:szCs w:val="24"/>
        </w:rPr>
      </w:pPr>
      <w:r w:rsidRPr="00F77F4B">
        <w:rPr>
          <w:rFonts w:cs="Times New Roman"/>
          <w:szCs w:val="24"/>
        </w:rPr>
        <w:t xml:space="preserve">Hubungan Komunikasi Terapeutik Perawat Dengan Tingkat Kepuasan Klien di Ruang Uriikes RSPAL dr. Ramelan Surabaya </w:t>
      </w:r>
      <w:r w:rsidR="00AF3160" w:rsidRPr="00F77F4B">
        <w:rPr>
          <w:rFonts w:cs="Times New Roman"/>
          <w:szCs w:val="24"/>
        </w:rPr>
        <w:t>menunjukan ada hubungan yang sigi</w:t>
      </w:r>
      <w:r w:rsidR="00AF3160" w:rsidRPr="00F77F4B">
        <w:rPr>
          <w:rFonts w:cs="Times New Roman"/>
          <w:szCs w:val="24"/>
          <w:lang w:val="en-US"/>
        </w:rPr>
        <w:t xml:space="preserve">fikan dan cukup kuat antara </w:t>
      </w:r>
      <w:r w:rsidRPr="00F77F4B">
        <w:rPr>
          <w:rFonts w:cs="Times New Roman"/>
          <w:szCs w:val="24"/>
        </w:rPr>
        <w:t>komunikasi terapeutik perawat dengan tingkat kepuasan klien di Ruang Urikkes RSPAL dr. Ramealan Surabaya.</w:t>
      </w:r>
    </w:p>
    <w:p w:rsidR="00C75D84" w:rsidRPr="00F77F4B" w:rsidRDefault="00C75D84" w:rsidP="00D34981">
      <w:pPr>
        <w:pStyle w:val="DaftarParagraf"/>
        <w:ind w:left="1080"/>
        <w:contextualSpacing w:val="0"/>
        <w:jc w:val="both"/>
        <w:rPr>
          <w:rFonts w:cs="Times New Roman"/>
          <w:szCs w:val="24"/>
        </w:rPr>
      </w:pPr>
    </w:p>
    <w:p w:rsidR="00C75D84" w:rsidRPr="00F77F4B" w:rsidRDefault="008A2CB3" w:rsidP="00D34981">
      <w:pPr>
        <w:pStyle w:val="61"/>
      </w:pPr>
      <w:bookmarkStart w:id="188" w:name="_Toc128234733"/>
      <w:r>
        <w:rPr>
          <w:lang w:val="en-US"/>
        </w:rPr>
        <w:t>6.2</w:t>
      </w:r>
      <w:r>
        <w:rPr>
          <w:lang w:val="en-US"/>
        </w:rPr>
        <w:tab/>
      </w:r>
      <w:r w:rsidR="00C75D84" w:rsidRPr="00F77F4B">
        <w:t>Saran</w:t>
      </w:r>
      <w:bookmarkEnd w:id="188"/>
    </w:p>
    <w:p w:rsidR="00C75D84" w:rsidRPr="00F77F4B" w:rsidRDefault="00C75D84">
      <w:pPr>
        <w:pStyle w:val="DaftarParagraf"/>
        <w:numPr>
          <w:ilvl w:val="0"/>
          <w:numId w:val="53"/>
        </w:numPr>
        <w:contextualSpacing w:val="0"/>
        <w:jc w:val="both"/>
        <w:rPr>
          <w:rFonts w:cs="Times New Roman"/>
          <w:b/>
          <w:szCs w:val="24"/>
        </w:rPr>
      </w:pPr>
      <w:r w:rsidRPr="00F77F4B">
        <w:rPr>
          <w:rFonts w:cs="Times New Roman"/>
          <w:szCs w:val="24"/>
        </w:rPr>
        <w:t>Bagi RSPAL dr. Ramelan Surabaya</w:t>
      </w:r>
    </w:p>
    <w:p w:rsidR="00A2182F" w:rsidRDefault="00C75D84" w:rsidP="00A2182F">
      <w:pPr>
        <w:pStyle w:val="DaftarParagraf"/>
        <w:ind w:left="1080"/>
        <w:contextualSpacing w:val="0"/>
        <w:jc w:val="both"/>
        <w:rPr>
          <w:rFonts w:cs="Times New Roman"/>
          <w:szCs w:val="24"/>
        </w:rPr>
        <w:sectPr w:rsidR="00A2182F" w:rsidSect="000E448A">
          <w:headerReference w:type="default" r:id="rId36"/>
          <w:footerReference w:type="default" r:id="rId37"/>
          <w:pgSz w:w="11909" w:h="16840" w:code="9"/>
          <w:pgMar w:top="1701" w:right="1701" w:bottom="1701" w:left="2268" w:header="709" w:footer="709" w:gutter="0"/>
          <w:cols w:space="708"/>
          <w:docGrid w:linePitch="360"/>
        </w:sectPr>
      </w:pPr>
      <w:r w:rsidRPr="00F77F4B">
        <w:rPr>
          <w:rFonts w:cs="Times New Roman"/>
          <w:szCs w:val="24"/>
        </w:rPr>
        <w:t>Hasil penelitian ini dapat menjadi bahan masukan bagi Rumah sakit  agar mempertahankan komunikasi terapeutik</w:t>
      </w:r>
    </w:p>
    <w:p w:rsidR="00C75D84" w:rsidRPr="00F77F4B" w:rsidRDefault="00C75D84">
      <w:pPr>
        <w:pStyle w:val="DaftarParagraf"/>
        <w:numPr>
          <w:ilvl w:val="0"/>
          <w:numId w:val="53"/>
        </w:numPr>
        <w:contextualSpacing w:val="0"/>
        <w:jc w:val="both"/>
        <w:rPr>
          <w:rFonts w:cs="Times New Roman"/>
          <w:b/>
          <w:szCs w:val="24"/>
        </w:rPr>
      </w:pPr>
      <w:r w:rsidRPr="00F77F4B">
        <w:rPr>
          <w:rFonts w:cs="Times New Roman"/>
          <w:szCs w:val="24"/>
        </w:rPr>
        <w:t xml:space="preserve">Bagi Perawat </w:t>
      </w:r>
    </w:p>
    <w:p w:rsidR="00C75D84" w:rsidRPr="00F77F4B" w:rsidRDefault="00683312" w:rsidP="00D34981">
      <w:pPr>
        <w:pStyle w:val="DaftarParagraf"/>
        <w:ind w:left="1080"/>
        <w:contextualSpacing w:val="0"/>
        <w:jc w:val="both"/>
        <w:rPr>
          <w:rFonts w:cs="Times New Roman"/>
          <w:szCs w:val="24"/>
        </w:rPr>
      </w:pPr>
      <w:r>
        <w:rPr>
          <w:rFonts w:cs="Times New Roman"/>
          <w:szCs w:val="24"/>
        </w:rPr>
        <w:t xml:space="preserve">Agar tetap </w:t>
      </w:r>
      <w:r w:rsidR="00C75D84" w:rsidRPr="00F77F4B">
        <w:rPr>
          <w:rFonts w:cs="Times New Roman"/>
          <w:szCs w:val="24"/>
        </w:rPr>
        <w:t xml:space="preserve">mempertahankan serta meningkatakan pelaksanaan komunikasi terapeutik pada semua pasien. </w:t>
      </w:r>
    </w:p>
    <w:p w:rsidR="00C75D84" w:rsidRPr="00F77F4B" w:rsidRDefault="00C75D84">
      <w:pPr>
        <w:pStyle w:val="DaftarParagraf"/>
        <w:numPr>
          <w:ilvl w:val="0"/>
          <w:numId w:val="53"/>
        </w:numPr>
        <w:contextualSpacing w:val="0"/>
        <w:jc w:val="both"/>
        <w:rPr>
          <w:rFonts w:cs="Times New Roman"/>
          <w:b/>
          <w:szCs w:val="24"/>
        </w:rPr>
      </w:pPr>
      <w:r w:rsidRPr="00F77F4B">
        <w:rPr>
          <w:rFonts w:cs="Times New Roman"/>
          <w:szCs w:val="24"/>
        </w:rPr>
        <w:t xml:space="preserve">Bagi Institusi Pendidikan Keperawatan </w:t>
      </w:r>
    </w:p>
    <w:p w:rsidR="00C75D84" w:rsidRPr="00091650" w:rsidRDefault="00C75D84" w:rsidP="00D34981">
      <w:pPr>
        <w:pStyle w:val="DaftarParagraf"/>
        <w:ind w:left="1080"/>
        <w:contextualSpacing w:val="0"/>
        <w:jc w:val="both"/>
        <w:rPr>
          <w:rFonts w:cs="Times New Roman"/>
          <w:b/>
          <w:szCs w:val="24"/>
        </w:rPr>
      </w:pPr>
      <w:r w:rsidRPr="00F77F4B">
        <w:rPr>
          <w:rFonts w:cs="Times New Roman"/>
          <w:szCs w:val="24"/>
        </w:rPr>
        <w:t>Diharapkan dapat menambah informasi tambahan dan referensi yang berguna bagi mahasiswa STIKES Hang Tuah Surabaya mengenai komunikasi terapeutik.</w:t>
      </w:r>
    </w:p>
    <w:p w:rsidR="00C75D84" w:rsidRPr="00C75D84" w:rsidRDefault="00C75D84">
      <w:pPr>
        <w:numPr>
          <w:ilvl w:val="0"/>
          <w:numId w:val="51"/>
        </w:numPr>
        <w:tabs>
          <w:tab w:val="left" w:pos="567"/>
        </w:tabs>
        <w:rPr>
          <w:b/>
          <w:lang w:val="en-US"/>
        </w:rPr>
        <w:sectPr w:rsidR="00C75D84" w:rsidRPr="00C75D84" w:rsidSect="000E448A">
          <w:headerReference w:type="default" r:id="rId38"/>
          <w:footerReference w:type="default" r:id="rId39"/>
          <w:pgSz w:w="11909" w:h="16840" w:code="9"/>
          <w:pgMar w:top="1701" w:right="1701" w:bottom="1701" w:left="2268" w:header="709" w:footer="709" w:gutter="0"/>
          <w:cols w:space="708"/>
          <w:docGrid w:linePitch="360"/>
        </w:sectPr>
      </w:pPr>
    </w:p>
    <w:p w:rsidR="002E5946" w:rsidRDefault="002E5946" w:rsidP="008F4B54">
      <w:pPr>
        <w:pStyle w:val="Judul1"/>
        <w:rPr>
          <w:lang w:val="en-US"/>
        </w:rPr>
      </w:pPr>
      <w:bookmarkStart w:id="189" w:name="_Toc120467491"/>
      <w:bookmarkStart w:id="190" w:name="_Toc128233964"/>
      <w:bookmarkStart w:id="191" w:name="_Toc128234662"/>
      <w:bookmarkStart w:id="192" w:name="_Toc128234734"/>
      <w:r>
        <w:rPr>
          <w:lang w:val="en-US"/>
        </w:rPr>
        <w:t>DAFTAR PUSTAKA</w:t>
      </w:r>
      <w:bookmarkEnd w:id="189"/>
      <w:bookmarkEnd w:id="190"/>
      <w:bookmarkEnd w:id="191"/>
      <w:bookmarkEnd w:id="192"/>
      <w:r>
        <w:rPr>
          <w:lang w:val="en-US"/>
        </w:rPr>
        <w:t xml:space="preserve"> </w:t>
      </w:r>
    </w:p>
    <w:p w:rsidR="00D15F78" w:rsidRDefault="00D15F78" w:rsidP="00D15F78">
      <w:pPr>
        <w:widowControl w:val="0"/>
        <w:autoSpaceDE w:val="0"/>
        <w:autoSpaceDN w:val="0"/>
        <w:adjustRightInd w:val="0"/>
        <w:spacing w:line="240" w:lineRule="auto"/>
        <w:ind w:hanging="480"/>
      </w:pPr>
    </w:p>
    <w:p w:rsidR="00D15F78" w:rsidRPr="00791D4D" w:rsidRDefault="00D15F78" w:rsidP="00D15F78">
      <w:pPr>
        <w:widowControl w:val="0"/>
        <w:autoSpaceDE w:val="0"/>
        <w:autoSpaceDN w:val="0"/>
        <w:adjustRightInd w:val="0"/>
        <w:spacing w:line="240" w:lineRule="auto"/>
        <w:ind w:left="567" w:hanging="480"/>
        <w:rPr>
          <w:noProof/>
          <w:szCs w:val="24"/>
        </w:rPr>
      </w:pPr>
      <w:r w:rsidRPr="004C3EE0">
        <w:fldChar w:fldCharType="begin" w:fldLock="1"/>
      </w:r>
      <w:r>
        <w:instrText xml:space="preserve">ADDIN Mendeley Bibliography CSL_BIBLIOGRAPHY </w:instrText>
      </w:r>
      <w:r w:rsidRPr="004C3EE0">
        <w:fldChar w:fldCharType="separate"/>
      </w:r>
      <w:r w:rsidRPr="00791D4D">
        <w:rPr>
          <w:noProof/>
          <w:szCs w:val="24"/>
        </w:rPr>
        <w:t xml:space="preserve">Abdullah, T., &amp; Tantri, F. (2012). </w:t>
      </w:r>
      <w:r w:rsidRPr="00791D4D">
        <w:rPr>
          <w:i/>
          <w:iCs/>
          <w:noProof/>
          <w:szCs w:val="24"/>
        </w:rPr>
        <w:t>Manajemen Pemasaran</w:t>
      </w:r>
      <w:r w:rsidRPr="00791D4D">
        <w:rPr>
          <w:noProof/>
          <w:szCs w:val="24"/>
        </w:rPr>
        <w:t>. Rajagrafindo Persada.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Alligood, M. R. (2014). </w:t>
      </w:r>
      <w:r w:rsidRPr="00791D4D">
        <w:rPr>
          <w:i/>
          <w:iCs/>
          <w:noProof/>
          <w:szCs w:val="24"/>
        </w:rPr>
        <w:t>Nursing theory &amp; their work (8th ed).</w:t>
      </w:r>
      <w:r w:rsidRPr="00791D4D">
        <w:rPr>
          <w:noProof/>
          <w:szCs w:val="24"/>
        </w:rPr>
        <w:t xml:space="preserve"> Missouri: Mosby Elsevier. Inc.</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Anggraeni, E. Y., &amp; Irviani, R. (2017). </w:t>
      </w:r>
      <w:r w:rsidRPr="00791D4D">
        <w:rPr>
          <w:i/>
          <w:iCs/>
          <w:noProof/>
          <w:szCs w:val="24"/>
        </w:rPr>
        <w:t>Pengantar Sistem Informasi</w:t>
      </w:r>
      <w:r w:rsidRPr="00791D4D">
        <w:rPr>
          <w:noProof/>
          <w:szCs w:val="24"/>
        </w:rPr>
        <w:t>. Andi.</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Anjaswarni, T. (n.d.). </w:t>
      </w:r>
      <w:r w:rsidRPr="00791D4D">
        <w:rPr>
          <w:i/>
          <w:iCs/>
          <w:noProof/>
          <w:szCs w:val="24"/>
        </w:rPr>
        <w:t>Komunikasi dalam Keperawatan: Modul Bahan Ajar Keperawatan</w:t>
      </w:r>
      <w:r w:rsidRPr="00791D4D">
        <w:rPr>
          <w:noProof/>
          <w:szCs w:val="24"/>
        </w:rPr>
        <w:t>. Jakarta: Pusdik SDM Kesehatan, Kementrian Kesehatan RI.</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Anjaswarni, T. (2016). </w:t>
      </w:r>
      <w:r w:rsidRPr="00791D4D">
        <w:rPr>
          <w:i/>
          <w:iCs/>
          <w:noProof/>
          <w:szCs w:val="24"/>
        </w:rPr>
        <w:t>Komunikasi dalam Keperawatan</w:t>
      </w:r>
      <w:r w:rsidRPr="00791D4D">
        <w:rPr>
          <w:noProof/>
          <w:szCs w:val="24"/>
        </w:rPr>
        <w:t>. Kementerian Kesehatan RI.</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Asmadi. (2013). </w:t>
      </w:r>
      <w:r w:rsidRPr="00791D4D">
        <w:rPr>
          <w:i/>
          <w:iCs/>
          <w:noProof/>
          <w:szCs w:val="24"/>
        </w:rPr>
        <w:t>Konsep Dasar Keperawatan</w:t>
      </w:r>
      <w:r w:rsidRPr="00791D4D">
        <w:rPr>
          <w:noProof/>
          <w:szCs w:val="24"/>
        </w:rPr>
        <w:t>. EGC.</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CHOTIMAH, C. (2017). </w:t>
      </w:r>
      <w:r w:rsidRPr="00791D4D">
        <w:rPr>
          <w:i/>
          <w:iCs/>
          <w:noProof/>
          <w:szCs w:val="24"/>
        </w:rPr>
        <w:t>STRATEGI KOMUNIKASI LEMBAGA PENDIDIKAN DENGAN MASYARAKAT</w:t>
      </w:r>
      <w:r w:rsidRPr="00791D4D">
        <w:rPr>
          <w:noProof/>
          <w:szCs w:val="24"/>
        </w:rPr>
        <w:t>. IAIN Tulungagung Press.</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Intani, M. (2016). </w:t>
      </w:r>
      <w:r w:rsidRPr="00791D4D">
        <w:rPr>
          <w:i/>
          <w:iCs/>
          <w:noProof/>
          <w:szCs w:val="24"/>
        </w:rPr>
        <w:t>TINGKAT KEPUASAN PASIEN PADA PELAYANAN MAKANAN DI RS. AT-TUROTS AL-ISLAMY YOGYAKARTA TUGAS</w:t>
      </w:r>
      <w:r w:rsidRPr="00791D4D">
        <w:rPr>
          <w:noProof/>
          <w:szCs w:val="24"/>
        </w:rPr>
        <w:t xml:space="preserve"> (Vol. 152, Issue 3) [UNIVERSITAS NEGERI YOGYAKARTA]. file:///Users/andreataquez/Downloads/guia-plan-de-mejora-institucional.pdf%0Ahttp://salud.tabasco.gob.mx/content/revista%0Ahttp://www.revistaalad.com/pdfs/Guias_ALAD_11_Nov_2013.pdf%0Ahttp://dx.doi.org/10.15446/revfacmed.v66n3.60060.%0Ahttp://www.cenetec.</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Jayanti, N. D. (2016). Kualitas Pelayanan (Reliability, Responsiveness, Assurance, Emphaty, Tangibles ) Di Legend Premium Coffee Yogyakarta. </w:t>
      </w:r>
      <w:r w:rsidRPr="00791D4D">
        <w:rPr>
          <w:i/>
          <w:iCs/>
          <w:noProof/>
          <w:szCs w:val="24"/>
        </w:rPr>
        <w:t>Fakultas Teknik Universitas Negeri Yogyakarta Untuk</w:t>
      </w:r>
      <w:r w:rsidRPr="00791D4D">
        <w:rPr>
          <w:noProof/>
          <w:szCs w:val="24"/>
        </w:rPr>
        <w:t>, 1–97.</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Jorosova, D. (2014). </w:t>
      </w:r>
      <w:r w:rsidRPr="00791D4D">
        <w:rPr>
          <w:i/>
          <w:iCs/>
          <w:noProof/>
          <w:szCs w:val="24"/>
        </w:rPr>
        <w:t>Nursing Theoris and Moddels</w:t>
      </w:r>
      <w:r w:rsidRPr="00791D4D">
        <w:rPr>
          <w:noProof/>
          <w:szCs w:val="24"/>
        </w:rPr>
        <w:t>. Ostrava.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Kemenkes. (2016). </w:t>
      </w:r>
      <w:r w:rsidRPr="00791D4D">
        <w:rPr>
          <w:i/>
          <w:iCs/>
          <w:noProof/>
          <w:szCs w:val="24"/>
        </w:rPr>
        <w:t>Peraturan Menteri Kesehatan Republik Indonesia Nomor 43 Tahun 2016</w:t>
      </w:r>
      <w:r w:rsidRPr="00791D4D">
        <w:rPr>
          <w:noProof/>
          <w:szCs w:val="24"/>
        </w:rPr>
        <w:t>.</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i/>
          <w:iCs/>
          <w:noProof/>
          <w:szCs w:val="24"/>
        </w:rPr>
        <w:t>Lapotan Tahunan Unit Pelayanan Kesehatan</w:t>
      </w:r>
      <w:r w:rsidRPr="00791D4D">
        <w:rPr>
          <w:noProof/>
          <w:szCs w:val="24"/>
        </w:rPr>
        <w:t>. (2022). Kementerian Kesehatan RI.</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Nasir, A., &amp; Muhith, A. (2011). </w:t>
      </w:r>
      <w:r w:rsidRPr="00791D4D">
        <w:rPr>
          <w:i/>
          <w:iCs/>
          <w:noProof/>
          <w:szCs w:val="24"/>
        </w:rPr>
        <w:t>Buku Ajar Metodologi</w:t>
      </w:r>
      <w:r w:rsidRPr="00791D4D">
        <w:rPr>
          <w:noProof/>
          <w:szCs w:val="24"/>
        </w:rPr>
        <w:t>. Salemba Medika.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Notoatmodjo, S. (2014). </w:t>
      </w:r>
      <w:r w:rsidRPr="00791D4D">
        <w:rPr>
          <w:i/>
          <w:iCs/>
          <w:noProof/>
          <w:szCs w:val="24"/>
        </w:rPr>
        <w:t>Promosi Kesehatan dan Perilaku Kesehatan</w:t>
      </w:r>
      <w:r w:rsidRPr="00791D4D">
        <w:rPr>
          <w:noProof/>
          <w:szCs w:val="24"/>
        </w:rPr>
        <w:t>. Rineka Cipta.</w:t>
      </w:r>
    </w:p>
    <w:p w:rsidR="00AD3B77" w:rsidRDefault="00AD3B77" w:rsidP="00D15F78">
      <w:pPr>
        <w:widowControl w:val="0"/>
        <w:autoSpaceDE w:val="0"/>
        <w:autoSpaceDN w:val="0"/>
        <w:adjustRightInd w:val="0"/>
        <w:spacing w:line="240" w:lineRule="auto"/>
        <w:ind w:left="567" w:hanging="480"/>
        <w:rPr>
          <w:noProof/>
          <w:szCs w:val="24"/>
        </w:rPr>
        <w:sectPr w:rsidR="00AD3B77" w:rsidSect="003C041B">
          <w:headerReference w:type="default" r:id="rId40"/>
          <w:footerReference w:type="default" r:id="rId41"/>
          <w:pgSz w:w="11909" w:h="16840" w:code="9"/>
          <w:pgMar w:top="1701" w:right="1701" w:bottom="1701" w:left="2268" w:header="709" w:footer="709" w:gutter="0"/>
          <w:cols w:space="708"/>
          <w:docGrid w:linePitch="360"/>
        </w:sect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Notoatmodjo, S. (2018). </w:t>
      </w:r>
      <w:r w:rsidRPr="00791D4D">
        <w:rPr>
          <w:i/>
          <w:iCs/>
          <w:noProof/>
          <w:szCs w:val="24"/>
        </w:rPr>
        <w:t>Metodologi Penelitian Kesehatan</w:t>
      </w:r>
      <w:r w:rsidRPr="00791D4D">
        <w:rPr>
          <w:noProof/>
          <w:szCs w:val="24"/>
        </w:rPr>
        <w:t xml:space="preserve"> (3rd ed.). PT Rineka Cipta.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Nursalam. (2012). </w:t>
      </w:r>
      <w:r w:rsidRPr="00791D4D">
        <w:rPr>
          <w:i/>
          <w:iCs/>
          <w:noProof/>
          <w:szCs w:val="24"/>
        </w:rPr>
        <w:t>Manajemen Keperawatan Aplikasi Dalam Praktik Keperawatan Profesional</w:t>
      </w:r>
      <w:r w:rsidRPr="00791D4D">
        <w:rPr>
          <w:noProof/>
          <w:szCs w:val="24"/>
        </w:rPr>
        <w:t xml:space="preserve"> (3rd ed.). Salemba Medika.</w:t>
      </w: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Nursalam. (2013). </w:t>
      </w:r>
      <w:r w:rsidRPr="00791D4D">
        <w:rPr>
          <w:i/>
          <w:iCs/>
          <w:noProof/>
          <w:szCs w:val="24"/>
        </w:rPr>
        <w:t>Metodologi penelitian ilmu keperawatan pendekatan praktis</w:t>
      </w:r>
      <w:r w:rsidRPr="00791D4D">
        <w:rPr>
          <w:noProof/>
          <w:szCs w:val="24"/>
        </w:rPr>
        <w:t>. Salemba Medika.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Nursalam. (2014). </w:t>
      </w:r>
      <w:r w:rsidRPr="00791D4D">
        <w:rPr>
          <w:i/>
          <w:iCs/>
          <w:noProof/>
          <w:szCs w:val="24"/>
        </w:rPr>
        <w:t>Manajemen Keperawatan: Aplikasi Dalam Praktik Keperawatan Profesional</w:t>
      </w:r>
      <w:r w:rsidRPr="00791D4D">
        <w:rPr>
          <w:noProof/>
          <w:szCs w:val="24"/>
        </w:rPr>
        <w:t xml:space="preserve"> (5th ed.). Salemba Medika.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Nursalam. (2015). </w:t>
      </w:r>
      <w:r w:rsidRPr="00791D4D">
        <w:rPr>
          <w:i/>
          <w:iCs/>
          <w:noProof/>
          <w:szCs w:val="24"/>
        </w:rPr>
        <w:t>Metodologi ilmu keperawatan</w:t>
      </w:r>
      <w:r w:rsidRPr="00791D4D">
        <w:rPr>
          <w:noProof/>
          <w:szCs w:val="24"/>
        </w:rPr>
        <w:t xml:space="preserve"> (4th ed.). Salemba Medika.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Nursalam. (2016a). </w:t>
      </w:r>
      <w:r w:rsidRPr="00791D4D">
        <w:rPr>
          <w:i/>
          <w:iCs/>
          <w:noProof/>
          <w:szCs w:val="24"/>
        </w:rPr>
        <w:t>Metodologi Penelitian Ilmu Keperawatan</w:t>
      </w:r>
      <w:r w:rsidRPr="00791D4D">
        <w:rPr>
          <w:noProof/>
          <w:szCs w:val="24"/>
        </w:rPr>
        <w:t>. Salemba Medika.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Nursalam. (2016b). </w:t>
      </w:r>
      <w:r w:rsidRPr="00791D4D">
        <w:rPr>
          <w:i/>
          <w:iCs/>
          <w:noProof/>
          <w:szCs w:val="24"/>
        </w:rPr>
        <w:t>Metodologi Penelitian Ilmu Keperawatan Pendekatan Praktis</w:t>
      </w:r>
      <w:r w:rsidRPr="00791D4D">
        <w:rPr>
          <w:noProof/>
          <w:szCs w:val="24"/>
        </w:rPr>
        <w:t xml:space="preserve"> (4th ed.). Salemba Medika.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Nursalam. (2017). </w:t>
      </w:r>
      <w:r w:rsidRPr="00791D4D">
        <w:rPr>
          <w:i/>
          <w:iCs/>
          <w:noProof/>
          <w:szCs w:val="24"/>
        </w:rPr>
        <w:t>Metodologi Penelitian Ilmu Keperawatan</w:t>
      </w:r>
      <w:r w:rsidRPr="00791D4D">
        <w:rPr>
          <w:noProof/>
          <w:szCs w:val="24"/>
        </w:rPr>
        <w:t xml:space="preserve"> (4th ed.). Salemba Medika.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Prabowo, E. (2014). </w:t>
      </w:r>
      <w:r w:rsidRPr="00791D4D">
        <w:rPr>
          <w:i/>
          <w:iCs/>
          <w:noProof/>
          <w:szCs w:val="24"/>
        </w:rPr>
        <w:t>Asuhan Keperawatan Jiwa</w:t>
      </w:r>
      <w:r w:rsidRPr="00791D4D">
        <w:rPr>
          <w:noProof/>
          <w:szCs w:val="24"/>
        </w:rPr>
        <w:t>. Nuha Medika.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Primadianty, I. (2020). Pengaruh Komunikasi Terapeutik Perawat Terhadap Kepuasan Pasien Di Instalasi Rawat Inap Rumah Sakit Umum Massenrempulu Kabupaten Enrekang. </w:t>
      </w:r>
      <w:r w:rsidRPr="00791D4D">
        <w:rPr>
          <w:i/>
          <w:iCs/>
          <w:noProof/>
          <w:szCs w:val="24"/>
        </w:rPr>
        <w:t>Program Pascasarjana Universitas Hasanuddin Makassar</w:t>
      </w:r>
      <w:r w:rsidRPr="00791D4D">
        <w:rPr>
          <w:noProof/>
          <w:szCs w:val="24"/>
        </w:rPr>
        <w:t>, 1–114. http://repository.unhas.ac.id/id/eprint/2462/2/K012181073_tesis_28-08-2020 1-3.pdf</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Priyanto. (2012). </w:t>
      </w:r>
      <w:r w:rsidRPr="00791D4D">
        <w:rPr>
          <w:i/>
          <w:iCs/>
          <w:noProof/>
          <w:szCs w:val="24"/>
        </w:rPr>
        <w:t>Komunikasi dan konseling aplikasi dalam sarana pelayanan kesehatan untuk perawat dan bidan</w:t>
      </w:r>
      <w:r w:rsidRPr="00791D4D">
        <w:rPr>
          <w:noProof/>
          <w:szCs w:val="24"/>
        </w:rPr>
        <w:t>. Salemba Medika.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Priyanto, D. (2011). </w:t>
      </w:r>
      <w:r w:rsidRPr="00791D4D">
        <w:rPr>
          <w:i/>
          <w:iCs/>
          <w:noProof/>
          <w:szCs w:val="24"/>
        </w:rPr>
        <w:t>Buku Saku SPSS, Analisis Statistik Data</w:t>
      </w:r>
      <w:r w:rsidRPr="00791D4D">
        <w:rPr>
          <w:noProof/>
          <w:szCs w:val="24"/>
        </w:rPr>
        <w:t>. PT. Buku Seru.</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Rasyid, H. Al. (2018). ualitas Layanan Dan Pemanfaatan Teknologi Informasi Terhadap Kepuasan Dan Loyalitas Pelanggan Jasa Transportasi Online Di Jakarta. </w:t>
      </w:r>
      <w:r w:rsidRPr="00791D4D">
        <w:rPr>
          <w:i/>
          <w:iCs/>
          <w:noProof/>
          <w:szCs w:val="24"/>
        </w:rPr>
        <w:t>Jurnal Ekonomi Dan Managemen Akademi Bina Sarana Informatika</w:t>
      </w:r>
      <w:r w:rsidRPr="00791D4D">
        <w:rPr>
          <w:noProof/>
          <w:szCs w:val="24"/>
        </w:rPr>
        <w:t>.</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Rusnoto. (2021). Pelayanan Keperawatan, Komunikasi Terapeutik, Kepuasan Pasien Rawat Inap di RSUD dr. Loekmono Hadi Kudus. </w:t>
      </w:r>
      <w:r w:rsidRPr="00791D4D">
        <w:rPr>
          <w:i/>
          <w:iCs/>
          <w:noProof/>
          <w:szCs w:val="24"/>
        </w:rPr>
        <w:t>Indonesian Journal of Nursing Research (IJNR)</w:t>
      </w:r>
      <w:r w:rsidRPr="00791D4D">
        <w:rPr>
          <w:noProof/>
          <w:szCs w:val="24"/>
        </w:rPr>
        <w:t xml:space="preserve">, </w:t>
      </w:r>
      <w:r w:rsidRPr="00791D4D">
        <w:rPr>
          <w:i/>
          <w:iCs/>
          <w:noProof/>
          <w:szCs w:val="24"/>
        </w:rPr>
        <w:t>4</w:t>
      </w:r>
      <w:r w:rsidRPr="00791D4D">
        <w:rPr>
          <w:noProof/>
          <w:szCs w:val="24"/>
        </w:rPr>
        <w:t>(1), 12. https://doi.org/10.35473/ijnr.v4i1.1143</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Sangadji, E.M.,  dan S. (2013). </w:t>
      </w:r>
      <w:r w:rsidRPr="00791D4D">
        <w:rPr>
          <w:i/>
          <w:iCs/>
          <w:noProof/>
          <w:szCs w:val="24"/>
        </w:rPr>
        <w:t>Prilaku Konsumen: Pendekatan Praktis Disertai:Himpunan Jurnal</w:t>
      </w:r>
      <w:r w:rsidRPr="00791D4D">
        <w:rPr>
          <w:noProof/>
          <w:szCs w:val="24"/>
        </w:rPr>
        <w:t>. Penerbit Andi.</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Sarfika, R., Maisa, E. A., &amp; Freska, W. (2018). </w:t>
      </w:r>
      <w:r w:rsidRPr="00791D4D">
        <w:rPr>
          <w:i/>
          <w:iCs/>
          <w:noProof/>
          <w:szCs w:val="24"/>
        </w:rPr>
        <w:t>Komunikasi terapeutik dalam keperawatan, Keperawatan dasar 2</w:t>
      </w:r>
      <w:r w:rsidRPr="00791D4D">
        <w:rPr>
          <w:noProof/>
          <w:szCs w:val="24"/>
        </w:rPr>
        <w:t>. Andalas University Press.</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Satrianegara, M. F. (2014). </w:t>
      </w:r>
      <w:r w:rsidRPr="00791D4D">
        <w:rPr>
          <w:i/>
          <w:iCs/>
          <w:noProof/>
          <w:szCs w:val="24"/>
        </w:rPr>
        <w:t>Organisasi dan Manajemen Pelayanan Kesehatan Teori dan Aplikasi dalam Pelayanan Puskesmas dan Rumah Sakit</w:t>
      </w:r>
      <w:r w:rsidRPr="00791D4D">
        <w:rPr>
          <w:noProof/>
          <w:szCs w:val="24"/>
        </w:rPr>
        <w:t>. Salemba Medika.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SIREGAR, N. R. (2016). </w:t>
      </w:r>
      <w:r w:rsidRPr="00791D4D">
        <w:rPr>
          <w:i/>
          <w:iCs/>
          <w:noProof/>
          <w:szCs w:val="24"/>
        </w:rPr>
        <w:t>TINGKAT KEPUASAN PESERTA BADAN PENYELENGGARA JAMINAN SOSIAL (BPJS) TERHADAP PELAYANAN KESEHATAN DI PUSKESMAS MEDAN AREA SELATAN</w:t>
      </w:r>
      <w:r w:rsidRPr="00791D4D">
        <w:rPr>
          <w:noProof/>
          <w:szCs w:val="24"/>
        </w:rPr>
        <w:t>. UNIVERSITAS MUHAMMADIYAH SUMATERA UTARA.</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Sumarno, &amp; Agustiono, B. (2012). </w:t>
      </w:r>
      <w:r w:rsidRPr="00791D4D">
        <w:rPr>
          <w:i/>
          <w:iCs/>
          <w:noProof/>
          <w:szCs w:val="24"/>
        </w:rPr>
        <w:t>ANALISIS PENGARUH KUALITAS PELAYANAN JASA TERHADAP KEPUASAN DAN LOYALITAS PASIEN RAWAT INAP DI RUMAH SAKIT ST. ELISABETH SEMARANG</w:t>
      </w:r>
      <w:r w:rsidRPr="00791D4D">
        <w:rPr>
          <w:noProof/>
          <w:szCs w:val="24"/>
        </w:rPr>
        <w:t>.</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Suryani. (2015). </w:t>
      </w:r>
      <w:r w:rsidRPr="00791D4D">
        <w:rPr>
          <w:i/>
          <w:iCs/>
          <w:noProof/>
          <w:szCs w:val="24"/>
        </w:rPr>
        <w:t>Komunikasi Terapeutik Teori &amp; Praktik</w:t>
      </w:r>
      <w:r w:rsidRPr="00791D4D">
        <w:rPr>
          <w:noProof/>
          <w:szCs w:val="24"/>
        </w:rPr>
        <w:t xml:space="preserve"> (2nd ed.). EGC.</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szCs w:val="24"/>
        </w:rPr>
      </w:pPr>
      <w:r w:rsidRPr="00791D4D">
        <w:rPr>
          <w:noProof/>
          <w:szCs w:val="24"/>
        </w:rPr>
        <w:t xml:space="preserve">Tjiptono, F. (2012). </w:t>
      </w:r>
      <w:r w:rsidRPr="00791D4D">
        <w:rPr>
          <w:i/>
          <w:iCs/>
          <w:noProof/>
          <w:szCs w:val="24"/>
        </w:rPr>
        <w:t>Service Management Meningkatkan Layanan Prima</w:t>
      </w:r>
      <w:r w:rsidRPr="00791D4D">
        <w:rPr>
          <w:noProof/>
          <w:szCs w:val="24"/>
        </w:rPr>
        <w:t>. Andi.</w:t>
      </w:r>
    </w:p>
    <w:p w:rsidR="00D15F78" w:rsidRDefault="00D15F78" w:rsidP="00D15F78">
      <w:pPr>
        <w:widowControl w:val="0"/>
        <w:autoSpaceDE w:val="0"/>
        <w:autoSpaceDN w:val="0"/>
        <w:adjustRightInd w:val="0"/>
        <w:spacing w:line="240" w:lineRule="auto"/>
        <w:ind w:left="567" w:hanging="480"/>
        <w:rPr>
          <w:noProof/>
          <w:szCs w:val="24"/>
        </w:rPr>
      </w:pPr>
    </w:p>
    <w:p w:rsidR="00D15F78" w:rsidRPr="00791D4D" w:rsidRDefault="00D15F78" w:rsidP="00D15F78">
      <w:pPr>
        <w:widowControl w:val="0"/>
        <w:autoSpaceDE w:val="0"/>
        <w:autoSpaceDN w:val="0"/>
        <w:adjustRightInd w:val="0"/>
        <w:spacing w:line="240" w:lineRule="auto"/>
        <w:ind w:left="567" w:hanging="480"/>
        <w:rPr>
          <w:noProof/>
        </w:rPr>
      </w:pPr>
      <w:r w:rsidRPr="00791D4D">
        <w:rPr>
          <w:noProof/>
          <w:szCs w:val="24"/>
        </w:rPr>
        <w:t xml:space="preserve">Yolandari, N. L. D., &amp; Kusumadewi, N. M. W. (2018). PENGARUH PENGALAMAN PELANGGAN DAN KEPERCAYAAN TERHADAP NIAT BELI ULANG SECARA ONLINE MELALUI KEPUASAN PELANGGAN (Studi Pada Situs Online Berrybenka.com). </w:t>
      </w:r>
      <w:r w:rsidRPr="00791D4D">
        <w:rPr>
          <w:i/>
          <w:iCs/>
          <w:noProof/>
          <w:szCs w:val="24"/>
        </w:rPr>
        <w:t>E-Jurnal Manajemen Universitas Udayana</w:t>
      </w:r>
      <w:r w:rsidRPr="00791D4D">
        <w:rPr>
          <w:noProof/>
          <w:szCs w:val="24"/>
        </w:rPr>
        <w:t xml:space="preserve">, </w:t>
      </w:r>
      <w:r w:rsidRPr="00791D4D">
        <w:rPr>
          <w:i/>
          <w:iCs/>
          <w:noProof/>
          <w:szCs w:val="24"/>
        </w:rPr>
        <w:t>7</w:t>
      </w:r>
      <w:r w:rsidRPr="00791D4D">
        <w:rPr>
          <w:noProof/>
          <w:szCs w:val="24"/>
        </w:rPr>
        <w:t>(10), 5343. https://doi.org/10.24843/ejmunud.2018.v07.i10.p06</w:t>
      </w:r>
    </w:p>
    <w:p w:rsidR="00D15F78" w:rsidRDefault="00D15F78" w:rsidP="0068341E">
      <w:pPr>
        <w:pStyle w:val="TeksIsi"/>
        <w:ind w:left="567" w:hanging="851"/>
        <w:jc w:val="both"/>
        <w:rPr>
          <w:lang w:val="en-US"/>
        </w:rPr>
        <w:sectPr w:rsidR="00D15F78" w:rsidSect="003C041B">
          <w:headerReference w:type="default" r:id="rId42"/>
          <w:footerReference w:type="default" r:id="rId43"/>
          <w:pgSz w:w="11909" w:h="16840" w:code="9"/>
          <w:pgMar w:top="1701" w:right="1701" w:bottom="1701" w:left="2268" w:header="709" w:footer="709" w:gutter="0"/>
          <w:cols w:space="708"/>
          <w:docGrid w:linePitch="360"/>
        </w:sectPr>
      </w:pPr>
      <w:r>
        <w:fldChar w:fldCharType="end"/>
      </w:r>
    </w:p>
    <w:p w:rsidR="00D34981" w:rsidRDefault="00D34981" w:rsidP="002E5946">
      <w:pPr>
        <w:rPr>
          <w:lang w:val="en-US"/>
        </w:rPr>
      </w:pPr>
    </w:p>
    <w:p w:rsidR="00D15F78" w:rsidRPr="00D15F78" w:rsidRDefault="00D15F78" w:rsidP="008F4B54">
      <w:pPr>
        <w:pStyle w:val="Judul1"/>
        <w:rPr>
          <w:lang w:val="en-US"/>
        </w:rPr>
      </w:pPr>
      <w:bookmarkStart w:id="193" w:name="_Toc120467492"/>
      <w:bookmarkStart w:id="194" w:name="_Toc128233965"/>
      <w:bookmarkStart w:id="195" w:name="_Toc128234663"/>
      <w:bookmarkStart w:id="196" w:name="_Toc128234735"/>
      <w:r w:rsidRPr="00D15F78">
        <w:rPr>
          <w:lang w:val="en-US"/>
        </w:rPr>
        <w:t>LAMPIRAN</w:t>
      </w:r>
      <w:bookmarkEnd w:id="193"/>
      <w:bookmarkEnd w:id="194"/>
      <w:bookmarkEnd w:id="195"/>
      <w:bookmarkEnd w:id="196"/>
    </w:p>
    <w:p w:rsidR="00D15F78" w:rsidRDefault="00D15F78" w:rsidP="002E5946">
      <w:pPr>
        <w:rPr>
          <w:lang w:val="en-US"/>
        </w:rPr>
      </w:pPr>
    </w:p>
    <w:p w:rsidR="00D15F78" w:rsidRDefault="00D15F78" w:rsidP="002E5946">
      <w:pPr>
        <w:rPr>
          <w:lang w:val="en-US"/>
        </w:rPr>
      </w:pPr>
    </w:p>
    <w:p w:rsidR="00D15F78" w:rsidRPr="002E5946" w:rsidRDefault="00D15F78" w:rsidP="002E5946">
      <w:pPr>
        <w:rPr>
          <w:lang w:val="en-US"/>
        </w:rPr>
        <w:sectPr w:rsidR="00D15F78" w:rsidRPr="002E5946" w:rsidSect="003C041B">
          <w:headerReference w:type="default" r:id="rId44"/>
          <w:footerReference w:type="default" r:id="rId45"/>
          <w:pgSz w:w="11909" w:h="16840" w:code="9"/>
          <w:pgMar w:top="1701" w:right="1701" w:bottom="1701" w:left="2268" w:header="709" w:footer="709" w:gutter="0"/>
          <w:cols w:space="708"/>
          <w:docGrid w:linePitch="360"/>
        </w:sectPr>
      </w:pPr>
    </w:p>
    <w:p w:rsidR="00D34981" w:rsidRPr="00A61755" w:rsidRDefault="00D34981" w:rsidP="00461C72">
      <w:pPr>
        <w:pStyle w:val="Lampiran1"/>
      </w:pPr>
      <w:bookmarkStart w:id="197" w:name="_Toc119667109"/>
      <w:bookmarkStart w:id="198" w:name="_Toc128233890"/>
      <w:bookmarkStart w:id="199" w:name="_Toc128233966"/>
      <w:bookmarkStart w:id="200" w:name="_Toc128234124"/>
      <w:bookmarkStart w:id="201" w:name="_Toc128234208"/>
      <w:bookmarkStart w:id="202" w:name="_Toc128234295"/>
      <w:r>
        <w:t xml:space="preserve">Lampiran 1 </w:t>
      </w:r>
      <w:r w:rsidRPr="00461C72">
        <w:t>Curriculum</w:t>
      </w:r>
      <w:r>
        <w:t xml:space="preserve"> vitae</w:t>
      </w:r>
      <w:bookmarkEnd w:id="198"/>
      <w:bookmarkEnd w:id="199"/>
      <w:bookmarkEnd w:id="200"/>
      <w:bookmarkEnd w:id="201"/>
      <w:bookmarkEnd w:id="202"/>
    </w:p>
    <w:p w:rsidR="00D34981" w:rsidRPr="00D243E1" w:rsidRDefault="00D34981" w:rsidP="004028EF">
      <w:pPr>
        <w:pStyle w:val="Lampiran"/>
        <w:jc w:val="center"/>
        <w:rPr>
          <w:b/>
          <w:bCs w:val="0"/>
          <w:i/>
          <w:iCs/>
          <w:sz w:val="28"/>
          <w:szCs w:val="24"/>
        </w:rPr>
      </w:pPr>
      <w:bookmarkStart w:id="203" w:name="_Toc128034616"/>
      <w:bookmarkStart w:id="204" w:name="_Toc128035977"/>
      <w:bookmarkStart w:id="205" w:name="_Toc128233688"/>
      <w:bookmarkStart w:id="206" w:name="_Toc128233776"/>
      <w:r w:rsidRPr="00D243E1">
        <w:rPr>
          <w:b/>
          <w:bCs w:val="0"/>
          <w:i/>
          <w:iCs/>
          <w:sz w:val="28"/>
          <w:szCs w:val="24"/>
        </w:rPr>
        <w:t>Curriculum vitae</w:t>
      </w:r>
      <w:bookmarkEnd w:id="203"/>
      <w:bookmarkEnd w:id="204"/>
      <w:bookmarkEnd w:id="205"/>
      <w:bookmarkEnd w:id="206"/>
    </w:p>
    <w:p w:rsidR="00D34981" w:rsidRPr="00D76E62" w:rsidRDefault="00D34981" w:rsidP="004028EF">
      <w:pPr>
        <w:pStyle w:val="Lampiran"/>
        <w:spacing w:line="240" w:lineRule="auto"/>
        <w:jc w:val="center"/>
        <w:rPr>
          <w:sz w:val="28"/>
          <w:szCs w:val="24"/>
        </w:rPr>
      </w:pPr>
    </w:p>
    <w:tbl>
      <w:tblPr>
        <w:tblW w:w="0" w:type="auto"/>
        <w:tblLook w:val="04A0" w:firstRow="1" w:lastRow="0" w:firstColumn="1" w:lastColumn="0" w:noHBand="0" w:noVBand="1"/>
      </w:tblPr>
      <w:tblGrid>
        <w:gridCol w:w="2443"/>
        <w:gridCol w:w="284"/>
        <w:gridCol w:w="5213"/>
      </w:tblGrid>
      <w:tr w:rsidR="00D34981" w:rsidRPr="00D76E62" w:rsidTr="00D34981">
        <w:tc>
          <w:tcPr>
            <w:tcW w:w="2518" w:type="dxa"/>
            <w:shd w:val="clear" w:color="auto" w:fill="auto"/>
          </w:tcPr>
          <w:p w:rsidR="00D34981" w:rsidRPr="00D76E62" w:rsidRDefault="00D34981" w:rsidP="004028EF">
            <w:r w:rsidRPr="00D76E62">
              <w:t>Nama</w:t>
            </w:r>
          </w:p>
        </w:tc>
        <w:tc>
          <w:tcPr>
            <w:tcW w:w="284" w:type="dxa"/>
            <w:shd w:val="clear" w:color="auto" w:fill="auto"/>
          </w:tcPr>
          <w:p w:rsidR="00D34981" w:rsidRPr="00D76E62" w:rsidRDefault="00D34981" w:rsidP="004028EF">
            <w:r>
              <w:t>:</w:t>
            </w:r>
          </w:p>
        </w:tc>
        <w:tc>
          <w:tcPr>
            <w:tcW w:w="5352" w:type="dxa"/>
            <w:shd w:val="clear" w:color="auto" w:fill="auto"/>
          </w:tcPr>
          <w:p w:rsidR="00D34981" w:rsidRPr="00D76E62" w:rsidRDefault="00D34981" w:rsidP="004028EF">
            <w:r>
              <w:t>Dyah Hardina Putri</w:t>
            </w:r>
          </w:p>
        </w:tc>
      </w:tr>
      <w:tr w:rsidR="00D34981" w:rsidRPr="00D76E62" w:rsidTr="00D34981">
        <w:tc>
          <w:tcPr>
            <w:tcW w:w="2518" w:type="dxa"/>
            <w:shd w:val="clear" w:color="auto" w:fill="auto"/>
          </w:tcPr>
          <w:p w:rsidR="00D34981" w:rsidRPr="00D76E62" w:rsidRDefault="00D34981" w:rsidP="004028EF">
            <w:r w:rsidRPr="00D76E62">
              <w:t>NIM</w:t>
            </w:r>
          </w:p>
        </w:tc>
        <w:tc>
          <w:tcPr>
            <w:tcW w:w="284" w:type="dxa"/>
            <w:shd w:val="clear" w:color="auto" w:fill="auto"/>
          </w:tcPr>
          <w:p w:rsidR="00D34981" w:rsidRPr="00D76E62" w:rsidRDefault="00D34981" w:rsidP="004028EF">
            <w:r>
              <w:t>:</w:t>
            </w:r>
          </w:p>
        </w:tc>
        <w:tc>
          <w:tcPr>
            <w:tcW w:w="5352" w:type="dxa"/>
            <w:shd w:val="clear" w:color="auto" w:fill="auto"/>
          </w:tcPr>
          <w:p w:rsidR="00D34981" w:rsidRPr="00D76E62" w:rsidRDefault="00D34981" w:rsidP="004028EF">
            <w:r>
              <w:t>2111001</w:t>
            </w:r>
          </w:p>
        </w:tc>
      </w:tr>
      <w:tr w:rsidR="00D34981" w:rsidRPr="00D76E62" w:rsidTr="00D34981">
        <w:tc>
          <w:tcPr>
            <w:tcW w:w="2518" w:type="dxa"/>
            <w:shd w:val="clear" w:color="auto" w:fill="auto"/>
          </w:tcPr>
          <w:p w:rsidR="00D34981" w:rsidRPr="00D76E62" w:rsidRDefault="00D34981" w:rsidP="004028EF">
            <w:r w:rsidRPr="00D76E62">
              <w:t>Program Studi</w:t>
            </w:r>
          </w:p>
        </w:tc>
        <w:tc>
          <w:tcPr>
            <w:tcW w:w="284" w:type="dxa"/>
            <w:shd w:val="clear" w:color="auto" w:fill="auto"/>
          </w:tcPr>
          <w:p w:rsidR="00D34981" w:rsidRPr="00D76E62" w:rsidRDefault="00D34981" w:rsidP="004028EF">
            <w:r>
              <w:t>:</w:t>
            </w:r>
          </w:p>
        </w:tc>
        <w:tc>
          <w:tcPr>
            <w:tcW w:w="5352" w:type="dxa"/>
            <w:shd w:val="clear" w:color="auto" w:fill="auto"/>
          </w:tcPr>
          <w:p w:rsidR="00D34981" w:rsidRPr="00D76E62" w:rsidRDefault="00D34981" w:rsidP="004028EF">
            <w:r>
              <w:t>Sarjana Ilmu Keperawatan</w:t>
            </w:r>
          </w:p>
        </w:tc>
      </w:tr>
      <w:tr w:rsidR="00D34981" w:rsidRPr="00D76E62" w:rsidTr="00D34981">
        <w:tc>
          <w:tcPr>
            <w:tcW w:w="2518" w:type="dxa"/>
            <w:shd w:val="clear" w:color="auto" w:fill="auto"/>
          </w:tcPr>
          <w:p w:rsidR="00D34981" w:rsidRPr="00D76E62" w:rsidRDefault="00D34981" w:rsidP="004028EF">
            <w:r w:rsidRPr="00D76E62">
              <w:t>Tempat, Tanggal Lahir</w:t>
            </w:r>
          </w:p>
        </w:tc>
        <w:tc>
          <w:tcPr>
            <w:tcW w:w="284" w:type="dxa"/>
            <w:shd w:val="clear" w:color="auto" w:fill="auto"/>
          </w:tcPr>
          <w:p w:rsidR="00D34981" w:rsidRPr="00D76E62" w:rsidRDefault="00D34981" w:rsidP="004028EF">
            <w:r>
              <w:t>:</w:t>
            </w:r>
          </w:p>
        </w:tc>
        <w:tc>
          <w:tcPr>
            <w:tcW w:w="5352" w:type="dxa"/>
            <w:shd w:val="clear" w:color="auto" w:fill="auto"/>
          </w:tcPr>
          <w:p w:rsidR="00D34981" w:rsidRPr="00D76E62" w:rsidRDefault="00D34981" w:rsidP="004028EF">
            <w:r>
              <w:t>Sidoarjo, 11 Januari 1995</w:t>
            </w:r>
          </w:p>
        </w:tc>
      </w:tr>
      <w:tr w:rsidR="00D34981" w:rsidRPr="00D76E62" w:rsidTr="00D34981">
        <w:tc>
          <w:tcPr>
            <w:tcW w:w="2518" w:type="dxa"/>
            <w:shd w:val="clear" w:color="auto" w:fill="auto"/>
          </w:tcPr>
          <w:p w:rsidR="00D34981" w:rsidRPr="00D76E62" w:rsidRDefault="00D34981" w:rsidP="004028EF">
            <w:r w:rsidRPr="00D76E62">
              <w:t>Agama</w:t>
            </w:r>
          </w:p>
        </w:tc>
        <w:tc>
          <w:tcPr>
            <w:tcW w:w="284" w:type="dxa"/>
            <w:shd w:val="clear" w:color="auto" w:fill="auto"/>
          </w:tcPr>
          <w:p w:rsidR="00D34981" w:rsidRPr="00D76E62" w:rsidRDefault="00D34981" w:rsidP="004028EF">
            <w:r>
              <w:t>:</w:t>
            </w:r>
          </w:p>
        </w:tc>
        <w:tc>
          <w:tcPr>
            <w:tcW w:w="5352" w:type="dxa"/>
            <w:shd w:val="clear" w:color="auto" w:fill="auto"/>
          </w:tcPr>
          <w:p w:rsidR="00D34981" w:rsidRPr="00D76E62" w:rsidRDefault="00D34981" w:rsidP="004028EF">
            <w:r>
              <w:t xml:space="preserve">Islam </w:t>
            </w:r>
          </w:p>
        </w:tc>
      </w:tr>
      <w:tr w:rsidR="00D34981" w:rsidRPr="00D76E62" w:rsidTr="00D34981">
        <w:tc>
          <w:tcPr>
            <w:tcW w:w="2518" w:type="dxa"/>
            <w:shd w:val="clear" w:color="auto" w:fill="auto"/>
          </w:tcPr>
          <w:p w:rsidR="00D34981" w:rsidRPr="00D76E62" w:rsidRDefault="00D34981" w:rsidP="004028EF">
            <w:r w:rsidRPr="00D76E62">
              <w:t>Alamat</w:t>
            </w:r>
          </w:p>
        </w:tc>
        <w:tc>
          <w:tcPr>
            <w:tcW w:w="284" w:type="dxa"/>
            <w:shd w:val="clear" w:color="auto" w:fill="auto"/>
          </w:tcPr>
          <w:p w:rsidR="00D34981" w:rsidRPr="00D76E62" w:rsidRDefault="00D34981" w:rsidP="004028EF">
            <w:r>
              <w:t>:</w:t>
            </w:r>
          </w:p>
        </w:tc>
        <w:tc>
          <w:tcPr>
            <w:tcW w:w="5352" w:type="dxa"/>
            <w:shd w:val="clear" w:color="auto" w:fill="auto"/>
          </w:tcPr>
          <w:p w:rsidR="00D34981" w:rsidRPr="00D76E62" w:rsidRDefault="00D34981" w:rsidP="004028EF">
            <w:r>
              <w:t>Dusun Balong Biru Desa Sadang RT.13 RW. 04 Taman Sidoarjo</w:t>
            </w:r>
          </w:p>
        </w:tc>
      </w:tr>
      <w:tr w:rsidR="00D34981" w:rsidRPr="00D76E62" w:rsidTr="00D34981">
        <w:tc>
          <w:tcPr>
            <w:tcW w:w="2518" w:type="dxa"/>
            <w:shd w:val="clear" w:color="auto" w:fill="auto"/>
          </w:tcPr>
          <w:p w:rsidR="00D34981" w:rsidRPr="00D76E62" w:rsidRDefault="00D34981" w:rsidP="004028EF">
            <w:r w:rsidRPr="00D76E62">
              <w:t>Email</w:t>
            </w:r>
          </w:p>
        </w:tc>
        <w:tc>
          <w:tcPr>
            <w:tcW w:w="284" w:type="dxa"/>
            <w:shd w:val="clear" w:color="auto" w:fill="auto"/>
          </w:tcPr>
          <w:p w:rsidR="00D34981" w:rsidRPr="00D76E62" w:rsidRDefault="00D34981" w:rsidP="004028EF">
            <w:r>
              <w:t>:</w:t>
            </w:r>
          </w:p>
        </w:tc>
        <w:tc>
          <w:tcPr>
            <w:tcW w:w="5352" w:type="dxa"/>
            <w:shd w:val="clear" w:color="auto" w:fill="auto"/>
          </w:tcPr>
          <w:p w:rsidR="00D34981" w:rsidRPr="00D76E62" w:rsidRDefault="00D34981" w:rsidP="004028EF">
            <w:r>
              <w:t>hardinaputridyah@gmail.com</w:t>
            </w:r>
          </w:p>
        </w:tc>
      </w:tr>
      <w:tr w:rsidR="00D34981" w:rsidRPr="00D76E62" w:rsidTr="00D34981">
        <w:tc>
          <w:tcPr>
            <w:tcW w:w="2518" w:type="dxa"/>
            <w:shd w:val="clear" w:color="auto" w:fill="auto"/>
          </w:tcPr>
          <w:p w:rsidR="00D34981" w:rsidRPr="00D76E62" w:rsidRDefault="00D34981" w:rsidP="004028EF">
            <w:r w:rsidRPr="00D76E62">
              <w:t>Riwayat Pendidikan</w:t>
            </w:r>
          </w:p>
        </w:tc>
        <w:tc>
          <w:tcPr>
            <w:tcW w:w="284" w:type="dxa"/>
            <w:shd w:val="clear" w:color="auto" w:fill="auto"/>
          </w:tcPr>
          <w:p w:rsidR="00D34981" w:rsidRPr="00D76E62" w:rsidRDefault="00D34981" w:rsidP="004028EF">
            <w:r>
              <w:t>:</w:t>
            </w:r>
          </w:p>
        </w:tc>
        <w:tc>
          <w:tcPr>
            <w:tcW w:w="5352" w:type="dxa"/>
            <w:shd w:val="clear" w:color="auto" w:fill="auto"/>
          </w:tcPr>
          <w:p w:rsidR="00D34981" w:rsidRDefault="00D34981">
            <w:pPr>
              <w:pStyle w:val="DaftarParagraf"/>
              <w:numPr>
                <w:ilvl w:val="0"/>
                <w:numId w:val="56"/>
              </w:numPr>
              <w:ind w:left="352"/>
            </w:pPr>
            <w:r>
              <w:t>TK Muslimat Sadang</w:t>
            </w:r>
            <w:r>
              <w:tab/>
            </w:r>
            <w:r>
              <w:tab/>
              <w:t>Lulus 2000</w:t>
            </w:r>
          </w:p>
          <w:p w:rsidR="00D34981" w:rsidRDefault="00D34981">
            <w:pPr>
              <w:pStyle w:val="DaftarParagraf"/>
              <w:numPr>
                <w:ilvl w:val="0"/>
                <w:numId w:val="56"/>
              </w:numPr>
              <w:ind w:left="352"/>
            </w:pPr>
            <w:r>
              <w:t>SDN Sadang</w:t>
            </w:r>
            <w:r>
              <w:tab/>
            </w:r>
            <w:r>
              <w:tab/>
            </w:r>
            <w:r>
              <w:tab/>
              <w:t>Lulus 2006</w:t>
            </w:r>
          </w:p>
          <w:p w:rsidR="00D34981" w:rsidRDefault="00D34981">
            <w:pPr>
              <w:pStyle w:val="DaftarParagraf"/>
              <w:numPr>
                <w:ilvl w:val="0"/>
                <w:numId w:val="56"/>
              </w:numPr>
              <w:ind w:left="352"/>
            </w:pPr>
            <w:r>
              <w:t>SMP YPM 2 Sukodono</w:t>
            </w:r>
            <w:r>
              <w:tab/>
            </w:r>
            <w:r>
              <w:tab/>
              <w:t>Lulus 2009</w:t>
            </w:r>
          </w:p>
          <w:p w:rsidR="00D34981" w:rsidRDefault="00D34981">
            <w:pPr>
              <w:pStyle w:val="DaftarParagraf"/>
              <w:numPr>
                <w:ilvl w:val="0"/>
                <w:numId w:val="56"/>
              </w:numPr>
              <w:ind w:left="352"/>
            </w:pPr>
            <w:r>
              <w:t>SMA Wachid Hasyim 2 Taman</w:t>
            </w:r>
            <w:r>
              <w:tab/>
              <w:t>Lulus 2012</w:t>
            </w:r>
          </w:p>
          <w:p w:rsidR="00D34981" w:rsidRPr="00D76E62" w:rsidRDefault="00D34981">
            <w:pPr>
              <w:pStyle w:val="DaftarParagraf"/>
              <w:numPr>
                <w:ilvl w:val="0"/>
                <w:numId w:val="56"/>
              </w:numPr>
              <w:ind w:left="352"/>
            </w:pPr>
            <w:r>
              <w:t xml:space="preserve">Poltekkes Kemenkes Surabaya </w:t>
            </w:r>
            <w:r>
              <w:tab/>
              <w:t>Lulus 2015</w:t>
            </w:r>
            <w:r>
              <w:br/>
              <w:t>Prodi DIII Keperawatan Sidoarjo</w:t>
            </w:r>
          </w:p>
        </w:tc>
      </w:tr>
    </w:tbl>
    <w:p w:rsidR="00D34981" w:rsidRDefault="00D34981"/>
    <w:p w:rsidR="00D34981" w:rsidRDefault="00D34981" w:rsidP="00461C72">
      <w:pPr>
        <w:pStyle w:val="Lampiran1"/>
      </w:pPr>
      <w:r>
        <w:br w:type="page"/>
      </w:r>
      <w:bookmarkStart w:id="207" w:name="_Toc128233891"/>
      <w:bookmarkStart w:id="208" w:name="_Toc128233967"/>
      <w:bookmarkStart w:id="209" w:name="_Toc128234125"/>
      <w:bookmarkStart w:id="210" w:name="_Toc128234209"/>
      <w:bookmarkStart w:id="211" w:name="_Toc128234296"/>
      <w:r>
        <w:t>Lampiran 2 Motto dan Persembahan</w:t>
      </w:r>
      <w:bookmarkEnd w:id="207"/>
      <w:bookmarkEnd w:id="208"/>
      <w:bookmarkEnd w:id="209"/>
      <w:bookmarkEnd w:id="210"/>
      <w:bookmarkEnd w:id="211"/>
    </w:p>
    <w:p w:rsidR="00D34981" w:rsidRDefault="00D34981" w:rsidP="00D34981">
      <w:pPr>
        <w:pStyle w:val="Lampiran"/>
        <w:jc w:val="center"/>
        <w:rPr>
          <w:b/>
          <w:bCs w:val="0"/>
        </w:rPr>
      </w:pPr>
      <w:bookmarkStart w:id="212" w:name="_Toc128034617"/>
      <w:bookmarkStart w:id="213" w:name="_Toc128035978"/>
    </w:p>
    <w:p w:rsidR="00D34981" w:rsidRPr="00D243E1" w:rsidRDefault="00D34981" w:rsidP="00D34981">
      <w:pPr>
        <w:pStyle w:val="Lampiran"/>
        <w:jc w:val="center"/>
        <w:rPr>
          <w:b/>
          <w:bCs w:val="0"/>
        </w:rPr>
      </w:pPr>
      <w:bookmarkStart w:id="214" w:name="_Toc128233689"/>
      <w:bookmarkStart w:id="215" w:name="_Toc128233777"/>
      <w:r w:rsidRPr="00D243E1">
        <w:rPr>
          <w:b/>
          <w:bCs w:val="0"/>
        </w:rPr>
        <w:t>MOTTO DAN PERSEMBAHAN</w:t>
      </w:r>
      <w:bookmarkEnd w:id="212"/>
      <w:bookmarkEnd w:id="213"/>
      <w:bookmarkEnd w:id="214"/>
      <w:bookmarkEnd w:id="215"/>
    </w:p>
    <w:p w:rsidR="00D34981" w:rsidRDefault="00D34981" w:rsidP="00D34981">
      <w:pPr>
        <w:spacing w:line="360" w:lineRule="auto"/>
      </w:pPr>
    </w:p>
    <w:p w:rsidR="00D34981" w:rsidRDefault="00D34981" w:rsidP="00D34981">
      <w:pPr>
        <w:spacing w:line="360" w:lineRule="auto"/>
      </w:pPr>
      <w:r>
        <w:t xml:space="preserve">Motto </w:t>
      </w:r>
      <w:r>
        <w:tab/>
      </w:r>
      <w:r>
        <w:tab/>
        <w:t>:</w:t>
      </w:r>
    </w:p>
    <w:p w:rsidR="00D34981" w:rsidRDefault="00D34981" w:rsidP="00D34981">
      <w:pPr>
        <w:spacing w:line="360" w:lineRule="auto"/>
      </w:pPr>
    </w:p>
    <w:p w:rsidR="00D34981" w:rsidRDefault="00D34981" w:rsidP="00D34981">
      <w:pPr>
        <w:spacing w:line="360" w:lineRule="auto"/>
        <w:jc w:val="center"/>
        <w:rPr>
          <w:b/>
          <w:bCs/>
        </w:rPr>
      </w:pPr>
      <w:r>
        <w:rPr>
          <w:b/>
          <w:bCs/>
        </w:rPr>
        <w:t>“Ikhlaskan Apa Yang Terjadi dan Kamu Akan Bahagia</w:t>
      </w:r>
      <w:r w:rsidRPr="00EE59B7">
        <w:rPr>
          <w:b/>
          <w:bCs/>
        </w:rPr>
        <w:t>”</w:t>
      </w:r>
    </w:p>
    <w:p w:rsidR="00D34981" w:rsidRDefault="00D34981" w:rsidP="00D34981">
      <w:pPr>
        <w:spacing w:line="360" w:lineRule="auto"/>
      </w:pPr>
    </w:p>
    <w:p w:rsidR="00D34981" w:rsidRDefault="00D34981" w:rsidP="00D34981">
      <w:pPr>
        <w:spacing w:line="360" w:lineRule="auto"/>
      </w:pPr>
      <w:r>
        <w:t>Persembahan</w:t>
      </w:r>
      <w:r>
        <w:tab/>
        <w:t>:</w:t>
      </w:r>
    </w:p>
    <w:p w:rsidR="00D34981" w:rsidRDefault="00D34981" w:rsidP="00D34981">
      <w:pPr>
        <w:spacing w:line="360" w:lineRule="auto"/>
        <w:jc w:val="both"/>
      </w:pPr>
      <w:r>
        <w:t>Puji syukur kepada Allah SWT atas segala rahmat serta hidayah-Nya yang telah memberikan kesehatan, kekuatan, kesabaran, kelancaran dan pertolongan kepada saya sehingga saya mampu menyelesaikan kewajiban dan bisa mendapat hasil sesuai dengan usaha dan kerja keras saya selama ini. Saya persembahkan karya ini kepada :</w:t>
      </w:r>
    </w:p>
    <w:p w:rsidR="00D34981" w:rsidRDefault="00D34981">
      <w:pPr>
        <w:numPr>
          <w:ilvl w:val="3"/>
          <w:numId w:val="57"/>
        </w:numPr>
        <w:spacing w:line="360" w:lineRule="auto"/>
        <w:ind w:left="426"/>
        <w:jc w:val="both"/>
      </w:pPr>
      <w:r>
        <w:t>Orang tua dan Adik – adik saya, terimakasih atas semua cinta dan kasih sayang yang diberikan kepada saya. Terimakasih atas usaha yang tidak pernah lelah, doa, semangat, dan motivasi untuk saya selama ini. Semoga Allah SWT selalu memberikan kesehatan dan kebahagiaan.</w:t>
      </w:r>
    </w:p>
    <w:p w:rsidR="00D34981" w:rsidRDefault="00D34981">
      <w:pPr>
        <w:numPr>
          <w:ilvl w:val="3"/>
          <w:numId w:val="57"/>
        </w:numPr>
        <w:spacing w:line="360" w:lineRule="auto"/>
        <w:ind w:left="426"/>
        <w:jc w:val="both"/>
      </w:pPr>
      <w:r>
        <w:t>Pembimbing Skripsi saya yang tidak lelah membimbing untuk memperbaiki dan menyemangati dalam berproses penyelesaian skripsi.</w:t>
      </w:r>
    </w:p>
    <w:p w:rsidR="00D34981" w:rsidRDefault="00D34981">
      <w:pPr>
        <w:numPr>
          <w:ilvl w:val="3"/>
          <w:numId w:val="57"/>
        </w:numPr>
        <w:spacing w:line="360" w:lineRule="auto"/>
        <w:ind w:left="426"/>
        <w:jc w:val="both"/>
      </w:pPr>
      <w:r>
        <w:t>Teman-teman kerja dari Urikkes RSPAL dr. Ramelan yang selalu menyemangati dan mempermudah saya dalam meberi ijin demi kelancaran perkuliahan.</w:t>
      </w:r>
    </w:p>
    <w:p w:rsidR="00D34981" w:rsidRDefault="00D34981">
      <w:pPr>
        <w:numPr>
          <w:ilvl w:val="3"/>
          <w:numId w:val="57"/>
        </w:numPr>
        <w:spacing w:line="360" w:lineRule="auto"/>
        <w:ind w:left="426"/>
        <w:jc w:val="both"/>
      </w:pPr>
      <w:r>
        <w:t>Teman-teman satu bimbingan yang selalu berjuang bersama-sama dan saling menyemangati.</w:t>
      </w:r>
    </w:p>
    <w:p w:rsidR="00D34981" w:rsidRDefault="00D34981">
      <w:pPr>
        <w:numPr>
          <w:ilvl w:val="3"/>
          <w:numId w:val="57"/>
        </w:numPr>
        <w:spacing w:line="360" w:lineRule="auto"/>
        <w:ind w:left="426"/>
        <w:jc w:val="both"/>
      </w:pPr>
      <w:r>
        <w:t>Teman-teman terbaik di prodi S1 Paralel  dan semua dosen Stikes Hang Tuah yang luar biasa, terimakasih atas dukungan dan semangat</w:t>
      </w:r>
    </w:p>
    <w:p w:rsidR="00D34981" w:rsidRDefault="00D34981">
      <w:pPr>
        <w:numPr>
          <w:ilvl w:val="3"/>
          <w:numId w:val="57"/>
        </w:numPr>
        <w:spacing w:line="360" w:lineRule="auto"/>
        <w:ind w:left="426"/>
        <w:jc w:val="both"/>
      </w:pPr>
      <w:r>
        <w:t>Dan semua pihak yang tidak bisa saya sebutkan satu per satu, terimakasih selalu mendoakan yang terbaik untuk saya, membantu dalam setiap langkah perjalanan hidup saya. Semoga Allah SWT selalu melindungi dan meridhoi kalian. Aamiin Ya Robbal’Alaamiin.</w:t>
      </w:r>
      <w:bookmarkStart w:id="216" w:name="_GoBack"/>
      <w:bookmarkEnd w:id="216"/>
    </w:p>
    <w:p w:rsidR="00C25C98" w:rsidRDefault="00D34981" w:rsidP="00D34981">
      <w:pPr>
        <w:pStyle w:val="Lampiran1"/>
      </w:pPr>
      <w:r>
        <w:br w:type="page"/>
      </w:r>
      <w:bookmarkStart w:id="217" w:name="_Toc128233892"/>
      <w:bookmarkStart w:id="218" w:name="_Toc128233968"/>
      <w:bookmarkStart w:id="219" w:name="_Toc128234126"/>
      <w:bookmarkStart w:id="220" w:name="_Toc128234210"/>
      <w:bookmarkStart w:id="221" w:name="_Toc128234297"/>
      <w:r w:rsidR="00C25C98">
        <w:t>Lampiran 3 Surat Keterangan Layak Etik</w:t>
      </w:r>
      <w:bookmarkEnd w:id="217"/>
      <w:bookmarkEnd w:id="218"/>
      <w:bookmarkEnd w:id="219"/>
      <w:bookmarkEnd w:id="220"/>
      <w:bookmarkEnd w:id="221"/>
      <w:r w:rsidR="00C25C98">
        <w:t xml:space="preserve"> </w:t>
      </w:r>
    </w:p>
    <w:p w:rsidR="00461C72" w:rsidRDefault="00461C72" w:rsidP="00D34981">
      <w:pPr>
        <w:pStyle w:val="Lampiran1"/>
      </w:pPr>
    </w:p>
    <w:p w:rsidR="00D34981" w:rsidRDefault="00E34327" w:rsidP="00951544">
      <w:bookmarkStart w:id="222" w:name="_Toc128233893"/>
      <w:bookmarkStart w:id="223" w:name="_Toc128234127"/>
      <w:bookmarkStart w:id="224" w:name="_Toc128234211"/>
      <w:r>
        <w:rPr>
          <w:noProof/>
        </w:rPr>
        <w:drawing>
          <wp:inline distT="0" distB="0" distL="0" distR="0">
            <wp:extent cx="5039995" cy="6949440"/>
            <wp:effectExtent l="0" t="0" r="0" b="0"/>
            <wp:docPr id="4" name="Gambar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pic:cNvPicPr>
                      <a:picLocks/>
                    </pic:cNvPicPr>
                  </pic:nvPicPr>
                  <pic:blipFill>
                    <a:blip r:embed="rId46" cstate="print">
                      <a:extLst>
                        <a:ext uri="{28A0092B-C50C-407E-A947-70E740481C1C}">
                          <a14:useLocalDpi xmlns:a14="http://schemas.microsoft.com/office/drawing/2010/main" val="0"/>
                        </a:ext>
                      </a:extLst>
                    </a:blip>
                    <a:srcRect b="2563"/>
                    <a:stretch>
                      <a:fillRect/>
                    </a:stretch>
                  </pic:blipFill>
                  <pic:spPr bwMode="auto">
                    <a:xfrm>
                      <a:off x="0" y="0"/>
                      <a:ext cx="5039995" cy="6949440"/>
                    </a:xfrm>
                    <a:prstGeom prst="rect">
                      <a:avLst/>
                    </a:prstGeom>
                    <a:noFill/>
                    <a:ln>
                      <a:noFill/>
                    </a:ln>
                  </pic:spPr>
                </pic:pic>
              </a:graphicData>
            </a:graphic>
          </wp:inline>
        </w:drawing>
      </w:r>
      <w:r w:rsidR="00C25C98">
        <w:br w:type="page"/>
      </w:r>
      <w:r w:rsidR="00D34981">
        <w:t xml:space="preserve">Lampiran </w:t>
      </w:r>
      <w:r w:rsidR="00C25C98">
        <w:t>4</w:t>
      </w:r>
      <w:r w:rsidR="00D34981">
        <w:t xml:space="preserve"> </w:t>
      </w:r>
      <w:r w:rsidR="00C25C98">
        <w:t>Surat Ijin Penelitian</w:t>
      </w:r>
      <w:bookmarkEnd w:id="222"/>
      <w:bookmarkEnd w:id="223"/>
      <w:bookmarkEnd w:id="224"/>
    </w:p>
    <w:p w:rsidR="00461C72" w:rsidRDefault="00461C72" w:rsidP="00461C72">
      <w:pPr>
        <w:pStyle w:val="Lampiran1"/>
      </w:pPr>
    </w:p>
    <w:bookmarkStart w:id="225" w:name="_Toc128233894"/>
    <w:bookmarkStart w:id="226" w:name="_Toc128233969"/>
    <w:bookmarkStart w:id="227" w:name="_Toc128234128"/>
    <w:p w:rsidR="0086670D" w:rsidRDefault="00E34327" w:rsidP="00461C72">
      <w:r w:rsidRPr="005A5907">
        <w:rPr>
          <w:noProof/>
        </w:rPr>
      </w:r>
      <w:r w:rsidR="00E34327" w:rsidRPr="005A5907">
        <w:rPr>
          <w:noProof/>
        </w:rPr>
        <w:object w:dxaOrig="2621"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03.15pt;height:605.15pt" o:ole="">
            <v:imagedata r:id="rId47" o:title=""/>
          </v:shape>
          <o:OLEObject Type="Embed" ProgID="FoxitReader.Document" ShapeID="_x0000_i1029" DrawAspect="Content" ObjectID="_1777881136" r:id="rId48"/>
        </w:object>
      </w:r>
      <w:r w:rsidR="00D34981">
        <w:br w:type="page"/>
      </w:r>
      <w:r w:rsidR="00D63111">
        <w:t xml:space="preserve">Lampiran </w:t>
      </w:r>
      <w:r w:rsidR="00C25C98">
        <w:t>5</w:t>
      </w:r>
      <w:r w:rsidR="00D63111">
        <w:t xml:space="preserve"> </w:t>
      </w:r>
      <w:r w:rsidR="00D63111" w:rsidRPr="00D34981">
        <w:t>Permohonan</w:t>
      </w:r>
      <w:r w:rsidR="00D63111" w:rsidRPr="00D63111">
        <w:t xml:space="preserve"> Menjadi Responden</w:t>
      </w:r>
      <w:bookmarkEnd w:id="197"/>
      <w:bookmarkEnd w:id="225"/>
      <w:bookmarkEnd w:id="226"/>
      <w:bookmarkEnd w:id="227"/>
    </w:p>
    <w:p w:rsidR="00D63111" w:rsidRPr="00D63111" w:rsidRDefault="00D63111" w:rsidP="00980D8F">
      <w:pPr>
        <w:spacing w:line="360" w:lineRule="auto"/>
        <w:rPr>
          <w:lang w:val="en-US"/>
        </w:rPr>
      </w:pPr>
    </w:p>
    <w:p w:rsidR="0086670D" w:rsidRDefault="0086670D" w:rsidP="00980D8F">
      <w:pPr>
        <w:spacing w:line="360" w:lineRule="auto"/>
        <w:jc w:val="center"/>
        <w:rPr>
          <w:b/>
          <w:bCs/>
        </w:rPr>
      </w:pPr>
      <w:bookmarkStart w:id="228" w:name="_Hlk119665520"/>
      <w:r w:rsidRPr="00856D1C">
        <w:rPr>
          <w:b/>
          <w:bCs/>
        </w:rPr>
        <w:t>PERMOHONAN</w:t>
      </w:r>
      <w:r w:rsidRPr="00856D1C">
        <w:rPr>
          <w:b/>
          <w:bCs/>
          <w:spacing w:val="-2"/>
        </w:rPr>
        <w:t xml:space="preserve"> </w:t>
      </w:r>
      <w:r w:rsidRPr="00856D1C">
        <w:rPr>
          <w:b/>
          <w:bCs/>
        </w:rPr>
        <w:t>MENJADI</w:t>
      </w:r>
      <w:r w:rsidRPr="00856D1C">
        <w:rPr>
          <w:b/>
          <w:bCs/>
          <w:spacing w:val="-3"/>
        </w:rPr>
        <w:t xml:space="preserve"> </w:t>
      </w:r>
      <w:r w:rsidRPr="00856D1C">
        <w:rPr>
          <w:b/>
          <w:bCs/>
        </w:rPr>
        <w:t>RESPONDEN</w:t>
      </w:r>
      <w:bookmarkEnd w:id="228"/>
    </w:p>
    <w:p w:rsidR="0086670D" w:rsidRPr="00856D1C" w:rsidRDefault="0086670D" w:rsidP="00980D8F">
      <w:pPr>
        <w:spacing w:line="360" w:lineRule="auto"/>
        <w:jc w:val="center"/>
        <w:rPr>
          <w:b/>
          <w:bCs/>
        </w:rPr>
      </w:pPr>
    </w:p>
    <w:p w:rsidR="0086670D" w:rsidRDefault="0086670D" w:rsidP="00293B39">
      <w:pPr>
        <w:pStyle w:val="TeksIsi"/>
        <w:tabs>
          <w:tab w:val="left" w:pos="6555"/>
        </w:tabs>
        <w:spacing w:line="360" w:lineRule="auto"/>
        <w:jc w:val="both"/>
      </w:pPr>
      <w:r>
        <w:t>Kepada</w:t>
      </w:r>
      <w:r>
        <w:rPr>
          <w:spacing w:val="-1"/>
        </w:rPr>
        <w:t xml:space="preserve"> </w:t>
      </w:r>
      <w:r>
        <w:t>Yth.</w:t>
      </w:r>
    </w:p>
    <w:p w:rsidR="0086670D" w:rsidRDefault="0086670D" w:rsidP="00293B39">
      <w:pPr>
        <w:pStyle w:val="TeksIsi"/>
        <w:spacing w:line="360" w:lineRule="auto"/>
        <w:jc w:val="both"/>
        <w:rPr>
          <w:spacing w:val="-57"/>
        </w:rPr>
      </w:pPr>
      <w:r>
        <w:t>Calon responden</w:t>
      </w:r>
      <w:r>
        <w:rPr>
          <w:spacing w:val="-57"/>
        </w:rPr>
        <w:t xml:space="preserve"> </w:t>
      </w:r>
    </w:p>
    <w:p w:rsidR="0086670D" w:rsidRDefault="0086670D" w:rsidP="00293B39">
      <w:pPr>
        <w:pStyle w:val="TeksIsi"/>
        <w:spacing w:line="360" w:lineRule="auto"/>
        <w:jc w:val="both"/>
      </w:pPr>
      <w:r>
        <w:t>Di</w:t>
      </w:r>
      <w:r>
        <w:rPr>
          <w:spacing w:val="-1"/>
        </w:rPr>
        <w:t xml:space="preserve"> </w:t>
      </w:r>
      <w:r>
        <w:t>tempat</w:t>
      </w:r>
    </w:p>
    <w:p w:rsidR="0086670D" w:rsidRDefault="0086670D" w:rsidP="00293B39">
      <w:pPr>
        <w:pStyle w:val="TeksIsi"/>
        <w:spacing w:line="360" w:lineRule="auto"/>
        <w:jc w:val="both"/>
        <w:rPr>
          <w:sz w:val="26"/>
        </w:rPr>
      </w:pPr>
    </w:p>
    <w:p w:rsidR="0086670D" w:rsidRDefault="0086670D" w:rsidP="00293B39">
      <w:pPr>
        <w:pStyle w:val="TeksIsi"/>
        <w:spacing w:line="360" w:lineRule="auto"/>
        <w:jc w:val="both"/>
      </w:pPr>
      <w:r>
        <w:t>Dengan</w:t>
      </w:r>
      <w:r>
        <w:rPr>
          <w:spacing w:val="-2"/>
        </w:rPr>
        <w:t xml:space="preserve"> </w:t>
      </w:r>
      <w:r>
        <w:t>hormat,</w:t>
      </w:r>
    </w:p>
    <w:p w:rsidR="0086670D" w:rsidRDefault="0086670D" w:rsidP="00293B39">
      <w:pPr>
        <w:pStyle w:val="TeksIsi"/>
        <w:spacing w:line="360" w:lineRule="auto"/>
        <w:ind w:firstLine="567"/>
        <w:jc w:val="both"/>
      </w:pPr>
      <w:r>
        <w:t>Saya yang bertanda tangan dibawah ini adalah Mahasiswa Progam Studi</w:t>
      </w:r>
      <w:r>
        <w:rPr>
          <w:spacing w:val="1"/>
        </w:rPr>
        <w:t xml:space="preserve"> </w:t>
      </w:r>
      <w:r>
        <w:t>Sarjana</w:t>
      </w:r>
      <w:r>
        <w:rPr>
          <w:spacing w:val="-1"/>
        </w:rPr>
        <w:t xml:space="preserve"> </w:t>
      </w:r>
      <w:r>
        <w:t>Ilmu</w:t>
      </w:r>
      <w:r>
        <w:rPr>
          <w:spacing w:val="-1"/>
        </w:rPr>
        <w:t xml:space="preserve"> </w:t>
      </w:r>
      <w:r>
        <w:t>Keperawatan</w:t>
      </w:r>
      <w:r>
        <w:rPr>
          <w:spacing w:val="-2"/>
        </w:rPr>
        <w:t xml:space="preserve"> </w:t>
      </w:r>
      <w:r>
        <w:t>STIKES</w:t>
      </w:r>
      <w:r>
        <w:rPr>
          <w:spacing w:val="1"/>
        </w:rPr>
        <w:t xml:space="preserve"> </w:t>
      </w:r>
      <w:r>
        <w:t>Hang Tuah Surabaya,</w:t>
      </w:r>
    </w:p>
    <w:p w:rsidR="0086670D" w:rsidRPr="00D34981" w:rsidRDefault="0086670D" w:rsidP="00293B39">
      <w:pPr>
        <w:pStyle w:val="TeksIsi"/>
        <w:spacing w:line="360" w:lineRule="auto"/>
        <w:ind w:firstLine="567"/>
        <w:jc w:val="both"/>
        <w:rPr>
          <w:lang w:val="en-US"/>
        </w:rPr>
      </w:pPr>
      <w:r w:rsidRPr="00D34981">
        <w:t>Nama</w:t>
      </w:r>
      <w:r w:rsidRPr="00D34981">
        <w:rPr>
          <w:spacing w:val="1"/>
        </w:rPr>
        <w:t xml:space="preserve"> </w:t>
      </w:r>
      <w:r w:rsidRPr="00D34981">
        <w:t xml:space="preserve">: </w:t>
      </w:r>
      <w:r w:rsidR="001E4E0F" w:rsidRPr="00D34981">
        <w:rPr>
          <w:lang w:val="en-US"/>
        </w:rPr>
        <w:t>Dyah Hardina Putri</w:t>
      </w:r>
    </w:p>
    <w:p w:rsidR="0086670D" w:rsidRPr="00F4476F" w:rsidRDefault="0086670D" w:rsidP="00293B39">
      <w:pPr>
        <w:pStyle w:val="TeksIsi"/>
        <w:spacing w:line="360" w:lineRule="auto"/>
        <w:ind w:firstLine="567"/>
        <w:jc w:val="both"/>
        <w:rPr>
          <w:lang w:val="en-US"/>
        </w:rPr>
      </w:pPr>
      <w:r>
        <w:t>NIM</w:t>
      </w:r>
      <w:r>
        <w:rPr>
          <w:spacing w:val="16"/>
        </w:rPr>
        <w:t xml:space="preserve"> </w:t>
      </w:r>
      <w:r>
        <w:t>:</w:t>
      </w:r>
      <w:r>
        <w:rPr>
          <w:spacing w:val="-1"/>
        </w:rPr>
        <w:t xml:space="preserve"> </w:t>
      </w:r>
      <w:r>
        <w:rPr>
          <w:spacing w:val="-1"/>
          <w:lang w:val="en-US"/>
        </w:rPr>
        <w:t>2111001</w:t>
      </w:r>
    </w:p>
    <w:p w:rsidR="0086670D" w:rsidRPr="00856D1C" w:rsidRDefault="0086670D" w:rsidP="00293B39">
      <w:pPr>
        <w:pStyle w:val="TeksIsi"/>
        <w:spacing w:line="360" w:lineRule="auto"/>
        <w:ind w:firstLine="567"/>
        <w:jc w:val="both"/>
        <w:rPr>
          <w:spacing w:val="-57"/>
          <w:lang w:val="en-US"/>
        </w:rPr>
      </w:pPr>
      <w:r>
        <w:t>Bermaksud</w:t>
      </w:r>
      <w:r>
        <w:rPr>
          <w:spacing w:val="1"/>
        </w:rPr>
        <w:t xml:space="preserve"> </w:t>
      </w:r>
      <w:r>
        <w:t>untuk</w:t>
      </w:r>
      <w:r>
        <w:rPr>
          <w:spacing w:val="1"/>
        </w:rPr>
        <w:t xml:space="preserve"> </w:t>
      </w:r>
      <w:r>
        <w:t>melakukan</w:t>
      </w:r>
      <w:r>
        <w:rPr>
          <w:spacing w:val="1"/>
        </w:rPr>
        <w:t xml:space="preserve"> </w:t>
      </w:r>
      <w:r>
        <w:t>penelitian</w:t>
      </w:r>
      <w:r>
        <w:rPr>
          <w:spacing w:val="1"/>
        </w:rPr>
        <w:t xml:space="preserve"> </w:t>
      </w:r>
      <w:r>
        <w:t>tentang</w:t>
      </w:r>
      <w:r>
        <w:rPr>
          <w:spacing w:val="1"/>
        </w:rPr>
        <w:t xml:space="preserve"> </w:t>
      </w:r>
      <w:r>
        <w:t>“</w:t>
      </w:r>
      <w:r>
        <w:rPr>
          <w:lang w:val="en-US"/>
        </w:rPr>
        <w:t>Hubungan Komunikasi Terapeutik dan Kepuasan Pasien di Ruang Urikkes</w:t>
      </w:r>
      <w:r w:rsidRPr="00367386">
        <w:rPr>
          <w:iCs/>
          <w:lang w:val="en-US"/>
        </w:rPr>
        <w:t xml:space="preserve"> RSPAL dr Ramelan Surabaya</w:t>
      </w:r>
      <w:r>
        <w:t>”.</w:t>
      </w:r>
      <w:r>
        <w:rPr>
          <w:spacing w:val="1"/>
        </w:rPr>
        <w:t xml:space="preserve"> </w:t>
      </w:r>
      <w:r>
        <w:t>Sehubung</w:t>
      </w:r>
      <w:r>
        <w:rPr>
          <w:lang w:val="en-US"/>
        </w:rPr>
        <w:t>an d</w:t>
      </w:r>
      <w:r>
        <w:t>engan</w:t>
      </w:r>
      <w:r>
        <w:rPr>
          <w:spacing w:val="1"/>
        </w:rPr>
        <w:t xml:space="preserve"> </w:t>
      </w:r>
      <w:r>
        <w:t>hal</w:t>
      </w:r>
      <w:r>
        <w:rPr>
          <w:spacing w:val="1"/>
        </w:rPr>
        <w:t xml:space="preserve"> </w:t>
      </w:r>
      <w:r>
        <w:t>tersebut</w:t>
      </w:r>
      <w:r>
        <w:rPr>
          <w:spacing w:val="1"/>
        </w:rPr>
        <w:t xml:space="preserve"> </w:t>
      </w:r>
      <w:r>
        <w:t>saya</w:t>
      </w:r>
      <w:r>
        <w:rPr>
          <w:spacing w:val="1"/>
        </w:rPr>
        <w:t xml:space="preserve"> </w:t>
      </w:r>
      <w:r>
        <w:t>memohon</w:t>
      </w:r>
      <w:r>
        <w:rPr>
          <w:spacing w:val="1"/>
        </w:rPr>
        <w:t xml:space="preserve"> </w:t>
      </w:r>
      <w:r>
        <w:t>kesediaan</w:t>
      </w:r>
      <w:r>
        <w:rPr>
          <w:spacing w:val="1"/>
          <w:lang w:val="en-US"/>
        </w:rPr>
        <w:t>nya</w:t>
      </w:r>
      <w:r>
        <w:rPr>
          <w:spacing w:val="1"/>
        </w:rPr>
        <w:t xml:space="preserve"> </w:t>
      </w:r>
      <w:r>
        <w:t>untuk</w:t>
      </w:r>
      <w:r>
        <w:rPr>
          <w:spacing w:val="1"/>
        </w:rPr>
        <w:t xml:space="preserve"> </w:t>
      </w:r>
      <w:r>
        <w:t>bersedia</w:t>
      </w:r>
      <w:r>
        <w:rPr>
          <w:spacing w:val="1"/>
        </w:rPr>
        <w:t xml:space="preserve"> </w:t>
      </w:r>
      <w:r>
        <w:t>menjadi</w:t>
      </w:r>
      <w:r>
        <w:rPr>
          <w:spacing w:val="1"/>
        </w:rPr>
        <w:t xml:space="preserve"> </w:t>
      </w:r>
      <w:r>
        <w:t>responden</w:t>
      </w:r>
      <w:r>
        <w:rPr>
          <w:spacing w:val="-1"/>
        </w:rPr>
        <w:t xml:space="preserve"> </w:t>
      </w:r>
      <w:r>
        <w:t>dalam penelitian</w:t>
      </w:r>
      <w:r>
        <w:rPr>
          <w:spacing w:val="2"/>
        </w:rPr>
        <w:t xml:space="preserve"> </w:t>
      </w:r>
      <w:r>
        <w:t>yang</w:t>
      </w:r>
      <w:r>
        <w:rPr>
          <w:spacing w:val="-3"/>
        </w:rPr>
        <w:t xml:space="preserve"> </w:t>
      </w:r>
      <w:r>
        <w:t>akan saya</w:t>
      </w:r>
      <w:r>
        <w:rPr>
          <w:spacing w:val="-1"/>
        </w:rPr>
        <w:t xml:space="preserve"> </w:t>
      </w:r>
      <w:r>
        <w:t>lakukan.</w:t>
      </w:r>
    </w:p>
    <w:p w:rsidR="0086670D" w:rsidRDefault="0086670D" w:rsidP="00293B39">
      <w:pPr>
        <w:pStyle w:val="TeksIsi"/>
        <w:spacing w:line="360" w:lineRule="auto"/>
        <w:ind w:firstLine="567"/>
        <w:jc w:val="both"/>
      </w:pPr>
      <w:r>
        <w:t>Penelitian</w:t>
      </w:r>
      <w:r>
        <w:rPr>
          <w:spacing w:val="-8"/>
        </w:rPr>
        <w:t xml:space="preserve"> </w:t>
      </w:r>
      <w:r>
        <w:t>ini</w:t>
      </w:r>
      <w:r>
        <w:rPr>
          <w:spacing w:val="-7"/>
        </w:rPr>
        <w:t xml:space="preserve"> </w:t>
      </w:r>
      <w:r>
        <w:t>bertujuan</w:t>
      </w:r>
      <w:r>
        <w:rPr>
          <w:spacing w:val="-7"/>
        </w:rPr>
        <w:t xml:space="preserve"> </w:t>
      </w:r>
      <w:r>
        <w:t>untuk</w:t>
      </w:r>
      <w:r>
        <w:rPr>
          <w:spacing w:val="-8"/>
        </w:rPr>
        <w:t xml:space="preserve"> </w:t>
      </w:r>
      <w:r>
        <w:t>mengembangkan</w:t>
      </w:r>
      <w:r>
        <w:rPr>
          <w:spacing w:val="-7"/>
        </w:rPr>
        <w:t xml:space="preserve"> </w:t>
      </w:r>
      <w:r>
        <w:t>ilmu</w:t>
      </w:r>
      <w:r>
        <w:rPr>
          <w:spacing w:val="-7"/>
        </w:rPr>
        <w:t xml:space="preserve"> </w:t>
      </w:r>
      <w:r>
        <w:t>pengetahuan</w:t>
      </w:r>
      <w:r>
        <w:rPr>
          <w:spacing w:val="-7"/>
        </w:rPr>
        <w:t xml:space="preserve"> </w:t>
      </w:r>
      <w:r>
        <w:t>dan</w:t>
      </w:r>
      <w:r>
        <w:rPr>
          <w:spacing w:val="-4"/>
        </w:rPr>
        <w:t xml:space="preserve"> </w:t>
      </w:r>
      <w:r>
        <w:t>tidak</w:t>
      </w:r>
      <w:r>
        <w:rPr>
          <w:spacing w:val="-57"/>
        </w:rPr>
        <w:t xml:space="preserve"> </w:t>
      </w:r>
      <w:r>
        <w:t>akan</w:t>
      </w:r>
      <w:r>
        <w:rPr>
          <w:spacing w:val="-7"/>
        </w:rPr>
        <w:t xml:space="preserve"> </w:t>
      </w:r>
      <w:r>
        <w:t>menimbulkan</w:t>
      </w:r>
      <w:r>
        <w:rPr>
          <w:spacing w:val="-7"/>
        </w:rPr>
        <w:t xml:space="preserve"> </w:t>
      </w:r>
      <w:r>
        <w:t>kerugian</w:t>
      </w:r>
      <w:r>
        <w:rPr>
          <w:spacing w:val="-8"/>
        </w:rPr>
        <w:t xml:space="preserve"> </w:t>
      </w:r>
      <w:r>
        <w:t>bagi</w:t>
      </w:r>
      <w:r>
        <w:rPr>
          <w:spacing w:val="-6"/>
        </w:rPr>
        <w:t xml:space="preserve"> </w:t>
      </w:r>
      <w:r>
        <w:rPr>
          <w:spacing w:val="-6"/>
          <w:lang w:val="en-US"/>
        </w:rPr>
        <w:t>Bapak/Ibu</w:t>
      </w:r>
      <w:r>
        <w:t>.</w:t>
      </w:r>
      <w:r>
        <w:rPr>
          <w:spacing w:val="-7"/>
        </w:rPr>
        <w:t xml:space="preserve"> </w:t>
      </w:r>
      <w:r>
        <w:t>Kerahasiaan</w:t>
      </w:r>
      <w:r>
        <w:rPr>
          <w:spacing w:val="-5"/>
        </w:rPr>
        <w:t xml:space="preserve"> </w:t>
      </w:r>
      <w:r>
        <w:t>data</w:t>
      </w:r>
      <w:r>
        <w:rPr>
          <w:spacing w:val="-8"/>
        </w:rPr>
        <w:t xml:space="preserve"> </w:t>
      </w:r>
      <w:r>
        <w:t>pribadi</w:t>
      </w:r>
      <w:r>
        <w:rPr>
          <w:spacing w:val="-6"/>
        </w:rPr>
        <w:t xml:space="preserve"> </w:t>
      </w:r>
      <w:r>
        <w:t>dan</w:t>
      </w:r>
      <w:r>
        <w:rPr>
          <w:spacing w:val="-7"/>
        </w:rPr>
        <w:t xml:space="preserve"> </w:t>
      </w:r>
      <w:r>
        <w:t>informasi</w:t>
      </w:r>
      <w:r>
        <w:rPr>
          <w:spacing w:val="-4"/>
        </w:rPr>
        <w:t xml:space="preserve"> </w:t>
      </w:r>
      <w:r>
        <w:t>yang</w:t>
      </w:r>
      <w:r>
        <w:rPr>
          <w:spacing w:val="-58"/>
        </w:rPr>
        <w:t xml:space="preserve"> </w:t>
      </w:r>
      <w:r>
        <w:t>diberikan, akan sangat kami jaga</w:t>
      </w:r>
      <w:r>
        <w:rPr>
          <w:spacing w:val="1"/>
        </w:rPr>
        <w:t xml:space="preserve"> </w:t>
      </w:r>
      <w:r>
        <w:t>dan hanya dipergunakan untuk kepentingan</w:t>
      </w:r>
      <w:r>
        <w:rPr>
          <w:spacing w:val="1"/>
        </w:rPr>
        <w:t xml:space="preserve"> </w:t>
      </w:r>
      <w:r>
        <w:t>penelitian.</w:t>
      </w:r>
    </w:p>
    <w:p w:rsidR="0086670D" w:rsidRDefault="0086670D" w:rsidP="00293B39">
      <w:pPr>
        <w:pStyle w:val="TeksIsi"/>
        <w:spacing w:line="360" w:lineRule="auto"/>
        <w:ind w:firstLine="567"/>
        <w:jc w:val="both"/>
      </w:pPr>
      <w:r>
        <w:t>Demikian permohonan</w:t>
      </w:r>
      <w:r>
        <w:rPr>
          <w:spacing w:val="1"/>
        </w:rPr>
        <w:t xml:space="preserve"> </w:t>
      </w:r>
      <w:r>
        <w:t>saya, atas perhatian dan</w:t>
      </w:r>
      <w:r>
        <w:rPr>
          <w:spacing w:val="1"/>
        </w:rPr>
        <w:t xml:space="preserve"> </w:t>
      </w:r>
      <w:r>
        <w:t>kesediaan</w:t>
      </w:r>
      <w:r>
        <w:rPr>
          <w:lang w:val="en-US"/>
        </w:rPr>
        <w:t>nya</w:t>
      </w:r>
      <w:r>
        <w:t xml:space="preserve"> menjadi</w:t>
      </w:r>
      <w:r>
        <w:rPr>
          <w:spacing w:val="1"/>
        </w:rPr>
        <w:t xml:space="preserve"> </w:t>
      </w:r>
      <w:r>
        <w:t>responden,</w:t>
      </w:r>
      <w:r>
        <w:rPr>
          <w:spacing w:val="-1"/>
        </w:rPr>
        <w:t xml:space="preserve"> </w:t>
      </w:r>
      <w:r>
        <w:t>saya</w:t>
      </w:r>
      <w:r>
        <w:rPr>
          <w:spacing w:val="1"/>
        </w:rPr>
        <w:t xml:space="preserve"> </w:t>
      </w:r>
      <w:r>
        <w:t>ucapkan</w:t>
      </w:r>
      <w:r>
        <w:rPr>
          <w:spacing w:val="2"/>
        </w:rPr>
        <w:t xml:space="preserve"> </w:t>
      </w:r>
      <w:r>
        <w:t>terima</w:t>
      </w:r>
      <w:r>
        <w:rPr>
          <w:spacing w:val="-1"/>
        </w:rPr>
        <w:t xml:space="preserve"> </w:t>
      </w:r>
      <w:r>
        <w:t>kasih.</w:t>
      </w:r>
    </w:p>
    <w:p w:rsidR="0086670D" w:rsidRDefault="0086670D" w:rsidP="00980D8F">
      <w:pPr>
        <w:pStyle w:val="TeksIsi"/>
        <w:spacing w:line="360" w:lineRule="auto"/>
        <w:rPr>
          <w:sz w:val="26"/>
        </w:rPr>
      </w:pPr>
    </w:p>
    <w:p w:rsidR="0086670D" w:rsidRPr="00856D1C" w:rsidRDefault="0086670D" w:rsidP="00980D8F">
      <w:pPr>
        <w:pStyle w:val="TeksIsi"/>
        <w:spacing w:line="360" w:lineRule="auto"/>
        <w:ind w:left="4678"/>
        <w:jc w:val="center"/>
        <w:rPr>
          <w:lang w:val="en-US"/>
        </w:rPr>
      </w:pPr>
      <w:r>
        <w:rPr>
          <w:lang w:val="en-US"/>
        </w:rPr>
        <w:t xml:space="preserve">Surabaya,  </w:t>
      </w:r>
      <w:r w:rsidR="00D34981">
        <w:rPr>
          <w:lang w:val="en-US"/>
        </w:rPr>
        <w:t>Februari</w:t>
      </w:r>
      <w:r>
        <w:rPr>
          <w:lang w:val="en-US"/>
        </w:rPr>
        <w:t xml:space="preserve"> 2022</w:t>
      </w:r>
    </w:p>
    <w:p w:rsidR="0086670D" w:rsidRDefault="0086670D" w:rsidP="00980D8F">
      <w:pPr>
        <w:pStyle w:val="TeksIsi"/>
        <w:spacing w:line="360" w:lineRule="auto"/>
        <w:ind w:left="4678"/>
        <w:jc w:val="center"/>
      </w:pPr>
      <w:r>
        <w:t>Peneliti</w:t>
      </w:r>
    </w:p>
    <w:p w:rsidR="0086670D" w:rsidRDefault="0086670D" w:rsidP="00980D8F">
      <w:pPr>
        <w:pStyle w:val="TeksIsi"/>
        <w:spacing w:line="360" w:lineRule="auto"/>
        <w:ind w:left="4678"/>
        <w:rPr>
          <w:sz w:val="26"/>
        </w:rPr>
      </w:pPr>
    </w:p>
    <w:p w:rsidR="0086670D" w:rsidRPr="00856D1C" w:rsidRDefault="001E4E0F" w:rsidP="00980D8F">
      <w:pPr>
        <w:pStyle w:val="TeksIsi"/>
        <w:spacing w:line="360" w:lineRule="auto"/>
        <w:ind w:left="4678"/>
        <w:jc w:val="center"/>
        <w:rPr>
          <w:lang w:val="en-US"/>
        </w:rPr>
      </w:pPr>
      <w:r>
        <w:rPr>
          <w:u w:val="single"/>
          <w:lang w:val="en-US"/>
        </w:rPr>
        <w:t>Dyah Hardina Putri</w:t>
      </w:r>
    </w:p>
    <w:p w:rsidR="0086670D" w:rsidRDefault="0086670D" w:rsidP="00980D8F">
      <w:pPr>
        <w:pStyle w:val="TeksIsi"/>
        <w:spacing w:line="360" w:lineRule="auto"/>
        <w:rPr>
          <w:sz w:val="20"/>
        </w:rPr>
      </w:pPr>
    </w:p>
    <w:p w:rsidR="0086670D" w:rsidRDefault="0086670D" w:rsidP="00980D8F">
      <w:pPr>
        <w:pStyle w:val="TeksIsi"/>
        <w:rPr>
          <w:sz w:val="20"/>
        </w:rPr>
      </w:pPr>
    </w:p>
    <w:p w:rsidR="0086670D" w:rsidRDefault="0086670D" w:rsidP="00980D8F">
      <w:pPr>
        <w:rPr>
          <w:sz w:val="20"/>
        </w:rPr>
        <w:sectPr w:rsidR="0086670D" w:rsidSect="003C041B">
          <w:headerReference w:type="default" r:id="rId49"/>
          <w:footerReference w:type="default" r:id="rId50"/>
          <w:pgSz w:w="11909" w:h="16840" w:code="9"/>
          <w:pgMar w:top="1701" w:right="1701" w:bottom="1701" w:left="2268" w:header="709" w:footer="709" w:gutter="0"/>
          <w:cols w:space="708"/>
          <w:docGrid w:linePitch="360"/>
        </w:sectPr>
      </w:pPr>
    </w:p>
    <w:p w:rsidR="00D63111" w:rsidRPr="00D63111" w:rsidRDefault="00D63111" w:rsidP="00293B39">
      <w:pPr>
        <w:pStyle w:val="Lampiran1"/>
        <w:jc w:val="both"/>
      </w:pPr>
      <w:bookmarkStart w:id="229" w:name="_Toc119667110"/>
      <w:bookmarkStart w:id="230" w:name="_Toc128233895"/>
      <w:bookmarkStart w:id="231" w:name="_Toc128233970"/>
      <w:bookmarkStart w:id="232" w:name="_Toc128234129"/>
      <w:bookmarkStart w:id="233" w:name="_Toc128234212"/>
      <w:bookmarkStart w:id="234" w:name="_Toc128234298"/>
      <w:r w:rsidRPr="00D63111">
        <w:t xml:space="preserve">Lampiran </w:t>
      </w:r>
      <w:r w:rsidR="00C25C98">
        <w:t>6</w:t>
      </w:r>
      <w:r w:rsidRPr="00D63111">
        <w:t xml:space="preserve"> Pernyataan Bersedia Jadi Responden</w:t>
      </w:r>
      <w:bookmarkEnd w:id="229"/>
      <w:bookmarkEnd w:id="230"/>
      <w:bookmarkEnd w:id="231"/>
      <w:bookmarkEnd w:id="232"/>
      <w:bookmarkEnd w:id="233"/>
      <w:bookmarkEnd w:id="234"/>
    </w:p>
    <w:p w:rsidR="00D34981" w:rsidRDefault="00D34981" w:rsidP="00D34981">
      <w:pPr>
        <w:pStyle w:val="TeksIsi"/>
        <w:spacing w:line="360" w:lineRule="auto"/>
        <w:ind w:left="588"/>
        <w:jc w:val="center"/>
        <w:rPr>
          <w:b/>
          <w:bCs/>
          <w:lang w:val="en-US"/>
        </w:rPr>
      </w:pPr>
    </w:p>
    <w:p w:rsidR="0086670D" w:rsidRPr="00714EC4" w:rsidRDefault="0086670D" w:rsidP="00D34981">
      <w:pPr>
        <w:pStyle w:val="TeksIsi"/>
        <w:spacing w:line="360" w:lineRule="auto"/>
        <w:ind w:left="588"/>
        <w:jc w:val="center"/>
        <w:rPr>
          <w:b/>
          <w:bCs/>
          <w:lang w:val="en-US"/>
        </w:rPr>
      </w:pPr>
      <w:r w:rsidRPr="00714EC4">
        <w:rPr>
          <w:b/>
          <w:bCs/>
          <w:lang w:val="en-US"/>
        </w:rPr>
        <w:t>PERNYATAAN BERSEDIA JADI RESPONDEN</w:t>
      </w:r>
    </w:p>
    <w:p w:rsidR="0086670D" w:rsidRDefault="0086670D" w:rsidP="00D34981">
      <w:pPr>
        <w:pStyle w:val="TeksIsi"/>
        <w:spacing w:line="360" w:lineRule="auto"/>
        <w:ind w:left="588"/>
        <w:jc w:val="center"/>
        <w:rPr>
          <w:b/>
          <w:bCs/>
          <w:i/>
          <w:iCs/>
          <w:lang w:val="en-US"/>
        </w:rPr>
      </w:pPr>
      <w:r w:rsidRPr="00714EC4">
        <w:rPr>
          <w:b/>
          <w:bCs/>
          <w:i/>
          <w:iCs/>
          <w:lang w:val="en-US"/>
        </w:rPr>
        <w:t>(Informed Consent)</w:t>
      </w:r>
    </w:p>
    <w:p w:rsidR="00D34981" w:rsidRPr="00714EC4" w:rsidRDefault="00D34981" w:rsidP="00D34981">
      <w:pPr>
        <w:pStyle w:val="TeksIsi"/>
        <w:spacing w:line="360" w:lineRule="auto"/>
        <w:ind w:left="588"/>
        <w:jc w:val="center"/>
        <w:rPr>
          <w:b/>
          <w:bCs/>
          <w:i/>
          <w:iCs/>
          <w:lang w:val="en-US"/>
        </w:rPr>
      </w:pPr>
    </w:p>
    <w:p w:rsidR="0086670D" w:rsidRDefault="0086670D" w:rsidP="00D34981">
      <w:pPr>
        <w:pStyle w:val="TeksIsi"/>
        <w:spacing w:line="360" w:lineRule="auto"/>
        <w:jc w:val="both"/>
      </w:pPr>
      <w:r>
        <w:t>Saya</w:t>
      </w:r>
      <w:r>
        <w:rPr>
          <w:spacing w:val="1"/>
        </w:rPr>
        <w:t xml:space="preserve"> </w:t>
      </w:r>
      <w:r>
        <w:t>yang</w:t>
      </w:r>
      <w:r>
        <w:rPr>
          <w:spacing w:val="-4"/>
        </w:rPr>
        <w:t xml:space="preserve"> </w:t>
      </w:r>
      <w:r>
        <w:t>bertanda</w:t>
      </w:r>
      <w:r>
        <w:rPr>
          <w:spacing w:val="-2"/>
        </w:rPr>
        <w:t xml:space="preserve"> </w:t>
      </w:r>
      <w:r>
        <w:t>tangan</w:t>
      </w:r>
      <w:r>
        <w:rPr>
          <w:spacing w:val="-1"/>
        </w:rPr>
        <w:t xml:space="preserve"> </w:t>
      </w:r>
      <w:r>
        <w:t>dibawah</w:t>
      </w:r>
      <w:r>
        <w:rPr>
          <w:spacing w:val="-2"/>
        </w:rPr>
        <w:t xml:space="preserve"> </w:t>
      </w:r>
      <w:r>
        <w:t>ini</w:t>
      </w:r>
      <w:r>
        <w:rPr>
          <w:spacing w:val="-1"/>
        </w:rPr>
        <w:t xml:space="preserve"> </w:t>
      </w:r>
      <w:r>
        <w:t>:</w:t>
      </w:r>
    </w:p>
    <w:p w:rsidR="0086670D" w:rsidRDefault="0086670D" w:rsidP="00D34981">
      <w:pPr>
        <w:pStyle w:val="TeksIsi"/>
        <w:tabs>
          <w:tab w:val="left" w:pos="2088"/>
        </w:tabs>
        <w:spacing w:line="360" w:lineRule="auto"/>
        <w:jc w:val="both"/>
      </w:pPr>
      <w:r>
        <w:t>Nama</w:t>
      </w:r>
      <w:r>
        <w:tab/>
        <w:t>:</w:t>
      </w:r>
    </w:p>
    <w:p w:rsidR="0086670D" w:rsidRDefault="0086670D" w:rsidP="00D34981">
      <w:pPr>
        <w:pStyle w:val="TeksIsi"/>
        <w:tabs>
          <w:tab w:val="left" w:pos="2088"/>
        </w:tabs>
        <w:spacing w:line="360" w:lineRule="auto"/>
        <w:jc w:val="both"/>
      </w:pPr>
      <w:r>
        <w:t>Umur</w:t>
      </w:r>
      <w:r>
        <w:tab/>
        <w:t>:</w:t>
      </w:r>
    </w:p>
    <w:p w:rsidR="0086670D" w:rsidRDefault="0086670D" w:rsidP="00D34981">
      <w:pPr>
        <w:pStyle w:val="TeksIsi"/>
        <w:tabs>
          <w:tab w:val="left" w:pos="2088"/>
        </w:tabs>
        <w:spacing w:line="360" w:lineRule="auto"/>
        <w:jc w:val="both"/>
      </w:pPr>
      <w:r>
        <w:t>Alamat</w:t>
      </w:r>
      <w:r>
        <w:tab/>
        <w:t>:</w:t>
      </w:r>
    </w:p>
    <w:p w:rsidR="0086670D" w:rsidRDefault="0086670D" w:rsidP="00D34981">
      <w:pPr>
        <w:pStyle w:val="TeksIsi"/>
        <w:spacing w:line="360" w:lineRule="auto"/>
        <w:jc w:val="both"/>
        <w:rPr>
          <w:sz w:val="25"/>
        </w:rPr>
      </w:pPr>
    </w:p>
    <w:p w:rsidR="0086670D" w:rsidRDefault="0086670D" w:rsidP="00D34981">
      <w:pPr>
        <w:pStyle w:val="TeksIsi"/>
        <w:spacing w:line="360" w:lineRule="auto"/>
        <w:ind w:firstLine="567"/>
        <w:jc w:val="both"/>
      </w:pPr>
      <w:r>
        <w:t xml:space="preserve">Bahwa saya diminta untuk berperan serta dalam penelitian dengan judul </w:t>
      </w:r>
      <w:r>
        <w:rPr>
          <w:lang w:val="en-US"/>
        </w:rPr>
        <w:t xml:space="preserve">“Hubungan Komunikasi Terapeutik Perawat dengan Kepuasan Pasien di Ruang Urikkes </w:t>
      </w:r>
      <w:r w:rsidRPr="00367386">
        <w:rPr>
          <w:iCs/>
          <w:lang w:val="en-US"/>
        </w:rPr>
        <w:t>RSPAL dr Ramelan Surabaya</w:t>
      </w:r>
      <w:r>
        <w:t>”,</w:t>
      </w:r>
      <w:r>
        <w:rPr>
          <w:spacing w:val="-58"/>
        </w:rPr>
        <w:t xml:space="preserve"> </w:t>
      </w:r>
      <w:r>
        <w:t>yang akan dilaksanakan oleh mahasiswa Progam Studi Sarjana Ilmu Keperawatan</w:t>
      </w:r>
      <w:r>
        <w:rPr>
          <w:spacing w:val="1"/>
        </w:rPr>
        <w:t xml:space="preserve"> </w:t>
      </w:r>
      <w:r>
        <w:t xml:space="preserve">STIKES Hang Tuah Surabaya yang bernama </w:t>
      </w:r>
      <w:r w:rsidR="001E4E0F">
        <w:rPr>
          <w:lang w:val="en-US"/>
        </w:rPr>
        <w:t>Dyah Hardina Putri</w:t>
      </w:r>
      <w:r>
        <w:t>,</w:t>
      </w:r>
      <w:r>
        <w:rPr>
          <w:spacing w:val="1"/>
        </w:rPr>
        <w:t xml:space="preserve"> </w:t>
      </w:r>
      <w:r>
        <w:t>sebagai</w:t>
      </w:r>
      <w:r>
        <w:rPr>
          <w:spacing w:val="-1"/>
        </w:rPr>
        <w:t xml:space="preserve"> </w:t>
      </w:r>
      <w:r>
        <w:t>responden dengan</w:t>
      </w:r>
      <w:r>
        <w:rPr>
          <w:spacing w:val="-1"/>
        </w:rPr>
        <w:t xml:space="preserve"> </w:t>
      </w:r>
      <w:r>
        <w:t>mengisi angket</w:t>
      </w:r>
      <w:r>
        <w:rPr>
          <w:spacing w:val="5"/>
        </w:rPr>
        <w:t xml:space="preserve"> </w:t>
      </w:r>
      <w:r>
        <w:t>yang</w:t>
      </w:r>
      <w:r>
        <w:rPr>
          <w:spacing w:val="-4"/>
        </w:rPr>
        <w:t xml:space="preserve"> </w:t>
      </w:r>
      <w:r>
        <w:t>disediakan penulis.</w:t>
      </w:r>
    </w:p>
    <w:p w:rsidR="0086670D" w:rsidRDefault="0086670D" w:rsidP="00D34981">
      <w:pPr>
        <w:pStyle w:val="TeksIsi"/>
        <w:spacing w:line="360" w:lineRule="auto"/>
        <w:ind w:firstLine="567"/>
        <w:jc w:val="both"/>
      </w:pPr>
      <w:r>
        <w:t>Sebelumnya</w:t>
      </w:r>
      <w:r>
        <w:rPr>
          <w:spacing w:val="1"/>
        </w:rPr>
        <w:t xml:space="preserve"> </w:t>
      </w:r>
      <w:r>
        <w:t>saya</w:t>
      </w:r>
      <w:r>
        <w:rPr>
          <w:spacing w:val="1"/>
        </w:rPr>
        <w:t xml:space="preserve"> </w:t>
      </w:r>
      <w:r>
        <w:t>telah</w:t>
      </w:r>
      <w:r>
        <w:rPr>
          <w:spacing w:val="1"/>
        </w:rPr>
        <w:t xml:space="preserve"> </w:t>
      </w:r>
      <w:r>
        <w:t>diberikan</w:t>
      </w:r>
      <w:r>
        <w:rPr>
          <w:spacing w:val="1"/>
        </w:rPr>
        <w:t xml:space="preserve"> </w:t>
      </w:r>
      <w:r>
        <w:t>penjelasan</w:t>
      </w:r>
      <w:r>
        <w:rPr>
          <w:spacing w:val="1"/>
        </w:rPr>
        <w:t xml:space="preserve"> </w:t>
      </w:r>
      <w:r>
        <w:t>tentang tujuan</w:t>
      </w:r>
      <w:r>
        <w:rPr>
          <w:spacing w:val="1"/>
        </w:rPr>
        <w:t xml:space="preserve"> </w:t>
      </w:r>
      <w:r>
        <w:t>karya</w:t>
      </w:r>
      <w:r>
        <w:rPr>
          <w:spacing w:val="1"/>
        </w:rPr>
        <w:t xml:space="preserve"> </w:t>
      </w:r>
      <w:r>
        <w:t>tulis</w:t>
      </w:r>
      <w:r>
        <w:rPr>
          <w:spacing w:val="1"/>
        </w:rPr>
        <w:t xml:space="preserve"> </w:t>
      </w:r>
      <w:r>
        <w:t>ilmiah</w:t>
      </w:r>
      <w:r>
        <w:rPr>
          <w:spacing w:val="-10"/>
        </w:rPr>
        <w:t xml:space="preserve"> </w:t>
      </w:r>
      <w:r>
        <w:t>ini</w:t>
      </w:r>
      <w:r>
        <w:rPr>
          <w:spacing w:val="-8"/>
        </w:rPr>
        <w:t xml:space="preserve"> </w:t>
      </w:r>
      <w:r>
        <w:t>dan</w:t>
      </w:r>
      <w:r>
        <w:rPr>
          <w:spacing w:val="-9"/>
        </w:rPr>
        <w:t xml:space="preserve"> </w:t>
      </w:r>
      <w:r>
        <w:t>saya</w:t>
      </w:r>
      <w:r>
        <w:rPr>
          <w:spacing w:val="-7"/>
        </w:rPr>
        <w:t xml:space="preserve"> </w:t>
      </w:r>
      <w:r>
        <w:t>telah</w:t>
      </w:r>
      <w:r>
        <w:rPr>
          <w:spacing w:val="-4"/>
        </w:rPr>
        <w:t xml:space="preserve"> </w:t>
      </w:r>
      <w:r>
        <w:t>mengerti</w:t>
      </w:r>
      <w:r>
        <w:rPr>
          <w:spacing w:val="-8"/>
        </w:rPr>
        <w:t xml:space="preserve"> </w:t>
      </w:r>
      <w:r>
        <w:t>bahwa</w:t>
      </w:r>
      <w:r>
        <w:rPr>
          <w:spacing w:val="-10"/>
        </w:rPr>
        <w:t xml:space="preserve"> </w:t>
      </w:r>
      <w:r>
        <w:t>peneliti</w:t>
      </w:r>
      <w:r>
        <w:rPr>
          <w:spacing w:val="-8"/>
        </w:rPr>
        <w:t xml:space="preserve"> </w:t>
      </w:r>
      <w:r>
        <w:t>akan</w:t>
      </w:r>
      <w:r>
        <w:rPr>
          <w:spacing w:val="-9"/>
        </w:rPr>
        <w:t xml:space="preserve"> </w:t>
      </w:r>
      <w:r>
        <w:t>merahasiakan</w:t>
      </w:r>
      <w:r>
        <w:rPr>
          <w:spacing w:val="-9"/>
        </w:rPr>
        <w:t xml:space="preserve"> </w:t>
      </w:r>
      <w:r>
        <w:t>identitas,</w:t>
      </w:r>
      <w:r>
        <w:rPr>
          <w:spacing w:val="-9"/>
        </w:rPr>
        <w:t xml:space="preserve"> </w:t>
      </w:r>
      <w:r>
        <w:t>da</w:t>
      </w:r>
      <w:r>
        <w:rPr>
          <w:lang w:val="en-US"/>
        </w:rPr>
        <w:t xml:space="preserve">ta </w:t>
      </w:r>
      <w:r>
        <w:rPr>
          <w:spacing w:val="-1"/>
        </w:rPr>
        <w:t>maupun</w:t>
      </w:r>
      <w:r>
        <w:rPr>
          <w:spacing w:val="-13"/>
        </w:rPr>
        <w:t xml:space="preserve"> </w:t>
      </w:r>
      <w:r>
        <w:rPr>
          <w:spacing w:val="-1"/>
        </w:rPr>
        <w:t>informasi</w:t>
      </w:r>
      <w:r>
        <w:rPr>
          <w:spacing w:val="-10"/>
        </w:rPr>
        <w:t xml:space="preserve"> </w:t>
      </w:r>
      <w:r>
        <w:rPr>
          <w:spacing w:val="-1"/>
        </w:rPr>
        <w:t>yang</w:t>
      </w:r>
      <w:r>
        <w:rPr>
          <w:spacing w:val="-15"/>
        </w:rPr>
        <w:t xml:space="preserve"> </w:t>
      </w:r>
      <w:r>
        <w:t>saya</w:t>
      </w:r>
      <w:r>
        <w:rPr>
          <w:spacing w:val="-13"/>
        </w:rPr>
        <w:t xml:space="preserve"> </w:t>
      </w:r>
      <w:r>
        <w:t>berikan.</w:t>
      </w:r>
      <w:r>
        <w:rPr>
          <w:spacing w:val="-12"/>
        </w:rPr>
        <w:t xml:space="preserve"> </w:t>
      </w:r>
      <w:r>
        <w:t>Saya</w:t>
      </w:r>
      <w:r>
        <w:rPr>
          <w:spacing w:val="36"/>
        </w:rPr>
        <w:t xml:space="preserve"> </w:t>
      </w:r>
      <w:r>
        <w:t>mengetahui</w:t>
      </w:r>
      <w:r>
        <w:rPr>
          <w:spacing w:val="-12"/>
        </w:rPr>
        <w:t xml:space="preserve"> </w:t>
      </w:r>
      <w:r>
        <w:t>bahwa</w:t>
      </w:r>
      <w:r>
        <w:rPr>
          <w:spacing w:val="-14"/>
        </w:rPr>
        <w:t xml:space="preserve"> </w:t>
      </w:r>
      <w:r>
        <w:t>informasi</w:t>
      </w:r>
      <w:r>
        <w:rPr>
          <w:spacing w:val="-10"/>
        </w:rPr>
        <w:t xml:space="preserve"> </w:t>
      </w:r>
      <w:r>
        <w:t>yang</w:t>
      </w:r>
      <w:r>
        <w:rPr>
          <w:spacing w:val="-15"/>
        </w:rPr>
        <w:t xml:space="preserve"> </w:t>
      </w:r>
      <w:r>
        <w:t>akan</w:t>
      </w:r>
      <w:r>
        <w:rPr>
          <w:spacing w:val="-57"/>
        </w:rPr>
        <w:t xml:space="preserve"> </w:t>
      </w:r>
      <w:r>
        <w:t>saya berikan sangat bermanfaat, sehingga saya akan memberikan informasi dan</w:t>
      </w:r>
      <w:r>
        <w:rPr>
          <w:spacing w:val="1"/>
        </w:rPr>
        <w:t xml:space="preserve"> </w:t>
      </w:r>
      <w:r>
        <w:t>data</w:t>
      </w:r>
      <w:r>
        <w:rPr>
          <w:spacing w:val="1"/>
        </w:rPr>
        <w:t xml:space="preserve"> </w:t>
      </w:r>
      <w:r>
        <w:t>yang</w:t>
      </w:r>
      <w:r>
        <w:rPr>
          <w:spacing w:val="1"/>
        </w:rPr>
        <w:t xml:space="preserve"> </w:t>
      </w:r>
      <w:r>
        <w:t>diperlukan</w:t>
      </w:r>
      <w:r>
        <w:rPr>
          <w:spacing w:val="1"/>
        </w:rPr>
        <w:t xml:space="preserve"> </w:t>
      </w:r>
      <w:r>
        <w:t>dengan</w:t>
      </w:r>
      <w:r>
        <w:rPr>
          <w:spacing w:val="1"/>
        </w:rPr>
        <w:t xml:space="preserve"> </w:t>
      </w:r>
      <w:r>
        <w:t>sebenar-benarnya.</w:t>
      </w:r>
      <w:r>
        <w:rPr>
          <w:spacing w:val="1"/>
        </w:rPr>
        <w:t xml:space="preserve"> </w:t>
      </w:r>
      <w:r>
        <w:t>Apabila</w:t>
      </w:r>
      <w:r>
        <w:rPr>
          <w:spacing w:val="1"/>
        </w:rPr>
        <w:t xml:space="preserve"> </w:t>
      </w:r>
      <w:r>
        <w:t>ada</w:t>
      </w:r>
      <w:r>
        <w:rPr>
          <w:spacing w:val="1"/>
        </w:rPr>
        <w:t xml:space="preserve"> </w:t>
      </w:r>
      <w:r>
        <w:t>pertanyaan</w:t>
      </w:r>
      <w:r>
        <w:rPr>
          <w:spacing w:val="1"/>
        </w:rPr>
        <w:t xml:space="preserve"> </w:t>
      </w:r>
      <w:r>
        <w:t>atau</w:t>
      </w:r>
      <w:r>
        <w:rPr>
          <w:spacing w:val="1"/>
        </w:rPr>
        <w:t xml:space="preserve"> </w:t>
      </w:r>
      <w:r>
        <w:t>tindakan yang diajukan menimbulkan ketidaknyamanan bagi saya, peneliti akan</w:t>
      </w:r>
      <w:r>
        <w:rPr>
          <w:spacing w:val="1"/>
        </w:rPr>
        <w:t xml:space="preserve"> </w:t>
      </w:r>
      <w:r>
        <w:t>menghentikan</w:t>
      </w:r>
      <w:r>
        <w:rPr>
          <w:spacing w:val="-1"/>
        </w:rPr>
        <w:t xml:space="preserve"> </w:t>
      </w:r>
      <w:r>
        <w:t>pada</w:t>
      </w:r>
      <w:r>
        <w:rPr>
          <w:spacing w:val="-1"/>
        </w:rPr>
        <w:t xml:space="preserve"> </w:t>
      </w:r>
      <w:r>
        <w:t>saat ini dan saya</w:t>
      </w:r>
      <w:r>
        <w:rPr>
          <w:spacing w:val="-1"/>
        </w:rPr>
        <w:t xml:space="preserve"> </w:t>
      </w:r>
      <w:r>
        <w:t>berhak mengundurkan diri.</w:t>
      </w:r>
    </w:p>
    <w:p w:rsidR="0086670D" w:rsidRDefault="0086670D" w:rsidP="00D34981">
      <w:pPr>
        <w:pStyle w:val="TeksIsi"/>
        <w:spacing w:line="360" w:lineRule="auto"/>
        <w:ind w:firstLine="567"/>
        <w:jc w:val="both"/>
      </w:pPr>
      <w:r>
        <w:t>Demikian persetujuan ini saya buat secara sadar dan sukarela, tanpa ada</w:t>
      </w:r>
      <w:r>
        <w:rPr>
          <w:spacing w:val="1"/>
        </w:rPr>
        <w:t xml:space="preserve"> </w:t>
      </w:r>
      <w:r>
        <w:t>unsur pemaksaan dari siapapun,</w:t>
      </w:r>
      <w:r>
        <w:rPr>
          <w:lang w:val="en-US"/>
        </w:rPr>
        <w:t xml:space="preserve"> </w:t>
      </w:r>
      <w:r>
        <w:t>saya mengatakan : Bersedia Menjadi responden</w:t>
      </w:r>
      <w:r>
        <w:rPr>
          <w:spacing w:val="1"/>
        </w:rPr>
        <w:t xml:space="preserve"> </w:t>
      </w:r>
      <w:r>
        <w:t>dalam</w:t>
      </w:r>
      <w:r>
        <w:rPr>
          <w:spacing w:val="-1"/>
        </w:rPr>
        <w:t xml:space="preserve"> </w:t>
      </w:r>
      <w:r>
        <w:t>karya</w:t>
      </w:r>
      <w:r>
        <w:rPr>
          <w:spacing w:val="-1"/>
        </w:rPr>
        <w:t xml:space="preserve"> </w:t>
      </w:r>
      <w:r>
        <w:t>tulis ilmiah ini.</w:t>
      </w:r>
    </w:p>
    <w:p w:rsidR="0086670D" w:rsidRPr="00714EC4" w:rsidRDefault="0086670D" w:rsidP="00D34981">
      <w:pPr>
        <w:pStyle w:val="TeksIsi"/>
        <w:spacing w:line="360" w:lineRule="auto"/>
        <w:ind w:left="4678"/>
        <w:jc w:val="both"/>
        <w:rPr>
          <w:lang w:val="en-US"/>
        </w:rPr>
      </w:pPr>
      <w:r>
        <w:rPr>
          <w:lang w:val="en-US"/>
        </w:rPr>
        <w:t xml:space="preserve">Surabaya,   </w:t>
      </w:r>
      <w:r w:rsidR="00D34981">
        <w:rPr>
          <w:lang w:val="en-US"/>
        </w:rPr>
        <w:t>Februai</w:t>
      </w:r>
      <w:r w:rsidR="00AB223C">
        <w:rPr>
          <w:lang w:val="en-US"/>
        </w:rPr>
        <w:t xml:space="preserve"> </w:t>
      </w:r>
      <w:r>
        <w:rPr>
          <w:lang w:val="en-US"/>
        </w:rPr>
        <w:t>2022</w:t>
      </w:r>
    </w:p>
    <w:tbl>
      <w:tblPr>
        <w:tblW w:w="0" w:type="auto"/>
        <w:tblLook w:val="04A0" w:firstRow="1" w:lastRow="0" w:firstColumn="1" w:lastColumn="0" w:noHBand="0" w:noVBand="1"/>
      </w:tblPr>
      <w:tblGrid>
        <w:gridCol w:w="3965"/>
        <w:gridCol w:w="3966"/>
      </w:tblGrid>
      <w:tr w:rsidR="0086670D" w:rsidRPr="004C3EE0" w:rsidTr="004C3EE0">
        <w:tc>
          <w:tcPr>
            <w:tcW w:w="3965" w:type="dxa"/>
            <w:shd w:val="clear" w:color="auto" w:fill="auto"/>
          </w:tcPr>
          <w:p w:rsidR="0086670D" w:rsidRPr="004C3EE0" w:rsidRDefault="0086670D" w:rsidP="00D34981">
            <w:pPr>
              <w:pStyle w:val="TeksIsi"/>
              <w:spacing w:line="360" w:lineRule="auto"/>
              <w:jc w:val="center"/>
              <w:rPr>
                <w:lang w:val="en-US"/>
              </w:rPr>
            </w:pPr>
            <w:r w:rsidRPr="004C3EE0">
              <w:rPr>
                <w:lang w:val="en-US"/>
              </w:rPr>
              <w:t>Peneliti</w:t>
            </w:r>
          </w:p>
        </w:tc>
        <w:tc>
          <w:tcPr>
            <w:tcW w:w="3966" w:type="dxa"/>
            <w:shd w:val="clear" w:color="auto" w:fill="auto"/>
          </w:tcPr>
          <w:p w:rsidR="0086670D" w:rsidRPr="004C3EE0" w:rsidRDefault="0086670D" w:rsidP="00D34981">
            <w:pPr>
              <w:pStyle w:val="TeksIsi"/>
              <w:spacing w:line="360" w:lineRule="auto"/>
              <w:jc w:val="center"/>
              <w:rPr>
                <w:lang w:val="en-US"/>
              </w:rPr>
            </w:pPr>
            <w:r w:rsidRPr="004C3EE0">
              <w:rPr>
                <w:lang w:val="en-US"/>
              </w:rPr>
              <w:t>Responden</w:t>
            </w:r>
          </w:p>
        </w:tc>
      </w:tr>
      <w:tr w:rsidR="0086670D" w:rsidRPr="004C3EE0" w:rsidTr="004C3EE0">
        <w:tc>
          <w:tcPr>
            <w:tcW w:w="3965" w:type="dxa"/>
            <w:shd w:val="clear" w:color="auto" w:fill="auto"/>
          </w:tcPr>
          <w:p w:rsidR="0086670D" w:rsidRPr="004C3EE0" w:rsidRDefault="0086670D" w:rsidP="00D34981">
            <w:pPr>
              <w:pStyle w:val="TeksIsi"/>
              <w:spacing w:line="360" w:lineRule="auto"/>
              <w:ind w:left="22" w:right="27"/>
              <w:jc w:val="center"/>
              <w:rPr>
                <w:u w:val="single"/>
              </w:rPr>
            </w:pPr>
          </w:p>
          <w:p w:rsidR="0086670D" w:rsidRPr="004C3EE0" w:rsidRDefault="0086670D" w:rsidP="00D34981">
            <w:pPr>
              <w:pStyle w:val="TeksIsi"/>
              <w:spacing w:line="360" w:lineRule="auto"/>
              <w:ind w:right="27"/>
              <w:jc w:val="center"/>
              <w:rPr>
                <w:u w:val="single"/>
              </w:rPr>
            </w:pPr>
          </w:p>
          <w:p w:rsidR="0086670D" w:rsidRPr="004C3EE0" w:rsidRDefault="001E4E0F" w:rsidP="00D34981">
            <w:pPr>
              <w:pStyle w:val="TeksIsi"/>
              <w:spacing w:line="360" w:lineRule="auto"/>
              <w:ind w:right="27"/>
              <w:jc w:val="center"/>
              <w:rPr>
                <w:lang w:val="en-US"/>
              </w:rPr>
            </w:pPr>
            <w:r w:rsidRPr="004C3EE0">
              <w:rPr>
                <w:lang w:val="en-US"/>
              </w:rPr>
              <w:t>Dyah Hardina Putri</w:t>
            </w:r>
          </w:p>
        </w:tc>
        <w:tc>
          <w:tcPr>
            <w:tcW w:w="3966" w:type="dxa"/>
            <w:shd w:val="clear" w:color="auto" w:fill="auto"/>
          </w:tcPr>
          <w:p w:rsidR="0086670D" w:rsidRPr="004C3EE0" w:rsidRDefault="0086670D" w:rsidP="00D34981">
            <w:pPr>
              <w:pStyle w:val="TeksIsi"/>
              <w:spacing w:line="360" w:lineRule="auto"/>
              <w:jc w:val="center"/>
              <w:rPr>
                <w:lang w:val="en-US"/>
              </w:rPr>
            </w:pPr>
          </w:p>
          <w:p w:rsidR="0086670D" w:rsidRPr="004C3EE0" w:rsidRDefault="0086670D" w:rsidP="00D34981">
            <w:pPr>
              <w:pStyle w:val="TeksIsi"/>
              <w:spacing w:line="360" w:lineRule="auto"/>
              <w:jc w:val="center"/>
              <w:rPr>
                <w:u w:val="single"/>
                <w:lang w:val="en-US"/>
              </w:rPr>
            </w:pPr>
          </w:p>
        </w:tc>
      </w:tr>
    </w:tbl>
    <w:p w:rsidR="00D63111" w:rsidRDefault="00D34981" w:rsidP="00D63111">
      <w:pPr>
        <w:pStyle w:val="Lampiran1"/>
      </w:pPr>
      <w:bookmarkStart w:id="235" w:name="_Toc119667111"/>
      <w:r>
        <w:br w:type="page"/>
      </w:r>
      <w:bookmarkStart w:id="236" w:name="_Toc128233896"/>
      <w:bookmarkStart w:id="237" w:name="_Toc128233971"/>
      <w:bookmarkStart w:id="238" w:name="_Toc128234130"/>
      <w:bookmarkStart w:id="239" w:name="_Toc128234213"/>
      <w:bookmarkStart w:id="240" w:name="_Toc128234299"/>
      <w:r w:rsidR="00D63111">
        <w:t xml:space="preserve">Lampiran </w:t>
      </w:r>
      <w:r w:rsidR="00C25C98">
        <w:t>7</w:t>
      </w:r>
      <w:r w:rsidR="00D63111">
        <w:t xml:space="preserve"> </w:t>
      </w:r>
      <w:r w:rsidR="00D63111" w:rsidRPr="00D63111">
        <w:t>Kuisioner Komunikasi Terapeutik</w:t>
      </w:r>
      <w:r w:rsidR="00D63111">
        <w:t xml:space="preserve"> dan Kepuasan</w:t>
      </w:r>
      <w:bookmarkEnd w:id="235"/>
      <w:bookmarkEnd w:id="236"/>
      <w:bookmarkEnd w:id="237"/>
      <w:bookmarkEnd w:id="238"/>
      <w:bookmarkEnd w:id="239"/>
      <w:bookmarkEnd w:id="240"/>
      <w:r w:rsidR="00D63111">
        <w:t xml:space="preserve"> </w:t>
      </w:r>
    </w:p>
    <w:p w:rsidR="00D34981" w:rsidRDefault="00D34981" w:rsidP="00980D8F">
      <w:pPr>
        <w:jc w:val="center"/>
        <w:rPr>
          <w:b/>
        </w:rPr>
      </w:pPr>
    </w:p>
    <w:p w:rsidR="0086670D" w:rsidRPr="00810EA3" w:rsidRDefault="0086670D" w:rsidP="00980D8F">
      <w:pPr>
        <w:jc w:val="center"/>
        <w:rPr>
          <w:b/>
        </w:rPr>
      </w:pPr>
      <w:r w:rsidRPr="00810EA3">
        <w:rPr>
          <w:b/>
        </w:rPr>
        <w:t>KUESIONER PENELITIAN</w:t>
      </w:r>
    </w:p>
    <w:p w:rsidR="0086670D" w:rsidRPr="00810EA3" w:rsidRDefault="0086670D" w:rsidP="00D34981">
      <w:pPr>
        <w:spacing w:line="360" w:lineRule="auto"/>
        <w:jc w:val="center"/>
        <w:rPr>
          <w:b/>
        </w:rPr>
      </w:pPr>
    </w:p>
    <w:p w:rsidR="0086670D" w:rsidRDefault="0086670D" w:rsidP="00D34981">
      <w:pPr>
        <w:spacing w:line="360" w:lineRule="auto"/>
        <w:jc w:val="center"/>
        <w:rPr>
          <w:b/>
        </w:rPr>
      </w:pPr>
      <w:r w:rsidRPr="00810EA3">
        <w:rPr>
          <w:b/>
        </w:rPr>
        <w:t>HUBUNGAN KOMUNIKASI TERAPEUTIK PERAWAT</w:t>
      </w:r>
    </w:p>
    <w:p w:rsidR="0086670D" w:rsidRPr="00810EA3" w:rsidRDefault="0086670D" w:rsidP="00D34981">
      <w:pPr>
        <w:spacing w:line="360" w:lineRule="auto"/>
        <w:jc w:val="center"/>
        <w:rPr>
          <w:b/>
        </w:rPr>
      </w:pPr>
      <w:r w:rsidRPr="00810EA3">
        <w:rPr>
          <w:b/>
        </w:rPr>
        <w:t xml:space="preserve"> DENGAN KEPUASAN PASIEN DI RUANG URIKKES </w:t>
      </w:r>
    </w:p>
    <w:p w:rsidR="0086670D" w:rsidRPr="00810EA3" w:rsidRDefault="0086670D" w:rsidP="00D34981">
      <w:pPr>
        <w:spacing w:line="360" w:lineRule="auto"/>
        <w:jc w:val="center"/>
        <w:rPr>
          <w:b/>
        </w:rPr>
      </w:pPr>
      <w:r w:rsidRPr="00810EA3">
        <w:rPr>
          <w:b/>
        </w:rPr>
        <w:t>RSPAL dr. RAMELAN SURABAYA</w:t>
      </w:r>
    </w:p>
    <w:p w:rsidR="0086670D" w:rsidRDefault="0086670D" w:rsidP="00D34981">
      <w:pPr>
        <w:spacing w:line="360" w:lineRule="auto"/>
        <w:jc w:val="center"/>
      </w:pPr>
    </w:p>
    <w:p w:rsidR="00D63111" w:rsidRDefault="00D63111" w:rsidP="00D34981">
      <w:pPr>
        <w:spacing w:line="360" w:lineRule="auto"/>
        <w:jc w:val="center"/>
      </w:pPr>
    </w:p>
    <w:p w:rsidR="0086670D" w:rsidRDefault="0086670D" w:rsidP="00D34981">
      <w:pPr>
        <w:spacing w:line="360" w:lineRule="auto"/>
      </w:pPr>
      <w:r>
        <w:t xml:space="preserve"> Petunjuk pengisian: </w:t>
      </w:r>
    </w:p>
    <w:p w:rsidR="0086670D" w:rsidRDefault="0086670D">
      <w:pPr>
        <w:pStyle w:val="DaftarParagraf"/>
        <w:numPr>
          <w:ilvl w:val="0"/>
          <w:numId w:val="31"/>
        </w:numPr>
        <w:spacing w:line="360" w:lineRule="auto"/>
        <w:contextualSpacing w:val="0"/>
      </w:pPr>
      <w:r>
        <w:t>Bacalah dengan cermat dan teliti semua pernyataan yang ada dalam kuesioner ini.</w:t>
      </w:r>
    </w:p>
    <w:p w:rsidR="0086670D" w:rsidRDefault="0086670D">
      <w:pPr>
        <w:pStyle w:val="DaftarParagraf"/>
        <w:numPr>
          <w:ilvl w:val="0"/>
          <w:numId w:val="31"/>
        </w:numPr>
        <w:spacing w:line="360" w:lineRule="auto"/>
        <w:contextualSpacing w:val="0"/>
      </w:pPr>
      <w:r>
        <w:t xml:space="preserve"> Berikan tanda centang (√) pada jawaban yang tersedia sesuai dengan pendapat dan keadaan yang sebenarnya.</w:t>
      </w:r>
    </w:p>
    <w:p w:rsidR="0086670D" w:rsidRDefault="0086670D">
      <w:pPr>
        <w:pStyle w:val="DaftarParagraf"/>
        <w:numPr>
          <w:ilvl w:val="0"/>
          <w:numId w:val="31"/>
        </w:numPr>
        <w:spacing w:line="360" w:lineRule="auto"/>
        <w:contextualSpacing w:val="0"/>
      </w:pPr>
      <w:r>
        <w:t xml:space="preserve"> Mohon untuk menjawab seluruh pertanyaan yang tersedia.</w:t>
      </w:r>
    </w:p>
    <w:p w:rsidR="00D63111" w:rsidRDefault="00D63111" w:rsidP="00D34981">
      <w:pPr>
        <w:spacing w:line="360" w:lineRule="auto"/>
        <w:ind w:left="360"/>
      </w:pPr>
    </w:p>
    <w:p w:rsidR="0086670D" w:rsidRPr="00D34981" w:rsidRDefault="0086670D" w:rsidP="00D34981">
      <w:pPr>
        <w:spacing w:line="360" w:lineRule="auto"/>
        <w:ind w:left="360"/>
        <w:rPr>
          <w:lang w:val="en-US"/>
        </w:rPr>
      </w:pPr>
      <w:r>
        <w:t xml:space="preserve">Identitas </w:t>
      </w:r>
      <w:r w:rsidR="00D34981">
        <w:rPr>
          <w:lang w:val="en-US"/>
        </w:rPr>
        <w:t>:</w:t>
      </w:r>
    </w:p>
    <w:p w:rsidR="0086670D" w:rsidRDefault="0086670D" w:rsidP="00D34981">
      <w:pPr>
        <w:spacing w:line="360" w:lineRule="auto"/>
        <w:ind w:left="709"/>
      </w:pPr>
      <w:r>
        <w:t>Usia</w:t>
      </w:r>
      <w:r>
        <w:tab/>
      </w:r>
      <w:r>
        <w:tab/>
      </w:r>
      <w:r w:rsidR="00D34981">
        <w:tab/>
      </w:r>
      <w:r>
        <w:t>:</w:t>
      </w:r>
    </w:p>
    <w:p w:rsidR="0086670D" w:rsidRDefault="0086670D" w:rsidP="00D34981">
      <w:pPr>
        <w:spacing w:line="360" w:lineRule="auto"/>
        <w:ind w:left="709"/>
      </w:pPr>
      <w:r>
        <w:t>Jenis Kelamin</w:t>
      </w:r>
      <w:r>
        <w:tab/>
        <w:t>:</w:t>
      </w:r>
    </w:p>
    <w:p w:rsidR="0086670D" w:rsidRDefault="0086670D" w:rsidP="00D34981">
      <w:pPr>
        <w:spacing w:line="360" w:lineRule="auto"/>
        <w:ind w:left="709"/>
      </w:pPr>
      <w:r>
        <w:t>Pangkat atau Gol</w:t>
      </w:r>
      <w:r>
        <w:tab/>
        <w:t>:</w:t>
      </w:r>
    </w:p>
    <w:p w:rsidR="0086670D" w:rsidRDefault="0086670D" w:rsidP="00D34981">
      <w:pPr>
        <w:spacing w:line="360" w:lineRule="auto"/>
        <w:ind w:left="709"/>
      </w:pPr>
      <w:r>
        <w:t>No. Responden</w:t>
      </w:r>
      <w:r>
        <w:tab/>
        <w:t>:</w:t>
      </w:r>
    </w:p>
    <w:p w:rsidR="00D63111" w:rsidRDefault="00D63111" w:rsidP="00D63111">
      <w:pPr>
        <w:spacing w:line="276" w:lineRule="auto"/>
        <w:ind w:left="360"/>
      </w:pPr>
    </w:p>
    <w:p w:rsidR="001549DE" w:rsidRDefault="001549DE" w:rsidP="00D63111">
      <w:pPr>
        <w:spacing w:line="240" w:lineRule="auto"/>
        <w:jc w:val="center"/>
        <w:rPr>
          <w:b/>
        </w:rPr>
        <w:sectPr w:rsidR="001549DE" w:rsidSect="003C041B">
          <w:headerReference w:type="default" r:id="rId51"/>
          <w:pgSz w:w="11909" w:h="16840" w:code="9"/>
          <w:pgMar w:top="1701" w:right="1701" w:bottom="1701" w:left="2268" w:header="709" w:footer="709" w:gutter="0"/>
          <w:cols w:space="708"/>
          <w:docGrid w:linePitch="360"/>
        </w:sectPr>
      </w:pPr>
      <w:bookmarkStart w:id="241" w:name="_Hlk119665666"/>
    </w:p>
    <w:p w:rsidR="0086670D" w:rsidRDefault="0086670D" w:rsidP="001549DE">
      <w:pPr>
        <w:spacing w:line="240" w:lineRule="auto"/>
        <w:jc w:val="center"/>
        <w:rPr>
          <w:b/>
        </w:rPr>
      </w:pPr>
      <w:r w:rsidRPr="00810EA3">
        <w:rPr>
          <w:b/>
        </w:rPr>
        <w:t>KUISIONER KOMUNIKASI TERAPEUTIK</w:t>
      </w:r>
      <w:bookmarkEnd w:id="241"/>
    </w:p>
    <w:p w:rsidR="0062499B" w:rsidRDefault="0062499B" w:rsidP="001549DE">
      <w:pPr>
        <w:spacing w:line="240" w:lineRule="auto"/>
        <w:rPr>
          <w:b/>
        </w:rPr>
      </w:pPr>
    </w:p>
    <w:tbl>
      <w:tblPr>
        <w:tblW w:w="52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3094"/>
        <w:gridCol w:w="516"/>
        <w:gridCol w:w="844"/>
        <w:gridCol w:w="516"/>
        <w:gridCol w:w="845"/>
        <w:gridCol w:w="517"/>
        <w:gridCol w:w="845"/>
        <w:gridCol w:w="517"/>
        <w:gridCol w:w="845"/>
        <w:gridCol w:w="517"/>
        <w:gridCol w:w="845"/>
        <w:gridCol w:w="517"/>
        <w:gridCol w:w="845"/>
        <w:gridCol w:w="517"/>
        <w:gridCol w:w="845"/>
        <w:gridCol w:w="602"/>
        <w:gridCol w:w="830"/>
      </w:tblGrid>
      <w:tr w:rsidR="001549DE" w:rsidRPr="00E854A8" w:rsidTr="001549DE">
        <w:tc>
          <w:tcPr>
            <w:tcW w:w="199" w:type="pct"/>
            <w:vMerge w:val="restart"/>
            <w:shd w:val="clear" w:color="auto" w:fill="auto"/>
          </w:tcPr>
          <w:p w:rsidR="001549DE" w:rsidRPr="00E854A8" w:rsidRDefault="001549DE" w:rsidP="00F2404A">
            <w:pPr>
              <w:pStyle w:val="DaftarParagraf"/>
              <w:spacing w:line="240" w:lineRule="auto"/>
              <w:ind w:left="0"/>
              <w:jc w:val="center"/>
              <w:rPr>
                <w:b/>
                <w:szCs w:val="24"/>
              </w:rPr>
            </w:pPr>
            <w:r w:rsidRPr="00E854A8">
              <w:rPr>
                <w:b/>
                <w:szCs w:val="24"/>
              </w:rPr>
              <w:t>No.</w:t>
            </w:r>
          </w:p>
        </w:tc>
        <w:tc>
          <w:tcPr>
            <w:tcW w:w="1059" w:type="pct"/>
            <w:vMerge w:val="restart"/>
            <w:shd w:val="clear" w:color="auto" w:fill="auto"/>
          </w:tcPr>
          <w:p w:rsidR="001549DE" w:rsidRPr="00E854A8" w:rsidRDefault="001549DE" w:rsidP="00F2404A">
            <w:pPr>
              <w:pStyle w:val="DaftarParagraf"/>
              <w:spacing w:line="240" w:lineRule="auto"/>
              <w:ind w:left="0"/>
              <w:jc w:val="center"/>
              <w:rPr>
                <w:b/>
                <w:szCs w:val="24"/>
              </w:rPr>
            </w:pPr>
            <w:r w:rsidRPr="00E854A8">
              <w:rPr>
                <w:b/>
                <w:szCs w:val="24"/>
              </w:rPr>
              <w:t>Pertanyaan</w:t>
            </w:r>
          </w:p>
        </w:tc>
        <w:tc>
          <w:tcPr>
            <w:tcW w:w="468" w:type="pct"/>
            <w:gridSpan w:val="2"/>
            <w:shd w:val="clear" w:color="auto" w:fill="auto"/>
          </w:tcPr>
          <w:p w:rsidR="001549DE" w:rsidRPr="00E854A8" w:rsidRDefault="001549DE" w:rsidP="00F2404A">
            <w:pPr>
              <w:pStyle w:val="DaftarParagraf"/>
              <w:spacing w:line="240" w:lineRule="auto"/>
              <w:ind w:left="0"/>
              <w:jc w:val="center"/>
              <w:rPr>
                <w:b/>
                <w:szCs w:val="24"/>
                <w:lang w:val="en-US"/>
              </w:rPr>
            </w:pPr>
            <w:r w:rsidRPr="00E854A8">
              <w:rPr>
                <w:b/>
                <w:szCs w:val="24"/>
                <w:lang w:val="en-US"/>
              </w:rPr>
              <w:t>Ruang Morfo 1</w:t>
            </w:r>
          </w:p>
        </w:tc>
        <w:tc>
          <w:tcPr>
            <w:tcW w:w="468" w:type="pct"/>
            <w:gridSpan w:val="2"/>
            <w:shd w:val="clear" w:color="auto" w:fill="auto"/>
          </w:tcPr>
          <w:p w:rsidR="001549DE" w:rsidRPr="00E854A8" w:rsidRDefault="001549DE" w:rsidP="00F2404A">
            <w:pPr>
              <w:pStyle w:val="DaftarParagraf"/>
              <w:spacing w:line="240" w:lineRule="auto"/>
              <w:ind w:left="0"/>
              <w:jc w:val="center"/>
              <w:rPr>
                <w:b/>
                <w:szCs w:val="24"/>
                <w:lang w:val="en-US"/>
              </w:rPr>
            </w:pPr>
            <w:r w:rsidRPr="00E854A8">
              <w:rPr>
                <w:b/>
                <w:szCs w:val="24"/>
                <w:lang w:val="en-US"/>
              </w:rPr>
              <w:t>Ruang Morfo 2</w:t>
            </w:r>
          </w:p>
        </w:tc>
        <w:tc>
          <w:tcPr>
            <w:tcW w:w="468" w:type="pct"/>
            <w:gridSpan w:val="2"/>
          </w:tcPr>
          <w:p w:rsidR="001549DE" w:rsidRPr="00E854A8" w:rsidRDefault="001549DE" w:rsidP="00F2404A">
            <w:pPr>
              <w:pStyle w:val="DaftarParagraf"/>
              <w:spacing w:line="240" w:lineRule="auto"/>
              <w:ind w:left="0"/>
              <w:jc w:val="center"/>
              <w:rPr>
                <w:b/>
                <w:szCs w:val="24"/>
                <w:lang w:val="en-US"/>
              </w:rPr>
            </w:pPr>
            <w:r w:rsidRPr="00E854A8">
              <w:rPr>
                <w:b/>
                <w:szCs w:val="24"/>
                <w:lang w:val="en-US"/>
              </w:rPr>
              <w:t>Ruang Mata</w:t>
            </w:r>
          </w:p>
        </w:tc>
        <w:tc>
          <w:tcPr>
            <w:tcW w:w="468" w:type="pct"/>
            <w:gridSpan w:val="2"/>
          </w:tcPr>
          <w:p w:rsidR="001549DE" w:rsidRPr="00E854A8" w:rsidRDefault="001549DE" w:rsidP="00F2404A">
            <w:pPr>
              <w:pStyle w:val="DaftarParagraf"/>
              <w:spacing w:line="240" w:lineRule="auto"/>
              <w:ind w:left="0"/>
              <w:jc w:val="center"/>
              <w:rPr>
                <w:b/>
                <w:szCs w:val="24"/>
                <w:lang w:val="en-US"/>
              </w:rPr>
            </w:pPr>
            <w:r w:rsidRPr="00E854A8">
              <w:rPr>
                <w:b/>
                <w:szCs w:val="24"/>
                <w:lang w:val="en-US"/>
              </w:rPr>
              <w:t>Ruang Treadmel</w:t>
            </w:r>
          </w:p>
        </w:tc>
        <w:tc>
          <w:tcPr>
            <w:tcW w:w="468" w:type="pct"/>
            <w:gridSpan w:val="2"/>
          </w:tcPr>
          <w:p w:rsidR="001549DE" w:rsidRPr="00E854A8" w:rsidRDefault="001549DE" w:rsidP="00F2404A">
            <w:pPr>
              <w:pStyle w:val="DaftarParagraf"/>
              <w:spacing w:line="240" w:lineRule="auto"/>
              <w:ind w:left="0"/>
              <w:jc w:val="center"/>
              <w:rPr>
                <w:b/>
                <w:szCs w:val="24"/>
                <w:lang w:val="en-US"/>
              </w:rPr>
            </w:pPr>
            <w:r w:rsidRPr="00E854A8">
              <w:rPr>
                <w:b/>
                <w:szCs w:val="24"/>
                <w:lang w:val="en-US"/>
              </w:rPr>
              <w:t>Ruang Gigi</w:t>
            </w:r>
          </w:p>
        </w:tc>
        <w:tc>
          <w:tcPr>
            <w:tcW w:w="468" w:type="pct"/>
            <w:gridSpan w:val="2"/>
          </w:tcPr>
          <w:p w:rsidR="001549DE" w:rsidRPr="00E854A8" w:rsidRDefault="001549DE" w:rsidP="00F2404A">
            <w:pPr>
              <w:pStyle w:val="DaftarParagraf"/>
              <w:spacing w:line="240" w:lineRule="auto"/>
              <w:ind w:left="0"/>
              <w:jc w:val="center"/>
              <w:rPr>
                <w:b/>
                <w:szCs w:val="24"/>
                <w:lang w:val="en-US"/>
              </w:rPr>
            </w:pPr>
            <w:r w:rsidRPr="00E854A8">
              <w:rPr>
                <w:b/>
                <w:szCs w:val="24"/>
                <w:lang w:val="en-US"/>
              </w:rPr>
              <w:t>Ruang ECG</w:t>
            </w:r>
          </w:p>
        </w:tc>
        <w:tc>
          <w:tcPr>
            <w:tcW w:w="468" w:type="pct"/>
            <w:gridSpan w:val="2"/>
          </w:tcPr>
          <w:p w:rsidR="001549DE" w:rsidRPr="00E854A8" w:rsidRDefault="001549DE" w:rsidP="00F2404A">
            <w:pPr>
              <w:pStyle w:val="DaftarParagraf"/>
              <w:spacing w:line="240" w:lineRule="auto"/>
              <w:ind w:left="0"/>
              <w:jc w:val="center"/>
              <w:rPr>
                <w:b/>
                <w:szCs w:val="24"/>
                <w:lang w:val="en-US"/>
              </w:rPr>
            </w:pPr>
            <w:r w:rsidRPr="00E854A8">
              <w:rPr>
                <w:b/>
                <w:szCs w:val="24"/>
                <w:lang w:val="en-US"/>
              </w:rPr>
              <w:t>Ruang</w:t>
            </w:r>
          </w:p>
          <w:p w:rsidR="001549DE" w:rsidRPr="00E854A8" w:rsidRDefault="001549DE" w:rsidP="00F2404A">
            <w:pPr>
              <w:pStyle w:val="DaftarParagraf"/>
              <w:spacing w:line="240" w:lineRule="auto"/>
              <w:ind w:left="0"/>
              <w:jc w:val="center"/>
              <w:rPr>
                <w:b/>
                <w:szCs w:val="24"/>
                <w:lang w:val="en-US"/>
              </w:rPr>
            </w:pPr>
            <w:r w:rsidRPr="00E854A8">
              <w:rPr>
                <w:b/>
                <w:szCs w:val="24"/>
                <w:lang w:val="en-US"/>
              </w:rPr>
              <w:t>THT</w:t>
            </w:r>
          </w:p>
        </w:tc>
        <w:tc>
          <w:tcPr>
            <w:tcW w:w="468" w:type="pct"/>
            <w:gridSpan w:val="2"/>
          </w:tcPr>
          <w:p w:rsidR="001549DE" w:rsidRPr="00E854A8" w:rsidRDefault="001549DE" w:rsidP="00F2404A">
            <w:pPr>
              <w:pStyle w:val="DaftarParagraf"/>
              <w:spacing w:line="240" w:lineRule="auto"/>
              <w:ind w:left="0"/>
              <w:jc w:val="center"/>
              <w:rPr>
                <w:b/>
                <w:szCs w:val="24"/>
                <w:lang w:val="en-US"/>
              </w:rPr>
            </w:pPr>
            <w:r w:rsidRPr="00E854A8">
              <w:rPr>
                <w:b/>
                <w:szCs w:val="24"/>
                <w:lang w:val="en-US"/>
              </w:rPr>
              <w:t>Ruang</w:t>
            </w:r>
          </w:p>
          <w:p w:rsidR="001549DE" w:rsidRPr="00E854A8" w:rsidRDefault="001549DE" w:rsidP="00F2404A">
            <w:pPr>
              <w:pStyle w:val="DaftarParagraf"/>
              <w:spacing w:line="240" w:lineRule="auto"/>
              <w:ind w:left="0"/>
              <w:jc w:val="center"/>
              <w:rPr>
                <w:b/>
                <w:szCs w:val="24"/>
                <w:lang w:val="en-US"/>
              </w:rPr>
            </w:pPr>
            <w:r w:rsidRPr="00E854A8">
              <w:rPr>
                <w:b/>
                <w:szCs w:val="24"/>
                <w:lang w:val="en-US"/>
              </w:rPr>
              <w:t>USG</w:t>
            </w:r>
          </w:p>
        </w:tc>
      </w:tr>
      <w:tr w:rsidR="001549DE" w:rsidRPr="00E854A8" w:rsidTr="001549DE">
        <w:tc>
          <w:tcPr>
            <w:tcW w:w="199" w:type="pct"/>
            <w:vMerge/>
            <w:shd w:val="clear" w:color="auto" w:fill="auto"/>
          </w:tcPr>
          <w:p w:rsidR="001549DE" w:rsidRPr="00E854A8" w:rsidRDefault="001549DE" w:rsidP="00F2404A">
            <w:pPr>
              <w:pStyle w:val="DaftarParagraf"/>
              <w:spacing w:line="240" w:lineRule="auto"/>
              <w:ind w:left="0"/>
              <w:jc w:val="center"/>
              <w:rPr>
                <w:b/>
                <w:szCs w:val="24"/>
              </w:rPr>
            </w:pPr>
          </w:p>
        </w:tc>
        <w:tc>
          <w:tcPr>
            <w:tcW w:w="1059" w:type="pct"/>
            <w:vMerge/>
            <w:shd w:val="clear" w:color="auto" w:fill="auto"/>
          </w:tcPr>
          <w:p w:rsidR="001549DE" w:rsidRPr="00E854A8" w:rsidRDefault="001549DE" w:rsidP="00F2404A">
            <w:pPr>
              <w:pStyle w:val="DaftarParagraf"/>
              <w:spacing w:line="240" w:lineRule="auto"/>
              <w:ind w:left="0"/>
              <w:jc w:val="center"/>
              <w:rPr>
                <w:b/>
                <w:szCs w:val="24"/>
              </w:rPr>
            </w:pPr>
          </w:p>
        </w:tc>
        <w:tc>
          <w:tcPr>
            <w:tcW w:w="178" w:type="pct"/>
            <w:shd w:val="clear" w:color="auto" w:fill="auto"/>
          </w:tcPr>
          <w:p w:rsidR="001549DE" w:rsidRPr="00E854A8" w:rsidRDefault="001549DE" w:rsidP="00F2404A">
            <w:pPr>
              <w:pStyle w:val="DaftarParagraf"/>
              <w:spacing w:line="240" w:lineRule="auto"/>
              <w:ind w:left="0"/>
              <w:jc w:val="center"/>
              <w:rPr>
                <w:b/>
                <w:szCs w:val="24"/>
                <w:lang w:val="en-US"/>
              </w:rPr>
            </w:pPr>
            <w:r w:rsidRPr="00E854A8">
              <w:rPr>
                <w:b/>
                <w:szCs w:val="24"/>
                <w:lang w:val="en-US"/>
              </w:rPr>
              <w:t>Ya</w:t>
            </w:r>
          </w:p>
        </w:tc>
        <w:tc>
          <w:tcPr>
            <w:tcW w:w="290" w:type="pct"/>
            <w:shd w:val="clear" w:color="auto" w:fill="auto"/>
          </w:tcPr>
          <w:p w:rsidR="001549DE" w:rsidRPr="00E854A8" w:rsidRDefault="001549DE" w:rsidP="00F2404A">
            <w:pPr>
              <w:pStyle w:val="DaftarParagraf"/>
              <w:spacing w:line="240" w:lineRule="auto"/>
              <w:ind w:left="0"/>
              <w:jc w:val="center"/>
              <w:rPr>
                <w:b/>
                <w:szCs w:val="24"/>
                <w:lang w:val="en-US"/>
              </w:rPr>
            </w:pPr>
            <w:r w:rsidRPr="00E854A8">
              <w:rPr>
                <w:b/>
                <w:szCs w:val="24"/>
                <w:lang w:val="en-US"/>
              </w:rPr>
              <w:t>Tidak</w:t>
            </w:r>
          </w:p>
        </w:tc>
        <w:tc>
          <w:tcPr>
            <w:tcW w:w="178" w:type="pct"/>
            <w:shd w:val="clear" w:color="auto" w:fill="auto"/>
          </w:tcPr>
          <w:p w:rsidR="001549DE" w:rsidRPr="00E854A8" w:rsidRDefault="001549DE" w:rsidP="00F2404A">
            <w:pPr>
              <w:pStyle w:val="DaftarParagraf"/>
              <w:spacing w:line="240" w:lineRule="auto"/>
              <w:ind w:left="0"/>
              <w:jc w:val="center"/>
              <w:rPr>
                <w:b/>
                <w:szCs w:val="24"/>
                <w:lang w:val="en-US"/>
              </w:rPr>
            </w:pPr>
            <w:r w:rsidRPr="00E854A8">
              <w:rPr>
                <w:b/>
                <w:szCs w:val="24"/>
                <w:lang w:val="en-US"/>
              </w:rPr>
              <w:t>Ya</w:t>
            </w:r>
          </w:p>
        </w:tc>
        <w:tc>
          <w:tcPr>
            <w:tcW w:w="290" w:type="pct"/>
            <w:shd w:val="clear" w:color="auto" w:fill="auto"/>
          </w:tcPr>
          <w:p w:rsidR="001549DE" w:rsidRPr="00E854A8" w:rsidRDefault="001549DE" w:rsidP="00F2404A">
            <w:pPr>
              <w:pStyle w:val="DaftarParagraf"/>
              <w:spacing w:line="240" w:lineRule="auto"/>
              <w:ind w:left="0"/>
              <w:jc w:val="center"/>
              <w:rPr>
                <w:b/>
                <w:szCs w:val="24"/>
                <w:lang w:val="en-US"/>
              </w:rPr>
            </w:pPr>
            <w:r w:rsidRPr="00E854A8">
              <w:rPr>
                <w:b/>
                <w:szCs w:val="24"/>
                <w:lang w:val="en-US"/>
              </w:rPr>
              <w:t>Tidak</w:t>
            </w:r>
          </w:p>
        </w:tc>
        <w:tc>
          <w:tcPr>
            <w:tcW w:w="178" w:type="pct"/>
          </w:tcPr>
          <w:p w:rsidR="001549DE" w:rsidRPr="00E854A8" w:rsidRDefault="001549DE" w:rsidP="00F2404A">
            <w:pPr>
              <w:pStyle w:val="DaftarParagraf"/>
              <w:spacing w:line="240" w:lineRule="auto"/>
              <w:ind w:left="0"/>
              <w:jc w:val="center"/>
              <w:rPr>
                <w:b/>
                <w:szCs w:val="24"/>
                <w:lang w:val="en-US"/>
              </w:rPr>
            </w:pPr>
            <w:r w:rsidRPr="00E854A8">
              <w:rPr>
                <w:b/>
                <w:szCs w:val="24"/>
                <w:lang w:val="en-US"/>
              </w:rPr>
              <w:t>Ya</w:t>
            </w:r>
          </w:p>
        </w:tc>
        <w:tc>
          <w:tcPr>
            <w:tcW w:w="290" w:type="pct"/>
          </w:tcPr>
          <w:p w:rsidR="001549DE" w:rsidRPr="00E854A8" w:rsidRDefault="001549DE" w:rsidP="00F2404A">
            <w:pPr>
              <w:pStyle w:val="DaftarParagraf"/>
              <w:spacing w:line="240" w:lineRule="auto"/>
              <w:ind w:left="0"/>
              <w:jc w:val="center"/>
              <w:rPr>
                <w:b/>
                <w:szCs w:val="24"/>
                <w:lang w:val="en-US"/>
              </w:rPr>
            </w:pPr>
            <w:r w:rsidRPr="00E854A8">
              <w:rPr>
                <w:b/>
                <w:szCs w:val="24"/>
                <w:lang w:val="en-US"/>
              </w:rPr>
              <w:t>Tidak</w:t>
            </w:r>
          </w:p>
        </w:tc>
        <w:tc>
          <w:tcPr>
            <w:tcW w:w="178" w:type="pct"/>
          </w:tcPr>
          <w:p w:rsidR="001549DE" w:rsidRPr="00E854A8" w:rsidRDefault="001549DE" w:rsidP="00F2404A">
            <w:pPr>
              <w:pStyle w:val="DaftarParagraf"/>
              <w:spacing w:line="240" w:lineRule="auto"/>
              <w:ind w:left="0"/>
              <w:jc w:val="center"/>
              <w:rPr>
                <w:b/>
                <w:szCs w:val="24"/>
                <w:lang w:val="en-US"/>
              </w:rPr>
            </w:pPr>
            <w:r w:rsidRPr="00E854A8">
              <w:rPr>
                <w:b/>
                <w:szCs w:val="24"/>
                <w:lang w:val="en-US"/>
              </w:rPr>
              <w:t>Ya</w:t>
            </w:r>
          </w:p>
        </w:tc>
        <w:tc>
          <w:tcPr>
            <w:tcW w:w="290" w:type="pct"/>
          </w:tcPr>
          <w:p w:rsidR="001549DE" w:rsidRPr="00E854A8" w:rsidRDefault="001549DE" w:rsidP="00F2404A">
            <w:pPr>
              <w:pStyle w:val="DaftarParagraf"/>
              <w:spacing w:line="240" w:lineRule="auto"/>
              <w:ind w:left="0"/>
              <w:jc w:val="center"/>
              <w:rPr>
                <w:b/>
                <w:szCs w:val="24"/>
                <w:lang w:val="en-US"/>
              </w:rPr>
            </w:pPr>
            <w:r w:rsidRPr="00E854A8">
              <w:rPr>
                <w:b/>
                <w:szCs w:val="24"/>
                <w:lang w:val="en-US"/>
              </w:rPr>
              <w:t>Tidak</w:t>
            </w:r>
          </w:p>
        </w:tc>
        <w:tc>
          <w:tcPr>
            <w:tcW w:w="178" w:type="pct"/>
          </w:tcPr>
          <w:p w:rsidR="001549DE" w:rsidRPr="00E854A8" w:rsidRDefault="001549DE" w:rsidP="00F2404A">
            <w:pPr>
              <w:pStyle w:val="DaftarParagraf"/>
              <w:spacing w:line="240" w:lineRule="auto"/>
              <w:ind w:left="0"/>
              <w:jc w:val="center"/>
              <w:rPr>
                <w:b/>
                <w:szCs w:val="24"/>
                <w:lang w:val="en-US"/>
              </w:rPr>
            </w:pPr>
            <w:r w:rsidRPr="00E854A8">
              <w:rPr>
                <w:b/>
                <w:szCs w:val="24"/>
                <w:lang w:val="en-US"/>
              </w:rPr>
              <w:t>Ya</w:t>
            </w:r>
          </w:p>
        </w:tc>
        <w:tc>
          <w:tcPr>
            <w:tcW w:w="290" w:type="pct"/>
          </w:tcPr>
          <w:p w:rsidR="001549DE" w:rsidRPr="00E854A8" w:rsidRDefault="001549DE" w:rsidP="00F2404A">
            <w:pPr>
              <w:pStyle w:val="DaftarParagraf"/>
              <w:spacing w:line="240" w:lineRule="auto"/>
              <w:ind w:left="0"/>
              <w:jc w:val="center"/>
              <w:rPr>
                <w:b/>
                <w:szCs w:val="24"/>
                <w:lang w:val="en-US"/>
              </w:rPr>
            </w:pPr>
            <w:r w:rsidRPr="00E854A8">
              <w:rPr>
                <w:b/>
                <w:szCs w:val="24"/>
                <w:lang w:val="en-US"/>
              </w:rPr>
              <w:t>Tidak</w:t>
            </w:r>
          </w:p>
        </w:tc>
        <w:tc>
          <w:tcPr>
            <w:tcW w:w="178" w:type="pct"/>
          </w:tcPr>
          <w:p w:rsidR="001549DE" w:rsidRPr="00E854A8" w:rsidRDefault="001549DE" w:rsidP="00F2404A">
            <w:pPr>
              <w:pStyle w:val="DaftarParagraf"/>
              <w:spacing w:line="240" w:lineRule="auto"/>
              <w:ind w:left="0"/>
              <w:jc w:val="center"/>
              <w:rPr>
                <w:b/>
                <w:szCs w:val="24"/>
                <w:lang w:val="en-US"/>
              </w:rPr>
            </w:pPr>
            <w:r w:rsidRPr="00E854A8">
              <w:rPr>
                <w:b/>
                <w:szCs w:val="24"/>
                <w:lang w:val="en-US"/>
              </w:rPr>
              <w:t>Ya</w:t>
            </w:r>
          </w:p>
        </w:tc>
        <w:tc>
          <w:tcPr>
            <w:tcW w:w="290" w:type="pct"/>
          </w:tcPr>
          <w:p w:rsidR="001549DE" w:rsidRPr="00E854A8" w:rsidRDefault="001549DE" w:rsidP="00F2404A">
            <w:pPr>
              <w:pStyle w:val="DaftarParagraf"/>
              <w:spacing w:line="240" w:lineRule="auto"/>
              <w:ind w:left="0"/>
              <w:jc w:val="center"/>
              <w:rPr>
                <w:b/>
                <w:szCs w:val="24"/>
                <w:lang w:val="en-US"/>
              </w:rPr>
            </w:pPr>
            <w:r w:rsidRPr="00E854A8">
              <w:rPr>
                <w:b/>
                <w:szCs w:val="24"/>
                <w:lang w:val="en-US"/>
              </w:rPr>
              <w:t>Tidak</w:t>
            </w:r>
          </w:p>
        </w:tc>
        <w:tc>
          <w:tcPr>
            <w:tcW w:w="178" w:type="pct"/>
          </w:tcPr>
          <w:p w:rsidR="001549DE" w:rsidRPr="00E854A8" w:rsidRDefault="001549DE" w:rsidP="00F2404A">
            <w:pPr>
              <w:pStyle w:val="DaftarParagraf"/>
              <w:spacing w:line="240" w:lineRule="auto"/>
              <w:ind w:left="0"/>
              <w:jc w:val="center"/>
              <w:rPr>
                <w:b/>
                <w:szCs w:val="24"/>
                <w:lang w:val="en-US"/>
              </w:rPr>
            </w:pPr>
            <w:r w:rsidRPr="00E854A8">
              <w:rPr>
                <w:b/>
                <w:szCs w:val="24"/>
                <w:lang w:val="en-US"/>
              </w:rPr>
              <w:t>Ya</w:t>
            </w:r>
          </w:p>
        </w:tc>
        <w:tc>
          <w:tcPr>
            <w:tcW w:w="290" w:type="pct"/>
          </w:tcPr>
          <w:p w:rsidR="001549DE" w:rsidRPr="00E854A8" w:rsidRDefault="001549DE" w:rsidP="00F2404A">
            <w:pPr>
              <w:pStyle w:val="DaftarParagraf"/>
              <w:spacing w:line="240" w:lineRule="auto"/>
              <w:ind w:left="0"/>
              <w:jc w:val="center"/>
              <w:rPr>
                <w:b/>
                <w:szCs w:val="24"/>
                <w:lang w:val="en-US"/>
              </w:rPr>
            </w:pPr>
            <w:r w:rsidRPr="00E854A8">
              <w:rPr>
                <w:b/>
                <w:szCs w:val="24"/>
                <w:lang w:val="en-US"/>
              </w:rPr>
              <w:t>Tidak</w:t>
            </w:r>
          </w:p>
        </w:tc>
        <w:tc>
          <w:tcPr>
            <w:tcW w:w="207" w:type="pct"/>
          </w:tcPr>
          <w:p w:rsidR="001549DE" w:rsidRPr="00E854A8" w:rsidRDefault="001549DE" w:rsidP="00F2404A">
            <w:pPr>
              <w:pStyle w:val="DaftarParagraf"/>
              <w:spacing w:line="240" w:lineRule="auto"/>
              <w:ind w:left="0"/>
              <w:jc w:val="center"/>
              <w:rPr>
                <w:b/>
                <w:szCs w:val="24"/>
                <w:lang w:val="en-US"/>
              </w:rPr>
            </w:pPr>
            <w:r w:rsidRPr="00E854A8">
              <w:rPr>
                <w:b/>
                <w:szCs w:val="24"/>
                <w:lang w:val="en-US"/>
              </w:rPr>
              <w:t>Ya</w:t>
            </w:r>
          </w:p>
        </w:tc>
        <w:tc>
          <w:tcPr>
            <w:tcW w:w="261" w:type="pct"/>
          </w:tcPr>
          <w:p w:rsidR="001549DE" w:rsidRPr="00E854A8" w:rsidRDefault="001549DE" w:rsidP="00F2404A">
            <w:pPr>
              <w:pStyle w:val="DaftarParagraf"/>
              <w:spacing w:line="240" w:lineRule="auto"/>
              <w:ind w:left="0"/>
              <w:jc w:val="center"/>
              <w:rPr>
                <w:b/>
                <w:szCs w:val="24"/>
                <w:lang w:val="en-US"/>
              </w:rPr>
            </w:pPr>
            <w:r w:rsidRPr="00E854A8">
              <w:rPr>
                <w:b/>
                <w:szCs w:val="24"/>
                <w:lang w:val="en-US"/>
              </w:rPr>
              <w:t>Tidak</w:t>
            </w:r>
          </w:p>
        </w:tc>
      </w:tr>
      <w:tr w:rsidR="001549DE" w:rsidRPr="004C3EE0" w:rsidTr="001549DE">
        <w:tc>
          <w:tcPr>
            <w:tcW w:w="199" w:type="pct"/>
            <w:shd w:val="clear" w:color="auto" w:fill="auto"/>
          </w:tcPr>
          <w:p w:rsidR="001549DE" w:rsidRPr="004C3EE0" w:rsidRDefault="001549DE" w:rsidP="00F2404A">
            <w:pPr>
              <w:pStyle w:val="DaftarParagraf"/>
              <w:spacing w:line="240" w:lineRule="auto"/>
              <w:ind w:left="0"/>
              <w:jc w:val="both"/>
              <w:rPr>
                <w:szCs w:val="24"/>
              </w:rPr>
            </w:pPr>
            <w:r w:rsidRPr="004C3EE0">
              <w:rPr>
                <w:szCs w:val="24"/>
              </w:rPr>
              <w:t>1.</w:t>
            </w:r>
          </w:p>
        </w:tc>
        <w:tc>
          <w:tcPr>
            <w:tcW w:w="1059" w:type="pct"/>
            <w:shd w:val="clear" w:color="auto" w:fill="auto"/>
          </w:tcPr>
          <w:p w:rsidR="001549DE" w:rsidRPr="004C3EE0" w:rsidRDefault="001549DE" w:rsidP="00F2404A">
            <w:pPr>
              <w:pStyle w:val="DaftarParagraf"/>
              <w:spacing w:line="240" w:lineRule="auto"/>
              <w:ind w:left="0"/>
              <w:jc w:val="both"/>
              <w:rPr>
                <w:szCs w:val="24"/>
              </w:rPr>
            </w:pPr>
            <w:r w:rsidRPr="004C3EE0">
              <w:rPr>
                <w:szCs w:val="24"/>
              </w:rPr>
              <w:t xml:space="preserve">Fase Orientasi </w:t>
            </w:r>
          </w:p>
          <w:p w:rsidR="001549DE" w:rsidRPr="004C3EE0" w:rsidRDefault="001549DE">
            <w:pPr>
              <w:pStyle w:val="DaftarParagraf"/>
              <w:numPr>
                <w:ilvl w:val="0"/>
                <w:numId w:val="44"/>
              </w:numPr>
              <w:spacing w:line="240" w:lineRule="auto"/>
              <w:ind w:left="283"/>
              <w:rPr>
                <w:szCs w:val="24"/>
              </w:rPr>
            </w:pPr>
            <w:r w:rsidRPr="004C3EE0">
              <w:rPr>
                <w:szCs w:val="24"/>
              </w:rPr>
              <w:t>Perawat memperkenalkan diri pada awal pertemuan</w:t>
            </w:r>
          </w:p>
          <w:p w:rsidR="001549DE" w:rsidRPr="004C3EE0" w:rsidRDefault="001549DE">
            <w:pPr>
              <w:pStyle w:val="DaftarParagraf"/>
              <w:numPr>
                <w:ilvl w:val="0"/>
                <w:numId w:val="44"/>
              </w:numPr>
              <w:spacing w:line="240" w:lineRule="auto"/>
              <w:ind w:left="283"/>
              <w:rPr>
                <w:szCs w:val="24"/>
              </w:rPr>
            </w:pPr>
            <w:r>
              <w:rPr>
                <w:szCs w:val="24"/>
              </w:rPr>
              <w:t xml:space="preserve">Perawat mengucapkan salam </w:t>
            </w:r>
            <w:r w:rsidRPr="004C3EE0">
              <w:rPr>
                <w:szCs w:val="24"/>
              </w:rPr>
              <w:t xml:space="preserve">pada awal pertemuan </w:t>
            </w:r>
          </w:p>
          <w:p w:rsidR="001549DE" w:rsidRPr="009E4F9D" w:rsidRDefault="001549DE">
            <w:pPr>
              <w:pStyle w:val="DaftarParagraf"/>
              <w:numPr>
                <w:ilvl w:val="0"/>
                <w:numId w:val="44"/>
              </w:numPr>
              <w:spacing w:line="240" w:lineRule="auto"/>
              <w:ind w:left="283"/>
              <w:rPr>
                <w:szCs w:val="24"/>
              </w:rPr>
            </w:pPr>
            <w:r>
              <w:rPr>
                <w:szCs w:val="24"/>
                <w:lang w:val="en-US"/>
              </w:rPr>
              <w:t xml:space="preserve">Perawat menyapa andadengan menyebut nama anda </w:t>
            </w:r>
          </w:p>
        </w:tc>
        <w:tc>
          <w:tcPr>
            <w:tcW w:w="178" w:type="pct"/>
            <w:shd w:val="clear" w:color="auto" w:fill="auto"/>
          </w:tcPr>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tc>
        <w:tc>
          <w:tcPr>
            <w:tcW w:w="290" w:type="pct"/>
            <w:shd w:val="clear" w:color="auto" w:fill="auto"/>
          </w:tcPr>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tc>
        <w:tc>
          <w:tcPr>
            <w:tcW w:w="178" w:type="pct"/>
            <w:shd w:val="clear" w:color="auto" w:fill="auto"/>
          </w:tcPr>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tc>
        <w:tc>
          <w:tcPr>
            <w:tcW w:w="290" w:type="pct"/>
            <w:shd w:val="clear" w:color="auto" w:fill="auto"/>
          </w:tcPr>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207" w:type="pct"/>
          </w:tcPr>
          <w:p w:rsidR="001549DE" w:rsidRPr="004C3EE0" w:rsidRDefault="001549DE" w:rsidP="00F2404A">
            <w:pPr>
              <w:pStyle w:val="DaftarParagraf"/>
              <w:spacing w:line="240" w:lineRule="auto"/>
              <w:ind w:left="0"/>
              <w:jc w:val="both"/>
              <w:rPr>
                <w:szCs w:val="24"/>
              </w:rPr>
            </w:pPr>
          </w:p>
        </w:tc>
        <w:tc>
          <w:tcPr>
            <w:tcW w:w="261" w:type="pct"/>
          </w:tcPr>
          <w:p w:rsidR="001549DE" w:rsidRPr="004C3EE0" w:rsidRDefault="001549DE" w:rsidP="00F2404A">
            <w:pPr>
              <w:pStyle w:val="DaftarParagraf"/>
              <w:spacing w:line="240" w:lineRule="auto"/>
              <w:ind w:left="0"/>
              <w:jc w:val="both"/>
              <w:rPr>
                <w:szCs w:val="24"/>
              </w:rPr>
            </w:pPr>
          </w:p>
        </w:tc>
      </w:tr>
      <w:tr w:rsidR="001549DE" w:rsidRPr="004C3EE0" w:rsidTr="001549DE">
        <w:tc>
          <w:tcPr>
            <w:tcW w:w="199" w:type="pct"/>
            <w:shd w:val="clear" w:color="auto" w:fill="auto"/>
          </w:tcPr>
          <w:p w:rsidR="001549DE" w:rsidRPr="004C3EE0" w:rsidRDefault="001549DE" w:rsidP="00F2404A">
            <w:pPr>
              <w:pStyle w:val="DaftarParagraf"/>
              <w:spacing w:line="240" w:lineRule="auto"/>
              <w:ind w:left="0"/>
              <w:jc w:val="both"/>
              <w:rPr>
                <w:szCs w:val="24"/>
              </w:rPr>
            </w:pPr>
            <w:r w:rsidRPr="004C3EE0">
              <w:rPr>
                <w:szCs w:val="24"/>
              </w:rPr>
              <w:t>2.</w:t>
            </w:r>
          </w:p>
        </w:tc>
        <w:tc>
          <w:tcPr>
            <w:tcW w:w="1059" w:type="pct"/>
            <w:shd w:val="clear" w:color="auto" w:fill="auto"/>
          </w:tcPr>
          <w:p w:rsidR="001549DE" w:rsidRPr="004C3EE0" w:rsidRDefault="001549DE" w:rsidP="00F2404A">
            <w:pPr>
              <w:pStyle w:val="DaftarParagraf"/>
              <w:spacing w:line="240" w:lineRule="auto"/>
              <w:ind w:left="0"/>
              <w:jc w:val="both"/>
              <w:rPr>
                <w:szCs w:val="24"/>
              </w:rPr>
            </w:pPr>
            <w:r w:rsidRPr="004C3EE0">
              <w:rPr>
                <w:szCs w:val="24"/>
              </w:rPr>
              <w:t>Fase Kerja</w:t>
            </w:r>
          </w:p>
          <w:p w:rsidR="001549DE" w:rsidRPr="004C3EE0" w:rsidRDefault="001549DE">
            <w:pPr>
              <w:pStyle w:val="DaftarParagraf"/>
              <w:numPr>
                <w:ilvl w:val="0"/>
                <w:numId w:val="44"/>
              </w:numPr>
              <w:spacing w:line="240" w:lineRule="auto"/>
              <w:ind w:left="283"/>
              <w:rPr>
                <w:szCs w:val="24"/>
              </w:rPr>
            </w:pPr>
            <w:r w:rsidRPr="004C3EE0">
              <w:rPr>
                <w:szCs w:val="24"/>
              </w:rPr>
              <w:t xml:space="preserve">Perawat menjelaskan </w:t>
            </w:r>
            <w:r>
              <w:rPr>
                <w:szCs w:val="24"/>
                <w:lang w:val="en-US"/>
              </w:rPr>
              <w:t xml:space="preserve">tujuan dan </w:t>
            </w:r>
            <w:r w:rsidRPr="004C3EE0">
              <w:rPr>
                <w:szCs w:val="24"/>
              </w:rPr>
              <w:t xml:space="preserve">tindakan yang akan dilakukan </w:t>
            </w:r>
          </w:p>
          <w:p w:rsidR="001549DE" w:rsidRPr="00040F55" w:rsidRDefault="001549DE">
            <w:pPr>
              <w:pStyle w:val="DaftarParagraf"/>
              <w:numPr>
                <w:ilvl w:val="0"/>
                <w:numId w:val="44"/>
              </w:numPr>
              <w:spacing w:line="240" w:lineRule="auto"/>
              <w:ind w:left="283"/>
              <w:rPr>
                <w:szCs w:val="24"/>
              </w:rPr>
            </w:pPr>
            <w:r w:rsidRPr="004C3EE0">
              <w:rPr>
                <w:szCs w:val="24"/>
              </w:rPr>
              <w:t xml:space="preserve">Perawat meminta persetujuan anda terhadap tindakan yang akan dilakukan </w:t>
            </w:r>
          </w:p>
        </w:tc>
        <w:tc>
          <w:tcPr>
            <w:tcW w:w="178" w:type="pct"/>
            <w:shd w:val="clear" w:color="auto" w:fill="auto"/>
          </w:tcPr>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tc>
        <w:tc>
          <w:tcPr>
            <w:tcW w:w="290" w:type="pct"/>
            <w:shd w:val="clear" w:color="auto" w:fill="auto"/>
          </w:tcPr>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tc>
        <w:tc>
          <w:tcPr>
            <w:tcW w:w="178" w:type="pct"/>
            <w:shd w:val="clear" w:color="auto" w:fill="auto"/>
          </w:tcPr>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tc>
        <w:tc>
          <w:tcPr>
            <w:tcW w:w="290" w:type="pct"/>
            <w:shd w:val="clear" w:color="auto" w:fill="auto"/>
          </w:tcPr>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207" w:type="pct"/>
          </w:tcPr>
          <w:p w:rsidR="001549DE" w:rsidRPr="004C3EE0" w:rsidRDefault="001549DE" w:rsidP="00F2404A">
            <w:pPr>
              <w:pStyle w:val="DaftarParagraf"/>
              <w:spacing w:line="240" w:lineRule="auto"/>
              <w:ind w:left="0"/>
              <w:jc w:val="both"/>
              <w:rPr>
                <w:szCs w:val="24"/>
              </w:rPr>
            </w:pPr>
          </w:p>
        </w:tc>
        <w:tc>
          <w:tcPr>
            <w:tcW w:w="261" w:type="pct"/>
          </w:tcPr>
          <w:p w:rsidR="001549DE" w:rsidRPr="004C3EE0" w:rsidRDefault="001549DE" w:rsidP="00F2404A">
            <w:pPr>
              <w:pStyle w:val="DaftarParagraf"/>
              <w:spacing w:line="240" w:lineRule="auto"/>
              <w:ind w:left="0"/>
              <w:jc w:val="both"/>
              <w:rPr>
                <w:szCs w:val="24"/>
              </w:rPr>
            </w:pPr>
          </w:p>
        </w:tc>
      </w:tr>
      <w:tr w:rsidR="001549DE" w:rsidRPr="004C3EE0" w:rsidTr="001549DE">
        <w:tc>
          <w:tcPr>
            <w:tcW w:w="199" w:type="pct"/>
            <w:shd w:val="clear" w:color="auto" w:fill="auto"/>
          </w:tcPr>
          <w:p w:rsidR="001549DE" w:rsidRPr="004C3EE0" w:rsidRDefault="001549DE" w:rsidP="00F2404A">
            <w:pPr>
              <w:pStyle w:val="DaftarParagraf"/>
              <w:spacing w:line="240" w:lineRule="auto"/>
              <w:ind w:left="0"/>
              <w:jc w:val="both"/>
              <w:rPr>
                <w:szCs w:val="24"/>
              </w:rPr>
            </w:pPr>
            <w:r w:rsidRPr="004C3EE0">
              <w:rPr>
                <w:szCs w:val="24"/>
              </w:rPr>
              <w:t>3.</w:t>
            </w:r>
          </w:p>
        </w:tc>
        <w:tc>
          <w:tcPr>
            <w:tcW w:w="1059" w:type="pct"/>
            <w:shd w:val="clear" w:color="auto" w:fill="auto"/>
          </w:tcPr>
          <w:p w:rsidR="001549DE" w:rsidRPr="004C3EE0" w:rsidRDefault="001549DE" w:rsidP="00F2404A">
            <w:pPr>
              <w:pStyle w:val="DaftarParagraf"/>
              <w:spacing w:line="240" w:lineRule="auto"/>
              <w:ind w:left="0"/>
              <w:jc w:val="both"/>
              <w:rPr>
                <w:szCs w:val="24"/>
              </w:rPr>
            </w:pPr>
            <w:r w:rsidRPr="004C3EE0">
              <w:rPr>
                <w:szCs w:val="24"/>
              </w:rPr>
              <w:t>Fase Terminasi</w:t>
            </w:r>
          </w:p>
          <w:p w:rsidR="001549DE" w:rsidRPr="004C3EE0" w:rsidRDefault="001549DE">
            <w:pPr>
              <w:pStyle w:val="DaftarParagraf"/>
              <w:numPr>
                <w:ilvl w:val="0"/>
                <w:numId w:val="44"/>
              </w:numPr>
              <w:spacing w:line="240" w:lineRule="auto"/>
              <w:ind w:left="283"/>
              <w:rPr>
                <w:szCs w:val="24"/>
              </w:rPr>
            </w:pPr>
            <w:r w:rsidRPr="004C3EE0">
              <w:rPr>
                <w:szCs w:val="24"/>
              </w:rPr>
              <w:t xml:space="preserve">Perawat membuat kesepakatan untuk pertemuan lanjutan dengan pasien (tempat, waktu, topik dan tujuan yang sudah dibicarakan) </w:t>
            </w:r>
          </w:p>
          <w:p w:rsidR="001549DE" w:rsidRPr="004C3EE0" w:rsidRDefault="001549DE">
            <w:pPr>
              <w:pStyle w:val="DaftarParagraf"/>
              <w:numPr>
                <w:ilvl w:val="0"/>
                <w:numId w:val="44"/>
              </w:numPr>
              <w:spacing w:line="240" w:lineRule="auto"/>
              <w:ind w:left="283"/>
              <w:rPr>
                <w:szCs w:val="24"/>
              </w:rPr>
            </w:pPr>
            <w:r w:rsidRPr="004C3EE0">
              <w:rPr>
                <w:szCs w:val="24"/>
              </w:rPr>
              <w:t xml:space="preserve">Perawat mengingatkan dan memberitahukan kepada pasien jika ada pemeriksaan/tindakan lanjutan </w:t>
            </w:r>
          </w:p>
          <w:p w:rsidR="001549DE" w:rsidRPr="004C3EE0" w:rsidRDefault="001549DE">
            <w:pPr>
              <w:pStyle w:val="DaftarParagraf"/>
              <w:numPr>
                <w:ilvl w:val="0"/>
                <w:numId w:val="44"/>
              </w:numPr>
              <w:spacing w:line="240" w:lineRule="auto"/>
              <w:ind w:left="283"/>
              <w:rPr>
                <w:szCs w:val="24"/>
              </w:rPr>
            </w:pPr>
            <w:r w:rsidRPr="004C3EE0">
              <w:rPr>
                <w:szCs w:val="24"/>
              </w:rPr>
              <w:t>Perawat menjelaskan apa yang harus dilakukan dan apa yang tidak boleh dilakukan setelah tindakan</w:t>
            </w:r>
          </w:p>
        </w:tc>
        <w:tc>
          <w:tcPr>
            <w:tcW w:w="178" w:type="pct"/>
            <w:shd w:val="clear" w:color="auto" w:fill="auto"/>
          </w:tcPr>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tc>
        <w:tc>
          <w:tcPr>
            <w:tcW w:w="290" w:type="pct"/>
            <w:shd w:val="clear" w:color="auto" w:fill="auto"/>
          </w:tcPr>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tc>
        <w:tc>
          <w:tcPr>
            <w:tcW w:w="178" w:type="pct"/>
            <w:shd w:val="clear" w:color="auto" w:fill="auto"/>
          </w:tcPr>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tc>
        <w:tc>
          <w:tcPr>
            <w:tcW w:w="290" w:type="pct"/>
            <w:shd w:val="clear" w:color="auto" w:fill="auto"/>
          </w:tcPr>
          <w:p w:rsidR="001549DE" w:rsidRPr="004C3EE0" w:rsidRDefault="001549DE" w:rsidP="00F2404A">
            <w:pPr>
              <w:pStyle w:val="DaftarParagraf"/>
              <w:spacing w:line="240" w:lineRule="auto"/>
              <w:ind w:left="0"/>
              <w:jc w:val="both"/>
              <w:rPr>
                <w:szCs w:val="24"/>
              </w:rPr>
            </w:pPr>
          </w:p>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178" w:type="pct"/>
          </w:tcPr>
          <w:p w:rsidR="001549DE" w:rsidRPr="004C3EE0" w:rsidRDefault="001549DE" w:rsidP="00F2404A">
            <w:pPr>
              <w:pStyle w:val="DaftarParagraf"/>
              <w:spacing w:line="240" w:lineRule="auto"/>
              <w:ind w:left="0"/>
              <w:jc w:val="both"/>
              <w:rPr>
                <w:szCs w:val="24"/>
              </w:rPr>
            </w:pPr>
          </w:p>
        </w:tc>
        <w:tc>
          <w:tcPr>
            <w:tcW w:w="290" w:type="pct"/>
          </w:tcPr>
          <w:p w:rsidR="001549DE" w:rsidRPr="004C3EE0" w:rsidRDefault="001549DE" w:rsidP="00F2404A">
            <w:pPr>
              <w:pStyle w:val="DaftarParagraf"/>
              <w:spacing w:line="240" w:lineRule="auto"/>
              <w:ind w:left="0"/>
              <w:jc w:val="both"/>
              <w:rPr>
                <w:szCs w:val="24"/>
              </w:rPr>
            </w:pPr>
          </w:p>
        </w:tc>
        <w:tc>
          <w:tcPr>
            <w:tcW w:w="207" w:type="pct"/>
          </w:tcPr>
          <w:p w:rsidR="001549DE" w:rsidRPr="004C3EE0" w:rsidRDefault="001549DE" w:rsidP="00F2404A">
            <w:pPr>
              <w:pStyle w:val="DaftarParagraf"/>
              <w:spacing w:line="240" w:lineRule="auto"/>
              <w:ind w:left="0"/>
              <w:jc w:val="both"/>
              <w:rPr>
                <w:szCs w:val="24"/>
              </w:rPr>
            </w:pPr>
          </w:p>
        </w:tc>
        <w:tc>
          <w:tcPr>
            <w:tcW w:w="261" w:type="pct"/>
          </w:tcPr>
          <w:p w:rsidR="001549DE" w:rsidRPr="004C3EE0" w:rsidRDefault="001549DE" w:rsidP="00F2404A">
            <w:pPr>
              <w:pStyle w:val="DaftarParagraf"/>
              <w:spacing w:line="240" w:lineRule="auto"/>
              <w:ind w:left="0"/>
              <w:jc w:val="both"/>
              <w:rPr>
                <w:szCs w:val="24"/>
              </w:rPr>
            </w:pPr>
          </w:p>
        </w:tc>
      </w:tr>
    </w:tbl>
    <w:p w:rsidR="001549DE" w:rsidRDefault="001549DE" w:rsidP="001549DE">
      <w:pPr>
        <w:spacing w:line="240" w:lineRule="auto"/>
        <w:rPr>
          <w:b/>
        </w:rPr>
      </w:pPr>
    </w:p>
    <w:p w:rsidR="0062499B" w:rsidRPr="00810EA3" w:rsidRDefault="0062499B" w:rsidP="00D63111">
      <w:pPr>
        <w:spacing w:line="240" w:lineRule="auto"/>
        <w:jc w:val="center"/>
        <w:rPr>
          <w:b/>
        </w:rPr>
      </w:pPr>
    </w:p>
    <w:p w:rsidR="0086670D" w:rsidRDefault="0086670D" w:rsidP="00D63111">
      <w:pPr>
        <w:spacing w:line="240" w:lineRule="auto"/>
      </w:pPr>
      <w:r>
        <w:t>Keterangan:</w:t>
      </w:r>
    </w:p>
    <w:p w:rsidR="00406329" w:rsidRDefault="00406329" w:rsidP="004715AE">
      <w:pPr>
        <w:pStyle w:val="411"/>
        <w:numPr>
          <w:ilvl w:val="0"/>
          <w:numId w:val="0"/>
        </w:numPr>
        <w:ind w:left="360"/>
        <w:rPr>
          <w:lang w:val="en-US"/>
        </w:rPr>
      </w:pPr>
      <w:r>
        <w:rPr>
          <w:lang w:val="en-US"/>
        </w:rPr>
        <w:t>Ya</w:t>
      </w:r>
      <w:r>
        <w:rPr>
          <w:lang w:val="en-US"/>
        </w:rPr>
        <w:tab/>
      </w:r>
      <w:r>
        <w:rPr>
          <w:lang w:val="en-US"/>
        </w:rPr>
        <w:tab/>
        <w:t>: dilakukan</w:t>
      </w:r>
    </w:p>
    <w:p w:rsidR="00406329" w:rsidRPr="00406329" w:rsidRDefault="00406329" w:rsidP="004715AE">
      <w:pPr>
        <w:pStyle w:val="411"/>
        <w:numPr>
          <w:ilvl w:val="0"/>
          <w:numId w:val="0"/>
        </w:numPr>
        <w:ind w:left="360"/>
        <w:rPr>
          <w:lang w:val="en-US"/>
        </w:rPr>
      </w:pPr>
      <w:r>
        <w:rPr>
          <w:lang w:val="en-US"/>
        </w:rPr>
        <w:t xml:space="preserve">Tidak </w:t>
      </w:r>
      <w:r>
        <w:rPr>
          <w:lang w:val="en-US"/>
        </w:rPr>
        <w:tab/>
        <w:t>: Tidak dilakukan</w:t>
      </w:r>
    </w:p>
    <w:p w:rsidR="00E12E6F" w:rsidRDefault="00E12E6F" w:rsidP="00E12E6F">
      <w:pPr>
        <w:rPr>
          <w:b/>
        </w:rPr>
      </w:pPr>
    </w:p>
    <w:p w:rsidR="004E7EC6" w:rsidRDefault="00D34981" w:rsidP="004E7EC6">
      <w:pPr>
        <w:jc w:val="center"/>
        <w:rPr>
          <w:b/>
          <w:szCs w:val="24"/>
        </w:rPr>
      </w:pPr>
      <w:r>
        <w:rPr>
          <w:b/>
          <w:szCs w:val="24"/>
        </w:rPr>
        <w:br w:type="page"/>
      </w:r>
      <w:r w:rsidR="004E7EC6" w:rsidRPr="00903CDC">
        <w:rPr>
          <w:b/>
          <w:szCs w:val="24"/>
        </w:rPr>
        <w:t>KUESIONER KEPUASAN KLIEN</w:t>
      </w:r>
    </w:p>
    <w:p w:rsidR="004E7EC6" w:rsidRPr="00903CDC" w:rsidRDefault="004E7EC6" w:rsidP="004E7EC6">
      <w:pPr>
        <w:rPr>
          <w:b/>
          <w:szCs w:val="24"/>
        </w:rPr>
      </w:pPr>
    </w:p>
    <w:tbl>
      <w:tblPr>
        <w:tblW w:w="1488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1"/>
        <w:gridCol w:w="2893"/>
        <w:gridCol w:w="567"/>
        <w:gridCol w:w="851"/>
        <w:gridCol w:w="567"/>
        <w:gridCol w:w="850"/>
        <w:gridCol w:w="567"/>
        <w:gridCol w:w="851"/>
        <w:gridCol w:w="567"/>
        <w:gridCol w:w="850"/>
        <w:gridCol w:w="567"/>
        <w:gridCol w:w="851"/>
        <w:gridCol w:w="567"/>
        <w:gridCol w:w="850"/>
        <w:gridCol w:w="567"/>
        <w:gridCol w:w="851"/>
        <w:gridCol w:w="567"/>
        <w:gridCol w:w="850"/>
      </w:tblGrid>
      <w:tr w:rsidR="004E7EC6" w:rsidRPr="001263B0" w:rsidTr="001263B0">
        <w:tc>
          <w:tcPr>
            <w:tcW w:w="651" w:type="dxa"/>
            <w:vMerge w:val="restart"/>
            <w:shd w:val="clear" w:color="auto" w:fill="auto"/>
          </w:tcPr>
          <w:p w:rsidR="004E7EC6" w:rsidRPr="001263B0" w:rsidRDefault="004E7EC6" w:rsidP="001263B0">
            <w:pPr>
              <w:spacing w:line="240" w:lineRule="auto"/>
              <w:jc w:val="center"/>
              <w:rPr>
                <w:szCs w:val="24"/>
              </w:rPr>
            </w:pPr>
            <w:r w:rsidRPr="001263B0">
              <w:rPr>
                <w:szCs w:val="24"/>
              </w:rPr>
              <w:t>No</w:t>
            </w:r>
          </w:p>
        </w:tc>
        <w:tc>
          <w:tcPr>
            <w:tcW w:w="2893" w:type="dxa"/>
            <w:vMerge w:val="restart"/>
            <w:shd w:val="clear" w:color="auto" w:fill="auto"/>
          </w:tcPr>
          <w:p w:rsidR="004E7EC6" w:rsidRPr="001263B0" w:rsidRDefault="004E7EC6" w:rsidP="001263B0">
            <w:pPr>
              <w:spacing w:line="240" w:lineRule="auto"/>
              <w:jc w:val="center"/>
              <w:rPr>
                <w:szCs w:val="24"/>
              </w:rPr>
            </w:pPr>
            <w:r w:rsidRPr="001263B0">
              <w:rPr>
                <w:szCs w:val="24"/>
              </w:rPr>
              <w:t>Pertanyaan</w:t>
            </w:r>
          </w:p>
        </w:tc>
        <w:tc>
          <w:tcPr>
            <w:tcW w:w="1418" w:type="dxa"/>
            <w:gridSpan w:val="2"/>
            <w:shd w:val="clear" w:color="auto" w:fill="auto"/>
          </w:tcPr>
          <w:p w:rsidR="004E7EC6" w:rsidRPr="001263B0" w:rsidRDefault="004E7EC6" w:rsidP="001263B0">
            <w:pPr>
              <w:spacing w:line="240" w:lineRule="auto"/>
              <w:rPr>
                <w:szCs w:val="24"/>
              </w:rPr>
            </w:pPr>
            <w:r w:rsidRPr="001263B0">
              <w:rPr>
                <w:szCs w:val="24"/>
              </w:rPr>
              <w:t>Ruang Morfo 1</w:t>
            </w:r>
          </w:p>
        </w:tc>
        <w:tc>
          <w:tcPr>
            <w:tcW w:w="1417" w:type="dxa"/>
            <w:gridSpan w:val="2"/>
            <w:shd w:val="clear" w:color="auto" w:fill="auto"/>
          </w:tcPr>
          <w:p w:rsidR="004E7EC6" w:rsidRPr="001263B0" w:rsidRDefault="004E7EC6" w:rsidP="001263B0">
            <w:pPr>
              <w:spacing w:line="240" w:lineRule="auto"/>
              <w:rPr>
                <w:szCs w:val="24"/>
              </w:rPr>
            </w:pPr>
            <w:r w:rsidRPr="001263B0">
              <w:rPr>
                <w:szCs w:val="24"/>
              </w:rPr>
              <w:t>Ruang Morfo 2</w:t>
            </w:r>
          </w:p>
        </w:tc>
        <w:tc>
          <w:tcPr>
            <w:tcW w:w="1418" w:type="dxa"/>
            <w:gridSpan w:val="2"/>
            <w:shd w:val="clear" w:color="auto" w:fill="auto"/>
          </w:tcPr>
          <w:p w:rsidR="004E7EC6" w:rsidRPr="001263B0" w:rsidRDefault="004E7EC6" w:rsidP="001263B0">
            <w:pPr>
              <w:spacing w:line="240" w:lineRule="auto"/>
              <w:rPr>
                <w:szCs w:val="24"/>
              </w:rPr>
            </w:pPr>
            <w:r w:rsidRPr="001263B0">
              <w:rPr>
                <w:szCs w:val="24"/>
              </w:rPr>
              <w:t>Ruang Mata</w:t>
            </w:r>
          </w:p>
        </w:tc>
        <w:tc>
          <w:tcPr>
            <w:tcW w:w="1417" w:type="dxa"/>
            <w:gridSpan w:val="2"/>
            <w:shd w:val="clear" w:color="auto" w:fill="auto"/>
          </w:tcPr>
          <w:p w:rsidR="004E7EC6" w:rsidRPr="001263B0" w:rsidRDefault="004E7EC6" w:rsidP="001263B0">
            <w:pPr>
              <w:spacing w:line="240" w:lineRule="auto"/>
              <w:rPr>
                <w:szCs w:val="24"/>
              </w:rPr>
            </w:pPr>
            <w:r w:rsidRPr="001263B0">
              <w:rPr>
                <w:szCs w:val="24"/>
              </w:rPr>
              <w:t>Ruang Treadmel</w:t>
            </w:r>
          </w:p>
        </w:tc>
        <w:tc>
          <w:tcPr>
            <w:tcW w:w="1418" w:type="dxa"/>
            <w:gridSpan w:val="2"/>
            <w:shd w:val="clear" w:color="auto" w:fill="auto"/>
          </w:tcPr>
          <w:p w:rsidR="004E7EC6" w:rsidRPr="001263B0" w:rsidRDefault="004E7EC6" w:rsidP="001263B0">
            <w:pPr>
              <w:spacing w:line="240" w:lineRule="auto"/>
              <w:rPr>
                <w:szCs w:val="24"/>
              </w:rPr>
            </w:pPr>
            <w:r w:rsidRPr="001263B0">
              <w:rPr>
                <w:szCs w:val="24"/>
              </w:rPr>
              <w:t>Ruang Gigi</w:t>
            </w:r>
          </w:p>
        </w:tc>
        <w:tc>
          <w:tcPr>
            <w:tcW w:w="1417" w:type="dxa"/>
            <w:gridSpan w:val="2"/>
            <w:shd w:val="clear" w:color="auto" w:fill="auto"/>
          </w:tcPr>
          <w:p w:rsidR="004E7EC6" w:rsidRPr="001263B0" w:rsidRDefault="004E7EC6" w:rsidP="001263B0">
            <w:pPr>
              <w:spacing w:line="240" w:lineRule="auto"/>
              <w:rPr>
                <w:szCs w:val="24"/>
              </w:rPr>
            </w:pPr>
            <w:r w:rsidRPr="001263B0">
              <w:rPr>
                <w:szCs w:val="24"/>
              </w:rPr>
              <w:t>Ruang ECG</w:t>
            </w:r>
          </w:p>
        </w:tc>
        <w:tc>
          <w:tcPr>
            <w:tcW w:w="1418" w:type="dxa"/>
            <w:gridSpan w:val="2"/>
            <w:shd w:val="clear" w:color="auto" w:fill="auto"/>
          </w:tcPr>
          <w:p w:rsidR="004E7EC6" w:rsidRPr="001263B0" w:rsidRDefault="004E7EC6" w:rsidP="001263B0">
            <w:pPr>
              <w:spacing w:line="240" w:lineRule="auto"/>
              <w:rPr>
                <w:szCs w:val="24"/>
              </w:rPr>
            </w:pPr>
            <w:r w:rsidRPr="001263B0">
              <w:rPr>
                <w:szCs w:val="24"/>
              </w:rPr>
              <w:t>Ruang THT</w:t>
            </w:r>
          </w:p>
        </w:tc>
        <w:tc>
          <w:tcPr>
            <w:tcW w:w="1417" w:type="dxa"/>
            <w:gridSpan w:val="2"/>
            <w:shd w:val="clear" w:color="auto" w:fill="auto"/>
          </w:tcPr>
          <w:p w:rsidR="004E7EC6" w:rsidRPr="001263B0" w:rsidRDefault="004E7EC6" w:rsidP="004E7EC6">
            <w:pPr>
              <w:rPr>
                <w:szCs w:val="24"/>
              </w:rPr>
            </w:pPr>
            <w:r w:rsidRPr="001263B0">
              <w:rPr>
                <w:szCs w:val="24"/>
              </w:rPr>
              <w:t>Ruang USG</w:t>
            </w:r>
          </w:p>
        </w:tc>
      </w:tr>
      <w:tr w:rsidR="004E7EC6" w:rsidTr="001263B0">
        <w:tc>
          <w:tcPr>
            <w:tcW w:w="651" w:type="dxa"/>
            <w:vMerge/>
            <w:shd w:val="clear" w:color="auto" w:fill="auto"/>
          </w:tcPr>
          <w:p w:rsidR="004E7EC6" w:rsidRPr="001263B0" w:rsidRDefault="004E7EC6" w:rsidP="001263B0">
            <w:pPr>
              <w:spacing w:line="240" w:lineRule="auto"/>
              <w:rPr>
                <w:szCs w:val="24"/>
              </w:rPr>
            </w:pPr>
          </w:p>
        </w:tc>
        <w:tc>
          <w:tcPr>
            <w:tcW w:w="2893" w:type="dxa"/>
            <w:vMerge/>
            <w:shd w:val="clear" w:color="auto" w:fill="auto"/>
          </w:tcPr>
          <w:p w:rsidR="004E7EC6" w:rsidRPr="001263B0" w:rsidRDefault="004E7EC6" w:rsidP="001263B0">
            <w:pPr>
              <w:spacing w:line="240" w:lineRule="auto"/>
              <w:rPr>
                <w:szCs w:val="24"/>
              </w:rPr>
            </w:pPr>
          </w:p>
        </w:tc>
        <w:tc>
          <w:tcPr>
            <w:tcW w:w="567" w:type="dxa"/>
            <w:shd w:val="clear" w:color="auto" w:fill="auto"/>
          </w:tcPr>
          <w:p w:rsidR="004E7EC6" w:rsidRPr="001263B0" w:rsidRDefault="004E7EC6" w:rsidP="001263B0">
            <w:pPr>
              <w:spacing w:line="240" w:lineRule="auto"/>
              <w:rPr>
                <w:szCs w:val="24"/>
              </w:rPr>
            </w:pPr>
            <w:r w:rsidRPr="001263B0">
              <w:rPr>
                <w:szCs w:val="24"/>
              </w:rPr>
              <w:t>Ya</w:t>
            </w:r>
          </w:p>
        </w:tc>
        <w:tc>
          <w:tcPr>
            <w:tcW w:w="851" w:type="dxa"/>
            <w:shd w:val="clear" w:color="auto" w:fill="auto"/>
          </w:tcPr>
          <w:p w:rsidR="004E7EC6" w:rsidRPr="001263B0" w:rsidRDefault="004E7EC6" w:rsidP="001263B0">
            <w:pPr>
              <w:spacing w:line="240" w:lineRule="auto"/>
              <w:rPr>
                <w:szCs w:val="24"/>
              </w:rPr>
            </w:pPr>
            <w:r w:rsidRPr="001263B0">
              <w:rPr>
                <w:szCs w:val="24"/>
              </w:rPr>
              <w:t>Tidak</w:t>
            </w:r>
          </w:p>
        </w:tc>
        <w:tc>
          <w:tcPr>
            <w:tcW w:w="567" w:type="dxa"/>
            <w:shd w:val="clear" w:color="auto" w:fill="auto"/>
          </w:tcPr>
          <w:p w:rsidR="004E7EC6" w:rsidRPr="001263B0" w:rsidRDefault="004E7EC6" w:rsidP="001263B0">
            <w:pPr>
              <w:spacing w:line="240" w:lineRule="auto"/>
              <w:rPr>
                <w:szCs w:val="24"/>
              </w:rPr>
            </w:pPr>
            <w:r w:rsidRPr="001263B0">
              <w:rPr>
                <w:szCs w:val="24"/>
              </w:rPr>
              <w:t>Ya</w:t>
            </w:r>
          </w:p>
        </w:tc>
        <w:tc>
          <w:tcPr>
            <w:tcW w:w="850" w:type="dxa"/>
            <w:shd w:val="clear" w:color="auto" w:fill="auto"/>
          </w:tcPr>
          <w:p w:rsidR="004E7EC6" w:rsidRPr="001263B0" w:rsidRDefault="004E7EC6" w:rsidP="001263B0">
            <w:pPr>
              <w:spacing w:line="240" w:lineRule="auto"/>
              <w:rPr>
                <w:szCs w:val="24"/>
              </w:rPr>
            </w:pPr>
            <w:r w:rsidRPr="001263B0">
              <w:rPr>
                <w:szCs w:val="24"/>
              </w:rPr>
              <w:t>Tidak</w:t>
            </w:r>
          </w:p>
        </w:tc>
        <w:tc>
          <w:tcPr>
            <w:tcW w:w="567" w:type="dxa"/>
            <w:shd w:val="clear" w:color="auto" w:fill="auto"/>
          </w:tcPr>
          <w:p w:rsidR="004E7EC6" w:rsidRPr="001263B0" w:rsidRDefault="004E7EC6" w:rsidP="001263B0">
            <w:pPr>
              <w:spacing w:line="240" w:lineRule="auto"/>
              <w:rPr>
                <w:szCs w:val="24"/>
              </w:rPr>
            </w:pPr>
            <w:r w:rsidRPr="001263B0">
              <w:rPr>
                <w:szCs w:val="24"/>
              </w:rPr>
              <w:t>Ya</w:t>
            </w:r>
          </w:p>
        </w:tc>
        <w:tc>
          <w:tcPr>
            <w:tcW w:w="851" w:type="dxa"/>
            <w:shd w:val="clear" w:color="auto" w:fill="auto"/>
          </w:tcPr>
          <w:p w:rsidR="004E7EC6" w:rsidRPr="001263B0" w:rsidRDefault="004E7EC6" w:rsidP="001263B0">
            <w:pPr>
              <w:spacing w:line="240" w:lineRule="auto"/>
              <w:rPr>
                <w:szCs w:val="24"/>
              </w:rPr>
            </w:pPr>
            <w:r w:rsidRPr="001263B0">
              <w:rPr>
                <w:szCs w:val="24"/>
              </w:rPr>
              <w:t>Tidak</w:t>
            </w:r>
          </w:p>
        </w:tc>
        <w:tc>
          <w:tcPr>
            <w:tcW w:w="567" w:type="dxa"/>
            <w:shd w:val="clear" w:color="auto" w:fill="auto"/>
          </w:tcPr>
          <w:p w:rsidR="004E7EC6" w:rsidRPr="001263B0" w:rsidRDefault="004E7EC6" w:rsidP="001263B0">
            <w:pPr>
              <w:spacing w:line="240" w:lineRule="auto"/>
              <w:rPr>
                <w:szCs w:val="24"/>
              </w:rPr>
            </w:pPr>
            <w:r w:rsidRPr="001263B0">
              <w:rPr>
                <w:szCs w:val="24"/>
              </w:rPr>
              <w:t>Ya</w:t>
            </w:r>
          </w:p>
        </w:tc>
        <w:tc>
          <w:tcPr>
            <w:tcW w:w="850" w:type="dxa"/>
            <w:shd w:val="clear" w:color="auto" w:fill="auto"/>
          </w:tcPr>
          <w:p w:rsidR="004E7EC6" w:rsidRPr="001263B0" w:rsidRDefault="004E7EC6" w:rsidP="001263B0">
            <w:pPr>
              <w:spacing w:line="240" w:lineRule="auto"/>
              <w:rPr>
                <w:szCs w:val="24"/>
              </w:rPr>
            </w:pPr>
            <w:r w:rsidRPr="001263B0">
              <w:rPr>
                <w:szCs w:val="24"/>
              </w:rPr>
              <w:t>Tidak</w:t>
            </w:r>
          </w:p>
        </w:tc>
        <w:tc>
          <w:tcPr>
            <w:tcW w:w="567" w:type="dxa"/>
            <w:shd w:val="clear" w:color="auto" w:fill="auto"/>
          </w:tcPr>
          <w:p w:rsidR="004E7EC6" w:rsidRPr="001263B0" w:rsidRDefault="004E7EC6" w:rsidP="001263B0">
            <w:pPr>
              <w:spacing w:line="240" w:lineRule="auto"/>
              <w:rPr>
                <w:szCs w:val="24"/>
              </w:rPr>
            </w:pPr>
            <w:r w:rsidRPr="001263B0">
              <w:rPr>
                <w:szCs w:val="24"/>
              </w:rPr>
              <w:t>Ya</w:t>
            </w:r>
          </w:p>
        </w:tc>
        <w:tc>
          <w:tcPr>
            <w:tcW w:w="851" w:type="dxa"/>
            <w:shd w:val="clear" w:color="auto" w:fill="auto"/>
          </w:tcPr>
          <w:p w:rsidR="004E7EC6" w:rsidRPr="001263B0" w:rsidRDefault="004E7EC6" w:rsidP="001263B0">
            <w:pPr>
              <w:spacing w:line="240" w:lineRule="auto"/>
              <w:rPr>
                <w:szCs w:val="24"/>
              </w:rPr>
            </w:pPr>
            <w:r w:rsidRPr="001263B0">
              <w:rPr>
                <w:szCs w:val="24"/>
              </w:rPr>
              <w:t>Tidak</w:t>
            </w:r>
          </w:p>
        </w:tc>
        <w:tc>
          <w:tcPr>
            <w:tcW w:w="567" w:type="dxa"/>
            <w:shd w:val="clear" w:color="auto" w:fill="auto"/>
          </w:tcPr>
          <w:p w:rsidR="004E7EC6" w:rsidRPr="001263B0" w:rsidRDefault="004E7EC6" w:rsidP="001263B0">
            <w:pPr>
              <w:spacing w:line="240" w:lineRule="auto"/>
              <w:rPr>
                <w:szCs w:val="24"/>
              </w:rPr>
            </w:pPr>
            <w:r w:rsidRPr="001263B0">
              <w:rPr>
                <w:szCs w:val="24"/>
              </w:rPr>
              <w:t>Ya</w:t>
            </w:r>
          </w:p>
        </w:tc>
        <w:tc>
          <w:tcPr>
            <w:tcW w:w="850" w:type="dxa"/>
            <w:shd w:val="clear" w:color="auto" w:fill="auto"/>
          </w:tcPr>
          <w:p w:rsidR="004E7EC6" w:rsidRPr="001263B0" w:rsidRDefault="004E7EC6" w:rsidP="001263B0">
            <w:pPr>
              <w:spacing w:line="240" w:lineRule="auto"/>
              <w:rPr>
                <w:szCs w:val="24"/>
              </w:rPr>
            </w:pPr>
            <w:r w:rsidRPr="001263B0">
              <w:rPr>
                <w:szCs w:val="24"/>
              </w:rPr>
              <w:t>Tidak</w:t>
            </w:r>
          </w:p>
        </w:tc>
        <w:tc>
          <w:tcPr>
            <w:tcW w:w="567" w:type="dxa"/>
            <w:shd w:val="clear" w:color="auto" w:fill="auto"/>
          </w:tcPr>
          <w:p w:rsidR="004E7EC6" w:rsidRPr="001263B0" w:rsidRDefault="004E7EC6" w:rsidP="001263B0">
            <w:pPr>
              <w:spacing w:line="240" w:lineRule="auto"/>
              <w:rPr>
                <w:szCs w:val="24"/>
              </w:rPr>
            </w:pPr>
            <w:r w:rsidRPr="001263B0">
              <w:rPr>
                <w:szCs w:val="24"/>
              </w:rPr>
              <w:t>Ya</w:t>
            </w:r>
          </w:p>
        </w:tc>
        <w:tc>
          <w:tcPr>
            <w:tcW w:w="851" w:type="dxa"/>
            <w:shd w:val="clear" w:color="auto" w:fill="auto"/>
          </w:tcPr>
          <w:p w:rsidR="004E7EC6" w:rsidRPr="001263B0" w:rsidRDefault="004E7EC6" w:rsidP="001263B0">
            <w:pPr>
              <w:spacing w:line="240" w:lineRule="auto"/>
              <w:rPr>
                <w:szCs w:val="24"/>
              </w:rPr>
            </w:pPr>
            <w:r w:rsidRPr="001263B0">
              <w:rPr>
                <w:szCs w:val="24"/>
              </w:rPr>
              <w:t>Tidak</w:t>
            </w:r>
          </w:p>
        </w:tc>
        <w:tc>
          <w:tcPr>
            <w:tcW w:w="567" w:type="dxa"/>
            <w:shd w:val="clear" w:color="auto" w:fill="auto"/>
          </w:tcPr>
          <w:p w:rsidR="004E7EC6" w:rsidRPr="001263B0" w:rsidRDefault="004E7EC6" w:rsidP="001263B0">
            <w:pPr>
              <w:spacing w:line="240" w:lineRule="auto"/>
              <w:rPr>
                <w:szCs w:val="24"/>
              </w:rPr>
            </w:pPr>
            <w:r w:rsidRPr="001263B0">
              <w:rPr>
                <w:szCs w:val="24"/>
              </w:rPr>
              <w:t>Ya</w:t>
            </w:r>
          </w:p>
        </w:tc>
        <w:tc>
          <w:tcPr>
            <w:tcW w:w="850" w:type="dxa"/>
            <w:shd w:val="clear" w:color="auto" w:fill="auto"/>
          </w:tcPr>
          <w:p w:rsidR="004E7EC6" w:rsidRPr="001263B0" w:rsidRDefault="004E7EC6" w:rsidP="001263B0">
            <w:pPr>
              <w:spacing w:line="240" w:lineRule="auto"/>
              <w:rPr>
                <w:szCs w:val="24"/>
              </w:rPr>
            </w:pPr>
            <w:r w:rsidRPr="001263B0">
              <w:rPr>
                <w:szCs w:val="24"/>
              </w:rPr>
              <w:t>Tidak</w:t>
            </w:r>
          </w:p>
        </w:tc>
      </w:tr>
      <w:tr w:rsidR="004E7EC6" w:rsidTr="001263B0">
        <w:tc>
          <w:tcPr>
            <w:tcW w:w="651" w:type="dxa"/>
            <w:shd w:val="clear" w:color="auto" w:fill="auto"/>
          </w:tcPr>
          <w:p w:rsidR="004E7EC6" w:rsidRDefault="004E7EC6" w:rsidP="001263B0">
            <w:pPr>
              <w:spacing w:line="240" w:lineRule="auto"/>
            </w:pPr>
            <w:r>
              <w:t>1.</w:t>
            </w:r>
          </w:p>
        </w:tc>
        <w:tc>
          <w:tcPr>
            <w:tcW w:w="2893" w:type="dxa"/>
            <w:shd w:val="clear" w:color="auto" w:fill="auto"/>
          </w:tcPr>
          <w:p w:rsidR="004E7EC6" w:rsidRPr="001263B0" w:rsidRDefault="004E7EC6" w:rsidP="001263B0">
            <w:pPr>
              <w:pStyle w:val="DaftarParagraf"/>
              <w:spacing w:line="240" w:lineRule="auto"/>
              <w:ind w:left="0"/>
              <w:rPr>
                <w:szCs w:val="24"/>
              </w:rPr>
            </w:pPr>
            <w:r w:rsidRPr="001263B0">
              <w:rPr>
                <w:szCs w:val="24"/>
              </w:rPr>
              <w:t>Responsiveness (Tanggung jawab)</w:t>
            </w:r>
          </w:p>
          <w:p w:rsidR="00E12E6F" w:rsidRPr="001263B0" w:rsidRDefault="004E7EC6">
            <w:pPr>
              <w:pStyle w:val="DaftarParagraf"/>
              <w:numPr>
                <w:ilvl w:val="0"/>
                <w:numId w:val="48"/>
              </w:numPr>
              <w:spacing w:line="240" w:lineRule="auto"/>
              <w:ind w:left="228"/>
              <w:rPr>
                <w:szCs w:val="24"/>
              </w:rPr>
            </w:pPr>
            <w:r w:rsidRPr="001263B0">
              <w:rPr>
                <w:szCs w:val="24"/>
              </w:rPr>
              <w:t xml:space="preserve">Perawat </w:t>
            </w:r>
            <w:r w:rsidRPr="001263B0">
              <w:rPr>
                <w:szCs w:val="24"/>
                <w:lang w:val="en-US"/>
              </w:rPr>
              <w:t>menerima dan melayani dengan baik</w:t>
            </w:r>
          </w:p>
          <w:p w:rsidR="00E12E6F" w:rsidRPr="001263B0" w:rsidRDefault="004E7EC6">
            <w:pPr>
              <w:pStyle w:val="DaftarParagraf"/>
              <w:numPr>
                <w:ilvl w:val="0"/>
                <w:numId w:val="48"/>
              </w:numPr>
              <w:spacing w:line="240" w:lineRule="auto"/>
              <w:ind w:left="228"/>
              <w:rPr>
                <w:szCs w:val="24"/>
              </w:rPr>
            </w:pPr>
            <w:r w:rsidRPr="001263B0">
              <w:rPr>
                <w:szCs w:val="24"/>
              </w:rPr>
              <w:t xml:space="preserve">Perawat </w:t>
            </w:r>
            <w:r w:rsidRPr="001263B0">
              <w:rPr>
                <w:szCs w:val="24"/>
                <w:lang w:val="en-US"/>
              </w:rPr>
              <w:t>melakukan tindakan secara cepat dan tepat</w:t>
            </w:r>
          </w:p>
          <w:p w:rsidR="004E7EC6" w:rsidRPr="001263B0" w:rsidRDefault="004E7EC6">
            <w:pPr>
              <w:pStyle w:val="DaftarParagraf"/>
              <w:numPr>
                <w:ilvl w:val="0"/>
                <w:numId w:val="48"/>
              </w:numPr>
              <w:spacing w:line="240" w:lineRule="auto"/>
              <w:ind w:left="228"/>
              <w:rPr>
                <w:szCs w:val="24"/>
              </w:rPr>
            </w:pPr>
            <w:r w:rsidRPr="001263B0">
              <w:rPr>
                <w:szCs w:val="24"/>
                <w:lang w:val="en-US"/>
              </w:rPr>
              <w:t>Perawat melakukan tindakan sesuai prosedure</w:t>
            </w:r>
            <w:r w:rsidRPr="001263B0">
              <w:rPr>
                <w:szCs w:val="24"/>
              </w:rPr>
              <w:t xml:space="preserve"> </w:t>
            </w:r>
          </w:p>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ind w:right="890"/>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r>
      <w:tr w:rsidR="004E7EC6" w:rsidTr="001263B0">
        <w:tc>
          <w:tcPr>
            <w:tcW w:w="651" w:type="dxa"/>
            <w:shd w:val="clear" w:color="auto" w:fill="auto"/>
          </w:tcPr>
          <w:p w:rsidR="004E7EC6" w:rsidRDefault="004E7EC6" w:rsidP="001263B0">
            <w:pPr>
              <w:spacing w:line="240" w:lineRule="auto"/>
            </w:pPr>
            <w:r>
              <w:t>2.</w:t>
            </w:r>
          </w:p>
        </w:tc>
        <w:tc>
          <w:tcPr>
            <w:tcW w:w="2893" w:type="dxa"/>
            <w:shd w:val="clear" w:color="auto" w:fill="auto"/>
          </w:tcPr>
          <w:p w:rsidR="004E7EC6" w:rsidRPr="001263B0" w:rsidRDefault="004E7EC6" w:rsidP="001263B0">
            <w:pPr>
              <w:pStyle w:val="DaftarParagraf"/>
              <w:spacing w:line="240" w:lineRule="auto"/>
              <w:ind w:left="0"/>
              <w:rPr>
                <w:szCs w:val="24"/>
              </w:rPr>
            </w:pPr>
            <w:r w:rsidRPr="001263B0">
              <w:rPr>
                <w:szCs w:val="24"/>
              </w:rPr>
              <w:t xml:space="preserve">Assurance (Kepercayaan) </w:t>
            </w:r>
          </w:p>
          <w:p w:rsidR="004E7EC6" w:rsidRPr="001263B0" w:rsidRDefault="004E7EC6">
            <w:pPr>
              <w:pStyle w:val="DaftarParagraf"/>
              <w:numPr>
                <w:ilvl w:val="0"/>
                <w:numId w:val="48"/>
              </w:numPr>
              <w:spacing w:line="240" w:lineRule="auto"/>
              <w:ind w:left="304"/>
              <w:rPr>
                <w:szCs w:val="24"/>
              </w:rPr>
            </w:pPr>
            <w:r w:rsidRPr="001263B0">
              <w:rPr>
                <w:szCs w:val="24"/>
              </w:rPr>
              <w:t>Pelayanan perawat dapat membantu anda</w:t>
            </w:r>
          </w:p>
          <w:p w:rsidR="004E7EC6" w:rsidRPr="001263B0" w:rsidRDefault="004E7EC6">
            <w:pPr>
              <w:pStyle w:val="DaftarParagraf"/>
              <w:numPr>
                <w:ilvl w:val="0"/>
                <w:numId w:val="48"/>
              </w:numPr>
              <w:spacing w:line="240" w:lineRule="auto"/>
              <w:ind w:left="304"/>
              <w:rPr>
                <w:szCs w:val="24"/>
              </w:rPr>
            </w:pPr>
            <w:r w:rsidRPr="001263B0">
              <w:rPr>
                <w:szCs w:val="24"/>
              </w:rPr>
              <w:t xml:space="preserve">Pelayanan perawatan pasien sudah memenuhi standar asuhan keperawatan. </w:t>
            </w:r>
          </w:p>
          <w:p w:rsidR="004E7EC6" w:rsidRPr="001263B0" w:rsidRDefault="004E7EC6">
            <w:pPr>
              <w:pStyle w:val="DaftarParagraf"/>
              <w:numPr>
                <w:ilvl w:val="0"/>
                <w:numId w:val="48"/>
              </w:numPr>
              <w:spacing w:line="240" w:lineRule="auto"/>
              <w:ind w:left="304"/>
              <w:rPr>
                <w:szCs w:val="24"/>
              </w:rPr>
            </w:pPr>
            <w:r w:rsidRPr="001263B0">
              <w:rPr>
                <w:szCs w:val="24"/>
                <w:lang w:val="en-US"/>
              </w:rPr>
              <w:t>Perawat mempunyai catan medis pasien</w:t>
            </w: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r>
      <w:tr w:rsidR="004E7EC6" w:rsidTr="001263B0">
        <w:tc>
          <w:tcPr>
            <w:tcW w:w="651" w:type="dxa"/>
            <w:shd w:val="clear" w:color="auto" w:fill="auto"/>
          </w:tcPr>
          <w:p w:rsidR="004E7EC6" w:rsidRDefault="004E7EC6" w:rsidP="001263B0">
            <w:pPr>
              <w:spacing w:line="240" w:lineRule="auto"/>
            </w:pPr>
            <w:r>
              <w:t xml:space="preserve">3. </w:t>
            </w:r>
          </w:p>
        </w:tc>
        <w:tc>
          <w:tcPr>
            <w:tcW w:w="2893" w:type="dxa"/>
            <w:shd w:val="clear" w:color="auto" w:fill="auto"/>
          </w:tcPr>
          <w:p w:rsidR="004E7EC6" w:rsidRPr="001263B0" w:rsidRDefault="004E7EC6" w:rsidP="001263B0">
            <w:pPr>
              <w:pStyle w:val="DaftarParagraf"/>
              <w:spacing w:line="240" w:lineRule="auto"/>
              <w:ind w:left="0"/>
              <w:rPr>
                <w:szCs w:val="24"/>
              </w:rPr>
            </w:pPr>
            <w:r w:rsidRPr="001263B0">
              <w:rPr>
                <w:szCs w:val="24"/>
              </w:rPr>
              <w:t xml:space="preserve">Tangibles (Kenyataan) </w:t>
            </w:r>
          </w:p>
          <w:p w:rsidR="004E7EC6" w:rsidRPr="001263B0" w:rsidRDefault="004E7EC6">
            <w:pPr>
              <w:pStyle w:val="DaftarParagraf"/>
              <w:numPr>
                <w:ilvl w:val="0"/>
                <w:numId w:val="48"/>
              </w:numPr>
              <w:spacing w:line="240" w:lineRule="auto"/>
              <w:ind w:left="304"/>
              <w:rPr>
                <w:szCs w:val="24"/>
              </w:rPr>
            </w:pPr>
            <w:r w:rsidRPr="001263B0">
              <w:rPr>
                <w:szCs w:val="24"/>
              </w:rPr>
              <w:t xml:space="preserve">Perawat menjaga agar kondisi ruangan selalu bersih. </w:t>
            </w:r>
          </w:p>
          <w:p w:rsidR="004E7EC6" w:rsidRPr="001263B0" w:rsidRDefault="004E7EC6">
            <w:pPr>
              <w:pStyle w:val="DaftarParagraf"/>
              <w:numPr>
                <w:ilvl w:val="0"/>
                <w:numId w:val="48"/>
              </w:numPr>
              <w:spacing w:line="240" w:lineRule="auto"/>
              <w:ind w:left="304"/>
              <w:rPr>
                <w:szCs w:val="24"/>
              </w:rPr>
            </w:pPr>
            <w:r w:rsidRPr="001263B0">
              <w:rPr>
                <w:szCs w:val="24"/>
              </w:rPr>
              <w:t>Perawat menjaga agar kondisi peralatan yang digunakan selalu bersih.</w:t>
            </w:r>
          </w:p>
          <w:p w:rsidR="004E7EC6" w:rsidRPr="001263B0" w:rsidRDefault="004E7EC6">
            <w:pPr>
              <w:pStyle w:val="DaftarParagraf"/>
              <w:numPr>
                <w:ilvl w:val="0"/>
                <w:numId w:val="48"/>
              </w:numPr>
              <w:spacing w:line="240" w:lineRule="auto"/>
              <w:ind w:left="304"/>
              <w:rPr>
                <w:szCs w:val="24"/>
              </w:rPr>
            </w:pPr>
            <w:r w:rsidRPr="001263B0">
              <w:rPr>
                <w:szCs w:val="24"/>
              </w:rPr>
              <w:t xml:space="preserve">Perawat </w:t>
            </w:r>
            <w:r w:rsidRPr="001263B0">
              <w:rPr>
                <w:szCs w:val="24"/>
                <w:lang w:val="en-US"/>
              </w:rPr>
              <w:t>berpenampilan rapih dan bersih</w:t>
            </w: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r>
      <w:tr w:rsidR="004E7EC6" w:rsidTr="001263B0">
        <w:tc>
          <w:tcPr>
            <w:tcW w:w="651" w:type="dxa"/>
            <w:shd w:val="clear" w:color="auto" w:fill="auto"/>
          </w:tcPr>
          <w:p w:rsidR="004E7EC6" w:rsidRDefault="004E7EC6" w:rsidP="001263B0">
            <w:pPr>
              <w:spacing w:line="240" w:lineRule="auto"/>
            </w:pPr>
            <w:r>
              <w:t xml:space="preserve">4. </w:t>
            </w:r>
          </w:p>
        </w:tc>
        <w:tc>
          <w:tcPr>
            <w:tcW w:w="2893" w:type="dxa"/>
            <w:shd w:val="clear" w:color="auto" w:fill="auto"/>
          </w:tcPr>
          <w:p w:rsidR="004E7EC6" w:rsidRPr="001263B0" w:rsidRDefault="004E7EC6" w:rsidP="001263B0">
            <w:pPr>
              <w:pStyle w:val="DaftarParagraf"/>
              <w:spacing w:line="240" w:lineRule="auto"/>
              <w:ind w:left="0"/>
              <w:rPr>
                <w:szCs w:val="24"/>
              </w:rPr>
            </w:pPr>
            <w:r w:rsidRPr="001263B0">
              <w:rPr>
                <w:szCs w:val="24"/>
              </w:rPr>
              <w:t xml:space="preserve">Emphaty (Empati) </w:t>
            </w:r>
          </w:p>
          <w:p w:rsidR="004E7EC6" w:rsidRPr="001263B0" w:rsidRDefault="004E7EC6">
            <w:pPr>
              <w:pStyle w:val="DaftarParagraf"/>
              <w:numPr>
                <w:ilvl w:val="0"/>
                <w:numId w:val="48"/>
              </w:numPr>
              <w:spacing w:line="240" w:lineRule="auto"/>
              <w:ind w:left="304"/>
              <w:rPr>
                <w:szCs w:val="24"/>
              </w:rPr>
            </w:pPr>
            <w:r w:rsidRPr="001263B0">
              <w:rPr>
                <w:szCs w:val="24"/>
                <w:lang w:val="en-US"/>
              </w:rPr>
              <w:t>Perawat besikap sopan dan ramah</w:t>
            </w:r>
          </w:p>
          <w:p w:rsidR="004E7EC6" w:rsidRPr="001263B0" w:rsidRDefault="004E7EC6">
            <w:pPr>
              <w:pStyle w:val="DaftarParagraf"/>
              <w:numPr>
                <w:ilvl w:val="0"/>
                <w:numId w:val="48"/>
              </w:numPr>
              <w:spacing w:line="240" w:lineRule="auto"/>
              <w:ind w:left="304"/>
              <w:rPr>
                <w:szCs w:val="24"/>
              </w:rPr>
            </w:pPr>
            <w:r w:rsidRPr="001263B0">
              <w:rPr>
                <w:szCs w:val="24"/>
              </w:rPr>
              <w:t>Perawat selalu berusaha agar pasien merasa puas dengan kepedulian yang baik.</w:t>
            </w:r>
          </w:p>
          <w:p w:rsidR="004E7EC6" w:rsidRPr="001263B0" w:rsidRDefault="004E7EC6">
            <w:pPr>
              <w:pStyle w:val="DaftarParagraf"/>
              <w:numPr>
                <w:ilvl w:val="0"/>
                <w:numId w:val="48"/>
              </w:numPr>
              <w:spacing w:line="240" w:lineRule="auto"/>
              <w:ind w:left="304"/>
              <w:rPr>
                <w:szCs w:val="24"/>
              </w:rPr>
            </w:pPr>
            <w:r w:rsidRPr="001263B0">
              <w:rPr>
                <w:szCs w:val="24"/>
              </w:rPr>
              <w:t>Perawat melakukan pemeriksaan dengan penuh kesabaran</w:t>
            </w: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r>
      <w:tr w:rsidR="004E7EC6" w:rsidTr="001263B0">
        <w:trPr>
          <w:trHeight w:val="3915"/>
        </w:trPr>
        <w:tc>
          <w:tcPr>
            <w:tcW w:w="651" w:type="dxa"/>
            <w:shd w:val="clear" w:color="auto" w:fill="auto"/>
          </w:tcPr>
          <w:p w:rsidR="004E7EC6" w:rsidRDefault="004E7EC6" w:rsidP="001263B0">
            <w:pPr>
              <w:spacing w:line="240" w:lineRule="auto"/>
            </w:pPr>
            <w:r>
              <w:t xml:space="preserve">5. </w:t>
            </w:r>
          </w:p>
        </w:tc>
        <w:tc>
          <w:tcPr>
            <w:tcW w:w="2893" w:type="dxa"/>
            <w:shd w:val="clear" w:color="auto" w:fill="auto"/>
          </w:tcPr>
          <w:p w:rsidR="004E7EC6" w:rsidRPr="001263B0" w:rsidRDefault="004E7EC6" w:rsidP="001263B0">
            <w:pPr>
              <w:pStyle w:val="DaftarParagraf"/>
              <w:spacing w:line="240" w:lineRule="auto"/>
              <w:ind w:left="0"/>
              <w:rPr>
                <w:szCs w:val="24"/>
              </w:rPr>
            </w:pPr>
            <w:r w:rsidRPr="001263B0">
              <w:rPr>
                <w:szCs w:val="24"/>
              </w:rPr>
              <w:t xml:space="preserve">Reability (Keandalan) </w:t>
            </w:r>
          </w:p>
          <w:p w:rsidR="004E7EC6" w:rsidRPr="001263B0" w:rsidRDefault="004E7EC6">
            <w:pPr>
              <w:pStyle w:val="DaftarParagraf"/>
              <w:numPr>
                <w:ilvl w:val="0"/>
                <w:numId w:val="48"/>
              </w:numPr>
              <w:spacing w:line="240" w:lineRule="auto"/>
              <w:ind w:left="304"/>
              <w:rPr>
                <w:szCs w:val="24"/>
              </w:rPr>
            </w:pPr>
            <w:r w:rsidRPr="001263B0">
              <w:rPr>
                <w:szCs w:val="24"/>
                <w:lang w:val="en-US"/>
              </w:rPr>
              <w:t>Perawat memberikan pelayanan teliti dan tepat waktu</w:t>
            </w:r>
          </w:p>
          <w:p w:rsidR="004E7EC6" w:rsidRPr="001263B0" w:rsidRDefault="004E7EC6">
            <w:pPr>
              <w:pStyle w:val="DaftarParagraf"/>
              <w:numPr>
                <w:ilvl w:val="0"/>
                <w:numId w:val="48"/>
              </w:numPr>
              <w:spacing w:line="240" w:lineRule="auto"/>
              <w:ind w:left="304"/>
              <w:rPr>
                <w:szCs w:val="24"/>
              </w:rPr>
            </w:pPr>
            <w:r w:rsidRPr="001263B0">
              <w:rPr>
                <w:szCs w:val="24"/>
              </w:rPr>
              <w:t>Perawat memberitahu dengan jelas, suatu hal yang harus dipatuhi oleh pasien tentang anjuran dalam melaksanakan urikkes</w:t>
            </w:r>
          </w:p>
          <w:p w:rsidR="004E7EC6" w:rsidRPr="001263B0" w:rsidRDefault="004E7EC6">
            <w:pPr>
              <w:pStyle w:val="DaftarParagraf"/>
              <w:numPr>
                <w:ilvl w:val="0"/>
                <w:numId w:val="48"/>
              </w:numPr>
              <w:spacing w:line="240" w:lineRule="auto"/>
              <w:ind w:left="304"/>
              <w:rPr>
                <w:szCs w:val="24"/>
              </w:rPr>
            </w:pPr>
            <w:r w:rsidRPr="001263B0">
              <w:rPr>
                <w:szCs w:val="24"/>
              </w:rPr>
              <w:t>Perawat memberitahu dengan jelas sesuatu hal yang dilarang demi perawatan pasien</w:t>
            </w: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1" w:type="dxa"/>
            <w:shd w:val="clear" w:color="auto" w:fill="auto"/>
          </w:tcPr>
          <w:p w:rsidR="004E7EC6" w:rsidRDefault="004E7EC6" w:rsidP="001263B0">
            <w:pPr>
              <w:spacing w:line="240" w:lineRule="auto"/>
            </w:pPr>
          </w:p>
        </w:tc>
        <w:tc>
          <w:tcPr>
            <w:tcW w:w="567" w:type="dxa"/>
            <w:shd w:val="clear" w:color="auto" w:fill="auto"/>
          </w:tcPr>
          <w:p w:rsidR="004E7EC6" w:rsidRDefault="004E7EC6" w:rsidP="001263B0">
            <w:pPr>
              <w:spacing w:line="240" w:lineRule="auto"/>
            </w:pPr>
          </w:p>
        </w:tc>
        <w:tc>
          <w:tcPr>
            <w:tcW w:w="850" w:type="dxa"/>
            <w:shd w:val="clear" w:color="auto" w:fill="auto"/>
          </w:tcPr>
          <w:p w:rsidR="004E7EC6" w:rsidRDefault="004E7EC6" w:rsidP="001263B0">
            <w:pPr>
              <w:spacing w:line="240" w:lineRule="auto"/>
            </w:pPr>
          </w:p>
        </w:tc>
      </w:tr>
    </w:tbl>
    <w:p w:rsidR="004E7EC6" w:rsidRDefault="004E7EC6" w:rsidP="004E7EC6">
      <w:pPr>
        <w:spacing w:line="240" w:lineRule="auto"/>
      </w:pPr>
      <w:r>
        <w:t>Keterangan:</w:t>
      </w:r>
    </w:p>
    <w:p w:rsidR="004E7EC6" w:rsidRDefault="004E7EC6" w:rsidP="004715AE">
      <w:pPr>
        <w:pStyle w:val="411"/>
        <w:numPr>
          <w:ilvl w:val="0"/>
          <w:numId w:val="0"/>
        </w:numPr>
        <w:ind w:left="360"/>
        <w:rPr>
          <w:lang w:val="en-US"/>
        </w:rPr>
      </w:pPr>
      <w:r>
        <w:rPr>
          <w:lang w:val="en-US"/>
        </w:rPr>
        <w:t>Ya</w:t>
      </w:r>
      <w:r>
        <w:rPr>
          <w:lang w:val="en-US"/>
        </w:rPr>
        <w:tab/>
      </w:r>
      <w:r>
        <w:rPr>
          <w:lang w:val="en-US"/>
        </w:rPr>
        <w:tab/>
        <w:t>: dilakukan</w:t>
      </w:r>
    </w:p>
    <w:p w:rsidR="004E7EC6" w:rsidRPr="00406329" w:rsidRDefault="004E7EC6" w:rsidP="004715AE">
      <w:pPr>
        <w:pStyle w:val="411"/>
        <w:numPr>
          <w:ilvl w:val="0"/>
          <w:numId w:val="0"/>
        </w:numPr>
        <w:ind w:left="360"/>
        <w:rPr>
          <w:lang w:val="en-US"/>
        </w:rPr>
      </w:pPr>
      <w:r>
        <w:rPr>
          <w:lang w:val="en-US"/>
        </w:rPr>
        <w:t xml:space="preserve">Tidak </w:t>
      </w:r>
      <w:r>
        <w:rPr>
          <w:lang w:val="en-US"/>
        </w:rPr>
        <w:tab/>
        <w:t>: Tidak dilakukan</w:t>
      </w:r>
    </w:p>
    <w:p w:rsidR="004E7EC6" w:rsidRPr="00EF6DBD" w:rsidRDefault="004E7EC6" w:rsidP="00D34981">
      <w:pPr>
        <w:pStyle w:val="Lampiran1"/>
      </w:pPr>
      <w:bookmarkStart w:id="242" w:name="_Toc128233897"/>
      <w:bookmarkStart w:id="243" w:name="_Toc128233972"/>
      <w:bookmarkStart w:id="244" w:name="_Toc128234131"/>
      <w:bookmarkStart w:id="245" w:name="_Toc128234214"/>
      <w:bookmarkStart w:id="246" w:name="_Toc128234300"/>
      <w:r w:rsidRPr="00EF6DBD">
        <w:t>Lampiran</w:t>
      </w:r>
      <w:r w:rsidR="00EF6DBD" w:rsidRPr="00EF6DBD">
        <w:t xml:space="preserve"> </w:t>
      </w:r>
      <w:r w:rsidR="00C25C98">
        <w:t>8</w:t>
      </w:r>
      <w:r w:rsidR="00EF6DBD" w:rsidRPr="00EF6DBD">
        <w:t xml:space="preserve"> </w:t>
      </w:r>
      <w:r w:rsidR="00EF6DBD" w:rsidRPr="00C25C98">
        <w:rPr>
          <w:i/>
          <w:iCs/>
        </w:rPr>
        <w:t>Scala Reliability</w:t>
      </w:r>
      <w:r w:rsidR="00EF6DBD" w:rsidRPr="00EF6DBD">
        <w:t xml:space="preserve"> Komunikasi dan Kepuasan</w:t>
      </w:r>
      <w:bookmarkEnd w:id="242"/>
      <w:bookmarkEnd w:id="243"/>
      <w:bookmarkEnd w:id="244"/>
      <w:bookmarkEnd w:id="245"/>
      <w:bookmarkEnd w:id="246"/>
    </w:p>
    <w:p w:rsidR="00D34981" w:rsidRDefault="00D34981" w:rsidP="004E7EC6">
      <w:pPr>
        <w:autoSpaceDE w:val="0"/>
        <w:autoSpaceDN w:val="0"/>
        <w:adjustRightInd w:val="0"/>
        <w:spacing w:line="240" w:lineRule="auto"/>
        <w:rPr>
          <w:rFonts w:ascii="Courier New" w:hAnsi="Courier New" w:cs="Courier New"/>
          <w:b/>
          <w:bCs/>
          <w:color w:val="000000"/>
          <w:sz w:val="26"/>
          <w:szCs w:val="26"/>
        </w:rPr>
      </w:pPr>
    </w:p>
    <w:p w:rsidR="004E7EC6" w:rsidRDefault="004E7EC6" w:rsidP="004E7EC6">
      <w:pPr>
        <w:autoSpaceDE w:val="0"/>
        <w:autoSpaceDN w:val="0"/>
        <w:adjustRightInd w:val="0"/>
        <w:spacing w:line="240" w:lineRule="auto"/>
        <w:rPr>
          <w:rFonts w:ascii="Courier New" w:hAnsi="Courier New" w:cs="Courier New"/>
          <w:b/>
          <w:bCs/>
          <w:color w:val="000000"/>
          <w:sz w:val="26"/>
          <w:szCs w:val="26"/>
        </w:rPr>
      </w:pPr>
      <w:r w:rsidRPr="00197697">
        <w:rPr>
          <w:rFonts w:ascii="Courier New" w:hAnsi="Courier New" w:cs="Courier New"/>
          <w:b/>
          <w:bCs/>
          <w:color w:val="000000"/>
          <w:sz w:val="26"/>
          <w:szCs w:val="26"/>
        </w:rPr>
        <w:t>Reliability</w:t>
      </w:r>
    </w:p>
    <w:p w:rsidR="004E7EC6" w:rsidRPr="00FC2685" w:rsidRDefault="004E7EC6" w:rsidP="004E7EC6">
      <w:pPr>
        <w:autoSpaceDE w:val="0"/>
        <w:autoSpaceDN w:val="0"/>
        <w:adjustRightInd w:val="0"/>
        <w:spacing w:line="240" w:lineRule="auto"/>
        <w:rPr>
          <w:rFonts w:ascii="Courier New" w:hAnsi="Courier New" w:cs="Courier New"/>
          <w:b/>
          <w:bCs/>
          <w:color w:val="000000"/>
          <w:sz w:val="26"/>
          <w:szCs w:val="26"/>
        </w:rPr>
      </w:pPr>
    </w:p>
    <w:p w:rsidR="004E7EC6" w:rsidRPr="00FC2685" w:rsidRDefault="004E7EC6" w:rsidP="004E7EC6">
      <w:pPr>
        <w:autoSpaceDE w:val="0"/>
        <w:autoSpaceDN w:val="0"/>
        <w:adjustRightInd w:val="0"/>
        <w:spacing w:line="240" w:lineRule="auto"/>
        <w:rPr>
          <w:rFonts w:ascii="Courier New" w:hAnsi="Courier New" w:cs="Courier New"/>
          <w:b/>
          <w:bCs/>
          <w:color w:val="000000"/>
          <w:sz w:val="26"/>
          <w:szCs w:val="26"/>
        </w:rPr>
      </w:pPr>
      <w:r w:rsidRPr="00FC2685">
        <w:rPr>
          <w:rFonts w:ascii="Courier New" w:hAnsi="Courier New" w:cs="Courier New"/>
          <w:b/>
          <w:bCs/>
          <w:color w:val="000000"/>
          <w:sz w:val="26"/>
          <w:szCs w:val="26"/>
        </w:rPr>
        <w:t>Scale: KOMUNIKASI</w:t>
      </w:r>
    </w:p>
    <w:tbl>
      <w:tblPr>
        <w:tblW w:w="26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2"/>
        <w:gridCol w:w="1180"/>
      </w:tblGrid>
      <w:tr w:rsidR="004E7EC6" w:rsidRPr="00FC2685" w:rsidTr="004E7EC6">
        <w:trPr>
          <w:cantSplit/>
        </w:trPr>
        <w:tc>
          <w:tcPr>
            <w:tcW w:w="2692" w:type="dxa"/>
            <w:gridSpan w:val="2"/>
            <w:tcBorders>
              <w:top w:val="nil"/>
              <w:left w:val="nil"/>
              <w:bottom w:val="nil"/>
              <w:right w:val="nil"/>
            </w:tcBorders>
            <w:shd w:val="clear" w:color="auto" w:fill="FFFFFF"/>
            <w:vAlign w:val="center"/>
          </w:tcPr>
          <w:p w:rsidR="004E7EC6" w:rsidRPr="00FC2685" w:rsidRDefault="004E7EC6" w:rsidP="004E7EC6">
            <w:pPr>
              <w:autoSpaceDE w:val="0"/>
              <w:autoSpaceDN w:val="0"/>
              <w:adjustRightInd w:val="0"/>
              <w:spacing w:line="320" w:lineRule="atLeast"/>
              <w:ind w:left="60" w:right="60"/>
              <w:jc w:val="center"/>
              <w:rPr>
                <w:rFonts w:ascii="Courier New" w:hAnsi="Courier New" w:cs="Courier New"/>
                <w:color w:val="010205"/>
                <w:sz w:val="22"/>
              </w:rPr>
            </w:pPr>
            <w:r w:rsidRPr="00FC2685">
              <w:rPr>
                <w:rFonts w:ascii="Courier New" w:hAnsi="Courier New" w:cs="Courier New"/>
                <w:b/>
                <w:bCs/>
                <w:color w:val="010205"/>
                <w:sz w:val="22"/>
              </w:rPr>
              <w:t>Reliability Statistics</w:t>
            </w:r>
          </w:p>
        </w:tc>
      </w:tr>
      <w:tr w:rsidR="004E7EC6" w:rsidRPr="00FC2685" w:rsidTr="004E7EC6">
        <w:trPr>
          <w:cantSplit/>
        </w:trPr>
        <w:tc>
          <w:tcPr>
            <w:tcW w:w="1512" w:type="dxa"/>
            <w:tcBorders>
              <w:top w:val="nil"/>
              <w:left w:val="nil"/>
              <w:bottom w:val="single" w:sz="8" w:space="0" w:color="152935"/>
              <w:right w:val="single" w:sz="8" w:space="0" w:color="E0E0E0"/>
            </w:tcBorders>
            <w:shd w:val="clear" w:color="auto" w:fill="FFFFFF"/>
            <w:vAlign w:val="bottom"/>
          </w:tcPr>
          <w:p w:rsidR="004E7EC6" w:rsidRPr="00FC2685"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FC2685">
              <w:rPr>
                <w:rFonts w:ascii="Courier New" w:hAnsi="Courier New" w:cs="Courier New"/>
                <w:color w:val="264A60"/>
                <w:sz w:val="18"/>
                <w:szCs w:val="18"/>
              </w:rPr>
              <w:t>Cronbach's Alpha</w:t>
            </w:r>
          </w:p>
        </w:tc>
        <w:tc>
          <w:tcPr>
            <w:tcW w:w="1180" w:type="dxa"/>
            <w:tcBorders>
              <w:top w:val="nil"/>
              <w:left w:val="single" w:sz="8" w:space="0" w:color="E0E0E0"/>
              <w:bottom w:val="single" w:sz="8" w:space="0" w:color="152935"/>
              <w:right w:val="nil"/>
            </w:tcBorders>
            <w:shd w:val="clear" w:color="auto" w:fill="FFFFFF"/>
            <w:vAlign w:val="bottom"/>
          </w:tcPr>
          <w:p w:rsidR="004E7EC6" w:rsidRPr="00FC2685"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FC2685">
              <w:rPr>
                <w:rFonts w:ascii="Courier New" w:hAnsi="Courier New" w:cs="Courier New"/>
                <w:color w:val="264A60"/>
                <w:sz w:val="18"/>
                <w:szCs w:val="18"/>
              </w:rPr>
              <w:t>N of Items</w:t>
            </w:r>
          </w:p>
        </w:tc>
      </w:tr>
      <w:tr w:rsidR="004E7EC6" w:rsidRPr="00FC2685" w:rsidTr="004E7EC6">
        <w:trPr>
          <w:cantSplit/>
        </w:trPr>
        <w:tc>
          <w:tcPr>
            <w:tcW w:w="1512" w:type="dxa"/>
            <w:tcBorders>
              <w:top w:val="single" w:sz="8" w:space="0" w:color="152935"/>
              <w:left w:val="nil"/>
              <w:bottom w:val="single" w:sz="8" w:space="0" w:color="152935"/>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.792</w:t>
            </w:r>
          </w:p>
        </w:tc>
        <w:tc>
          <w:tcPr>
            <w:tcW w:w="1180" w:type="dxa"/>
            <w:tcBorders>
              <w:top w:val="single" w:sz="8" w:space="0" w:color="152935"/>
              <w:left w:val="single" w:sz="8" w:space="0" w:color="E0E0E0"/>
              <w:bottom w:val="single" w:sz="8" w:space="0" w:color="152935"/>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8</w:t>
            </w:r>
          </w:p>
        </w:tc>
      </w:tr>
    </w:tbl>
    <w:p w:rsidR="004E7EC6" w:rsidRDefault="004E7EC6" w:rsidP="004E7EC6">
      <w:pPr>
        <w:autoSpaceDE w:val="0"/>
        <w:autoSpaceDN w:val="0"/>
        <w:adjustRightInd w:val="0"/>
        <w:spacing w:line="240" w:lineRule="auto"/>
        <w:rPr>
          <w:rFonts w:ascii="Courier New" w:hAnsi="Courier New" w:cs="Courier New"/>
          <w:b/>
          <w:bCs/>
          <w:color w:val="000000"/>
          <w:sz w:val="26"/>
          <w:szCs w:val="26"/>
        </w:rPr>
      </w:pPr>
    </w:p>
    <w:p w:rsidR="004E7EC6" w:rsidRPr="00FC2685" w:rsidRDefault="004E7EC6" w:rsidP="004E7EC6">
      <w:pPr>
        <w:autoSpaceDE w:val="0"/>
        <w:autoSpaceDN w:val="0"/>
        <w:adjustRightInd w:val="0"/>
        <w:spacing w:line="240" w:lineRule="auto"/>
        <w:rPr>
          <w:rFonts w:ascii="Courier New" w:hAnsi="Courier New" w:cs="Courier New"/>
          <w:b/>
          <w:bCs/>
          <w:color w:val="000000"/>
          <w:sz w:val="26"/>
          <w:szCs w:val="26"/>
        </w:rPr>
      </w:pPr>
    </w:p>
    <w:p w:rsidR="004E7EC6" w:rsidRPr="00FC2685" w:rsidRDefault="004E7EC6" w:rsidP="004E7EC6">
      <w:pPr>
        <w:autoSpaceDE w:val="0"/>
        <w:autoSpaceDN w:val="0"/>
        <w:adjustRightInd w:val="0"/>
        <w:spacing w:line="240" w:lineRule="auto"/>
        <w:rPr>
          <w:rFonts w:ascii="Courier New" w:hAnsi="Courier New" w:cs="Courier New"/>
          <w:b/>
          <w:bCs/>
          <w:color w:val="000000"/>
          <w:sz w:val="26"/>
          <w:szCs w:val="26"/>
        </w:rPr>
      </w:pPr>
      <w:r w:rsidRPr="00FC2685">
        <w:rPr>
          <w:rFonts w:ascii="Courier New" w:hAnsi="Courier New" w:cs="Courier New"/>
          <w:b/>
          <w:bCs/>
          <w:color w:val="000000"/>
          <w:sz w:val="26"/>
          <w:szCs w:val="26"/>
        </w:rPr>
        <w:t>Correlations</w:t>
      </w:r>
    </w:p>
    <w:p w:rsidR="004E7EC6" w:rsidRDefault="004E7EC6" w:rsidP="004E7EC6">
      <w:pPr>
        <w:autoSpaceDE w:val="0"/>
        <w:autoSpaceDN w:val="0"/>
        <w:adjustRightInd w:val="0"/>
        <w:spacing w:line="240" w:lineRule="auto"/>
        <w:rPr>
          <w:rFonts w:ascii="Courier New" w:hAnsi="Courier New" w:cs="Courier New"/>
          <w:b/>
          <w:bCs/>
          <w:color w:val="000000"/>
          <w:sz w:val="26"/>
          <w:szCs w:val="26"/>
        </w:rPr>
      </w:pPr>
      <w:r>
        <w:rPr>
          <w:rFonts w:ascii="Courier New" w:hAnsi="Courier New" w:cs="Courier New"/>
          <w:b/>
          <w:bCs/>
          <w:color w:val="000000"/>
          <w:sz w:val="26"/>
          <w:szCs w:val="26"/>
        </w:rPr>
        <w:t>KOMUNIKASI</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56"/>
        <w:gridCol w:w="2322"/>
        <w:gridCol w:w="1198"/>
        <w:gridCol w:w="1198"/>
        <w:gridCol w:w="1198"/>
        <w:gridCol w:w="1198"/>
        <w:gridCol w:w="1198"/>
        <w:gridCol w:w="1198"/>
        <w:gridCol w:w="1198"/>
        <w:gridCol w:w="1198"/>
        <w:gridCol w:w="1198"/>
      </w:tblGrid>
      <w:tr w:rsidR="004E7EC6" w:rsidRPr="00FC2685" w:rsidTr="004E7EC6">
        <w:trPr>
          <w:cantSplit/>
        </w:trPr>
        <w:tc>
          <w:tcPr>
            <w:tcW w:w="5000" w:type="pct"/>
            <w:gridSpan w:val="11"/>
            <w:tcBorders>
              <w:top w:val="nil"/>
              <w:left w:val="nil"/>
              <w:bottom w:val="nil"/>
              <w:right w:val="nil"/>
            </w:tcBorders>
            <w:shd w:val="clear" w:color="auto" w:fill="FFFFFF"/>
            <w:vAlign w:val="center"/>
          </w:tcPr>
          <w:p w:rsidR="004E7EC6" w:rsidRPr="00FC2685" w:rsidRDefault="004E7EC6" w:rsidP="004E7EC6">
            <w:pPr>
              <w:autoSpaceDE w:val="0"/>
              <w:autoSpaceDN w:val="0"/>
              <w:adjustRightInd w:val="0"/>
              <w:spacing w:line="320" w:lineRule="atLeast"/>
              <w:ind w:left="60" w:right="60"/>
              <w:jc w:val="center"/>
              <w:rPr>
                <w:rFonts w:ascii="Courier New" w:hAnsi="Courier New" w:cs="Courier New"/>
                <w:color w:val="010205"/>
                <w:sz w:val="22"/>
              </w:rPr>
            </w:pPr>
            <w:r w:rsidRPr="00FC2685">
              <w:rPr>
                <w:rFonts w:ascii="Courier New" w:hAnsi="Courier New" w:cs="Courier New"/>
                <w:b/>
                <w:bCs/>
                <w:color w:val="010205"/>
                <w:sz w:val="22"/>
              </w:rPr>
              <w:t>Correlations</w:t>
            </w:r>
          </w:p>
        </w:tc>
      </w:tr>
      <w:tr w:rsidR="004E7EC6" w:rsidRPr="00FC2685" w:rsidTr="004E7EC6">
        <w:trPr>
          <w:cantSplit/>
        </w:trPr>
        <w:tc>
          <w:tcPr>
            <w:tcW w:w="1138" w:type="pct"/>
            <w:gridSpan w:val="2"/>
            <w:tcBorders>
              <w:top w:val="nil"/>
              <w:left w:val="nil"/>
              <w:bottom w:val="single" w:sz="8" w:space="0" w:color="152935"/>
              <w:right w:val="nil"/>
            </w:tcBorders>
            <w:shd w:val="clear" w:color="auto" w:fill="FFFFFF"/>
            <w:vAlign w:val="bottom"/>
          </w:tcPr>
          <w:p w:rsidR="004E7EC6" w:rsidRPr="00FC2685" w:rsidRDefault="004E7EC6" w:rsidP="004E7EC6">
            <w:pPr>
              <w:autoSpaceDE w:val="0"/>
              <w:autoSpaceDN w:val="0"/>
              <w:adjustRightInd w:val="0"/>
              <w:spacing w:line="240" w:lineRule="auto"/>
              <w:rPr>
                <w:szCs w:val="24"/>
              </w:rPr>
            </w:pPr>
          </w:p>
        </w:tc>
        <w:tc>
          <w:tcPr>
            <w:tcW w:w="429" w:type="pct"/>
            <w:tcBorders>
              <w:top w:val="nil"/>
              <w:left w:val="nil"/>
              <w:bottom w:val="single" w:sz="8" w:space="0" w:color="152935"/>
              <w:right w:val="single" w:sz="8" w:space="0" w:color="E0E0E0"/>
            </w:tcBorders>
            <w:shd w:val="clear" w:color="auto" w:fill="FFFFFF"/>
            <w:vAlign w:val="bottom"/>
          </w:tcPr>
          <w:p w:rsidR="004E7EC6" w:rsidRPr="00FC2685"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FC2685">
              <w:rPr>
                <w:rFonts w:ascii="Courier New" w:hAnsi="Courier New" w:cs="Courier New"/>
                <w:color w:val="264A60"/>
                <w:sz w:val="18"/>
                <w:szCs w:val="18"/>
              </w:rPr>
              <w:t>q1</w:t>
            </w:r>
          </w:p>
        </w:tc>
        <w:tc>
          <w:tcPr>
            <w:tcW w:w="429" w:type="pct"/>
            <w:tcBorders>
              <w:top w:val="nil"/>
              <w:left w:val="single" w:sz="8" w:space="0" w:color="E0E0E0"/>
              <w:bottom w:val="single" w:sz="8" w:space="0" w:color="152935"/>
              <w:right w:val="single" w:sz="8" w:space="0" w:color="E0E0E0"/>
            </w:tcBorders>
            <w:shd w:val="clear" w:color="auto" w:fill="FFFFFF"/>
            <w:vAlign w:val="bottom"/>
          </w:tcPr>
          <w:p w:rsidR="004E7EC6" w:rsidRPr="00FC2685"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FC2685">
              <w:rPr>
                <w:rFonts w:ascii="Courier New" w:hAnsi="Courier New" w:cs="Courier New"/>
                <w:color w:val="264A60"/>
                <w:sz w:val="18"/>
                <w:szCs w:val="18"/>
              </w:rPr>
              <w:t>q2</w:t>
            </w:r>
          </w:p>
        </w:tc>
        <w:tc>
          <w:tcPr>
            <w:tcW w:w="429" w:type="pct"/>
            <w:tcBorders>
              <w:top w:val="nil"/>
              <w:left w:val="single" w:sz="8" w:space="0" w:color="E0E0E0"/>
              <w:bottom w:val="single" w:sz="8" w:space="0" w:color="152935"/>
              <w:right w:val="single" w:sz="8" w:space="0" w:color="E0E0E0"/>
            </w:tcBorders>
            <w:shd w:val="clear" w:color="auto" w:fill="FFFFFF"/>
            <w:vAlign w:val="bottom"/>
          </w:tcPr>
          <w:p w:rsidR="004E7EC6" w:rsidRPr="00FC2685"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FC2685">
              <w:rPr>
                <w:rFonts w:ascii="Courier New" w:hAnsi="Courier New" w:cs="Courier New"/>
                <w:color w:val="264A60"/>
                <w:sz w:val="18"/>
                <w:szCs w:val="18"/>
              </w:rPr>
              <w:t>q3</w:t>
            </w:r>
          </w:p>
        </w:tc>
        <w:tc>
          <w:tcPr>
            <w:tcW w:w="429" w:type="pct"/>
            <w:tcBorders>
              <w:top w:val="nil"/>
              <w:left w:val="single" w:sz="8" w:space="0" w:color="E0E0E0"/>
              <w:bottom w:val="single" w:sz="8" w:space="0" w:color="152935"/>
              <w:right w:val="single" w:sz="8" w:space="0" w:color="E0E0E0"/>
            </w:tcBorders>
            <w:shd w:val="clear" w:color="auto" w:fill="FFFFFF"/>
            <w:vAlign w:val="bottom"/>
          </w:tcPr>
          <w:p w:rsidR="004E7EC6" w:rsidRPr="00FC2685"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FC2685">
              <w:rPr>
                <w:rFonts w:ascii="Courier New" w:hAnsi="Courier New" w:cs="Courier New"/>
                <w:color w:val="264A60"/>
                <w:sz w:val="18"/>
                <w:szCs w:val="18"/>
              </w:rPr>
              <w:t>q4</w:t>
            </w:r>
          </w:p>
        </w:tc>
        <w:tc>
          <w:tcPr>
            <w:tcW w:w="429" w:type="pct"/>
            <w:tcBorders>
              <w:top w:val="nil"/>
              <w:left w:val="single" w:sz="8" w:space="0" w:color="E0E0E0"/>
              <w:bottom w:val="single" w:sz="8" w:space="0" w:color="152935"/>
              <w:right w:val="single" w:sz="8" w:space="0" w:color="E0E0E0"/>
            </w:tcBorders>
            <w:shd w:val="clear" w:color="auto" w:fill="FFFFFF"/>
            <w:vAlign w:val="bottom"/>
          </w:tcPr>
          <w:p w:rsidR="004E7EC6" w:rsidRPr="00FC2685"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FC2685">
              <w:rPr>
                <w:rFonts w:ascii="Courier New" w:hAnsi="Courier New" w:cs="Courier New"/>
                <w:color w:val="264A60"/>
                <w:sz w:val="18"/>
                <w:szCs w:val="18"/>
              </w:rPr>
              <w:t>q5</w:t>
            </w:r>
          </w:p>
        </w:tc>
        <w:tc>
          <w:tcPr>
            <w:tcW w:w="429" w:type="pct"/>
            <w:tcBorders>
              <w:top w:val="nil"/>
              <w:left w:val="single" w:sz="8" w:space="0" w:color="E0E0E0"/>
              <w:bottom w:val="single" w:sz="8" w:space="0" w:color="152935"/>
              <w:right w:val="single" w:sz="8" w:space="0" w:color="E0E0E0"/>
            </w:tcBorders>
            <w:shd w:val="clear" w:color="auto" w:fill="FFFFFF"/>
            <w:vAlign w:val="bottom"/>
          </w:tcPr>
          <w:p w:rsidR="004E7EC6" w:rsidRPr="00FC2685"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FC2685">
              <w:rPr>
                <w:rFonts w:ascii="Courier New" w:hAnsi="Courier New" w:cs="Courier New"/>
                <w:color w:val="264A60"/>
                <w:sz w:val="18"/>
                <w:szCs w:val="18"/>
              </w:rPr>
              <w:t>q6</w:t>
            </w:r>
          </w:p>
        </w:tc>
        <w:tc>
          <w:tcPr>
            <w:tcW w:w="429" w:type="pct"/>
            <w:tcBorders>
              <w:top w:val="nil"/>
              <w:left w:val="single" w:sz="8" w:space="0" w:color="E0E0E0"/>
              <w:bottom w:val="single" w:sz="8" w:space="0" w:color="152935"/>
              <w:right w:val="single" w:sz="8" w:space="0" w:color="E0E0E0"/>
            </w:tcBorders>
            <w:shd w:val="clear" w:color="auto" w:fill="FFFFFF"/>
            <w:vAlign w:val="bottom"/>
          </w:tcPr>
          <w:p w:rsidR="004E7EC6" w:rsidRPr="00FC2685"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FC2685">
              <w:rPr>
                <w:rFonts w:ascii="Courier New" w:hAnsi="Courier New" w:cs="Courier New"/>
                <w:color w:val="264A60"/>
                <w:sz w:val="18"/>
                <w:szCs w:val="18"/>
              </w:rPr>
              <w:t>q7</w:t>
            </w:r>
          </w:p>
        </w:tc>
        <w:tc>
          <w:tcPr>
            <w:tcW w:w="429" w:type="pct"/>
            <w:tcBorders>
              <w:top w:val="nil"/>
              <w:left w:val="single" w:sz="8" w:space="0" w:color="E0E0E0"/>
              <w:bottom w:val="single" w:sz="8" w:space="0" w:color="152935"/>
              <w:right w:val="single" w:sz="8" w:space="0" w:color="E0E0E0"/>
            </w:tcBorders>
            <w:shd w:val="clear" w:color="auto" w:fill="FFFFFF"/>
            <w:vAlign w:val="bottom"/>
          </w:tcPr>
          <w:p w:rsidR="004E7EC6" w:rsidRPr="00FC2685"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FC2685">
              <w:rPr>
                <w:rFonts w:ascii="Courier New" w:hAnsi="Courier New" w:cs="Courier New"/>
                <w:color w:val="264A60"/>
                <w:sz w:val="18"/>
                <w:szCs w:val="18"/>
              </w:rPr>
              <w:t>q8</w:t>
            </w:r>
          </w:p>
        </w:tc>
        <w:tc>
          <w:tcPr>
            <w:tcW w:w="429" w:type="pct"/>
            <w:tcBorders>
              <w:top w:val="nil"/>
              <w:left w:val="single" w:sz="8" w:space="0" w:color="E0E0E0"/>
              <w:bottom w:val="single" w:sz="8" w:space="0" w:color="152935"/>
              <w:right w:val="nil"/>
            </w:tcBorders>
            <w:shd w:val="clear" w:color="auto" w:fill="FFFFFF"/>
            <w:vAlign w:val="bottom"/>
          </w:tcPr>
          <w:p w:rsidR="004E7EC6" w:rsidRPr="00FC2685"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FC2685">
              <w:rPr>
                <w:rFonts w:ascii="Courier New" w:hAnsi="Courier New" w:cs="Courier New"/>
                <w:color w:val="264A60"/>
                <w:sz w:val="18"/>
                <w:szCs w:val="18"/>
              </w:rPr>
              <w:t>sum</w:t>
            </w:r>
          </w:p>
        </w:tc>
      </w:tr>
      <w:tr w:rsidR="004E7EC6" w:rsidRPr="00FC2685" w:rsidTr="004E7EC6">
        <w:trPr>
          <w:cantSplit/>
        </w:trPr>
        <w:tc>
          <w:tcPr>
            <w:tcW w:w="307" w:type="pct"/>
            <w:vMerge w:val="restart"/>
            <w:tcBorders>
              <w:top w:val="single" w:sz="8" w:space="0" w:color="152935"/>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q1</w:t>
            </w:r>
          </w:p>
        </w:tc>
        <w:tc>
          <w:tcPr>
            <w:tcW w:w="832" w:type="pct"/>
            <w:tcBorders>
              <w:top w:val="single" w:sz="8" w:space="0" w:color="152935"/>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Pearson Correlation</w:t>
            </w:r>
          </w:p>
        </w:tc>
        <w:tc>
          <w:tcPr>
            <w:tcW w:w="429" w:type="pct"/>
            <w:tcBorders>
              <w:top w:val="single" w:sz="8" w:space="0" w:color="152935"/>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w:t>
            </w:r>
          </w:p>
        </w:tc>
        <w:tc>
          <w:tcPr>
            <w:tcW w:w="429" w:type="pct"/>
            <w:tcBorders>
              <w:top w:val="single" w:sz="8" w:space="0" w:color="152935"/>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.577</w:t>
            </w:r>
            <w:r w:rsidRPr="00FC2685">
              <w:rPr>
                <w:rFonts w:ascii="Courier New" w:hAnsi="Courier New" w:cs="Courier New"/>
                <w:color w:val="010205"/>
                <w:sz w:val="18"/>
                <w:szCs w:val="18"/>
                <w:vertAlign w:val="superscript"/>
              </w:rPr>
              <w:t>**</w:t>
            </w:r>
          </w:p>
        </w:tc>
        <w:tc>
          <w:tcPr>
            <w:tcW w:w="429" w:type="pct"/>
            <w:tcBorders>
              <w:top w:val="single" w:sz="8" w:space="0" w:color="152935"/>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-.105</w:t>
            </w:r>
          </w:p>
        </w:tc>
        <w:tc>
          <w:tcPr>
            <w:tcW w:w="429" w:type="pct"/>
            <w:tcBorders>
              <w:top w:val="single" w:sz="8" w:space="0" w:color="152935"/>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.272</w:t>
            </w:r>
          </w:p>
        </w:tc>
        <w:tc>
          <w:tcPr>
            <w:tcW w:w="429" w:type="pct"/>
            <w:tcBorders>
              <w:top w:val="single" w:sz="8" w:space="0" w:color="152935"/>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.667</w:t>
            </w:r>
            <w:r w:rsidRPr="00FC2685">
              <w:rPr>
                <w:rFonts w:ascii="Courier New" w:hAnsi="Courier New" w:cs="Courier New"/>
                <w:color w:val="010205"/>
                <w:sz w:val="18"/>
                <w:szCs w:val="18"/>
                <w:vertAlign w:val="superscript"/>
              </w:rPr>
              <w:t>**</w:t>
            </w:r>
          </w:p>
        </w:tc>
        <w:tc>
          <w:tcPr>
            <w:tcW w:w="429" w:type="pct"/>
            <w:tcBorders>
              <w:top w:val="single" w:sz="8" w:space="0" w:color="152935"/>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.192</w:t>
            </w:r>
          </w:p>
        </w:tc>
        <w:tc>
          <w:tcPr>
            <w:tcW w:w="429" w:type="pct"/>
            <w:tcBorders>
              <w:top w:val="single" w:sz="8" w:space="0" w:color="152935"/>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.068</w:t>
            </w:r>
          </w:p>
        </w:tc>
        <w:tc>
          <w:tcPr>
            <w:tcW w:w="429" w:type="pct"/>
            <w:tcBorders>
              <w:top w:val="single" w:sz="8" w:space="0" w:color="152935"/>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c>
          <w:tcPr>
            <w:tcW w:w="429" w:type="pct"/>
            <w:tcBorders>
              <w:top w:val="single" w:sz="8" w:space="0" w:color="152935"/>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.448</w:t>
            </w:r>
            <w:r w:rsidRPr="00FC2685">
              <w:rPr>
                <w:rFonts w:ascii="Courier New" w:hAnsi="Courier New" w:cs="Courier New"/>
                <w:color w:val="010205"/>
                <w:sz w:val="18"/>
                <w:szCs w:val="18"/>
                <w:vertAlign w:val="superscript"/>
              </w:rPr>
              <w:t>*</w:t>
            </w:r>
          </w:p>
        </w:tc>
      </w:tr>
      <w:tr w:rsidR="004E7EC6" w:rsidRPr="00FC2685" w:rsidTr="004E7EC6">
        <w:trPr>
          <w:cantSplit/>
        </w:trPr>
        <w:tc>
          <w:tcPr>
            <w:tcW w:w="307" w:type="pct"/>
            <w:vMerge/>
            <w:tcBorders>
              <w:top w:val="single" w:sz="8" w:space="0" w:color="152935"/>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Sig. (2-tailed)</w:t>
            </w:r>
          </w:p>
        </w:tc>
        <w:tc>
          <w:tcPr>
            <w:tcW w:w="429" w:type="pct"/>
            <w:tcBorders>
              <w:top w:val="single" w:sz="8" w:space="0" w:color="AEAEAE"/>
              <w:left w:val="nil"/>
              <w:bottom w:val="single" w:sz="8" w:space="0" w:color="AEAEAE"/>
              <w:right w:val="single" w:sz="8" w:space="0" w:color="E0E0E0"/>
            </w:tcBorders>
            <w:shd w:val="clear" w:color="auto" w:fill="FFFFFF"/>
            <w:vAlign w:val="center"/>
          </w:tcPr>
          <w:p w:rsidR="004E7EC6" w:rsidRPr="00FC2685" w:rsidRDefault="004E7EC6" w:rsidP="004E7EC6">
            <w:pPr>
              <w:autoSpaceDE w:val="0"/>
              <w:autoSpaceDN w:val="0"/>
              <w:adjustRightInd w:val="0"/>
              <w:spacing w:line="240" w:lineRule="auto"/>
              <w:rPr>
                <w:szCs w:val="24"/>
              </w:rPr>
            </w:pP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.008</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.660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.246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.001</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.416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.776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1.000</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.048</w:t>
            </w:r>
          </w:p>
        </w:tc>
      </w:tr>
      <w:tr w:rsidR="004E7EC6" w:rsidRPr="00FC2685" w:rsidTr="004E7EC6">
        <w:trPr>
          <w:cantSplit/>
        </w:trPr>
        <w:tc>
          <w:tcPr>
            <w:tcW w:w="307" w:type="pct"/>
            <w:vMerge/>
            <w:tcBorders>
              <w:top w:val="single" w:sz="8" w:space="0" w:color="152935"/>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N</w:t>
            </w:r>
          </w:p>
        </w:tc>
        <w:tc>
          <w:tcPr>
            <w:tcW w:w="429" w:type="pct"/>
            <w:tcBorders>
              <w:top w:val="single" w:sz="8" w:space="0" w:color="AEAEAE"/>
              <w:left w:val="nil"/>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r>
      <w:tr w:rsidR="004E7EC6" w:rsidRPr="00FC2685" w:rsidTr="004E7EC6">
        <w:trPr>
          <w:cantSplit/>
        </w:trPr>
        <w:tc>
          <w:tcPr>
            <w:tcW w:w="307" w:type="pct"/>
            <w:vMerge w:val="restar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q2</w:t>
            </w: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Pearson Correlation</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.577</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.182</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.471</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.866</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.067</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.236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.115</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.649</w:t>
            </w:r>
            <w:r w:rsidRPr="00FC2685">
              <w:rPr>
                <w:rFonts w:ascii="Courier New" w:hAnsi="Courier New" w:cs="Courier New"/>
                <w:color w:val="010205"/>
                <w:sz w:val="18"/>
                <w:szCs w:val="18"/>
                <w:vertAlign w:val="superscript"/>
              </w:rPr>
              <w:t>**</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Sig. (2-tailed)</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.008</w:t>
            </w:r>
          </w:p>
        </w:tc>
        <w:tc>
          <w:tcPr>
            <w:tcW w:w="429"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FC2685" w:rsidRDefault="004E7EC6" w:rsidP="004E7EC6">
            <w:pPr>
              <w:autoSpaceDE w:val="0"/>
              <w:autoSpaceDN w:val="0"/>
              <w:adjustRightInd w:val="0"/>
              <w:spacing w:line="240" w:lineRule="auto"/>
              <w:rPr>
                <w:szCs w:val="24"/>
              </w:rPr>
            </w:pP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.444</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.036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.780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.317</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.628</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.002</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N</w:t>
            </w:r>
          </w:p>
        </w:tc>
        <w:tc>
          <w:tcPr>
            <w:tcW w:w="429" w:type="pct"/>
            <w:tcBorders>
              <w:top w:val="single" w:sz="8" w:space="0" w:color="AEAEAE"/>
              <w:left w:val="nil"/>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r>
      <w:tr w:rsidR="004E7EC6" w:rsidRPr="00FC2685" w:rsidTr="004E7EC6">
        <w:trPr>
          <w:cantSplit/>
        </w:trPr>
        <w:tc>
          <w:tcPr>
            <w:tcW w:w="307" w:type="pct"/>
            <w:vMerge w:val="restar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q3</w:t>
            </w: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Pearson Correlation</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-.105</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.182</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.471</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.105</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-.182</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.385</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.314</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.469</w:t>
            </w:r>
            <w:r w:rsidRPr="00FC2685">
              <w:rPr>
                <w:rFonts w:ascii="Courier New" w:hAnsi="Courier New" w:cs="Courier New"/>
                <w:color w:val="010205"/>
                <w:sz w:val="18"/>
                <w:szCs w:val="18"/>
                <w:vertAlign w:val="superscript"/>
              </w:rPr>
              <w:t>*</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Sig. (2-tailed)</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.660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.444</w:t>
            </w:r>
          </w:p>
        </w:tc>
        <w:tc>
          <w:tcPr>
            <w:tcW w:w="429"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FC2685" w:rsidRDefault="004E7EC6" w:rsidP="004E7EC6">
            <w:pPr>
              <w:autoSpaceDE w:val="0"/>
              <w:autoSpaceDN w:val="0"/>
              <w:adjustRightInd w:val="0"/>
              <w:spacing w:line="240" w:lineRule="auto"/>
              <w:rPr>
                <w:szCs w:val="24"/>
              </w:rPr>
            </w:pP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.036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.660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.444</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.094</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.177</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.037</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N</w:t>
            </w:r>
          </w:p>
        </w:tc>
        <w:tc>
          <w:tcPr>
            <w:tcW w:w="429" w:type="pct"/>
            <w:tcBorders>
              <w:top w:val="single" w:sz="8" w:space="0" w:color="AEAEAE"/>
              <w:left w:val="nil"/>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r>
      <w:tr w:rsidR="004E7EC6" w:rsidRPr="00FC2685" w:rsidTr="004E7EC6">
        <w:trPr>
          <w:cantSplit/>
        </w:trPr>
        <w:tc>
          <w:tcPr>
            <w:tcW w:w="307" w:type="pct"/>
            <w:vMerge w:val="restar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q4</w:t>
            </w: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Pearson Correlation</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.272</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.471</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.471</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.408</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.236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.458</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.612</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.792</w:t>
            </w:r>
            <w:r w:rsidRPr="00FC2685">
              <w:rPr>
                <w:rFonts w:ascii="Courier New" w:hAnsi="Courier New" w:cs="Courier New"/>
                <w:color w:val="010205"/>
                <w:sz w:val="18"/>
                <w:szCs w:val="18"/>
                <w:vertAlign w:val="superscript"/>
              </w:rPr>
              <w:t>**</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Sig. (2-tailed)</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.246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.036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.036</w:t>
            </w:r>
          </w:p>
        </w:tc>
        <w:tc>
          <w:tcPr>
            <w:tcW w:w="429"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FC2685" w:rsidRDefault="004E7EC6" w:rsidP="004E7EC6">
            <w:pPr>
              <w:autoSpaceDE w:val="0"/>
              <w:autoSpaceDN w:val="0"/>
              <w:adjustRightInd w:val="0"/>
              <w:spacing w:line="240" w:lineRule="auto"/>
              <w:rPr>
                <w:szCs w:val="24"/>
              </w:rPr>
            </w:pP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.074</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.317</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.042</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.004</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N</w:t>
            </w:r>
          </w:p>
        </w:tc>
        <w:tc>
          <w:tcPr>
            <w:tcW w:w="429" w:type="pct"/>
            <w:tcBorders>
              <w:top w:val="single" w:sz="8" w:space="0" w:color="AEAEAE"/>
              <w:left w:val="nil"/>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r>
      <w:tr w:rsidR="004E7EC6" w:rsidRPr="00FC2685" w:rsidTr="004E7EC6">
        <w:trPr>
          <w:cantSplit/>
        </w:trPr>
        <w:tc>
          <w:tcPr>
            <w:tcW w:w="307" w:type="pct"/>
            <w:vMerge w:val="restar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q5</w:t>
            </w: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Pearson Correlation</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.667</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.866</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.105</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.408</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.289</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.357</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.250</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.727</w:t>
            </w:r>
            <w:r w:rsidRPr="00FC2685">
              <w:rPr>
                <w:rFonts w:ascii="Courier New" w:hAnsi="Courier New" w:cs="Courier New"/>
                <w:color w:val="010205"/>
                <w:sz w:val="18"/>
                <w:szCs w:val="18"/>
                <w:vertAlign w:val="superscript"/>
              </w:rPr>
              <w:t>**</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Sig. (2-tailed)</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.001</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.660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.074</w:t>
            </w:r>
          </w:p>
        </w:tc>
        <w:tc>
          <w:tcPr>
            <w:tcW w:w="429"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FC2685" w:rsidRDefault="004E7EC6" w:rsidP="004E7EC6">
            <w:pPr>
              <w:autoSpaceDE w:val="0"/>
              <w:autoSpaceDN w:val="0"/>
              <w:adjustRightInd w:val="0"/>
              <w:spacing w:line="240" w:lineRule="auto"/>
              <w:rPr>
                <w:szCs w:val="24"/>
              </w:rPr>
            </w:pP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.217</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.122</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.288</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N</w:t>
            </w:r>
          </w:p>
        </w:tc>
        <w:tc>
          <w:tcPr>
            <w:tcW w:w="429" w:type="pct"/>
            <w:tcBorders>
              <w:top w:val="single" w:sz="8" w:space="0" w:color="AEAEAE"/>
              <w:left w:val="nil"/>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r>
      <w:tr w:rsidR="004E7EC6" w:rsidRPr="00FC2685" w:rsidTr="004E7EC6">
        <w:trPr>
          <w:cantSplit/>
        </w:trPr>
        <w:tc>
          <w:tcPr>
            <w:tcW w:w="307" w:type="pct"/>
            <w:vMerge w:val="restar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q6</w:t>
            </w: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Pearson Correlation</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.192</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.067</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-.182</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.236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.289</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.471</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.346</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.471</w:t>
            </w:r>
            <w:r w:rsidRPr="00FC2685">
              <w:rPr>
                <w:rFonts w:ascii="Courier New" w:hAnsi="Courier New" w:cs="Courier New"/>
                <w:color w:val="010205"/>
                <w:sz w:val="18"/>
                <w:szCs w:val="18"/>
                <w:vertAlign w:val="superscript"/>
              </w:rPr>
              <w:t>*</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Sig. (2-tailed)</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.416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.780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.444</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.317</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.217</w:t>
            </w:r>
          </w:p>
        </w:tc>
        <w:tc>
          <w:tcPr>
            <w:tcW w:w="429"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FC2685" w:rsidRDefault="004E7EC6" w:rsidP="004E7EC6">
            <w:pPr>
              <w:autoSpaceDE w:val="0"/>
              <w:autoSpaceDN w:val="0"/>
              <w:adjustRightInd w:val="0"/>
              <w:spacing w:line="240" w:lineRule="auto"/>
              <w:rPr>
                <w:szCs w:val="24"/>
              </w:rPr>
            </w:pP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.036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.135</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.036</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N</w:t>
            </w:r>
          </w:p>
        </w:tc>
        <w:tc>
          <w:tcPr>
            <w:tcW w:w="429" w:type="pct"/>
            <w:tcBorders>
              <w:top w:val="single" w:sz="8" w:space="0" w:color="AEAEAE"/>
              <w:left w:val="nil"/>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r>
      <w:tr w:rsidR="004E7EC6" w:rsidRPr="00FC2685" w:rsidTr="004E7EC6">
        <w:trPr>
          <w:cantSplit/>
        </w:trPr>
        <w:tc>
          <w:tcPr>
            <w:tcW w:w="307" w:type="pct"/>
            <w:vMerge w:val="restar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q7</w:t>
            </w: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Pearson Correlation</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.068</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.236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.385</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.458</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.357</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.471</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.816</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.783</w:t>
            </w:r>
            <w:r w:rsidRPr="00FC2685">
              <w:rPr>
                <w:rFonts w:ascii="Courier New" w:hAnsi="Courier New" w:cs="Courier New"/>
                <w:color w:val="010205"/>
                <w:sz w:val="18"/>
                <w:szCs w:val="18"/>
                <w:vertAlign w:val="superscript"/>
              </w:rPr>
              <w:t>**</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Sig. (2-tailed)</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.776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.317</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.094</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.042</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.122</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.036</w:t>
            </w:r>
          </w:p>
        </w:tc>
        <w:tc>
          <w:tcPr>
            <w:tcW w:w="429"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FC2685" w:rsidRDefault="004E7EC6" w:rsidP="004E7EC6">
            <w:pPr>
              <w:autoSpaceDE w:val="0"/>
              <w:autoSpaceDN w:val="0"/>
              <w:adjustRightInd w:val="0"/>
              <w:spacing w:line="240" w:lineRule="auto"/>
              <w:rPr>
                <w:szCs w:val="24"/>
              </w:rPr>
            </w:pP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N</w:t>
            </w:r>
          </w:p>
        </w:tc>
        <w:tc>
          <w:tcPr>
            <w:tcW w:w="429" w:type="pct"/>
            <w:tcBorders>
              <w:top w:val="single" w:sz="8" w:space="0" w:color="AEAEAE"/>
              <w:left w:val="nil"/>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r>
      <w:tr w:rsidR="004E7EC6" w:rsidRPr="00FC2685" w:rsidTr="004E7EC6">
        <w:trPr>
          <w:cantSplit/>
        </w:trPr>
        <w:tc>
          <w:tcPr>
            <w:tcW w:w="307" w:type="pct"/>
            <w:vMerge w:val="restar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q8</w:t>
            </w: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Pearson Correlation</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.115</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.314</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.612</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.250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.346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.816</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.727</w:t>
            </w:r>
            <w:r w:rsidRPr="00FC2685">
              <w:rPr>
                <w:rFonts w:ascii="Courier New" w:hAnsi="Courier New" w:cs="Courier New"/>
                <w:color w:val="010205"/>
                <w:sz w:val="18"/>
                <w:szCs w:val="18"/>
                <w:vertAlign w:val="superscript"/>
              </w:rPr>
              <w:t>**</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Sig. (2-tailed)</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1.000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.628</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.177</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.004</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.288</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.135</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c>
          <w:tcPr>
            <w:tcW w:w="429"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FC2685" w:rsidRDefault="004E7EC6" w:rsidP="004E7EC6">
            <w:pPr>
              <w:autoSpaceDE w:val="0"/>
              <w:autoSpaceDN w:val="0"/>
              <w:adjustRightInd w:val="0"/>
              <w:spacing w:line="240" w:lineRule="auto"/>
              <w:rPr>
                <w:szCs w:val="24"/>
              </w:rPr>
            </w:pP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r>
      <w:tr w:rsidR="004E7EC6" w:rsidRPr="00FC2685" w:rsidTr="004E7EC6">
        <w:trPr>
          <w:cantSplit/>
        </w:trPr>
        <w:tc>
          <w:tcPr>
            <w:tcW w:w="307" w:type="pct"/>
            <w:vMerge/>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nil"/>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N</w:t>
            </w:r>
          </w:p>
        </w:tc>
        <w:tc>
          <w:tcPr>
            <w:tcW w:w="429" w:type="pct"/>
            <w:tcBorders>
              <w:top w:val="single" w:sz="8" w:space="0" w:color="AEAEAE"/>
              <w:left w:val="nil"/>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nil"/>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r>
      <w:tr w:rsidR="004E7EC6" w:rsidRPr="00FC2685" w:rsidTr="004E7EC6">
        <w:trPr>
          <w:cantSplit/>
        </w:trPr>
        <w:tc>
          <w:tcPr>
            <w:tcW w:w="307" w:type="pct"/>
            <w:vMerge w:val="restart"/>
            <w:tcBorders>
              <w:top w:val="single" w:sz="8" w:space="0" w:color="AEAEAE"/>
              <w:left w:val="nil"/>
              <w:bottom w:val="single" w:sz="8" w:space="0" w:color="152935"/>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sum</w:t>
            </w: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Pearson Correlation</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.448</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.649</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.469</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.792</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.727</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.471</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.783</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.727</w:t>
            </w:r>
            <w:r w:rsidRPr="00FC2685">
              <w:rPr>
                <w:rFonts w:ascii="Courier New" w:hAnsi="Courier New" w:cs="Courier New"/>
                <w:color w:val="010205"/>
                <w:sz w:val="18"/>
                <w:szCs w:val="18"/>
                <w:vertAlign w:val="superscript"/>
              </w:rPr>
              <w:t>**</w:t>
            </w:r>
          </w:p>
        </w:tc>
        <w:tc>
          <w:tcPr>
            <w:tcW w:w="429" w:type="pct"/>
            <w:tcBorders>
              <w:top w:val="single" w:sz="8" w:space="0" w:color="AEAEAE"/>
              <w:left w:val="single" w:sz="8" w:space="0" w:color="E0E0E0"/>
              <w:bottom w:val="single" w:sz="8" w:space="0" w:color="AEAEAE"/>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1</w:t>
            </w:r>
          </w:p>
        </w:tc>
      </w:tr>
      <w:tr w:rsidR="004E7EC6" w:rsidRPr="00FC2685" w:rsidTr="004E7EC6">
        <w:trPr>
          <w:cantSplit/>
        </w:trPr>
        <w:tc>
          <w:tcPr>
            <w:tcW w:w="307" w:type="pct"/>
            <w:vMerge/>
            <w:tcBorders>
              <w:top w:val="single" w:sz="8" w:space="0" w:color="AEAEAE"/>
              <w:left w:val="nil"/>
              <w:bottom w:val="single" w:sz="8" w:space="0" w:color="152935"/>
              <w:right w:val="nil"/>
            </w:tcBorders>
            <w:shd w:val="clear" w:color="auto" w:fill="E0E0E0"/>
          </w:tcPr>
          <w:p w:rsidR="004E7EC6" w:rsidRPr="00FC2685" w:rsidRDefault="004E7EC6" w:rsidP="004E7EC6">
            <w:pPr>
              <w:autoSpaceDE w:val="0"/>
              <w:autoSpaceDN w:val="0"/>
              <w:adjustRightInd w:val="0"/>
              <w:spacing w:line="240" w:lineRule="auto"/>
              <w:rPr>
                <w:rFonts w:ascii="Courier New" w:hAnsi="Courier New" w:cs="Courier New"/>
                <w:color w:val="010205"/>
                <w:sz w:val="18"/>
                <w:szCs w:val="18"/>
              </w:rPr>
            </w:pPr>
          </w:p>
        </w:tc>
        <w:tc>
          <w:tcPr>
            <w:tcW w:w="832" w:type="pct"/>
            <w:tcBorders>
              <w:top w:val="single" w:sz="8" w:space="0" w:color="AEAEAE"/>
              <w:left w:val="nil"/>
              <w:bottom w:val="single" w:sz="8" w:space="0" w:color="AEAEAE"/>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Sig. (2-tailed)</w:t>
            </w:r>
          </w:p>
        </w:tc>
        <w:tc>
          <w:tcPr>
            <w:tcW w:w="429" w:type="pct"/>
            <w:tcBorders>
              <w:top w:val="single" w:sz="8" w:space="0" w:color="AEAEAE"/>
              <w:left w:val="nil"/>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.048</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.002</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.037</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.036</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c>
          <w:tcPr>
            <w:tcW w:w="429" w:type="pct"/>
            <w:tcBorders>
              <w:top w:val="single" w:sz="8" w:space="0" w:color="AEAEAE"/>
              <w:left w:val="single" w:sz="8" w:space="0" w:color="E0E0E0"/>
              <w:bottom w:val="single" w:sz="8" w:space="0" w:color="AEAEAE"/>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.000</w:t>
            </w:r>
          </w:p>
        </w:tc>
        <w:tc>
          <w:tcPr>
            <w:tcW w:w="429" w:type="pct"/>
            <w:tcBorders>
              <w:top w:val="single" w:sz="8" w:space="0" w:color="AEAEAE"/>
              <w:left w:val="single" w:sz="8" w:space="0" w:color="E0E0E0"/>
              <w:bottom w:val="single" w:sz="8" w:space="0" w:color="AEAEAE"/>
              <w:right w:val="nil"/>
            </w:tcBorders>
            <w:shd w:val="clear" w:color="auto" w:fill="FFFFFF"/>
            <w:vAlign w:val="center"/>
          </w:tcPr>
          <w:p w:rsidR="004E7EC6" w:rsidRPr="00FC2685" w:rsidRDefault="004E7EC6" w:rsidP="004E7EC6">
            <w:pPr>
              <w:autoSpaceDE w:val="0"/>
              <w:autoSpaceDN w:val="0"/>
              <w:adjustRightInd w:val="0"/>
              <w:spacing w:line="240" w:lineRule="auto"/>
              <w:rPr>
                <w:szCs w:val="24"/>
              </w:rPr>
            </w:pPr>
          </w:p>
        </w:tc>
      </w:tr>
      <w:tr w:rsidR="004E7EC6" w:rsidRPr="00FC2685" w:rsidTr="004E7EC6">
        <w:trPr>
          <w:cantSplit/>
        </w:trPr>
        <w:tc>
          <w:tcPr>
            <w:tcW w:w="307" w:type="pct"/>
            <w:vMerge/>
            <w:tcBorders>
              <w:top w:val="single" w:sz="8" w:space="0" w:color="AEAEAE"/>
              <w:left w:val="nil"/>
              <w:bottom w:val="single" w:sz="8" w:space="0" w:color="152935"/>
              <w:right w:val="nil"/>
            </w:tcBorders>
            <w:shd w:val="clear" w:color="auto" w:fill="E0E0E0"/>
          </w:tcPr>
          <w:p w:rsidR="004E7EC6" w:rsidRPr="00FC2685" w:rsidRDefault="004E7EC6" w:rsidP="004E7EC6">
            <w:pPr>
              <w:autoSpaceDE w:val="0"/>
              <w:autoSpaceDN w:val="0"/>
              <w:adjustRightInd w:val="0"/>
              <w:spacing w:line="240" w:lineRule="auto"/>
              <w:rPr>
                <w:szCs w:val="24"/>
              </w:rPr>
            </w:pPr>
          </w:p>
        </w:tc>
        <w:tc>
          <w:tcPr>
            <w:tcW w:w="832" w:type="pct"/>
            <w:tcBorders>
              <w:top w:val="single" w:sz="8" w:space="0" w:color="AEAEAE"/>
              <w:left w:val="nil"/>
              <w:bottom w:val="single" w:sz="8" w:space="0" w:color="152935"/>
              <w:right w:val="nil"/>
            </w:tcBorders>
            <w:shd w:val="clear" w:color="auto" w:fill="E0E0E0"/>
          </w:tcPr>
          <w:p w:rsidR="004E7EC6" w:rsidRPr="00FC2685"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FC2685">
              <w:rPr>
                <w:rFonts w:ascii="Courier New" w:hAnsi="Courier New" w:cs="Courier New"/>
                <w:color w:val="264A60"/>
                <w:sz w:val="18"/>
                <w:szCs w:val="18"/>
              </w:rPr>
              <w:t>N</w:t>
            </w:r>
          </w:p>
        </w:tc>
        <w:tc>
          <w:tcPr>
            <w:tcW w:w="429" w:type="pct"/>
            <w:tcBorders>
              <w:top w:val="single" w:sz="8" w:space="0" w:color="AEAEAE"/>
              <w:left w:val="nil"/>
              <w:bottom w:val="single" w:sz="8" w:space="0" w:color="152935"/>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single" w:sz="8" w:space="0" w:color="152935"/>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single" w:sz="8" w:space="0" w:color="152935"/>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single" w:sz="8" w:space="0" w:color="152935"/>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single" w:sz="8" w:space="0" w:color="152935"/>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single" w:sz="8" w:space="0" w:color="152935"/>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single" w:sz="8" w:space="0" w:color="152935"/>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single" w:sz="8" w:space="0" w:color="152935"/>
              <w:right w:val="single" w:sz="8" w:space="0" w:color="E0E0E0"/>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c>
          <w:tcPr>
            <w:tcW w:w="429" w:type="pct"/>
            <w:tcBorders>
              <w:top w:val="single" w:sz="8" w:space="0" w:color="AEAEAE"/>
              <w:left w:val="single" w:sz="8" w:space="0" w:color="E0E0E0"/>
              <w:bottom w:val="single" w:sz="8" w:space="0" w:color="152935"/>
              <w:right w:val="nil"/>
            </w:tcBorders>
            <w:shd w:val="clear" w:color="auto" w:fill="FFFFFF"/>
          </w:tcPr>
          <w:p w:rsidR="004E7EC6" w:rsidRPr="00FC2685"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FC2685">
              <w:rPr>
                <w:rFonts w:ascii="Courier New" w:hAnsi="Courier New" w:cs="Courier New"/>
                <w:color w:val="010205"/>
                <w:sz w:val="18"/>
                <w:szCs w:val="18"/>
              </w:rPr>
              <w:t>20</w:t>
            </w:r>
          </w:p>
        </w:tc>
      </w:tr>
      <w:tr w:rsidR="004E7EC6" w:rsidRPr="00FC2685" w:rsidTr="004E7EC6">
        <w:trPr>
          <w:cantSplit/>
        </w:trPr>
        <w:tc>
          <w:tcPr>
            <w:tcW w:w="5000" w:type="pct"/>
            <w:gridSpan w:val="11"/>
            <w:tcBorders>
              <w:top w:val="nil"/>
              <w:left w:val="nil"/>
              <w:bottom w:val="nil"/>
              <w:right w:val="nil"/>
            </w:tcBorders>
            <w:shd w:val="clear" w:color="auto" w:fill="FFFFFF"/>
          </w:tcPr>
          <w:p w:rsidR="004E7EC6" w:rsidRPr="00FC2685" w:rsidRDefault="004E7EC6" w:rsidP="004E7EC6">
            <w:pPr>
              <w:autoSpaceDE w:val="0"/>
              <w:autoSpaceDN w:val="0"/>
              <w:adjustRightInd w:val="0"/>
              <w:spacing w:line="320" w:lineRule="atLeast"/>
              <w:ind w:left="60" w:right="60"/>
              <w:rPr>
                <w:rFonts w:ascii="Courier New" w:hAnsi="Courier New" w:cs="Courier New"/>
                <w:color w:val="010205"/>
                <w:sz w:val="18"/>
                <w:szCs w:val="18"/>
              </w:rPr>
            </w:pPr>
            <w:r w:rsidRPr="00FC2685">
              <w:rPr>
                <w:rFonts w:ascii="Courier New" w:hAnsi="Courier New" w:cs="Courier New"/>
                <w:color w:val="010205"/>
                <w:sz w:val="18"/>
                <w:szCs w:val="18"/>
              </w:rPr>
              <w:t>**. Correlation is significant at the 0.01 level (2-tailed).</w:t>
            </w:r>
          </w:p>
        </w:tc>
      </w:tr>
      <w:tr w:rsidR="004E7EC6" w:rsidRPr="00FC2685" w:rsidTr="004E7EC6">
        <w:trPr>
          <w:cantSplit/>
        </w:trPr>
        <w:tc>
          <w:tcPr>
            <w:tcW w:w="5000" w:type="pct"/>
            <w:gridSpan w:val="11"/>
            <w:tcBorders>
              <w:top w:val="nil"/>
              <w:left w:val="nil"/>
              <w:bottom w:val="nil"/>
              <w:right w:val="nil"/>
            </w:tcBorders>
            <w:shd w:val="clear" w:color="auto" w:fill="FFFFFF"/>
          </w:tcPr>
          <w:p w:rsidR="004E7EC6" w:rsidRPr="00FC2685" w:rsidRDefault="004E7EC6" w:rsidP="004E7EC6">
            <w:pPr>
              <w:autoSpaceDE w:val="0"/>
              <w:autoSpaceDN w:val="0"/>
              <w:adjustRightInd w:val="0"/>
              <w:spacing w:line="320" w:lineRule="atLeast"/>
              <w:ind w:left="60" w:right="60"/>
              <w:rPr>
                <w:rFonts w:ascii="Courier New" w:hAnsi="Courier New" w:cs="Courier New"/>
                <w:color w:val="010205"/>
                <w:sz w:val="18"/>
                <w:szCs w:val="18"/>
              </w:rPr>
            </w:pPr>
            <w:r w:rsidRPr="00FC2685">
              <w:rPr>
                <w:rFonts w:ascii="Courier New" w:hAnsi="Courier New" w:cs="Courier New"/>
                <w:color w:val="010205"/>
                <w:sz w:val="18"/>
                <w:szCs w:val="18"/>
              </w:rPr>
              <w:t>*. Correlation is significant at the 0.05 level (2-tailed).</w:t>
            </w:r>
          </w:p>
        </w:tc>
      </w:tr>
    </w:tbl>
    <w:p w:rsidR="004E7EC6" w:rsidRPr="00FC2685" w:rsidRDefault="004E7EC6" w:rsidP="004E7EC6">
      <w:pPr>
        <w:autoSpaceDE w:val="0"/>
        <w:autoSpaceDN w:val="0"/>
        <w:adjustRightInd w:val="0"/>
        <w:spacing w:line="400" w:lineRule="atLeast"/>
        <w:rPr>
          <w:szCs w:val="24"/>
        </w:rPr>
      </w:pPr>
    </w:p>
    <w:p w:rsidR="004E7EC6" w:rsidRDefault="004E7EC6" w:rsidP="004E7EC6">
      <w:pPr>
        <w:autoSpaceDE w:val="0"/>
        <w:autoSpaceDN w:val="0"/>
        <w:adjustRightInd w:val="0"/>
        <w:spacing w:line="240" w:lineRule="auto"/>
        <w:rPr>
          <w:rFonts w:ascii="Courier New" w:hAnsi="Courier New" w:cs="Courier New"/>
          <w:b/>
          <w:bCs/>
          <w:color w:val="000000"/>
          <w:sz w:val="26"/>
          <w:szCs w:val="26"/>
        </w:rPr>
        <w:sectPr w:rsidR="004E7EC6" w:rsidSect="004E7EC6">
          <w:pgSz w:w="16840" w:h="11907" w:orient="landscape" w:code="9"/>
          <w:pgMar w:top="1440" w:right="1440" w:bottom="1440" w:left="1440" w:header="720" w:footer="720" w:gutter="0"/>
          <w:cols w:space="720"/>
          <w:noEndnote/>
          <w:docGrid w:linePitch="326"/>
        </w:sectPr>
      </w:pPr>
    </w:p>
    <w:p w:rsidR="004E7EC6" w:rsidRDefault="004E7EC6" w:rsidP="004E7EC6">
      <w:pPr>
        <w:autoSpaceDE w:val="0"/>
        <w:autoSpaceDN w:val="0"/>
        <w:adjustRightInd w:val="0"/>
        <w:spacing w:line="240" w:lineRule="auto"/>
        <w:rPr>
          <w:rFonts w:ascii="Courier New" w:hAnsi="Courier New" w:cs="Courier New"/>
          <w:b/>
          <w:bCs/>
          <w:color w:val="000000"/>
          <w:sz w:val="26"/>
          <w:szCs w:val="26"/>
        </w:rPr>
      </w:pPr>
      <w:r w:rsidRPr="00197697">
        <w:rPr>
          <w:rFonts w:ascii="Courier New" w:hAnsi="Courier New" w:cs="Courier New"/>
          <w:b/>
          <w:bCs/>
          <w:color w:val="000000"/>
          <w:sz w:val="26"/>
          <w:szCs w:val="26"/>
        </w:rPr>
        <w:t>Reliability</w:t>
      </w:r>
    </w:p>
    <w:p w:rsidR="004E7EC6" w:rsidRPr="00197697" w:rsidRDefault="004E7EC6" w:rsidP="004E7EC6">
      <w:pPr>
        <w:autoSpaceDE w:val="0"/>
        <w:autoSpaceDN w:val="0"/>
        <w:adjustRightInd w:val="0"/>
        <w:spacing w:line="240" w:lineRule="auto"/>
        <w:rPr>
          <w:rFonts w:ascii="Courier New" w:hAnsi="Courier New" w:cs="Courier New"/>
          <w:b/>
          <w:bCs/>
          <w:color w:val="000000"/>
          <w:sz w:val="26"/>
          <w:szCs w:val="26"/>
        </w:rPr>
      </w:pPr>
      <w:r w:rsidRPr="00197697">
        <w:rPr>
          <w:rFonts w:ascii="Courier New" w:hAnsi="Courier New" w:cs="Courier New"/>
          <w:b/>
          <w:bCs/>
          <w:color w:val="000000"/>
          <w:sz w:val="26"/>
          <w:szCs w:val="26"/>
        </w:rPr>
        <w:t>Scale: K</w:t>
      </w:r>
      <w:r>
        <w:rPr>
          <w:rFonts w:ascii="Courier New" w:hAnsi="Courier New" w:cs="Courier New"/>
          <w:b/>
          <w:bCs/>
          <w:color w:val="000000"/>
          <w:sz w:val="26"/>
          <w:szCs w:val="26"/>
        </w:rPr>
        <w:t>EPUASAN</w:t>
      </w:r>
    </w:p>
    <w:tbl>
      <w:tblPr>
        <w:tblW w:w="26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2"/>
        <w:gridCol w:w="1180"/>
      </w:tblGrid>
      <w:tr w:rsidR="004E7EC6" w:rsidRPr="00197697" w:rsidTr="004E7EC6">
        <w:trPr>
          <w:cantSplit/>
        </w:trPr>
        <w:tc>
          <w:tcPr>
            <w:tcW w:w="2692" w:type="dxa"/>
            <w:gridSpan w:val="2"/>
            <w:tcBorders>
              <w:top w:val="nil"/>
              <w:left w:val="nil"/>
              <w:bottom w:val="nil"/>
              <w:right w:val="nil"/>
            </w:tcBorders>
            <w:shd w:val="clear" w:color="auto" w:fill="FFFFFF"/>
            <w:vAlign w:val="center"/>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010205"/>
                <w:sz w:val="22"/>
              </w:rPr>
            </w:pPr>
            <w:r w:rsidRPr="00197697">
              <w:rPr>
                <w:rFonts w:ascii="Courier New" w:hAnsi="Courier New" w:cs="Courier New"/>
                <w:b/>
                <w:bCs/>
                <w:color w:val="010205"/>
                <w:sz w:val="22"/>
              </w:rPr>
              <w:t>Reliability Statistics</w:t>
            </w:r>
          </w:p>
        </w:tc>
      </w:tr>
      <w:tr w:rsidR="004E7EC6" w:rsidRPr="00197697" w:rsidTr="004E7EC6">
        <w:trPr>
          <w:cantSplit/>
        </w:trPr>
        <w:tc>
          <w:tcPr>
            <w:tcW w:w="1512" w:type="dxa"/>
            <w:tcBorders>
              <w:top w:val="nil"/>
              <w:left w:val="nil"/>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Cronbach's Alpha</w:t>
            </w:r>
          </w:p>
        </w:tc>
        <w:tc>
          <w:tcPr>
            <w:tcW w:w="1180" w:type="dxa"/>
            <w:tcBorders>
              <w:top w:val="nil"/>
              <w:left w:val="single" w:sz="8" w:space="0" w:color="E0E0E0"/>
              <w:bottom w:val="single" w:sz="8" w:space="0" w:color="152935"/>
              <w:right w:val="nil"/>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N of Items</w:t>
            </w:r>
          </w:p>
        </w:tc>
      </w:tr>
      <w:tr w:rsidR="004E7EC6" w:rsidRPr="00197697" w:rsidTr="004E7EC6">
        <w:trPr>
          <w:cantSplit/>
        </w:trPr>
        <w:tc>
          <w:tcPr>
            <w:tcW w:w="1512" w:type="dxa"/>
            <w:tcBorders>
              <w:top w:val="single" w:sz="8" w:space="0" w:color="152935"/>
              <w:left w:val="nil"/>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.909</w:t>
            </w:r>
          </w:p>
        </w:tc>
        <w:tc>
          <w:tcPr>
            <w:tcW w:w="1180" w:type="dxa"/>
            <w:tcBorders>
              <w:top w:val="single" w:sz="8" w:space="0" w:color="152935"/>
              <w:left w:val="single" w:sz="8" w:space="0" w:color="E0E0E0"/>
              <w:bottom w:val="single" w:sz="8" w:space="0" w:color="152935"/>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15</w:t>
            </w:r>
          </w:p>
        </w:tc>
      </w:tr>
    </w:tbl>
    <w:p w:rsidR="004E7EC6" w:rsidRDefault="004E7EC6" w:rsidP="004E7EC6">
      <w:pPr>
        <w:autoSpaceDE w:val="0"/>
        <w:autoSpaceDN w:val="0"/>
        <w:adjustRightInd w:val="0"/>
        <w:spacing w:line="240" w:lineRule="auto"/>
        <w:rPr>
          <w:rFonts w:ascii="Courier New" w:hAnsi="Courier New" w:cs="Courier New"/>
          <w:b/>
          <w:bCs/>
          <w:color w:val="000000"/>
          <w:sz w:val="26"/>
          <w:szCs w:val="26"/>
        </w:rPr>
      </w:pPr>
    </w:p>
    <w:p w:rsidR="004E7EC6" w:rsidRDefault="004E7EC6" w:rsidP="004E7EC6">
      <w:pPr>
        <w:autoSpaceDE w:val="0"/>
        <w:autoSpaceDN w:val="0"/>
        <w:adjustRightInd w:val="0"/>
        <w:spacing w:line="240" w:lineRule="auto"/>
        <w:rPr>
          <w:rFonts w:ascii="Courier New" w:hAnsi="Courier New" w:cs="Courier New"/>
          <w:b/>
          <w:bCs/>
          <w:color w:val="000000"/>
          <w:sz w:val="26"/>
          <w:szCs w:val="26"/>
        </w:rPr>
      </w:pPr>
      <w:r w:rsidRPr="00197697">
        <w:rPr>
          <w:rFonts w:ascii="Courier New" w:hAnsi="Courier New" w:cs="Courier New"/>
          <w:b/>
          <w:bCs/>
          <w:color w:val="000000"/>
          <w:sz w:val="26"/>
          <w:szCs w:val="26"/>
        </w:rPr>
        <w:t>Correlations</w:t>
      </w:r>
    </w:p>
    <w:p w:rsidR="004E7EC6" w:rsidRPr="00197697" w:rsidRDefault="004E7EC6" w:rsidP="004E7EC6">
      <w:pPr>
        <w:autoSpaceDE w:val="0"/>
        <w:autoSpaceDN w:val="0"/>
        <w:adjustRightInd w:val="0"/>
        <w:spacing w:line="240" w:lineRule="auto"/>
        <w:rPr>
          <w:rFonts w:ascii="Courier New" w:hAnsi="Courier New" w:cs="Courier New"/>
          <w:b/>
          <w:bCs/>
          <w:color w:val="000000"/>
          <w:sz w:val="26"/>
          <w:szCs w:val="26"/>
        </w:rPr>
      </w:pPr>
      <w:r>
        <w:rPr>
          <w:rFonts w:ascii="Courier New" w:hAnsi="Courier New" w:cs="Courier New"/>
          <w:b/>
          <w:bCs/>
          <w:color w:val="000000"/>
          <w:sz w:val="26"/>
          <w:szCs w:val="26"/>
        </w:rPr>
        <w:t>KEPUASAN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690"/>
        <w:gridCol w:w="1427"/>
        <w:gridCol w:w="726"/>
        <w:gridCol w:w="825"/>
        <w:gridCol w:w="726"/>
        <w:gridCol w:w="726"/>
        <w:gridCol w:w="726"/>
        <w:gridCol w:w="726"/>
        <w:gridCol w:w="726"/>
        <w:gridCol w:w="726"/>
        <w:gridCol w:w="726"/>
        <w:gridCol w:w="825"/>
        <w:gridCol w:w="726"/>
        <w:gridCol w:w="726"/>
        <w:gridCol w:w="726"/>
        <w:gridCol w:w="726"/>
        <w:gridCol w:w="726"/>
        <w:gridCol w:w="755"/>
      </w:tblGrid>
      <w:tr w:rsidR="004E7EC6" w:rsidRPr="00197697" w:rsidTr="004E7EC6">
        <w:trPr>
          <w:cantSplit/>
        </w:trPr>
        <w:tc>
          <w:tcPr>
            <w:tcW w:w="5000" w:type="pct"/>
            <w:gridSpan w:val="18"/>
            <w:tcBorders>
              <w:top w:val="nil"/>
              <w:left w:val="nil"/>
              <w:bottom w:val="nil"/>
              <w:right w:val="nil"/>
            </w:tcBorders>
            <w:shd w:val="clear" w:color="auto" w:fill="FFFFFF"/>
            <w:vAlign w:val="center"/>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010205"/>
                <w:sz w:val="22"/>
              </w:rPr>
            </w:pPr>
            <w:r w:rsidRPr="00197697">
              <w:rPr>
                <w:rFonts w:ascii="Courier New" w:hAnsi="Courier New" w:cs="Courier New"/>
                <w:b/>
                <w:bCs/>
                <w:color w:val="010205"/>
                <w:sz w:val="22"/>
              </w:rPr>
              <w:t>Correlations</w:t>
            </w:r>
          </w:p>
        </w:tc>
      </w:tr>
      <w:tr w:rsidR="004E7EC6" w:rsidRPr="00197697" w:rsidTr="004E7EC6">
        <w:trPr>
          <w:cantSplit/>
        </w:trPr>
        <w:tc>
          <w:tcPr>
            <w:tcW w:w="766" w:type="pct"/>
            <w:gridSpan w:val="2"/>
            <w:tcBorders>
              <w:top w:val="nil"/>
              <w:left w:val="nil"/>
              <w:bottom w:val="single" w:sz="8" w:space="0" w:color="152935"/>
              <w:right w:val="nil"/>
            </w:tcBorders>
            <w:shd w:val="clear" w:color="auto" w:fill="FFFFFF"/>
            <w:vAlign w:val="bottom"/>
          </w:tcPr>
          <w:p w:rsidR="004E7EC6" w:rsidRPr="00197697" w:rsidRDefault="004E7EC6" w:rsidP="004E7EC6">
            <w:pPr>
              <w:autoSpaceDE w:val="0"/>
              <w:autoSpaceDN w:val="0"/>
              <w:adjustRightInd w:val="0"/>
              <w:spacing w:line="240" w:lineRule="auto"/>
              <w:rPr>
                <w:szCs w:val="24"/>
              </w:rPr>
            </w:pPr>
          </w:p>
        </w:tc>
        <w:tc>
          <w:tcPr>
            <w:tcW w:w="264" w:type="pct"/>
            <w:tcBorders>
              <w:top w:val="nil"/>
              <w:left w:val="nil"/>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Q1</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Q2</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Q3</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Q4</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Q5</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Q6</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Q7</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Q8</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Q9</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Q10</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Q11</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Q12</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Q13</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Q14</w:t>
            </w:r>
          </w:p>
        </w:tc>
        <w:tc>
          <w:tcPr>
            <w:tcW w:w="264" w:type="pct"/>
            <w:tcBorders>
              <w:top w:val="nil"/>
              <w:left w:val="single" w:sz="8" w:space="0" w:color="E0E0E0"/>
              <w:bottom w:val="single" w:sz="8" w:space="0" w:color="152935"/>
              <w:right w:val="single" w:sz="8" w:space="0" w:color="E0E0E0"/>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Q15</w:t>
            </w:r>
          </w:p>
        </w:tc>
        <w:tc>
          <w:tcPr>
            <w:tcW w:w="269" w:type="pct"/>
            <w:tcBorders>
              <w:top w:val="nil"/>
              <w:left w:val="single" w:sz="8" w:space="0" w:color="E0E0E0"/>
              <w:bottom w:val="single" w:sz="8" w:space="0" w:color="152935"/>
              <w:right w:val="nil"/>
            </w:tcBorders>
            <w:shd w:val="clear" w:color="auto" w:fill="FFFFFF"/>
            <w:vAlign w:val="bottom"/>
          </w:tcPr>
          <w:p w:rsidR="004E7EC6" w:rsidRPr="00197697" w:rsidRDefault="004E7EC6" w:rsidP="004E7EC6">
            <w:pPr>
              <w:autoSpaceDE w:val="0"/>
              <w:autoSpaceDN w:val="0"/>
              <w:adjustRightInd w:val="0"/>
              <w:spacing w:line="320" w:lineRule="atLeast"/>
              <w:ind w:left="60" w:right="60"/>
              <w:jc w:val="center"/>
              <w:rPr>
                <w:rFonts w:ascii="Courier New" w:hAnsi="Courier New" w:cs="Courier New"/>
                <w:color w:val="264A60"/>
                <w:sz w:val="18"/>
                <w:szCs w:val="18"/>
              </w:rPr>
            </w:pPr>
            <w:r w:rsidRPr="00197697">
              <w:rPr>
                <w:rFonts w:ascii="Courier New" w:hAnsi="Courier New" w:cs="Courier New"/>
                <w:color w:val="264A60"/>
                <w:sz w:val="18"/>
                <w:szCs w:val="18"/>
              </w:rPr>
              <w:t>TOTAL</w:t>
            </w:r>
          </w:p>
        </w:tc>
      </w:tr>
      <w:tr w:rsidR="004E7EC6" w:rsidRPr="00197697" w:rsidTr="004E7EC6">
        <w:trPr>
          <w:cantSplit/>
        </w:trPr>
        <w:tc>
          <w:tcPr>
            <w:tcW w:w="251" w:type="pct"/>
            <w:vMerge w:val="restart"/>
            <w:tcBorders>
              <w:top w:val="single" w:sz="8" w:space="0" w:color="152935"/>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Q1</w:t>
            </w:r>
          </w:p>
        </w:tc>
        <w:tc>
          <w:tcPr>
            <w:tcW w:w="515" w:type="pct"/>
            <w:tcBorders>
              <w:top w:val="single" w:sz="8" w:space="0" w:color="152935"/>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Pearson Correlation</w:t>
            </w:r>
          </w:p>
        </w:tc>
        <w:tc>
          <w:tcPr>
            <w:tcW w:w="264" w:type="pct"/>
            <w:tcBorders>
              <w:top w:val="single" w:sz="8" w:space="0" w:color="152935"/>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.179</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.192</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.533</w:t>
            </w:r>
            <w:r w:rsidRPr="00197697">
              <w:rPr>
                <w:rFonts w:ascii="Courier New" w:hAnsi="Courier New" w:cs="Courier New"/>
                <w:color w:val="010205"/>
                <w:sz w:val="18"/>
                <w:szCs w:val="18"/>
                <w:vertAlign w:val="superscript"/>
              </w:rPr>
              <w:t>*</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.905</w:t>
            </w:r>
            <w:r w:rsidRPr="00197697">
              <w:rPr>
                <w:rFonts w:ascii="Courier New" w:hAnsi="Courier New" w:cs="Courier New"/>
                <w:color w:val="010205"/>
                <w:sz w:val="18"/>
                <w:szCs w:val="18"/>
                <w:vertAlign w:val="superscript"/>
              </w:rPr>
              <w:t>**</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.290</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.287</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.302</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.905</w:t>
            </w:r>
            <w:r w:rsidRPr="00197697">
              <w:rPr>
                <w:rFonts w:ascii="Courier New" w:hAnsi="Courier New" w:cs="Courier New"/>
                <w:color w:val="010205"/>
                <w:sz w:val="18"/>
                <w:szCs w:val="18"/>
                <w:vertAlign w:val="superscript"/>
              </w:rPr>
              <w:t>**</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.179</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.290</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.192</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.123</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.905</w:t>
            </w:r>
            <w:r w:rsidRPr="00197697">
              <w:rPr>
                <w:rFonts w:ascii="Courier New" w:hAnsi="Courier New" w:cs="Courier New"/>
                <w:color w:val="010205"/>
                <w:sz w:val="18"/>
                <w:szCs w:val="18"/>
                <w:vertAlign w:val="superscript"/>
              </w:rPr>
              <w:t>**</w:t>
            </w:r>
          </w:p>
        </w:tc>
        <w:tc>
          <w:tcPr>
            <w:tcW w:w="264" w:type="pct"/>
            <w:tcBorders>
              <w:top w:val="single" w:sz="8" w:space="0" w:color="152935"/>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.285</w:t>
            </w:r>
          </w:p>
        </w:tc>
        <w:tc>
          <w:tcPr>
            <w:tcW w:w="269" w:type="pct"/>
            <w:tcBorders>
              <w:top w:val="single" w:sz="8" w:space="0" w:color="152935"/>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.669</w:t>
            </w:r>
            <w:r w:rsidRPr="00197697">
              <w:rPr>
                <w:rFonts w:ascii="Courier New" w:hAnsi="Courier New" w:cs="Courier New"/>
                <w:color w:val="010205"/>
                <w:sz w:val="18"/>
                <w:szCs w:val="18"/>
                <w:vertAlign w:val="superscript"/>
              </w:rPr>
              <w:t>**</w:t>
            </w:r>
          </w:p>
        </w:tc>
      </w:tr>
      <w:tr w:rsidR="004E7EC6" w:rsidRPr="00197697" w:rsidTr="004E7EC6">
        <w:trPr>
          <w:cantSplit/>
        </w:trPr>
        <w:tc>
          <w:tcPr>
            <w:tcW w:w="251" w:type="pct"/>
            <w:vMerge/>
            <w:tcBorders>
              <w:top w:val="single" w:sz="8" w:space="0" w:color="152935"/>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.450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.418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.015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.215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.220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.196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.450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.215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.418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.223</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.001</w:t>
            </w:r>
          </w:p>
        </w:tc>
      </w:tr>
      <w:tr w:rsidR="004E7EC6" w:rsidRPr="00197697" w:rsidTr="004E7EC6">
        <w:trPr>
          <w:cantSplit/>
        </w:trPr>
        <w:tc>
          <w:tcPr>
            <w:tcW w:w="251" w:type="pct"/>
            <w:vMerge/>
            <w:tcBorders>
              <w:top w:val="single" w:sz="8" w:space="0" w:color="152935"/>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Q2</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.179</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.390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.385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.182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.471</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.314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1.000</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.182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.390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.171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.892</w:t>
            </w:r>
            <w:r w:rsidRPr="00197697">
              <w:rPr>
                <w:rFonts w:ascii="Courier New" w:hAnsi="Courier New" w:cs="Courier New"/>
                <w:color w:val="010205"/>
                <w:sz w:val="18"/>
                <w:szCs w:val="18"/>
                <w:vertAlign w:val="superscript"/>
              </w:rPr>
              <w:t>**</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.586</w:t>
            </w:r>
            <w:r w:rsidRPr="00197697">
              <w:rPr>
                <w:rFonts w:ascii="Courier New" w:hAnsi="Courier New" w:cs="Courier New"/>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.450</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.089</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.094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.660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.444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.177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.660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.444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.089</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.471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.660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.007</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Q3</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.192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.390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.328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.522</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.903</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.704</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.302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.390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.290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.798</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.533</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.504</w:t>
            </w:r>
            <w:r w:rsidRPr="00197697">
              <w:rPr>
                <w:rFonts w:ascii="Courier New" w:hAnsi="Courier New" w:cs="Courier New"/>
                <w:color w:val="010205"/>
                <w:sz w:val="18"/>
                <w:szCs w:val="18"/>
                <w:vertAlign w:val="superscript"/>
              </w:rPr>
              <w:t>*</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.711</w:t>
            </w:r>
            <w:r w:rsidRPr="00197697">
              <w:rPr>
                <w:rFonts w:ascii="Courier New" w:hAnsi="Courier New" w:cs="Courier New"/>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.418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.089</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.158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.673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.018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.196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.089</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.215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.015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.673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.023</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Q4</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.533</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.385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.328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.408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.458</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.612</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.408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.385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.328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.375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.612</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.312</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.672</w:t>
            </w:r>
            <w:r w:rsidRPr="00197697">
              <w:rPr>
                <w:rFonts w:ascii="Courier New" w:hAnsi="Courier New" w:cs="Courier New"/>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.015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.094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.158</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.074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.317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.042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.074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.094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.317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.158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.181</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.001</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Q5</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.905</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.408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.800</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.302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.800</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.218</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.594</w:t>
            </w:r>
            <w:r w:rsidRPr="00197697">
              <w:rPr>
                <w:rFonts w:ascii="Courier New" w:hAnsi="Courier New" w:cs="Courier New"/>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.660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.673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.074</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.388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.398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.660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.196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.355</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.006</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Q6</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.290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.182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.522</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.471</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.182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.733</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.522</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.378</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.583</w:t>
            </w:r>
            <w:r w:rsidRPr="00197697">
              <w:rPr>
                <w:rFonts w:ascii="Courier New" w:hAnsi="Courier New" w:cs="Courier New"/>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.215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.444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.018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.317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.444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.018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.100</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.007</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Q7</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.287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.471</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.903</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.458</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.471</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.816</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.408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.471</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.471</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.903</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.667</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.579</w:t>
            </w:r>
            <w:r w:rsidRPr="00197697">
              <w:rPr>
                <w:rFonts w:ascii="Courier New" w:hAnsi="Courier New" w:cs="Courier New"/>
                <w:color w:val="010205"/>
                <w:sz w:val="18"/>
                <w:szCs w:val="18"/>
                <w:vertAlign w:val="superscript"/>
              </w:rPr>
              <w:t>**</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.838</w:t>
            </w:r>
            <w:r w:rsidRPr="00197697">
              <w:rPr>
                <w:rFonts w:ascii="Courier New" w:hAnsi="Courier New" w:cs="Courier New"/>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.220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.042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.388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.074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.388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.007</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Q8</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.302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.314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.704</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.612</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.816</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.314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.704</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.816</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.436</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.781</w:t>
            </w:r>
            <w:r w:rsidRPr="00197697">
              <w:rPr>
                <w:rFonts w:ascii="Courier New" w:hAnsi="Courier New" w:cs="Courier New"/>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.196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.177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.398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.081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.177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.081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.054</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Q9</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.905</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.302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.408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.800</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.408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.302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.800</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.218</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.677</w:t>
            </w:r>
            <w:r w:rsidRPr="00197697">
              <w:rPr>
                <w:rFonts w:ascii="Courier New" w:hAnsi="Courier New" w:cs="Courier New"/>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.660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.196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.074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.074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.081</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.660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.196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.388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.355</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.001</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Q10</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.179</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1.000</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.390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.385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.182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.471</w:t>
            </w:r>
            <w:r w:rsidRPr="00197697">
              <w:rPr>
                <w:rFonts w:ascii="Courier New" w:hAnsi="Courier New" w:cs="Courier New"/>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.314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.182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.390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.171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.892</w:t>
            </w:r>
            <w:r w:rsidRPr="00197697">
              <w:rPr>
                <w:rFonts w:ascii="Courier New" w:hAnsi="Courier New" w:cs="Courier New"/>
                <w:color w:val="010205"/>
                <w:sz w:val="18"/>
                <w:szCs w:val="18"/>
                <w:vertAlign w:val="superscript"/>
              </w:rPr>
              <w:t>**</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.586</w:t>
            </w:r>
            <w:r w:rsidRPr="00197697">
              <w:rPr>
                <w:rFonts w:ascii="Courier New" w:hAnsi="Courier New" w:cs="Courier New"/>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.450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.089</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.094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.660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.444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.177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.660</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.444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.089</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.471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.660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.000</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.007</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ourier New" w:hAnsi="Courier New" w:cs="Courier New"/>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ourier New" w:hAnsi="Courier New" w:cs="Courier New"/>
                <w:color w:val="264A60"/>
                <w:sz w:val="18"/>
                <w:szCs w:val="18"/>
              </w:rPr>
            </w:pPr>
            <w:r w:rsidRPr="00197697">
              <w:rPr>
                <w:rFonts w:ascii="Courier New" w:hAnsi="Courier New" w:cs="Courier New"/>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ourier New" w:hAnsi="Courier New" w:cs="Courier New"/>
                <w:color w:val="010205"/>
                <w:sz w:val="18"/>
                <w:szCs w:val="18"/>
              </w:rPr>
            </w:pPr>
            <w:r w:rsidRPr="00197697">
              <w:rPr>
                <w:rFonts w:ascii="Courier New" w:hAnsi="Courier New" w:cs="Courier New"/>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Q11</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.290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.182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.290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.733</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.471</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.182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.522</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.378</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.583</w:t>
            </w:r>
            <w:r w:rsidRPr="00197697">
              <w:rPr>
                <w:rFonts w:ascii="Cambria Math" w:hAnsi="Cambria Math" w:cs="Cambria Math"/>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ambria Math" w:hAnsi="Cambria Math" w:cs="Cambria Math"/>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.215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.444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.215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.317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.444</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.018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.317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.100</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.007</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ambria Math" w:hAnsi="Cambria Math" w:cs="Cambria Math"/>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Q12</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.192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.390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.798</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.328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.302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.522</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.903</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.704</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.302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.390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.522</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.533</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.504</w:t>
            </w:r>
            <w:r w:rsidRPr="00197697">
              <w:rPr>
                <w:rFonts w:ascii="Cambria Math" w:hAnsi="Cambria Math" w:cs="Cambria Math"/>
                <w:color w:val="010205"/>
                <w:sz w:val="18"/>
                <w:szCs w:val="18"/>
                <w:vertAlign w:val="superscript"/>
              </w:rPr>
              <w:t>*</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.753</w:t>
            </w:r>
            <w:r w:rsidRPr="00197697">
              <w:rPr>
                <w:rFonts w:ascii="Cambria Math" w:hAnsi="Cambria Math" w:cs="Cambria Math"/>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ambria Math" w:hAnsi="Cambria Math" w:cs="Cambria Math"/>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.418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.089</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.158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.196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.018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.196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.089</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.018</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.015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.673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.023</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ambria Math" w:hAnsi="Cambria Math" w:cs="Cambria Math"/>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Q13</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.123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.171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.533</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.375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.667</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.816</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.171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.533</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.312</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.544</w:t>
            </w:r>
            <w:r w:rsidRPr="00197697">
              <w:rPr>
                <w:rFonts w:ascii="Cambria Math" w:hAnsi="Cambria Math" w:cs="Cambria Math"/>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ambria Math" w:hAnsi="Cambria Math" w:cs="Cambria Math"/>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.605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.471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.015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.103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.388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.471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.317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.015</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.388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.181</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.013</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ambria Math" w:hAnsi="Cambria Math" w:cs="Cambria Math"/>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Q14</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.905</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.612</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.800</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.400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.800</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.105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.346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.218</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.635</w:t>
            </w:r>
            <w:r w:rsidRPr="00197697">
              <w:rPr>
                <w:rFonts w:ascii="Cambria Math" w:hAnsi="Cambria Math" w:cs="Cambria Math"/>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ambria Math" w:hAnsi="Cambria Math" w:cs="Cambria Math"/>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.660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.673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.388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.081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.660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.135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.673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.388</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.355</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.003</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ambria Math" w:hAnsi="Cambria Math" w:cs="Cambria Math"/>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r>
      <w:tr w:rsidR="004E7EC6" w:rsidRPr="00197697" w:rsidTr="004E7EC6">
        <w:trPr>
          <w:cantSplit/>
        </w:trPr>
        <w:tc>
          <w:tcPr>
            <w:tcW w:w="251" w:type="pct"/>
            <w:vMerge w:val="restar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Q15</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.285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.892</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.504</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.312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.218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.378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.579</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.436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.218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.892</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.378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.504</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.312</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.218</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.711</w:t>
            </w:r>
            <w:r w:rsidRPr="00197697">
              <w:rPr>
                <w:rFonts w:ascii="Cambria Math" w:hAnsi="Cambria Math" w:cs="Cambria Math"/>
                <w:color w:val="010205"/>
                <w:sz w:val="18"/>
                <w:szCs w:val="18"/>
                <w:vertAlign w:val="superscript"/>
              </w:rPr>
              <w:t>**</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ambria Math" w:hAnsi="Cambria Math" w:cs="Cambria Math"/>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.223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.023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.181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.355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.054</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.355</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.023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.181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.355</w:t>
            </w:r>
          </w:p>
        </w:tc>
        <w:tc>
          <w:tcPr>
            <w:tcW w:w="264" w:type="pct"/>
            <w:tcBorders>
              <w:top w:val="single" w:sz="8" w:space="0" w:color="AEAEAE"/>
              <w:left w:val="single" w:sz="8" w:space="0" w:color="E0E0E0"/>
              <w:bottom w:val="single" w:sz="8" w:space="0" w:color="AEAEAE"/>
              <w:right w:val="single" w:sz="8" w:space="0" w:color="E0E0E0"/>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r>
      <w:tr w:rsidR="004E7EC6" w:rsidRPr="00197697" w:rsidTr="004E7EC6">
        <w:trPr>
          <w:cantSplit/>
        </w:trPr>
        <w:tc>
          <w:tcPr>
            <w:tcW w:w="251" w:type="pct"/>
            <w:vMerge/>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240" w:lineRule="auto"/>
              <w:rPr>
                <w:rFonts w:ascii="Cambria Math" w:hAnsi="Cambria Math" w:cs="Cambria Math"/>
                <w:color w:val="010205"/>
                <w:sz w:val="18"/>
                <w:szCs w:val="18"/>
              </w:rPr>
            </w:pPr>
          </w:p>
        </w:tc>
        <w:tc>
          <w:tcPr>
            <w:tcW w:w="515" w:type="pct"/>
            <w:tcBorders>
              <w:top w:val="single" w:sz="8" w:space="0" w:color="AEAEAE"/>
              <w:left w:val="nil"/>
              <w:bottom w:val="nil"/>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N</w:t>
            </w:r>
          </w:p>
        </w:tc>
        <w:tc>
          <w:tcPr>
            <w:tcW w:w="264" w:type="pct"/>
            <w:tcBorders>
              <w:top w:val="single" w:sz="8" w:space="0" w:color="AEAEAE"/>
              <w:left w:val="nil"/>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nil"/>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9" w:type="pct"/>
            <w:tcBorders>
              <w:top w:val="single" w:sz="8" w:space="0" w:color="AEAEAE"/>
              <w:left w:val="single" w:sz="8" w:space="0" w:color="E0E0E0"/>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r>
      <w:tr w:rsidR="004E7EC6" w:rsidRPr="00197697" w:rsidTr="004E7EC6">
        <w:trPr>
          <w:cantSplit/>
        </w:trPr>
        <w:tc>
          <w:tcPr>
            <w:tcW w:w="251" w:type="pct"/>
            <w:vMerge w:val="restart"/>
            <w:tcBorders>
              <w:top w:val="single" w:sz="8" w:space="0" w:color="AEAEAE"/>
              <w:left w:val="nil"/>
              <w:bottom w:val="single" w:sz="8" w:space="0" w:color="152935"/>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TOTAL</w:t>
            </w: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Pearson Correlation</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.669</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.586</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.711</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.672</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.594</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.583</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.838</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.781</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.677</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.586</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.583</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.753</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.544</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.635</w:t>
            </w:r>
            <w:r w:rsidRPr="00197697">
              <w:rPr>
                <w:rFonts w:ascii="Cambria Math" w:hAnsi="Cambria Math" w:cs="Cambria Math"/>
                <w:color w:val="010205"/>
                <w:sz w:val="18"/>
                <w:szCs w:val="18"/>
                <w:vertAlign w:val="superscript"/>
              </w:rPr>
              <w:t>**</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.711</w:t>
            </w:r>
            <w:r w:rsidRPr="00197697">
              <w:rPr>
                <w:rFonts w:ascii="Cambria Math" w:hAnsi="Cambria Math" w:cs="Cambria Math"/>
                <w:color w:val="010205"/>
                <w:sz w:val="18"/>
                <w:szCs w:val="18"/>
                <w:vertAlign w:val="superscript"/>
              </w:rPr>
              <w:t>**</w:t>
            </w:r>
          </w:p>
        </w:tc>
        <w:tc>
          <w:tcPr>
            <w:tcW w:w="269" w:type="pct"/>
            <w:tcBorders>
              <w:top w:val="single" w:sz="8" w:space="0" w:color="AEAEAE"/>
              <w:left w:val="single" w:sz="8" w:space="0" w:color="E0E0E0"/>
              <w:bottom w:val="single" w:sz="8" w:space="0" w:color="AEAEAE"/>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1</w:t>
            </w:r>
          </w:p>
        </w:tc>
      </w:tr>
      <w:tr w:rsidR="004E7EC6" w:rsidRPr="00197697" w:rsidTr="004E7EC6">
        <w:trPr>
          <w:cantSplit/>
        </w:trPr>
        <w:tc>
          <w:tcPr>
            <w:tcW w:w="251" w:type="pct"/>
            <w:vMerge/>
            <w:tcBorders>
              <w:top w:val="single" w:sz="8" w:space="0" w:color="AEAEAE"/>
              <w:left w:val="nil"/>
              <w:bottom w:val="single" w:sz="8" w:space="0" w:color="152935"/>
              <w:right w:val="nil"/>
            </w:tcBorders>
            <w:shd w:val="clear" w:color="auto" w:fill="E0E0E0"/>
          </w:tcPr>
          <w:p w:rsidR="004E7EC6" w:rsidRPr="00197697" w:rsidRDefault="004E7EC6" w:rsidP="004E7EC6">
            <w:pPr>
              <w:autoSpaceDE w:val="0"/>
              <w:autoSpaceDN w:val="0"/>
              <w:adjustRightInd w:val="0"/>
              <w:spacing w:line="240" w:lineRule="auto"/>
              <w:rPr>
                <w:rFonts w:ascii="Cambria Math" w:hAnsi="Cambria Math" w:cs="Cambria Math"/>
                <w:color w:val="010205"/>
                <w:sz w:val="18"/>
                <w:szCs w:val="18"/>
              </w:rPr>
            </w:pPr>
          </w:p>
        </w:tc>
        <w:tc>
          <w:tcPr>
            <w:tcW w:w="515" w:type="pct"/>
            <w:tcBorders>
              <w:top w:val="single" w:sz="8" w:space="0" w:color="AEAEAE"/>
              <w:left w:val="nil"/>
              <w:bottom w:val="single" w:sz="8" w:space="0" w:color="AEAEAE"/>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Sig. (2-tailed)</w:t>
            </w:r>
          </w:p>
        </w:tc>
        <w:tc>
          <w:tcPr>
            <w:tcW w:w="264" w:type="pct"/>
            <w:tcBorders>
              <w:top w:val="single" w:sz="8" w:space="0" w:color="AEAEAE"/>
              <w:left w:val="nil"/>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.006</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.001</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.007</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.013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.003</w:t>
            </w:r>
          </w:p>
        </w:tc>
        <w:tc>
          <w:tcPr>
            <w:tcW w:w="264" w:type="pct"/>
            <w:tcBorders>
              <w:top w:val="single" w:sz="8" w:space="0" w:color="AEAEAE"/>
              <w:left w:val="single" w:sz="8" w:space="0" w:color="E0E0E0"/>
              <w:bottom w:val="single" w:sz="8" w:space="0" w:color="AEAEAE"/>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.000</w:t>
            </w:r>
          </w:p>
        </w:tc>
        <w:tc>
          <w:tcPr>
            <w:tcW w:w="269" w:type="pct"/>
            <w:tcBorders>
              <w:top w:val="single" w:sz="8" w:space="0" w:color="AEAEAE"/>
              <w:left w:val="single" w:sz="8" w:space="0" w:color="E0E0E0"/>
              <w:bottom w:val="single" w:sz="8" w:space="0" w:color="AEAEAE"/>
              <w:right w:val="nil"/>
            </w:tcBorders>
            <w:shd w:val="clear" w:color="auto" w:fill="FFFFFF"/>
            <w:vAlign w:val="center"/>
          </w:tcPr>
          <w:p w:rsidR="004E7EC6" w:rsidRPr="00197697" w:rsidRDefault="004E7EC6" w:rsidP="004E7EC6">
            <w:pPr>
              <w:autoSpaceDE w:val="0"/>
              <w:autoSpaceDN w:val="0"/>
              <w:adjustRightInd w:val="0"/>
              <w:spacing w:line="240" w:lineRule="auto"/>
              <w:rPr>
                <w:szCs w:val="24"/>
              </w:rPr>
            </w:pPr>
          </w:p>
        </w:tc>
      </w:tr>
      <w:tr w:rsidR="004E7EC6" w:rsidRPr="00197697" w:rsidTr="004E7EC6">
        <w:trPr>
          <w:cantSplit/>
        </w:trPr>
        <w:tc>
          <w:tcPr>
            <w:tcW w:w="251" w:type="pct"/>
            <w:vMerge/>
            <w:tcBorders>
              <w:top w:val="single" w:sz="8" w:space="0" w:color="AEAEAE"/>
              <w:left w:val="nil"/>
              <w:bottom w:val="single" w:sz="8" w:space="0" w:color="152935"/>
              <w:right w:val="nil"/>
            </w:tcBorders>
            <w:shd w:val="clear" w:color="auto" w:fill="E0E0E0"/>
          </w:tcPr>
          <w:p w:rsidR="004E7EC6" w:rsidRPr="00197697" w:rsidRDefault="004E7EC6" w:rsidP="004E7EC6">
            <w:pPr>
              <w:autoSpaceDE w:val="0"/>
              <w:autoSpaceDN w:val="0"/>
              <w:adjustRightInd w:val="0"/>
              <w:spacing w:line="240" w:lineRule="auto"/>
              <w:rPr>
                <w:szCs w:val="24"/>
              </w:rPr>
            </w:pPr>
          </w:p>
        </w:tc>
        <w:tc>
          <w:tcPr>
            <w:tcW w:w="515" w:type="pct"/>
            <w:tcBorders>
              <w:top w:val="single" w:sz="8" w:space="0" w:color="AEAEAE"/>
              <w:left w:val="nil"/>
              <w:bottom w:val="single" w:sz="8" w:space="0" w:color="152935"/>
              <w:right w:val="nil"/>
            </w:tcBorders>
            <w:shd w:val="clear" w:color="auto" w:fill="E0E0E0"/>
          </w:tcPr>
          <w:p w:rsidR="004E7EC6" w:rsidRPr="00197697" w:rsidRDefault="004E7EC6" w:rsidP="004E7EC6">
            <w:pPr>
              <w:autoSpaceDE w:val="0"/>
              <w:autoSpaceDN w:val="0"/>
              <w:adjustRightInd w:val="0"/>
              <w:spacing w:line="320" w:lineRule="atLeast"/>
              <w:ind w:left="60" w:right="60"/>
              <w:rPr>
                <w:rFonts w:ascii="Cambria Math" w:hAnsi="Cambria Math" w:cs="Cambria Math"/>
                <w:color w:val="264A60"/>
                <w:sz w:val="18"/>
                <w:szCs w:val="18"/>
              </w:rPr>
            </w:pPr>
            <w:r w:rsidRPr="00197697">
              <w:rPr>
                <w:rFonts w:ascii="Cambria Math" w:hAnsi="Cambria Math" w:cs="Cambria Math"/>
                <w:color w:val="264A60"/>
                <w:sz w:val="18"/>
                <w:szCs w:val="18"/>
              </w:rPr>
              <w:t>N</w:t>
            </w:r>
          </w:p>
        </w:tc>
        <w:tc>
          <w:tcPr>
            <w:tcW w:w="264" w:type="pct"/>
            <w:tcBorders>
              <w:top w:val="single" w:sz="8" w:space="0" w:color="AEAEAE"/>
              <w:left w:val="nil"/>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4" w:type="pct"/>
            <w:tcBorders>
              <w:top w:val="single" w:sz="8" w:space="0" w:color="AEAEAE"/>
              <w:left w:val="single" w:sz="8" w:space="0" w:color="E0E0E0"/>
              <w:bottom w:val="single" w:sz="8" w:space="0" w:color="152935"/>
              <w:right w:val="single" w:sz="8" w:space="0" w:color="E0E0E0"/>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c>
          <w:tcPr>
            <w:tcW w:w="269" w:type="pct"/>
            <w:tcBorders>
              <w:top w:val="single" w:sz="8" w:space="0" w:color="AEAEAE"/>
              <w:left w:val="single" w:sz="8" w:space="0" w:color="E0E0E0"/>
              <w:bottom w:val="single" w:sz="8" w:space="0" w:color="152935"/>
              <w:right w:val="nil"/>
            </w:tcBorders>
            <w:shd w:val="clear" w:color="auto" w:fill="FFFFFF"/>
          </w:tcPr>
          <w:p w:rsidR="004E7EC6" w:rsidRPr="00197697" w:rsidRDefault="004E7EC6" w:rsidP="004E7EC6">
            <w:pPr>
              <w:autoSpaceDE w:val="0"/>
              <w:autoSpaceDN w:val="0"/>
              <w:adjustRightInd w:val="0"/>
              <w:spacing w:line="320" w:lineRule="atLeast"/>
              <w:ind w:left="60" w:right="60"/>
              <w:jc w:val="right"/>
              <w:rPr>
                <w:rFonts w:ascii="Cambria Math" w:hAnsi="Cambria Math" w:cs="Cambria Math"/>
                <w:color w:val="010205"/>
                <w:sz w:val="18"/>
                <w:szCs w:val="18"/>
              </w:rPr>
            </w:pPr>
            <w:r w:rsidRPr="00197697">
              <w:rPr>
                <w:rFonts w:ascii="Cambria Math" w:hAnsi="Cambria Math" w:cs="Cambria Math"/>
                <w:color w:val="010205"/>
                <w:sz w:val="18"/>
                <w:szCs w:val="18"/>
              </w:rPr>
              <w:t>20</w:t>
            </w:r>
          </w:p>
        </w:tc>
      </w:tr>
      <w:tr w:rsidR="004E7EC6" w:rsidRPr="00197697" w:rsidTr="004E7EC6">
        <w:trPr>
          <w:cantSplit/>
        </w:trPr>
        <w:tc>
          <w:tcPr>
            <w:tcW w:w="5000" w:type="pct"/>
            <w:gridSpan w:val="18"/>
            <w:tcBorders>
              <w:top w:val="nil"/>
              <w:left w:val="nil"/>
              <w:bottom w:val="nil"/>
              <w:right w:val="nil"/>
            </w:tcBorders>
            <w:shd w:val="clear" w:color="auto" w:fill="FFFFFF"/>
          </w:tcPr>
          <w:p w:rsidR="004E7EC6" w:rsidRPr="00197697" w:rsidRDefault="004E7EC6" w:rsidP="004E7EC6">
            <w:pPr>
              <w:autoSpaceDE w:val="0"/>
              <w:autoSpaceDN w:val="0"/>
              <w:adjustRightInd w:val="0"/>
              <w:spacing w:line="320" w:lineRule="atLeast"/>
              <w:ind w:left="60" w:right="60"/>
              <w:rPr>
                <w:rFonts w:ascii="Cambria Math" w:hAnsi="Cambria Math" w:cs="Cambria Math"/>
                <w:color w:val="010205"/>
                <w:sz w:val="18"/>
                <w:szCs w:val="18"/>
              </w:rPr>
            </w:pPr>
            <w:r w:rsidRPr="00197697">
              <w:rPr>
                <w:rFonts w:ascii="Cambria Math" w:hAnsi="Cambria Math" w:cs="Cambria Math"/>
                <w:color w:val="010205"/>
                <w:sz w:val="18"/>
                <w:szCs w:val="18"/>
              </w:rPr>
              <w:t>*. Correlation is significant at the 0.05 level (2-tailed).</w:t>
            </w:r>
          </w:p>
        </w:tc>
      </w:tr>
      <w:tr w:rsidR="004E7EC6" w:rsidRPr="00197697" w:rsidTr="004E7EC6">
        <w:trPr>
          <w:cantSplit/>
        </w:trPr>
        <w:tc>
          <w:tcPr>
            <w:tcW w:w="5000" w:type="pct"/>
            <w:gridSpan w:val="18"/>
            <w:tcBorders>
              <w:top w:val="nil"/>
              <w:left w:val="nil"/>
              <w:bottom w:val="nil"/>
              <w:right w:val="nil"/>
            </w:tcBorders>
            <w:shd w:val="clear" w:color="auto" w:fill="FFFFFF"/>
          </w:tcPr>
          <w:p w:rsidR="004E7EC6" w:rsidRDefault="004E7EC6" w:rsidP="004E7EC6">
            <w:pPr>
              <w:autoSpaceDE w:val="0"/>
              <w:autoSpaceDN w:val="0"/>
              <w:adjustRightInd w:val="0"/>
              <w:spacing w:line="320" w:lineRule="atLeast"/>
              <w:ind w:left="60" w:right="60"/>
              <w:rPr>
                <w:rFonts w:ascii="Cambria Math" w:hAnsi="Cambria Math" w:cs="Cambria Math"/>
                <w:color w:val="010205"/>
                <w:sz w:val="18"/>
                <w:szCs w:val="18"/>
              </w:rPr>
            </w:pPr>
            <w:r w:rsidRPr="00197697">
              <w:rPr>
                <w:rFonts w:ascii="Cambria Math" w:hAnsi="Cambria Math" w:cs="Cambria Math"/>
                <w:color w:val="010205"/>
                <w:sz w:val="18"/>
                <w:szCs w:val="18"/>
              </w:rPr>
              <w:t>**. Correlation is significant at the 0.01 level (2-tailed).</w:t>
            </w:r>
          </w:p>
          <w:p w:rsidR="0054454D" w:rsidRPr="00197697" w:rsidRDefault="0054454D" w:rsidP="004E7EC6">
            <w:pPr>
              <w:autoSpaceDE w:val="0"/>
              <w:autoSpaceDN w:val="0"/>
              <w:adjustRightInd w:val="0"/>
              <w:spacing w:line="320" w:lineRule="atLeast"/>
              <w:ind w:left="60" w:right="60"/>
              <w:rPr>
                <w:rFonts w:ascii="Cambria Math" w:hAnsi="Cambria Math" w:cs="Cambria Math"/>
                <w:color w:val="010205"/>
                <w:sz w:val="18"/>
                <w:szCs w:val="18"/>
              </w:rPr>
            </w:pPr>
          </w:p>
        </w:tc>
      </w:tr>
    </w:tbl>
    <w:p w:rsidR="0054454D" w:rsidRDefault="0054454D" w:rsidP="004E7EC6"/>
    <w:p w:rsidR="0054454D" w:rsidRDefault="0054454D" w:rsidP="0054454D"/>
    <w:p w:rsidR="0054454D" w:rsidRDefault="0054454D" w:rsidP="004715AE">
      <w:pPr>
        <w:pStyle w:val="Style5"/>
        <w:numPr>
          <w:ilvl w:val="0"/>
          <w:numId w:val="0"/>
        </w:numPr>
        <w:rPr>
          <w:lang w:val="en-US"/>
        </w:rPr>
      </w:pPr>
      <w:r>
        <w:br w:type="page"/>
      </w:r>
      <w:r>
        <w:rPr>
          <w:lang w:val="en-US"/>
        </w:rPr>
        <w:t>Kuesioner Kepuasan Klien</w:t>
      </w:r>
    </w:p>
    <w:tbl>
      <w:tblPr>
        <w:tblW w:w="5000" w:type="pct"/>
        <w:tblLook w:val="04A0" w:firstRow="1" w:lastRow="0" w:firstColumn="1" w:lastColumn="0" w:noHBand="0" w:noVBand="1"/>
      </w:tblPr>
      <w:tblGrid>
        <w:gridCol w:w="818"/>
        <w:gridCol w:w="818"/>
        <w:gridCol w:w="818"/>
        <w:gridCol w:w="818"/>
        <w:gridCol w:w="818"/>
        <w:gridCol w:w="818"/>
        <w:gridCol w:w="818"/>
        <w:gridCol w:w="820"/>
        <w:gridCol w:w="820"/>
        <w:gridCol w:w="820"/>
        <w:gridCol w:w="823"/>
        <w:gridCol w:w="823"/>
        <w:gridCol w:w="823"/>
        <w:gridCol w:w="823"/>
        <w:gridCol w:w="823"/>
        <w:gridCol w:w="823"/>
        <w:gridCol w:w="826"/>
      </w:tblGrid>
      <w:tr w:rsidR="0054454D" w:rsidRPr="00FC2685" w:rsidTr="007743E4">
        <w:trPr>
          <w:trHeight w:val="300"/>
        </w:trPr>
        <w:tc>
          <w:tcPr>
            <w:tcW w:w="293" w:type="pct"/>
            <w:tcBorders>
              <w:top w:val="single" w:sz="4" w:space="0" w:color="auto"/>
              <w:left w:val="single" w:sz="4" w:space="0" w:color="auto"/>
              <w:bottom w:val="single" w:sz="4" w:space="0" w:color="auto"/>
              <w:right w:val="single" w:sz="4" w:space="0" w:color="auto"/>
            </w:tcBorders>
          </w:tcPr>
          <w:p w:rsidR="0054454D" w:rsidRPr="00FC2685"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No</w:t>
            </w:r>
          </w:p>
        </w:tc>
        <w:tc>
          <w:tcPr>
            <w:tcW w:w="293" w:type="pct"/>
            <w:tcBorders>
              <w:top w:val="single" w:sz="4" w:space="0" w:color="auto"/>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Q1</w:t>
            </w:r>
          </w:p>
        </w:tc>
        <w:tc>
          <w:tcPr>
            <w:tcW w:w="293"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Q2</w:t>
            </w:r>
          </w:p>
        </w:tc>
        <w:tc>
          <w:tcPr>
            <w:tcW w:w="293"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Q3</w:t>
            </w:r>
          </w:p>
        </w:tc>
        <w:tc>
          <w:tcPr>
            <w:tcW w:w="293"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Q4</w:t>
            </w:r>
          </w:p>
        </w:tc>
        <w:tc>
          <w:tcPr>
            <w:tcW w:w="293"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Q5</w:t>
            </w:r>
          </w:p>
        </w:tc>
        <w:tc>
          <w:tcPr>
            <w:tcW w:w="293"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Q6</w:t>
            </w:r>
          </w:p>
        </w:tc>
        <w:tc>
          <w:tcPr>
            <w:tcW w:w="294"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Q7</w:t>
            </w:r>
          </w:p>
        </w:tc>
        <w:tc>
          <w:tcPr>
            <w:tcW w:w="294"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Q8</w:t>
            </w:r>
          </w:p>
        </w:tc>
        <w:tc>
          <w:tcPr>
            <w:tcW w:w="294"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Q9</w:t>
            </w:r>
          </w:p>
        </w:tc>
        <w:tc>
          <w:tcPr>
            <w:tcW w:w="295"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Q10</w:t>
            </w:r>
          </w:p>
        </w:tc>
        <w:tc>
          <w:tcPr>
            <w:tcW w:w="295"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Q11</w:t>
            </w:r>
          </w:p>
        </w:tc>
        <w:tc>
          <w:tcPr>
            <w:tcW w:w="295"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Q12</w:t>
            </w:r>
          </w:p>
        </w:tc>
        <w:tc>
          <w:tcPr>
            <w:tcW w:w="295"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Q13</w:t>
            </w:r>
          </w:p>
        </w:tc>
        <w:tc>
          <w:tcPr>
            <w:tcW w:w="295"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Q14</w:t>
            </w:r>
          </w:p>
        </w:tc>
        <w:tc>
          <w:tcPr>
            <w:tcW w:w="295"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Q15</w:t>
            </w:r>
          </w:p>
        </w:tc>
        <w:tc>
          <w:tcPr>
            <w:tcW w:w="296" w:type="pct"/>
            <w:tcBorders>
              <w:top w:val="single" w:sz="4" w:space="0" w:color="auto"/>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TOTAL</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13</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2</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11</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3</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13</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4</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7</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5</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12</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6</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4</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7</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15</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8</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6</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9</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3</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10</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11</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14</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12</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9</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13</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3</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14</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4</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15</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13</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16</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17</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18</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8</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19</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8</w:t>
            </w:r>
          </w:p>
        </w:tc>
      </w:tr>
      <w:tr w:rsidR="0054454D" w:rsidRPr="00FC2685" w:rsidTr="007743E4">
        <w:trPr>
          <w:trHeight w:val="300"/>
        </w:trPr>
        <w:tc>
          <w:tcPr>
            <w:tcW w:w="293" w:type="pct"/>
            <w:tcBorders>
              <w:top w:val="nil"/>
              <w:left w:val="single" w:sz="4" w:space="0" w:color="auto"/>
              <w:bottom w:val="single" w:sz="4" w:space="0" w:color="auto"/>
              <w:right w:val="single" w:sz="4" w:space="0" w:color="auto"/>
            </w:tcBorders>
          </w:tcPr>
          <w:p w:rsidR="0054454D" w:rsidRPr="00D517DA" w:rsidRDefault="0054454D" w:rsidP="007743E4">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20</w:t>
            </w:r>
          </w:p>
        </w:tc>
        <w:tc>
          <w:tcPr>
            <w:tcW w:w="293" w:type="pct"/>
            <w:tcBorders>
              <w:top w:val="nil"/>
              <w:left w:val="single" w:sz="4" w:space="0" w:color="auto"/>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3"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4"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0</w:t>
            </w:r>
          </w:p>
        </w:tc>
        <w:tc>
          <w:tcPr>
            <w:tcW w:w="295"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1</w:t>
            </w:r>
          </w:p>
        </w:tc>
        <w:tc>
          <w:tcPr>
            <w:tcW w:w="296" w:type="pct"/>
            <w:tcBorders>
              <w:top w:val="nil"/>
              <w:left w:val="nil"/>
              <w:bottom w:val="single" w:sz="4" w:space="0" w:color="auto"/>
              <w:right w:val="single" w:sz="4" w:space="0" w:color="auto"/>
            </w:tcBorders>
            <w:shd w:val="clear" w:color="auto" w:fill="auto"/>
            <w:noWrap/>
            <w:hideMark/>
          </w:tcPr>
          <w:p w:rsidR="0054454D" w:rsidRPr="00FC2685" w:rsidRDefault="0054454D" w:rsidP="007743E4">
            <w:pPr>
              <w:spacing w:line="240" w:lineRule="auto"/>
              <w:jc w:val="center"/>
              <w:rPr>
                <w:rFonts w:ascii="Calibri" w:eastAsia="Times New Roman" w:hAnsi="Calibri" w:cs="Calibri"/>
                <w:color w:val="000000"/>
                <w:sz w:val="22"/>
              </w:rPr>
            </w:pPr>
            <w:r w:rsidRPr="00FC2685">
              <w:rPr>
                <w:rFonts w:ascii="Calibri" w:eastAsia="Times New Roman" w:hAnsi="Calibri" w:cs="Calibri"/>
                <w:color w:val="000000"/>
                <w:sz w:val="22"/>
              </w:rPr>
              <w:t>8</w:t>
            </w:r>
          </w:p>
        </w:tc>
      </w:tr>
    </w:tbl>
    <w:p w:rsidR="0054454D" w:rsidRDefault="0054454D" w:rsidP="004715AE">
      <w:pPr>
        <w:pStyle w:val="Style5"/>
        <w:numPr>
          <w:ilvl w:val="0"/>
          <w:numId w:val="0"/>
        </w:numPr>
        <w:ind w:left="709"/>
        <w:rPr>
          <w:lang w:val="en-US"/>
        </w:rPr>
      </w:pPr>
    </w:p>
    <w:p w:rsidR="0054454D" w:rsidRPr="0054454D" w:rsidRDefault="0054454D" w:rsidP="0054454D"/>
    <w:p w:rsidR="0054454D" w:rsidRDefault="0054454D" w:rsidP="0054454D">
      <w:pPr>
        <w:tabs>
          <w:tab w:val="left" w:pos="5565"/>
        </w:tabs>
      </w:pPr>
    </w:p>
    <w:p w:rsidR="00957447" w:rsidRPr="00957447" w:rsidRDefault="00957447" w:rsidP="0054454D">
      <w:pPr>
        <w:tabs>
          <w:tab w:val="left" w:pos="5565"/>
        </w:tabs>
        <w:rPr>
          <w:lang w:val="en-US"/>
        </w:rPr>
        <w:sectPr w:rsidR="00957447" w:rsidRPr="00957447" w:rsidSect="004E7EC6">
          <w:pgSz w:w="16840" w:h="11907" w:orient="landscape" w:code="9"/>
          <w:pgMar w:top="1440" w:right="1440" w:bottom="1440" w:left="1440" w:header="720" w:footer="720" w:gutter="0"/>
          <w:cols w:space="720"/>
          <w:noEndnote/>
          <w:docGrid w:linePitch="326"/>
        </w:sectPr>
      </w:pPr>
    </w:p>
    <w:tbl>
      <w:tblPr>
        <w:tblpPr w:leftFromText="180" w:rightFromText="180" w:horzAnchor="margin" w:tblpY="1145"/>
        <w:tblW w:w="5000" w:type="pct"/>
        <w:tblLook w:val="04A0" w:firstRow="1" w:lastRow="0" w:firstColumn="1" w:lastColumn="0" w:noHBand="0" w:noVBand="1"/>
      </w:tblPr>
      <w:tblGrid>
        <w:gridCol w:w="794"/>
        <w:gridCol w:w="792"/>
        <w:gridCol w:w="793"/>
        <w:gridCol w:w="793"/>
        <w:gridCol w:w="795"/>
        <w:gridCol w:w="795"/>
        <w:gridCol w:w="795"/>
        <w:gridCol w:w="795"/>
        <w:gridCol w:w="795"/>
        <w:gridCol w:w="783"/>
      </w:tblGrid>
      <w:tr w:rsidR="005A0085" w:rsidRPr="00D517DA" w:rsidTr="00957447">
        <w:trPr>
          <w:trHeight w:val="300"/>
        </w:trPr>
        <w:tc>
          <w:tcPr>
            <w:tcW w:w="501" w:type="pct"/>
            <w:tcBorders>
              <w:top w:val="single" w:sz="4" w:space="0" w:color="auto"/>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bookmarkStart w:id="247" w:name="_Toc128233898"/>
            <w:bookmarkStart w:id="248" w:name="_Toc128233973"/>
            <w:bookmarkStart w:id="249" w:name="_Toc128234132"/>
            <w:bookmarkStart w:id="250" w:name="_Toc128234215"/>
            <w:bookmarkStart w:id="251" w:name="_Toc128234301"/>
            <w:r>
              <w:rPr>
                <w:rFonts w:ascii="Calibri" w:eastAsia="Times New Roman" w:hAnsi="Calibri" w:cs="Calibri"/>
                <w:color w:val="000000"/>
                <w:sz w:val="22"/>
              </w:rPr>
              <w:t>No</w:t>
            </w:r>
          </w:p>
        </w:tc>
        <w:tc>
          <w:tcPr>
            <w:tcW w:w="500" w:type="pct"/>
            <w:tcBorders>
              <w:top w:val="single" w:sz="4" w:space="0" w:color="auto"/>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q1</w:t>
            </w:r>
          </w:p>
        </w:tc>
        <w:tc>
          <w:tcPr>
            <w:tcW w:w="500" w:type="pct"/>
            <w:tcBorders>
              <w:top w:val="single" w:sz="4" w:space="0" w:color="auto"/>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q2</w:t>
            </w:r>
          </w:p>
        </w:tc>
        <w:tc>
          <w:tcPr>
            <w:tcW w:w="500" w:type="pct"/>
            <w:tcBorders>
              <w:top w:val="single" w:sz="4" w:space="0" w:color="auto"/>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q3</w:t>
            </w:r>
          </w:p>
        </w:tc>
        <w:tc>
          <w:tcPr>
            <w:tcW w:w="501" w:type="pct"/>
            <w:tcBorders>
              <w:top w:val="single" w:sz="4" w:space="0" w:color="auto"/>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q4</w:t>
            </w:r>
          </w:p>
        </w:tc>
        <w:tc>
          <w:tcPr>
            <w:tcW w:w="501" w:type="pct"/>
            <w:tcBorders>
              <w:top w:val="single" w:sz="4" w:space="0" w:color="auto"/>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q5</w:t>
            </w:r>
          </w:p>
        </w:tc>
        <w:tc>
          <w:tcPr>
            <w:tcW w:w="501" w:type="pct"/>
            <w:tcBorders>
              <w:top w:val="single" w:sz="4" w:space="0" w:color="auto"/>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q6</w:t>
            </w:r>
          </w:p>
        </w:tc>
        <w:tc>
          <w:tcPr>
            <w:tcW w:w="501" w:type="pct"/>
            <w:tcBorders>
              <w:top w:val="single" w:sz="4" w:space="0" w:color="auto"/>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q7</w:t>
            </w:r>
          </w:p>
        </w:tc>
        <w:tc>
          <w:tcPr>
            <w:tcW w:w="501" w:type="pct"/>
            <w:tcBorders>
              <w:top w:val="single" w:sz="4" w:space="0" w:color="auto"/>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q8</w:t>
            </w:r>
          </w:p>
        </w:tc>
        <w:tc>
          <w:tcPr>
            <w:tcW w:w="494" w:type="pct"/>
            <w:tcBorders>
              <w:top w:val="single" w:sz="4" w:space="0" w:color="auto"/>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sum</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7</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2</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6</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3</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7</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4</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5</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5</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5</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6</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3</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7</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8</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8</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7</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9</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10</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11</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7</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12</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5</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13</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14</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3</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15</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7</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16</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3</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17</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3</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18</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5</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19</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5</w:t>
            </w:r>
          </w:p>
        </w:tc>
      </w:tr>
      <w:tr w:rsidR="005A0085" w:rsidRPr="00D517DA" w:rsidTr="00957447">
        <w:trPr>
          <w:trHeight w:val="300"/>
        </w:trPr>
        <w:tc>
          <w:tcPr>
            <w:tcW w:w="501" w:type="pct"/>
            <w:tcBorders>
              <w:top w:val="nil"/>
              <w:left w:val="single" w:sz="4" w:space="0" w:color="auto"/>
              <w:bottom w:val="single" w:sz="4" w:space="0" w:color="auto"/>
              <w:right w:val="single" w:sz="4" w:space="0" w:color="auto"/>
            </w:tcBorders>
          </w:tcPr>
          <w:p w:rsidR="005A0085" w:rsidRPr="00D517DA" w:rsidRDefault="005A0085" w:rsidP="009574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20</w:t>
            </w:r>
          </w:p>
        </w:tc>
        <w:tc>
          <w:tcPr>
            <w:tcW w:w="500" w:type="pct"/>
            <w:tcBorders>
              <w:top w:val="nil"/>
              <w:left w:val="single" w:sz="4" w:space="0" w:color="auto"/>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0"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0</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501"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1</w:t>
            </w:r>
          </w:p>
        </w:tc>
        <w:tc>
          <w:tcPr>
            <w:tcW w:w="494" w:type="pct"/>
            <w:tcBorders>
              <w:top w:val="nil"/>
              <w:left w:val="nil"/>
              <w:bottom w:val="single" w:sz="4" w:space="0" w:color="auto"/>
              <w:right w:val="single" w:sz="4" w:space="0" w:color="auto"/>
            </w:tcBorders>
            <w:shd w:val="clear" w:color="auto" w:fill="auto"/>
            <w:noWrap/>
            <w:hideMark/>
          </w:tcPr>
          <w:p w:rsidR="005A0085" w:rsidRPr="00D517DA" w:rsidRDefault="005A0085" w:rsidP="00957447">
            <w:pPr>
              <w:spacing w:line="240" w:lineRule="auto"/>
              <w:jc w:val="center"/>
              <w:rPr>
                <w:rFonts w:ascii="Calibri" w:eastAsia="Times New Roman" w:hAnsi="Calibri" w:cs="Calibri"/>
                <w:color w:val="000000"/>
                <w:sz w:val="22"/>
              </w:rPr>
            </w:pPr>
            <w:r w:rsidRPr="00D517DA">
              <w:rPr>
                <w:rFonts w:ascii="Calibri" w:eastAsia="Times New Roman" w:hAnsi="Calibri" w:cs="Calibri"/>
                <w:color w:val="000000"/>
                <w:sz w:val="22"/>
              </w:rPr>
              <w:t>3</w:t>
            </w:r>
          </w:p>
        </w:tc>
      </w:tr>
    </w:tbl>
    <w:p w:rsidR="00957447" w:rsidRDefault="00957447" w:rsidP="00957447">
      <w:pPr>
        <w:pStyle w:val="Lampiran1"/>
      </w:pPr>
      <w:r>
        <w:t>Kuesione Komunikasi Terapeutik</w:t>
      </w:r>
    </w:p>
    <w:p w:rsidR="005A0085" w:rsidRDefault="005A0085" w:rsidP="00D34981">
      <w:pPr>
        <w:pStyle w:val="Lampiran1"/>
      </w:pPr>
    </w:p>
    <w:p w:rsidR="00957447" w:rsidRDefault="00957447" w:rsidP="00D34981">
      <w:pPr>
        <w:pStyle w:val="Lampiran1"/>
      </w:pPr>
    </w:p>
    <w:p w:rsidR="005A0085" w:rsidRDefault="005A0085" w:rsidP="005A0085"/>
    <w:p w:rsidR="005A0085" w:rsidRDefault="005A0085" w:rsidP="005A0085"/>
    <w:p w:rsidR="005A0085" w:rsidRDefault="005A0085" w:rsidP="005A0085"/>
    <w:p w:rsidR="005A0085" w:rsidRDefault="005A0085" w:rsidP="005A0085"/>
    <w:p w:rsidR="005A0085" w:rsidRDefault="005A0085" w:rsidP="005A0085"/>
    <w:p w:rsidR="005A0085" w:rsidRDefault="005A0085" w:rsidP="005A0085"/>
    <w:p w:rsidR="005A0085" w:rsidRDefault="005A0085" w:rsidP="005A0085"/>
    <w:p w:rsidR="005A0085" w:rsidRDefault="005A0085" w:rsidP="005A0085"/>
    <w:p w:rsidR="005A0085" w:rsidRDefault="005A0085" w:rsidP="005A0085"/>
    <w:p w:rsidR="00EF6DBD" w:rsidRPr="00EF6DBD" w:rsidRDefault="00330FC9" w:rsidP="00D34981">
      <w:pPr>
        <w:pStyle w:val="Lampiran1"/>
      </w:pPr>
      <w:r>
        <w:br w:type="page"/>
      </w:r>
      <w:r w:rsidR="00EF6DBD" w:rsidRPr="00EF6DBD">
        <w:t xml:space="preserve">Lampiran </w:t>
      </w:r>
      <w:r w:rsidR="00C25C98">
        <w:t>9</w:t>
      </w:r>
      <w:r w:rsidR="00EF6DBD" w:rsidRPr="00EF6DBD">
        <w:t xml:space="preserve"> Alat Ukur Kuesioner</w:t>
      </w:r>
      <w:bookmarkEnd w:id="247"/>
      <w:bookmarkEnd w:id="248"/>
      <w:bookmarkEnd w:id="249"/>
      <w:bookmarkEnd w:id="250"/>
      <w:bookmarkEnd w:id="251"/>
    </w:p>
    <w:p w:rsidR="0086670D" w:rsidRDefault="0086670D" w:rsidP="004B199B">
      <w:pPr>
        <w:ind w:left="360"/>
        <w:jc w:val="center"/>
        <w:rPr>
          <w:b/>
        </w:rPr>
      </w:pPr>
      <w:r w:rsidRPr="00B75D50">
        <w:rPr>
          <w:b/>
        </w:rPr>
        <w:t xml:space="preserve">ALAT UKUR </w:t>
      </w:r>
    </w:p>
    <w:p w:rsidR="00406329" w:rsidRPr="00406329" w:rsidRDefault="00406329">
      <w:pPr>
        <w:numPr>
          <w:ilvl w:val="0"/>
          <w:numId w:val="32"/>
        </w:numPr>
        <w:rPr>
          <w:b/>
          <w:szCs w:val="24"/>
          <w:lang w:val="en-US"/>
        </w:rPr>
      </w:pPr>
      <w:r w:rsidRPr="00406329">
        <w:rPr>
          <w:b/>
          <w:szCs w:val="24"/>
          <w:lang w:val="en-US"/>
        </w:rPr>
        <w:t>Komunikasi Terapeutik</w:t>
      </w:r>
    </w:p>
    <w:p w:rsidR="00406329" w:rsidRPr="00406329" w:rsidRDefault="0086670D" w:rsidP="00406329">
      <w:pPr>
        <w:spacing w:line="360" w:lineRule="auto"/>
        <w:ind w:left="644"/>
        <w:rPr>
          <w:szCs w:val="24"/>
        </w:rPr>
      </w:pPr>
      <w:r w:rsidRPr="00406329">
        <w:rPr>
          <w:szCs w:val="24"/>
        </w:rPr>
        <w:t>Keterangan Penilaian Skor Jawaban</w:t>
      </w:r>
    </w:p>
    <w:p w:rsidR="00406329" w:rsidRPr="00406329" w:rsidRDefault="00406329" w:rsidP="00406329">
      <w:pPr>
        <w:spacing w:line="360" w:lineRule="auto"/>
        <w:ind w:left="644"/>
        <w:rPr>
          <w:szCs w:val="24"/>
          <w:lang w:val="en-US"/>
        </w:rPr>
      </w:pPr>
      <w:r w:rsidRPr="00406329">
        <w:rPr>
          <w:szCs w:val="24"/>
          <w:lang w:val="en-US"/>
        </w:rPr>
        <w:t>Ya = 1</w:t>
      </w:r>
    </w:p>
    <w:p w:rsidR="00406329" w:rsidRDefault="00406329" w:rsidP="00406329">
      <w:pPr>
        <w:spacing w:line="360" w:lineRule="auto"/>
        <w:ind w:left="644"/>
        <w:rPr>
          <w:szCs w:val="24"/>
          <w:lang w:val="en-US"/>
        </w:rPr>
      </w:pPr>
      <w:r w:rsidRPr="00406329">
        <w:rPr>
          <w:szCs w:val="24"/>
          <w:lang w:val="en-US"/>
        </w:rPr>
        <w:t>Tidak = 0</w:t>
      </w:r>
    </w:p>
    <w:p w:rsidR="00B877D1" w:rsidRPr="00B877D1" w:rsidRDefault="00B877D1" w:rsidP="00B877D1">
      <w:pPr>
        <w:spacing w:line="360" w:lineRule="auto"/>
        <w:ind w:left="644"/>
        <w:rPr>
          <w:szCs w:val="24"/>
          <w:lang w:val="en-US"/>
        </w:rPr>
      </w:pPr>
      <w:r w:rsidRPr="004263B5">
        <w:rPr>
          <w:szCs w:val="24"/>
        </w:rPr>
        <w:t xml:space="preserve">Dalam mengetahui rentang </w:t>
      </w:r>
      <w:r>
        <w:rPr>
          <w:szCs w:val="24"/>
          <w:lang w:val="en-US"/>
        </w:rPr>
        <w:t xml:space="preserve">kepuasan pasien </w:t>
      </w:r>
      <w:r w:rsidRPr="004263B5">
        <w:rPr>
          <w:szCs w:val="24"/>
        </w:rPr>
        <w:t>dapat di hit</w:t>
      </w:r>
      <w:r>
        <w:rPr>
          <w:szCs w:val="24"/>
        </w:rPr>
        <w:t>ung sebagai berikut</w:t>
      </w:r>
      <w:r w:rsidRPr="004263B5">
        <w:rPr>
          <w:szCs w:val="24"/>
        </w:rPr>
        <w:t>:</w:t>
      </w:r>
    </w:p>
    <w:p w:rsidR="00B877D1" w:rsidRPr="004263B5" w:rsidRDefault="00E34327" w:rsidP="00B877D1">
      <w:pPr>
        <w:pStyle w:val="DaftarParagraf"/>
        <w:jc w:val="both"/>
        <w:rPr>
          <w:szCs w:val="24"/>
        </w:rPr>
      </w:pPr>
      <w:r>
        <w:rPr>
          <w:noProof/>
        </w:rPr>
        <mc:AlternateContent>
          <mc:Choice Requires="wps">
            <w:drawing>
              <wp:anchor distT="4294967294" distB="4294967294" distL="114300" distR="114300" simplePos="0" relativeHeight="251660288" behindDoc="0" locked="0" layoutInCell="1" allowOverlap="1">
                <wp:simplePos x="0" y="0"/>
                <wp:positionH relativeFrom="column">
                  <wp:posOffset>1714500</wp:posOffset>
                </wp:positionH>
                <wp:positionV relativeFrom="paragraph">
                  <wp:posOffset>244474</wp:posOffset>
                </wp:positionV>
                <wp:extent cx="1187450" cy="0"/>
                <wp:effectExtent l="0" t="0" r="0" b="0"/>
                <wp:wrapNone/>
                <wp:docPr id="30" name="Konektor Lurus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745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C387B4B" id="Konektor Lurus 30"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135pt,19.25pt" to="228.5pt,19.25pt"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">
                <o:lock v:ext="edit" shapetype="f"/>
              </v:line>
            </w:pict>
          </mc:Fallback>
        </mc:AlternateContent>
      </w:r>
      <w:r w:rsidR="00B877D1" w:rsidRPr="004263B5">
        <w:rPr>
          <w:szCs w:val="24"/>
        </w:rPr>
        <w:t>Tingkat Kepuasan = Skor yang didapat    × 100</w:t>
      </w:r>
    </w:p>
    <w:p w:rsidR="00B877D1" w:rsidRDefault="00B877D1" w:rsidP="00B877D1">
      <w:pPr>
        <w:pStyle w:val="DaftarParagraf"/>
        <w:ind w:left="284"/>
        <w:jc w:val="both"/>
        <w:rPr>
          <w:szCs w:val="24"/>
        </w:rPr>
      </w:pPr>
      <w:r>
        <w:rPr>
          <w:szCs w:val="24"/>
        </w:rPr>
        <w:tab/>
      </w:r>
      <w:r>
        <w:rPr>
          <w:szCs w:val="24"/>
        </w:rPr>
        <w:tab/>
      </w:r>
      <w:r>
        <w:rPr>
          <w:szCs w:val="24"/>
        </w:rPr>
        <w:tab/>
        <w:t xml:space="preserve">      </w:t>
      </w:r>
      <w:r>
        <w:rPr>
          <w:szCs w:val="24"/>
        </w:rPr>
        <w:tab/>
        <w:t xml:space="preserve">Skor Maksimal </w:t>
      </w:r>
    </w:p>
    <w:p w:rsidR="00B877D1" w:rsidRDefault="00B877D1" w:rsidP="00B877D1">
      <w:pPr>
        <w:pStyle w:val="DaftarParagraf"/>
        <w:spacing w:line="360" w:lineRule="auto"/>
        <w:ind w:left="284" w:firstLine="436"/>
        <w:jc w:val="both"/>
        <w:rPr>
          <w:szCs w:val="24"/>
        </w:rPr>
      </w:pPr>
      <w:r>
        <w:rPr>
          <w:szCs w:val="24"/>
        </w:rPr>
        <w:t>T</w:t>
      </w:r>
      <w:r w:rsidRPr="00F80E44">
        <w:rPr>
          <w:szCs w:val="24"/>
        </w:rPr>
        <w:t xml:space="preserve">ingkat </w:t>
      </w:r>
      <w:r>
        <w:rPr>
          <w:szCs w:val="24"/>
          <w:lang w:val="en-US"/>
        </w:rPr>
        <w:t>Kepuasan Pasien</w:t>
      </w:r>
      <w:r w:rsidRPr="00F80E44">
        <w:rPr>
          <w:szCs w:val="24"/>
        </w:rPr>
        <w:t xml:space="preserve"> :</w:t>
      </w:r>
    </w:p>
    <w:p w:rsidR="00B877D1" w:rsidRDefault="00B877D1" w:rsidP="00B877D1">
      <w:pPr>
        <w:pStyle w:val="DaftarParagraf"/>
        <w:spacing w:line="360" w:lineRule="auto"/>
        <w:ind w:left="284" w:firstLine="436"/>
        <w:jc w:val="both"/>
        <w:rPr>
          <w:szCs w:val="24"/>
        </w:rPr>
      </w:pPr>
      <w:r>
        <w:rPr>
          <w:szCs w:val="24"/>
          <w:lang w:val="en-US"/>
        </w:rPr>
        <w:t>Baik</w:t>
      </w:r>
      <w:r w:rsidRPr="00F80E44">
        <w:rPr>
          <w:szCs w:val="24"/>
        </w:rPr>
        <w:tab/>
      </w:r>
      <w:r>
        <w:rPr>
          <w:szCs w:val="24"/>
        </w:rPr>
        <w:tab/>
      </w:r>
      <w:r w:rsidRPr="00F80E44">
        <w:rPr>
          <w:szCs w:val="24"/>
        </w:rPr>
        <w:t xml:space="preserve"> : 76 - 100 %</w:t>
      </w:r>
    </w:p>
    <w:p w:rsidR="00B877D1" w:rsidRDefault="00B877D1" w:rsidP="00B877D1">
      <w:pPr>
        <w:pStyle w:val="DaftarParagraf"/>
        <w:spacing w:line="360" w:lineRule="auto"/>
        <w:ind w:left="284" w:firstLine="436"/>
        <w:jc w:val="both"/>
        <w:rPr>
          <w:szCs w:val="24"/>
        </w:rPr>
      </w:pPr>
      <w:r w:rsidRPr="00F80E44">
        <w:rPr>
          <w:szCs w:val="24"/>
        </w:rPr>
        <w:t>Cukup</w:t>
      </w:r>
      <w:r w:rsidRPr="00F80E44">
        <w:rPr>
          <w:szCs w:val="24"/>
        </w:rPr>
        <w:tab/>
      </w:r>
      <w:r>
        <w:rPr>
          <w:szCs w:val="24"/>
          <w:lang w:val="en-US"/>
        </w:rPr>
        <w:tab/>
      </w:r>
      <w:r w:rsidRPr="00F80E44">
        <w:rPr>
          <w:szCs w:val="24"/>
        </w:rPr>
        <w:t>: 56 -75 %</w:t>
      </w:r>
    </w:p>
    <w:p w:rsidR="00B877D1" w:rsidRDefault="00B877D1" w:rsidP="00B877D1">
      <w:pPr>
        <w:pStyle w:val="DaftarParagraf"/>
        <w:spacing w:line="360" w:lineRule="auto"/>
        <w:ind w:left="284" w:firstLine="436"/>
        <w:jc w:val="both"/>
        <w:rPr>
          <w:szCs w:val="24"/>
        </w:rPr>
      </w:pPr>
      <w:r w:rsidRPr="00F80E44">
        <w:rPr>
          <w:szCs w:val="24"/>
        </w:rPr>
        <w:t>Kurang</w:t>
      </w:r>
      <w:r>
        <w:rPr>
          <w:szCs w:val="24"/>
          <w:lang w:val="en-US"/>
        </w:rPr>
        <w:tab/>
      </w:r>
      <w:r w:rsidRPr="00F80E44">
        <w:rPr>
          <w:szCs w:val="24"/>
        </w:rPr>
        <w:tab/>
        <w:t xml:space="preserve">: </w:t>
      </w:r>
      <w:r w:rsidRPr="00F80E44">
        <w:rPr>
          <w:szCs w:val="24"/>
          <w:u w:val="single"/>
        </w:rPr>
        <w:t>&lt;</w:t>
      </w:r>
      <w:r w:rsidRPr="00F80E44">
        <w:rPr>
          <w:szCs w:val="24"/>
        </w:rPr>
        <w:t xml:space="preserve">  55 %</w:t>
      </w:r>
    </w:p>
    <w:p w:rsidR="00406329" w:rsidRPr="005A0085" w:rsidRDefault="00B877D1" w:rsidP="005A0085">
      <w:pPr>
        <w:spacing w:line="360" w:lineRule="auto"/>
        <w:ind w:left="360" w:firstLine="360"/>
        <w:rPr>
          <w:b/>
        </w:rPr>
      </w:pPr>
      <w:r>
        <w:rPr>
          <w:szCs w:val="24"/>
        </w:rPr>
        <w:t>(Nursalam,2012)</w:t>
      </w:r>
    </w:p>
    <w:p w:rsidR="0086670D" w:rsidRDefault="00406329">
      <w:pPr>
        <w:numPr>
          <w:ilvl w:val="0"/>
          <w:numId w:val="32"/>
        </w:numPr>
        <w:rPr>
          <w:b/>
          <w:lang w:val="en-US"/>
        </w:rPr>
      </w:pPr>
      <w:r>
        <w:rPr>
          <w:b/>
          <w:lang w:val="en-US"/>
        </w:rPr>
        <w:t>Kepuasan Pasien</w:t>
      </w:r>
    </w:p>
    <w:p w:rsidR="00B877D1" w:rsidRPr="00406329" w:rsidRDefault="00B877D1" w:rsidP="00B877D1">
      <w:pPr>
        <w:spacing w:line="360" w:lineRule="auto"/>
        <w:ind w:left="644"/>
        <w:rPr>
          <w:szCs w:val="24"/>
        </w:rPr>
      </w:pPr>
      <w:r w:rsidRPr="00406329">
        <w:rPr>
          <w:szCs w:val="24"/>
        </w:rPr>
        <w:t>Keterangan Penilaian Skor Jawaban</w:t>
      </w:r>
    </w:p>
    <w:p w:rsidR="00B877D1" w:rsidRPr="00406329" w:rsidRDefault="00B877D1" w:rsidP="00B877D1">
      <w:pPr>
        <w:spacing w:line="360" w:lineRule="auto"/>
        <w:ind w:left="644"/>
        <w:rPr>
          <w:szCs w:val="24"/>
          <w:lang w:val="en-US"/>
        </w:rPr>
      </w:pPr>
      <w:r w:rsidRPr="00406329">
        <w:rPr>
          <w:szCs w:val="24"/>
          <w:lang w:val="en-US"/>
        </w:rPr>
        <w:t>Ya = 1</w:t>
      </w:r>
    </w:p>
    <w:p w:rsidR="00B877D1" w:rsidRDefault="00B877D1" w:rsidP="00B877D1">
      <w:pPr>
        <w:spacing w:line="360" w:lineRule="auto"/>
        <w:ind w:left="644"/>
        <w:rPr>
          <w:szCs w:val="24"/>
          <w:lang w:val="en-US"/>
        </w:rPr>
      </w:pPr>
      <w:r w:rsidRPr="00406329">
        <w:rPr>
          <w:szCs w:val="24"/>
          <w:lang w:val="en-US"/>
        </w:rPr>
        <w:t>Tidak = 0</w:t>
      </w:r>
    </w:p>
    <w:p w:rsidR="0086670D" w:rsidRPr="00B877D1" w:rsidRDefault="0086670D" w:rsidP="00B877D1">
      <w:pPr>
        <w:spacing w:line="360" w:lineRule="auto"/>
        <w:ind w:left="644"/>
        <w:rPr>
          <w:szCs w:val="24"/>
          <w:lang w:val="en-US"/>
        </w:rPr>
      </w:pPr>
      <w:r w:rsidRPr="004263B5">
        <w:rPr>
          <w:szCs w:val="24"/>
        </w:rPr>
        <w:t xml:space="preserve">Dalam mengetahui rentang </w:t>
      </w:r>
      <w:r w:rsidR="0025078A">
        <w:rPr>
          <w:szCs w:val="24"/>
          <w:lang w:val="en-US"/>
        </w:rPr>
        <w:t xml:space="preserve">kepuasan pasien </w:t>
      </w:r>
      <w:r w:rsidRPr="004263B5">
        <w:rPr>
          <w:szCs w:val="24"/>
        </w:rPr>
        <w:t>dapat di hit</w:t>
      </w:r>
      <w:r w:rsidR="00B877D1">
        <w:rPr>
          <w:szCs w:val="24"/>
        </w:rPr>
        <w:t>ung sebagai berikut</w:t>
      </w:r>
      <w:r w:rsidRPr="004263B5">
        <w:rPr>
          <w:szCs w:val="24"/>
        </w:rPr>
        <w:t>:</w:t>
      </w:r>
    </w:p>
    <w:p w:rsidR="0086670D" w:rsidRPr="004263B5" w:rsidRDefault="00E34327" w:rsidP="00D63111">
      <w:pPr>
        <w:pStyle w:val="DaftarParagraf"/>
        <w:jc w:val="both"/>
        <w:rPr>
          <w:szCs w:val="24"/>
        </w:rPr>
      </w:pPr>
      <w:r>
        <w:rPr>
          <w:noProof/>
        </w:rPr>
        <mc:AlternateContent>
          <mc:Choice Requires="wps">
            <w:drawing>
              <wp:anchor distT="4294967294" distB="4294967294" distL="114300" distR="114300" simplePos="0" relativeHeight="251653120" behindDoc="0" locked="0" layoutInCell="1" allowOverlap="1">
                <wp:simplePos x="0" y="0"/>
                <wp:positionH relativeFrom="column">
                  <wp:posOffset>1714500</wp:posOffset>
                </wp:positionH>
                <wp:positionV relativeFrom="paragraph">
                  <wp:posOffset>244474</wp:posOffset>
                </wp:positionV>
                <wp:extent cx="1187450" cy="0"/>
                <wp:effectExtent l="0" t="0" r="0" b="0"/>
                <wp:wrapNone/>
                <wp:docPr id="3" name="Konektor Lurus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745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EAD4BB8" id="Konektor Lurus 3" o:spid="_x0000_s1026" style="position:absolute;z-index:2516531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135pt,19.25pt" to="228.5pt,19.25pt"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">
                <o:lock v:ext="edit" shapetype="f"/>
              </v:line>
            </w:pict>
          </mc:Fallback>
        </mc:AlternateContent>
      </w:r>
      <w:r w:rsidR="0086670D" w:rsidRPr="004263B5">
        <w:rPr>
          <w:szCs w:val="24"/>
        </w:rPr>
        <w:t>Tingkat Kepuasan = Skor yang didapat    × 100</w:t>
      </w:r>
    </w:p>
    <w:p w:rsidR="0086670D" w:rsidRDefault="0086670D" w:rsidP="00980D8F">
      <w:pPr>
        <w:pStyle w:val="DaftarParagraf"/>
        <w:ind w:left="284"/>
        <w:jc w:val="both"/>
        <w:rPr>
          <w:szCs w:val="24"/>
        </w:rPr>
      </w:pPr>
      <w:r>
        <w:rPr>
          <w:szCs w:val="24"/>
        </w:rPr>
        <w:tab/>
      </w:r>
      <w:r>
        <w:rPr>
          <w:szCs w:val="24"/>
        </w:rPr>
        <w:tab/>
      </w:r>
      <w:r>
        <w:rPr>
          <w:szCs w:val="24"/>
        </w:rPr>
        <w:tab/>
        <w:t xml:space="preserve">      </w:t>
      </w:r>
      <w:r>
        <w:rPr>
          <w:szCs w:val="24"/>
        </w:rPr>
        <w:tab/>
        <w:t xml:space="preserve">Skor Maksimal </w:t>
      </w:r>
    </w:p>
    <w:p w:rsidR="0086670D" w:rsidRDefault="0086670D" w:rsidP="00D63111">
      <w:pPr>
        <w:pStyle w:val="DaftarParagraf"/>
        <w:spacing w:line="360" w:lineRule="auto"/>
        <w:ind w:left="284" w:firstLine="436"/>
        <w:jc w:val="both"/>
        <w:rPr>
          <w:szCs w:val="24"/>
        </w:rPr>
      </w:pPr>
      <w:r>
        <w:rPr>
          <w:szCs w:val="24"/>
        </w:rPr>
        <w:t>T</w:t>
      </w:r>
      <w:r w:rsidRPr="00F80E44">
        <w:rPr>
          <w:szCs w:val="24"/>
        </w:rPr>
        <w:t xml:space="preserve">ingkat </w:t>
      </w:r>
      <w:r w:rsidR="0025078A">
        <w:rPr>
          <w:szCs w:val="24"/>
          <w:lang w:val="en-US"/>
        </w:rPr>
        <w:t>Kepuasan Pasien</w:t>
      </w:r>
      <w:r w:rsidRPr="00F80E44">
        <w:rPr>
          <w:szCs w:val="24"/>
        </w:rPr>
        <w:t xml:space="preserve"> :</w:t>
      </w:r>
    </w:p>
    <w:p w:rsidR="0086670D" w:rsidRDefault="00742478" w:rsidP="00D63111">
      <w:pPr>
        <w:pStyle w:val="DaftarParagraf"/>
        <w:spacing w:line="360" w:lineRule="auto"/>
        <w:ind w:left="284" w:firstLine="436"/>
        <w:jc w:val="both"/>
        <w:rPr>
          <w:szCs w:val="24"/>
        </w:rPr>
      </w:pPr>
      <w:r>
        <w:rPr>
          <w:szCs w:val="24"/>
          <w:lang w:val="en-US"/>
        </w:rPr>
        <w:t>Puas</w:t>
      </w:r>
      <w:r>
        <w:rPr>
          <w:szCs w:val="24"/>
          <w:lang w:val="en-US"/>
        </w:rPr>
        <w:tab/>
      </w:r>
      <w:r w:rsidR="0086670D" w:rsidRPr="00F80E44">
        <w:rPr>
          <w:szCs w:val="24"/>
        </w:rPr>
        <w:tab/>
        <w:t xml:space="preserve"> : 76 - 100 %</w:t>
      </w:r>
    </w:p>
    <w:p w:rsidR="0086670D" w:rsidRDefault="0086670D" w:rsidP="00D63111">
      <w:pPr>
        <w:pStyle w:val="DaftarParagraf"/>
        <w:spacing w:line="360" w:lineRule="auto"/>
        <w:ind w:left="284" w:firstLine="436"/>
        <w:jc w:val="both"/>
        <w:rPr>
          <w:szCs w:val="24"/>
        </w:rPr>
      </w:pPr>
      <w:r w:rsidRPr="00F80E44">
        <w:rPr>
          <w:szCs w:val="24"/>
        </w:rPr>
        <w:t>Cukup</w:t>
      </w:r>
      <w:r w:rsidRPr="00F80E44">
        <w:rPr>
          <w:szCs w:val="24"/>
        </w:rPr>
        <w:tab/>
      </w:r>
      <w:r w:rsidR="00742478">
        <w:rPr>
          <w:szCs w:val="24"/>
          <w:lang w:val="en-US"/>
        </w:rPr>
        <w:t>Puas</w:t>
      </w:r>
      <w:r w:rsidR="00742478">
        <w:rPr>
          <w:szCs w:val="24"/>
          <w:lang w:val="en-US"/>
        </w:rPr>
        <w:tab/>
      </w:r>
      <w:r w:rsidRPr="00F80E44">
        <w:rPr>
          <w:szCs w:val="24"/>
        </w:rPr>
        <w:t>: 56 -75 %</w:t>
      </w:r>
    </w:p>
    <w:p w:rsidR="0086670D" w:rsidRDefault="0086670D" w:rsidP="00D63111">
      <w:pPr>
        <w:pStyle w:val="DaftarParagraf"/>
        <w:spacing w:line="360" w:lineRule="auto"/>
        <w:ind w:left="284" w:firstLine="436"/>
        <w:jc w:val="both"/>
        <w:rPr>
          <w:szCs w:val="24"/>
        </w:rPr>
      </w:pPr>
      <w:r w:rsidRPr="00F80E44">
        <w:rPr>
          <w:szCs w:val="24"/>
        </w:rPr>
        <w:t>Kurang</w:t>
      </w:r>
      <w:r w:rsidR="00742478">
        <w:rPr>
          <w:szCs w:val="24"/>
          <w:lang w:val="en-US"/>
        </w:rPr>
        <w:t xml:space="preserve"> Puas</w:t>
      </w:r>
      <w:r w:rsidRPr="00F80E44">
        <w:rPr>
          <w:szCs w:val="24"/>
        </w:rPr>
        <w:tab/>
        <w:t xml:space="preserve">: </w:t>
      </w:r>
      <w:r w:rsidRPr="00F80E44">
        <w:rPr>
          <w:szCs w:val="24"/>
          <w:u w:val="single"/>
        </w:rPr>
        <w:t>&lt;</w:t>
      </w:r>
      <w:r w:rsidRPr="00F80E44">
        <w:rPr>
          <w:szCs w:val="24"/>
        </w:rPr>
        <w:t xml:space="preserve">  55 %</w:t>
      </w:r>
    </w:p>
    <w:p w:rsidR="00C25C98" w:rsidRDefault="0086670D" w:rsidP="00D63111">
      <w:pPr>
        <w:spacing w:line="360" w:lineRule="auto"/>
        <w:ind w:left="360" w:firstLine="360"/>
        <w:rPr>
          <w:szCs w:val="24"/>
        </w:rPr>
        <w:sectPr w:rsidR="00C25C98" w:rsidSect="001549DE">
          <w:pgSz w:w="11909" w:h="16840" w:code="9"/>
          <w:pgMar w:top="1701" w:right="1701" w:bottom="1701" w:left="2268" w:header="709" w:footer="709" w:gutter="0"/>
          <w:cols w:space="708"/>
          <w:docGrid w:linePitch="360"/>
        </w:sectPr>
      </w:pPr>
      <w:r>
        <w:rPr>
          <w:szCs w:val="24"/>
        </w:rPr>
        <w:t>(Nursalam,2012)</w:t>
      </w:r>
    </w:p>
    <w:p w:rsidR="000D566B" w:rsidRDefault="00C25C98" w:rsidP="000D566B">
      <w:pPr>
        <w:pStyle w:val="Lampiran1"/>
      </w:pPr>
      <w:bookmarkStart w:id="252" w:name="_Toc128234133"/>
      <w:bookmarkStart w:id="253" w:name="_Toc128234216"/>
      <w:bookmarkStart w:id="254" w:name="_Toc128234302"/>
      <w:r>
        <w:t>Lampiran 10 Data Penelitian</w:t>
      </w:r>
      <w:bookmarkEnd w:id="252"/>
      <w:bookmarkEnd w:id="253"/>
      <w:bookmarkEnd w:id="254"/>
    </w:p>
    <w:p w:rsidR="000D566B" w:rsidRDefault="00E34327" w:rsidP="000D566B">
      <w:pPr>
        <w:pStyle w:val="Lampiran1"/>
      </w:pPr>
      <w:r>
        <w:rPr>
          <w:b/>
          <w:noProof/>
        </w:rPr>
        <w:drawing>
          <wp:inline distT="0" distB="0" distL="0" distR="0">
            <wp:extent cx="5758815" cy="7040880"/>
            <wp:effectExtent l="0" t="0" r="0" b="0"/>
            <wp:docPr id="6" name="Gambar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
                    <pic:cNvPicPr>
                      <a:picLocks/>
                    </pic:cNvPicPr>
                  </pic:nvPicPr>
                  <pic:blipFill>
                    <a:blip r:embed="rId52">
                      <a:extLst>
                        <a:ext uri="{28A0092B-C50C-407E-A947-70E740481C1C}">
                          <a14:useLocalDpi xmlns:a14="http://schemas.microsoft.com/office/drawing/2010/main" val="0"/>
                        </a:ext>
                      </a:extLst>
                    </a:blip>
                    <a:srcRect l="7210" t="4846" r="8459" b="15739"/>
                    <a:stretch>
                      <a:fillRect/>
                    </a:stretch>
                  </pic:blipFill>
                  <pic:spPr bwMode="auto">
                    <a:xfrm>
                      <a:off x="0" y="0"/>
                      <a:ext cx="5758815" cy="7040880"/>
                    </a:xfrm>
                    <a:prstGeom prst="rect">
                      <a:avLst/>
                    </a:prstGeom>
                    <a:noFill/>
                    <a:ln>
                      <a:noFill/>
                    </a:ln>
                  </pic:spPr>
                </pic:pic>
              </a:graphicData>
            </a:graphic>
          </wp:inline>
        </w:drawing>
      </w:r>
    </w:p>
    <w:p w:rsidR="00C25C98" w:rsidRDefault="00E34327" w:rsidP="000D566B">
      <w:pPr>
        <w:pStyle w:val="Lampiran1"/>
        <w:rPr>
          <w:b/>
        </w:rPr>
      </w:pPr>
      <w:r>
        <w:rPr>
          <w:b/>
          <w:noProof/>
        </w:rPr>
        <w:drawing>
          <wp:inline distT="0" distB="0" distL="0" distR="0">
            <wp:extent cx="5758815" cy="6868795"/>
            <wp:effectExtent l="0" t="0" r="0" b="0"/>
            <wp:docPr id="7" name="Gambar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
                    <pic:cNvPicPr>
                      <a:picLocks/>
                    </pic:cNvPicPr>
                  </pic:nvPicPr>
                  <pic:blipFill>
                    <a:blip r:embed="rId53">
                      <a:extLst>
                        <a:ext uri="{28A0092B-C50C-407E-A947-70E740481C1C}">
                          <a14:useLocalDpi xmlns:a14="http://schemas.microsoft.com/office/drawing/2010/main" val="0"/>
                        </a:ext>
                      </a:extLst>
                    </a:blip>
                    <a:srcRect l="8145" t="4364" r="7512" b="17818"/>
                    <a:stretch>
                      <a:fillRect/>
                    </a:stretch>
                  </pic:blipFill>
                  <pic:spPr bwMode="auto">
                    <a:xfrm>
                      <a:off x="0" y="0"/>
                      <a:ext cx="5758815" cy="6868795"/>
                    </a:xfrm>
                    <a:prstGeom prst="rect">
                      <a:avLst/>
                    </a:prstGeom>
                    <a:noFill/>
                    <a:ln>
                      <a:noFill/>
                    </a:ln>
                  </pic:spPr>
                </pic:pic>
              </a:graphicData>
            </a:graphic>
          </wp:inline>
        </w:drawing>
      </w:r>
      <w:r>
        <w:rPr>
          <w:b/>
          <w:noProof/>
        </w:rPr>
        <w:drawing>
          <wp:inline distT="0" distB="0" distL="0" distR="0">
            <wp:extent cx="5758815" cy="6849110"/>
            <wp:effectExtent l="0" t="0" r="0" b="0"/>
            <wp:docPr id="8" name="Gambar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a:picLocks/>
                    </pic:cNvPicPr>
                  </pic:nvPicPr>
                  <pic:blipFill>
                    <a:blip r:embed="rId54">
                      <a:extLst>
                        <a:ext uri="{28A0092B-C50C-407E-A947-70E740481C1C}">
                          <a14:useLocalDpi xmlns:a14="http://schemas.microsoft.com/office/drawing/2010/main" val="0"/>
                        </a:ext>
                      </a:extLst>
                    </a:blip>
                    <a:srcRect l="7513" t="4604" r="8156" b="17915"/>
                    <a:stretch>
                      <a:fillRect/>
                    </a:stretch>
                  </pic:blipFill>
                  <pic:spPr bwMode="auto">
                    <a:xfrm>
                      <a:off x="0" y="0"/>
                      <a:ext cx="5758815" cy="6849110"/>
                    </a:xfrm>
                    <a:prstGeom prst="rect">
                      <a:avLst/>
                    </a:prstGeom>
                    <a:noFill/>
                    <a:ln>
                      <a:noFill/>
                    </a:ln>
                  </pic:spPr>
                </pic:pic>
              </a:graphicData>
            </a:graphic>
          </wp:inline>
        </w:drawing>
      </w:r>
      <w:r>
        <w:rPr>
          <w:b/>
          <w:noProof/>
        </w:rPr>
        <w:drawing>
          <wp:inline distT="0" distB="0" distL="0" distR="0">
            <wp:extent cx="5758815" cy="6849110"/>
            <wp:effectExtent l="0" t="0" r="0" b="0"/>
            <wp:docPr id="9" name="Gambar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pic:cNvPicPr>
                      <a:picLocks/>
                    </pic:cNvPicPr>
                  </pic:nvPicPr>
                  <pic:blipFill>
                    <a:blip r:embed="rId55">
                      <a:extLst>
                        <a:ext uri="{28A0092B-C50C-407E-A947-70E740481C1C}">
                          <a14:useLocalDpi xmlns:a14="http://schemas.microsoft.com/office/drawing/2010/main" val="0"/>
                        </a:ext>
                      </a:extLst>
                    </a:blip>
                    <a:srcRect l="8156" t="5713" r="8775" b="17818"/>
                    <a:stretch>
                      <a:fillRect/>
                    </a:stretch>
                  </pic:blipFill>
                  <pic:spPr bwMode="auto">
                    <a:xfrm>
                      <a:off x="0" y="0"/>
                      <a:ext cx="5758815" cy="6849110"/>
                    </a:xfrm>
                    <a:prstGeom prst="rect">
                      <a:avLst/>
                    </a:prstGeom>
                    <a:noFill/>
                    <a:ln>
                      <a:noFill/>
                    </a:ln>
                  </pic:spPr>
                </pic:pic>
              </a:graphicData>
            </a:graphic>
          </wp:inline>
        </w:drawing>
      </w:r>
      <w:r>
        <w:rPr>
          <w:b/>
          <w:noProof/>
        </w:rPr>
        <w:drawing>
          <wp:inline distT="0" distB="0" distL="0" distR="0">
            <wp:extent cx="5758815" cy="6710045"/>
            <wp:effectExtent l="0" t="0" r="0" b="0"/>
            <wp:docPr id="10" name="Gambar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56">
                      <a:extLst>
                        <a:ext uri="{28A0092B-C50C-407E-A947-70E740481C1C}">
                          <a14:useLocalDpi xmlns:a14="http://schemas.microsoft.com/office/drawing/2010/main" val="0"/>
                        </a:ext>
                      </a:extLst>
                    </a:blip>
                    <a:srcRect l="7373" t="5409" r="8885" b="19153"/>
                    <a:stretch>
                      <a:fillRect/>
                    </a:stretch>
                  </pic:blipFill>
                  <pic:spPr bwMode="auto">
                    <a:xfrm>
                      <a:off x="0" y="0"/>
                      <a:ext cx="5758815" cy="6710045"/>
                    </a:xfrm>
                    <a:prstGeom prst="rect">
                      <a:avLst/>
                    </a:prstGeom>
                    <a:noFill/>
                    <a:ln>
                      <a:noFill/>
                    </a:ln>
                  </pic:spPr>
                </pic:pic>
              </a:graphicData>
            </a:graphic>
          </wp:inline>
        </w:drawing>
      </w:r>
      <w:r>
        <w:rPr>
          <w:b/>
          <w:noProof/>
        </w:rPr>
        <w:drawing>
          <wp:inline distT="0" distB="0" distL="0" distR="0">
            <wp:extent cx="5758815" cy="6990715"/>
            <wp:effectExtent l="0" t="0" r="0" b="0"/>
            <wp:docPr id="11" name="Gambar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
                    <pic:cNvPicPr>
                      <a:picLocks/>
                    </pic:cNvPicPr>
                  </pic:nvPicPr>
                  <pic:blipFill>
                    <a:blip r:embed="rId57">
                      <a:extLst>
                        <a:ext uri="{28A0092B-C50C-407E-A947-70E740481C1C}">
                          <a14:useLocalDpi xmlns:a14="http://schemas.microsoft.com/office/drawing/2010/main" val="0"/>
                        </a:ext>
                      </a:extLst>
                    </a:blip>
                    <a:srcRect l="8318" t="4825" r="9262" b="17717"/>
                    <a:stretch>
                      <a:fillRect/>
                    </a:stretch>
                  </pic:blipFill>
                  <pic:spPr bwMode="auto">
                    <a:xfrm>
                      <a:off x="0" y="0"/>
                      <a:ext cx="5758815" cy="6990715"/>
                    </a:xfrm>
                    <a:prstGeom prst="rect">
                      <a:avLst/>
                    </a:prstGeom>
                    <a:noFill/>
                    <a:ln>
                      <a:noFill/>
                    </a:ln>
                  </pic:spPr>
                </pic:pic>
              </a:graphicData>
            </a:graphic>
          </wp:inline>
        </w:drawing>
      </w:r>
      <w:r>
        <w:rPr>
          <w:b/>
          <w:noProof/>
        </w:rPr>
        <w:drawing>
          <wp:inline distT="0" distB="0" distL="0" distR="0">
            <wp:extent cx="5758815" cy="6899275"/>
            <wp:effectExtent l="0" t="0" r="0" b="0"/>
            <wp:docPr id="12" name="Gambar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
                    <pic:cNvPicPr>
                      <a:picLocks/>
                    </pic:cNvPicPr>
                  </pic:nvPicPr>
                  <pic:blipFill>
                    <a:blip r:embed="rId58">
                      <a:extLst>
                        <a:ext uri="{28A0092B-C50C-407E-A947-70E740481C1C}">
                          <a14:useLocalDpi xmlns:a14="http://schemas.microsoft.com/office/drawing/2010/main" val="0"/>
                        </a:ext>
                      </a:extLst>
                    </a:blip>
                    <a:srcRect l="8696" t="4678" r="8507" b="18567"/>
                    <a:stretch>
                      <a:fillRect/>
                    </a:stretch>
                  </pic:blipFill>
                  <pic:spPr bwMode="auto">
                    <a:xfrm>
                      <a:off x="0" y="0"/>
                      <a:ext cx="5758815" cy="6899275"/>
                    </a:xfrm>
                    <a:prstGeom prst="rect">
                      <a:avLst/>
                    </a:prstGeom>
                    <a:noFill/>
                    <a:ln>
                      <a:noFill/>
                    </a:ln>
                  </pic:spPr>
                </pic:pic>
              </a:graphicData>
            </a:graphic>
          </wp:inline>
        </w:drawing>
      </w:r>
      <w:r>
        <w:rPr>
          <w:b/>
          <w:noProof/>
        </w:rPr>
        <w:drawing>
          <wp:inline distT="0" distB="0" distL="0" distR="0">
            <wp:extent cx="5758815" cy="6868795"/>
            <wp:effectExtent l="0" t="0" r="0" b="0"/>
            <wp:docPr id="13" name="Gambar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
                    <pic:cNvPicPr>
                      <a:picLocks/>
                    </pic:cNvPicPr>
                  </pic:nvPicPr>
                  <pic:blipFill>
                    <a:blip r:embed="rId59">
                      <a:extLst>
                        <a:ext uri="{28A0092B-C50C-407E-A947-70E740481C1C}">
                          <a14:useLocalDpi xmlns:a14="http://schemas.microsoft.com/office/drawing/2010/main" val="0"/>
                        </a:ext>
                      </a:extLst>
                    </a:blip>
                    <a:srcRect l="8128" t="4825" r="8696" b="18303"/>
                    <a:stretch>
                      <a:fillRect/>
                    </a:stretch>
                  </pic:blipFill>
                  <pic:spPr bwMode="auto">
                    <a:xfrm>
                      <a:off x="0" y="0"/>
                      <a:ext cx="5758815" cy="6868795"/>
                    </a:xfrm>
                    <a:prstGeom prst="rect">
                      <a:avLst/>
                    </a:prstGeom>
                    <a:noFill/>
                    <a:ln>
                      <a:noFill/>
                    </a:ln>
                  </pic:spPr>
                </pic:pic>
              </a:graphicData>
            </a:graphic>
          </wp:inline>
        </w:drawing>
      </w:r>
    </w:p>
    <w:p w:rsidR="00DC0128" w:rsidRDefault="00E34327" w:rsidP="00C25C98">
      <w:pPr>
        <w:spacing w:line="360" w:lineRule="auto"/>
        <w:rPr>
          <w:b/>
          <w:lang w:val="en-US"/>
        </w:rPr>
      </w:pPr>
      <w:r>
        <w:rPr>
          <w:b/>
          <w:noProof/>
          <w:lang w:val="en-US"/>
        </w:rPr>
        <w:drawing>
          <wp:inline distT="0" distB="0" distL="0" distR="0">
            <wp:extent cx="5758815" cy="6498590"/>
            <wp:effectExtent l="0" t="0" r="0" b="0"/>
            <wp:docPr id="14" name="Gambar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4"/>
                    <pic:cNvPicPr>
                      <a:picLocks/>
                    </pic:cNvPicPr>
                  </pic:nvPicPr>
                  <pic:blipFill>
                    <a:blip r:embed="rId60">
                      <a:extLst>
                        <a:ext uri="{28A0092B-C50C-407E-A947-70E740481C1C}">
                          <a14:useLocalDpi xmlns:a14="http://schemas.microsoft.com/office/drawing/2010/main" val="0"/>
                        </a:ext>
                      </a:extLst>
                    </a:blip>
                    <a:srcRect l="7114" t="6081" r="7327" b="19283"/>
                    <a:stretch>
                      <a:fillRect/>
                    </a:stretch>
                  </pic:blipFill>
                  <pic:spPr bwMode="auto">
                    <a:xfrm>
                      <a:off x="0" y="0"/>
                      <a:ext cx="5758815" cy="6498590"/>
                    </a:xfrm>
                    <a:prstGeom prst="rect">
                      <a:avLst/>
                    </a:prstGeom>
                    <a:noFill/>
                    <a:ln>
                      <a:noFill/>
                    </a:ln>
                  </pic:spPr>
                </pic:pic>
              </a:graphicData>
            </a:graphic>
          </wp:inline>
        </w:drawing>
      </w:r>
      <w:r>
        <w:rPr>
          <w:b/>
          <w:noProof/>
          <w:lang w:val="en-US"/>
        </w:rPr>
        <w:drawing>
          <wp:inline distT="0" distB="0" distL="0" distR="0">
            <wp:extent cx="5758815" cy="6356985"/>
            <wp:effectExtent l="0" t="0" r="0" b="0"/>
            <wp:docPr id="15" name="Gambar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5"/>
                    <pic:cNvPicPr>
                      <a:picLocks/>
                    </pic:cNvPicPr>
                  </pic:nvPicPr>
                  <pic:blipFill>
                    <a:blip r:embed="rId61">
                      <a:extLst>
                        <a:ext uri="{28A0092B-C50C-407E-A947-70E740481C1C}">
                          <a14:useLocalDpi xmlns:a14="http://schemas.microsoft.com/office/drawing/2010/main" val="0"/>
                        </a:ext>
                      </a:extLst>
                    </a:blip>
                    <a:srcRect l="6502" t="6242" r="7825" b="20567"/>
                    <a:stretch>
                      <a:fillRect/>
                    </a:stretch>
                  </pic:blipFill>
                  <pic:spPr bwMode="auto">
                    <a:xfrm>
                      <a:off x="0" y="0"/>
                      <a:ext cx="5758815" cy="6356985"/>
                    </a:xfrm>
                    <a:prstGeom prst="rect">
                      <a:avLst/>
                    </a:prstGeom>
                    <a:noFill/>
                    <a:ln>
                      <a:noFill/>
                    </a:ln>
                  </pic:spPr>
                </pic:pic>
              </a:graphicData>
            </a:graphic>
          </wp:inline>
        </w:drawing>
      </w:r>
      <w:r>
        <w:rPr>
          <w:b/>
          <w:noProof/>
          <w:lang w:val="en-US"/>
        </w:rPr>
        <w:drawing>
          <wp:inline distT="0" distB="0" distL="0" distR="0">
            <wp:extent cx="5758815" cy="6477000"/>
            <wp:effectExtent l="0" t="0" r="0" b="0"/>
            <wp:docPr id="16" name="Gambar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6"/>
                    <pic:cNvPicPr>
                      <a:picLocks/>
                    </pic:cNvPicPr>
                  </pic:nvPicPr>
                  <pic:blipFill>
                    <a:blip r:embed="rId62">
                      <a:extLst>
                        <a:ext uri="{28A0092B-C50C-407E-A947-70E740481C1C}">
                          <a14:useLocalDpi xmlns:a14="http://schemas.microsoft.com/office/drawing/2010/main" val="0"/>
                        </a:ext>
                      </a:extLst>
                    </a:blip>
                    <a:srcRect l="5814" t="5318" r="7686" b="19339"/>
                    <a:stretch>
                      <a:fillRect/>
                    </a:stretch>
                  </pic:blipFill>
                  <pic:spPr bwMode="auto">
                    <a:xfrm>
                      <a:off x="0" y="0"/>
                      <a:ext cx="5758815" cy="6477000"/>
                    </a:xfrm>
                    <a:prstGeom prst="rect">
                      <a:avLst/>
                    </a:prstGeom>
                    <a:noFill/>
                    <a:ln>
                      <a:noFill/>
                    </a:ln>
                  </pic:spPr>
                </pic:pic>
              </a:graphicData>
            </a:graphic>
          </wp:inline>
        </w:drawing>
      </w:r>
      <w:r>
        <w:rPr>
          <w:b/>
          <w:noProof/>
          <w:lang w:val="en-US"/>
        </w:rPr>
        <w:drawing>
          <wp:inline distT="0" distB="0" distL="0" distR="0">
            <wp:extent cx="5758815" cy="6365875"/>
            <wp:effectExtent l="0" t="0" r="0" b="0"/>
            <wp:docPr id="17" name="Gambar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7"/>
                    <pic:cNvPicPr>
                      <a:picLocks/>
                    </pic:cNvPicPr>
                  </pic:nvPicPr>
                  <pic:blipFill>
                    <a:blip r:embed="rId63">
                      <a:extLst>
                        <a:ext uri="{28A0092B-C50C-407E-A947-70E740481C1C}">
                          <a14:useLocalDpi xmlns:a14="http://schemas.microsoft.com/office/drawing/2010/main" val="0"/>
                        </a:ext>
                      </a:extLst>
                    </a:blip>
                    <a:srcRect l="6351" t="6242" r="7423" b="19963"/>
                    <a:stretch>
                      <a:fillRect/>
                    </a:stretch>
                  </pic:blipFill>
                  <pic:spPr bwMode="auto">
                    <a:xfrm>
                      <a:off x="0" y="0"/>
                      <a:ext cx="5758815" cy="6365875"/>
                    </a:xfrm>
                    <a:prstGeom prst="rect">
                      <a:avLst/>
                    </a:prstGeom>
                    <a:noFill/>
                    <a:ln>
                      <a:noFill/>
                    </a:ln>
                  </pic:spPr>
                </pic:pic>
              </a:graphicData>
            </a:graphic>
          </wp:inline>
        </w:drawing>
      </w:r>
      <w:r>
        <w:rPr>
          <w:b/>
          <w:noProof/>
          <w:lang w:val="en-US"/>
        </w:rPr>
        <w:drawing>
          <wp:inline distT="0" distB="0" distL="0" distR="0">
            <wp:extent cx="5758815" cy="6426835"/>
            <wp:effectExtent l="0" t="0" r="0" b="0"/>
            <wp:docPr id="18" name="Gambar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8"/>
                    <pic:cNvPicPr>
                      <a:picLocks/>
                    </pic:cNvPicPr>
                  </pic:nvPicPr>
                  <pic:blipFill>
                    <a:blip r:embed="rId64">
                      <a:extLst>
                        <a:ext uri="{28A0092B-C50C-407E-A947-70E740481C1C}">
                          <a14:useLocalDpi xmlns:a14="http://schemas.microsoft.com/office/drawing/2010/main" val="0"/>
                        </a:ext>
                      </a:extLst>
                    </a:blip>
                    <a:srcRect l="6502" t="5727" r="7018" b="19554"/>
                    <a:stretch>
                      <a:fillRect/>
                    </a:stretch>
                  </pic:blipFill>
                  <pic:spPr bwMode="auto">
                    <a:xfrm>
                      <a:off x="0" y="0"/>
                      <a:ext cx="5758815" cy="6426835"/>
                    </a:xfrm>
                    <a:prstGeom prst="rect">
                      <a:avLst/>
                    </a:prstGeom>
                    <a:noFill/>
                    <a:ln>
                      <a:noFill/>
                    </a:ln>
                  </pic:spPr>
                </pic:pic>
              </a:graphicData>
            </a:graphic>
          </wp:inline>
        </w:drawing>
      </w:r>
      <w:r>
        <w:rPr>
          <w:b/>
          <w:noProof/>
          <w:lang w:val="en-US"/>
        </w:rPr>
        <w:drawing>
          <wp:inline distT="0" distB="0" distL="0" distR="0">
            <wp:extent cx="5758815" cy="6337935"/>
            <wp:effectExtent l="0" t="0" r="0" b="0"/>
            <wp:docPr id="19" name="Gambar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9"/>
                    <pic:cNvPicPr>
                      <a:picLocks/>
                    </pic:cNvPicPr>
                  </pic:nvPicPr>
                  <pic:blipFill>
                    <a:blip r:embed="rId65">
                      <a:extLst>
                        <a:ext uri="{28A0092B-C50C-407E-A947-70E740481C1C}">
                          <a14:useLocalDpi xmlns:a14="http://schemas.microsoft.com/office/drawing/2010/main" val="0"/>
                        </a:ext>
                      </a:extLst>
                    </a:blip>
                    <a:srcRect l="6502" t="5940" r="6892" b="20467"/>
                    <a:stretch>
                      <a:fillRect/>
                    </a:stretch>
                  </pic:blipFill>
                  <pic:spPr bwMode="auto">
                    <a:xfrm>
                      <a:off x="0" y="0"/>
                      <a:ext cx="5758815" cy="6337935"/>
                    </a:xfrm>
                    <a:prstGeom prst="rect">
                      <a:avLst/>
                    </a:prstGeom>
                    <a:noFill/>
                    <a:ln>
                      <a:noFill/>
                    </a:ln>
                  </pic:spPr>
                </pic:pic>
              </a:graphicData>
            </a:graphic>
          </wp:inline>
        </w:drawing>
      </w:r>
      <w:r>
        <w:rPr>
          <w:b/>
          <w:noProof/>
          <w:lang w:val="en-US"/>
        </w:rPr>
        <w:drawing>
          <wp:inline distT="0" distB="0" distL="0" distR="0">
            <wp:extent cx="5758815" cy="6356985"/>
            <wp:effectExtent l="0" t="0" r="0" b="0"/>
            <wp:docPr id="20" name="Gambar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0"/>
                    <pic:cNvPicPr>
                      <a:picLocks/>
                    </pic:cNvPicPr>
                  </pic:nvPicPr>
                  <pic:blipFill>
                    <a:blip r:embed="rId66">
                      <a:extLst>
                        <a:ext uri="{28A0092B-C50C-407E-A947-70E740481C1C}">
                          <a14:useLocalDpi xmlns:a14="http://schemas.microsoft.com/office/drawing/2010/main" val="0"/>
                        </a:ext>
                      </a:extLst>
                    </a:blip>
                    <a:srcRect l="6224" t="5736" r="7422" b="20564"/>
                    <a:stretch>
                      <a:fillRect/>
                    </a:stretch>
                  </pic:blipFill>
                  <pic:spPr bwMode="auto">
                    <a:xfrm>
                      <a:off x="0" y="0"/>
                      <a:ext cx="5758815" cy="6356985"/>
                    </a:xfrm>
                    <a:prstGeom prst="rect">
                      <a:avLst/>
                    </a:prstGeom>
                    <a:noFill/>
                    <a:ln>
                      <a:noFill/>
                    </a:ln>
                  </pic:spPr>
                </pic:pic>
              </a:graphicData>
            </a:graphic>
          </wp:inline>
        </w:drawing>
      </w:r>
      <w:r>
        <w:rPr>
          <w:b/>
          <w:noProof/>
          <w:lang w:val="en-US"/>
        </w:rPr>
        <w:drawing>
          <wp:inline distT="0" distB="0" distL="0" distR="0">
            <wp:extent cx="5758815" cy="6437630"/>
            <wp:effectExtent l="0" t="0" r="0" b="0"/>
            <wp:docPr id="21" name="Gambar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1"/>
                    <pic:cNvPicPr>
                      <a:picLocks/>
                    </pic:cNvPicPr>
                  </pic:nvPicPr>
                  <pic:blipFill>
                    <a:blip r:embed="rId67">
                      <a:extLst>
                        <a:ext uri="{28A0092B-C50C-407E-A947-70E740481C1C}">
                          <a14:useLocalDpi xmlns:a14="http://schemas.microsoft.com/office/drawing/2010/main" val="0"/>
                        </a:ext>
                      </a:extLst>
                    </a:blip>
                    <a:srcRect l="6754" t="5736" r="7677" b="20262"/>
                    <a:stretch>
                      <a:fillRect/>
                    </a:stretch>
                  </pic:blipFill>
                  <pic:spPr bwMode="auto">
                    <a:xfrm>
                      <a:off x="0" y="0"/>
                      <a:ext cx="5758815" cy="6437630"/>
                    </a:xfrm>
                    <a:prstGeom prst="rect">
                      <a:avLst/>
                    </a:prstGeom>
                    <a:noFill/>
                    <a:ln>
                      <a:noFill/>
                    </a:ln>
                  </pic:spPr>
                </pic:pic>
              </a:graphicData>
            </a:graphic>
          </wp:inline>
        </w:drawing>
      </w:r>
    </w:p>
    <w:p w:rsidR="00DC0128" w:rsidRDefault="00DC0128" w:rsidP="00C25C98">
      <w:pPr>
        <w:spacing w:line="360" w:lineRule="auto"/>
        <w:rPr>
          <w:b/>
          <w:lang w:val="en-US"/>
        </w:rPr>
        <w:sectPr w:rsidR="00DC0128" w:rsidSect="001549DE">
          <w:pgSz w:w="11909" w:h="16840" w:code="9"/>
          <w:pgMar w:top="1701" w:right="1701" w:bottom="1701" w:left="2268" w:header="709" w:footer="709" w:gutter="0"/>
          <w:cols w:space="708"/>
          <w:docGrid w:linePitch="360"/>
        </w:sectPr>
      </w:pPr>
    </w:p>
    <w:p w:rsidR="00A6367C" w:rsidRDefault="00E34327" w:rsidP="00A6367C">
      <w:pPr>
        <w:spacing w:line="360" w:lineRule="auto"/>
        <w:rPr>
          <w:b/>
          <w:lang w:val="en-US"/>
        </w:rPr>
      </w:pPr>
      <w:r>
        <w:rPr>
          <w:b/>
          <w:noProof/>
          <w:lang w:val="en-US"/>
        </w:rPr>
        <w:drawing>
          <wp:inline distT="0" distB="0" distL="0" distR="0">
            <wp:extent cx="5035550" cy="6990715"/>
            <wp:effectExtent l="0" t="0" r="0" b="0"/>
            <wp:docPr id="22" name="Gambar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2"/>
                    <pic:cNvPicPr>
                      <a:picLocks/>
                    </pic:cNvPicPr>
                  </pic:nvPicPr>
                  <pic:blipFill>
                    <a:blip r:embed="rId68" cstate="print">
                      <a:extLst>
                        <a:ext uri="{28A0092B-C50C-407E-A947-70E740481C1C}">
                          <a14:useLocalDpi xmlns:a14="http://schemas.microsoft.com/office/drawing/2010/main" val="0"/>
                        </a:ext>
                      </a:extLst>
                    </a:blip>
                    <a:srcRect l="11325" t="7471" r="22786" b="22412"/>
                    <a:stretch>
                      <a:fillRect/>
                    </a:stretch>
                  </pic:blipFill>
                  <pic:spPr bwMode="auto">
                    <a:xfrm>
                      <a:off x="0" y="0"/>
                      <a:ext cx="5035550" cy="6990715"/>
                    </a:xfrm>
                    <a:prstGeom prst="rect">
                      <a:avLst/>
                    </a:prstGeom>
                    <a:noFill/>
                    <a:ln>
                      <a:noFill/>
                    </a:ln>
                  </pic:spPr>
                </pic:pic>
              </a:graphicData>
            </a:graphic>
          </wp:inline>
        </w:drawing>
      </w:r>
      <w:bookmarkStart w:id="255" w:name="_Hlk128230466"/>
    </w:p>
    <w:p w:rsidR="00A6367C" w:rsidRDefault="00A6367C" w:rsidP="00A6367C">
      <w:pPr>
        <w:spacing w:line="320" w:lineRule="atLeast"/>
        <w:ind w:right="60"/>
        <w:rPr>
          <w:b/>
          <w:lang w:val="en-US"/>
        </w:rPr>
      </w:pPr>
    </w:p>
    <w:p w:rsidR="00A6367C" w:rsidRDefault="00A6367C" w:rsidP="00A6367C">
      <w:pPr>
        <w:spacing w:line="320" w:lineRule="atLeast"/>
        <w:ind w:right="60"/>
        <w:rPr>
          <w:b/>
          <w:lang w:val="en-US"/>
        </w:rPr>
      </w:pPr>
    </w:p>
    <w:p w:rsidR="00A6367C" w:rsidRDefault="00A6367C" w:rsidP="00A6367C">
      <w:pPr>
        <w:spacing w:line="320" w:lineRule="atLeast"/>
        <w:ind w:right="60"/>
        <w:rPr>
          <w:b/>
          <w:lang w:val="en-US"/>
        </w:rPr>
      </w:pPr>
    </w:p>
    <w:p w:rsidR="00A6367C" w:rsidRDefault="00A6367C" w:rsidP="00A6367C">
      <w:pPr>
        <w:spacing w:line="320" w:lineRule="atLeast"/>
        <w:ind w:right="60"/>
        <w:rPr>
          <w:b/>
          <w:lang w:val="en-US"/>
        </w:rPr>
      </w:pPr>
    </w:p>
    <w:p w:rsidR="00A6367C" w:rsidRDefault="00A6367C" w:rsidP="00A6367C">
      <w:pPr>
        <w:spacing w:line="320" w:lineRule="atLeast"/>
        <w:ind w:right="60"/>
        <w:rPr>
          <w:b/>
          <w:lang w:val="en-US"/>
        </w:rPr>
      </w:pPr>
    </w:p>
    <w:p w:rsidR="00A6367C" w:rsidRDefault="00A6367C" w:rsidP="00A6367C">
      <w:pPr>
        <w:spacing w:line="320" w:lineRule="atLeast"/>
        <w:ind w:right="60"/>
        <w:rPr>
          <w:b/>
          <w:lang w:val="en-US"/>
        </w:rPr>
      </w:pPr>
    </w:p>
    <w:p w:rsidR="00A6367C" w:rsidRDefault="00A6367C" w:rsidP="00A6367C">
      <w:pPr>
        <w:spacing w:line="320" w:lineRule="atLeast"/>
        <w:ind w:right="60"/>
        <w:rPr>
          <w:b/>
          <w:lang w:val="en-US"/>
        </w:rPr>
      </w:pPr>
    </w:p>
    <w:p w:rsidR="00A6367C" w:rsidRPr="00A6367C" w:rsidRDefault="00A6367C" w:rsidP="00CF092B">
      <w:pPr>
        <w:spacing w:line="320" w:lineRule="atLeast"/>
        <w:ind w:left="1440" w:right="60" w:firstLine="720"/>
        <w:rPr>
          <w:rFonts w:ascii="Arial" w:hAnsi="Arial" w:cs="Arial"/>
          <w:color w:val="010205"/>
          <w:sz w:val="22"/>
        </w:rPr>
      </w:pPr>
      <w:r>
        <w:rPr>
          <w:rFonts w:ascii="Arial" w:hAnsi="Arial" w:cs="Arial"/>
          <w:b/>
          <w:bCs/>
          <w:color w:val="010205"/>
          <w:sz w:val="22"/>
        </w:rPr>
        <w:t>KOMUNIKASI R.MORFO 1</w:t>
      </w: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A6367C">
        <w:tblPrEx>
          <w:tblCellMar>
            <w:top w:w="0" w:type="dxa"/>
            <w:bottom w:w="0" w:type="dxa"/>
          </w:tblCellMar>
        </w:tblPrEx>
        <w:trPr>
          <w:cantSplit/>
        </w:trPr>
        <w:tc>
          <w:tcPr>
            <w:tcW w:w="1831"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A6367C">
        <w:tblPrEx>
          <w:tblCellMar>
            <w:top w:w="0" w:type="dxa"/>
            <w:bottom w:w="0" w:type="dxa"/>
          </w:tblCellMar>
        </w:tblPrEx>
        <w:trPr>
          <w:cantSplit/>
        </w:trPr>
        <w:tc>
          <w:tcPr>
            <w:tcW w:w="745"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6"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13</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19.4</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19.4</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19.4</w:t>
            </w:r>
          </w:p>
        </w:tc>
      </w:tr>
      <w:tr w:rsidR="00A6367C" w:rsidTr="00A6367C">
        <w:tblPrEx>
          <w:tblCellMar>
            <w:top w:w="0" w:type="dxa"/>
            <w:bottom w:w="0" w:type="dxa"/>
          </w:tblCellMar>
        </w:tblPrEx>
        <w:trPr>
          <w:cantSplit/>
        </w:trPr>
        <w:tc>
          <w:tcPr>
            <w:tcW w:w="745"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6"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41</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61.2</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61.2</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80.6</w:t>
            </w:r>
          </w:p>
        </w:tc>
      </w:tr>
      <w:tr w:rsidR="00A6367C" w:rsidTr="00A6367C">
        <w:tblPrEx>
          <w:tblCellMar>
            <w:top w:w="0" w:type="dxa"/>
            <w:bottom w:w="0" w:type="dxa"/>
          </w:tblCellMar>
        </w:tblPrEx>
        <w:trPr>
          <w:cantSplit/>
        </w:trPr>
        <w:tc>
          <w:tcPr>
            <w:tcW w:w="745"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6"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BAIK</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13</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19.4</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19.4</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A6367C">
        <w:tblPrEx>
          <w:tblCellMar>
            <w:top w:w="0" w:type="dxa"/>
            <w:bottom w:w="0" w:type="dxa"/>
          </w:tblCellMar>
        </w:tblPrEx>
        <w:trPr>
          <w:cantSplit/>
        </w:trPr>
        <w:tc>
          <w:tcPr>
            <w:tcW w:w="745"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6"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676DA7">
        <w:tblPrEx>
          <w:tblCellMar>
            <w:top w:w="0" w:type="dxa"/>
            <w:bottom w:w="0" w:type="dxa"/>
          </w:tblCellMar>
        </w:tblPrEx>
        <w:trPr>
          <w:cantSplit/>
        </w:trPr>
        <w:tc>
          <w:tcPr>
            <w:tcW w:w="6943"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KOMUNIKASI R.MORFO 2</w:t>
            </w:r>
          </w:p>
        </w:tc>
      </w:tr>
      <w:tr w:rsidR="00A6367C" w:rsidTr="00676DA7">
        <w:tblPrEx>
          <w:tblCellMar>
            <w:top w:w="0" w:type="dxa"/>
            <w:bottom w:w="0" w:type="dxa"/>
          </w:tblCellMar>
        </w:tblPrEx>
        <w:trPr>
          <w:cantSplit/>
        </w:trPr>
        <w:tc>
          <w:tcPr>
            <w:tcW w:w="1829"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5"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22</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32.8</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32.8</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32.8</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27</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40.3</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40.3</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73.1</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BAIK</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18</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26.9</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26.9</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676DA7">
        <w:tblPrEx>
          <w:tblCellMar>
            <w:top w:w="0" w:type="dxa"/>
            <w:bottom w:w="0" w:type="dxa"/>
          </w:tblCellMar>
        </w:tblPrEx>
        <w:trPr>
          <w:cantSplit/>
        </w:trPr>
        <w:tc>
          <w:tcPr>
            <w:tcW w:w="6943"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KOMUNIKASI R.MATA</w:t>
            </w:r>
          </w:p>
        </w:tc>
      </w:tr>
      <w:tr w:rsidR="00A6367C" w:rsidTr="00676DA7">
        <w:tblPrEx>
          <w:tblCellMar>
            <w:top w:w="0" w:type="dxa"/>
            <w:bottom w:w="0" w:type="dxa"/>
          </w:tblCellMar>
        </w:tblPrEx>
        <w:trPr>
          <w:cantSplit/>
        </w:trPr>
        <w:tc>
          <w:tcPr>
            <w:tcW w:w="1829"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5"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41.8</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41.8</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41.8</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26</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38.8</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38.8</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80.6</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BAIK</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13</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19.4</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19.4</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676DA7">
        <w:tblPrEx>
          <w:tblCellMar>
            <w:top w:w="0" w:type="dxa"/>
            <w:bottom w:w="0" w:type="dxa"/>
          </w:tblCellMar>
        </w:tblPrEx>
        <w:trPr>
          <w:cantSplit/>
        </w:trPr>
        <w:tc>
          <w:tcPr>
            <w:tcW w:w="6943"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KOMUNIKASI R.TREADMIL</w:t>
            </w:r>
          </w:p>
        </w:tc>
      </w:tr>
      <w:tr w:rsidR="00A6367C" w:rsidTr="00676DA7">
        <w:tblPrEx>
          <w:tblCellMar>
            <w:top w:w="0" w:type="dxa"/>
            <w:bottom w:w="0" w:type="dxa"/>
          </w:tblCellMar>
        </w:tblPrEx>
        <w:trPr>
          <w:cantSplit/>
        </w:trPr>
        <w:tc>
          <w:tcPr>
            <w:tcW w:w="1829"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5"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15</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22.4</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22.4</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22.4</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22</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32.8</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32.8</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55.2</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BAIK</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30</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44.8</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44.8</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p w:rsidR="00A6367C" w:rsidRDefault="00A6367C" w:rsidP="00A6367C">
      <w:pPr>
        <w:spacing w:line="400" w:lineRule="atLeast"/>
        <w:rPr>
          <w:rFonts w:cs="Times New Roman"/>
          <w:szCs w:val="24"/>
        </w:rPr>
      </w:pPr>
    </w:p>
    <w:p w:rsidR="00A6367C" w:rsidRDefault="00A6367C" w:rsidP="00A6367C">
      <w:pPr>
        <w:spacing w:line="400" w:lineRule="atLeast"/>
        <w:rPr>
          <w:rFonts w:cs="Times New Roman"/>
          <w:szCs w:val="24"/>
        </w:rPr>
      </w:pPr>
    </w:p>
    <w:p w:rsidR="00A6367C" w:rsidRDefault="00A6367C" w:rsidP="00A6367C">
      <w:pPr>
        <w:spacing w:line="400" w:lineRule="atLeast"/>
        <w:rPr>
          <w:rFonts w:cs="Times New Roman"/>
          <w:szCs w:val="24"/>
        </w:rPr>
      </w:pPr>
    </w:p>
    <w:p w:rsidR="00A6367C" w:rsidRDefault="00A6367C" w:rsidP="00A6367C">
      <w:pPr>
        <w:spacing w:line="400" w:lineRule="atLeast"/>
        <w:rPr>
          <w:rFonts w:cs="Times New Roman"/>
          <w:szCs w:val="24"/>
        </w:rPr>
      </w:pP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676DA7">
        <w:tblPrEx>
          <w:tblCellMar>
            <w:top w:w="0" w:type="dxa"/>
            <w:bottom w:w="0" w:type="dxa"/>
          </w:tblCellMar>
        </w:tblPrEx>
        <w:trPr>
          <w:cantSplit/>
        </w:trPr>
        <w:tc>
          <w:tcPr>
            <w:tcW w:w="6943"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KOMUNIKASI R.ECG</w:t>
            </w:r>
          </w:p>
        </w:tc>
      </w:tr>
      <w:tr w:rsidR="00A6367C" w:rsidTr="00676DA7">
        <w:tblPrEx>
          <w:tblCellMar>
            <w:top w:w="0" w:type="dxa"/>
            <w:bottom w:w="0" w:type="dxa"/>
          </w:tblCellMar>
        </w:tblPrEx>
        <w:trPr>
          <w:cantSplit/>
        </w:trPr>
        <w:tc>
          <w:tcPr>
            <w:tcW w:w="1829"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5"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13</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19.4</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19.4</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19.4</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33</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49.3</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49.3</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68.7</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BAIK</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21</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31.3</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31.3</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676DA7">
        <w:tblPrEx>
          <w:tblCellMar>
            <w:top w:w="0" w:type="dxa"/>
            <w:bottom w:w="0" w:type="dxa"/>
          </w:tblCellMar>
        </w:tblPrEx>
        <w:trPr>
          <w:cantSplit/>
        </w:trPr>
        <w:tc>
          <w:tcPr>
            <w:tcW w:w="6943" w:type="dxa"/>
            <w:gridSpan w:val="6"/>
            <w:tcBorders>
              <w:top w:val="nil"/>
              <w:left w:val="nil"/>
              <w:bottom w:val="nil"/>
              <w:right w:val="nil"/>
            </w:tcBorders>
            <w:shd w:val="clear" w:color="auto" w:fill="FFFFFF"/>
            <w:vAlign w:val="center"/>
          </w:tcPr>
          <w:p w:rsidR="00A6367C" w:rsidRDefault="00A6367C" w:rsidP="00A6367C">
            <w:pPr>
              <w:spacing w:line="320" w:lineRule="atLeast"/>
              <w:ind w:left="60" w:right="60"/>
              <w:jc w:val="center"/>
              <w:rPr>
                <w:rFonts w:ascii="Arial" w:hAnsi="Arial" w:cs="Arial"/>
                <w:color w:val="010205"/>
                <w:sz w:val="22"/>
              </w:rPr>
            </w:pPr>
            <w:r>
              <w:rPr>
                <w:rFonts w:ascii="Arial" w:hAnsi="Arial" w:cs="Arial"/>
                <w:b/>
                <w:bCs/>
                <w:color w:val="010205"/>
                <w:sz w:val="22"/>
              </w:rPr>
              <w:t>KOMUNIKASI R.GIGI</w:t>
            </w:r>
          </w:p>
        </w:tc>
      </w:tr>
      <w:tr w:rsidR="00A6367C" w:rsidTr="00676DA7">
        <w:tblPrEx>
          <w:tblCellMar>
            <w:top w:w="0" w:type="dxa"/>
            <w:bottom w:w="0" w:type="dxa"/>
          </w:tblCellMar>
        </w:tblPrEx>
        <w:trPr>
          <w:cantSplit/>
        </w:trPr>
        <w:tc>
          <w:tcPr>
            <w:tcW w:w="1829"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5"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41.8</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41.8</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41.8</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19</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28.4</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28.4</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70.1</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BAIK</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20</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29.9</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29.9</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676DA7">
        <w:tblPrEx>
          <w:tblCellMar>
            <w:top w:w="0" w:type="dxa"/>
            <w:bottom w:w="0" w:type="dxa"/>
          </w:tblCellMar>
        </w:tblPrEx>
        <w:trPr>
          <w:cantSplit/>
        </w:trPr>
        <w:tc>
          <w:tcPr>
            <w:tcW w:w="6943"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KOMUNIKASI R.THT</w:t>
            </w:r>
          </w:p>
        </w:tc>
      </w:tr>
      <w:tr w:rsidR="00A6367C" w:rsidTr="00676DA7">
        <w:tblPrEx>
          <w:tblCellMar>
            <w:top w:w="0" w:type="dxa"/>
            <w:bottom w:w="0" w:type="dxa"/>
          </w:tblCellMar>
        </w:tblPrEx>
        <w:trPr>
          <w:cantSplit/>
        </w:trPr>
        <w:tc>
          <w:tcPr>
            <w:tcW w:w="1829"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5"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8</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11.9</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11.9</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11.9</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37</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55.2</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55.2</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67.2</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BAIK</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22</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32.8</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32.8</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676DA7">
        <w:tblPrEx>
          <w:tblCellMar>
            <w:top w:w="0" w:type="dxa"/>
            <w:bottom w:w="0" w:type="dxa"/>
          </w:tblCellMar>
        </w:tblPrEx>
        <w:trPr>
          <w:cantSplit/>
        </w:trPr>
        <w:tc>
          <w:tcPr>
            <w:tcW w:w="6943"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KOMUNIKASI R.USG</w:t>
            </w:r>
          </w:p>
        </w:tc>
      </w:tr>
      <w:tr w:rsidR="00A6367C" w:rsidTr="00676DA7">
        <w:tblPrEx>
          <w:tblCellMar>
            <w:top w:w="0" w:type="dxa"/>
            <w:bottom w:w="0" w:type="dxa"/>
          </w:tblCellMar>
        </w:tblPrEx>
        <w:trPr>
          <w:cantSplit/>
        </w:trPr>
        <w:tc>
          <w:tcPr>
            <w:tcW w:w="1829"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5"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8</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11.9</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11.9</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11.9</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40</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59.7</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59.7</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71.6</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BAIK</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19</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28.4</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28.4</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676DA7">
        <w:tblPrEx>
          <w:tblCellMar>
            <w:top w:w="0" w:type="dxa"/>
            <w:bottom w:w="0" w:type="dxa"/>
          </w:tblCellMar>
        </w:tblPrEx>
        <w:trPr>
          <w:cantSplit/>
        </w:trPr>
        <w:tc>
          <w:tcPr>
            <w:tcW w:w="6943"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b/>
                <w:bCs/>
                <w:color w:val="010205"/>
                <w:sz w:val="22"/>
              </w:rPr>
            </w:pPr>
          </w:p>
          <w:p w:rsidR="00A6367C" w:rsidRDefault="00A6367C" w:rsidP="00676DA7">
            <w:pPr>
              <w:spacing w:line="320" w:lineRule="atLeast"/>
              <w:ind w:left="60" w:right="60"/>
              <w:jc w:val="center"/>
              <w:rPr>
                <w:rFonts w:ascii="Arial" w:hAnsi="Arial" w:cs="Arial"/>
                <w:b/>
                <w:bCs/>
                <w:color w:val="010205"/>
                <w:sz w:val="22"/>
              </w:rPr>
            </w:pPr>
          </w:p>
          <w:p w:rsidR="00A6367C" w:rsidRDefault="00A6367C" w:rsidP="00676DA7">
            <w:pPr>
              <w:spacing w:line="320" w:lineRule="atLeast"/>
              <w:ind w:left="60" w:right="60"/>
              <w:jc w:val="center"/>
              <w:rPr>
                <w:rFonts w:ascii="Arial" w:hAnsi="Arial" w:cs="Arial"/>
                <w:b/>
                <w:bCs/>
                <w:color w:val="010205"/>
                <w:sz w:val="22"/>
              </w:rPr>
            </w:pPr>
          </w:p>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KEPUASAN R.MORFO 1</w:t>
            </w:r>
          </w:p>
        </w:tc>
      </w:tr>
      <w:tr w:rsidR="00A6367C" w:rsidTr="00676DA7">
        <w:tblPrEx>
          <w:tblCellMar>
            <w:top w:w="0" w:type="dxa"/>
            <w:bottom w:w="0" w:type="dxa"/>
          </w:tblCellMar>
        </w:tblPrEx>
        <w:trPr>
          <w:cantSplit/>
        </w:trPr>
        <w:tc>
          <w:tcPr>
            <w:tcW w:w="1829"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5"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5</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7.5</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7.5</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7.5</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16</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23.9</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23.9</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31.3</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PUAS</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46</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68.7</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68.7</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676DA7">
        <w:tblPrEx>
          <w:tblCellMar>
            <w:top w:w="0" w:type="dxa"/>
            <w:bottom w:w="0" w:type="dxa"/>
          </w:tblCellMar>
        </w:tblPrEx>
        <w:trPr>
          <w:cantSplit/>
        </w:trPr>
        <w:tc>
          <w:tcPr>
            <w:tcW w:w="6943"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KEPUASAN R.MORFO 2</w:t>
            </w:r>
          </w:p>
        </w:tc>
      </w:tr>
      <w:tr w:rsidR="00A6367C" w:rsidTr="00676DA7">
        <w:tblPrEx>
          <w:tblCellMar>
            <w:top w:w="0" w:type="dxa"/>
            <w:bottom w:w="0" w:type="dxa"/>
          </w:tblCellMar>
        </w:tblPrEx>
        <w:trPr>
          <w:cantSplit/>
        </w:trPr>
        <w:tc>
          <w:tcPr>
            <w:tcW w:w="1829"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5"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4.5</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4.5</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4.5</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17</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25.4</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25.4</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29.9</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PUAS</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47</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70.1</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70.1</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676DA7">
        <w:tblPrEx>
          <w:tblCellMar>
            <w:top w:w="0" w:type="dxa"/>
            <w:bottom w:w="0" w:type="dxa"/>
          </w:tblCellMar>
        </w:tblPrEx>
        <w:trPr>
          <w:cantSplit/>
        </w:trPr>
        <w:tc>
          <w:tcPr>
            <w:tcW w:w="6943"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KEPUASAN R.MATA</w:t>
            </w:r>
          </w:p>
        </w:tc>
      </w:tr>
      <w:tr w:rsidR="00A6367C" w:rsidTr="00676DA7">
        <w:tblPrEx>
          <w:tblCellMar>
            <w:top w:w="0" w:type="dxa"/>
            <w:bottom w:w="0" w:type="dxa"/>
          </w:tblCellMar>
        </w:tblPrEx>
        <w:trPr>
          <w:cantSplit/>
        </w:trPr>
        <w:tc>
          <w:tcPr>
            <w:tcW w:w="1829"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5"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12</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17.9</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17.9</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17.9</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12</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17.9</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17.9</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35.8</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PUAS</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43</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64.2</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64.2</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tbl>
      <w:tblPr>
        <w:tblW w:w="68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961"/>
        <w:gridCol w:w="1179"/>
        <w:gridCol w:w="1038"/>
        <w:gridCol w:w="1411"/>
        <w:gridCol w:w="1489"/>
      </w:tblGrid>
      <w:tr w:rsidR="00A6367C" w:rsidTr="00676DA7">
        <w:tblPrEx>
          <w:tblCellMar>
            <w:top w:w="0" w:type="dxa"/>
            <w:bottom w:w="0" w:type="dxa"/>
          </w:tblCellMar>
        </w:tblPrEx>
        <w:trPr>
          <w:cantSplit/>
        </w:trPr>
        <w:tc>
          <w:tcPr>
            <w:tcW w:w="6819"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KEPUASAN R.TREADMIL</w:t>
            </w:r>
          </w:p>
        </w:tc>
      </w:tr>
      <w:tr w:rsidR="00A6367C" w:rsidTr="00676DA7">
        <w:tblPrEx>
          <w:tblCellMar>
            <w:top w:w="0" w:type="dxa"/>
            <w:bottom w:w="0" w:type="dxa"/>
          </w:tblCellMar>
        </w:tblPrEx>
        <w:trPr>
          <w:cantSplit/>
        </w:trPr>
        <w:tc>
          <w:tcPr>
            <w:tcW w:w="1705"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961"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17</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25.4</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25.4</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25.4</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961"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PUAS</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50</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74.6</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74.6</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961"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p w:rsidR="00A6367C" w:rsidRDefault="00A6367C" w:rsidP="00A6367C">
      <w:pPr>
        <w:spacing w:line="400" w:lineRule="atLeast"/>
        <w:rPr>
          <w:rFonts w:cs="Times New Roman"/>
          <w:szCs w:val="24"/>
        </w:rPr>
      </w:pP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676DA7">
        <w:tblPrEx>
          <w:tblCellMar>
            <w:top w:w="0" w:type="dxa"/>
            <w:bottom w:w="0" w:type="dxa"/>
          </w:tblCellMar>
        </w:tblPrEx>
        <w:trPr>
          <w:cantSplit/>
        </w:trPr>
        <w:tc>
          <w:tcPr>
            <w:tcW w:w="6943"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b/>
                <w:bCs/>
                <w:color w:val="010205"/>
                <w:sz w:val="22"/>
              </w:rPr>
            </w:pPr>
          </w:p>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KEPUASAN R.ECG</w:t>
            </w:r>
          </w:p>
        </w:tc>
      </w:tr>
      <w:tr w:rsidR="00A6367C" w:rsidTr="00676DA7">
        <w:tblPrEx>
          <w:tblCellMar>
            <w:top w:w="0" w:type="dxa"/>
            <w:bottom w:w="0" w:type="dxa"/>
          </w:tblCellMar>
        </w:tblPrEx>
        <w:trPr>
          <w:cantSplit/>
        </w:trPr>
        <w:tc>
          <w:tcPr>
            <w:tcW w:w="1829"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5"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9.0</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9.0</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9.0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18</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26.9</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26.9</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35.8</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PUAS</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43</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64.2</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64.2</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676DA7">
        <w:tblPrEx>
          <w:tblCellMar>
            <w:top w:w="0" w:type="dxa"/>
            <w:bottom w:w="0" w:type="dxa"/>
          </w:tblCellMar>
        </w:tblPrEx>
        <w:trPr>
          <w:cantSplit/>
        </w:trPr>
        <w:tc>
          <w:tcPr>
            <w:tcW w:w="6943"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KEPUASAN R.GIGI</w:t>
            </w:r>
          </w:p>
        </w:tc>
      </w:tr>
      <w:tr w:rsidR="00A6367C" w:rsidTr="00676DA7">
        <w:tblPrEx>
          <w:tblCellMar>
            <w:top w:w="0" w:type="dxa"/>
            <w:bottom w:w="0" w:type="dxa"/>
          </w:tblCellMar>
        </w:tblPrEx>
        <w:trPr>
          <w:cantSplit/>
        </w:trPr>
        <w:tc>
          <w:tcPr>
            <w:tcW w:w="1829"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5"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1.5</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1.5</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1.5</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17</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25.4</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25.4</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26.9</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PUAS</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49</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73.1</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73.1</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tbl>
      <w:tblPr>
        <w:tblW w:w="69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1086"/>
        <w:gridCol w:w="1178"/>
        <w:gridCol w:w="1038"/>
        <w:gridCol w:w="1410"/>
        <w:gridCol w:w="1488"/>
      </w:tblGrid>
      <w:tr w:rsidR="00A6367C" w:rsidTr="00676DA7">
        <w:tblPrEx>
          <w:tblCellMar>
            <w:top w:w="0" w:type="dxa"/>
            <w:bottom w:w="0" w:type="dxa"/>
          </w:tblCellMar>
        </w:tblPrEx>
        <w:trPr>
          <w:cantSplit/>
        </w:trPr>
        <w:tc>
          <w:tcPr>
            <w:tcW w:w="6943"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KEPUASAN R.THT</w:t>
            </w:r>
          </w:p>
        </w:tc>
      </w:tr>
      <w:tr w:rsidR="00A6367C" w:rsidTr="00676DA7">
        <w:tblPrEx>
          <w:tblCellMar>
            <w:top w:w="0" w:type="dxa"/>
            <w:bottom w:w="0" w:type="dxa"/>
          </w:tblCellMar>
        </w:tblPrEx>
        <w:trPr>
          <w:cantSplit/>
        </w:trPr>
        <w:tc>
          <w:tcPr>
            <w:tcW w:w="1829"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85"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4.5</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4.5</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4.5</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22</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32.8</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32.8</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37.3</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PUAS</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62.7</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62.7</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1085"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A6367C" w:rsidRDefault="00A6367C" w:rsidP="00A6367C">
      <w:pPr>
        <w:spacing w:line="400" w:lineRule="atLeast"/>
        <w:rPr>
          <w:rFonts w:cs="Times New Roman"/>
          <w:szCs w:val="24"/>
        </w:rPr>
      </w:pPr>
    </w:p>
    <w:tbl>
      <w:tblPr>
        <w:tblW w:w="68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961"/>
        <w:gridCol w:w="1179"/>
        <w:gridCol w:w="1038"/>
        <w:gridCol w:w="1411"/>
        <w:gridCol w:w="1489"/>
      </w:tblGrid>
      <w:tr w:rsidR="00A6367C" w:rsidTr="00676DA7">
        <w:tblPrEx>
          <w:tblCellMar>
            <w:top w:w="0" w:type="dxa"/>
            <w:bottom w:w="0" w:type="dxa"/>
          </w:tblCellMar>
        </w:tblPrEx>
        <w:trPr>
          <w:cantSplit/>
        </w:trPr>
        <w:tc>
          <w:tcPr>
            <w:tcW w:w="6819" w:type="dxa"/>
            <w:gridSpan w:val="6"/>
            <w:tcBorders>
              <w:top w:val="nil"/>
              <w:left w:val="nil"/>
              <w:bottom w:val="nil"/>
              <w:right w:val="nil"/>
            </w:tcBorders>
            <w:shd w:val="clear" w:color="auto" w:fill="FFFFFF"/>
            <w:vAlign w:val="center"/>
          </w:tcPr>
          <w:p w:rsidR="00A6367C" w:rsidRDefault="00A6367C" w:rsidP="00676DA7">
            <w:pPr>
              <w:spacing w:line="320" w:lineRule="atLeast"/>
              <w:ind w:left="60" w:right="60"/>
              <w:jc w:val="center"/>
              <w:rPr>
                <w:rFonts w:ascii="Arial" w:hAnsi="Arial" w:cs="Arial"/>
                <w:color w:val="010205"/>
                <w:sz w:val="22"/>
              </w:rPr>
            </w:pPr>
            <w:r>
              <w:rPr>
                <w:rFonts w:ascii="Arial" w:hAnsi="Arial" w:cs="Arial"/>
                <w:b/>
                <w:bCs/>
                <w:color w:val="010205"/>
                <w:sz w:val="22"/>
              </w:rPr>
              <w:t>KEPUASAN R.USG</w:t>
            </w:r>
          </w:p>
        </w:tc>
      </w:tr>
      <w:tr w:rsidR="00A6367C" w:rsidTr="00676DA7">
        <w:tblPrEx>
          <w:tblCellMar>
            <w:top w:w="0" w:type="dxa"/>
            <w:bottom w:w="0" w:type="dxa"/>
          </w:tblCellMar>
        </w:tblPrEx>
        <w:trPr>
          <w:cantSplit/>
        </w:trPr>
        <w:tc>
          <w:tcPr>
            <w:tcW w:w="1705" w:type="dxa"/>
            <w:gridSpan w:val="2"/>
            <w:tcBorders>
              <w:top w:val="nil"/>
              <w:left w:val="nil"/>
              <w:bottom w:val="single" w:sz="8" w:space="0" w:color="152935"/>
              <w:right w:val="nil"/>
            </w:tcBorders>
            <w:shd w:val="clear" w:color="auto" w:fill="FFFFFF"/>
            <w:vAlign w:val="bottom"/>
          </w:tcPr>
          <w:p w:rsidR="00A6367C" w:rsidRDefault="00A6367C" w:rsidP="00676DA7">
            <w:pPr>
              <w:rPr>
                <w:rFonts w:cs="Times New Roman"/>
                <w:szCs w:val="24"/>
              </w:rPr>
            </w:pPr>
          </w:p>
        </w:tc>
        <w:tc>
          <w:tcPr>
            <w:tcW w:w="1178" w:type="dxa"/>
            <w:tcBorders>
              <w:top w:val="nil"/>
              <w:left w:val="nil"/>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tcBorders>
              <w:top w:val="nil"/>
              <w:left w:val="single" w:sz="8" w:space="0" w:color="E0E0E0"/>
              <w:bottom w:val="single" w:sz="8" w:space="0" w:color="152935"/>
              <w:right w:val="single" w:sz="8" w:space="0" w:color="E0E0E0"/>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8" w:type="dxa"/>
            <w:tcBorders>
              <w:top w:val="nil"/>
              <w:left w:val="single" w:sz="8" w:space="0" w:color="E0E0E0"/>
              <w:bottom w:val="single" w:sz="8" w:space="0" w:color="152935"/>
              <w:right w:val="nil"/>
            </w:tcBorders>
            <w:shd w:val="clear" w:color="auto" w:fill="FFFFFF"/>
            <w:vAlign w:val="bottom"/>
          </w:tcPr>
          <w:p w:rsidR="00A6367C" w:rsidRDefault="00A6367C" w:rsidP="00676DA7">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A6367C" w:rsidTr="00676DA7">
        <w:tblPrEx>
          <w:tblCellMar>
            <w:top w:w="0" w:type="dxa"/>
            <w:bottom w:w="0" w:type="dxa"/>
          </w:tblCellMar>
        </w:tblPrEx>
        <w:trPr>
          <w:cantSplit/>
        </w:trPr>
        <w:tc>
          <w:tcPr>
            <w:tcW w:w="744" w:type="dxa"/>
            <w:vMerge w:val="restart"/>
            <w:tcBorders>
              <w:top w:val="single" w:sz="8" w:space="0" w:color="152935"/>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961" w:type="dxa"/>
            <w:tcBorders>
              <w:top w:val="single" w:sz="8" w:space="0" w:color="152935"/>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178" w:type="dxa"/>
            <w:tcBorders>
              <w:top w:val="single" w:sz="8" w:space="0" w:color="152935"/>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16</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23.9</w:t>
            </w:r>
          </w:p>
        </w:tc>
        <w:tc>
          <w:tcPr>
            <w:tcW w:w="1410" w:type="dxa"/>
            <w:tcBorders>
              <w:top w:val="single" w:sz="8" w:space="0" w:color="152935"/>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23.9</w:t>
            </w:r>
          </w:p>
        </w:tc>
        <w:tc>
          <w:tcPr>
            <w:tcW w:w="1488" w:type="dxa"/>
            <w:tcBorders>
              <w:top w:val="single" w:sz="8" w:space="0" w:color="152935"/>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23.9</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961" w:type="dxa"/>
            <w:tcBorders>
              <w:top w:val="single" w:sz="8" w:space="0" w:color="AEAEAE"/>
              <w:left w:val="nil"/>
              <w:bottom w:val="single" w:sz="8" w:space="0" w:color="AEAEAE"/>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PUAS</w:t>
            </w:r>
          </w:p>
        </w:tc>
        <w:tc>
          <w:tcPr>
            <w:tcW w:w="1178" w:type="dxa"/>
            <w:tcBorders>
              <w:top w:val="single" w:sz="8" w:space="0" w:color="AEAEAE"/>
              <w:left w:val="nil"/>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51</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76.1</w:t>
            </w:r>
          </w:p>
        </w:tc>
        <w:tc>
          <w:tcPr>
            <w:tcW w:w="1410" w:type="dxa"/>
            <w:tcBorders>
              <w:top w:val="single" w:sz="8" w:space="0" w:color="AEAEAE"/>
              <w:left w:val="single" w:sz="8" w:space="0" w:color="E0E0E0"/>
              <w:bottom w:val="single" w:sz="8" w:space="0" w:color="AEAEAE"/>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76.1</w:t>
            </w:r>
          </w:p>
        </w:tc>
        <w:tc>
          <w:tcPr>
            <w:tcW w:w="1488" w:type="dxa"/>
            <w:tcBorders>
              <w:top w:val="single" w:sz="8" w:space="0" w:color="AEAEAE"/>
              <w:left w:val="single" w:sz="8" w:space="0" w:color="E0E0E0"/>
              <w:bottom w:val="single" w:sz="8" w:space="0" w:color="AEAEAE"/>
              <w:right w:val="nil"/>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6367C" w:rsidTr="00676DA7">
        <w:tblPrEx>
          <w:tblCellMar>
            <w:top w:w="0" w:type="dxa"/>
            <w:bottom w:w="0" w:type="dxa"/>
          </w:tblCellMar>
        </w:tblPrEx>
        <w:trPr>
          <w:cantSplit/>
        </w:trPr>
        <w:tc>
          <w:tcPr>
            <w:tcW w:w="744" w:type="dxa"/>
            <w:vMerge/>
            <w:tcBorders>
              <w:top w:val="single" w:sz="8" w:space="0" w:color="152935"/>
              <w:left w:val="nil"/>
              <w:bottom w:val="single" w:sz="8" w:space="0" w:color="152935"/>
              <w:right w:val="nil"/>
            </w:tcBorders>
            <w:shd w:val="clear" w:color="auto" w:fill="E0E0E0"/>
          </w:tcPr>
          <w:p w:rsidR="00A6367C" w:rsidRDefault="00A6367C" w:rsidP="00676DA7">
            <w:pPr>
              <w:rPr>
                <w:rFonts w:ascii="Arial" w:hAnsi="Arial" w:cs="Arial"/>
                <w:color w:val="010205"/>
                <w:sz w:val="18"/>
                <w:szCs w:val="18"/>
              </w:rPr>
            </w:pPr>
          </w:p>
        </w:tc>
        <w:tc>
          <w:tcPr>
            <w:tcW w:w="961" w:type="dxa"/>
            <w:tcBorders>
              <w:top w:val="single" w:sz="8" w:space="0" w:color="AEAEAE"/>
              <w:left w:val="nil"/>
              <w:bottom w:val="single" w:sz="8" w:space="0" w:color="152935"/>
              <w:right w:val="nil"/>
            </w:tcBorders>
            <w:shd w:val="clear" w:color="auto" w:fill="E0E0E0"/>
          </w:tcPr>
          <w:p w:rsidR="00A6367C" w:rsidRDefault="00A6367C" w:rsidP="00676DA7">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tcBorders>
              <w:top w:val="single" w:sz="8" w:space="0" w:color="AEAEAE"/>
              <w:left w:val="single" w:sz="8" w:space="0" w:color="E0E0E0"/>
              <w:bottom w:val="single" w:sz="8" w:space="0" w:color="152935"/>
              <w:right w:val="single" w:sz="8" w:space="0" w:color="E0E0E0"/>
            </w:tcBorders>
            <w:shd w:val="clear" w:color="auto" w:fill="FFFFFF"/>
          </w:tcPr>
          <w:p w:rsidR="00A6367C" w:rsidRDefault="00A6367C" w:rsidP="00676DA7">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8" w:type="dxa"/>
            <w:tcBorders>
              <w:top w:val="single" w:sz="8" w:space="0" w:color="AEAEAE"/>
              <w:left w:val="single" w:sz="8" w:space="0" w:color="E0E0E0"/>
              <w:bottom w:val="single" w:sz="8" w:space="0" w:color="152935"/>
              <w:right w:val="nil"/>
            </w:tcBorders>
            <w:shd w:val="clear" w:color="auto" w:fill="FFFFFF"/>
            <w:vAlign w:val="center"/>
          </w:tcPr>
          <w:p w:rsidR="00A6367C" w:rsidRDefault="00A6367C" w:rsidP="00676DA7">
            <w:pPr>
              <w:rPr>
                <w:rFonts w:cs="Times New Roman"/>
                <w:szCs w:val="24"/>
              </w:rPr>
            </w:pPr>
          </w:p>
        </w:tc>
      </w:tr>
    </w:tbl>
    <w:p w:rsidR="00B62197" w:rsidRDefault="00B62197"/>
    <w:p w:rsidR="00CF092B" w:rsidRDefault="00CF092B">
      <w:pPr>
        <w:rPr>
          <w:rFonts w:ascii="Arial" w:hAnsi="Arial" w:cs="Arial"/>
          <w:b/>
        </w:rPr>
      </w:pPr>
    </w:p>
    <w:p w:rsidR="00CF092B" w:rsidRDefault="00CF092B">
      <w:pPr>
        <w:rPr>
          <w:rFonts w:ascii="Arial" w:hAnsi="Arial" w:cs="Arial"/>
          <w:b/>
        </w:rPr>
      </w:pPr>
    </w:p>
    <w:p w:rsidR="00CF092B" w:rsidRPr="00CF092B" w:rsidRDefault="00CF092B" w:rsidP="00CF092B">
      <w:pPr>
        <w:rPr>
          <w:rFonts w:ascii="Arial" w:hAnsi="Arial" w:cs="Arial"/>
          <w:b/>
        </w:rPr>
      </w:pPr>
    </w:p>
    <w:p w:rsidR="00CF092B" w:rsidRPr="00CF092B" w:rsidRDefault="00CF092B" w:rsidP="00CF092B">
      <w:pPr>
        <w:ind w:left="2160" w:firstLine="720"/>
        <w:rPr>
          <w:rFonts w:ascii="Arial" w:hAnsi="Arial" w:cs="Arial"/>
          <w:b/>
          <w:lang w:val="en-US"/>
        </w:rPr>
      </w:pPr>
      <w:r w:rsidRPr="00CF092B">
        <w:rPr>
          <w:rFonts w:ascii="Arial" w:hAnsi="Arial" w:cs="Arial"/>
          <w:b/>
          <w:lang w:val="en-US"/>
        </w:rPr>
        <w:t>KOMUNIKASI</w:t>
      </w:r>
    </w:p>
    <w:bookmarkEnd w:id="255"/>
    <w:tbl>
      <w:tblPr>
        <w:tblW w:w="95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26"/>
        <w:gridCol w:w="243"/>
        <w:gridCol w:w="72"/>
        <w:gridCol w:w="71"/>
        <w:gridCol w:w="51"/>
        <w:gridCol w:w="180"/>
        <w:gridCol w:w="226"/>
        <w:gridCol w:w="194"/>
        <w:gridCol w:w="163"/>
        <w:gridCol w:w="75"/>
        <w:gridCol w:w="97"/>
        <w:gridCol w:w="97"/>
        <w:gridCol w:w="186"/>
        <w:gridCol w:w="80"/>
        <w:gridCol w:w="106"/>
        <w:gridCol w:w="40"/>
        <w:gridCol w:w="84"/>
        <w:gridCol w:w="273"/>
        <w:gridCol w:w="172"/>
        <w:gridCol w:w="97"/>
        <w:gridCol w:w="266"/>
        <w:gridCol w:w="106"/>
        <w:gridCol w:w="124"/>
        <w:gridCol w:w="106"/>
        <w:gridCol w:w="655"/>
        <w:gridCol w:w="153"/>
        <w:gridCol w:w="124"/>
        <w:gridCol w:w="378"/>
        <w:gridCol w:w="34"/>
        <w:gridCol w:w="98"/>
        <w:gridCol w:w="38"/>
        <w:gridCol w:w="339"/>
        <w:gridCol w:w="400"/>
        <w:gridCol w:w="123"/>
        <w:gridCol w:w="39"/>
        <w:gridCol w:w="12"/>
        <w:gridCol w:w="19"/>
        <w:gridCol w:w="67"/>
        <w:gridCol w:w="83"/>
        <w:gridCol w:w="171"/>
        <w:gridCol w:w="52"/>
        <w:gridCol w:w="633"/>
        <w:gridCol w:w="10"/>
        <w:gridCol w:w="19"/>
        <w:gridCol w:w="60"/>
        <w:gridCol w:w="9"/>
        <w:gridCol w:w="81"/>
        <w:gridCol w:w="34"/>
        <w:gridCol w:w="11"/>
        <w:gridCol w:w="613"/>
        <w:gridCol w:w="8"/>
        <w:gridCol w:w="19"/>
        <w:gridCol w:w="30"/>
        <w:gridCol w:w="41"/>
        <w:gridCol w:w="82"/>
        <w:gridCol w:w="747"/>
        <w:gridCol w:w="116"/>
        <w:gridCol w:w="19"/>
        <w:gridCol w:w="43"/>
        <w:gridCol w:w="110"/>
        <w:gridCol w:w="585"/>
      </w:tblGrid>
      <w:tr w:rsidR="00CF092B" w:rsidTr="00F67013">
        <w:tblPrEx>
          <w:tblCellMar>
            <w:top w:w="0" w:type="dxa"/>
            <w:bottom w:w="0" w:type="dxa"/>
          </w:tblCellMar>
        </w:tblPrEx>
        <w:trPr>
          <w:gridAfter w:val="13"/>
          <w:wAfter w:w="2424" w:type="dxa"/>
          <w:cantSplit/>
        </w:trPr>
        <w:tc>
          <w:tcPr>
            <w:tcW w:w="1701" w:type="dxa"/>
            <w:gridSpan w:val="10"/>
            <w:tcBorders>
              <w:top w:val="nil"/>
              <w:left w:val="nil"/>
              <w:bottom w:val="single" w:sz="8" w:space="0" w:color="152935"/>
              <w:right w:val="nil"/>
            </w:tcBorders>
            <w:shd w:val="clear" w:color="auto" w:fill="FFFFFF"/>
            <w:vAlign w:val="bottom"/>
          </w:tcPr>
          <w:p w:rsidR="00CF092B" w:rsidRDefault="00CF092B" w:rsidP="004028EF">
            <w:pPr>
              <w:rPr>
                <w:rFonts w:cs="Times New Roman"/>
                <w:szCs w:val="24"/>
              </w:rPr>
            </w:pPr>
          </w:p>
        </w:tc>
        <w:tc>
          <w:tcPr>
            <w:tcW w:w="690" w:type="dxa"/>
            <w:gridSpan w:val="7"/>
            <w:tcBorders>
              <w:top w:val="nil"/>
              <w:left w:val="nil"/>
              <w:bottom w:val="single" w:sz="8" w:space="0" w:color="152935"/>
              <w:right w:val="nil"/>
            </w:tcBorders>
            <w:shd w:val="clear" w:color="auto" w:fill="FFFFFF"/>
            <w:vAlign w:val="bottom"/>
          </w:tcPr>
          <w:p w:rsidR="00CF092B" w:rsidRDefault="00CF092B" w:rsidP="004028EF">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gridSpan w:val="6"/>
            <w:tcBorders>
              <w:top w:val="nil"/>
              <w:left w:val="single" w:sz="8" w:space="0" w:color="E0E0E0"/>
              <w:bottom w:val="single" w:sz="8" w:space="0" w:color="152935"/>
              <w:right w:val="single" w:sz="8" w:space="0" w:color="E0E0E0"/>
            </w:tcBorders>
            <w:shd w:val="clear" w:color="auto" w:fill="FFFFFF"/>
          </w:tcPr>
          <w:p w:rsidR="00CF092B" w:rsidRDefault="00CF092B" w:rsidP="004028EF">
            <w:pPr>
              <w:spacing w:line="320" w:lineRule="atLeast"/>
              <w:ind w:left="60" w:right="60"/>
              <w:jc w:val="center"/>
              <w:rPr>
                <w:rFonts w:ascii="Arial" w:hAnsi="Arial" w:cs="Arial"/>
                <w:color w:val="264A60"/>
                <w:sz w:val="18"/>
                <w:szCs w:val="18"/>
              </w:rPr>
            </w:pPr>
          </w:p>
        </w:tc>
        <w:tc>
          <w:tcPr>
            <w:tcW w:w="1038" w:type="dxa"/>
            <w:gridSpan w:val="4"/>
            <w:tcBorders>
              <w:top w:val="nil"/>
              <w:left w:val="single" w:sz="8" w:space="0" w:color="E0E0E0"/>
              <w:bottom w:val="single" w:sz="8" w:space="0" w:color="152935"/>
              <w:right w:val="single" w:sz="8" w:space="0" w:color="E0E0E0"/>
            </w:tcBorders>
            <w:shd w:val="clear" w:color="auto" w:fill="FFFFFF"/>
            <w:vAlign w:val="bottom"/>
          </w:tcPr>
          <w:p w:rsidR="00CF092B" w:rsidRDefault="00CF092B" w:rsidP="004028EF">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0" w:type="dxa"/>
            <w:gridSpan w:val="7"/>
            <w:tcBorders>
              <w:top w:val="nil"/>
              <w:left w:val="single" w:sz="8" w:space="0" w:color="E0E0E0"/>
              <w:bottom w:val="single" w:sz="8" w:space="0" w:color="152935"/>
              <w:right w:val="nil"/>
            </w:tcBorders>
            <w:shd w:val="clear" w:color="auto" w:fill="FFFFFF"/>
            <w:vAlign w:val="bottom"/>
          </w:tcPr>
          <w:p w:rsidR="00CF092B" w:rsidRDefault="00CF092B" w:rsidP="004028EF">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289" w:type="dxa"/>
            <w:gridSpan w:val="14"/>
            <w:tcBorders>
              <w:top w:val="nil"/>
              <w:left w:val="single" w:sz="8" w:space="0" w:color="E0E0E0"/>
              <w:bottom w:val="single" w:sz="8" w:space="0" w:color="152935"/>
              <w:right w:val="nil"/>
            </w:tcBorders>
            <w:shd w:val="clear" w:color="auto" w:fill="FFFFFF"/>
            <w:vAlign w:val="bottom"/>
          </w:tcPr>
          <w:p w:rsidR="00CF092B" w:rsidRDefault="00CF092B" w:rsidP="004028EF">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CF092B" w:rsidTr="00F67013">
        <w:tblPrEx>
          <w:tblCellMar>
            <w:top w:w="0" w:type="dxa"/>
            <w:bottom w:w="0" w:type="dxa"/>
          </w:tblCellMar>
        </w:tblPrEx>
        <w:trPr>
          <w:gridAfter w:val="13"/>
          <w:wAfter w:w="2424" w:type="dxa"/>
          <w:cantSplit/>
        </w:trPr>
        <w:tc>
          <w:tcPr>
            <w:tcW w:w="741" w:type="dxa"/>
            <w:gridSpan w:val="3"/>
            <w:vMerge w:val="restart"/>
            <w:tcBorders>
              <w:top w:val="single" w:sz="8" w:space="0" w:color="152935"/>
              <w:left w:val="nil"/>
              <w:bottom w:val="single" w:sz="8" w:space="0" w:color="152935"/>
              <w:right w:val="nil"/>
            </w:tcBorders>
            <w:shd w:val="clear" w:color="auto" w:fill="E0E0E0"/>
          </w:tcPr>
          <w:p w:rsidR="00CF092B" w:rsidRDefault="00CF092B" w:rsidP="004028EF">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960" w:type="dxa"/>
            <w:gridSpan w:val="7"/>
            <w:tcBorders>
              <w:top w:val="single" w:sz="8" w:space="0" w:color="152935"/>
              <w:left w:val="nil"/>
              <w:bottom w:val="single" w:sz="8" w:space="0" w:color="AEAEAE"/>
              <w:right w:val="nil"/>
            </w:tcBorders>
            <w:shd w:val="clear" w:color="auto" w:fill="E0E0E0"/>
          </w:tcPr>
          <w:p w:rsidR="00CF092B" w:rsidRDefault="00CF092B" w:rsidP="004028EF">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690" w:type="dxa"/>
            <w:gridSpan w:val="7"/>
            <w:tcBorders>
              <w:top w:val="single" w:sz="8" w:space="0" w:color="152935"/>
              <w:left w:val="nil"/>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8</w:t>
            </w:r>
          </w:p>
        </w:tc>
        <w:tc>
          <w:tcPr>
            <w:tcW w:w="1038" w:type="dxa"/>
            <w:gridSpan w:val="6"/>
            <w:tcBorders>
              <w:top w:val="single" w:sz="8" w:space="0" w:color="152935"/>
              <w:left w:val="single" w:sz="8" w:space="0" w:color="E0E0E0"/>
              <w:bottom w:val="single" w:sz="8" w:space="0" w:color="AEAEAE"/>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p>
        </w:tc>
        <w:tc>
          <w:tcPr>
            <w:tcW w:w="1038" w:type="dxa"/>
            <w:gridSpan w:val="4"/>
            <w:tcBorders>
              <w:top w:val="single" w:sz="8" w:space="0" w:color="152935"/>
              <w:left w:val="single" w:sz="8" w:space="0" w:color="E0E0E0"/>
              <w:bottom w:val="single" w:sz="8" w:space="0" w:color="AEAEAE"/>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11.9</w:t>
            </w:r>
          </w:p>
        </w:tc>
        <w:tc>
          <w:tcPr>
            <w:tcW w:w="1410" w:type="dxa"/>
            <w:gridSpan w:val="7"/>
            <w:tcBorders>
              <w:top w:val="single" w:sz="8" w:space="0" w:color="152935"/>
              <w:left w:val="single" w:sz="8" w:space="0" w:color="E0E0E0"/>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11.9</w:t>
            </w:r>
          </w:p>
        </w:tc>
        <w:tc>
          <w:tcPr>
            <w:tcW w:w="1289" w:type="dxa"/>
            <w:gridSpan w:val="14"/>
            <w:tcBorders>
              <w:top w:val="single" w:sz="8" w:space="0" w:color="152935"/>
              <w:left w:val="single" w:sz="8" w:space="0" w:color="E0E0E0"/>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11.9</w:t>
            </w:r>
          </w:p>
        </w:tc>
      </w:tr>
      <w:tr w:rsidR="00CF092B" w:rsidTr="00F67013">
        <w:tblPrEx>
          <w:tblCellMar>
            <w:top w:w="0" w:type="dxa"/>
            <w:bottom w:w="0" w:type="dxa"/>
          </w:tblCellMar>
        </w:tblPrEx>
        <w:trPr>
          <w:gridAfter w:val="13"/>
          <w:wAfter w:w="2424" w:type="dxa"/>
          <w:cantSplit/>
        </w:trPr>
        <w:tc>
          <w:tcPr>
            <w:tcW w:w="741" w:type="dxa"/>
            <w:gridSpan w:val="3"/>
            <w:vMerge/>
            <w:tcBorders>
              <w:top w:val="single" w:sz="8" w:space="0" w:color="152935"/>
              <w:left w:val="nil"/>
              <w:bottom w:val="single" w:sz="8" w:space="0" w:color="152935"/>
              <w:right w:val="nil"/>
            </w:tcBorders>
            <w:shd w:val="clear" w:color="auto" w:fill="E0E0E0"/>
          </w:tcPr>
          <w:p w:rsidR="00CF092B" w:rsidRDefault="00CF092B" w:rsidP="004028EF">
            <w:pPr>
              <w:rPr>
                <w:rFonts w:ascii="Arial" w:hAnsi="Arial" w:cs="Arial"/>
                <w:color w:val="010205"/>
                <w:sz w:val="18"/>
                <w:szCs w:val="18"/>
              </w:rPr>
            </w:pPr>
          </w:p>
        </w:tc>
        <w:tc>
          <w:tcPr>
            <w:tcW w:w="960" w:type="dxa"/>
            <w:gridSpan w:val="7"/>
            <w:tcBorders>
              <w:top w:val="single" w:sz="8" w:space="0" w:color="AEAEAE"/>
              <w:left w:val="nil"/>
              <w:bottom w:val="single" w:sz="8" w:space="0" w:color="AEAEAE"/>
              <w:right w:val="nil"/>
            </w:tcBorders>
            <w:shd w:val="clear" w:color="auto" w:fill="E0E0E0"/>
          </w:tcPr>
          <w:p w:rsidR="00CF092B" w:rsidRDefault="00CF092B" w:rsidP="004028EF">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690" w:type="dxa"/>
            <w:gridSpan w:val="7"/>
            <w:tcBorders>
              <w:top w:val="single" w:sz="8" w:space="0" w:color="AEAEAE"/>
              <w:left w:val="nil"/>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47</w:t>
            </w:r>
          </w:p>
        </w:tc>
        <w:tc>
          <w:tcPr>
            <w:tcW w:w="1038" w:type="dxa"/>
            <w:gridSpan w:val="6"/>
            <w:tcBorders>
              <w:top w:val="single" w:sz="8" w:space="0" w:color="AEAEAE"/>
              <w:left w:val="single" w:sz="8" w:space="0" w:color="E0E0E0"/>
              <w:bottom w:val="single" w:sz="8" w:space="0" w:color="AEAEAE"/>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p>
        </w:tc>
        <w:tc>
          <w:tcPr>
            <w:tcW w:w="1038" w:type="dxa"/>
            <w:gridSpan w:val="4"/>
            <w:tcBorders>
              <w:top w:val="single" w:sz="8" w:space="0" w:color="AEAEAE"/>
              <w:left w:val="single" w:sz="8" w:space="0" w:color="E0E0E0"/>
              <w:bottom w:val="single" w:sz="8" w:space="0" w:color="AEAEAE"/>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70.1</w:t>
            </w:r>
          </w:p>
        </w:tc>
        <w:tc>
          <w:tcPr>
            <w:tcW w:w="1410" w:type="dxa"/>
            <w:gridSpan w:val="7"/>
            <w:tcBorders>
              <w:top w:val="single" w:sz="8" w:space="0" w:color="AEAEAE"/>
              <w:left w:val="single" w:sz="8" w:space="0" w:color="E0E0E0"/>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70.1</w:t>
            </w:r>
          </w:p>
        </w:tc>
        <w:tc>
          <w:tcPr>
            <w:tcW w:w="1289" w:type="dxa"/>
            <w:gridSpan w:val="14"/>
            <w:tcBorders>
              <w:top w:val="single" w:sz="8" w:space="0" w:color="AEAEAE"/>
              <w:left w:val="single" w:sz="8" w:space="0" w:color="E0E0E0"/>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82.1</w:t>
            </w:r>
          </w:p>
        </w:tc>
      </w:tr>
      <w:tr w:rsidR="00CF092B" w:rsidTr="00F67013">
        <w:tblPrEx>
          <w:tblCellMar>
            <w:top w:w="0" w:type="dxa"/>
            <w:bottom w:w="0" w:type="dxa"/>
          </w:tblCellMar>
        </w:tblPrEx>
        <w:trPr>
          <w:gridAfter w:val="13"/>
          <w:wAfter w:w="2424" w:type="dxa"/>
          <w:cantSplit/>
        </w:trPr>
        <w:tc>
          <w:tcPr>
            <w:tcW w:w="741" w:type="dxa"/>
            <w:gridSpan w:val="3"/>
            <w:vMerge/>
            <w:tcBorders>
              <w:top w:val="single" w:sz="8" w:space="0" w:color="152935"/>
              <w:left w:val="nil"/>
              <w:bottom w:val="single" w:sz="8" w:space="0" w:color="152935"/>
              <w:right w:val="nil"/>
            </w:tcBorders>
            <w:shd w:val="clear" w:color="auto" w:fill="E0E0E0"/>
          </w:tcPr>
          <w:p w:rsidR="00CF092B" w:rsidRDefault="00CF092B" w:rsidP="004028EF">
            <w:pPr>
              <w:rPr>
                <w:rFonts w:ascii="Arial" w:hAnsi="Arial" w:cs="Arial"/>
                <w:color w:val="010205"/>
                <w:sz w:val="18"/>
                <w:szCs w:val="18"/>
              </w:rPr>
            </w:pPr>
          </w:p>
        </w:tc>
        <w:tc>
          <w:tcPr>
            <w:tcW w:w="960" w:type="dxa"/>
            <w:gridSpan w:val="7"/>
            <w:tcBorders>
              <w:top w:val="single" w:sz="8" w:space="0" w:color="AEAEAE"/>
              <w:left w:val="nil"/>
              <w:bottom w:val="single" w:sz="8" w:space="0" w:color="AEAEAE"/>
              <w:right w:val="nil"/>
            </w:tcBorders>
            <w:shd w:val="clear" w:color="auto" w:fill="E0E0E0"/>
          </w:tcPr>
          <w:p w:rsidR="00CF092B" w:rsidRDefault="00CF092B" w:rsidP="004028EF">
            <w:pPr>
              <w:spacing w:line="320" w:lineRule="atLeast"/>
              <w:ind w:left="60" w:right="60"/>
              <w:rPr>
                <w:rFonts w:ascii="Arial" w:hAnsi="Arial" w:cs="Arial"/>
                <w:color w:val="264A60"/>
                <w:sz w:val="18"/>
                <w:szCs w:val="18"/>
              </w:rPr>
            </w:pPr>
            <w:r>
              <w:rPr>
                <w:rFonts w:ascii="Arial" w:hAnsi="Arial" w:cs="Arial"/>
                <w:color w:val="264A60"/>
                <w:sz w:val="18"/>
                <w:szCs w:val="18"/>
              </w:rPr>
              <w:t>BAIK</w:t>
            </w:r>
          </w:p>
        </w:tc>
        <w:tc>
          <w:tcPr>
            <w:tcW w:w="690" w:type="dxa"/>
            <w:gridSpan w:val="7"/>
            <w:tcBorders>
              <w:top w:val="single" w:sz="8" w:space="0" w:color="AEAEAE"/>
              <w:left w:val="nil"/>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12</w:t>
            </w:r>
          </w:p>
        </w:tc>
        <w:tc>
          <w:tcPr>
            <w:tcW w:w="1038" w:type="dxa"/>
            <w:gridSpan w:val="6"/>
            <w:tcBorders>
              <w:top w:val="single" w:sz="8" w:space="0" w:color="AEAEAE"/>
              <w:left w:val="single" w:sz="8" w:space="0" w:color="E0E0E0"/>
              <w:bottom w:val="single" w:sz="8" w:space="0" w:color="AEAEAE"/>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p>
        </w:tc>
        <w:tc>
          <w:tcPr>
            <w:tcW w:w="1038" w:type="dxa"/>
            <w:gridSpan w:val="4"/>
            <w:tcBorders>
              <w:top w:val="single" w:sz="8" w:space="0" w:color="AEAEAE"/>
              <w:left w:val="single" w:sz="8" w:space="0" w:color="E0E0E0"/>
              <w:bottom w:val="single" w:sz="8" w:space="0" w:color="AEAEAE"/>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17.9</w:t>
            </w:r>
          </w:p>
        </w:tc>
        <w:tc>
          <w:tcPr>
            <w:tcW w:w="1410" w:type="dxa"/>
            <w:gridSpan w:val="7"/>
            <w:tcBorders>
              <w:top w:val="single" w:sz="8" w:space="0" w:color="AEAEAE"/>
              <w:left w:val="single" w:sz="8" w:space="0" w:color="E0E0E0"/>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17.9</w:t>
            </w:r>
          </w:p>
        </w:tc>
        <w:tc>
          <w:tcPr>
            <w:tcW w:w="1289" w:type="dxa"/>
            <w:gridSpan w:val="14"/>
            <w:tcBorders>
              <w:top w:val="single" w:sz="8" w:space="0" w:color="AEAEAE"/>
              <w:left w:val="single" w:sz="8" w:space="0" w:color="E0E0E0"/>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CF092B" w:rsidTr="00F67013">
        <w:tblPrEx>
          <w:tblCellMar>
            <w:top w:w="0" w:type="dxa"/>
            <w:bottom w:w="0" w:type="dxa"/>
          </w:tblCellMar>
        </w:tblPrEx>
        <w:trPr>
          <w:gridAfter w:val="13"/>
          <w:wAfter w:w="2424" w:type="dxa"/>
          <w:cantSplit/>
        </w:trPr>
        <w:tc>
          <w:tcPr>
            <w:tcW w:w="741" w:type="dxa"/>
            <w:gridSpan w:val="3"/>
            <w:vMerge/>
            <w:tcBorders>
              <w:top w:val="single" w:sz="8" w:space="0" w:color="152935"/>
              <w:left w:val="nil"/>
              <w:bottom w:val="single" w:sz="8" w:space="0" w:color="152935"/>
              <w:right w:val="nil"/>
            </w:tcBorders>
            <w:shd w:val="clear" w:color="auto" w:fill="E0E0E0"/>
          </w:tcPr>
          <w:p w:rsidR="00CF092B" w:rsidRDefault="00CF092B" w:rsidP="004028EF">
            <w:pPr>
              <w:rPr>
                <w:rFonts w:ascii="Arial" w:hAnsi="Arial" w:cs="Arial"/>
                <w:color w:val="010205"/>
                <w:sz w:val="18"/>
                <w:szCs w:val="18"/>
              </w:rPr>
            </w:pPr>
          </w:p>
        </w:tc>
        <w:tc>
          <w:tcPr>
            <w:tcW w:w="960" w:type="dxa"/>
            <w:gridSpan w:val="7"/>
            <w:tcBorders>
              <w:top w:val="single" w:sz="8" w:space="0" w:color="AEAEAE"/>
              <w:left w:val="nil"/>
              <w:bottom w:val="single" w:sz="8" w:space="0" w:color="152935"/>
              <w:right w:val="nil"/>
            </w:tcBorders>
            <w:shd w:val="clear" w:color="auto" w:fill="E0E0E0"/>
          </w:tcPr>
          <w:p w:rsidR="00CF092B" w:rsidRDefault="00CF092B" w:rsidP="004028EF">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690" w:type="dxa"/>
            <w:gridSpan w:val="7"/>
            <w:tcBorders>
              <w:top w:val="single" w:sz="8" w:space="0" w:color="AEAEAE"/>
              <w:left w:val="nil"/>
              <w:bottom w:val="single" w:sz="8" w:space="0" w:color="152935"/>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gridSpan w:val="6"/>
            <w:tcBorders>
              <w:top w:val="single" w:sz="8" w:space="0" w:color="AEAEAE"/>
              <w:left w:val="single" w:sz="8" w:space="0" w:color="E0E0E0"/>
              <w:bottom w:val="single" w:sz="8" w:space="0" w:color="152935"/>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p>
        </w:tc>
        <w:tc>
          <w:tcPr>
            <w:tcW w:w="1038" w:type="dxa"/>
            <w:gridSpan w:val="4"/>
            <w:tcBorders>
              <w:top w:val="single" w:sz="8" w:space="0" w:color="AEAEAE"/>
              <w:left w:val="single" w:sz="8" w:space="0" w:color="E0E0E0"/>
              <w:bottom w:val="single" w:sz="8" w:space="0" w:color="152935"/>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0" w:type="dxa"/>
            <w:gridSpan w:val="7"/>
            <w:tcBorders>
              <w:top w:val="single" w:sz="8" w:space="0" w:color="AEAEAE"/>
              <w:left w:val="single" w:sz="8" w:space="0" w:color="E0E0E0"/>
              <w:bottom w:val="single" w:sz="8" w:space="0" w:color="152935"/>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289" w:type="dxa"/>
            <w:gridSpan w:val="14"/>
            <w:tcBorders>
              <w:top w:val="single" w:sz="8" w:space="0" w:color="AEAEAE"/>
              <w:left w:val="single" w:sz="8" w:space="0" w:color="E0E0E0"/>
              <w:bottom w:val="single" w:sz="8" w:space="0" w:color="152935"/>
              <w:right w:val="nil"/>
            </w:tcBorders>
            <w:shd w:val="clear" w:color="auto" w:fill="FFFFFF"/>
            <w:vAlign w:val="center"/>
          </w:tcPr>
          <w:p w:rsidR="00CF092B" w:rsidRDefault="00CF092B" w:rsidP="004028EF">
            <w:pPr>
              <w:rPr>
                <w:rFonts w:cs="Times New Roman"/>
                <w:szCs w:val="24"/>
              </w:rPr>
            </w:pPr>
          </w:p>
        </w:tc>
      </w:tr>
      <w:tr w:rsidR="00CF092B" w:rsidTr="00F67013">
        <w:tblPrEx>
          <w:tblCellMar>
            <w:top w:w="0" w:type="dxa"/>
            <w:bottom w:w="0" w:type="dxa"/>
          </w:tblCellMar>
        </w:tblPrEx>
        <w:trPr>
          <w:gridAfter w:val="16"/>
          <w:wAfter w:w="2548" w:type="dxa"/>
          <w:cantSplit/>
        </w:trPr>
        <w:tc>
          <w:tcPr>
            <w:tcW w:w="426" w:type="dxa"/>
            <w:tcBorders>
              <w:top w:val="nil"/>
              <w:left w:val="nil"/>
              <w:bottom w:val="nil"/>
              <w:right w:val="nil"/>
            </w:tcBorders>
            <w:shd w:val="clear" w:color="auto" w:fill="FFFFFF"/>
          </w:tcPr>
          <w:p w:rsidR="00CF092B" w:rsidRDefault="00CF092B" w:rsidP="004028EF">
            <w:pPr>
              <w:spacing w:line="320" w:lineRule="atLeast"/>
              <w:ind w:left="60" w:right="60"/>
              <w:jc w:val="center"/>
              <w:rPr>
                <w:rFonts w:ascii="Arial" w:hAnsi="Arial" w:cs="Arial"/>
                <w:b/>
                <w:bCs/>
                <w:color w:val="010205"/>
                <w:sz w:val="22"/>
              </w:rPr>
            </w:pPr>
          </w:p>
        </w:tc>
        <w:tc>
          <w:tcPr>
            <w:tcW w:w="6616" w:type="dxa"/>
            <w:gridSpan w:val="44"/>
            <w:tcBorders>
              <w:top w:val="nil"/>
              <w:left w:val="nil"/>
              <w:bottom w:val="nil"/>
              <w:right w:val="nil"/>
            </w:tcBorders>
            <w:shd w:val="clear" w:color="auto" w:fill="FFFFFF"/>
            <w:vAlign w:val="center"/>
          </w:tcPr>
          <w:p w:rsidR="00CF092B" w:rsidRDefault="00CF092B" w:rsidP="004028EF">
            <w:pPr>
              <w:spacing w:line="320" w:lineRule="atLeast"/>
              <w:ind w:left="60" w:right="60"/>
              <w:jc w:val="center"/>
              <w:rPr>
                <w:rFonts w:ascii="Arial" w:hAnsi="Arial" w:cs="Arial"/>
                <w:b/>
                <w:bCs/>
                <w:color w:val="010205"/>
                <w:sz w:val="22"/>
              </w:rPr>
            </w:pPr>
          </w:p>
          <w:p w:rsidR="00CF092B" w:rsidRDefault="00CF092B" w:rsidP="004028EF">
            <w:pPr>
              <w:spacing w:line="320" w:lineRule="atLeast"/>
              <w:ind w:left="60" w:right="60"/>
              <w:jc w:val="center"/>
              <w:rPr>
                <w:rFonts w:ascii="Arial" w:hAnsi="Arial" w:cs="Arial"/>
                <w:color w:val="010205"/>
                <w:sz w:val="22"/>
              </w:rPr>
            </w:pPr>
            <w:r>
              <w:rPr>
                <w:rFonts w:ascii="Arial" w:hAnsi="Arial" w:cs="Arial"/>
                <w:b/>
                <w:bCs/>
                <w:color w:val="010205"/>
                <w:sz w:val="22"/>
              </w:rPr>
              <w:t>KEPUASAN</w:t>
            </w:r>
          </w:p>
        </w:tc>
      </w:tr>
      <w:tr w:rsidR="00CF092B" w:rsidTr="00F67013">
        <w:tblPrEx>
          <w:tblCellMar>
            <w:top w:w="0" w:type="dxa"/>
            <w:bottom w:w="0" w:type="dxa"/>
          </w:tblCellMar>
        </w:tblPrEx>
        <w:trPr>
          <w:gridAfter w:val="16"/>
          <w:wAfter w:w="2548" w:type="dxa"/>
          <w:cantSplit/>
        </w:trPr>
        <w:tc>
          <w:tcPr>
            <w:tcW w:w="1701" w:type="dxa"/>
            <w:gridSpan w:val="10"/>
            <w:tcBorders>
              <w:top w:val="nil"/>
              <w:left w:val="nil"/>
              <w:bottom w:val="single" w:sz="8" w:space="0" w:color="152935"/>
              <w:right w:val="nil"/>
            </w:tcBorders>
            <w:shd w:val="clear" w:color="auto" w:fill="FFFFFF"/>
            <w:vAlign w:val="bottom"/>
          </w:tcPr>
          <w:p w:rsidR="00CF092B" w:rsidRDefault="00CF092B" w:rsidP="004028EF">
            <w:pPr>
              <w:rPr>
                <w:rFonts w:cs="Times New Roman"/>
                <w:szCs w:val="24"/>
              </w:rPr>
            </w:pPr>
          </w:p>
        </w:tc>
        <w:tc>
          <w:tcPr>
            <w:tcW w:w="566" w:type="dxa"/>
            <w:gridSpan w:val="5"/>
            <w:tcBorders>
              <w:top w:val="nil"/>
              <w:left w:val="nil"/>
              <w:bottom w:val="single" w:sz="8" w:space="0" w:color="152935"/>
              <w:right w:val="nil"/>
            </w:tcBorders>
            <w:shd w:val="clear" w:color="auto" w:fill="FFFFFF"/>
            <w:vAlign w:val="bottom"/>
          </w:tcPr>
          <w:p w:rsidR="00CF092B" w:rsidRDefault="00CF092B" w:rsidP="004028EF">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8" w:type="dxa"/>
            <w:gridSpan w:val="7"/>
            <w:tcBorders>
              <w:top w:val="nil"/>
              <w:left w:val="single" w:sz="8" w:space="0" w:color="E0E0E0"/>
              <w:bottom w:val="single" w:sz="8" w:space="0" w:color="152935"/>
              <w:right w:val="single" w:sz="8" w:space="0" w:color="E0E0E0"/>
            </w:tcBorders>
            <w:shd w:val="clear" w:color="auto" w:fill="FFFFFF"/>
          </w:tcPr>
          <w:p w:rsidR="00CF092B" w:rsidRDefault="00CF092B" w:rsidP="004028EF">
            <w:pPr>
              <w:spacing w:line="320" w:lineRule="atLeast"/>
              <w:ind w:left="60" w:right="60"/>
              <w:jc w:val="center"/>
              <w:rPr>
                <w:rFonts w:ascii="Arial" w:hAnsi="Arial" w:cs="Arial"/>
                <w:color w:val="264A60"/>
                <w:sz w:val="18"/>
                <w:szCs w:val="18"/>
              </w:rPr>
            </w:pPr>
          </w:p>
        </w:tc>
        <w:tc>
          <w:tcPr>
            <w:tcW w:w="1038" w:type="dxa"/>
            <w:gridSpan w:val="4"/>
            <w:tcBorders>
              <w:top w:val="nil"/>
              <w:left w:val="single" w:sz="8" w:space="0" w:color="E0E0E0"/>
              <w:bottom w:val="single" w:sz="8" w:space="0" w:color="152935"/>
              <w:right w:val="single" w:sz="8" w:space="0" w:color="E0E0E0"/>
            </w:tcBorders>
            <w:shd w:val="clear" w:color="auto" w:fill="FFFFFF"/>
            <w:vAlign w:val="bottom"/>
          </w:tcPr>
          <w:p w:rsidR="00CF092B" w:rsidRDefault="00CF092B" w:rsidP="004028EF">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gridSpan w:val="7"/>
            <w:tcBorders>
              <w:top w:val="nil"/>
              <w:left w:val="single" w:sz="8" w:space="0" w:color="E0E0E0"/>
              <w:bottom w:val="single" w:sz="8" w:space="0" w:color="152935"/>
              <w:right w:val="nil"/>
            </w:tcBorders>
            <w:shd w:val="clear" w:color="auto" w:fill="FFFFFF"/>
            <w:vAlign w:val="bottom"/>
          </w:tcPr>
          <w:p w:rsidR="00CF092B" w:rsidRDefault="00CF092B" w:rsidP="004028EF">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288" w:type="dxa"/>
            <w:gridSpan w:val="12"/>
            <w:tcBorders>
              <w:top w:val="nil"/>
              <w:left w:val="single" w:sz="8" w:space="0" w:color="E0E0E0"/>
              <w:bottom w:val="single" w:sz="8" w:space="0" w:color="152935"/>
              <w:right w:val="nil"/>
            </w:tcBorders>
            <w:shd w:val="clear" w:color="auto" w:fill="FFFFFF"/>
            <w:vAlign w:val="bottom"/>
          </w:tcPr>
          <w:p w:rsidR="00CF092B" w:rsidRDefault="00CF092B" w:rsidP="004028EF">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CF092B" w:rsidTr="00F67013">
        <w:tblPrEx>
          <w:tblCellMar>
            <w:top w:w="0" w:type="dxa"/>
            <w:bottom w:w="0" w:type="dxa"/>
          </w:tblCellMar>
        </w:tblPrEx>
        <w:trPr>
          <w:gridAfter w:val="16"/>
          <w:wAfter w:w="2548" w:type="dxa"/>
          <w:cantSplit/>
        </w:trPr>
        <w:tc>
          <w:tcPr>
            <w:tcW w:w="741" w:type="dxa"/>
            <w:gridSpan w:val="3"/>
            <w:vMerge w:val="restart"/>
            <w:tcBorders>
              <w:top w:val="single" w:sz="8" w:space="0" w:color="152935"/>
              <w:left w:val="nil"/>
              <w:bottom w:val="single" w:sz="8" w:space="0" w:color="152935"/>
              <w:right w:val="nil"/>
            </w:tcBorders>
            <w:shd w:val="clear" w:color="auto" w:fill="E0E0E0"/>
          </w:tcPr>
          <w:p w:rsidR="00CF092B" w:rsidRDefault="00CF092B" w:rsidP="004028EF">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960" w:type="dxa"/>
            <w:gridSpan w:val="7"/>
            <w:tcBorders>
              <w:top w:val="single" w:sz="8" w:space="0" w:color="152935"/>
              <w:left w:val="nil"/>
              <w:bottom w:val="single" w:sz="8" w:space="0" w:color="AEAEAE"/>
              <w:right w:val="nil"/>
            </w:tcBorders>
            <w:shd w:val="clear" w:color="auto" w:fill="E0E0E0"/>
          </w:tcPr>
          <w:p w:rsidR="00CF092B" w:rsidRDefault="00CF092B" w:rsidP="004028EF">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566" w:type="dxa"/>
            <w:gridSpan w:val="5"/>
            <w:tcBorders>
              <w:top w:val="single" w:sz="8" w:space="0" w:color="152935"/>
              <w:left w:val="nil"/>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20</w:t>
            </w:r>
          </w:p>
        </w:tc>
        <w:tc>
          <w:tcPr>
            <w:tcW w:w="1038" w:type="dxa"/>
            <w:gridSpan w:val="7"/>
            <w:tcBorders>
              <w:top w:val="single" w:sz="8" w:space="0" w:color="152935"/>
              <w:left w:val="single" w:sz="8" w:space="0" w:color="E0E0E0"/>
              <w:bottom w:val="single" w:sz="8" w:space="0" w:color="AEAEAE"/>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p>
        </w:tc>
        <w:tc>
          <w:tcPr>
            <w:tcW w:w="1038" w:type="dxa"/>
            <w:gridSpan w:val="4"/>
            <w:tcBorders>
              <w:top w:val="single" w:sz="8" w:space="0" w:color="152935"/>
              <w:left w:val="single" w:sz="8" w:space="0" w:color="E0E0E0"/>
              <w:bottom w:val="single" w:sz="8" w:space="0" w:color="AEAEAE"/>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29.9</w:t>
            </w:r>
          </w:p>
        </w:tc>
        <w:tc>
          <w:tcPr>
            <w:tcW w:w="1411" w:type="dxa"/>
            <w:gridSpan w:val="7"/>
            <w:tcBorders>
              <w:top w:val="single" w:sz="8" w:space="0" w:color="152935"/>
              <w:left w:val="single" w:sz="8" w:space="0" w:color="E0E0E0"/>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29.9</w:t>
            </w:r>
          </w:p>
        </w:tc>
        <w:tc>
          <w:tcPr>
            <w:tcW w:w="1288" w:type="dxa"/>
            <w:gridSpan w:val="12"/>
            <w:tcBorders>
              <w:top w:val="single" w:sz="8" w:space="0" w:color="152935"/>
              <w:left w:val="single" w:sz="8" w:space="0" w:color="E0E0E0"/>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29.9</w:t>
            </w:r>
          </w:p>
        </w:tc>
      </w:tr>
      <w:tr w:rsidR="00CF092B" w:rsidTr="00F67013">
        <w:tblPrEx>
          <w:tblCellMar>
            <w:top w:w="0" w:type="dxa"/>
            <w:bottom w:w="0" w:type="dxa"/>
          </w:tblCellMar>
        </w:tblPrEx>
        <w:trPr>
          <w:gridAfter w:val="16"/>
          <w:wAfter w:w="2548" w:type="dxa"/>
          <w:cantSplit/>
        </w:trPr>
        <w:tc>
          <w:tcPr>
            <w:tcW w:w="741" w:type="dxa"/>
            <w:gridSpan w:val="3"/>
            <w:vMerge/>
            <w:tcBorders>
              <w:top w:val="single" w:sz="8" w:space="0" w:color="152935"/>
              <w:left w:val="nil"/>
              <w:bottom w:val="single" w:sz="8" w:space="0" w:color="152935"/>
              <w:right w:val="nil"/>
            </w:tcBorders>
            <w:shd w:val="clear" w:color="auto" w:fill="E0E0E0"/>
          </w:tcPr>
          <w:p w:rsidR="00CF092B" w:rsidRDefault="00CF092B" w:rsidP="004028EF">
            <w:pPr>
              <w:rPr>
                <w:rFonts w:ascii="Arial" w:hAnsi="Arial" w:cs="Arial"/>
                <w:color w:val="010205"/>
                <w:sz w:val="18"/>
                <w:szCs w:val="18"/>
              </w:rPr>
            </w:pPr>
          </w:p>
        </w:tc>
        <w:tc>
          <w:tcPr>
            <w:tcW w:w="960" w:type="dxa"/>
            <w:gridSpan w:val="7"/>
            <w:tcBorders>
              <w:top w:val="single" w:sz="8" w:space="0" w:color="AEAEAE"/>
              <w:left w:val="nil"/>
              <w:bottom w:val="single" w:sz="8" w:space="0" w:color="AEAEAE"/>
              <w:right w:val="nil"/>
            </w:tcBorders>
            <w:shd w:val="clear" w:color="auto" w:fill="E0E0E0"/>
          </w:tcPr>
          <w:p w:rsidR="00CF092B" w:rsidRDefault="00CF092B" w:rsidP="004028EF">
            <w:pPr>
              <w:spacing w:line="320" w:lineRule="atLeast"/>
              <w:ind w:left="60" w:right="60"/>
              <w:rPr>
                <w:rFonts w:ascii="Arial" w:hAnsi="Arial" w:cs="Arial"/>
                <w:color w:val="264A60"/>
                <w:sz w:val="18"/>
                <w:szCs w:val="18"/>
              </w:rPr>
            </w:pPr>
            <w:r>
              <w:rPr>
                <w:rFonts w:ascii="Arial" w:hAnsi="Arial" w:cs="Arial"/>
                <w:color w:val="264A60"/>
                <w:sz w:val="18"/>
                <w:szCs w:val="18"/>
              </w:rPr>
              <w:t>PUAS</w:t>
            </w:r>
          </w:p>
        </w:tc>
        <w:tc>
          <w:tcPr>
            <w:tcW w:w="566" w:type="dxa"/>
            <w:gridSpan w:val="5"/>
            <w:tcBorders>
              <w:top w:val="single" w:sz="8" w:space="0" w:color="AEAEAE"/>
              <w:left w:val="nil"/>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47</w:t>
            </w:r>
          </w:p>
        </w:tc>
        <w:tc>
          <w:tcPr>
            <w:tcW w:w="1038" w:type="dxa"/>
            <w:gridSpan w:val="7"/>
            <w:tcBorders>
              <w:top w:val="single" w:sz="8" w:space="0" w:color="AEAEAE"/>
              <w:left w:val="single" w:sz="8" w:space="0" w:color="E0E0E0"/>
              <w:bottom w:val="single" w:sz="8" w:space="0" w:color="AEAEAE"/>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p>
        </w:tc>
        <w:tc>
          <w:tcPr>
            <w:tcW w:w="1038" w:type="dxa"/>
            <w:gridSpan w:val="4"/>
            <w:tcBorders>
              <w:top w:val="single" w:sz="8" w:space="0" w:color="AEAEAE"/>
              <w:left w:val="single" w:sz="8" w:space="0" w:color="E0E0E0"/>
              <w:bottom w:val="single" w:sz="8" w:space="0" w:color="AEAEAE"/>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70.1</w:t>
            </w:r>
          </w:p>
        </w:tc>
        <w:tc>
          <w:tcPr>
            <w:tcW w:w="1411" w:type="dxa"/>
            <w:gridSpan w:val="7"/>
            <w:tcBorders>
              <w:top w:val="single" w:sz="8" w:space="0" w:color="AEAEAE"/>
              <w:left w:val="single" w:sz="8" w:space="0" w:color="E0E0E0"/>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70.1</w:t>
            </w:r>
          </w:p>
        </w:tc>
        <w:tc>
          <w:tcPr>
            <w:tcW w:w="1288" w:type="dxa"/>
            <w:gridSpan w:val="12"/>
            <w:tcBorders>
              <w:top w:val="single" w:sz="8" w:space="0" w:color="AEAEAE"/>
              <w:left w:val="single" w:sz="8" w:space="0" w:color="E0E0E0"/>
              <w:bottom w:val="single" w:sz="8" w:space="0" w:color="AEAEAE"/>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CF092B" w:rsidTr="00F67013">
        <w:tblPrEx>
          <w:tblCellMar>
            <w:top w:w="0" w:type="dxa"/>
            <w:bottom w:w="0" w:type="dxa"/>
          </w:tblCellMar>
        </w:tblPrEx>
        <w:trPr>
          <w:gridAfter w:val="16"/>
          <w:wAfter w:w="2548" w:type="dxa"/>
          <w:cantSplit/>
        </w:trPr>
        <w:tc>
          <w:tcPr>
            <w:tcW w:w="741" w:type="dxa"/>
            <w:gridSpan w:val="3"/>
            <w:vMerge/>
            <w:tcBorders>
              <w:top w:val="single" w:sz="8" w:space="0" w:color="152935"/>
              <w:left w:val="nil"/>
              <w:bottom w:val="single" w:sz="8" w:space="0" w:color="152935"/>
              <w:right w:val="nil"/>
            </w:tcBorders>
            <w:shd w:val="clear" w:color="auto" w:fill="E0E0E0"/>
          </w:tcPr>
          <w:p w:rsidR="00CF092B" w:rsidRDefault="00CF092B" w:rsidP="004028EF">
            <w:pPr>
              <w:rPr>
                <w:rFonts w:ascii="Arial" w:hAnsi="Arial" w:cs="Arial"/>
                <w:color w:val="010205"/>
                <w:sz w:val="18"/>
                <w:szCs w:val="18"/>
              </w:rPr>
            </w:pPr>
          </w:p>
        </w:tc>
        <w:tc>
          <w:tcPr>
            <w:tcW w:w="960" w:type="dxa"/>
            <w:gridSpan w:val="7"/>
            <w:tcBorders>
              <w:top w:val="single" w:sz="8" w:space="0" w:color="AEAEAE"/>
              <w:left w:val="nil"/>
              <w:bottom w:val="single" w:sz="8" w:space="0" w:color="152935"/>
              <w:right w:val="nil"/>
            </w:tcBorders>
            <w:shd w:val="clear" w:color="auto" w:fill="E0E0E0"/>
          </w:tcPr>
          <w:p w:rsidR="00CF092B" w:rsidRDefault="00CF092B" w:rsidP="004028EF">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566" w:type="dxa"/>
            <w:gridSpan w:val="5"/>
            <w:tcBorders>
              <w:top w:val="single" w:sz="8" w:space="0" w:color="AEAEAE"/>
              <w:left w:val="nil"/>
              <w:bottom w:val="single" w:sz="8" w:space="0" w:color="152935"/>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c>
          <w:tcPr>
            <w:tcW w:w="1038" w:type="dxa"/>
            <w:gridSpan w:val="7"/>
            <w:tcBorders>
              <w:top w:val="single" w:sz="8" w:space="0" w:color="AEAEAE"/>
              <w:left w:val="single" w:sz="8" w:space="0" w:color="E0E0E0"/>
              <w:bottom w:val="single" w:sz="8" w:space="0" w:color="152935"/>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p>
        </w:tc>
        <w:tc>
          <w:tcPr>
            <w:tcW w:w="1038" w:type="dxa"/>
            <w:gridSpan w:val="4"/>
            <w:tcBorders>
              <w:top w:val="single" w:sz="8" w:space="0" w:color="AEAEAE"/>
              <w:left w:val="single" w:sz="8" w:space="0" w:color="E0E0E0"/>
              <w:bottom w:val="single" w:sz="8" w:space="0" w:color="152935"/>
              <w:right w:val="single" w:sz="8" w:space="0" w:color="E0E0E0"/>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gridSpan w:val="7"/>
            <w:tcBorders>
              <w:top w:val="single" w:sz="8" w:space="0" w:color="AEAEAE"/>
              <w:left w:val="single" w:sz="8" w:space="0" w:color="E0E0E0"/>
              <w:bottom w:val="single" w:sz="8" w:space="0" w:color="152935"/>
              <w:right w:val="nil"/>
            </w:tcBorders>
            <w:shd w:val="clear" w:color="auto" w:fill="FFFFFF"/>
          </w:tcPr>
          <w:p w:rsidR="00CF092B" w:rsidRDefault="00CF092B" w:rsidP="004028EF">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288" w:type="dxa"/>
            <w:gridSpan w:val="12"/>
            <w:tcBorders>
              <w:top w:val="single" w:sz="8" w:space="0" w:color="AEAEAE"/>
              <w:left w:val="single" w:sz="8" w:space="0" w:color="E0E0E0"/>
              <w:bottom w:val="single" w:sz="8" w:space="0" w:color="152935"/>
              <w:right w:val="nil"/>
            </w:tcBorders>
            <w:shd w:val="clear" w:color="auto" w:fill="FFFFFF"/>
            <w:vAlign w:val="center"/>
          </w:tcPr>
          <w:p w:rsidR="00CF092B" w:rsidRDefault="00CF092B" w:rsidP="004028EF">
            <w:pPr>
              <w:rPr>
                <w:rFonts w:cs="Times New Roman"/>
                <w:szCs w:val="24"/>
              </w:rPr>
            </w:pPr>
          </w:p>
        </w:tc>
      </w:tr>
      <w:tr w:rsidR="00CF092B" w:rsidTr="00F67013">
        <w:tblPrEx>
          <w:tblCellMar>
            <w:top w:w="0" w:type="dxa"/>
            <w:bottom w:w="0" w:type="dxa"/>
          </w:tblCellMar>
        </w:tblPrEx>
        <w:trPr>
          <w:gridAfter w:val="7"/>
          <w:wAfter w:w="1702" w:type="dxa"/>
          <w:cantSplit/>
        </w:trPr>
        <w:tc>
          <w:tcPr>
            <w:tcW w:w="426" w:type="dxa"/>
            <w:tcBorders>
              <w:top w:val="nil"/>
              <w:left w:val="nil"/>
              <w:bottom w:val="nil"/>
              <w:right w:val="nil"/>
            </w:tcBorders>
            <w:shd w:val="clear" w:color="auto" w:fill="FFFFFF"/>
          </w:tcPr>
          <w:p w:rsidR="00CF092B" w:rsidRDefault="00CF092B" w:rsidP="00483695">
            <w:pPr>
              <w:spacing w:line="320" w:lineRule="atLeast"/>
              <w:ind w:left="60" w:right="60"/>
              <w:jc w:val="center"/>
              <w:rPr>
                <w:rFonts w:ascii="Arial" w:hAnsi="Arial" w:cs="Arial"/>
                <w:b/>
                <w:bCs/>
                <w:color w:val="010205"/>
                <w:sz w:val="22"/>
              </w:rPr>
            </w:pPr>
          </w:p>
        </w:tc>
        <w:tc>
          <w:tcPr>
            <w:tcW w:w="7462" w:type="dxa"/>
            <w:gridSpan w:val="53"/>
            <w:tcBorders>
              <w:top w:val="nil"/>
              <w:left w:val="nil"/>
              <w:bottom w:val="nil"/>
              <w:right w:val="nil"/>
            </w:tcBorders>
            <w:shd w:val="clear" w:color="auto" w:fill="FFFFFF"/>
            <w:vAlign w:val="center"/>
          </w:tcPr>
          <w:p w:rsidR="00CF092B" w:rsidRDefault="00CF092B" w:rsidP="00483695">
            <w:pPr>
              <w:spacing w:line="320" w:lineRule="atLeast"/>
              <w:ind w:left="60" w:right="60"/>
              <w:jc w:val="center"/>
              <w:rPr>
                <w:rFonts w:ascii="Arial" w:hAnsi="Arial" w:cs="Arial"/>
                <w:b/>
                <w:bCs/>
                <w:color w:val="010205"/>
                <w:sz w:val="22"/>
              </w:rPr>
            </w:pPr>
          </w:p>
          <w:p w:rsidR="00CF092B" w:rsidRDefault="00CF092B" w:rsidP="00483695">
            <w:pPr>
              <w:spacing w:line="320" w:lineRule="atLeast"/>
              <w:ind w:left="60" w:right="60"/>
              <w:jc w:val="center"/>
              <w:rPr>
                <w:rFonts w:ascii="Arial" w:hAnsi="Arial" w:cs="Arial"/>
                <w:color w:val="010205"/>
                <w:sz w:val="22"/>
              </w:rPr>
            </w:pPr>
            <w:r>
              <w:rPr>
                <w:rFonts w:ascii="Arial" w:hAnsi="Arial" w:cs="Arial"/>
                <w:b/>
                <w:bCs/>
                <w:color w:val="010205"/>
                <w:sz w:val="22"/>
              </w:rPr>
              <w:t>KOMUNIKASI * KEPUASAN Crosstabulation</w:t>
            </w:r>
          </w:p>
        </w:tc>
      </w:tr>
      <w:tr w:rsidR="00CF092B" w:rsidTr="00F67013">
        <w:tblPrEx>
          <w:tblCellMar>
            <w:top w:w="0" w:type="dxa"/>
            <w:bottom w:w="0" w:type="dxa"/>
          </w:tblCellMar>
        </w:tblPrEx>
        <w:trPr>
          <w:gridAfter w:val="7"/>
          <w:wAfter w:w="1702" w:type="dxa"/>
          <w:cantSplit/>
        </w:trPr>
        <w:tc>
          <w:tcPr>
            <w:tcW w:w="426" w:type="dxa"/>
            <w:tcBorders>
              <w:top w:val="nil"/>
              <w:left w:val="nil"/>
              <w:bottom w:val="nil"/>
              <w:right w:val="nil"/>
            </w:tcBorders>
            <w:shd w:val="clear" w:color="auto" w:fill="FFFFFF"/>
          </w:tcPr>
          <w:p w:rsidR="00CF092B" w:rsidRDefault="00CF092B" w:rsidP="00483695">
            <w:pPr>
              <w:rPr>
                <w:rFonts w:cs="Times New Roman"/>
                <w:szCs w:val="24"/>
              </w:rPr>
            </w:pPr>
          </w:p>
        </w:tc>
        <w:tc>
          <w:tcPr>
            <w:tcW w:w="4551" w:type="dxa"/>
            <w:gridSpan w:val="29"/>
            <w:vMerge w:val="restart"/>
            <w:tcBorders>
              <w:top w:val="nil"/>
              <w:left w:val="nil"/>
              <w:bottom w:val="nil"/>
              <w:right w:val="nil"/>
            </w:tcBorders>
            <w:shd w:val="clear" w:color="auto" w:fill="FFFFFF"/>
            <w:vAlign w:val="bottom"/>
          </w:tcPr>
          <w:p w:rsidR="00CF092B" w:rsidRDefault="00CF092B" w:rsidP="00483695">
            <w:pPr>
              <w:rPr>
                <w:rFonts w:cs="Times New Roman"/>
                <w:szCs w:val="24"/>
              </w:rPr>
            </w:pPr>
          </w:p>
        </w:tc>
        <w:tc>
          <w:tcPr>
            <w:tcW w:w="2074" w:type="dxa"/>
            <w:gridSpan w:val="16"/>
            <w:tcBorders>
              <w:top w:val="nil"/>
              <w:left w:val="nil"/>
              <w:bottom w:val="nil"/>
              <w:right w:val="single" w:sz="8" w:space="0" w:color="E0E0E0"/>
            </w:tcBorders>
            <w:shd w:val="clear" w:color="auto" w:fill="FFFFFF"/>
            <w:vAlign w:val="bottom"/>
          </w:tcPr>
          <w:p w:rsidR="00CF092B" w:rsidRDefault="00CF092B" w:rsidP="00483695">
            <w:pPr>
              <w:spacing w:line="320" w:lineRule="atLeast"/>
              <w:ind w:left="60" w:right="60"/>
              <w:jc w:val="center"/>
              <w:rPr>
                <w:rFonts w:ascii="Arial" w:hAnsi="Arial" w:cs="Arial"/>
                <w:color w:val="264A60"/>
                <w:sz w:val="18"/>
                <w:szCs w:val="18"/>
              </w:rPr>
            </w:pPr>
            <w:r>
              <w:rPr>
                <w:rFonts w:ascii="Arial" w:hAnsi="Arial" w:cs="Arial"/>
                <w:color w:val="264A60"/>
                <w:sz w:val="18"/>
                <w:szCs w:val="18"/>
              </w:rPr>
              <w:t>KEPUASAN</w:t>
            </w:r>
          </w:p>
        </w:tc>
        <w:tc>
          <w:tcPr>
            <w:tcW w:w="837" w:type="dxa"/>
            <w:gridSpan w:val="8"/>
            <w:vMerge w:val="restart"/>
            <w:tcBorders>
              <w:top w:val="nil"/>
              <w:left w:val="single" w:sz="8" w:space="0" w:color="E0E0E0"/>
              <w:bottom w:val="nil"/>
              <w:right w:val="nil"/>
            </w:tcBorders>
            <w:shd w:val="clear" w:color="auto" w:fill="FFFFFF"/>
            <w:vAlign w:val="bottom"/>
          </w:tcPr>
          <w:p w:rsidR="00CF092B" w:rsidRDefault="00CF092B" w:rsidP="00483695">
            <w:pPr>
              <w:spacing w:line="320" w:lineRule="atLeast"/>
              <w:ind w:left="60" w:right="60"/>
              <w:jc w:val="center"/>
              <w:rPr>
                <w:rFonts w:ascii="Arial" w:hAnsi="Arial" w:cs="Arial"/>
                <w:color w:val="264A60"/>
                <w:sz w:val="18"/>
                <w:szCs w:val="18"/>
              </w:rPr>
            </w:pPr>
            <w:r>
              <w:rPr>
                <w:rFonts w:ascii="Arial" w:hAnsi="Arial" w:cs="Arial"/>
                <w:color w:val="264A60"/>
                <w:sz w:val="18"/>
                <w:szCs w:val="18"/>
              </w:rPr>
              <w:t>Total</w:t>
            </w:r>
          </w:p>
        </w:tc>
      </w:tr>
      <w:tr w:rsidR="00CF092B" w:rsidTr="00F67013">
        <w:tblPrEx>
          <w:tblCellMar>
            <w:top w:w="0" w:type="dxa"/>
            <w:bottom w:w="0" w:type="dxa"/>
          </w:tblCellMar>
        </w:tblPrEx>
        <w:trPr>
          <w:gridAfter w:val="7"/>
          <w:wAfter w:w="1702" w:type="dxa"/>
          <w:cantSplit/>
        </w:trPr>
        <w:tc>
          <w:tcPr>
            <w:tcW w:w="426" w:type="dxa"/>
            <w:tcBorders>
              <w:top w:val="nil"/>
              <w:left w:val="nil"/>
              <w:bottom w:val="nil"/>
              <w:right w:val="nil"/>
            </w:tcBorders>
            <w:shd w:val="clear" w:color="auto" w:fill="FFFFFF"/>
          </w:tcPr>
          <w:p w:rsidR="00CF092B" w:rsidRDefault="00CF092B" w:rsidP="00483695">
            <w:pPr>
              <w:rPr>
                <w:rFonts w:ascii="Arial" w:hAnsi="Arial" w:cs="Arial"/>
                <w:color w:val="264A60"/>
                <w:sz w:val="18"/>
                <w:szCs w:val="18"/>
              </w:rPr>
            </w:pPr>
          </w:p>
        </w:tc>
        <w:tc>
          <w:tcPr>
            <w:tcW w:w="4551" w:type="dxa"/>
            <w:gridSpan w:val="29"/>
            <w:vMerge/>
            <w:tcBorders>
              <w:top w:val="nil"/>
              <w:left w:val="nil"/>
              <w:bottom w:val="nil"/>
              <w:right w:val="nil"/>
            </w:tcBorders>
            <w:shd w:val="clear" w:color="auto" w:fill="FFFFFF"/>
            <w:vAlign w:val="bottom"/>
          </w:tcPr>
          <w:p w:rsidR="00CF092B" w:rsidRDefault="00CF092B" w:rsidP="00483695">
            <w:pPr>
              <w:rPr>
                <w:rFonts w:ascii="Arial" w:hAnsi="Arial" w:cs="Arial"/>
                <w:color w:val="264A60"/>
                <w:sz w:val="18"/>
                <w:szCs w:val="18"/>
              </w:rPr>
            </w:pPr>
          </w:p>
        </w:tc>
        <w:tc>
          <w:tcPr>
            <w:tcW w:w="1037" w:type="dxa"/>
            <w:gridSpan w:val="8"/>
            <w:tcBorders>
              <w:top w:val="nil"/>
              <w:left w:val="nil"/>
              <w:bottom w:val="single" w:sz="8" w:space="0" w:color="152935"/>
              <w:right w:val="single" w:sz="8" w:space="0" w:color="E0E0E0"/>
            </w:tcBorders>
            <w:shd w:val="clear" w:color="auto" w:fill="FFFFFF"/>
            <w:vAlign w:val="bottom"/>
          </w:tcPr>
          <w:p w:rsidR="00CF092B" w:rsidRDefault="00CF092B" w:rsidP="00483695">
            <w:pPr>
              <w:spacing w:line="320" w:lineRule="atLeast"/>
              <w:ind w:left="60" w:right="60"/>
              <w:jc w:val="center"/>
              <w:rPr>
                <w:rFonts w:ascii="Arial" w:hAnsi="Arial" w:cs="Arial"/>
                <w:color w:val="264A60"/>
                <w:sz w:val="18"/>
                <w:szCs w:val="18"/>
              </w:rPr>
            </w:pPr>
            <w:r>
              <w:rPr>
                <w:rFonts w:ascii="Arial" w:hAnsi="Arial" w:cs="Arial"/>
                <w:color w:val="264A60"/>
                <w:sz w:val="18"/>
                <w:szCs w:val="18"/>
              </w:rPr>
              <w:t>CUKUP</w:t>
            </w:r>
          </w:p>
        </w:tc>
        <w:tc>
          <w:tcPr>
            <w:tcW w:w="1037" w:type="dxa"/>
            <w:gridSpan w:val="8"/>
            <w:tcBorders>
              <w:top w:val="nil"/>
              <w:left w:val="single" w:sz="8" w:space="0" w:color="E0E0E0"/>
              <w:bottom w:val="single" w:sz="8" w:space="0" w:color="152935"/>
              <w:right w:val="nil"/>
            </w:tcBorders>
            <w:shd w:val="clear" w:color="auto" w:fill="FFFFFF"/>
            <w:vAlign w:val="bottom"/>
          </w:tcPr>
          <w:p w:rsidR="00CF092B" w:rsidRDefault="00CF092B" w:rsidP="00483695">
            <w:pPr>
              <w:spacing w:line="320" w:lineRule="atLeast"/>
              <w:ind w:left="60" w:right="60"/>
              <w:jc w:val="center"/>
              <w:rPr>
                <w:rFonts w:ascii="Arial" w:hAnsi="Arial" w:cs="Arial"/>
                <w:color w:val="264A60"/>
                <w:sz w:val="18"/>
                <w:szCs w:val="18"/>
              </w:rPr>
            </w:pPr>
            <w:r>
              <w:rPr>
                <w:rFonts w:ascii="Arial" w:hAnsi="Arial" w:cs="Arial"/>
                <w:color w:val="264A60"/>
                <w:sz w:val="18"/>
                <w:szCs w:val="18"/>
              </w:rPr>
              <w:t>PUAS</w:t>
            </w:r>
          </w:p>
        </w:tc>
        <w:tc>
          <w:tcPr>
            <w:tcW w:w="837" w:type="dxa"/>
            <w:gridSpan w:val="8"/>
            <w:vMerge/>
            <w:tcBorders>
              <w:top w:val="nil"/>
              <w:left w:val="single" w:sz="8" w:space="0" w:color="E0E0E0"/>
              <w:bottom w:val="nil"/>
              <w:right w:val="nil"/>
            </w:tcBorders>
            <w:shd w:val="clear" w:color="auto" w:fill="FFFFFF"/>
            <w:vAlign w:val="bottom"/>
          </w:tcPr>
          <w:p w:rsidR="00CF092B" w:rsidRDefault="00CF092B" w:rsidP="00483695">
            <w:pPr>
              <w:rPr>
                <w:rFonts w:ascii="Arial" w:hAnsi="Arial" w:cs="Arial"/>
                <w:color w:val="264A60"/>
                <w:sz w:val="18"/>
                <w:szCs w:val="18"/>
              </w:rPr>
            </w:pPr>
          </w:p>
        </w:tc>
      </w:tr>
      <w:tr w:rsidR="00CF092B" w:rsidTr="00F67013">
        <w:tblPrEx>
          <w:tblCellMar>
            <w:top w:w="0" w:type="dxa"/>
            <w:bottom w:w="0" w:type="dxa"/>
          </w:tblCellMar>
        </w:tblPrEx>
        <w:trPr>
          <w:gridAfter w:val="7"/>
          <w:wAfter w:w="1702" w:type="dxa"/>
          <w:cantSplit/>
        </w:trPr>
        <w:tc>
          <w:tcPr>
            <w:tcW w:w="812" w:type="dxa"/>
            <w:gridSpan w:val="4"/>
            <w:vMerge w:val="restart"/>
            <w:tcBorders>
              <w:top w:val="single" w:sz="8" w:space="0" w:color="152935"/>
              <w:left w:val="nil"/>
              <w:bottom w:val="nil"/>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r>
              <w:rPr>
                <w:rFonts w:ascii="Arial" w:hAnsi="Arial" w:cs="Arial"/>
                <w:color w:val="264A60"/>
                <w:sz w:val="18"/>
                <w:szCs w:val="18"/>
              </w:rPr>
              <w:t>KOMUNIKASI</w:t>
            </w:r>
          </w:p>
        </w:tc>
        <w:tc>
          <w:tcPr>
            <w:tcW w:w="1083" w:type="dxa"/>
            <w:gridSpan w:val="8"/>
            <w:vMerge w:val="restart"/>
            <w:tcBorders>
              <w:top w:val="single" w:sz="8" w:space="0" w:color="152935"/>
              <w:left w:val="nil"/>
              <w:bottom w:val="nil"/>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r>
              <w:rPr>
                <w:rFonts w:ascii="Arial" w:hAnsi="Arial" w:cs="Arial"/>
                <w:color w:val="264A60"/>
                <w:sz w:val="18"/>
                <w:szCs w:val="18"/>
              </w:rPr>
              <w:t>KURANG</w:t>
            </w:r>
          </w:p>
        </w:tc>
        <w:tc>
          <w:tcPr>
            <w:tcW w:w="1038" w:type="dxa"/>
            <w:gridSpan w:val="8"/>
            <w:tcBorders>
              <w:top w:val="single" w:sz="8" w:space="0" w:color="152935"/>
              <w:left w:val="nil"/>
              <w:bottom w:val="single" w:sz="8" w:space="0" w:color="AEAEAE"/>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p>
        </w:tc>
        <w:tc>
          <w:tcPr>
            <w:tcW w:w="2044" w:type="dxa"/>
            <w:gridSpan w:val="10"/>
            <w:tcBorders>
              <w:top w:val="single" w:sz="8" w:space="0" w:color="152935"/>
              <w:left w:val="nil"/>
              <w:bottom w:val="single" w:sz="8" w:space="0" w:color="AEAEAE"/>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r>
              <w:rPr>
                <w:rFonts w:ascii="Arial" w:hAnsi="Arial" w:cs="Arial"/>
                <w:color w:val="264A60"/>
                <w:sz w:val="18"/>
                <w:szCs w:val="18"/>
              </w:rPr>
              <w:t>Count</w:t>
            </w:r>
          </w:p>
        </w:tc>
        <w:tc>
          <w:tcPr>
            <w:tcW w:w="1037" w:type="dxa"/>
            <w:gridSpan w:val="8"/>
            <w:tcBorders>
              <w:top w:val="single" w:sz="8" w:space="0" w:color="152935"/>
              <w:left w:val="nil"/>
              <w:bottom w:val="single" w:sz="8" w:space="0" w:color="AEAEAE"/>
              <w:right w:val="single" w:sz="8" w:space="0" w:color="E0E0E0"/>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6</w:t>
            </w:r>
          </w:p>
        </w:tc>
        <w:tc>
          <w:tcPr>
            <w:tcW w:w="1037" w:type="dxa"/>
            <w:gridSpan w:val="8"/>
            <w:tcBorders>
              <w:top w:val="single" w:sz="8" w:space="0" w:color="152935"/>
              <w:left w:val="single" w:sz="8" w:space="0" w:color="E0E0E0"/>
              <w:bottom w:val="single" w:sz="8" w:space="0" w:color="AEAEAE"/>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2</w:t>
            </w:r>
          </w:p>
        </w:tc>
        <w:tc>
          <w:tcPr>
            <w:tcW w:w="837" w:type="dxa"/>
            <w:gridSpan w:val="8"/>
            <w:tcBorders>
              <w:top w:val="single" w:sz="8" w:space="0" w:color="152935"/>
              <w:left w:val="single" w:sz="8" w:space="0" w:color="E0E0E0"/>
              <w:bottom w:val="single" w:sz="8" w:space="0" w:color="AEAEAE"/>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8</w:t>
            </w:r>
          </w:p>
        </w:tc>
      </w:tr>
      <w:tr w:rsidR="00CF092B" w:rsidTr="00F67013">
        <w:tblPrEx>
          <w:tblCellMar>
            <w:top w:w="0" w:type="dxa"/>
            <w:bottom w:w="0" w:type="dxa"/>
          </w:tblCellMar>
        </w:tblPrEx>
        <w:trPr>
          <w:gridAfter w:val="7"/>
          <w:wAfter w:w="1702" w:type="dxa"/>
          <w:cantSplit/>
        </w:trPr>
        <w:tc>
          <w:tcPr>
            <w:tcW w:w="812" w:type="dxa"/>
            <w:gridSpan w:val="4"/>
            <w:vMerge/>
            <w:tcBorders>
              <w:top w:val="single" w:sz="8" w:space="0" w:color="152935"/>
              <w:left w:val="nil"/>
              <w:bottom w:val="nil"/>
              <w:right w:val="nil"/>
            </w:tcBorders>
            <w:shd w:val="clear" w:color="auto" w:fill="E0E0E0"/>
          </w:tcPr>
          <w:p w:rsidR="00CF092B" w:rsidRDefault="00CF092B" w:rsidP="00483695">
            <w:pPr>
              <w:rPr>
                <w:rFonts w:ascii="Arial" w:hAnsi="Arial" w:cs="Arial"/>
                <w:color w:val="010205"/>
                <w:sz w:val="18"/>
                <w:szCs w:val="18"/>
              </w:rPr>
            </w:pPr>
          </w:p>
        </w:tc>
        <w:tc>
          <w:tcPr>
            <w:tcW w:w="1083" w:type="dxa"/>
            <w:gridSpan w:val="8"/>
            <w:vMerge/>
            <w:tcBorders>
              <w:top w:val="single" w:sz="8" w:space="0" w:color="152935"/>
              <w:left w:val="nil"/>
              <w:bottom w:val="nil"/>
              <w:right w:val="nil"/>
            </w:tcBorders>
            <w:shd w:val="clear" w:color="auto" w:fill="E0E0E0"/>
          </w:tcPr>
          <w:p w:rsidR="00CF092B" w:rsidRDefault="00CF092B" w:rsidP="00483695">
            <w:pPr>
              <w:rPr>
                <w:rFonts w:ascii="Arial" w:hAnsi="Arial" w:cs="Arial"/>
                <w:color w:val="010205"/>
                <w:sz w:val="18"/>
                <w:szCs w:val="18"/>
              </w:rPr>
            </w:pPr>
          </w:p>
        </w:tc>
        <w:tc>
          <w:tcPr>
            <w:tcW w:w="1038" w:type="dxa"/>
            <w:gridSpan w:val="8"/>
            <w:tcBorders>
              <w:top w:val="single" w:sz="8" w:space="0" w:color="AEAEAE"/>
              <w:left w:val="nil"/>
              <w:bottom w:val="nil"/>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p>
        </w:tc>
        <w:tc>
          <w:tcPr>
            <w:tcW w:w="2044" w:type="dxa"/>
            <w:gridSpan w:val="10"/>
            <w:tcBorders>
              <w:top w:val="single" w:sz="8" w:space="0" w:color="AEAEAE"/>
              <w:left w:val="nil"/>
              <w:bottom w:val="nil"/>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r>
              <w:rPr>
                <w:rFonts w:ascii="Arial" w:hAnsi="Arial" w:cs="Arial"/>
                <w:color w:val="264A60"/>
                <w:sz w:val="18"/>
                <w:szCs w:val="18"/>
              </w:rPr>
              <w:t>% within KEPUASAN</w:t>
            </w:r>
          </w:p>
        </w:tc>
        <w:tc>
          <w:tcPr>
            <w:tcW w:w="1037" w:type="dxa"/>
            <w:gridSpan w:val="8"/>
            <w:tcBorders>
              <w:top w:val="single" w:sz="8" w:space="0" w:color="AEAEAE"/>
              <w:left w:val="nil"/>
              <w:bottom w:val="nil"/>
              <w:right w:val="single" w:sz="8" w:space="0" w:color="E0E0E0"/>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30.0%</w:t>
            </w:r>
          </w:p>
        </w:tc>
        <w:tc>
          <w:tcPr>
            <w:tcW w:w="1037" w:type="dxa"/>
            <w:gridSpan w:val="8"/>
            <w:tcBorders>
              <w:top w:val="single" w:sz="8" w:space="0" w:color="AEAEAE"/>
              <w:left w:val="single" w:sz="8" w:space="0" w:color="E0E0E0"/>
              <w:bottom w:val="nil"/>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4.3%</w:t>
            </w:r>
          </w:p>
        </w:tc>
        <w:tc>
          <w:tcPr>
            <w:tcW w:w="837" w:type="dxa"/>
            <w:gridSpan w:val="8"/>
            <w:tcBorders>
              <w:top w:val="single" w:sz="8" w:space="0" w:color="AEAEAE"/>
              <w:left w:val="single" w:sz="8" w:space="0" w:color="E0E0E0"/>
              <w:bottom w:val="nil"/>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11.9%</w:t>
            </w:r>
          </w:p>
        </w:tc>
      </w:tr>
      <w:tr w:rsidR="00CF092B" w:rsidTr="00F67013">
        <w:tblPrEx>
          <w:tblCellMar>
            <w:top w:w="0" w:type="dxa"/>
            <w:bottom w:w="0" w:type="dxa"/>
          </w:tblCellMar>
        </w:tblPrEx>
        <w:trPr>
          <w:gridAfter w:val="7"/>
          <w:wAfter w:w="1702" w:type="dxa"/>
          <w:cantSplit/>
        </w:trPr>
        <w:tc>
          <w:tcPr>
            <w:tcW w:w="812" w:type="dxa"/>
            <w:gridSpan w:val="4"/>
            <w:vMerge/>
            <w:tcBorders>
              <w:top w:val="single" w:sz="8" w:space="0" w:color="152935"/>
              <w:left w:val="nil"/>
              <w:bottom w:val="nil"/>
              <w:right w:val="nil"/>
            </w:tcBorders>
            <w:shd w:val="clear" w:color="auto" w:fill="E0E0E0"/>
          </w:tcPr>
          <w:p w:rsidR="00CF092B" w:rsidRDefault="00CF092B" w:rsidP="00483695">
            <w:pPr>
              <w:rPr>
                <w:rFonts w:ascii="Arial" w:hAnsi="Arial" w:cs="Arial"/>
                <w:color w:val="010205"/>
                <w:sz w:val="18"/>
                <w:szCs w:val="18"/>
              </w:rPr>
            </w:pPr>
          </w:p>
        </w:tc>
        <w:tc>
          <w:tcPr>
            <w:tcW w:w="1083" w:type="dxa"/>
            <w:gridSpan w:val="8"/>
            <w:vMerge w:val="restart"/>
            <w:tcBorders>
              <w:top w:val="single" w:sz="8" w:space="0" w:color="AEAEAE"/>
              <w:left w:val="nil"/>
              <w:bottom w:val="nil"/>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r>
              <w:rPr>
                <w:rFonts w:ascii="Arial" w:hAnsi="Arial" w:cs="Arial"/>
                <w:color w:val="264A60"/>
                <w:sz w:val="18"/>
                <w:szCs w:val="18"/>
              </w:rPr>
              <w:t>CUKUP</w:t>
            </w:r>
          </w:p>
        </w:tc>
        <w:tc>
          <w:tcPr>
            <w:tcW w:w="1038" w:type="dxa"/>
            <w:gridSpan w:val="8"/>
            <w:tcBorders>
              <w:top w:val="single" w:sz="8" w:space="0" w:color="AEAEAE"/>
              <w:left w:val="nil"/>
              <w:bottom w:val="single" w:sz="8" w:space="0" w:color="AEAEAE"/>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p>
        </w:tc>
        <w:tc>
          <w:tcPr>
            <w:tcW w:w="2044" w:type="dxa"/>
            <w:gridSpan w:val="10"/>
            <w:tcBorders>
              <w:top w:val="single" w:sz="8" w:space="0" w:color="AEAEAE"/>
              <w:left w:val="nil"/>
              <w:bottom w:val="single" w:sz="8" w:space="0" w:color="AEAEAE"/>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r>
              <w:rPr>
                <w:rFonts w:ascii="Arial" w:hAnsi="Arial" w:cs="Arial"/>
                <w:color w:val="264A60"/>
                <w:sz w:val="18"/>
                <w:szCs w:val="18"/>
              </w:rPr>
              <w:t>Count</w:t>
            </w:r>
          </w:p>
        </w:tc>
        <w:tc>
          <w:tcPr>
            <w:tcW w:w="1037" w:type="dxa"/>
            <w:gridSpan w:val="8"/>
            <w:tcBorders>
              <w:top w:val="single" w:sz="8" w:space="0" w:color="AEAEAE"/>
              <w:left w:val="nil"/>
              <w:bottom w:val="single" w:sz="8" w:space="0" w:color="AEAEAE"/>
              <w:right w:val="single" w:sz="8" w:space="0" w:color="E0E0E0"/>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11</w:t>
            </w:r>
          </w:p>
        </w:tc>
        <w:tc>
          <w:tcPr>
            <w:tcW w:w="1037" w:type="dxa"/>
            <w:gridSpan w:val="8"/>
            <w:tcBorders>
              <w:top w:val="single" w:sz="8" w:space="0" w:color="AEAEAE"/>
              <w:left w:val="single" w:sz="8" w:space="0" w:color="E0E0E0"/>
              <w:bottom w:val="single" w:sz="8" w:space="0" w:color="AEAEAE"/>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36</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47</w:t>
            </w:r>
          </w:p>
        </w:tc>
      </w:tr>
      <w:tr w:rsidR="00CF092B" w:rsidTr="00F67013">
        <w:tblPrEx>
          <w:tblCellMar>
            <w:top w:w="0" w:type="dxa"/>
            <w:bottom w:w="0" w:type="dxa"/>
          </w:tblCellMar>
        </w:tblPrEx>
        <w:trPr>
          <w:gridAfter w:val="7"/>
          <w:wAfter w:w="1702" w:type="dxa"/>
          <w:cantSplit/>
        </w:trPr>
        <w:tc>
          <w:tcPr>
            <w:tcW w:w="812" w:type="dxa"/>
            <w:gridSpan w:val="4"/>
            <w:vMerge/>
            <w:tcBorders>
              <w:top w:val="single" w:sz="8" w:space="0" w:color="152935"/>
              <w:left w:val="nil"/>
              <w:bottom w:val="nil"/>
              <w:right w:val="nil"/>
            </w:tcBorders>
            <w:shd w:val="clear" w:color="auto" w:fill="E0E0E0"/>
          </w:tcPr>
          <w:p w:rsidR="00CF092B" w:rsidRDefault="00CF092B" w:rsidP="00483695">
            <w:pPr>
              <w:rPr>
                <w:rFonts w:ascii="Arial" w:hAnsi="Arial" w:cs="Arial"/>
                <w:color w:val="010205"/>
                <w:sz w:val="18"/>
                <w:szCs w:val="18"/>
              </w:rPr>
            </w:pPr>
          </w:p>
        </w:tc>
        <w:tc>
          <w:tcPr>
            <w:tcW w:w="1083" w:type="dxa"/>
            <w:gridSpan w:val="8"/>
            <w:vMerge/>
            <w:tcBorders>
              <w:top w:val="single" w:sz="8" w:space="0" w:color="AEAEAE"/>
              <w:left w:val="nil"/>
              <w:bottom w:val="nil"/>
              <w:right w:val="nil"/>
            </w:tcBorders>
            <w:shd w:val="clear" w:color="auto" w:fill="E0E0E0"/>
          </w:tcPr>
          <w:p w:rsidR="00CF092B" w:rsidRDefault="00CF092B" w:rsidP="00483695">
            <w:pPr>
              <w:rPr>
                <w:rFonts w:ascii="Arial" w:hAnsi="Arial" w:cs="Arial"/>
                <w:color w:val="010205"/>
                <w:sz w:val="18"/>
                <w:szCs w:val="18"/>
              </w:rPr>
            </w:pPr>
          </w:p>
        </w:tc>
        <w:tc>
          <w:tcPr>
            <w:tcW w:w="1038" w:type="dxa"/>
            <w:gridSpan w:val="8"/>
            <w:tcBorders>
              <w:top w:val="single" w:sz="8" w:space="0" w:color="AEAEAE"/>
              <w:left w:val="nil"/>
              <w:bottom w:val="nil"/>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p>
        </w:tc>
        <w:tc>
          <w:tcPr>
            <w:tcW w:w="2044" w:type="dxa"/>
            <w:gridSpan w:val="10"/>
            <w:tcBorders>
              <w:top w:val="single" w:sz="8" w:space="0" w:color="AEAEAE"/>
              <w:left w:val="nil"/>
              <w:bottom w:val="nil"/>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r>
              <w:rPr>
                <w:rFonts w:ascii="Arial" w:hAnsi="Arial" w:cs="Arial"/>
                <w:color w:val="264A60"/>
                <w:sz w:val="18"/>
                <w:szCs w:val="18"/>
              </w:rPr>
              <w:t>% within KEPUASAN</w:t>
            </w:r>
          </w:p>
        </w:tc>
        <w:tc>
          <w:tcPr>
            <w:tcW w:w="1037" w:type="dxa"/>
            <w:gridSpan w:val="8"/>
            <w:tcBorders>
              <w:top w:val="single" w:sz="8" w:space="0" w:color="AEAEAE"/>
              <w:left w:val="nil"/>
              <w:bottom w:val="nil"/>
              <w:right w:val="single" w:sz="8" w:space="0" w:color="E0E0E0"/>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55.0%</w:t>
            </w:r>
          </w:p>
        </w:tc>
        <w:tc>
          <w:tcPr>
            <w:tcW w:w="1037" w:type="dxa"/>
            <w:gridSpan w:val="8"/>
            <w:tcBorders>
              <w:top w:val="single" w:sz="8" w:space="0" w:color="AEAEAE"/>
              <w:left w:val="single" w:sz="8" w:space="0" w:color="E0E0E0"/>
              <w:bottom w:val="nil"/>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76.6%</w:t>
            </w:r>
          </w:p>
        </w:tc>
        <w:tc>
          <w:tcPr>
            <w:tcW w:w="837" w:type="dxa"/>
            <w:gridSpan w:val="8"/>
            <w:tcBorders>
              <w:top w:val="single" w:sz="8" w:space="0" w:color="AEAEAE"/>
              <w:left w:val="single" w:sz="8" w:space="0" w:color="E0E0E0"/>
              <w:bottom w:val="nil"/>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70.1%</w:t>
            </w:r>
          </w:p>
        </w:tc>
      </w:tr>
      <w:tr w:rsidR="00CF092B" w:rsidTr="00F67013">
        <w:tblPrEx>
          <w:tblCellMar>
            <w:top w:w="0" w:type="dxa"/>
            <w:bottom w:w="0" w:type="dxa"/>
          </w:tblCellMar>
        </w:tblPrEx>
        <w:trPr>
          <w:gridAfter w:val="7"/>
          <w:wAfter w:w="1702" w:type="dxa"/>
          <w:cantSplit/>
        </w:trPr>
        <w:tc>
          <w:tcPr>
            <w:tcW w:w="812" w:type="dxa"/>
            <w:gridSpan w:val="4"/>
            <w:vMerge/>
            <w:tcBorders>
              <w:top w:val="single" w:sz="8" w:space="0" w:color="152935"/>
              <w:left w:val="nil"/>
              <w:bottom w:val="nil"/>
              <w:right w:val="nil"/>
            </w:tcBorders>
            <w:shd w:val="clear" w:color="auto" w:fill="E0E0E0"/>
          </w:tcPr>
          <w:p w:rsidR="00CF092B" w:rsidRDefault="00CF092B" w:rsidP="00483695">
            <w:pPr>
              <w:rPr>
                <w:rFonts w:ascii="Arial" w:hAnsi="Arial" w:cs="Arial"/>
                <w:color w:val="010205"/>
                <w:sz w:val="18"/>
                <w:szCs w:val="18"/>
              </w:rPr>
            </w:pPr>
          </w:p>
        </w:tc>
        <w:tc>
          <w:tcPr>
            <w:tcW w:w="1083" w:type="dxa"/>
            <w:gridSpan w:val="8"/>
            <w:vMerge w:val="restart"/>
            <w:tcBorders>
              <w:top w:val="single" w:sz="8" w:space="0" w:color="AEAEAE"/>
              <w:left w:val="nil"/>
              <w:bottom w:val="nil"/>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r>
              <w:rPr>
                <w:rFonts w:ascii="Arial" w:hAnsi="Arial" w:cs="Arial"/>
                <w:color w:val="264A60"/>
                <w:sz w:val="18"/>
                <w:szCs w:val="18"/>
              </w:rPr>
              <w:t>BAIK</w:t>
            </w:r>
          </w:p>
        </w:tc>
        <w:tc>
          <w:tcPr>
            <w:tcW w:w="1038" w:type="dxa"/>
            <w:gridSpan w:val="8"/>
            <w:tcBorders>
              <w:top w:val="single" w:sz="8" w:space="0" w:color="AEAEAE"/>
              <w:left w:val="nil"/>
              <w:bottom w:val="single" w:sz="8" w:space="0" w:color="AEAEAE"/>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p>
        </w:tc>
        <w:tc>
          <w:tcPr>
            <w:tcW w:w="2044" w:type="dxa"/>
            <w:gridSpan w:val="10"/>
            <w:tcBorders>
              <w:top w:val="single" w:sz="8" w:space="0" w:color="AEAEAE"/>
              <w:left w:val="nil"/>
              <w:bottom w:val="single" w:sz="8" w:space="0" w:color="AEAEAE"/>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r>
              <w:rPr>
                <w:rFonts w:ascii="Arial" w:hAnsi="Arial" w:cs="Arial"/>
                <w:color w:val="264A60"/>
                <w:sz w:val="18"/>
                <w:szCs w:val="18"/>
              </w:rPr>
              <w:t>Count</w:t>
            </w:r>
          </w:p>
        </w:tc>
        <w:tc>
          <w:tcPr>
            <w:tcW w:w="1037" w:type="dxa"/>
            <w:gridSpan w:val="8"/>
            <w:tcBorders>
              <w:top w:val="single" w:sz="8" w:space="0" w:color="AEAEAE"/>
              <w:left w:val="nil"/>
              <w:bottom w:val="single" w:sz="8" w:space="0" w:color="AEAEAE"/>
              <w:right w:val="single" w:sz="8" w:space="0" w:color="E0E0E0"/>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3</w:t>
            </w:r>
          </w:p>
        </w:tc>
        <w:tc>
          <w:tcPr>
            <w:tcW w:w="1037" w:type="dxa"/>
            <w:gridSpan w:val="8"/>
            <w:tcBorders>
              <w:top w:val="single" w:sz="8" w:space="0" w:color="AEAEAE"/>
              <w:left w:val="single" w:sz="8" w:space="0" w:color="E0E0E0"/>
              <w:bottom w:val="single" w:sz="8" w:space="0" w:color="AEAEAE"/>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9</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12</w:t>
            </w:r>
          </w:p>
        </w:tc>
      </w:tr>
      <w:tr w:rsidR="00CF092B" w:rsidTr="00F67013">
        <w:tblPrEx>
          <w:tblCellMar>
            <w:top w:w="0" w:type="dxa"/>
            <w:bottom w:w="0" w:type="dxa"/>
          </w:tblCellMar>
        </w:tblPrEx>
        <w:trPr>
          <w:gridAfter w:val="7"/>
          <w:wAfter w:w="1702" w:type="dxa"/>
          <w:cantSplit/>
        </w:trPr>
        <w:tc>
          <w:tcPr>
            <w:tcW w:w="812" w:type="dxa"/>
            <w:gridSpan w:val="4"/>
            <w:vMerge/>
            <w:tcBorders>
              <w:top w:val="single" w:sz="8" w:space="0" w:color="152935"/>
              <w:left w:val="nil"/>
              <w:bottom w:val="nil"/>
              <w:right w:val="nil"/>
            </w:tcBorders>
            <w:shd w:val="clear" w:color="auto" w:fill="E0E0E0"/>
          </w:tcPr>
          <w:p w:rsidR="00CF092B" w:rsidRDefault="00CF092B" w:rsidP="00483695">
            <w:pPr>
              <w:rPr>
                <w:rFonts w:ascii="Arial" w:hAnsi="Arial" w:cs="Arial"/>
                <w:color w:val="010205"/>
                <w:sz w:val="18"/>
                <w:szCs w:val="18"/>
              </w:rPr>
            </w:pPr>
          </w:p>
        </w:tc>
        <w:tc>
          <w:tcPr>
            <w:tcW w:w="1083" w:type="dxa"/>
            <w:gridSpan w:val="8"/>
            <w:vMerge/>
            <w:tcBorders>
              <w:top w:val="single" w:sz="8" w:space="0" w:color="AEAEAE"/>
              <w:left w:val="nil"/>
              <w:bottom w:val="nil"/>
              <w:right w:val="nil"/>
            </w:tcBorders>
            <w:shd w:val="clear" w:color="auto" w:fill="E0E0E0"/>
          </w:tcPr>
          <w:p w:rsidR="00CF092B" w:rsidRDefault="00CF092B" w:rsidP="00483695">
            <w:pPr>
              <w:rPr>
                <w:rFonts w:ascii="Arial" w:hAnsi="Arial" w:cs="Arial"/>
                <w:color w:val="010205"/>
                <w:sz w:val="18"/>
                <w:szCs w:val="18"/>
              </w:rPr>
            </w:pPr>
          </w:p>
        </w:tc>
        <w:tc>
          <w:tcPr>
            <w:tcW w:w="1038" w:type="dxa"/>
            <w:gridSpan w:val="8"/>
            <w:tcBorders>
              <w:top w:val="single" w:sz="8" w:space="0" w:color="AEAEAE"/>
              <w:left w:val="nil"/>
              <w:bottom w:val="nil"/>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p>
        </w:tc>
        <w:tc>
          <w:tcPr>
            <w:tcW w:w="2044" w:type="dxa"/>
            <w:gridSpan w:val="10"/>
            <w:tcBorders>
              <w:top w:val="single" w:sz="8" w:space="0" w:color="AEAEAE"/>
              <w:left w:val="nil"/>
              <w:bottom w:val="nil"/>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r>
              <w:rPr>
                <w:rFonts w:ascii="Arial" w:hAnsi="Arial" w:cs="Arial"/>
                <w:color w:val="264A60"/>
                <w:sz w:val="18"/>
                <w:szCs w:val="18"/>
              </w:rPr>
              <w:t>% within KEPUASAN</w:t>
            </w:r>
          </w:p>
        </w:tc>
        <w:tc>
          <w:tcPr>
            <w:tcW w:w="1037" w:type="dxa"/>
            <w:gridSpan w:val="8"/>
            <w:tcBorders>
              <w:top w:val="single" w:sz="8" w:space="0" w:color="AEAEAE"/>
              <w:left w:val="nil"/>
              <w:bottom w:val="nil"/>
              <w:right w:val="single" w:sz="8" w:space="0" w:color="E0E0E0"/>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15.0%</w:t>
            </w:r>
          </w:p>
        </w:tc>
        <w:tc>
          <w:tcPr>
            <w:tcW w:w="1037" w:type="dxa"/>
            <w:gridSpan w:val="8"/>
            <w:tcBorders>
              <w:top w:val="single" w:sz="8" w:space="0" w:color="AEAEAE"/>
              <w:left w:val="single" w:sz="8" w:space="0" w:color="E0E0E0"/>
              <w:bottom w:val="nil"/>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19.1%</w:t>
            </w:r>
          </w:p>
        </w:tc>
        <w:tc>
          <w:tcPr>
            <w:tcW w:w="837" w:type="dxa"/>
            <w:gridSpan w:val="8"/>
            <w:tcBorders>
              <w:top w:val="single" w:sz="8" w:space="0" w:color="AEAEAE"/>
              <w:left w:val="single" w:sz="8" w:space="0" w:color="E0E0E0"/>
              <w:bottom w:val="nil"/>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17.9%</w:t>
            </w:r>
          </w:p>
        </w:tc>
      </w:tr>
      <w:tr w:rsidR="00CF092B" w:rsidTr="00F67013">
        <w:tblPrEx>
          <w:tblCellMar>
            <w:top w:w="0" w:type="dxa"/>
            <w:bottom w:w="0" w:type="dxa"/>
          </w:tblCellMar>
        </w:tblPrEx>
        <w:trPr>
          <w:gridAfter w:val="7"/>
          <w:wAfter w:w="1702" w:type="dxa"/>
          <w:cantSplit/>
        </w:trPr>
        <w:tc>
          <w:tcPr>
            <w:tcW w:w="1895" w:type="dxa"/>
            <w:gridSpan w:val="12"/>
            <w:vMerge w:val="restart"/>
            <w:tcBorders>
              <w:top w:val="single" w:sz="8" w:space="0" w:color="AEAEAE"/>
              <w:left w:val="nil"/>
              <w:bottom w:val="single" w:sz="8" w:space="0" w:color="152935"/>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038" w:type="dxa"/>
            <w:gridSpan w:val="8"/>
            <w:tcBorders>
              <w:top w:val="single" w:sz="8" w:space="0" w:color="AEAEAE"/>
              <w:left w:val="nil"/>
              <w:bottom w:val="single" w:sz="8" w:space="0" w:color="AEAEAE"/>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p>
        </w:tc>
        <w:tc>
          <w:tcPr>
            <w:tcW w:w="2044" w:type="dxa"/>
            <w:gridSpan w:val="10"/>
            <w:tcBorders>
              <w:top w:val="single" w:sz="8" w:space="0" w:color="AEAEAE"/>
              <w:left w:val="nil"/>
              <w:bottom w:val="single" w:sz="8" w:space="0" w:color="AEAEAE"/>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r>
              <w:rPr>
                <w:rFonts w:ascii="Arial" w:hAnsi="Arial" w:cs="Arial"/>
                <w:color w:val="264A60"/>
                <w:sz w:val="18"/>
                <w:szCs w:val="18"/>
              </w:rPr>
              <w:t>Count</w:t>
            </w:r>
          </w:p>
        </w:tc>
        <w:tc>
          <w:tcPr>
            <w:tcW w:w="1037" w:type="dxa"/>
            <w:gridSpan w:val="8"/>
            <w:tcBorders>
              <w:top w:val="single" w:sz="8" w:space="0" w:color="AEAEAE"/>
              <w:left w:val="nil"/>
              <w:bottom w:val="single" w:sz="8" w:space="0" w:color="AEAEAE"/>
              <w:right w:val="single" w:sz="8" w:space="0" w:color="E0E0E0"/>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20</w:t>
            </w:r>
          </w:p>
        </w:tc>
        <w:tc>
          <w:tcPr>
            <w:tcW w:w="1037" w:type="dxa"/>
            <w:gridSpan w:val="8"/>
            <w:tcBorders>
              <w:top w:val="single" w:sz="8" w:space="0" w:color="AEAEAE"/>
              <w:left w:val="single" w:sz="8" w:space="0" w:color="E0E0E0"/>
              <w:bottom w:val="single" w:sz="8" w:space="0" w:color="AEAEAE"/>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47</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67</w:t>
            </w:r>
          </w:p>
        </w:tc>
      </w:tr>
      <w:tr w:rsidR="00CF092B" w:rsidTr="00F67013">
        <w:tblPrEx>
          <w:tblCellMar>
            <w:top w:w="0" w:type="dxa"/>
            <w:bottom w:w="0" w:type="dxa"/>
          </w:tblCellMar>
        </w:tblPrEx>
        <w:trPr>
          <w:gridAfter w:val="7"/>
          <w:wAfter w:w="1702" w:type="dxa"/>
          <w:cantSplit/>
        </w:trPr>
        <w:tc>
          <w:tcPr>
            <w:tcW w:w="1895" w:type="dxa"/>
            <w:gridSpan w:val="12"/>
            <w:vMerge/>
            <w:tcBorders>
              <w:top w:val="single" w:sz="8" w:space="0" w:color="AEAEAE"/>
              <w:left w:val="nil"/>
              <w:bottom w:val="single" w:sz="8" w:space="0" w:color="152935"/>
              <w:right w:val="nil"/>
            </w:tcBorders>
            <w:shd w:val="clear" w:color="auto" w:fill="E0E0E0"/>
          </w:tcPr>
          <w:p w:rsidR="00CF092B" w:rsidRDefault="00CF092B" w:rsidP="00483695">
            <w:pPr>
              <w:rPr>
                <w:rFonts w:ascii="Arial" w:hAnsi="Arial" w:cs="Arial"/>
                <w:color w:val="010205"/>
                <w:sz w:val="18"/>
                <w:szCs w:val="18"/>
              </w:rPr>
            </w:pPr>
          </w:p>
        </w:tc>
        <w:tc>
          <w:tcPr>
            <w:tcW w:w="1038" w:type="dxa"/>
            <w:gridSpan w:val="8"/>
            <w:tcBorders>
              <w:top w:val="single" w:sz="8" w:space="0" w:color="AEAEAE"/>
              <w:left w:val="nil"/>
              <w:bottom w:val="single" w:sz="8" w:space="0" w:color="152935"/>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p>
        </w:tc>
        <w:tc>
          <w:tcPr>
            <w:tcW w:w="2044" w:type="dxa"/>
            <w:gridSpan w:val="10"/>
            <w:tcBorders>
              <w:top w:val="single" w:sz="8" w:space="0" w:color="AEAEAE"/>
              <w:left w:val="nil"/>
              <w:bottom w:val="single" w:sz="8" w:space="0" w:color="152935"/>
              <w:right w:val="nil"/>
            </w:tcBorders>
            <w:shd w:val="clear" w:color="auto" w:fill="E0E0E0"/>
          </w:tcPr>
          <w:p w:rsidR="00CF092B" w:rsidRDefault="00CF092B" w:rsidP="00483695">
            <w:pPr>
              <w:spacing w:line="320" w:lineRule="atLeast"/>
              <w:ind w:left="60" w:right="60"/>
              <w:rPr>
                <w:rFonts w:ascii="Arial" w:hAnsi="Arial" w:cs="Arial"/>
                <w:color w:val="264A60"/>
                <w:sz w:val="18"/>
                <w:szCs w:val="18"/>
              </w:rPr>
            </w:pPr>
            <w:r>
              <w:rPr>
                <w:rFonts w:ascii="Arial" w:hAnsi="Arial" w:cs="Arial"/>
                <w:color w:val="264A60"/>
                <w:sz w:val="18"/>
                <w:szCs w:val="18"/>
              </w:rPr>
              <w:t>% within KEPUASAN</w:t>
            </w:r>
          </w:p>
        </w:tc>
        <w:tc>
          <w:tcPr>
            <w:tcW w:w="1037" w:type="dxa"/>
            <w:gridSpan w:val="8"/>
            <w:tcBorders>
              <w:top w:val="single" w:sz="8" w:space="0" w:color="AEAEAE"/>
              <w:left w:val="nil"/>
              <w:bottom w:val="single" w:sz="8" w:space="0" w:color="152935"/>
              <w:right w:val="single" w:sz="8" w:space="0" w:color="E0E0E0"/>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037" w:type="dxa"/>
            <w:gridSpan w:val="8"/>
            <w:tcBorders>
              <w:top w:val="single" w:sz="8" w:space="0" w:color="AEAEAE"/>
              <w:left w:val="single" w:sz="8" w:space="0" w:color="E0E0E0"/>
              <w:bottom w:val="single" w:sz="8" w:space="0" w:color="152935"/>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837" w:type="dxa"/>
            <w:gridSpan w:val="8"/>
            <w:tcBorders>
              <w:top w:val="single" w:sz="8" w:space="0" w:color="AEAEAE"/>
              <w:left w:val="single" w:sz="8" w:space="0" w:color="E0E0E0"/>
              <w:bottom w:val="single" w:sz="8" w:space="0" w:color="152935"/>
              <w:right w:val="nil"/>
            </w:tcBorders>
            <w:shd w:val="clear" w:color="auto" w:fill="FFFFFF"/>
          </w:tcPr>
          <w:p w:rsidR="00CF092B" w:rsidRDefault="00CF092B" w:rsidP="00483695">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CF092B" w:rsidRPr="00B62197" w:rsidTr="00F67013">
        <w:tblPrEx>
          <w:tblCellMar>
            <w:top w:w="0" w:type="dxa"/>
            <w:bottom w:w="0" w:type="dxa"/>
          </w:tblCellMar>
        </w:tblPrEx>
        <w:trPr>
          <w:gridAfter w:val="4"/>
          <w:wAfter w:w="757" w:type="dxa"/>
          <w:cantSplit/>
        </w:trPr>
        <w:tc>
          <w:tcPr>
            <w:tcW w:w="426" w:type="dxa"/>
            <w:tcBorders>
              <w:top w:val="nil"/>
              <w:left w:val="nil"/>
              <w:bottom w:val="nil"/>
              <w:right w:val="nil"/>
            </w:tcBorders>
            <w:shd w:val="clear" w:color="auto" w:fill="FFFFFF"/>
          </w:tcPr>
          <w:p w:rsidR="00CF092B" w:rsidRDefault="00CF092B" w:rsidP="00B62197">
            <w:pPr>
              <w:widowControl w:val="0"/>
              <w:autoSpaceDE w:val="0"/>
              <w:autoSpaceDN w:val="0"/>
              <w:adjustRightInd w:val="0"/>
              <w:spacing w:line="320" w:lineRule="atLeast"/>
              <w:ind w:left="60" w:right="60"/>
              <w:jc w:val="center"/>
              <w:rPr>
                <w:rFonts w:ascii="Arial" w:eastAsia="Times New Roman" w:hAnsi="Arial" w:cs="Arial"/>
                <w:b/>
                <w:bCs/>
                <w:color w:val="010205"/>
                <w:sz w:val="22"/>
                <w:lang w:val="en-US"/>
              </w:rPr>
            </w:pPr>
          </w:p>
        </w:tc>
        <w:tc>
          <w:tcPr>
            <w:tcW w:w="8407" w:type="dxa"/>
            <w:gridSpan w:val="56"/>
            <w:tcBorders>
              <w:top w:val="nil"/>
              <w:left w:val="nil"/>
              <w:bottom w:val="nil"/>
              <w:right w:val="nil"/>
            </w:tcBorders>
            <w:shd w:val="clear" w:color="auto" w:fill="FFFFFF"/>
            <w:vAlign w:val="center"/>
          </w:tcPr>
          <w:p w:rsidR="00CF092B" w:rsidRDefault="00CF092B" w:rsidP="00B62197">
            <w:pPr>
              <w:widowControl w:val="0"/>
              <w:autoSpaceDE w:val="0"/>
              <w:autoSpaceDN w:val="0"/>
              <w:adjustRightInd w:val="0"/>
              <w:spacing w:line="320" w:lineRule="atLeast"/>
              <w:ind w:left="60" w:right="60"/>
              <w:jc w:val="center"/>
              <w:rPr>
                <w:rFonts w:ascii="Arial" w:eastAsia="Times New Roman" w:hAnsi="Arial" w:cs="Arial"/>
                <w:b/>
                <w:bCs/>
                <w:color w:val="010205"/>
                <w:sz w:val="22"/>
                <w:lang w:val="en-US"/>
              </w:rPr>
            </w:pPr>
          </w:p>
          <w:p w:rsidR="00CF092B" w:rsidRPr="00B62197" w:rsidRDefault="00CF092B" w:rsidP="00B62197">
            <w:pPr>
              <w:widowControl w:val="0"/>
              <w:autoSpaceDE w:val="0"/>
              <w:autoSpaceDN w:val="0"/>
              <w:adjustRightInd w:val="0"/>
              <w:spacing w:line="320" w:lineRule="atLeast"/>
              <w:ind w:left="60" w:right="60"/>
              <w:jc w:val="center"/>
              <w:rPr>
                <w:rFonts w:ascii="Arial" w:eastAsia="Times New Roman" w:hAnsi="Arial" w:cs="Arial"/>
                <w:color w:val="010205"/>
                <w:sz w:val="22"/>
                <w:lang w:val="en-US"/>
              </w:rPr>
            </w:pPr>
            <w:r w:rsidRPr="00B62197">
              <w:rPr>
                <w:rFonts w:ascii="Arial" w:eastAsia="Times New Roman" w:hAnsi="Arial" w:cs="Arial"/>
                <w:b/>
                <w:bCs/>
                <w:color w:val="010205"/>
                <w:sz w:val="22"/>
                <w:lang w:val="en-US"/>
              </w:rPr>
              <w:t>KEPUASAN * KOMUNIKASI Crosstabulation</w:t>
            </w:r>
          </w:p>
        </w:tc>
      </w:tr>
      <w:tr w:rsidR="00CF092B" w:rsidRPr="00B62197" w:rsidTr="00F67013">
        <w:tblPrEx>
          <w:tblCellMar>
            <w:top w:w="0" w:type="dxa"/>
            <w:bottom w:w="0" w:type="dxa"/>
          </w:tblCellMar>
        </w:tblPrEx>
        <w:trPr>
          <w:gridAfter w:val="4"/>
          <w:wAfter w:w="757" w:type="dxa"/>
          <w:cantSplit/>
        </w:trPr>
        <w:tc>
          <w:tcPr>
            <w:tcW w:w="426" w:type="dxa"/>
            <w:tcBorders>
              <w:top w:val="nil"/>
              <w:left w:val="nil"/>
              <w:bottom w:val="nil"/>
              <w:right w:val="nil"/>
            </w:tcBorders>
            <w:shd w:val="clear" w:color="auto" w:fill="FFFFFF"/>
          </w:tcPr>
          <w:p w:rsidR="00CF092B" w:rsidRPr="00B62197" w:rsidRDefault="00CF092B" w:rsidP="00B62197">
            <w:pPr>
              <w:widowControl w:val="0"/>
              <w:autoSpaceDE w:val="0"/>
              <w:autoSpaceDN w:val="0"/>
              <w:adjustRightInd w:val="0"/>
              <w:spacing w:line="240" w:lineRule="auto"/>
              <w:rPr>
                <w:rFonts w:eastAsia="Times New Roman" w:cs="Times New Roman"/>
                <w:szCs w:val="24"/>
                <w:lang w:val="en-US"/>
              </w:rPr>
            </w:pPr>
          </w:p>
        </w:tc>
        <w:tc>
          <w:tcPr>
            <w:tcW w:w="4419" w:type="dxa"/>
            <w:gridSpan w:val="27"/>
            <w:vMerge w:val="restart"/>
            <w:tcBorders>
              <w:top w:val="nil"/>
              <w:left w:val="nil"/>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eastAsia="Times New Roman" w:cs="Times New Roman"/>
                <w:szCs w:val="24"/>
                <w:lang w:val="en-US"/>
              </w:rPr>
            </w:pPr>
          </w:p>
        </w:tc>
        <w:tc>
          <w:tcPr>
            <w:tcW w:w="2953" w:type="dxa"/>
            <w:gridSpan w:val="23"/>
            <w:tcBorders>
              <w:top w:val="nil"/>
              <w:left w:val="nil"/>
              <w:bottom w:val="nil"/>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left="60"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KOMUNIKASI</w:t>
            </w:r>
          </w:p>
        </w:tc>
        <w:tc>
          <w:tcPr>
            <w:tcW w:w="1035" w:type="dxa"/>
            <w:gridSpan w:val="6"/>
            <w:vMerge w:val="restart"/>
            <w:tcBorders>
              <w:top w:val="nil"/>
              <w:left w:val="single" w:sz="8" w:space="0" w:color="E0E0E0"/>
              <w:bottom w:val="nil"/>
              <w:right w:val="nil"/>
            </w:tcBorders>
            <w:shd w:val="clear" w:color="auto" w:fill="FFFFFF"/>
            <w:vAlign w:val="bottom"/>
          </w:tcPr>
          <w:p w:rsidR="00CF092B" w:rsidRPr="00B62197" w:rsidRDefault="00CF092B" w:rsidP="00B62197">
            <w:pPr>
              <w:widowControl w:val="0"/>
              <w:autoSpaceDE w:val="0"/>
              <w:autoSpaceDN w:val="0"/>
              <w:adjustRightInd w:val="0"/>
              <w:spacing w:line="320" w:lineRule="atLeast"/>
              <w:ind w:left="60"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Total</w:t>
            </w:r>
          </w:p>
        </w:tc>
      </w:tr>
      <w:tr w:rsidR="00CF092B" w:rsidRPr="00B62197" w:rsidTr="00F67013">
        <w:tblPrEx>
          <w:tblCellMar>
            <w:top w:w="0" w:type="dxa"/>
            <w:bottom w:w="0" w:type="dxa"/>
          </w:tblCellMar>
        </w:tblPrEx>
        <w:trPr>
          <w:gridAfter w:val="4"/>
          <w:wAfter w:w="757" w:type="dxa"/>
          <w:cantSplit/>
        </w:trPr>
        <w:tc>
          <w:tcPr>
            <w:tcW w:w="426" w:type="dxa"/>
            <w:tcBorders>
              <w:top w:val="nil"/>
              <w:left w:val="nil"/>
              <w:bottom w:val="nil"/>
              <w:right w:val="nil"/>
            </w:tcBorders>
            <w:shd w:val="clear" w:color="auto" w:fill="FFFFFF"/>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c>
          <w:tcPr>
            <w:tcW w:w="4419" w:type="dxa"/>
            <w:gridSpan w:val="27"/>
            <w:vMerge/>
            <w:tcBorders>
              <w:top w:val="nil"/>
              <w:left w:val="nil"/>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c>
          <w:tcPr>
            <w:tcW w:w="1083" w:type="dxa"/>
            <w:gridSpan w:val="8"/>
            <w:tcBorders>
              <w:top w:val="nil"/>
              <w:left w:val="nil"/>
              <w:bottom w:val="single" w:sz="8" w:space="0" w:color="152935"/>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left="60"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KURANG</w:t>
            </w:r>
          </w:p>
        </w:tc>
        <w:tc>
          <w:tcPr>
            <w:tcW w:w="1035" w:type="dxa"/>
            <w:gridSpan w:val="7"/>
            <w:tcBorders>
              <w:top w:val="nil"/>
              <w:left w:val="single" w:sz="8" w:space="0" w:color="E0E0E0"/>
              <w:bottom w:val="single" w:sz="8" w:space="0" w:color="152935"/>
              <w:right w:val="nil"/>
            </w:tcBorders>
            <w:shd w:val="clear" w:color="auto" w:fill="FFFFFF"/>
            <w:vAlign w:val="bottom"/>
          </w:tcPr>
          <w:p w:rsidR="00CF092B" w:rsidRPr="00B62197" w:rsidRDefault="00CF092B" w:rsidP="00B62197">
            <w:pPr>
              <w:widowControl w:val="0"/>
              <w:autoSpaceDE w:val="0"/>
              <w:autoSpaceDN w:val="0"/>
              <w:adjustRightInd w:val="0"/>
              <w:spacing w:line="320" w:lineRule="atLeast"/>
              <w:ind w:left="60"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CUKUP</w:t>
            </w:r>
          </w:p>
        </w:tc>
        <w:tc>
          <w:tcPr>
            <w:tcW w:w="835" w:type="dxa"/>
            <w:gridSpan w:val="8"/>
            <w:tcBorders>
              <w:top w:val="nil"/>
              <w:left w:val="single" w:sz="8" w:space="0" w:color="E0E0E0"/>
              <w:bottom w:val="single" w:sz="8" w:space="0" w:color="152935"/>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left="60"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BAIK</w:t>
            </w:r>
          </w:p>
        </w:tc>
        <w:tc>
          <w:tcPr>
            <w:tcW w:w="1035" w:type="dxa"/>
            <w:gridSpan w:val="6"/>
            <w:vMerge/>
            <w:tcBorders>
              <w:top w:val="nil"/>
              <w:left w:val="single" w:sz="8" w:space="0" w:color="E0E0E0"/>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r>
      <w:tr w:rsidR="00CF092B" w:rsidRPr="00B62197" w:rsidTr="00F67013">
        <w:tblPrEx>
          <w:tblCellMar>
            <w:top w:w="0" w:type="dxa"/>
            <w:bottom w:w="0" w:type="dxa"/>
          </w:tblCellMar>
        </w:tblPrEx>
        <w:trPr>
          <w:gridAfter w:val="4"/>
          <w:wAfter w:w="757" w:type="dxa"/>
          <w:cantSplit/>
        </w:trPr>
        <w:tc>
          <w:tcPr>
            <w:tcW w:w="669" w:type="dxa"/>
            <w:gridSpan w:val="2"/>
            <w:vMerge w:val="restart"/>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KEPUASAN</w:t>
            </w:r>
          </w:p>
        </w:tc>
        <w:tc>
          <w:tcPr>
            <w:tcW w:w="957" w:type="dxa"/>
            <w:gridSpan w:val="7"/>
            <w:vMerge w:val="restart"/>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CUKUP</w:t>
            </w:r>
          </w:p>
        </w:tc>
        <w:tc>
          <w:tcPr>
            <w:tcW w:w="1038" w:type="dxa"/>
            <w:gridSpan w:val="9"/>
            <w:tcBorders>
              <w:top w:val="single" w:sz="8" w:space="0" w:color="152935"/>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p>
        </w:tc>
        <w:tc>
          <w:tcPr>
            <w:tcW w:w="2181" w:type="dxa"/>
            <w:gridSpan w:val="10"/>
            <w:tcBorders>
              <w:top w:val="single" w:sz="8" w:space="0" w:color="152935"/>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83" w:type="dxa"/>
            <w:gridSpan w:val="8"/>
            <w:tcBorders>
              <w:top w:val="single" w:sz="8" w:space="0" w:color="152935"/>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w:t>
            </w:r>
          </w:p>
        </w:tc>
        <w:tc>
          <w:tcPr>
            <w:tcW w:w="1035" w:type="dxa"/>
            <w:gridSpan w:val="7"/>
            <w:tcBorders>
              <w:top w:val="single" w:sz="8" w:space="0" w:color="152935"/>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11</w:t>
            </w:r>
          </w:p>
        </w:tc>
        <w:tc>
          <w:tcPr>
            <w:tcW w:w="835" w:type="dxa"/>
            <w:gridSpan w:val="8"/>
            <w:tcBorders>
              <w:top w:val="single" w:sz="8" w:space="0" w:color="152935"/>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w:t>
            </w:r>
          </w:p>
        </w:tc>
        <w:tc>
          <w:tcPr>
            <w:tcW w:w="1035" w:type="dxa"/>
            <w:gridSpan w:val="6"/>
            <w:tcBorders>
              <w:top w:val="single" w:sz="8" w:space="0" w:color="152935"/>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20</w:t>
            </w:r>
          </w:p>
        </w:tc>
      </w:tr>
      <w:tr w:rsidR="00CF092B" w:rsidRPr="00B62197" w:rsidTr="00F67013">
        <w:tblPrEx>
          <w:tblCellMar>
            <w:top w:w="0" w:type="dxa"/>
            <w:bottom w:w="0" w:type="dxa"/>
          </w:tblCellMar>
        </w:tblPrEx>
        <w:trPr>
          <w:gridAfter w:val="4"/>
          <w:wAfter w:w="757" w:type="dxa"/>
          <w:cantSplit/>
        </w:trPr>
        <w:tc>
          <w:tcPr>
            <w:tcW w:w="669" w:type="dxa"/>
            <w:gridSpan w:val="2"/>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957"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p>
        </w:tc>
        <w:tc>
          <w:tcPr>
            <w:tcW w:w="2181" w:type="dxa"/>
            <w:gridSpan w:val="10"/>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1083" w:type="dxa"/>
            <w:gridSpan w:val="8"/>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75.0%</w:t>
            </w:r>
          </w:p>
        </w:tc>
        <w:tc>
          <w:tcPr>
            <w:tcW w:w="1035" w:type="dxa"/>
            <w:gridSpan w:val="7"/>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23.4%</w:t>
            </w:r>
          </w:p>
        </w:tc>
        <w:tc>
          <w:tcPr>
            <w:tcW w:w="835" w:type="dxa"/>
            <w:gridSpan w:val="8"/>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25.0%</w:t>
            </w:r>
          </w:p>
        </w:tc>
        <w:tc>
          <w:tcPr>
            <w:tcW w:w="1035" w:type="dxa"/>
            <w:gridSpan w:val="6"/>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29.9%</w:t>
            </w:r>
          </w:p>
        </w:tc>
      </w:tr>
      <w:tr w:rsidR="00CF092B" w:rsidRPr="00B62197" w:rsidTr="00F67013">
        <w:tblPrEx>
          <w:tblCellMar>
            <w:top w:w="0" w:type="dxa"/>
            <w:bottom w:w="0" w:type="dxa"/>
          </w:tblCellMar>
        </w:tblPrEx>
        <w:trPr>
          <w:gridAfter w:val="4"/>
          <w:wAfter w:w="757" w:type="dxa"/>
          <w:cantSplit/>
        </w:trPr>
        <w:tc>
          <w:tcPr>
            <w:tcW w:w="669" w:type="dxa"/>
            <w:gridSpan w:val="2"/>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957" w:type="dxa"/>
            <w:gridSpan w:val="7"/>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PUAS</w:t>
            </w:r>
          </w:p>
        </w:tc>
        <w:tc>
          <w:tcPr>
            <w:tcW w:w="1038" w:type="dxa"/>
            <w:gridSpan w:val="9"/>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p>
        </w:tc>
        <w:tc>
          <w:tcPr>
            <w:tcW w:w="2181" w:type="dxa"/>
            <w:gridSpan w:val="10"/>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83" w:type="dxa"/>
            <w:gridSpan w:val="8"/>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c>
          <w:tcPr>
            <w:tcW w:w="1035" w:type="dxa"/>
            <w:gridSpan w:val="7"/>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36</w:t>
            </w:r>
          </w:p>
        </w:tc>
        <w:tc>
          <w:tcPr>
            <w:tcW w:w="835" w:type="dxa"/>
            <w:gridSpan w:val="8"/>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9</w:t>
            </w:r>
          </w:p>
        </w:tc>
        <w:tc>
          <w:tcPr>
            <w:tcW w:w="1035" w:type="dxa"/>
            <w:gridSpan w:val="6"/>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47</w:t>
            </w:r>
          </w:p>
        </w:tc>
      </w:tr>
      <w:tr w:rsidR="00CF092B" w:rsidRPr="00B62197" w:rsidTr="00F67013">
        <w:tblPrEx>
          <w:tblCellMar>
            <w:top w:w="0" w:type="dxa"/>
            <w:bottom w:w="0" w:type="dxa"/>
          </w:tblCellMar>
        </w:tblPrEx>
        <w:trPr>
          <w:gridAfter w:val="4"/>
          <w:wAfter w:w="757" w:type="dxa"/>
          <w:cantSplit/>
        </w:trPr>
        <w:tc>
          <w:tcPr>
            <w:tcW w:w="669" w:type="dxa"/>
            <w:gridSpan w:val="2"/>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957" w:type="dxa"/>
            <w:gridSpan w:val="7"/>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p>
        </w:tc>
        <w:tc>
          <w:tcPr>
            <w:tcW w:w="2181" w:type="dxa"/>
            <w:gridSpan w:val="10"/>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1083" w:type="dxa"/>
            <w:gridSpan w:val="8"/>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25.0%</w:t>
            </w:r>
          </w:p>
        </w:tc>
        <w:tc>
          <w:tcPr>
            <w:tcW w:w="1035" w:type="dxa"/>
            <w:gridSpan w:val="7"/>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76.6%</w:t>
            </w:r>
          </w:p>
        </w:tc>
        <w:tc>
          <w:tcPr>
            <w:tcW w:w="835" w:type="dxa"/>
            <w:gridSpan w:val="8"/>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75.0%</w:t>
            </w:r>
          </w:p>
        </w:tc>
        <w:tc>
          <w:tcPr>
            <w:tcW w:w="1035" w:type="dxa"/>
            <w:gridSpan w:val="6"/>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70.1%</w:t>
            </w:r>
          </w:p>
        </w:tc>
      </w:tr>
      <w:tr w:rsidR="00CF092B" w:rsidRPr="00B62197" w:rsidTr="00F67013">
        <w:tblPrEx>
          <w:tblCellMar>
            <w:top w:w="0" w:type="dxa"/>
            <w:bottom w:w="0" w:type="dxa"/>
          </w:tblCellMar>
        </w:tblPrEx>
        <w:trPr>
          <w:gridAfter w:val="4"/>
          <w:wAfter w:w="757" w:type="dxa"/>
          <w:cantSplit/>
        </w:trPr>
        <w:tc>
          <w:tcPr>
            <w:tcW w:w="1626" w:type="dxa"/>
            <w:gridSpan w:val="9"/>
            <w:vMerge w:val="restart"/>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Total</w:t>
            </w:r>
          </w:p>
        </w:tc>
        <w:tc>
          <w:tcPr>
            <w:tcW w:w="1038" w:type="dxa"/>
            <w:gridSpan w:val="9"/>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p>
        </w:tc>
        <w:tc>
          <w:tcPr>
            <w:tcW w:w="2181" w:type="dxa"/>
            <w:gridSpan w:val="10"/>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83" w:type="dxa"/>
            <w:gridSpan w:val="8"/>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8</w:t>
            </w:r>
          </w:p>
        </w:tc>
        <w:tc>
          <w:tcPr>
            <w:tcW w:w="1035" w:type="dxa"/>
            <w:gridSpan w:val="7"/>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47</w:t>
            </w:r>
          </w:p>
        </w:tc>
        <w:tc>
          <w:tcPr>
            <w:tcW w:w="835" w:type="dxa"/>
            <w:gridSpan w:val="8"/>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w:t>
            </w:r>
          </w:p>
        </w:tc>
        <w:tc>
          <w:tcPr>
            <w:tcW w:w="1035" w:type="dxa"/>
            <w:gridSpan w:val="6"/>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67</w:t>
            </w:r>
          </w:p>
        </w:tc>
      </w:tr>
      <w:tr w:rsidR="00CF092B" w:rsidRPr="00B62197" w:rsidTr="00F67013">
        <w:tblPrEx>
          <w:tblCellMar>
            <w:top w:w="0" w:type="dxa"/>
            <w:bottom w:w="0" w:type="dxa"/>
          </w:tblCellMar>
        </w:tblPrEx>
        <w:trPr>
          <w:gridAfter w:val="4"/>
          <w:wAfter w:w="757" w:type="dxa"/>
          <w:cantSplit/>
        </w:trPr>
        <w:tc>
          <w:tcPr>
            <w:tcW w:w="1626" w:type="dxa"/>
            <w:gridSpan w:val="9"/>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p>
        </w:tc>
        <w:tc>
          <w:tcPr>
            <w:tcW w:w="2181" w:type="dxa"/>
            <w:gridSpan w:val="10"/>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1083" w:type="dxa"/>
            <w:gridSpan w:val="8"/>
            <w:tcBorders>
              <w:top w:val="single" w:sz="8" w:space="0" w:color="AEAEAE"/>
              <w:left w:val="nil"/>
              <w:bottom w:val="single" w:sz="8" w:space="0" w:color="152935"/>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1035" w:type="dxa"/>
            <w:gridSpan w:val="7"/>
            <w:tcBorders>
              <w:top w:val="single" w:sz="8" w:space="0" w:color="AEAEAE"/>
              <w:left w:val="single" w:sz="8" w:space="0" w:color="E0E0E0"/>
              <w:bottom w:val="single" w:sz="8" w:space="0" w:color="152935"/>
              <w:right w:val="nil"/>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835" w:type="dxa"/>
            <w:gridSpan w:val="8"/>
            <w:tcBorders>
              <w:top w:val="single" w:sz="8" w:space="0" w:color="AEAEAE"/>
              <w:left w:val="single" w:sz="8" w:space="0" w:color="E0E0E0"/>
              <w:bottom w:val="single" w:sz="8" w:space="0" w:color="152935"/>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1035" w:type="dxa"/>
            <w:gridSpan w:val="6"/>
            <w:tcBorders>
              <w:top w:val="single" w:sz="8" w:space="0" w:color="AEAEAE"/>
              <w:left w:val="single" w:sz="8" w:space="0" w:color="E0E0E0"/>
              <w:bottom w:val="single" w:sz="8" w:space="0" w:color="152935"/>
              <w:right w:val="nil"/>
            </w:tcBorders>
            <w:shd w:val="clear" w:color="auto" w:fill="FFFFFF"/>
          </w:tcPr>
          <w:p w:rsidR="00CF092B" w:rsidRPr="00B62197" w:rsidRDefault="00CF092B"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1"/>
          <w:wAfter w:w="1800" w:type="dxa"/>
          <w:cantSplit/>
        </w:trPr>
        <w:tc>
          <w:tcPr>
            <w:tcW w:w="426" w:type="dxa"/>
            <w:tcBorders>
              <w:top w:val="nil"/>
              <w:left w:val="nil"/>
              <w:bottom w:val="nil"/>
              <w:right w:val="nil"/>
            </w:tcBorders>
            <w:shd w:val="clear" w:color="auto" w:fill="FFFFFF"/>
          </w:tcPr>
          <w:p w:rsidR="00CF092B" w:rsidRDefault="00CF092B" w:rsidP="00B62197">
            <w:pPr>
              <w:widowControl w:val="0"/>
              <w:autoSpaceDE w:val="0"/>
              <w:autoSpaceDN w:val="0"/>
              <w:adjustRightInd w:val="0"/>
              <w:spacing w:line="320" w:lineRule="atLeast"/>
              <w:ind w:right="60"/>
              <w:jc w:val="center"/>
              <w:rPr>
                <w:rFonts w:ascii="Arial" w:eastAsia="Times New Roman" w:hAnsi="Arial" w:cs="Arial"/>
                <w:b/>
                <w:bCs/>
                <w:color w:val="010205"/>
                <w:sz w:val="22"/>
                <w:lang w:val="en-US"/>
              </w:rPr>
            </w:pPr>
          </w:p>
        </w:tc>
        <w:tc>
          <w:tcPr>
            <w:tcW w:w="7364" w:type="dxa"/>
            <w:gridSpan w:val="49"/>
            <w:tcBorders>
              <w:top w:val="nil"/>
              <w:left w:val="nil"/>
              <w:bottom w:val="nil"/>
              <w:right w:val="nil"/>
            </w:tcBorders>
            <w:shd w:val="clear" w:color="auto" w:fill="FFFFFF"/>
            <w:vAlign w:val="center"/>
          </w:tcPr>
          <w:p w:rsidR="00CF092B" w:rsidRDefault="00CF092B" w:rsidP="00B62197">
            <w:pPr>
              <w:widowControl w:val="0"/>
              <w:autoSpaceDE w:val="0"/>
              <w:autoSpaceDN w:val="0"/>
              <w:adjustRightInd w:val="0"/>
              <w:spacing w:line="320" w:lineRule="atLeast"/>
              <w:ind w:right="60"/>
              <w:jc w:val="center"/>
              <w:rPr>
                <w:rFonts w:ascii="Arial" w:eastAsia="Times New Roman" w:hAnsi="Arial" w:cs="Arial"/>
                <w:b/>
                <w:bCs/>
                <w:color w:val="010205"/>
                <w:sz w:val="22"/>
                <w:lang w:val="en-US"/>
              </w:rPr>
            </w:pPr>
          </w:p>
          <w:p w:rsidR="00CF092B" w:rsidRDefault="00CF092B" w:rsidP="00B62197">
            <w:pPr>
              <w:widowControl w:val="0"/>
              <w:autoSpaceDE w:val="0"/>
              <w:autoSpaceDN w:val="0"/>
              <w:adjustRightInd w:val="0"/>
              <w:spacing w:line="320" w:lineRule="atLeast"/>
              <w:ind w:right="60"/>
              <w:jc w:val="center"/>
              <w:rPr>
                <w:rFonts w:ascii="Arial" w:eastAsia="Times New Roman" w:hAnsi="Arial" w:cs="Arial"/>
                <w:b/>
                <w:bCs/>
                <w:color w:val="010205"/>
                <w:sz w:val="22"/>
                <w:lang w:val="en-US"/>
              </w:rPr>
            </w:pPr>
          </w:p>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010205"/>
                <w:sz w:val="22"/>
                <w:lang w:val="en-US"/>
              </w:rPr>
            </w:pPr>
            <w:r w:rsidRPr="00B62197">
              <w:rPr>
                <w:rFonts w:ascii="Arial" w:eastAsia="Times New Roman" w:hAnsi="Arial" w:cs="Arial"/>
                <w:b/>
                <w:bCs/>
                <w:color w:val="010205"/>
                <w:sz w:val="22"/>
                <w:lang w:val="en-US"/>
              </w:rPr>
              <w:t>USIA * KEPUASAN Crosstabulation</w:t>
            </w:r>
          </w:p>
        </w:tc>
      </w:tr>
      <w:tr w:rsidR="00CF092B" w:rsidRPr="00B62197" w:rsidTr="00F67013">
        <w:tblPrEx>
          <w:tblCellMar>
            <w:top w:w="0" w:type="dxa"/>
            <w:bottom w:w="0" w:type="dxa"/>
          </w:tblCellMar>
        </w:tblPrEx>
        <w:trPr>
          <w:gridAfter w:val="11"/>
          <w:wAfter w:w="1800" w:type="dxa"/>
          <w:cantSplit/>
        </w:trPr>
        <w:tc>
          <w:tcPr>
            <w:tcW w:w="426" w:type="dxa"/>
            <w:tcBorders>
              <w:top w:val="nil"/>
              <w:left w:val="nil"/>
              <w:bottom w:val="nil"/>
              <w:right w:val="nil"/>
            </w:tcBorders>
            <w:shd w:val="clear" w:color="auto" w:fill="FFFFFF"/>
          </w:tcPr>
          <w:p w:rsidR="00CF092B" w:rsidRPr="00B62197" w:rsidRDefault="00CF092B" w:rsidP="00B62197">
            <w:pPr>
              <w:widowControl w:val="0"/>
              <w:autoSpaceDE w:val="0"/>
              <w:autoSpaceDN w:val="0"/>
              <w:adjustRightInd w:val="0"/>
              <w:spacing w:line="240" w:lineRule="auto"/>
              <w:rPr>
                <w:rFonts w:eastAsia="Times New Roman" w:cs="Times New Roman"/>
                <w:szCs w:val="24"/>
                <w:lang w:val="en-US"/>
              </w:rPr>
            </w:pPr>
          </w:p>
        </w:tc>
        <w:tc>
          <w:tcPr>
            <w:tcW w:w="4453" w:type="dxa"/>
            <w:gridSpan w:val="28"/>
            <w:vMerge w:val="restart"/>
            <w:tcBorders>
              <w:top w:val="nil"/>
              <w:left w:val="nil"/>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eastAsia="Times New Roman" w:cs="Times New Roman"/>
                <w:szCs w:val="24"/>
                <w:lang w:val="en-US"/>
              </w:rPr>
            </w:pPr>
          </w:p>
        </w:tc>
        <w:tc>
          <w:tcPr>
            <w:tcW w:w="2074" w:type="dxa"/>
            <w:gridSpan w:val="13"/>
            <w:tcBorders>
              <w:top w:val="nil"/>
              <w:left w:val="nil"/>
              <w:bottom w:val="nil"/>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KEPUASAN</w:t>
            </w:r>
          </w:p>
        </w:tc>
        <w:tc>
          <w:tcPr>
            <w:tcW w:w="837" w:type="dxa"/>
            <w:gridSpan w:val="8"/>
            <w:vMerge w:val="restart"/>
            <w:tcBorders>
              <w:top w:val="nil"/>
              <w:left w:val="single" w:sz="8" w:space="0" w:color="E0E0E0"/>
              <w:bottom w:val="nil"/>
              <w:right w:val="nil"/>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Total</w:t>
            </w:r>
          </w:p>
        </w:tc>
      </w:tr>
      <w:tr w:rsidR="00CF092B" w:rsidRPr="00B62197" w:rsidTr="00F67013">
        <w:tblPrEx>
          <w:tblCellMar>
            <w:top w:w="0" w:type="dxa"/>
            <w:bottom w:w="0" w:type="dxa"/>
          </w:tblCellMar>
        </w:tblPrEx>
        <w:trPr>
          <w:gridAfter w:val="11"/>
          <w:wAfter w:w="1800" w:type="dxa"/>
          <w:cantSplit/>
        </w:trPr>
        <w:tc>
          <w:tcPr>
            <w:tcW w:w="426" w:type="dxa"/>
            <w:tcBorders>
              <w:top w:val="nil"/>
              <w:left w:val="nil"/>
              <w:bottom w:val="nil"/>
              <w:right w:val="nil"/>
            </w:tcBorders>
            <w:shd w:val="clear" w:color="auto" w:fill="FFFFFF"/>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c>
          <w:tcPr>
            <w:tcW w:w="4453" w:type="dxa"/>
            <w:gridSpan w:val="28"/>
            <w:vMerge/>
            <w:tcBorders>
              <w:top w:val="nil"/>
              <w:left w:val="nil"/>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c>
          <w:tcPr>
            <w:tcW w:w="1037" w:type="dxa"/>
            <w:gridSpan w:val="6"/>
            <w:tcBorders>
              <w:top w:val="nil"/>
              <w:left w:val="nil"/>
              <w:bottom w:val="single" w:sz="8" w:space="0" w:color="152935"/>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CUKUP</w:t>
            </w:r>
          </w:p>
        </w:tc>
        <w:tc>
          <w:tcPr>
            <w:tcW w:w="1037" w:type="dxa"/>
            <w:gridSpan w:val="7"/>
            <w:tcBorders>
              <w:top w:val="nil"/>
              <w:left w:val="single" w:sz="8" w:space="0" w:color="E0E0E0"/>
              <w:bottom w:val="single" w:sz="8" w:space="0" w:color="152935"/>
              <w:right w:val="nil"/>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PUAS</w:t>
            </w:r>
          </w:p>
        </w:tc>
        <w:tc>
          <w:tcPr>
            <w:tcW w:w="837" w:type="dxa"/>
            <w:gridSpan w:val="8"/>
            <w:vMerge/>
            <w:tcBorders>
              <w:top w:val="nil"/>
              <w:left w:val="single" w:sz="8" w:space="0" w:color="E0E0E0"/>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r>
      <w:tr w:rsidR="00CF092B" w:rsidRPr="00B62197" w:rsidTr="00F67013">
        <w:tblPrEx>
          <w:tblCellMar>
            <w:top w:w="0" w:type="dxa"/>
            <w:bottom w:w="0" w:type="dxa"/>
          </w:tblCellMar>
        </w:tblPrEx>
        <w:trPr>
          <w:gridAfter w:val="11"/>
          <w:wAfter w:w="1800" w:type="dxa"/>
          <w:cantSplit/>
        </w:trPr>
        <w:tc>
          <w:tcPr>
            <w:tcW w:w="741" w:type="dxa"/>
            <w:gridSpan w:val="3"/>
            <w:vMerge w:val="restart"/>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USIA</w:t>
            </w:r>
          </w:p>
        </w:tc>
        <w:tc>
          <w:tcPr>
            <w:tcW w:w="1057" w:type="dxa"/>
            <w:gridSpan w:val="8"/>
            <w:vMerge w:val="restart"/>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REMAJA AKHIR</w:t>
            </w:r>
          </w:p>
        </w:tc>
        <w:tc>
          <w:tcPr>
            <w:tcW w:w="1038" w:type="dxa"/>
            <w:gridSpan w:val="8"/>
            <w:tcBorders>
              <w:top w:val="single" w:sz="8" w:space="0" w:color="152935"/>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152935"/>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37" w:type="dxa"/>
            <w:gridSpan w:val="6"/>
            <w:tcBorders>
              <w:top w:val="single" w:sz="8" w:space="0" w:color="152935"/>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8</w:t>
            </w:r>
          </w:p>
        </w:tc>
        <w:tc>
          <w:tcPr>
            <w:tcW w:w="1037" w:type="dxa"/>
            <w:gridSpan w:val="7"/>
            <w:tcBorders>
              <w:top w:val="single" w:sz="8" w:space="0" w:color="152935"/>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w:t>
            </w:r>
          </w:p>
        </w:tc>
        <w:tc>
          <w:tcPr>
            <w:tcW w:w="837" w:type="dxa"/>
            <w:gridSpan w:val="8"/>
            <w:tcBorders>
              <w:top w:val="single" w:sz="8" w:space="0" w:color="152935"/>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20</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USIA</w:t>
            </w:r>
          </w:p>
        </w:tc>
        <w:tc>
          <w:tcPr>
            <w:tcW w:w="1037" w:type="dxa"/>
            <w:gridSpan w:val="6"/>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40.0%</w:t>
            </w:r>
          </w:p>
        </w:tc>
        <w:tc>
          <w:tcPr>
            <w:tcW w:w="1037" w:type="dxa"/>
            <w:gridSpan w:val="7"/>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60.0%</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1037" w:type="dxa"/>
            <w:gridSpan w:val="6"/>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40.0%</w:t>
            </w:r>
          </w:p>
        </w:tc>
        <w:tc>
          <w:tcPr>
            <w:tcW w:w="1037" w:type="dxa"/>
            <w:gridSpan w:val="7"/>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25.5%</w:t>
            </w:r>
          </w:p>
        </w:tc>
        <w:tc>
          <w:tcPr>
            <w:tcW w:w="837" w:type="dxa"/>
            <w:gridSpan w:val="8"/>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29.9%</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DEWASA AWAL</w:t>
            </w: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37" w:type="dxa"/>
            <w:gridSpan w:val="6"/>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c>
          <w:tcPr>
            <w:tcW w:w="1037" w:type="dxa"/>
            <w:gridSpan w:val="7"/>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8</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USIA</w:t>
            </w:r>
          </w:p>
        </w:tc>
        <w:tc>
          <w:tcPr>
            <w:tcW w:w="1037" w:type="dxa"/>
            <w:gridSpan w:val="6"/>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25.0%</w:t>
            </w:r>
          </w:p>
        </w:tc>
        <w:tc>
          <w:tcPr>
            <w:tcW w:w="1037" w:type="dxa"/>
            <w:gridSpan w:val="7"/>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75.0%</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1037" w:type="dxa"/>
            <w:gridSpan w:val="6"/>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w:t>
            </w:r>
          </w:p>
        </w:tc>
        <w:tc>
          <w:tcPr>
            <w:tcW w:w="1037" w:type="dxa"/>
            <w:gridSpan w:val="7"/>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12.8%</w:t>
            </w:r>
          </w:p>
        </w:tc>
        <w:tc>
          <w:tcPr>
            <w:tcW w:w="837" w:type="dxa"/>
            <w:gridSpan w:val="8"/>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11.9%</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DEWASA AKHIR</w:t>
            </w: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37" w:type="dxa"/>
            <w:gridSpan w:val="6"/>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w:t>
            </w:r>
          </w:p>
        </w:tc>
        <w:tc>
          <w:tcPr>
            <w:tcW w:w="1037" w:type="dxa"/>
            <w:gridSpan w:val="7"/>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24</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USIA</w:t>
            </w:r>
          </w:p>
        </w:tc>
        <w:tc>
          <w:tcPr>
            <w:tcW w:w="1037" w:type="dxa"/>
            <w:gridSpan w:val="6"/>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29.2%</w:t>
            </w:r>
          </w:p>
        </w:tc>
        <w:tc>
          <w:tcPr>
            <w:tcW w:w="1037" w:type="dxa"/>
            <w:gridSpan w:val="7"/>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70.8%</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1037" w:type="dxa"/>
            <w:gridSpan w:val="6"/>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35.0%</w:t>
            </w:r>
          </w:p>
        </w:tc>
        <w:tc>
          <w:tcPr>
            <w:tcW w:w="1037" w:type="dxa"/>
            <w:gridSpan w:val="7"/>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36.2%</w:t>
            </w:r>
          </w:p>
        </w:tc>
        <w:tc>
          <w:tcPr>
            <w:tcW w:w="837" w:type="dxa"/>
            <w:gridSpan w:val="8"/>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35.8%</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LANSIA AWAL</w:t>
            </w: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37" w:type="dxa"/>
            <w:gridSpan w:val="6"/>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w:t>
            </w:r>
          </w:p>
        </w:tc>
        <w:tc>
          <w:tcPr>
            <w:tcW w:w="1037" w:type="dxa"/>
            <w:gridSpan w:val="7"/>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9</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USIA</w:t>
            </w:r>
          </w:p>
        </w:tc>
        <w:tc>
          <w:tcPr>
            <w:tcW w:w="1037" w:type="dxa"/>
            <w:gridSpan w:val="6"/>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25.0%</w:t>
            </w:r>
          </w:p>
        </w:tc>
        <w:tc>
          <w:tcPr>
            <w:tcW w:w="1037" w:type="dxa"/>
            <w:gridSpan w:val="7"/>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75.0%</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1037" w:type="dxa"/>
            <w:gridSpan w:val="6"/>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15.0%</w:t>
            </w:r>
          </w:p>
        </w:tc>
        <w:tc>
          <w:tcPr>
            <w:tcW w:w="1037" w:type="dxa"/>
            <w:gridSpan w:val="7"/>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19.1%</w:t>
            </w:r>
          </w:p>
        </w:tc>
        <w:tc>
          <w:tcPr>
            <w:tcW w:w="837" w:type="dxa"/>
            <w:gridSpan w:val="8"/>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17.9%</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LANSIA AKHIR</w:t>
            </w: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37" w:type="dxa"/>
            <w:gridSpan w:val="6"/>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1037" w:type="dxa"/>
            <w:gridSpan w:val="7"/>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USIA</w:t>
            </w:r>
          </w:p>
        </w:tc>
        <w:tc>
          <w:tcPr>
            <w:tcW w:w="1037" w:type="dxa"/>
            <w:gridSpan w:val="6"/>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1037" w:type="dxa"/>
            <w:gridSpan w:val="7"/>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1"/>
          <w:wAfter w:w="1800"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1037" w:type="dxa"/>
            <w:gridSpan w:val="6"/>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1037" w:type="dxa"/>
            <w:gridSpan w:val="7"/>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6.4%</w:t>
            </w:r>
          </w:p>
        </w:tc>
        <w:tc>
          <w:tcPr>
            <w:tcW w:w="837" w:type="dxa"/>
            <w:gridSpan w:val="8"/>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4.5%</w:t>
            </w:r>
          </w:p>
        </w:tc>
      </w:tr>
      <w:tr w:rsidR="00CF092B" w:rsidRPr="00B62197" w:rsidTr="00F67013">
        <w:tblPrEx>
          <w:tblCellMar>
            <w:top w:w="0" w:type="dxa"/>
            <w:bottom w:w="0" w:type="dxa"/>
          </w:tblCellMar>
        </w:tblPrEx>
        <w:trPr>
          <w:gridAfter w:val="11"/>
          <w:wAfter w:w="1800" w:type="dxa"/>
          <w:cantSplit/>
        </w:trPr>
        <w:tc>
          <w:tcPr>
            <w:tcW w:w="1798" w:type="dxa"/>
            <w:gridSpan w:val="11"/>
            <w:vMerge w:val="restart"/>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Total</w:t>
            </w: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37" w:type="dxa"/>
            <w:gridSpan w:val="6"/>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20</w:t>
            </w:r>
          </w:p>
        </w:tc>
        <w:tc>
          <w:tcPr>
            <w:tcW w:w="1037" w:type="dxa"/>
            <w:gridSpan w:val="7"/>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47</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67</w:t>
            </w:r>
          </w:p>
        </w:tc>
      </w:tr>
      <w:tr w:rsidR="00CF092B" w:rsidRPr="00B62197" w:rsidTr="00F67013">
        <w:tblPrEx>
          <w:tblCellMar>
            <w:top w:w="0" w:type="dxa"/>
            <w:bottom w:w="0" w:type="dxa"/>
          </w:tblCellMar>
        </w:tblPrEx>
        <w:trPr>
          <w:gridAfter w:val="11"/>
          <w:wAfter w:w="1800" w:type="dxa"/>
          <w:cantSplit/>
        </w:trPr>
        <w:tc>
          <w:tcPr>
            <w:tcW w:w="1798" w:type="dxa"/>
            <w:gridSpan w:val="11"/>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USIA</w:t>
            </w:r>
          </w:p>
        </w:tc>
        <w:tc>
          <w:tcPr>
            <w:tcW w:w="1037" w:type="dxa"/>
            <w:gridSpan w:val="6"/>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29.9%</w:t>
            </w:r>
          </w:p>
        </w:tc>
        <w:tc>
          <w:tcPr>
            <w:tcW w:w="1037" w:type="dxa"/>
            <w:gridSpan w:val="7"/>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70.1%</w:t>
            </w:r>
          </w:p>
        </w:tc>
        <w:tc>
          <w:tcPr>
            <w:tcW w:w="837"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1"/>
          <w:wAfter w:w="1800" w:type="dxa"/>
          <w:cantSplit/>
        </w:trPr>
        <w:tc>
          <w:tcPr>
            <w:tcW w:w="1798" w:type="dxa"/>
            <w:gridSpan w:val="11"/>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043" w:type="dxa"/>
            <w:gridSpan w:val="10"/>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1037" w:type="dxa"/>
            <w:gridSpan w:val="6"/>
            <w:tcBorders>
              <w:top w:val="single" w:sz="8" w:space="0" w:color="AEAEAE"/>
              <w:left w:val="nil"/>
              <w:bottom w:val="single" w:sz="8" w:space="0" w:color="152935"/>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1037" w:type="dxa"/>
            <w:gridSpan w:val="7"/>
            <w:tcBorders>
              <w:top w:val="single" w:sz="8" w:space="0" w:color="AEAEAE"/>
              <w:left w:val="single" w:sz="8" w:space="0" w:color="E0E0E0"/>
              <w:bottom w:val="single" w:sz="8" w:space="0" w:color="152935"/>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837" w:type="dxa"/>
            <w:gridSpan w:val="8"/>
            <w:tcBorders>
              <w:top w:val="single" w:sz="8" w:space="0" w:color="AEAEAE"/>
              <w:left w:val="single" w:sz="8" w:space="0" w:color="E0E0E0"/>
              <w:bottom w:val="single" w:sz="8" w:space="0" w:color="152935"/>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
          <w:wAfter w:w="585" w:type="dxa"/>
          <w:cantSplit/>
        </w:trPr>
        <w:tc>
          <w:tcPr>
            <w:tcW w:w="426" w:type="dxa"/>
            <w:tcBorders>
              <w:top w:val="nil"/>
              <w:left w:val="nil"/>
              <w:bottom w:val="nil"/>
              <w:right w:val="nil"/>
            </w:tcBorders>
            <w:shd w:val="clear" w:color="auto" w:fill="FFFFFF"/>
          </w:tcPr>
          <w:p w:rsidR="00CF092B" w:rsidRDefault="00CF092B" w:rsidP="00B62197">
            <w:pPr>
              <w:widowControl w:val="0"/>
              <w:autoSpaceDE w:val="0"/>
              <w:autoSpaceDN w:val="0"/>
              <w:adjustRightInd w:val="0"/>
              <w:spacing w:line="320" w:lineRule="atLeast"/>
              <w:ind w:right="60"/>
              <w:jc w:val="center"/>
              <w:rPr>
                <w:rFonts w:ascii="Arial" w:eastAsia="Times New Roman" w:hAnsi="Arial" w:cs="Arial"/>
                <w:b/>
                <w:bCs/>
                <w:color w:val="010205"/>
                <w:sz w:val="22"/>
                <w:lang w:val="en-US"/>
              </w:rPr>
            </w:pPr>
          </w:p>
        </w:tc>
        <w:tc>
          <w:tcPr>
            <w:tcW w:w="8579" w:type="dxa"/>
            <w:gridSpan w:val="59"/>
            <w:tcBorders>
              <w:top w:val="nil"/>
              <w:left w:val="nil"/>
              <w:bottom w:val="nil"/>
              <w:right w:val="nil"/>
            </w:tcBorders>
            <w:shd w:val="clear" w:color="auto" w:fill="FFFFFF"/>
            <w:vAlign w:val="center"/>
          </w:tcPr>
          <w:p w:rsidR="00CF092B" w:rsidRDefault="00CF092B" w:rsidP="00B62197">
            <w:pPr>
              <w:widowControl w:val="0"/>
              <w:autoSpaceDE w:val="0"/>
              <w:autoSpaceDN w:val="0"/>
              <w:adjustRightInd w:val="0"/>
              <w:spacing w:line="320" w:lineRule="atLeast"/>
              <w:ind w:right="60"/>
              <w:jc w:val="center"/>
              <w:rPr>
                <w:rFonts w:ascii="Arial" w:eastAsia="Times New Roman" w:hAnsi="Arial" w:cs="Arial"/>
                <w:b/>
                <w:bCs/>
                <w:color w:val="010205"/>
                <w:sz w:val="22"/>
                <w:lang w:val="en-US"/>
              </w:rPr>
            </w:pPr>
          </w:p>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010205"/>
                <w:sz w:val="22"/>
                <w:lang w:val="en-US"/>
              </w:rPr>
            </w:pPr>
            <w:r w:rsidRPr="00B62197">
              <w:rPr>
                <w:rFonts w:ascii="Arial" w:eastAsia="Times New Roman" w:hAnsi="Arial" w:cs="Arial"/>
                <w:b/>
                <w:bCs/>
                <w:color w:val="010205"/>
                <w:sz w:val="22"/>
                <w:lang w:val="en-US"/>
              </w:rPr>
              <w:t>USIA * KOMUNIKASI Crosstabulation</w:t>
            </w:r>
          </w:p>
        </w:tc>
      </w:tr>
      <w:tr w:rsidR="00CF092B" w:rsidRPr="00B62197" w:rsidTr="00F67013">
        <w:tblPrEx>
          <w:tblCellMar>
            <w:top w:w="0" w:type="dxa"/>
            <w:bottom w:w="0" w:type="dxa"/>
          </w:tblCellMar>
        </w:tblPrEx>
        <w:trPr>
          <w:gridAfter w:val="1"/>
          <w:wAfter w:w="585" w:type="dxa"/>
          <w:cantSplit/>
        </w:trPr>
        <w:tc>
          <w:tcPr>
            <w:tcW w:w="426" w:type="dxa"/>
            <w:tcBorders>
              <w:top w:val="nil"/>
              <w:left w:val="nil"/>
              <w:bottom w:val="nil"/>
              <w:right w:val="nil"/>
            </w:tcBorders>
            <w:shd w:val="clear" w:color="auto" w:fill="FFFFFF"/>
          </w:tcPr>
          <w:p w:rsidR="00CF092B" w:rsidRPr="00B62197" w:rsidRDefault="00CF092B" w:rsidP="00B62197">
            <w:pPr>
              <w:widowControl w:val="0"/>
              <w:autoSpaceDE w:val="0"/>
              <w:autoSpaceDN w:val="0"/>
              <w:adjustRightInd w:val="0"/>
              <w:spacing w:line="240" w:lineRule="auto"/>
              <w:rPr>
                <w:rFonts w:eastAsia="Times New Roman" w:cs="Times New Roman"/>
                <w:szCs w:val="24"/>
                <w:lang w:val="en-US"/>
              </w:rPr>
            </w:pPr>
          </w:p>
        </w:tc>
        <w:tc>
          <w:tcPr>
            <w:tcW w:w="4589" w:type="dxa"/>
            <w:gridSpan w:val="30"/>
            <w:vMerge w:val="restart"/>
            <w:tcBorders>
              <w:top w:val="nil"/>
              <w:left w:val="nil"/>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eastAsia="Times New Roman" w:cs="Times New Roman"/>
                <w:szCs w:val="24"/>
                <w:lang w:val="en-US"/>
              </w:rPr>
            </w:pPr>
          </w:p>
        </w:tc>
        <w:tc>
          <w:tcPr>
            <w:tcW w:w="2955" w:type="dxa"/>
            <w:gridSpan w:val="24"/>
            <w:tcBorders>
              <w:top w:val="nil"/>
              <w:left w:val="nil"/>
              <w:bottom w:val="nil"/>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KOMUNIKASI</w:t>
            </w:r>
          </w:p>
        </w:tc>
        <w:tc>
          <w:tcPr>
            <w:tcW w:w="1035" w:type="dxa"/>
            <w:gridSpan w:val="5"/>
            <w:vMerge w:val="restart"/>
            <w:tcBorders>
              <w:top w:val="nil"/>
              <w:left w:val="single" w:sz="8" w:space="0" w:color="E0E0E0"/>
              <w:bottom w:val="nil"/>
              <w:right w:val="nil"/>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Total</w:t>
            </w:r>
          </w:p>
        </w:tc>
      </w:tr>
      <w:tr w:rsidR="00CF092B" w:rsidRPr="00B62197" w:rsidTr="00F67013">
        <w:tblPrEx>
          <w:tblCellMar>
            <w:top w:w="0" w:type="dxa"/>
            <w:bottom w:w="0" w:type="dxa"/>
          </w:tblCellMar>
        </w:tblPrEx>
        <w:trPr>
          <w:gridAfter w:val="1"/>
          <w:wAfter w:w="585" w:type="dxa"/>
          <w:cantSplit/>
        </w:trPr>
        <w:tc>
          <w:tcPr>
            <w:tcW w:w="426" w:type="dxa"/>
            <w:tcBorders>
              <w:top w:val="nil"/>
              <w:left w:val="nil"/>
              <w:bottom w:val="nil"/>
              <w:right w:val="nil"/>
            </w:tcBorders>
            <w:shd w:val="clear" w:color="auto" w:fill="FFFFFF"/>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c>
          <w:tcPr>
            <w:tcW w:w="4589" w:type="dxa"/>
            <w:gridSpan w:val="30"/>
            <w:vMerge/>
            <w:tcBorders>
              <w:top w:val="nil"/>
              <w:left w:val="nil"/>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c>
          <w:tcPr>
            <w:tcW w:w="1082" w:type="dxa"/>
            <w:gridSpan w:val="8"/>
            <w:tcBorders>
              <w:top w:val="nil"/>
              <w:left w:val="nil"/>
              <w:bottom w:val="single" w:sz="8" w:space="0" w:color="152935"/>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KURANG</w:t>
            </w:r>
          </w:p>
        </w:tc>
        <w:tc>
          <w:tcPr>
            <w:tcW w:w="1035" w:type="dxa"/>
            <w:gridSpan w:val="8"/>
            <w:tcBorders>
              <w:top w:val="nil"/>
              <w:left w:val="single" w:sz="8" w:space="0" w:color="E0E0E0"/>
              <w:bottom w:val="single" w:sz="8" w:space="0" w:color="152935"/>
              <w:right w:val="nil"/>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CUKUP</w:t>
            </w:r>
          </w:p>
        </w:tc>
        <w:tc>
          <w:tcPr>
            <w:tcW w:w="838" w:type="dxa"/>
            <w:gridSpan w:val="8"/>
            <w:tcBorders>
              <w:top w:val="nil"/>
              <w:left w:val="single" w:sz="8" w:space="0" w:color="E0E0E0"/>
              <w:bottom w:val="single" w:sz="8" w:space="0" w:color="152935"/>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BAIK</w:t>
            </w:r>
          </w:p>
        </w:tc>
        <w:tc>
          <w:tcPr>
            <w:tcW w:w="1035" w:type="dxa"/>
            <w:gridSpan w:val="5"/>
            <w:vMerge/>
            <w:tcBorders>
              <w:top w:val="nil"/>
              <w:left w:val="single" w:sz="8" w:space="0" w:color="E0E0E0"/>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r>
      <w:tr w:rsidR="00CF092B" w:rsidRPr="00B62197" w:rsidTr="00F67013">
        <w:tblPrEx>
          <w:tblCellMar>
            <w:top w:w="0" w:type="dxa"/>
            <w:bottom w:w="0" w:type="dxa"/>
          </w:tblCellMar>
        </w:tblPrEx>
        <w:trPr>
          <w:gridAfter w:val="1"/>
          <w:wAfter w:w="585" w:type="dxa"/>
          <w:cantSplit/>
        </w:trPr>
        <w:tc>
          <w:tcPr>
            <w:tcW w:w="741" w:type="dxa"/>
            <w:gridSpan w:val="3"/>
            <w:vMerge w:val="restart"/>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USIA</w:t>
            </w:r>
          </w:p>
        </w:tc>
        <w:tc>
          <w:tcPr>
            <w:tcW w:w="1057" w:type="dxa"/>
            <w:gridSpan w:val="8"/>
            <w:vMerge w:val="restart"/>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REMAJA AKHIR</w:t>
            </w:r>
          </w:p>
        </w:tc>
        <w:tc>
          <w:tcPr>
            <w:tcW w:w="1038" w:type="dxa"/>
            <w:gridSpan w:val="8"/>
            <w:tcBorders>
              <w:top w:val="single" w:sz="8" w:space="0" w:color="152935"/>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152935"/>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82" w:type="dxa"/>
            <w:gridSpan w:val="8"/>
            <w:tcBorders>
              <w:top w:val="single" w:sz="8" w:space="0" w:color="152935"/>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w:t>
            </w:r>
          </w:p>
        </w:tc>
        <w:tc>
          <w:tcPr>
            <w:tcW w:w="1035" w:type="dxa"/>
            <w:gridSpan w:val="8"/>
            <w:tcBorders>
              <w:top w:val="single" w:sz="8" w:space="0" w:color="152935"/>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c>
          <w:tcPr>
            <w:tcW w:w="838" w:type="dxa"/>
            <w:gridSpan w:val="8"/>
            <w:tcBorders>
              <w:top w:val="single" w:sz="8" w:space="0" w:color="152935"/>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c>
          <w:tcPr>
            <w:tcW w:w="1035" w:type="dxa"/>
            <w:gridSpan w:val="5"/>
            <w:tcBorders>
              <w:top w:val="single" w:sz="8" w:space="0" w:color="152935"/>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20</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USIA</w:t>
            </w:r>
          </w:p>
        </w:tc>
        <w:tc>
          <w:tcPr>
            <w:tcW w:w="1082" w:type="dxa"/>
            <w:gridSpan w:val="8"/>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15.0%</w:t>
            </w:r>
          </w:p>
        </w:tc>
        <w:tc>
          <w:tcPr>
            <w:tcW w:w="10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75.0%</w:t>
            </w:r>
          </w:p>
        </w:tc>
        <w:tc>
          <w:tcPr>
            <w:tcW w:w="838" w:type="dxa"/>
            <w:gridSpan w:val="8"/>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w:t>
            </w:r>
          </w:p>
        </w:tc>
        <w:tc>
          <w:tcPr>
            <w:tcW w:w="1035"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1082" w:type="dxa"/>
            <w:gridSpan w:val="8"/>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37.5%</w:t>
            </w:r>
          </w:p>
        </w:tc>
        <w:tc>
          <w:tcPr>
            <w:tcW w:w="1035" w:type="dxa"/>
            <w:gridSpan w:val="8"/>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31.9%</w:t>
            </w:r>
          </w:p>
        </w:tc>
        <w:tc>
          <w:tcPr>
            <w:tcW w:w="838" w:type="dxa"/>
            <w:gridSpan w:val="8"/>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16.7%</w:t>
            </w:r>
          </w:p>
        </w:tc>
        <w:tc>
          <w:tcPr>
            <w:tcW w:w="1035" w:type="dxa"/>
            <w:gridSpan w:val="5"/>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29.9%</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DEWASA AWAL</w:t>
            </w: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82" w:type="dxa"/>
            <w:gridSpan w:val="8"/>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10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w:t>
            </w:r>
          </w:p>
        </w:tc>
        <w:tc>
          <w:tcPr>
            <w:tcW w:w="838" w:type="dxa"/>
            <w:gridSpan w:val="8"/>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c>
          <w:tcPr>
            <w:tcW w:w="1035"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8</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USIA</w:t>
            </w:r>
          </w:p>
        </w:tc>
        <w:tc>
          <w:tcPr>
            <w:tcW w:w="1082" w:type="dxa"/>
            <w:gridSpan w:val="8"/>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10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75.0%</w:t>
            </w:r>
          </w:p>
        </w:tc>
        <w:tc>
          <w:tcPr>
            <w:tcW w:w="838" w:type="dxa"/>
            <w:gridSpan w:val="8"/>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25.0%</w:t>
            </w:r>
          </w:p>
        </w:tc>
        <w:tc>
          <w:tcPr>
            <w:tcW w:w="1035"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1082" w:type="dxa"/>
            <w:gridSpan w:val="8"/>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1035" w:type="dxa"/>
            <w:gridSpan w:val="8"/>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12.8%</w:t>
            </w:r>
          </w:p>
        </w:tc>
        <w:tc>
          <w:tcPr>
            <w:tcW w:w="838" w:type="dxa"/>
            <w:gridSpan w:val="8"/>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16.7%</w:t>
            </w:r>
          </w:p>
        </w:tc>
        <w:tc>
          <w:tcPr>
            <w:tcW w:w="1035" w:type="dxa"/>
            <w:gridSpan w:val="5"/>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11.9%</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DEWASA AKHIR</w:t>
            </w: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82" w:type="dxa"/>
            <w:gridSpan w:val="8"/>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w:t>
            </w:r>
          </w:p>
        </w:tc>
        <w:tc>
          <w:tcPr>
            <w:tcW w:w="10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w:t>
            </w:r>
          </w:p>
        </w:tc>
        <w:tc>
          <w:tcPr>
            <w:tcW w:w="838" w:type="dxa"/>
            <w:gridSpan w:val="8"/>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w:t>
            </w:r>
          </w:p>
        </w:tc>
        <w:tc>
          <w:tcPr>
            <w:tcW w:w="1035"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24</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USIA</w:t>
            </w:r>
          </w:p>
        </w:tc>
        <w:tc>
          <w:tcPr>
            <w:tcW w:w="1082" w:type="dxa"/>
            <w:gridSpan w:val="8"/>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12.5%</w:t>
            </w:r>
          </w:p>
        </w:tc>
        <w:tc>
          <w:tcPr>
            <w:tcW w:w="10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70.8%</w:t>
            </w:r>
          </w:p>
        </w:tc>
        <w:tc>
          <w:tcPr>
            <w:tcW w:w="838" w:type="dxa"/>
            <w:gridSpan w:val="8"/>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16.7%</w:t>
            </w:r>
          </w:p>
        </w:tc>
        <w:tc>
          <w:tcPr>
            <w:tcW w:w="1035"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1082" w:type="dxa"/>
            <w:gridSpan w:val="8"/>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37.5%</w:t>
            </w:r>
          </w:p>
        </w:tc>
        <w:tc>
          <w:tcPr>
            <w:tcW w:w="1035" w:type="dxa"/>
            <w:gridSpan w:val="8"/>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36.2%</w:t>
            </w:r>
          </w:p>
        </w:tc>
        <w:tc>
          <w:tcPr>
            <w:tcW w:w="838" w:type="dxa"/>
            <w:gridSpan w:val="8"/>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33.3%</w:t>
            </w:r>
          </w:p>
        </w:tc>
        <w:tc>
          <w:tcPr>
            <w:tcW w:w="1035" w:type="dxa"/>
            <w:gridSpan w:val="5"/>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35.8%</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LANSIA AWAL</w:t>
            </w: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82" w:type="dxa"/>
            <w:gridSpan w:val="8"/>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c>
          <w:tcPr>
            <w:tcW w:w="10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w:t>
            </w:r>
          </w:p>
        </w:tc>
        <w:tc>
          <w:tcPr>
            <w:tcW w:w="838" w:type="dxa"/>
            <w:gridSpan w:val="8"/>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w:t>
            </w:r>
          </w:p>
        </w:tc>
        <w:tc>
          <w:tcPr>
            <w:tcW w:w="1035"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USIA</w:t>
            </w:r>
          </w:p>
        </w:tc>
        <w:tc>
          <w:tcPr>
            <w:tcW w:w="1082" w:type="dxa"/>
            <w:gridSpan w:val="8"/>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8.3%</w:t>
            </w:r>
          </w:p>
        </w:tc>
        <w:tc>
          <w:tcPr>
            <w:tcW w:w="10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58.3%</w:t>
            </w:r>
          </w:p>
        </w:tc>
        <w:tc>
          <w:tcPr>
            <w:tcW w:w="838" w:type="dxa"/>
            <w:gridSpan w:val="8"/>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33.3%</w:t>
            </w:r>
          </w:p>
        </w:tc>
        <w:tc>
          <w:tcPr>
            <w:tcW w:w="1035"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1082" w:type="dxa"/>
            <w:gridSpan w:val="8"/>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12.5%</w:t>
            </w:r>
          </w:p>
        </w:tc>
        <w:tc>
          <w:tcPr>
            <w:tcW w:w="1035" w:type="dxa"/>
            <w:gridSpan w:val="8"/>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14.9%</w:t>
            </w:r>
          </w:p>
        </w:tc>
        <w:tc>
          <w:tcPr>
            <w:tcW w:w="838" w:type="dxa"/>
            <w:gridSpan w:val="8"/>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33.3%</w:t>
            </w:r>
          </w:p>
        </w:tc>
        <w:tc>
          <w:tcPr>
            <w:tcW w:w="1035" w:type="dxa"/>
            <w:gridSpan w:val="5"/>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17.9%</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LANSIA AKHIR</w:t>
            </w: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82" w:type="dxa"/>
            <w:gridSpan w:val="8"/>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c>
          <w:tcPr>
            <w:tcW w:w="10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c>
          <w:tcPr>
            <w:tcW w:w="838" w:type="dxa"/>
            <w:gridSpan w:val="8"/>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1035"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USIA</w:t>
            </w:r>
          </w:p>
        </w:tc>
        <w:tc>
          <w:tcPr>
            <w:tcW w:w="1082" w:type="dxa"/>
            <w:gridSpan w:val="8"/>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33.3%</w:t>
            </w:r>
          </w:p>
        </w:tc>
        <w:tc>
          <w:tcPr>
            <w:tcW w:w="10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66.7%</w:t>
            </w:r>
          </w:p>
        </w:tc>
        <w:tc>
          <w:tcPr>
            <w:tcW w:w="838" w:type="dxa"/>
            <w:gridSpan w:val="8"/>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1035"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
          <w:wAfter w:w="585" w:type="dxa"/>
          <w:cantSplit/>
        </w:trPr>
        <w:tc>
          <w:tcPr>
            <w:tcW w:w="741" w:type="dxa"/>
            <w:gridSpan w:val="3"/>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57" w:type="dxa"/>
            <w:gridSpan w:val="8"/>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1082" w:type="dxa"/>
            <w:gridSpan w:val="8"/>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12.5%</w:t>
            </w:r>
          </w:p>
        </w:tc>
        <w:tc>
          <w:tcPr>
            <w:tcW w:w="1035" w:type="dxa"/>
            <w:gridSpan w:val="8"/>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4.3%</w:t>
            </w:r>
          </w:p>
        </w:tc>
        <w:tc>
          <w:tcPr>
            <w:tcW w:w="838" w:type="dxa"/>
            <w:gridSpan w:val="8"/>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1035" w:type="dxa"/>
            <w:gridSpan w:val="5"/>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4.5%</w:t>
            </w:r>
          </w:p>
        </w:tc>
      </w:tr>
      <w:tr w:rsidR="00CF092B" w:rsidRPr="00B62197" w:rsidTr="00F67013">
        <w:tblPrEx>
          <w:tblCellMar>
            <w:top w:w="0" w:type="dxa"/>
            <w:bottom w:w="0" w:type="dxa"/>
          </w:tblCellMar>
        </w:tblPrEx>
        <w:trPr>
          <w:gridAfter w:val="1"/>
          <w:wAfter w:w="585" w:type="dxa"/>
          <w:cantSplit/>
        </w:trPr>
        <w:tc>
          <w:tcPr>
            <w:tcW w:w="1798" w:type="dxa"/>
            <w:gridSpan w:val="11"/>
            <w:vMerge w:val="restart"/>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Total</w:t>
            </w: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82" w:type="dxa"/>
            <w:gridSpan w:val="8"/>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8</w:t>
            </w:r>
          </w:p>
        </w:tc>
        <w:tc>
          <w:tcPr>
            <w:tcW w:w="10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47</w:t>
            </w:r>
          </w:p>
        </w:tc>
        <w:tc>
          <w:tcPr>
            <w:tcW w:w="838" w:type="dxa"/>
            <w:gridSpan w:val="8"/>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w:t>
            </w:r>
          </w:p>
        </w:tc>
        <w:tc>
          <w:tcPr>
            <w:tcW w:w="1035"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67</w:t>
            </w:r>
          </w:p>
        </w:tc>
      </w:tr>
      <w:tr w:rsidR="00CF092B" w:rsidRPr="00B62197" w:rsidTr="00F67013">
        <w:tblPrEx>
          <w:tblCellMar>
            <w:top w:w="0" w:type="dxa"/>
            <w:bottom w:w="0" w:type="dxa"/>
          </w:tblCellMar>
        </w:tblPrEx>
        <w:trPr>
          <w:gridAfter w:val="1"/>
          <w:wAfter w:w="585" w:type="dxa"/>
          <w:cantSplit/>
        </w:trPr>
        <w:tc>
          <w:tcPr>
            <w:tcW w:w="1798" w:type="dxa"/>
            <w:gridSpan w:val="11"/>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USIA</w:t>
            </w:r>
          </w:p>
        </w:tc>
        <w:tc>
          <w:tcPr>
            <w:tcW w:w="1082" w:type="dxa"/>
            <w:gridSpan w:val="8"/>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11.9%</w:t>
            </w:r>
          </w:p>
        </w:tc>
        <w:tc>
          <w:tcPr>
            <w:tcW w:w="10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70.1%</w:t>
            </w:r>
          </w:p>
        </w:tc>
        <w:tc>
          <w:tcPr>
            <w:tcW w:w="838" w:type="dxa"/>
            <w:gridSpan w:val="8"/>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17.9%</w:t>
            </w:r>
          </w:p>
        </w:tc>
        <w:tc>
          <w:tcPr>
            <w:tcW w:w="1035"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1"/>
          <w:wAfter w:w="585" w:type="dxa"/>
          <w:cantSplit/>
        </w:trPr>
        <w:tc>
          <w:tcPr>
            <w:tcW w:w="1798" w:type="dxa"/>
            <w:gridSpan w:val="11"/>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8"/>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79" w:type="dxa"/>
            <w:gridSpan w:val="12"/>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1082" w:type="dxa"/>
            <w:gridSpan w:val="8"/>
            <w:tcBorders>
              <w:top w:val="single" w:sz="8" w:space="0" w:color="AEAEAE"/>
              <w:left w:val="nil"/>
              <w:bottom w:val="single" w:sz="8" w:space="0" w:color="152935"/>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1035" w:type="dxa"/>
            <w:gridSpan w:val="8"/>
            <w:tcBorders>
              <w:top w:val="single" w:sz="8" w:space="0" w:color="AEAEAE"/>
              <w:left w:val="single" w:sz="8" w:space="0" w:color="E0E0E0"/>
              <w:bottom w:val="single" w:sz="8" w:space="0" w:color="152935"/>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838" w:type="dxa"/>
            <w:gridSpan w:val="8"/>
            <w:tcBorders>
              <w:top w:val="single" w:sz="8" w:space="0" w:color="AEAEAE"/>
              <w:left w:val="single" w:sz="8" w:space="0" w:color="E0E0E0"/>
              <w:bottom w:val="single" w:sz="8" w:space="0" w:color="152935"/>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1035" w:type="dxa"/>
            <w:gridSpan w:val="5"/>
            <w:tcBorders>
              <w:top w:val="single" w:sz="8" w:space="0" w:color="AEAEAE"/>
              <w:left w:val="single" w:sz="8" w:space="0" w:color="E0E0E0"/>
              <w:bottom w:val="single" w:sz="8" w:space="0" w:color="152935"/>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2"/>
          <w:wAfter w:w="695" w:type="dxa"/>
          <w:cantSplit/>
        </w:trPr>
        <w:tc>
          <w:tcPr>
            <w:tcW w:w="426" w:type="dxa"/>
            <w:tcBorders>
              <w:top w:val="nil"/>
              <w:left w:val="nil"/>
              <w:bottom w:val="nil"/>
              <w:right w:val="nil"/>
            </w:tcBorders>
            <w:shd w:val="clear" w:color="auto" w:fill="FFFFFF"/>
          </w:tcPr>
          <w:p w:rsidR="00CF092B" w:rsidRDefault="00CF092B" w:rsidP="00B62197">
            <w:pPr>
              <w:widowControl w:val="0"/>
              <w:autoSpaceDE w:val="0"/>
              <w:autoSpaceDN w:val="0"/>
              <w:adjustRightInd w:val="0"/>
              <w:spacing w:line="320" w:lineRule="atLeast"/>
              <w:ind w:right="60"/>
              <w:jc w:val="center"/>
              <w:rPr>
                <w:rFonts w:ascii="Arial" w:eastAsia="Times New Roman" w:hAnsi="Arial" w:cs="Arial"/>
                <w:b/>
                <w:bCs/>
                <w:color w:val="010205"/>
                <w:sz w:val="22"/>
                <w:lang w:val="en-US"/>
              </w:rPr>
            </w:pPr>
          </w:p>
        </w:tc>
        <w:tc>
          <w:tcPr>
            <w:tcW w:w="8469" w:type="dxa"/>
            <w:gridSpan w:val="58"/>
            <w:tcBorders>
              <w:top w:val="nil"/>
              <w:left w:val="nil"/>
              <w:bottom w:val="nil"/>
              <w:right w:val="nil"/>
            </w:tcBorders>
            <w:shd w:val="clear" w:color="auto" w:fill="FFFFFF"/>
            <w:vAlign w:val="center"/>
          </w:tcPr>
          <w:p w:rsidR="00CF092B" w:rsidRDefault="00CF092B" w:rsidP="00B62197">
            <w:pPr>
              <w:widowControl w:val="0"/>
              <w:autoSpaceDE w:val="0"/>
              <w:autoSpaceDN w:val="0"/>
              <w:adjustRightInd w:val="0"/>
              <w:spacing w:line="320" w:lineRule="atLeast"/>
              <w:ind w:right="60"/>
              <w:jc w:val="center"/>
              <w:rPr>
                <w:rFonts w:ascii="Arial" w:eastAsia="Times New Roman" w:hAnsi="Arial" w:cs="Arial"/>
                <w:b/>
                <w:bCs/>
                <w:color w:val="010205"/>
                <w:sz w:val="22"/>
                <w:lang w:val="en-US"/>
              </w:rPr>
            </w:pPr>
          </w:p>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010205"/>
                <w:sz w:val="22"/>
                <w:lang w:val="en-US"/>
              </w:rPr>
            </w:pPr>
            <w:r w:rsidRPr="00B62197">
              <w:rPr>
                <w:rFonts w:ascii="Arial" w:eastAsia="Times New Roman" w:hAnsi="Arial" w:cs="Arial"/>
                <w:b/>
                <w:bCs/>
                <w:color w:val="010205"/>
                <w:sz w:val="22"/>
                <w:lang w:val="en-US"/>
              </w:rPr>
              <w:t>JENIS KELAMIN * KOMUNIKASI Crosstabulation</w:t>
            </w:r>
          </w:p>
        </w:tc>
      </w:tr>
      <w:tr w:rsidR="00CF092B" w:rsidRPr="00B62197" w:rsidTr="00F67013">
        <w:tblPrEx>
          <w:tblCellMar>
            <w:top w:w="0" w:type="dxa"/>
            <w:bottom w:w="0" w:type="dxa"/>
          </w:tblCellMar>
        </w:tblPrEx>
        <w:trPr>
          <w:gridAfter w:val="6"/>
          <w:wAfter w:w="1620" w:type="dxa"/>
          <w:cantSplit/>
        </w:trPr>
        <w:tc>
          <w:tcPr>
            <w:tcW w:w="426" w:type="dxa"/>
            <w:tcBorders>
              <w:top w:val="nil"/>
              <w:left w:val="nil"/>
              <w:bottom w:val="nil"/>
              <w:right w:val="nil"/>
            </w:tcBorders>
            <w:shd w:val="clear" w:color="auto" w:fill="FFFFFF"/>
          </w:tcPr>
          <w:p w:rsidR="00CF092B" w:rsidRPr="00B62197" w:rsidRDefault="00CF092B" w:rsidP="00B62197">
            <w:pPr>
              <w:widowControl w:val="0"/>
              <w:autoSpaceDE w:val="0"/>
              <w:autoSpaceDN w:val="0"/>
              <w:adjustRightInd w:val="0"/>
              <w:spacing w:line="240" w:lineRule="auto"/>
              <w:rPr>
                <w:rFonts w:eastAsia="Times New Roman" w:cs="Times New Roman"/>
                <w:szCs w:val="24"/>
                <w:lang w:val="en-US"/>
              </w:rPr>
            </w:pPr>
          </w:p>
        </w:tc>
        <w:tc>
          <w:tcPr>
            <w:tcW w:w="4928" w:type="dxa"/>
            <w:gridSpan w:val="31"/>
            <w:vMerge w:val="restart"/>
            <w:tcBorders>
              <w:top w:val="nil"/>
              <w:left w:val="nil"/>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eastAsia="Times New Roman" w:cs="Times New Roman"/>
                <w:szCs w:val="24"/>
                <w:lang w:val="en-US"/>
              </w:rPr>
            </w:pPr>
          </w:p>
        </w:tc>
        <w:tc>
          <w:tcPr>
            <w:tcW w:w="2616" w:type="dxa"/>
            <w:gridSpan w:val="23"/>
            <w:tcBorders>
              <w:top w:val="nil"/>
              <w:left w:val="nil"/>
              <w:bottom w:val="nil"/>
              <w:right w:val="nil"/>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KOMUNIKASI</w:t>
            </w:r>
          </w:p>
        </w:tc>
      </w:tr>
      <w:tr w:rsidR="00CF092B" w:rsidRPr="00B62197" w:rsidTr="00F67013">
        <w:tblPrEx>
          <w:tblCellMar>
            <w:top w:w="0" w:type="dxa"/>
            <w:bottom w:w="0" w:type="dxa"/>
          </w:tblCellMar>
        </w:tblPrEx>
        <w:trPr>
          <w:gridAfter w:val="6"/>
          <w:wAfter w:w="1620" w:type="dxa"/>
          <w:cantSplit/>
        </w:trPr>
        <w:tc>
          <w:tcPr>
            <w:tcW w:w="426" w:type="dxa"/>
            <w:tcBorders>
              <w:top w:val="nil"/>
              <w:left w:val="nil"/>
              <w:bottom w:val="nil"/>
              <w:right w:val="nil"/>
            </w:tcBorders>
            <w:shd w:val="clear" w:color="auto" w:fill="FFFFFF"/>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c>
          <w:tcPr>
            <w:tcW w:w="4928" w:type="dxa"/>
            <w:gridSpan w:val="31"/>
            <w:vMerge/>
            <w:tcBorders>
              <w:top w:val="nil"/>
              <w:left w:val="nil"/>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c>
          <w:tcPr>
            <w:tcW w:w="966" w:type="dxa"/>
            <w:gridSpan w:val="9"/>
            <w:tcBorders>
              <w:top w:val="nil"/>
              <w:left w:val="nil"/>
              <w:bottom w:val="single" w:sz="8" w:space="0" w:color="152935"/>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KURANG</w:t>
            </w:r>
          </w:p>
        </w:tc>
        <w:tc>
          <w:tcPr>
            <w:tcW w:w="722" w:type="dxa"/>
            <w:gridSpan w:val="4"/>
            <w:tcBorders>
              <w:top w:val="nil"/>
              <w:left w:val="single" w:sz="8" w:space="0" w:color="E0E0E0"/>
              <w:bottom w:val="single" w:sz="8" w:space="0" w:color="152935"/>
              <w:right w:val="nil"/>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CUKUP</w:t>
            </w:r>
          </w:p>
        </w:tc>
        <w:tc>
          <w:tcPr>
            <w:tcW w:w="928" w:type="dxa"/>
            <w:gridSpan w:val="10"/>
            <w:tcBorders>
              <w:top w:val="nil"/>
              <w:left w:val="single" w:sz="8" w:space="0" w:color="E0E0E0"/>
              <w:bottom w:val="single" w:sz="8" w:space="0" w:color="152935"/>
              <w:right w:val="nil"/>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BAIK</w:t>
            </w:r>
          </w:p>
        </w:tc>
      </w:tr>
      <w:tr w:rsidR="00CF092B" w:rsidRPr="00B62197" w:rsidTr="00F67013">
        <w:tblPrEx>
          <w:tblCellMar>
            <w:top w:w="0" w:type="dxa"/>
            <w:bottom w:w="0" w:type="dxa"/>
          </w:tblCellMar>
        </w:tblPrEx>
        <w:trPr>
          <w:gridAfter w:val="6"/>
          <w:wAfter w:w="1620" w:type="dxa"/>
          <w:cantSplit/>
        </w:trPr>
        <w:tc>
          <w:tcPr>
            <w:tcW w:w="863" w:type="dxa"/>
            <w:gridSpan w:val="5"/>
            <w:vMerge w:val="restart"/>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JENIS KELAMIN</w:t>
            </w:r>
          </w:p>
        </w:tc>
        <w:tc>
          <w:tcPr>
            <w:tcW w:w="1298" w:type="dxa"/>
            <w:gridSpan w:val="9"/>
            <w:vMerge w:val="restart"/>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LAKI-LAKI</w:t>
            </w:r>
          </w:p>
        </w:tc>
        <w:tc>
          <w:tcPr>
            <w:tcW w:w="1038" w:type="dxa"/>
            <w:gridSpan w:val="7"/>
            <w:tcBorders>
              <w:top w:val="single" w:sz="8" w:space="0" w:color="152935"/>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55" w:type="dxa"/>
            <w:gridSpan w:val="11"/>
            <w:tcBorders>
              <w:top w:val="single" w:sz="8" w:space="0" w:color="152935"/>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66" w:type="dxa"/>
            <w:gridSpan w:val="9"/>
            <w:tcBorders>
              <w:top w:val="single" w:sz="8" w:space="0" w:color="152935"/>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w:t>
            </w:r>
          </w:p>
        </w:tc>
        <w:tc>
          <w:tcPr>
            <w:tcW w:w="722" w:type="dxa"/>
            <w:gridSpan w:val="4"/>
            <w:tcBorders>
              <w:top w:val="single" w:sz="8" w:space="0" w:color="152935"/>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29</w:t>
            </w:r>
          </w:p>
        </w:tc>
        <w:tc>
          <w:tcPr>
            <w:tcW w:w="928" w:type="dxa"/>
            <w:gridSpan w:val="10"/>
            <w:tcBorders>
              <w:top w:val="single" w:sz="8" w:space="0" w:color="152935"/>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w:t>
            </w:r>
          </w:p>
        </w:tc>
      </w:tr>
      <w:tr w:rsidR="00CF092B" w:rsidRPr="00B62197" w:rsidTr="00F67013">
        <w:tblPrEx>
          <w:tblCellMar>
            <w:top w:w="0" w:type="dxa"/>
            <w:bottom w:w="0" w:type="dxa"/>
          </w:tblCellMar>
        </w:tblPrEx>
        <w:trPr>
          <w:gridAfter w:val="6"/>
          <w:wAfter w:w="1620" w:type="dxa"/>
          <w:cantSplit/>
        </w:trPr>
        <w:tc>
          <w:tcPr>
            <w:tcW w:w="863" w:type="dxa"/>
            <w:gridSpan w:val="5"/>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298" w:type="dxa"/>
            <w:gridSpan w:val="9"/>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55" w:type="dxa"/>
            <w:gridSpan w:val="11"/>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JENIS KELAMIN</w:t>
            </w:r>
          </w:p>
        </w:tc>
        <w:tc>
          <w:tcPr>
            <w:tcW w:w="966"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10.8%</w:t>
            </w:r>
          </w:p>
        </w:tc>
        <w:tc>
          <w:tcPr>
            <w:tcW w:w="722"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78.4%</w:t>
            </w:r>
          </w:p>
        </w:tc>
        <w:tc>
          <w:tcPr>
            <w:tcW w:w="928" w:type="dxa"/>
            <w:gridSpan w:val="10"/>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10.8%</w:t>
            </w:r>
          </w:p>
        </w:tc>
      </w:tr>
      <w:tr w:rsidR="00CF092B" w:rsidRPr="00B62197" w:rsidTr="00F67013">
        <w:tblPrEx>
          <w:tblCellMar>
            <w:top w:w="0" w:type="dxa"/>
            <w:bottom w:w="0" w:type="dxa"/>
          </w:tblCellMar>
        </w:tblPrEx>
        <w:trPr>
          <w:gridAfter w:val="6"/>
          <w:wAfter w:w="1620" w:type="dxa"/>
          <w:cantSplit/>
        </w:trPr>
        <w:tc>
          <w:tcPr>
            <w:tcW w:w="863" w:type="dxa"/>
            <w:gridSpan w:val="5"/>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298" w:type="dxa"/>
            <w:gridSpan w:val="9"/>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55" w:type="dxa"/>
            <w:gridSpan w:val="11"/>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966"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50.0%</w:t>
            </w:r>
          </w:p>
        </w:tc>
        <w:tc>
          <w:tcPr>
            <w:tcW w:w="722"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61.7%</w:t>
            </w:r>
          </w:p>
        </w:tc>
        <w:tc>
          <w:tcPr>
            <w:tcW w:w="928" w:type="dxa"/>
            <w:gridSpan w:val="10"/>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33.3%</w:t>
            </w:r>
          </w:p>
        </w:tc>
      </w:tr>
      <w:tr w:rsidR="00CF092B" w:rsidRPr="00B62197" w:rsidTr="00F67013">
        <w:tblPrEx>
          <w:tblCellMar>
            <w:top w:w="0" w:type="dxa"/>
            <w:bottom w:w="0" w:type="dxa"/>
          </w:tblCellMar>
        </w:tblPrEx>
        <w:trPr>
          <w:gridAfter w:val="6"/>
          <w:wAfter w:w="1620" w:type="dxa"/>
          <w:cantSplit/>
        </w:trPr>
        <w:tc>
          <w:tcPr>
            <w:tcW w:w="863" w:type="dxa"/>
            <w:gridSpan w:val="5"/>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298" w:type="dxa"/>
            <w:gridSpan w:val="9"/>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55" w:type="dxa"/>
            <w:gridSpan w:val="11"/>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66" w:type="dxa"/>
            <w:gridSpan w:val="9"/>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6.0%</w:t>
            </w:r>
          </w:p>
        </w:tc>
        <w:tc>
          <w:tcPr>
            <w:tcW w:w="722" w:type="dxa"/>
            <w:gridSpan w:val="4"/>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43.3%</w:t>
            </w:r>
          </w:p>
        </w:tc>
        <w:tc>
          <w:tcPr>
            <w:tcW w:w="928" w:type="dxa"/>
            <w:gridSpan w:val="10"/>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6.0%</w:t>
            </w:r>
          </w:p>
        </w:tc>
      </w:tr>
      <w:tr w:rsidR="00CF092B" w:rsidRPr="00B62197" w:rsidTr="00F67013">
        <w:tblPrEx>
          <w:tblCellMar>
            <w:top w:w="0" w:type="dxa"/>
            <w:bottom w:w="0" w:type="dxa"/>
          </w:tblCellMar>
        </w:tblPrEx>
        <w:trPr>
          <w:gridAfter w:val="6"/>
          <w:wAfter w:w="1620" w:type="dxa"/>
          <w:cantSplit/>
        </w:trPr>
        <w:tc>
          <w:tcPr>
            <w:tcW w:w="863" w:type="dxa"/>
            <w:gridSpan w:val="5"/>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298" w:type="dxa"/>
            <w:gridSpan w:val="9"/>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PEREMPUAN</w:t>
            </w:r>
          </w:p>
        </w:tc>
        <w:tc>
          <w:tcPr>
            <w:tcW w:w="1038" w:type="dxa"/>
            <w:gridSpan w:val="7"/>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55" w:type="dxa"/>
            <w:gridSpan w:val="11"/>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66"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w:t>
            </w:r>
          </w:p>
        </w:tc>
        <w:tc>
          <w:tcPr>
            <w:tcW w:w="722"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18</w:t>
            </w:r>
          </w:p>
        </w:tc>
        <w:tc>
          <w:tcPr>
            <w:tcW w:w="928" w:type="dxa"/>
            <w:gridSpan w:val="10"/>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8</w:t>
            </w:r>
          </w:p>
        </w:tc>
      </w:tr>
      <w:tr w:rsidR="00CF092B" w:rsidRPr="00B62197" w:rsidTr="00F67013">
        <w:tblPrEx>
          <w:tblCellMar>
            <w:top w:w="0" w:type="dxa"/>
            <w:bottom w:w="0" w:type="dxa"/>
          </w:tblCellMar>
        </w:tblPrEx>
        <w:trPr>
          <w:gridAfter w:val="6"/>
          <w:wAfter w:w="1620" w:type="dxa"/>
          <w:cantSplit/>
        </w:trPr>
        <w:tc>
          <w:tcPr>
            <w:tcW w:w="863" w:type="dxa"/>
            <w:gridSpan w:val="5"/>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298"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55" w:type="dxa"/>
            <w:gridSpan w:val="11"/>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JENIS KELAMIN</w:t>
            </w:r>
          </w:p>
        </w:tc>
        <w:tc>
          <w:tcPr>
            <w:tcW w:w="966"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13.3%</w:t>
            </w:r>
          </w:p>
        </w:tc>
        <w:tc>
          <w:tcPr>
            <w:tcW w:w="722"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60.0%</w:t>
            </w:r>
          </w:p>
        </w:tc>
        <w:tc>
          <w:tcPr>
            <w:tcW w:w="928" w:type="dxa"/>
            <w:gridSpan w:val="10"/>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26.7%</w:t>
            </w:r>
          </w:p>
        </w:tc>
      </w:tr>
      <w:tr w:rsidR="00CF092B" w:rsidRPr="00B62197" w:rsidTr="00F67013">
        <w:tblPrEx>
          <w:tblCellMar>
            <w:top w:w="0" w:type="dxa"/>
            <w:bottom w:w="0" w:type="dxa"/>
          </w:tblCellMar>
        </w:tblPrEx>
        <w:trPr>
          <w:gridAfter w:val="6"/>
          <w:wAfter w:w="1620" w:type="dxa"/>
          <w:cantSplit/>
        </w:trPr>
        <w:tc>
          <w:tcPr>
            <w:tcW w:w="863" w:type="dxa"/>
            <w:gridSpan w:val="5"/>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298"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55" w:type="dxa"/>
            <w:gridSpan w:val="11"/>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966"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50.0%</w:t>
            </w:r>
          </w:p>
        </w:tc>
        <w:tc>
          <w:tcPr>
            <w:tcW w:w="722"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38.3%</w:t>
            </w:r>
          </w:p>
        </w:tc>
        <w:tc>
          <w:tcPr>
            <w:tcW w:w="928" w:type="dxa"/>
            <w:gridSpan w:val="10"/>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66.7%</w:t>
            </w:r>
          </w:p>
        </w:tc>
      </w:tr>
      <w:tr w:rsidR="00CF092B" w:rsidRPr="00B62197" w:rsidTr="00F67013">
        <w:tblPrEx>
          <w:tblCellMar>
            <w:top w:w="0" w:type="dxa"/>
            <w:bottom w:w="0" w:type="dxa"/>
          </w:tblCellMar>
        </w:tblPrEx>
        <w:trPr>
          <w:gridAfter w:val="6"/>
          <w:wAfter w:w="1620" w:type="dxa"/>
          <w:cantSplit/>
        </w:trPr>
        <w:tc>
          <w:tcPr>
            <w:tcW w:w="863" w:type="dxa"/>
            <w:gridSpan w:val="5"/>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298"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55" w:type="dxa"/>
            <w:gridSpan w:val="11"/>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66" w:type="dxa"/>
            <w:gridSpan w:val="9"/>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6.0%</w:t>
            </w:r>
          </w:p>
        </w:tc>
        <w:tc>
          <w:tcPr>
            <w:tcW w:w="722" w:type="dxa"/>
            <w:gridSpan w:val="4"/>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26.9%</w:t>
            </w:r>
          </w:p>
        </w:tc>
        <w:tc>
          <w:tcPr>
            <w:tcW w:w="928" w:type="dxa"/>
            <w:gridSpan w:val="10"/>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11.9%</w:t>
            </w:r>
          </w:p>
        </w:tc>
      </w:tr>
      <w:tr w:rsidR="00CF092B" w:rsidRPr="00B62197" w:rsidTr="00F67013">
        <w:tblPrEx>
          <w:tblCellMar>
            <w:top w:w="0" w:type="dxa"/>
            <w:bottom w:w="0" w:type="dxa"/>
          </w:tblCellMar>
        </w:tblPrEx>
        <w:trPr>
          <w:gridAfter w:val="6"/>
          <w:wAfter w:w="1620" w:type="dxa"/>
          <w:cantSplit/>
        </w:trPr>
        <w:tc>
          <w:tcPr>
            <w:tcW w:w="2161" w:type="dxa"/>
            <w:gridSpan w:val="14"/>
            <w:vMerge w:val="restart"/>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Total</w:t>
            </w:r>
          </w:p>
        </w:tc>
        <w:tc>
          <w:tcPr>
            <w:tcW w:w="1038" w:type="dxa"/>
            <w:gridSpan w:val="7"/>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55" w:type="dxa"/>
            <w:gridSpan w:val="11"/>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66"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8</w:t>
            </w:r>
          </w:p>
        </w:tc>
        <w:tc>
          <w:tcPr>
            <w:tcW w:w="722"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47</w:t>
            </w:r>
          </w:p>
        </w:tc>
        <w:tc>
          <w:tcPr>
            <w:tcW w:w="928" w:type="dxa"/>
            <w:gridSpan w:val="10"/>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w:t>
            </w:r>
          </w:p>
        </w:tc>
      </w:tr>
      <w:tr w:rsidR="00CF092B" w:rsidRPr="00B62197" w:rsidTr="00F67013">
        <w:tblPrEx>
          <w:tblCellMar>
            <w:top w:w="0" w:type="dxa"/>
            <w:bottom w:w="0" w:type="dxa"/>
          </w:tblCellMar>
        </w:tblPrEx>
        <w:trPr>
          <w:gridAfter w:val="6"/>
          <w:wAfter w:w="1620" w:type="dxa"/>
          <w:cantSplit/>
        </w:trPr>
        <w:tc>
          <w:tcPr>
            <w:tcW w:w="2161" w:type="dxa"/>
            <w:gridSpan w:val="14"/>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55" w:type="dxa"/>
            <w:gridSpan w:val="11"/>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JENIS KELAMIN</w:t>
            </w:r>
          </w:p>
        </w:tc>
        <w:tc>
          <w:tcPr>
            <w:tcW w:w="966"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11.9%</w:t>
            </w:r>
          </w:p>
        </w:tc>
        <w:tc>
          <w:tcPr>
            <w:tcW w:w="722"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70.1%</w:t>
            </w:r>
          </w:p>
        </w:tc>
        <w:tc>
          <w:tcPr>
            <w:tcW w:w="928" w:type="dxa"/>
            <w:gridSpan w:val="10"/>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17.9%</w:t>
            </w:r>
          </w:p>
        </w:tc>
      </w:tr>
      <w:tr w:rsidR="00CF092B" w:rsidRPr="00B62197" w:rsidTr="00F67013">
        <w:tblPrEx>
          <w:tblCellMar>
            <w:top w:w="0" w:type="dxa"/>
            <w:bottom w:w="0" w:type="dxa"/>
          </w:tblCellMar>
        </w:tblPrEx>
        <w:trPr>
          <w:gridAfter w:val="6"/>
          <w:wAfter w:w="1620" w:type="dxa"/>
          <w:cantSplit/>
        </w:trPr>
        <w:tc>
          <w:tcPr>
            <w:tcW w:w="2161" w:type="dxa"/>
            <w:gridSpan w:val="14"/>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55" w:type="dxa"/>
            <w:gridSpan w:val="11"/>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966"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722"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928" w:type="dxa"/>
            <w:gridSpan w:val="10"/>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6"/>
          <w:wAfter w:w="1620" w:type="dxa"/>
          <w:cantSplit/>
        </w:trPr>
        <w:tc>
          <w:tcPr>
            <w:tcW w:w="2161" w:type="dxa"/>
            <w:gridSpan w:val="14"/>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155" w:type="dxa"/>
            <w:gridSpan w:val="11"/>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66" w:type="dxa"/>
            <w:gridSpan w:val="9"/>
            <w:tcBorders>
              <w:top w:val="single" w:sz="8" w:space="0" w:color="AEAEAE"/>
              <w:left w:val="nil"/>
              <w:bottom w:val="single" w:sz="8" w:space="0" w:color="152935"/>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11.9%</w:t>
            </w:r>
          </w:p>
        </w:tc>
        <w:tc>
          <w:tcPr>
            <w:tcW w:w="722" w:type="dxa"/>
            <w:gridSpan w:val="4"/>
            <w:tcBorders>
              <w:top w:val="single" w:sz="8" w:space="0" w:color="AEAEAE"/>
              <w:left w:val="single" w:sz="8" w:space="0" w:color="E0E0E0"/>
              <w:bottom w:val="single" w:sz="8" w:space="0" w:color="152935"/>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70.1%</w:t>
            </w:r>
          </w:p>
        </w:tc>
        <w:tc>
          <w:tcPr>
            <w:tcW w:w="928" w:type="dxa"/>
            <w:gridSpan w:val="10"/>
            <w:tcBorders>
              <w:top w:val="single" w:sz="8" w:space="0" w:color="AEAEAE"/>
              <w:left w:val="single" w:sz="8" w:space="0" w:color="E0E0E0"/>
              <w:bottom w:val="single" w:sz="8" w:space="0" w:color="152935"/>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17.9%</w:t>
            </w:r>
          </w:p>
        </w:tc>
      </w:tr>
      <w:tr w:rsidR="00CF092B" w:rsidRPr="00B62197" w:rsidTr="00F67013">
        <w:tblPrEx>
          <w:tblCellMar>
            <w:top w:w="0" w:type="dxa"/>
            <w:bottom w:w="0" w:type="dxa"/>
          </w:tblCellMar>
        </w:tblPrEx>
        <w:trPr>
          <w:gridAfter w:val="3"/>
          <w:wAfter w:w="738" w:type="dxa"/>
          <w:cantSplit/>
        </w:trPr>
        <w:tc>
          <w:tcPr>
            <w:tcW w:w="426" w:type="dxa"/>
            <w:tcBorders>
              <w:top w:val="nil"/>
              <w:left w:val="nil"/>
              <w:bottom w:val="nil"/>
              <w:right w:val="nil"/>
            </w:tcBorders>
            <w:shd w:val="clear" w:color="auto" w:fill="FFFFFF"/>
          </w:tcPr>
          <w:p w:rsidR="00CF092B" w:rsidRDefault="00CF092B" w:rsidP="00B62197">
            <w:pPr>
              <w:widowControl w:val="0"/>
              <w:autoSpaceDE w:val="0"/>
              <w:autoSpaceDN w:val="0"/>
              <w:adjustRightInd w:val="0"/>
              <w:spacing w:line="320" w:lineRule="atLeast"/>
              <w:ind w:right="60"/>
              <w:jc w:val="center"/>
              <w:rPr>
                <w:rFonts w:ascii="Arial" w:eastAsia="Times New Roman" w:hAnsi="Arial" w:cs="Arial"/>
                <w:b/>
                <w:bCs/>
                <w:color w:val="010205"/>
                <w:sz w:val="22"/>
                <w:lang w:val="en-US"/>
              </w:rPr>
            </w:pPr>
          </w:p>
        </w:tc>
        <w:tc>
          <w:tcPr>
            <w:tcW w:w="8426" w:type="dxa"/>
            <w:gridSpan w:val="57"/>
            <w:tcBorders>
              <w:top w:val="nil"/>
              <w:left w:val="nil"/>
              <w:bottom w:val="nil"/>
              <w:right w:val="nil"/>
            </w:tcBorders>
            <w:shd w:val="clear" w:color="auto" w:fill="FFFFFF"/>
            <w:vAlign w:val="center"/>
          </w:tcPr>
          <w:p w:rsidR="00CF092B" w:rsidRDefault="00CF092B" w:rsidP="00B62197">
            <w:pPr>
              <w:widowControl w:val="0"/>
              <w:autoSpaceDE w:val="0"/>
              <w:autoSpaceDN w:val="0"/>
              <w:adjustRightInd w:val="0"/>
              <w:spacing w:line="320" w:lineRule="atLeast"/>
              <w:ind w:right="60"/>
              <w:jc w:val="center"/>
              <w:rPr>
                <w:rFonts w:ascii="Arial" w:eastAsia="Times New Roman" w:hAnsi="Arial" w:cs="Arial"/>
                <w:b/>
                <w:bCs/>
                <w:color w:val="010205"/>
                <w:sz w:val="22"/>
                <w:lang w:val="en-US"/>
              </w:rPr>
            </w:pPr>
          </w:p>
          <w:p w:rsidR="00CF092B" w:rsidRDefault="00CF092B" w:rsidP="00B62197">
            <w:pPr>
              <w:widowControl w:val="0"/>
              <w:autoSpaceDE w:val="0"/>
              <w:autoSpaceDN w:val="0"/>
              <w:adjustRightInd w:val="0"/>
              <w:spacing w:line="320" w:lineRule="atLeast"/>
              <w:ind w:right="60"/>
              <w:jc w:val="center"/>
              <w:rPr>
                <w:rFonts w:ascii="Arial" w:eastAsia="Times New Roman" w:hAnsi="Arial" w:cs="Arial"/>
                <w:b/>
                <w:bCs/>
                <w:color w:val="010205"/>
                <w:sz w:val="22"/>
                <w:lang w:val="en-US"/>
              </w:rPr>
            </w:pPr>
          </w:p>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010205"/>
                <w:sz w:val="22"/>
                <w:lang w:val="en-US"/>
              </w:rPr>
            </w:pPr>
            <w:r w:rsidRPr="00B62197">
              <w:rPr>
                <w:rFonts w:ascii="Arial" w:eastAsia="Times New Roman" w:hAnsi="Arial" w:cs="Arial"/>
                <w:b/>
                <w:bCs/>
                <w:color w:val="010205"/>
                <w:sz w:val="22"/>
                <w:lang w:val="en-US"/>
              </w:rPr>
              <w:t>JENIS KELAMIN * KEPUASAN Crosstabulation</w:t>
            </w:r>
          </w:p>
        </w:tc>
      </w:tr>
      <w:tr w:rsidR="00CF092B" w:rsidRPr="00B62197" w:rsidTr="00F67013">
        <w:tblPrEx>
          <w:tblCellMar>
            <w:top w:w="0" w:type="dxa"/>
            <w:bottom w:w="0" w:type="dxa"/>
          </w:tblCellMar>
        </w:tblPrEx>
        <w:trPr>
          <w:gridAfter w:val="3"/>
          <w:wAfter w:w="738" w:type="dxa"/>
          <w:cantSplit/>
        </w:trPr>
        <w:tc>
          <w:tcPr>
            <w:tcW w:w="426" w:type="dxa"/>
            <w:tcBorders>
              <w:top w:val="nil"/>
              <w:left w:val="nil"/>
              <w:bottom w:val="nil"/>
              <w:right w:val="nil"/>
            </w:tcBorders>
            <w:shd w:val="clear" w:color="auto" w:fill="FFFFFF"/>
          </w:tcPr>
          <w:p w:rsidR="00CF092B" w:rsidRPr="00B62197" w:rsidRDefault="00CF092B" w:rsidP="00B62197">
            <w:pPr>
              <w:widowControl w:val="0"/>
              <w:autoSpaceDE w:val="0"/>
              <w:autoSpaceDN w:val="0"/>
              <w:adjustRightInd w:val="0"/>
              <w:spacing w:line="240" w:lineRule="auto"/>
              <w:rPr>
                <w:rFonts w:eastAsia="Times New Roman" w:cs="Times New Roman"/>
                <w:szCs w:val="24"/>
                <w:lang w:val="en-US"/>
              </w:rPr>
            </w:pPr>
          </w:p>
        </w:tc>
        <w:tc>
          <w:tcPr>
            <w:tcW w:w="5521" w:type="dxa"/>
            <w:gridSpan w:val="36"/>
            <w:vMerge w:val="restart"/>
            <w:tcBorders>
              <w:top w:val="nil"/>
              <w:left w:val="nil"/>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eastAsia="Times New Roman" w:cs="Times New Roman"/>
                <w:szCs w:val="24"/>
                <w:lang w:val="en-US"/>
              </w:rPr>
            </w:pPr>
          </w:p>
        </w:tc>
        <w:tc>
          <w:tcPr>
            <w:tcW w:w="1870" w:type="dxa"/>
            <w:gridSpan w:val="15"/>
            <w:tcBorders>
              <w:top w:val="nil"/>
              <w:left w:val="nil"/>
              <w:bottom w:val="nil"/>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KEPUASAN</w:t>
            </w:r>
          </w:p>
        </w:tc>
        <w:tc>
          <w:tcPr>
            <w:tcW w:w="1035" w:type="dxa"/>
            <w:gridSpan w:val="6"/>
            <w:vMerge w:val="restart"/>
            <w:tcBorders>
              <w:top w:val="nil"/>
              <w:left w:val="single" w:sz="8" w:space="0" w:color="E0E0E0"/>
              <w:bottom w:val="nil"/>
              <w:right w:val="nil"/>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Total</w:t>
            </w:r>
          </w:p>
        </w:tc>
      </w:tr>
      <w:tr w:rsidR="00CF092B" w:rsidRPr="00B62197" w:rsidTr="00F67013">
        <w:tblPrEx>
          <w:tblCellMar>
            <w:top w:w="0" w:type="dxa"/>
            <w:bottom w:w="0" w:type="dxa"/>
          </w:tblCellMar>
        </w:tblPrEx>
        <w:trPr>
          <w:gridAfter w:val="3"/>
          <w:wAfter w:w="738" w:type="dxa"/>
          <w:cantSplit/>
        </w:trPr>
        <w:tc>
          <w:tcPr>
            <w:tcW w:w="426" w:type="dxa"/>
            <w:tcBorders>
              <w:top w:val="nil"/>
              <w:left w:val="nil"/>
              <w:bottom w:val="nil"/>
              <w:right w:val="nil"/>
            </w:tcBorders>
            <w:shd w:val="clear" w:color="auto" w:fill="FFFFFF"/>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c>
          <w:tcPr>
            <w:tcW w:w="5521" w:type="dxa"/>
            <w:gridSpan w:val="36"/>
            <w:vMerge/>
            <w:tcBorders>
              <w:top w:val="nil"/>
              <w:left w:val="nil"/>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c>
          <w:tcPr>
            <w:tcW w:w="1035" w:type="dxa"/>
            <w:gridSpan w:val="7"/>
            <w:tcBorders>
              <w:top w:val="nil"/>
              <w:left w:val="nil"/>
              <w:bottom w:val="single" w:sz="8" w:space="0" w:color="152935"/>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CUKUP</w:t>
            </w:r>
          </w:p>
        </w:tc>
        <w:tc>
          <w:tcPr>
            <w:tcW w:w="835" w:type="dxa"/>
            <w:gridSpan w:val="8"/>
            <w:tcBorders>
              <w:top w:val="nil"/>
              <w:left w:val="single" w:sz="8" w:space="0" w:color="E0E0E0"/>
              <w:bottom w:val="single" w:sz="8" w:space="0" w:color="152935"/>
              <w:right w:val="nil"/>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PUAS</w:t>
            </w:r>
          </w:p>
        </w:tc>
        <w:tc>
          <w:tcPr>
            <w:tcW w:w="1035" w:type="dxa"/>
            <w:gridSpan w:val="6"/>
            <w:vMerge/>
            <w:tcBorders>
              <w:top w:val="nil"/>
              <w:left w:val="single" w:sz="8" w:space="0" w:color="E0E0E0"/>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r>
      <w:tr w:rsidR="00CF092B" w:rsidRPr="00B62197" w:rsidTr="00F67013">
        <w:tblPrEx>
          <w:tblCellMar>
            <w:top w:w="0" w:type="dxa"/>
            <w:bottom w:w="0" w:type="dxa"/>
          </w:tblCellMar>
        </w:tblPrEx>
        <w:trPr>
          <w:gridAfter w:val="3"/>
          <w:wAfter w:w="738" w:type="dxa"/>
          <w:cantSplit/>
        </w:trPr>
        <w:tc>
          <w:tcPr>
            <w:tcW w:w="1043" w:type="dxa"/>
            <w:gridSpan w:val="6"/>
            <w:vMerge w:val="restart"/>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JENIS KELAMIN</w:t>
            </w:r>
          </w:p>
        </w:tc>
        <w:tc>
          <w:tcPr>
            <w:tcW w:w="1038" w:type="dxa"/>
            <w:gridSpan w:val="7"/>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1454" w:type="dxa"/>
            <w:gridSpan w:val="11"/>
            <w:vMerge w:val="restart"/>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LAKI-LAKI</w:t>
            </w:r>
          </w:p>
        </w:tc>
        <w:tc>
          <w:tcPr>
            <w:tcW w:w="2412" w:type="dxa"/>
            <w:gridSpan w:val="13"/>
            <w:tcBorders>
              <w:top w:val="single" w:sz="8" w:space="0" w:color="152935"/>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35" w:type="dxa"/>
            <w:gridSpan w:val="7"/>
            <w:tcBorders>
              <w:top w:val="single" w:sz="8" w:space="0" w:color="152935"/>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w:t>
            </w:r>
          </w:p>
        </w:tc>
        <w:tc>
          <w:tcPr>
            <w:tcW w:w="835" w:type="dxa"/>
            <w:gridSpan w:val="8"/>
            <w:tcBorders>
              <w:top w:val="single" w:sz="8" w:space="0" w:color="152935"/>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c>
          <w:tcPr>
            <w:tcW w:w="1035" w:type="dxa"/>
            <w:gridSpan w:val="6"/>
            <w:tcBorders>
              <w:top w:val="single" w:sz="8" w:space="0" w:color="152935"/>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37</w:t>
            </w:r>
          </w:p>
        </w:tc>
      </w:tr>
      <w:tr w:rsidR="00CF092B" w:rsidRPr="00B62197" w:rsidTr="00F67013">
        <w:tblPrEx>
          <w:tblCellMar>
            <w:top w:w="0" w:type="dxa"/>
            <w:bottom w:w="0" w:type="dxa"/>
          </w:tblCellMar>
        </w:tblPrEx>
        <w:trPr>
          <w:gridAfter w:val="3"/>
          <w:wAfter w:w="738" w:type="dxa"/>
          <w:cantSplit/>
        </w:trPr>
        <w:tc>
          <w:tcPr>
            <w:tcW w:w="1043" w:type="dxa"/>
            <w:gridSpan w:val="6"/>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454" w:type="dxa"/>
            <w:gridSpan w:val="11"/>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412" w:type="dxa"/>
            <w:gridSpan w:val="13"/>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JENIS KELAMIN</w:t>
            </w:r>
          </w:p>
        </w:tc>
        <w:tc>
          <w:tcPr>
            <w:tcW w:w="1035" w:type="dxa"/>
            <w:gridSpan w:val="7"/>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18.9%</w:t>
            </w:r>
          </w:p>
        </w:tc>
        <w:tc>
          <w:tcPr>
            <w:tcW w:w="8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81.1%</w:t>
            </w:r>
          </w:p>
        </w:tc>
        <w:tc>
          <w:tcPr>
            <w:tcW w:w="1035" w:type="dxa"/>
            <w:gridSpan w:val="6"/>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3"/>
          <w:wAfter w:w="738" w:type="dxa"/>
          <w:cantSplit/>
        </w:trPr>
        <w:tc>
          <w:tcPr>
            <w:tcW w:w="1043" w:type="dxa"/>
            <w:gridSpan w:val="6"/>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454" w:type="dxa"/>
            <w:gridSpan w:val="11"/>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412" w:type="dxa"/>
            <w:gridSpan w:val="13"/>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1035" w:type="dxa"/>
            <w:gridSpan w:val="7"/>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35.0%</w:t>
            </w:r>
          </w:p>
        </w:tc>
        <w:tc>
          <w:tcPr>
            <w:tcW w:w="8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63.8%</w:t>
            </w:r>
          </w:p>
        </w:tc>
        <w:tc>
          <w:tcPr>
            <w:tcW w:w="1035" w:type="dxa"/>
            <w:gridSpan w:val="6"/>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55.2%</w:t>
            </w:r>
          </w:p>
        </w:tc>
      </w:tr>
      <w:tr w:rsidR="00CF092B" w:rsidRPr="00B62197" w:rsidTr="00F67013">
        <w:tblPrEx>
          <w:tblCellMar>
            <w:top w:w="0" w:type="dxa"/>
            <w:bottom w:w="0" w:type="dxa"/>
          </w:tblCellMar>
        </w:tblPrEx>
        <w:trPr>
          <w:gridAfter w:val="3"/>
          <w:wAfter w:w="738" w:type="dxa"/>
          <w:cantSplit/>
        </w:trPr>
        <w:tc>
          <w:tcPr>
            <w:tcW w:w="1043" w:type="dxa"/>
            <w:gridSpan w:val="6"/>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454" w:type="dxa"/>
            <w:gridSpan w:val="11"/>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412" w:type="dxa"/>
            <w:gridSpan w:val="13"/>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1035" w:type="dxa"/>
            <w:gridSpan w:val="7"/>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10.4%</w:t>
            </w:r>
          </w:p>
        </w:tc>
        <w:tc>
          <w:tcPr>
            <w:tcW w:w="835" w:type="dxa"/>
            <w:gridSpan w:val="8"/>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44.8%</w:t>
            </w:r>
          </w:p>
        </w:tc>
        <w:tc>
          <w:tcPr>
            <w:tcW w:w="1035" w:type="dxa"/>
            <w:gridSpan w:val="6"/>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55.2%</w:t>
            </w:r>
          </w:p>
        </w:tc>
      </w:tr>
      <w:tr w:rsidR="00CF092B" w:rsidRPr="00B62197" w:rsidTr="00F67013">
        <w:tblPrEx>
          <w:tblCellMar>
            <w:top w:w="0" w:type="dxa"/>
            <w:bottom w:w="0" w:type="dxa"/>
          </w:tblCellMar>
        </w:tblPrEx>
        <w:trPr>
          <w:gridAfter w:val="3"/>
          <w:wAfter w:w="738" w:type="dxa"/>
          <w:cantSplit/>
        </w:trPr>
        <w:tc>
          <w:tcPr>
            <w:tcW w:w="1043" w:type="dxa"/>
            <w:gridSpan w:val="6"/>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1454" w:type="dxa"/>
            <w:gridSpan w:val="11"/>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PEREMPUAN</w:t>
            </w:r>
          </w:p>
        </w:tc>
        <w:tc>
          <w:tcPr>
            <w:tcW w:w="2412" w:type="dxa"/>
            <w:gridSpan w:val="13"/>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35" w:type="dxa"/>
            <w:gridSpan w:val="7"/>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13</w:t>
            </w:r>
          </w:p>
        </w:tc>
        <w:tc>
          <w:tcPr>
            <w:tcW w:w="8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w:t>
            </w:r>
          </w:p>
        </w:tc>
        <w:tc>
          <w:tcPr>
            <w:tcW w:w="1035" w:type="dxa"/>
            <w:gridSpan w:val="6"/>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r>
      <w:tr w:rsidR="00CF092B" w:rsidRPr="00B62197" w:rsidTr="00F67013">
        <w:tblPrEx>
          <w:tblCellMar>
            <w:top w:w="0" w:type="dxa"/>
            <w:bottom w:w="0" w:type="dxa"/>
          </w:tblCellMar>
        </w:tblPrEx>
        <w:trPr>
          <w:gridAfter w:val="3"/>
          <w:wAfter w:w="738" w:type="dxa"/>
          <w:cantSplit/>
        </w:trPr>
        <w:tc>
          <w:tcPr>
            <w:tcW w:w="1043" w:type="dxa"/>
            <w:gridSpan w:val="6"/>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454" w:type="dxa"/>
            <w:gridSpan w:val="11"/>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412" w:type="dxa"/>
            <w:gridSpan w:val="13"/>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JENIS KELAMIN</w:t>
            </w:r>
          </w:p>
        </w:tc>
        <w:tc>
          <w:tcPr>
            <w:tcW w:w="1035" w:type="dxa"/>
            <w:gridSpan w:val="7"/>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43.3%</w:t>
            </w:r>
          </w:p>
        </w:tc>
        <w:tc>
          <w:tcPr>
            <w:tcW w:w="8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56.7%</w:t>
            </w:r>
          </w:p>
        </w:tc>
        <w:tc>
          <w:tcPr>
            <w:tcW w:w="1035" w:type="dxa"/>
            <w:gridSpan w:val="6"/>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3"/>
          <w:wAfter w:w="738" w:type="dxa"/>
          <w:cantSplit/>
        </w:trPr>
        <w:tc>
          <w:tcPr>
            <w:tcW w:w="1043" w:type="dxa"/>
            <w:gridSpan w:val="6"/>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454" w:type="dxa"/>
            <w:gridSpan w:val="11"/>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412" w:type="dxa"/>
            <w:gridSpan w:val="13"/>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1035" w:type="dxa"/>
            <w:gridSpan w:val="7"/>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65.0%</w:t>
            </w:r>
          </w:p>
        </w:tc>
        <w:tc>
          <w:tcPr>
            <w:tcW w:w="8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36.2%</w:t>
            </w:r>
          </w:p>
        </w:tc>
        <w:tc>
          <w:tcPr>
            <w:tcW w:w="1035" w:type="dxa"/>
            <w:gridSpan w:val="6"/>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44.8%</w:t>
            </w:r>
          </w:p>
        </w:tc>
      </w:tr>
      <w:tr w:rsidR="00CF092B" w:rsidRPr="00B62197" w:rsidTr="00F67013">
        <w:tblPrEx>
          <w:tblCellMar>
            <w:top w:w="0" w:type="dxa"/>
            <w:bottom w:w="0" w:type="dxa"/>
          </w:tblCellMar>
        </w:tblPrEx>
        <w:trPr>
          <w:gridAfter w:val="3"/>
          <w:wAfter w:w="738" w:type="dxa"/>
          <w:cantSplit/>
        </w:trPr>
        <w:tc>
          <w:tcPr>
            <w:tcW w:w="1043" w:type="dxa"/>
            <w:gridSpan w:val="6"/>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454" w:type="dxa"/>
            <w:gridSpan w:val="11"/>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412" w:type="dxa"/>
            <w:gridSpan w:val="13"/>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1035" w:type="dxa"/>
            <w:gridSpan w:val="7"/>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19.4%</w:t>
            </w:r>
          </w:p>
        </w:tc>
        <w:tc>
          <w:tcPr>
            <w:tcW w:w="835" w:type="dxa"/>
            <w:gridSpan w:val="8"/>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25.4%</w:t>
            </w:r>
          </w:p>
        </w:tc>
        <w:tc>
          <w:tcPr>
            <w:tcW w:w="1035" w:type="dxa"/>
            <w:gridSpan w:val="6"/>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44.8%</w:t>
            </w:r>
          </w:p>
        </w:tc>
      </w:tr>
      <w:tr w:rsidR="00CF092B" w:rsidRPr="00B62197" w:rsidTr="00F67013">
        <w:tblPrEx>
          <w:tblCellMar>
            <w:top w:w="0" w:type="dxa"/>
            <w:bottom w:w="0" w:type="dxa"/>
          </w:tblCellMar>
        </w:tblPrEx>
        <w:trPr>
          <w:gridAfter w:val="3"/>
          <w:wAfter w:w="738" w:type="dxa"/>
          <w:cantSplit/>
        </w:trPr>
        <w:tc>
          <w:tcPr>
            <w:tcW w:w="426" w:type="dxa"/>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3109" w:type="dxa"/>
            <w:gridSpan w:val="23"/>
            <w:vMerge w:val="restart"/>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Total</w:t>
            </w:r>
          </w:p>
        </w:tc>
        <w:tc>
          <w:tcPr>
            <w:tcW w:w="2412" w:type="dxa"/>
            <w:gridSpan w:val="13"/>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1035" w:type="dxa"/>
            <w:gridSpan w:val="7"/>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20</w:t>
            </w:r>
          </w:p>
        </w:tc>
        <w:tc>
          <w:tcPr>
            <w:tcW w:w="8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47</w:t>
            </w:r>
          </w:p>
        </w:tc>
        <w:tc>
          <w:tcPr>
            <w:tcW w:w="1035" w:type="dxa"/>
            <w:gridSpan w:val="6"/>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67</w:t>
            </w:r>
          </w:p>
        </w:tc>
      </w:tr>
      <w:tr w:rsidR="00CF092B" w:rsidRPr="00B62197" w:rsidTr="00F67013">
        <w:tblPrEx>
          <w:tblCellMar>
            <w:top w:w="0" w:type="dxa"/>
            <w:bottom w:w="0" w:type="dxa"/>
          </w:tblCellMar>
        </w:tblPrEx>
        <w:trPr>
          <w:gridAfter w:val="3"/>
          <w:wAfter w:w="738" w:type="dxa"/>
          <w:cantSplit/>
        </w:trPr>
        <w:tc>
          <w:tcPr>
            <w:tcW w:w="426" w:type="dxa"/>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3109" w:type="dxa"/>
            <w:gridSpan w:val="23"/>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412" w:type="dxa"/>
            <w:gridSpan w:val="13"/>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JENIS KELAMIN</w:t>
            </w:r>
          </w:p>
        </w:tc>
        <w:tc>
          <w:tcPr>
            <w:tcW w:w="1035" w:type="dxa"/>
            <w:gridSpan w:val="7"/>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29.9%</w:t>
            </w:r>
          </w:p>
        </w:tc>
        <w:tc>
          <w:tcPr>
            <w:tcW w:w="8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70.1%</w:t>
            </w:r>
          </w:p>
        </w:tc>
        <w:tc>
          <w:tcPr>
            <w:tcW w:w="1035" w:type="dxa"/>
            <w:gridSpan w:val="6"/>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3"/>
          <w:wAfter w:w="738" w:type="dxa"/>
          <w:cantSplit/>
        </w:trPr>
        <w:tc>
          <w:tcPr>
            <w:tcW w:w="426" w:type="dxa"/>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3109" w:type="dxa"/>
            <w:gridSpan w:val="23"/>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412" w:type="dxa"/>
            <w:gridSpan w:val="13"/>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1035" w:type="dxa"/>
            <w:gridSpan w:val="7"/>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835" w:type="dxa"/>
            <w:gridSpan w:val="8"/>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1035" w:type="dxa"/>
            <w:gridSpan w:val="6"/>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gridAfter w:val="3"/>
          <w:wAfter w:w="738" w:type="dxa"/>
          <w:cantSplit/>
        </w:trPr>
        <w:tc>
          <w:tcPr>
            <w:tcW w:w="426" w:type="dxa"/>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3109" w:type="dxa"/>
            <w:gridSpan w:val="23"/>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412" w:type="dxa"/>
            <w:gridSpan w:val="13"/>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1035" w:type="dxa"/>
            <w:gridSpan w:val="7"/>
            <w:tcBorders>
              <w:top w:val="single" w:sz="8" w:space="0" w:color="AEAEAE"/>
              <w:left w:val="nil"/>
              <w:bottom w:val="single" w:sz="8" w:space="0" w:color="152935"/>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29.9%</w:t>
            </w:r>
          </w:p>
        </w:tc>
        <w:tc>
          <w:tcPr>
            <w:tcW w:w="835" w:type="dxa"/>
            <w:gridSpan w:val="8"/>
            <w:tcBorders>
              <w:top w:val="single" w:sz="8" w:space="0" w:color="AEAEAE"/>
              <w:left w:val="single" w:sz="8" w:space="0" w:color="E0E0E0"/>
              <w:bottom w:val="single" w:sz="8" w:space="0" w:color="152935"/>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70.1%</w:t>
            </w:r>
          </w:p>
        </w:tc>
        <w:tc>
          <w:tcPr>
            <w:tcW w:w="1035" w:type="dxa"/>
            <w:gridSpan w:val="6"/>
            <w:tcBorders>
              <w:top w:val="single" w:sz="8" w:space="0" w:color="AEAEAE"/>
              <w:left w:val="single" w:sz="8" w:space="0" w:color="E0E0E0"/>
              <w:bottom w:val="single" w:sz="8" w:space="0" w:color="152935"/>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cantSplit/>
        </w:trPr>
        <w:tc>
          <w:tcPr>
            <w:tcW w:w="426" w:type="dxa"/>
            <w:tcBorders>
              <w:top w:val="nil"/>
              <w:left w:val="nil"/>
              <w:bottom w:val="nil"/>
              <w:right w:val="nil"/>
            </w:tcBorders>
            <w:shd w:val="clear" w:color="auto" w:fill="FFFFFF"/>
          </w:tcPr>
          <w:p w:rsidR="00CF092B" w:rsidRDefault="00CF092B" w:rsidP="00B62197">
            <w:pPr>
              <w:widowControl w:val="0"/>
              <w:autoSpaceDE w:val="0"/>
              <w:autoSpaceDN w:val="0"/>
              <w:adjustRightInd w:val="0"/>
              <w:spacing w:line="320" w:lineRule="atLeast"/>
              <w:ind w:right="60"/>
              <w:jc w:val="center"/>
              <w:rPr>
                <w:rFonts w:ascii="Arial" w:eastAsia="Times New Roman" w:hAnsi="Arial" w:cs="Arial"/>
                <w:b/>
                <w:bCs/>
                <w:color w:val="010205"/>
                <w:sz w:val="22"/>
                <w:lang w:val="en-US"/>
              </w:rPr>
            </w:pPr>
          </w:p>
        </w:tc>
        <w:tc>
          <w:tcPr>
            <w:tcW w:w="9164" w:type="dxa"/>
            <w:gridSpan w:val="60"/>
            <w:tcBorders>
              <w:top w:val="nil"/>
              <w:left w:val="nil"/>
              <w:bottom w:val="nil"/>
              <w:right w:val="nil"/>
            </w:tcBorders>
            <w:shd w:val="clear" w:color="auto" w:fill="FFFFFF"/>
            <w:vAlign w:val="center"/>
          </w:tcPr>
          <w:p w:rsidR="00CF092B" w:rsidRDefault="00CF092B" w:rsidP="00B62197">
            <w:pPr>
              <w:widowControl w:val="0"/>
              <w:autoSpaceDE w:val="0"/>
              <w:autoSpaceDN w:val="0"/>
              <w:adjustRightInd w:val="0"/>
              <w:spacing w:line="320" w:lineRule="atLeast"/>
              <w:ind w:right="60"/>
              <w:jc w:val="center"/>
              <w:rPr>
                <w:rFonts w:ascii="Arial" w:eastAsia="Times New Roman" w:hAnsi="Arial" w:cs="Arial"/>
                <w:b/>
                <w:bCs/>
                <w:color w:val="010205"/>
                <w:sz w:val="22"/>
                <w:lang w:val="en-US"/>
              </w:rPr>
            </w:pPr>
          </w:p>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010205"/>
                <w:sz w:val="22"/>
                <w:lang w:val="en-US"/>
              </w:rPr>
            </w:pPr>
            <w:r w:rsidRPr="00B62197">
              <w:rPr>
                <w:rFonts w:ascii="Arial" w:eastAsia="Times New Roman" w:hAnsi="Arial" w:cs="Arial"/>
                <w:b/>
                <w:bCs/>
                <w:color w:val="010205"/>
                <w:sz w:val="22"/>
                <w:lang w:val="en-US"/>
              </w:rPr>
              <w:t>PANGKAT/GOLONGAN * KOMUNIKASI Crosstabulation</w:t>
            </w:r>
          </w:p>
        </w:tc>
      </w:tr>
      <w:tr w:rsidR="00CF092B" w:rsidRPr="00B62197" w:rsidTr="00F67013">
        <w:tblPrEx>
          <w:tblCellMar>
            <w:top w:w="0" w:type="dxa"/>
            <w:bottom w:w="0" w:type="dxa"/>
          </w:tblCellMar>
        </w:tblPrEx>
        <w:trPr>
          <w:cantSplit/>
        </w:trPr>
        <w:tc>
          <w:tcPr>
            <w:tcW w:w="426" w:type="dxa"/>
            <w:tcBorders>
              <w:top w:val="nil"/>
              <w:left w:val="nil"/>
              <w:bottom w:val="nil"/>
              <w:right w:val="nil"/>
            </w:tcBorders>
            <w:shd w:val="clear" w:color="auto" w:fill="FFFFFF"/>
          </w:tcPr>
          <w:p w:rsidR="00CF092B" w:rsidRPr="00B62197" w:rsidRDefault="00CF092B" w:rsidP="00B62197">
            <w:pPr>
              <w:widowControl w:val="0"/>
              <w:autoSpaceDE w:val="0"/>
              <w:autoSpaceDN w:val="0"/>
              <w:adjustRightInd w:val="0"/>
              <w:spacing w:line="240" w:lineRule="auto"/>
              <w:rPr>
                <w:rFonts w:eastAsia="Times New Roman" w:cs="Times New Roman"/>
                <w:szCs w:val="24"/>
                <w:lang w:val="en-US"/>
              </w:rPr>
            </w:pPr>
          </w:p>
        </w:tc>
        <w:tc>
          <w:tcPr>
            <w:tcW w:w="5842" w:type="dxa"/>
            <w:gridSpan w:val="39"/>
            <w:vMerge w:val="restart"/>
            <w:tcBorders>
              <w:top w:val="nil"/>
              <w:left w:val="nil"/>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eastAsia="Times New Roman" w:cs="Times New Roman"/>
                <w:szCs w:val="24"/>
                <w:lang w:val="en-US"/>
              </w:rPr>
            </w:pPr>
          </w:p>
        </w:tc>
        <w:tc>
          <w:tcPr>
            <w:tcW w:w="2449" w:type="dxa"/>
            <w:gridSpan w:val="16"/>
            <w:tcBorders>
              <w:top w:val="nil"/>
              <w:left w:val="nil"/>
              <w:bottom w:val="nil"/>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KOMUNIKASI</w:t>
            </w:r>
          </w:p>
        </w:tc>
        <w:tc>
          <w:tcPr>
            <w:tcW w:w="873" w:type="dxa"/>
            <w:gridSpan w:val="5"/>
            <w:vMerge w:val="restart"/>
            <w:tcBorders>
              <w:top w:val="nil"/>
              <w:left w:val="single" w:sz="8" w:space="0" w:color="E0E0E0"/>
              <w:bottom w:val="nil"/>
              <w:right w:val="nil"/>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Total</w:t>
            </w:r>
          </w:p>
        </w:tc>
      </w:tr>
      <w:tr w:rsidR="00CF092B" w:rsidRPr="00B62197" w:rsidTr="00F67013">
        <w:tblPrEx>
          <w:tblCellMar>
            <w:top w:w="0" w:type="dxa"/>
            <w:bottom w:w="0" w:type="dxa"/>
          </w:tblCellMar>
        </w:tblPrEx>
        <w:trPr>
          <w:cantSplit/>
        </w:trPr>
        <w:tc>
          <w:tcPr>
            <w:tcW w:w="426" w:type="dxa"/>
            <w:tcBorders>
              <w:top w:val="nil"/>
              <w:left w:val="nil"/>
              <w:bottom w:val="nil"/>
              <w:right w:val="nil"/>
            </w:tcBorders>
            <w:shd w:val="clear" w:color="auto" w:fill="FFFFFF"/>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c>
          <w:tcPr>
            <w:tcW w:w="5842" w:type="dxa"/>
            <w:gridSpan w:val="39"/>
            <w:vMerge/>
            <w:tcBorders>
              <w:top w:val="nil"/>
              <w:left w:val="nil"/>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c>
          <w:tcPr>
            <w:tcW w:w="909" w:type="dxa"/>
            <w:gridSpan w:val="9"/>
            <w:tcBorders>
              <w:top w:val="nil"/>
              <w:left w:val="nil"/>
              <w:bottom w:val="single" w:sz="8" w:space="0" w:color="152935"/>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KURANG</w:t>
            </w:r>
          </w:p>
        </w:tc>
        <w:tc>
          <w:tcPr>
            <w:tcW w:w="670" w:type="dxa"/>
            <w:gridSpan w:val="4"/>
            <w:tcBorders>
              <w:top w:val="nil"/>
              <w:left w:val="single" w:sz="8" w:space="0" w:color="E0E0E0"/>
              <w:bottom w:val="single" w:sz="8" w:space="0" w:color="152935"/>
              <w:right w:val="nil"/>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CUKUP</w:t>
            </w:r>
          </w:p>
        </w:tc>
        <w:tc>
          <w:tcPr>
            <w:tcW w:w="870" w:type="dxa"/>
            <w:gridSpan w:val="3"/>
            <w:tcBorders>
              <w:top w:val="nil"/>
              <w:left w:val="single" w:sz="8" w:space="0" w:color="E0E0E0"/>
              <w:bottom w:val="single" w:sz="8" w:space="0" w:color="152935"/>
              <w:right w:val="single" w:sz="8" w:space="0" w:color="E0E0E0"/>
            </w:tcBorders>
            <w:shd w:val="clear" w:color="auto" w:fill="FFFFFF"/>
            <w:vAlign w:val="bottom"/>
          </w:tcPr>
          <w:p w:rsidR="00CF092B" w:rsidRPr="00B62197" w:rsidRDefault="00CF092B"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BAIK</w:t>
            </w:r>
          </w:p>
        </w:tc>
        <w:tc>
          <w:tcPr>
            <w:tcW w:w="873" w:type="dxa"/>
            <w:gridSpan w:val="5"/>
            <w:vMerge/>
            <w:tcBorders>
              <w:top w:val="nil"/>
              <w:left w:val="single" w:sz="8" w:space="0" w:color="E0E0E0"/>
              <w:bottom w:val="nil"/>
              <w:right w:val="nil"/>
            </w:tcBorders>
            <w:shd w:val="clear" w:color="auto" w:fill="FFFFFF"/>
            <w:vAlign w:val="bottom"/>
          </w:tcPr>
          <w:p w:rsidR="00CF092B" w:rsidRPr="00B62197" w:rsidRDefault="00CF092B"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r>
      <w:tr w:rsidR="00CF092B" w:rsidRPr="00B62197" w:rsidTr="00F67013">
        <w:tblPrEx>
          <w:tblCellMar>
            <w:top w:w="0" w:type="dxa"/>
            <w:bottom w:w="0" w:type="dxa"/>
          </w:tblCellMar>
        </w:tblPrEx>
        <w:trPr>
          <w:cantSplit/>
        </w:trPr>
        <w:tc>
          <w:tcPr>
            <w:tcW w:w="1269" w:type="dxa"/>
            <w:gridSpan w:val="7"/>
            <w:vMerge w:val="restart"/>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PANGKAT/GOLONGAN</w:t>
            </w:r>
          </w:p>
        </w:tc>
        <w:tc>
          <w:tcPr>
            <w:tcW w:w="1038" w:type="dxa"/>
            <w:gridSpan w:val="9"/>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1883" w:type="dxa"/>
            <w:gridSpan w:val="9"/>
            <w:vMerge w:val="restart"/>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UMUM</w:t>
            </w:r>
          </w:p>
        </w:tc>
        <w:tc>
          <w:tcPr>
            <w:tcW w:w="2078" w:type="dxa"/>
            <w:gridSpan w:val="15"/>
            <w:tcBorders>
              <w:top w:val="single" w:sz="8" w:space="0" w:color="152935"/>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09" w:type="dxa"/>
            <w:gridSpan w:val="9"/>
            <w:tcBorders>
              <w:top w:val="single" w:sz="8" w:space="0" w:color="152935"/>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5</w:t>
            </w:r>
          </w:p>
        </w:tc>
        <w:tc>
          <w:tcPr>
            <w:tcW w:w="670" w:type="dxa"/>
            <w:gridSpan w:val="4"/>
            <w:tcBorders>
              <w:top w:val="single" w:sz="8" w:space="0" w:color="152935"/>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20</w:t>
            </w:r>
          </w:p>
        </w:tc>
        <w:tc>
          <w:tcPr>
            <w:tcW w:w="870" w:type="dxa"/>
            <w:gridSpan w:val="3"/>
            <w:tcBorders>
              <w:top w:val="single" w:sz="8" w:space="0" w:color="152935"/>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w:t>
            </w:r>
          </w:p>
        </w:tc>
        <w:tc>
          <w:tcPr>
            <w:tcW w:w="873" w:type="dxa"/>
            <w:gridSpan w:val="5"/>
            <w:tcBorders>
              <w:top w:val="single" w:sz="8" w:space="0" w:color="152935"/>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28</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17.9%</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71.4%</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10.7%</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62.5%</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42.6%</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41.8%</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09" w:type="dxa"/>
            <w:gridSpan w:val="9"/>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7.5%</w:t>
            </w:r>
          </w:p>
        </w:tc>
        <w:tc>
          <w:tcPr>
            <w:tcW w:w="670" w:type="dxa"/>
            <w:gridSpan w:val="4"/>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29.9%</w:t>
            </w:r>
          </w:p>
        </w:tc>
        <w:tc>
          <w:tcPr>
            <w:tcW w:w="870" w:type="dxa"/>
            <w:gridSpan w:val="3"/>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4.5%</w:t>
            </w:r>
          </w:p>
        </w:tc>
        <w:tc>
          <w:tcPr>
            <w:tcW w:w="873" w:type="dxa"/>
            <w:gridSpan w:val="5"/>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41.8%</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1883" w:type="dxa"/>
            <w:gridSpan w:val="9"/>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PNS GOL I</w:t>
            </w: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9</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13</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7.7%</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69.2%</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23.1%</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12.5%</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19.1%</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19.4%</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09" w:type="dxa"/>
            <w:gridSpan w:val="9"/>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c>
          <w:tcPr>
            <w:tcW w:w="670" w:type="dxa"/>
            <w:gridSpan w:val="4"/>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13.4%</w:t>
            </w:r>
          </w:p>
        </w:tc>
        <w:tc>
          <w:tcPr>
            <w:tcW w:w="870" w:type="dxa"/>
            <w:gridSpan w:val="3"/>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4.5%</w:t>
            </w:r>
          </w:p>
        </w:tc>
        <w:tc>
          <w:tcPr>
            <w:tcW w:w="873" w:type="dxa"/>
            <w:gridSpan w:val="5"/>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19.4%</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1883" w:type="dxa"/>
            <w:gridSpan w:val="9"/>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PNS GOL II</w:t>
            </w: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2.1%</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09" w:type="dxa"/>
            <w:gridSpan w:val="9"/>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c>
          <w:tcPr>
            <w:tcW w:w="870" w:type="dxa"/>
            <w:gridSpan w:val="3"/>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873" w:type="dxa"/>
            <w:gridSpan w:val="5"/>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1883" w:type="dxa"/>
            <w:gridSpan w:val="9"/>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PNS GOL III</w:t>
            </w: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8.3%</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09" w:type="dxa"/>
            <w:gridSpan w:val="9"/>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870" w:type="dxa"/>
            <w:gridSpan w:val="3"/>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c>
          <w:tcPr>
            <w:tcW w:w="873" w:type="dxa"/>
            <w:gridSpan w:val="5"/>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1883" w:type="dxa"/>
            <w:gridSpan w:val="9"/>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BINTARA</w:t>
            </w: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33.3%</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66.7%</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2.1%</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16.7%</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4.5%</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09" w:type="dxa"/>
            <w:gridSpan w:val="9"/>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c>
          <w:tcPr>
            <w:tcW w:w="870" w:type="dxa"/>
            <w:gridSpan w:val="3"/>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c>
          <w:tcPr>
            <w:tcW w:w="873" w:type="dxa"/>
            <w:gridSpan w:val="5"/>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4.5%</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1883" w:type="dxa"/>
            <w:gridSpan w:val="9"/>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BINTARA TINGGI</w:t>
            </w: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r>
      <w:tr w:rsidR="00CF092B" w:rsidRPr="00B62197" w:rsidTr="00F67013">
        <w:tblPrEx>
          <w:tblCellMar>
            <w:top w:w="0" w:type="dxa"/>
            <w:bottom w:w="0" w:type="dxa"/>
          </w:tblCellMar>
        </w:tblPrEx>
        <w:trPr>
          <w:cantSplit/>
        </w:trPr>
        <w:tc>
          <w:tcPr>
            <w:tcW w:w="1269" w:type="dxa"/>
            <w:gridSpan w:val="7"/>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8" w:type="dxa"/>
            <w:gridSpan w:val="9"/>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883" w:type="dxa"/>
            <w:gridSpan w:val="9"/>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cantSplit/>
        </w:trPr>
        <w:tc>
          <w:tcPr>
            <w:tcW w:w="426" w:type="dxa"/>
            <w:vMerge w:val="restart"/>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7"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727" w:type="dxa"/>
            <w:gridSpan w:val="17"/>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4.3%</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r>
      <w:tr w:rsidR="00CF092B" w:rsidRPr="00B62197" w:rsidTr="00F67013">
        <w:tblPrEx>
          <w:tblCellMar>
            <w:top w:w="0" w:type="dxa"/>
            <w:bottom w:w="0" w:type="dxa"/>
          </w:tblCellMar>
        </w:tblPrEx>
        <w:trPr>
          <w:cantSplit/>
        </w:trPr>
        <w:tc>
          <w:tcPr>
            <w:tcW w:w="426" w:type="dxa"/>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7"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727" w:type="dxa"/>
            <w:gridSpan w:val="17"/>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09" w:type="dxa"/>
            <w:gridSpan w:val="9"/>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c>
          <w:tcPr>
            <w:tcW w:w="870" w:type="dxa"/>
            <w:gridSpan w:val="3"/>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873" w:type="dxa"/>
            <w:gridSpan w:val="5"/>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r>
      <w:tr w:rsidR="00CF092B" w:rsidRPr="00B62197" w:rsidTr="00F67013">
        <w:tblPrEx>
          <w:tblCellMar>
            <w:top w:w="0" w:type="dxa"/>
            <w:bottom w:w="0" w:type="dxa"/>
          </w:tblCellMar>
        </w:tblPrEx>
        <w:trPr>
          <w:cantSplit/>
        </w:trPr>
        <w:tc>
          <w:tcPr>
            <w:tcW w:w="426" w:type="dxa"/>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7"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727" w:type="dxa"/>
            <w:gridSpan w:val="17"/>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PERWIRA PERTAMA</w:t>
            </w: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r>
      <w:tr w:rsidR="00CF092B" w:rsidRPr="00B62197" w:rsidTr="00F67013">
        <w:tblPrEx>
          <w:tblCellMar>
            <w:top w:w="0" w:type="dxa"/>
            <w:bottom w:w="0" w:type="dxa"/>
          </w:tblCellMar>
        </w:tblPrEx>
        <w:trPr>
          <w:cantSplit/>
        </w:trPr>
        <w:tc>
          <w:tcPr>
            <w:tcW w:w="426" w:type="dxa"/>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7"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727" w:type="dxa"/>
            <w:gridSpan w:val="17"/>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cantSplit/>
        </w:trPr>
        <w:tc>
          <w:tcPr>
            <w:tcW w:w="426" w:type="dxa"/>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7"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727" w:type="dxa"/>
            <w:gridSpan w:val="17"/>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4.3%</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r>
      <w:tr w:rsidR="00CF092B" w:rsidRPr="00B62197" w:rsidTr="00F67013">
        <w:tblPrEx>
          <w:tblCellMar>
            <w:top w:w="0" w:type="dxa"/>
            <w:bottom w:w="0" w:type="dxa"/>
          </w:tblCellMar>
        </w:tblPrEx>
        <w:trPr>
          <w:cantSplit/>
        </w:trPr>
        <w:tc>
          <w:tcPr>
            <w:tcW w:w="426" w:type="dxa"/>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7"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727" w:type="dxa"/>
            <w:gridSpan w:val="17"/>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09" w:type="dxa"/>
            <w:gridSpan w:val="9"/>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670" w:type="dxa"/>
            <w:gridSpan w:val="4"/>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c>
          <w:tcPr>
            <w:tcW w:w="870" w:type="dxa"/>
            <w:gridSpan w:val="3"/>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873" w:type="dxa"/>
            <w:gridSpan w:val="5"/>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r>
      <w:tr w:rsidR="00CF092B" w:rsidRPr="00B62197" w:rsidTr="00F67013">
        <w:tblPrEx>
          <w:tblCellMar>
            <w:top w:w="0" w:type="dxa"/>
            <w:bottom w:w="0" w:type="dxa"/>
          </w:tblCellMar>
        </w:tblPrEx>
        <w:trPr>
          <w:cantSplit/>
        </w:trPr>
        <w:tc>
          <w:tcPr>
            <w:tcW w:w="426" w:type="dxa"/>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7"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2727" w:type="dxa"/>
            <w:gridSpan w:val="17"/>
            <w:vMerge w:val="restart"/>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PERWIRA MENENGAH</w:t>
            </w: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w:t>
            </w:r>
          </w:p>
        </w:tc>
      </w:tr>
      <w:tr w:rsidR="00CF092B" w:rsidRPr="00B62197" w:rsidTr="00F67013">
        <w:tblPrEx>
          <w:tblCellMar>
            <w:top w:w="0" w:type="dxa"/>
            <w:bottom w:w="0" w:type="dxa"/>
          </w:tblCellMar>
        </w:tblPrEx>
        <w:trPr>
          <w:cantSplit/>
        </w:trPr>
        <w:tc>
          <w:tcPr>
            <w:tcW w:w="426" w:type="dxa"/>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7"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727" w:type="dxa"/>
            <w:gridSpan w:val="17"/>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11.8%</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70.6%</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17.6%</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cantSplit/>
        </w:trPr>
        <w:tc>
          <w:tcPr>
            <w:tcW w:w="426" w:type="dxa"/>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7"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727" w:type="dxa"/>
            <w:gridSpan w:val="17"/>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25.5%</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25.4%</w:t>
            </w:r>
          </w:p>
        </w:tc>
      </w:tr>
      <w:tr w:rsidR="00CF092B" w:rsidRPr="00B62197" w:rsidTr="00F67013">
        <w:tblPrEx>
          <w:tblCellMar>
            <w:top w:w="0" w:type="dxa"/>
            <w:bottom w:w="0" w:type="dxa"/>
          </w:tblCellMar>
        </w:tblPrEx>
        <w:trPr>
          <w:cantSplit/>
        </w:trPr>
        <w:tc>
          <w:tcPr>
            <w:tcW w:w="426" w:type="dxa"/>
            <w:vMerge/>
            <w:tcBorders>
              <w:top w:val="single" w:sz="8" w:space="0" w:color="152935"/>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037" w:type="dxa"/>
            <w:gridSpan w:val="7"/>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727" w:type="dxa"/>
            <w:gridSpan w:val="17"/>
            <w:vMerge/>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nil"/>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09" w:type="dxa"/>
            <w:gridSpan w:val="9"/>
            <w:tcBorders>
              <w:top w:val="single" w:sz="8" w:space="0" w:color="AEAEAE"/>
              <w:left w:val="nil"/>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c>
          <w:tcPr>
            <w:tcW w:w="670" w:type="dxa"/>
            <w:gridSpan w:val="4"/>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17.9%</w:t>
            </w:r>
          </w:p>
        </w:tc>
        <w:tc>
          <w:tcPr>
            <w:tcW w:w="870" w:type="dxa"/>
            <w:gridSpan w:val="3"/>
            <w:tcBorders>
              <w:top w:val="single" w:sz="8" w:space="0" w:color="AEAEAE"/>
              <w:left w:val="single" w:sz="8" w:space="0" w:color="E0E0E0"/>
              <w:bottom w:val="nil"/>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4.5%</w:t>
            </w:r>
          </w:p>
        </w:tc>
        <w:tc>
          <w:tcPr>
            <w:tcW w:w="873" w:type="dxa"/>
            <w:gridSpan w:val="5"/>
            <w:tcBorders>
              <w:top w:val="single" w:sz="8" w:space="0" w:color="AEAEAE"/>
              <w:left w:val="single" w:sz="8" w:space="0" w:color="E0E0E0"/>
              <w:bottom w:val="nil"/>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25.4%</w:t>
            </w:r>
          </w:p>
        </w:tc>
      </w:tr>
      <w:tr w:rsidR="00CF092B" w:rsidRPr="00B62197" w:rsidTr="00F67013">
        <w:tblPrEx>
          <w:tblCellMar>
            <w:top w:w="0" w:type="dxa"/>
            <w:bottom w:w="0" w:type="dxa"/>
          </w:tblCellMar>
        </w:tblPrEx>
        <w:trPr>
          <w:cantSplit/>
        </w:trPr>
        <w:tc>
          <w:tcPr>
            <w:tcW w:w="426" w:type="dxa"/>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p>
        </w:tc>
        <w:tc>
          <w:tcPr>
            <w:tcW w:w="3764" w:type="dxa"/>
            <w:gridSpan w:val="24"/>
            <w:vMerge w:val="restart"/>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Total</w:t>
            </w: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8</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47</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12</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67</w:t>
            </w:r>
          </w:p>
        </w:tc>
      </w:tr>
      <w:tr w:rsidR="00CF092B" w:rsidRPr="00B62197" w:rsidTr="00F67013">
        <w:tblPrEx>
          <w:tblCellMar>
            <w:top w:w="0" w:type="dxa"/>
            <w:bottom w:w="0" w:type="dxa"/>
          </w:tblCellMar>
        </w:tblPrEx>
        <w:trPr>
          <w:cantSplit/>
        </w:trPr>
        <w:tc>
          <w:tcPr>
            <w:tcW w:w="426" w:type="dxa"/>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3764" w:type="dxa"/>
            <w:gridSpan w:val="24"/>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11.9%</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70.1%</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17.9%</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cantSplit/>
        </w:trPr>
        <w:tc>
          <w:tcPr>
            <w:tcW w:w="426" w:type="dxa"/>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3764" w:type="dxa"/>
            <w:gridSpan w:val="24"/>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AEAEAE"/>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KOMUNIKASI</w:t>
            </w:r>
          </w:p>
        </w:tc>
        <w:tc>
          <w:tcPr>
            <w:tcW w:w="909" w:type="dxa"/>
            <w:gridSpan w:val="9"/>
            <w:tcBorders>
              <w:top w:val="single" w:sz="8" w:space="0" w:color="AEAEAE"/>
              <w:left w:val="nil"/>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670" w:type="dxa"/>
            <w:gridSpan w:val="4"/>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870" w:type="dxa"/>
            <w:gridSpan w:val="3"/>
            <w:tcBorders>
              <w:top w:val="single" w:sz="8" w:space="0" w:color="AEAEAE"/>
              <w:left w:val="single" w:sz="8" w:space="0" w:color="E0E0E0"/>
              <w:bottom w:val="single" w:sz="8" w:space="0" w:color="AEAEAE"/>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873" w:type="dxa"/>
            <w:gridSpan w:val="5"/>
            <w:tcBorders>
              <w:top w:val="single" w:sz="8" w:space="0" w:color="AEAEAE"/>
              <w:left w:val="single" w:sz="8" w:space="0" w:color="E0E0E0"/>
              <w:bottom w:val="single" w:sz="8" w:space="0" w:color="AEAEAE"/>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CF092B" w:rsidRPr="00B62197" w:rsidTr="00F67013">
        <w:tblPrEx>
          <w:tblCellMar>
            <w:top w:w="0" w:type="dxa"/>
            <w:bottom w:w="0" w:type="dxa"/>
          </w:tblCellMar>
        </w:tblPrEx>
        <w:trPr>
          <w:cantSplit/>
        </w:trPr>
        <w:tc>
          <w:tcPr>
            <w:tcW w:w="426" w:type="dxa"/>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3764" w:type="dxa"/>
            <w:gridSpan w:val="24"/>
            <w:vMerge/>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78" w:type="dxa"/>
            <w:gridSpan w:val="15"/>
            <w:tcBorders>
              <w:top w:val="single" w:sz="8" w:space="0" w:color="AEAEAE"/>
              <w:left w:val="nil"/>
              <w:bottom w:val="single" w:sz="8" w:space="0" w:color="152935"/>
              <w:right w:val="nil"/>
            </w:tcBorders>
            <w:shd w:val="clear" w:color="auto" w:fill="E0E0E0"/>
          </w:tcPr>
          <w:p w:rsidR="00CF092B" w:rsidRPr="00B62197" w:rsidRDefault="00CF092B"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09" w:type="dxa"/>
            <w:gridSpan w:val="9"/>
            <w:tcBorders>
              <w:top w:val="single" w:sz="8" w:space="0" w:color="AEAEAE"/>
              <w:left w:val="nil"/>
              <w:bottom w:val="single" w:sz="8" w:space="0" w:color="152935"/>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11.9%</w:t>
            </w:r>
          </w:p>
        </w:tc>
        <w:tc>
          <w:tcPr>
            <w:tcW w:w="670" w:type="dxa"/>
            <w:gridSpan w:val="4"/>
            <w:tcBorders>
              <w:top w:val="single" w:sz="8" w:space="0" w:color="AEAEAE"/>
              <w:left w:val="single" w:sz="8" w:space="0" w:color="E0E0E0"/>
              <w:bottom w:val="single" w:sz="8" w:space="0" w:color="152935"/>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70.1%</w:t>
            </w:r>
          </w:p>
        </w:tc>
        <w:tc>
          <w:tcPr>
            <w:tcW w:w="870" w:type="dxa"/>
            <w:gridSpan w:val="3"/>
            <w:tcBorders>
              <w:top w:val="single" w:sz="8" w:space="0" w:color="AEAEAE"/>
              <w:left w:val="single" w:sz="8" w:space="0" w:color="E0E0E0"/>
              <w:bottom w:val="single" w:sz="8" w:space="0" w:color="152935"/>
              <w:right w:val="single" w:sz="8" w:space="0" w:color="E0E0E0"/>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17.9%</w:t>
            </w:r>
          </w:p>
        </w:tc>
        <w:tc>
          <w:tcPr>
            <w:tcW w:w="873" w:type="dxa"/>
            <w:gridSpan w:val="5"/>
            <w:tcBorders>
              <w:top w:val="single" w:sz="8" w:space="0" w:color="AEAEAE"/>
              <w:left w:val="single" w:sz="8" w:space="0" w:color="E0E0E0"/>
              <w:bottom w:val="single" w:sz="8" w:space="0" w:color="152935"/>
              <w:right w:val="nil"/>
            </w:tcBorders>
            <w:shd w:val="clear" w:color="auto" w:fill="FFFFFF"/>
          </w:tcPr>
          <w:p w:rsidR="00CF092B" w:rsidRPr="00B62197" w:rsidRDefault="00CF092B"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bl>
    <w:p w:rsidR="00B62197" w:rsidRDefault="00B62197"/>
    <w:tbl>
      <w:tblPr>
        <w:tblW w:w="93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86"/>
        <w:gridCol w:w="2086"/>
        <w:gridCol w:w="2301"/>
        <w:gridCol w:w="963"/>
        <w:gridCol w:w="963"/>
        <w:gridCol w:w="963"/>
      </w:tblGrid>
      <w:tr w:rsidR="00B62197" w:rsidRPr="00B62197" w:rsidTr="00B62197">
        <w:tblPrEx>
          <w:tblCellMar>
            <w:top w:w="0" w:type="dxa"/>
            <w:bottom w:w="0" w:type="dxa"/>
          </w:tblCellMar>
        </w:tblPrEx>
        <w:trPr>
          <w:cantSplit/>
        </w:trPr>
        <w:tc>
          <w:tcPr>
            <w:tcW w:w="9362" w:type="dxa"/>
            <w:gridSpan w:val="6"/>
            <w:tcBorders>
              <w:top w:val="nil"/>
              <w:left w:val="nil"/>
              <w:bottom w:val="nil"/>
              <w:right w:val="nil"/>
            </w:tcBorders>
            <w:shd w:val="clear" w:color="auto" w:fill="FFFFFF"/>
            <w:vAlign w:val="center"/>
          </w:tcPr>
          <w:p w:rsidR="00B62197" w:rsidRPr="00B62197" w:rsidRDefault="00B62197" w:rsidP="00B62197">
            <w:pPr>
              <w:widowControl w:val="0"/>
              <w:autoSpaceDE w:val="0"/>
              <w:autoSpaceDN w:val="0"/>
              <w:adjustRightInd w:val="0"/>
              <w:spacing w:line="320" w:lineRule="atLeast"/>
              <w:ind w:right="60"/>
              <w:jc w:val="center"/>
              <w:rPr>
                <w:rFonts w:ascii="Arial" w:eastAsia="Times New Roman" w:hAnsi="Arial" w:cs="Arial"/>
                <w:color w:val="010205"/>
                <w:sz w:val="22"/>
                <w:lang w:val="en-US"/>
              </w:rPr>
            </w:pPr>
            <w:r>
              <w:br w:type="page"/>
            </w:r>
            <w:r w:rsidRPr="00B62197">
              <w:rPr>
                <w:rFonts w:ascii="Arial" w:eastAsia="Times New Roman" w:hAnsi="Arial" w:cs="Arial"/>
                <w:b/>
                <w:bCs/>
                <w:color w:val="010205"/>
                <w:sz w:val="22"/>
                <w:lang w:val="en-US"/>
              </w:rPr>
              <w:t>PANGKAT/GOLONGAN * KEPUASAN Crosstabulation</w:t>
            </w:r>
          </w:p>
        </w:tc>
      </w:tr>
      <w:tr w:rsidR="00B62197" w:rsidRPr="00B62197" w:rsidTr="00B62197">
        <w:tblPrEx>
          <w:tblCellMar>
            <w:top w:w="0" w:type="dxa"/>
            <w:bottom w:w="0" w:type="dxa"/>
          </w:tblCellMar>
        </w:tblPrEx>
        <w:trPr>
          <w:cantSplit/>
        </w:trPr>
        <w:tc>
          <w:tcPr>
            <w:tcW w:w="6473" w:type="dxa"/>
            <w:gridSpan w:val="3"/>
            <w:vMerge w:val="restart"/>
            <w:tcBorders>
              <w:top w:val="nil"/>
              <w:left w:val="nil"/>
              <w:bottom w:val="nil"/>
              <w:right w:val="nil"/>
            </w:tcBorders>
            <w:shd w:val="clear" w:color="auto" w:fill="FFFFFF"/>
            <w:vAlign w:val="bottom"/>
          </w:tcPr>
          <w:p w:rsidR="00B62197" w:rsidRPr="00B62197" w:rsidRDefault="00B62197" w:rsidP="00B62197">
            <w:pPr>
              <w:widowControl w:val="0"/>
              <w:autoSpaceDE w:val="0"/>
              <w:autoSpaceDN w:val="0"/>
              <w:adjustRightInd w:val="0"/>
              <w:spacing w:line="240" w:lineRule="auto"/>
              <w:rPr>
                <w:rFonts w:eastAsia="Times New Roman" w:cs="Times New Roman"/>
                <w:szCs w:val="24"/>
                <w:lang w:val="en-US"/>
              </w:rPr>
            </w:pPr>
          </w:p>
        </w:tc>
        <w:tc>
          <w:tcPr>
            <w:tcW w:w="1926" w:type="dxa"/>
            <w:gridSpan w:val="2"/>
            <w:tcBorders>
              <w:top w:val="nil"/>
              <w:left w:val="nil"/>
              <w:bottom w:val="nil"/>
              <w:right w:val="single" w:sz="8" w:space="0" w:color="E0E0E0"/>
            </w:tcBorders>
            <w:shd w:val="clear" w:color="auto" w:fill="FFFFFF"/>
            <w:vAlign w:val="bottom"/>
          </w:tcPr>
          <w:p w:rsidR="00B62197" w:rsidRPr="00B62197" w:rsidRDefault="00B62197"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KEPUASAN</w:t>
            </w:r>
          </w:p>
        </w:tc>
        <w:tc>
          <w:tcPr>
            <w:tcW w:w="963" w:type="dxa"/>
            <w:vMerge w:val="restart"/>
            <w:tcBorders>
              <w:top w:val="nil"/>
              <w:left w:val="single" w:sz="8" w:space="0" w:color="E0E0E0"/>
              <w:bottom w:val="nil"/>
              <w:right w:val="nil"/>
            </w:tcBorders>
            <w:shd w:val="clear" w:color="auto" w:fill="FFFFFF"/>
            <w:vAlign w:val="bottom"/>
          </w:tcPr>
          <w:p w:rsidR="00B62197" w:rsidRPr="00B62197" w:rsidRDefault="00B62197"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Total</w:t>
            </w:r>
          </w:p>
        </w:tc>
      </w:tr>
      <w:tr w:rsidR="00B62197" w:rsidRPr="00B62197" w:rsidTr="00B62197">
        <w:tblPrEx>
          <w:tblCellMar>
            <w:top w:w="0" w:type="dxa"/>
            <w:bottom w:w="0" w:type="dxa"/>
          </w:tblCellMar>
        </w:tblPrEx>
        <w:trPr>
          <w:cantSplit/>
        </w:trPr>
        <w:tc>
          <w:tcPr>
            <w:tcW w:w="6473" w:type="dxa"/>
            <w:gridSpan w:val="3"/>
            <w:vMerge/>
            <w:tcBorders>
              <w:top w:val="nil"/>
              <w:left w:val="nil"/>
              <w:bottom w:val="nil"/>
              <w:right w:val="nil"/>
            </w:tcBorders>
            <w:shd w:val="clear" w:color="auto" w:fill="FFFFFF"/>
            <w:vAlign w:val="bottom"/>
          </w:tcPr>
          <w:p w:rsidR="00B62197" w:rsidRPr="00B62197" w:rsidRDefault="00B62197"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c>
          <w:tcPr>
            <w:tcW w:w="963" w:type="dxa"/>
            <w:tcBorders>
              <w:top w:val="nil"/>
              <w:left w:val="nil"/>
              <w:bottom w:val="single" w:sz="8" w:space="0" w:color="152935"/>
              <w:right w:val="single" w:sz="8" w:space="0" w:color="E0E0E0"/>
            </w:tcBorders>
            <w:shd w:val="clear" w:color="auto" w:fill="FFFFFF"/>
            <w:vAlign w:val="bottom"/>
          </w:tcPr>
          <w:p w:rsidR="00B62197" w:rsidRPr="00B62197" w:rsidRDefault="00B62197"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CUKUP</w:t>
            </w:r>
          </w:p>
        </w:tc>
        <w:tc>
          <w:tcPr>
            <w:tcW w:w="963" w:type="dxa"/>
            <w:tcBorders>
              <w:top w:val="nil"/>
              <w:left w:val="single" w:sz="8" w:space="0" w:color="E0E0E0"/>
              <w:bottom w:val="single" w:sz="8" w:space="0" w:color="152935"/>
              <w:right w:val="nil"/>
            </w:tcBorders>
            <w:shd w:val="clear" w:color="auto" w:fill="FFFFFF"/>
            <w:vAlign w:val="bottom"/>
          </w:tcPr>
          <w:p w:rsidR="00B62197" w:rsidRPr="00B62197" w:rsidRDefault="00B62197" w:rsidP="00B62197">
            <w:pPr>
              <w:widowControl w:val="0"/>
              <w:autoSpaceDE w:val="0"/>
              <w:autoSpaceDN w:val="0"/>
              <w:adjustRightInd w:val="0"/>
              <w:spacing w:line="320" w:lineRule="atLeast"/>
              <w:ind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PUAS</w:t>
            </w:r>
          </w:p>
        </w:tc>
        <w:tc>
          <w:tcPr>
            <w:tcW w:w="963" w:type="dxa"/>
            <w:vMerge/>
            <w:tcBorders>
              <w:top w:val="nil"/>
              <w:left w:val="single" w:sz="8" w:space="0" w:color="E0E0E0"/>
              <w:bottom w:val="nil"/>
              <w:right w:val="nil"/>
            </w:tcBorders>
            <w:shd w:val="clear" w:color="auto" w:fill="FFFFFF"/>
            <w:vAlign w:val="bottom"/>
          </w:tcPr>
          <w:p w:rsidR="00B62197" w:rsidRPr="00B62197" w:rsidRDefault="00B62197" w:rsidP="00B62197">
            <w:pPr>
              <w:widowControl w:val="0"/>
              <w:autoSpaceDE w:val="0"/>
              <w:autoSpaceDN w:val="0"/>
              <w:adjustRightInd w:val="0"/>
              <w:spacing w:line="240" w:lineRule="auto"/>
              <w:rPr>
                <w:rFonts w:ascii="Arial" w:eastAsia="Times New Roman" w:hAnsi="Arial" w:cs="Arial"/>
                <w:color w:val="264A60"/>
                <w:sz w:val="18"/>
                <w:szCs w:val="18"/>
                <w:lang w:val="en-US"/>
              </w:rPr>
            </w:pPr>
          </w:p>
        </w:tc>
      </w:tr>
      <w:tr w:rsidR="00B62197" w:rsidRPr="00B62197" w:rsidTr="00B62197">
        <w:tblPrEx>
          <w:tblCellMar>
            <w:top w:w="0" w:type="dxa"/>
            <w:bottom w:w="0" w:type="dxa"/>
          </w:tblCellMar>
        </w:tblPrEx>
        <w:trPr>
          <w:cantSplit/>
        </w:trPr>
        <w:tc>
          <w:tcPr>
            <w:tcW w:w="2086" w:type="dxa"/>
            <w:vMerge w:val="restart"/>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PANGKAT/GOLONGAN</w:t>
            </w:r>
          </w:p>
        </w:tc>
        <w:tc>
          <w:tcPr>
            <w:tcW w:w="2086" w:type="dxa"/>
            <w:vMerge w:val="restart"/>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UMUM</w:t>
            </w:r>
          </w:p>
        </w:tc>
        <w:tc>
          <w:tcPr>
            <w:tcW w:w="2301" w:type="dxa"/>
            <w:tcBorders>
              <w:top w:val="single" w:sz="8" w:space="0" w:color="152935"/>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63" w:type="dxa"/>
            <w:tcBorders>
              <w:top w:val="single" w:sz="8" w:space="0" w:color="152935"/>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14</w:t>
            </w:r>
          </w:p>
        </w:tc>
        <w:tc>
          <w:tcPr>
            <w:tcW w:w="963" w:type="dxa"/>
            <w:tcBorders>
              <w:top w:val="single" w:sz="8" w:space="0" w:color="152935"/>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14</w:t>
            </w:r>
          </w:p>
        </w:tc>
        <w:tc>
          <w:tcPr>
            <w:tcW w:w="963" w:type="dxa"/>
            <w:tcBorders>
              <w:top w:val="single" w:sz="8" w:space="0" w:color="152935"/>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28</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50.0%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50.0%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29.8%</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41.8%</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63" w:type="dxa"/>
            <w:tcBorders>
              <w:top w:val="single" w:sz="8" w:space="0" w:color="AEAEAE"/>
              <w:left w:val="nil"/>
              <w:bottom w:val="nil"/>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20.9%</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20.9%</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41.8%</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val="restart"/>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PNS GOL I</w:t>
            </w: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9</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13</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30.8%</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69.2%</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19.1%</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19.4%</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63" w:type="dxa"/>
            <w:tcBorders>
              <w:top w:val="single" w:sz="8" w:space="0" w:color="AEAEAE"/>
              <w:left w:val="nil"/>
              <w:bottom w:val="nil"/>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6.0%</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13.4%</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19.4%</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val="restart"/>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PNS GOL II</w:t>
            </w: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2.1%</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63" w:type="dxa"/>
            <w:tcBorders>
              <w:top w:val="single" w:sz="8" w:space="0" w:color="AEAEAE"/>
              <w:left w:val="nil"/>
              <w:bottom w:val="nil"/>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val="restart"/>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PNS GOL III</w:t>
            </w: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2.1%</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63" w:type="dxa"/>
            <w:tcBorders>
              <w:top w:val="single" w:sz="8" w:space="0" w:color="AEAEAE"/>
              <w:left w:val="nil"/>
              <w:bottom w:val="nil"/>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val="restart"/>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BINTARA</w:t>
            </w: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33.3%</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66.7%</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5.0%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4.3%</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4.5%</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63" w:type="dxa"/>
            <w:tcBorders>
              <w:top w:val="single" w:sz="8" w:space="0" w:color="AEAEAE"/>
              <w:left w:val="nil"/>
              <w:bottom w:val="nil"/>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4.5%</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val="restart"/>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BINTARA TINGGI</w:t>
            </w: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4.3%</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63" w:type="dxa"/>
            <w:tcBorders>
              <w:top w:val="single" w:sz="8" w:space="0" w:color="AEAEAE"/>
              <w:left w:val="nil"/>
              <w:bottom w:val="nil"/>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r>
    </w:tbl>
    <w:p w:rsidR="00B62197" w:rsidRDefault="00B62197"/>
    <w:tbl>
      <w:tblPr>
        <w:tblW w:w="93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86"/>
        <w:gridCol w:w="2086"/>
        <w:gridCol w:w="2301"/>
        <w:gridCol w:w="963"/>
        <w:gridCol w:w="963"/>
        <w:gridCol w:w="963"/>
      </w:tblGrid>
      <w:tr w:rsidR="00B62197" w:rsidRPr="00B62197" w:rsidTr="00B62197">
        <w:tblPrEx>
          <w:tblCellMar>
            <w:top w:w="0" w:type="dxa"/>
            <w:bottom w:w="0" w:type="dxa"/>
          </w:tblCellMar>
        </w:tblPrEx>
        <w:trPr>
          <w:cantSplit/>
        </w:trPr>
        <w:tc>
          <w:tcPr>
            <w:tcW w:w="2086" w:type="dxa"/>
            <w:vMerge w:val="restart"/>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val="restart"/>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PERWIRA PERTAMA</w:t>
            </w: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4.3%</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63" w:type="dxa"/>
            <w:tcBorders>
              <w:top w:val="single" w:sz="8" w:space="0" w:color="AEAEAE"/>
              <w:left w:val="nil"/>
              <w:bottom w:val="nil"/>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0.0%</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3.0%</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val="restart"/>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PERWIRA MENENGAH</w:t>
            </w: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16</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17</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5.9%</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94.1%</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5.0%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34.0%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25.4%</w:t>
            </w:r>
          </w:p>
        </w:tc>
      </w:tr>
      <w:tr w:rsidR="00B62197" w:rsidRPr="00B62197" w:rsidTr="00B62197">
        <w:tblPrEx>
          <w:tblCellMar>
            <w:top w:w="0" w:type="dxa"/>
            <w:bottom w:w="0" w:type="dxa"/>
          </w:tblCellMar>
        </w:tblPrEx>
        <w:trPr>
          <w:cantSplit/>
        </w:trPr>
        <w:tc>
          <w:tcPr>
            <w:tcW w:w="2086"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086" w:type="dxa"/>
            <w:vMerge/>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63" w:type="dxa"/>
            <w:tcBorders>
              <w:top w:val="single" w:sz="8" w:space="0" w:color="AEAEAE"/>
              <w:left w:val="nil"/>
              <w:bottom w:val="nil"/>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1.5%</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23.9%</w:t>
            </w:r>
          </w:p>
        </w:tc>
        <w:tc>
          <w:tcPr>
            <w:tcW w:w="963"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25.4%</w:t>
            </w:r>
          </w:p>
        </w:tc>
      </w:tr>
      <w:tr w:rsidR="00B62197" w:rsidRPr="00B62197" w:rsidTr="00B62197">
        <w:tblPrEx>
          <w:tblCellMar>
            <w:top w:w="0" w:type="dxa"/>
            <w:bottom w:w="0" w:type="dxa"/>
          </w:tblCellMar>
        </w:tblPrEx>
        <w:trPr>
          <w:cantSplit/>
        </w:trPr>
        <w:tc>
          <w:tcPr>
            <w:tcW w:w="4172" w:type="dxa"/>
            <w:gridSpan w:val="2"/>
            <w:vMerge w:val="restart"/>
            <w:tcBorders>
              <w:top w:val="single" w:sz="8" w:space="0" w:color="AEAEAE"/>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Total</w:t>
            </w: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Count</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47</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67</w:t>
            </w:r>
          </w:p>
        </w:tc>
      </w:tr>
      <w:tr w:rsidR="00B62197" w:rsidRPr="00B62197" w:rsidTr="00B62197">
        <w:tblPrEx>
          <w:tblCellMar>
            <w:top w:w="0" w:type="dxa"/>
            <w:bottom w:w="0" w:type="dxa"/>
          </w:tblCellMar>
        </w:tblPrEx>
        <w:trPr>
          <w:cantSplit/>
        </w:trPr>
        <w:tc>
          <w:tcPr>
            <w:tcW w:w="4172" w:type="dxa"/>
            <w:gridSpan w:val="2"/>
            <w:vMerge/>
            <w:tcBorders>
              <w:top w:val="single" w:sz="8" w:space="0" w:color="AEAEAE"/>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PANGKAT/GOLONGAN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29.9%</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70.1%</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B62197" w:rsidRPr="00B62197" w:rsidTr="00B62197">
        <w:tblPrEx>
          <w:tblCellMar>
            <w:top w:w="0" w:type="dxa"/>
            <w:bottom w:w="0" w:type="dxa"/>
          </w:tblCellMar>
        </w:tblPrEx>
        <w:trPr>
          <w:cantSplit/>
        </w:trPr>
        <w:tc>
          <w:tcPr>
            <w:tcW w:w="4172" w:type="dxa"/>
            <w:gridSpan w:val="2"/>
            <w:vMerge/>
            <w:tcBorders>
              <w:top w:val="single" w:sz="8" w:space="0" w:color="AEAEAE"/>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within KEPUASAN</w:t>
            </w:r>
          </w:p>
        </w:tc>
        <w:tc>
          <w:tcPr>
            <w:tcW w:w="96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963"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B62197" w:rsidRPr="00B62197" w:rsidTr="00B62197">
        <w:tblPrEx>
          <w:tblCellMar>
            <w:top w:w="0" w:type="dxa"/>
            <w:bottom w:w="0" w:type="dxa"/>
          </w:tblCellMar>
        </w:tblPrEx>
        <w:trPr>
          <w:cantSplit/>
        </w:trPr>
        <w:tc>
          <w:tcPr>
            <w:tcW w:w="4172" w:type="dxa"/>
            <w:gridSpan w:val="2"/>
            <w:vMerge/>
            <w:tcBorders>
              <w:top w:val="single" w:sz="8" w:space="0" w:color="AEAEAE"/>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301" w:type="dxa"/>
            <w:tcBorders>
              <w:top w:val="single" w:sz="8" w:space="0" w:color="AEAEAE"/>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320" w:lineRule="atLeast"/>
              <w:ind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 of Total</w:t>
            </w:r>
          </w:p>
        </w:tc>
        <w:tc>
          <w:tcPr>
            <w:tcW w:w="963" w:type="dxa"/>
            <w:tcBorders>
              <w:top w:val="single" w:sz="8" w:space="0" w:color="AEAEAE"/>
              <w:left w:val="nil"/>
              <w:bottom w:val="single" w:sz="8" w:space="0" w:color="152935"/>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29.9%</w:t>
            </w:r>
          </w:p>
        </w:tc>
        <w:tc>
          <w:tcPr>
            <w:tcW w:w="963" w:type="dxa"/>
            <w:tcBorders>
              <w:top w:val="single" w:sz="8" w:space="0" w:color="AEAEAE"/>
              <w:left w:val="single" w:sz="8" w:space="0" w:color="E0E0E0"/>
              <w:bottom w:val="single" w:sz="8" w:space="0" w:color="152935"/>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70.1%</w:t>
            </w:r>
          </w:p>
        </w:tc>
        <w:tc>
          <w:tcPr>
            <w:tcW w:w="963" w:type="dxa"/>
            <w:tcBorders>
              <w:top w:val="single" w:sz="8" w:space="0" w:color="AEAEAE"/>
              <w:left w:val="single" w:sz="8" w:space="0" w:color="E0E0E0"/>
              <w:bottom w:val="single" w:sz="8" w:space="0" w:color="152935"/>
              <w:right w:val="nil"/>
            </w:tcBorders>
            <w:shd w:val="clear" w:color="auto" w:fill="FFFFFF"/>
          </w:tcPr>
          <w:p w:rsidR="00B62197" w:rsidRPr="00B62197" w:rsidRDefault="00B62197" w:rsidP="00B62197">
            <w:pPr>
              <w:widowControl w:val="0"/>
              <w:autoSpaceDE w:val="0"/>
              <w:autoSpaceDN w:val="0"/>
              <w:adjustRightInd w:val="0"/>
              <w:spacing w:line="320" w:lineRule="atLeast"/>
              <w:ind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bl>
    <w:p w:rsidR="00B62197" w:rsidRPr="00B62197" w:rsidRDefault="00B62197" w:rsidP="00B62197">
      <w:pPr>
        <w:widowControl w:val="0"/>
        <w:autoSpaceDE w:val="0"/>
        <w:autoSpaceDN w:val="0"/>
        <w:adjustRightInd w:val="0"/>
        <w:spacing w:line="400" w:lineRule="atLeast"/>
        <w:rPr>
          <w:rFonts w:eastAsia="Times New Roman" w:cs="Times New Roman"/>
          <w:szCs w:val="24"/>
          <w:lang w:val="en-US"/>
        </w:rPr>
      </w:pPr>
    </w:p>
    <w:p w:rsidR="00B62197" w:rsidRDefault="00B62197" w:rsidP="00DC0128">
      <w:pPr>
        <w:spacing w:line="400" w:lineRule="atLeast"/>
        <w:rPr>
          <w:rFonts w:cs="Times New Roman"/>
          <w:szCs w:val="24"/>
        </w:rPr>
      </w:pPr>
    </w:p>
    <w:tbl>
      <w:tblPr>
        <w:tblW w:w="79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55"/>
        <w:gridCol w:w="1424"/>
        <w:gridCol w:w="2182"/>
        <w:gridCol w:w="1424"/>
        <w:gridCol w:w="1284"/>
      </w:tblGrid>
      <w:tr w:rsidR="00B62197" w:rsidRPr="00B62197" w:rsidTr="004028EF">
        <w:tblPrEx>
          <w:tblCellMar>
            <w:top w:w="0" w:type="dxa"/>
            <w:bottom w:w="0" w:type="dxa"/>
          </w:tblCellMar>
        </w:tblPrEx>
        <w:trPr>
          <w:cantSplit/>
        </w:trPr>
        <w:tc>
          <w:tcPr>
            <w:tcW w:w="7966" w:type="dxa"/>
            <w:gridSpan w:val="5"/>
            <w:tcBorders>
              <w:top w:val="nil"/>
              <w:left w:val="nil"/>
              <w:bottom w:val="nil"/>
              <w:right w:val="nil"/>
            </w:tcBorders>
            <w:shd w:val="clear" w:color="auto" w:fill="FFFFFF"/>
            <w:vAlign w:val="center"/>
          </w:tcPr>
          <w:p w:rsidR="00B62197" w:rsidRPr="00B62197" w:rsidRDefault="00B62197" w:rsidP="00B62197">
            <w:pPr>
              <w:widowControl w:val="0"/>
              <w:autoSpaceDE w:val="0"/>
              <w:autoSpaceDN w:val="0"/>
              <w:adjustRightInd w:val="0"/>
              <w:spacing w:line="320" w:lineRule="atLeast"/>
              <w:ind w:left="60" w:right="60"/>
              <w:jc w:val="center"/>
              <w:rPr>
                <w:rFonts w:ascii="Arial" w:eastAsia="Times New Roman" w:hAnsi="Arial" w:cs="Arial"/>
                <w:color w:val="010205"/>
                <w:sz w:val="22"/>
                <w:lang w:val="en-US"/>
              </w:rPr>
            </w:pPr>
            <w:r w:rsidRPr="00B62197">
              <w:rPr>
                <w:rFonts w:ascii="Arial" w:eastAsia="Times New Roman" w:hAnsi="Arial" w:cs="Arial"/>
                <w:b/>
                <w:bCs/>
                <w:color w:val="010205"/>
                <w:sz w:val="22"/>
                <w:lang w:val="en-US"/>
              </w:rPr>
              <w:t>Correlations</w:t>
            </w:r>
          </w:p>
        </w:tc>
      </w:tr>
      <w:tr w:rsidR="00B62197" w:rsidRPr="00B62197" w:rsidTr="004028EF">
        <w:tblPrEx>
          <w:tblCellMar>
            <w:top w:w="0" w:type="dxa"/>
            <w:bottom w:w="0" w:type="dxa"/>
          </w:tblCellMar>
        </w:tblPrEx>
        <w:trPr>
          <w:cantSplit/>
        </w:trPr>
        <w:tc>
          <w:tcPr>
            <w:tcW w:w="5259" w:type="dxa"/>
            <w:gridSpan w:val="3"/>
            <w:tcBorders>
              <w:top w:val="nil"/>
              <w:left w:val="nil"/>
              <w:bottom w:val="single" w:sz="8" w:space="0" w:color="152935"/>
              <w:right w:val="nil"/>
            </w:tcBorders>
            <w:shd w:val="clear" w:color="auto" w:fill="FFFFFF"/>
            <w:vAlign w:val="bottom"/>
          </w:tcPr>
          <w:p w:rsidR="00B62197" w:rsidRPr="00B62197" w:rsidRDefault="00B62197" w:rsidP="00B62197">
            <w:pPr>
              <w:widowControl w:val="0"/>
              <w:autoSpaceDE w:val="0"/>
              <w:autoSpaceDN w:val="0"/>
              <w:adjustRightInd w:val="0"/>
              <w:spacing w:line="240" w:lineRule="auto"/>
              <w:rPr>
                <w:rFonts w:eastAsia="Times New Roman" w:cs="Times New Roman"/>
                <w:szCs w:val="24"/>
                <w:lang w:val="en-US"/>
              </w:rPr>
            </w:pPr>
          </w:p>
        </w:tc>
        <w:tc>
          <w:tcPr>
            <w:tcW w:w="1423" w:type="dxa"/>
            <w:tcBorders>
              <w:top w:val="nil"/>
              <w:left w:val="nil"/>
              <w:bottom w:val="single" w:sz="8" w:space="0" w:color="152935"/>
              <w:right w:val="single" w:sz="8" w:space="0" w:color="E0E0E0"/>
            </w:tcBorders>
            <w:shd w:val="clear" w:color="auto" w:fill="FFFFFF"/>
            <w:vAlign w:val="bottom"/>
          </w:tcPr>
          <w:p w:rsidR="00B62197" w:rsidRPr="00B62197" w:rsidRDefault="00B62197" w:rsidP="00B62197">
            <w:pPr>
              <w:widowControl w:val="0"/>
              <w:autoSpaceDE w:val="0"/>
              <w:autoSpaceDN w:val="0"/>
              <w:adjustRightInd w:val="0"/>
              <w:spacing w:line="320" w:lineRule="atLeast"/>
              <w:ind w:left="60"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KOMUNIKASI</w:t>
            </w:r>
          </w:p>
        </w:tc>
        <w:tc>
          <w:tcPr>
            <w:tcW w:w="1284" w:type="dxa"/>
            <w:tcBorders>
              <w:top w:val="nil"/>
              <w:left w:val="single" w:sz="8" w:space="0" w:color="E0E0E0"/>
              <w:bottom w:val="single" w:sz="8" w:space="0" w:color="152935"/>
              <w:right w:val="nil"/>
            </w:tcBorders>
            <w:shd w:val="clear" w:color="auto" w:fill="FFFFFF"/>
            <w:vAlign w:val="bottom"/>
          </w:tcPr>
          <w:p w:rsidR="00B62197" w:rsidRPr="00B62197" w:rsidRDefault="00B62197" w:rsidP="00B62197">
            <w:pPr>
              <w:widowControl w:val="0"/>
              <w:autoSpaceDE w:val="0"/>
              <w:autoSpaceDN w:val="0"/>
              <w:adjustRightInd w:val="0"/>
              <w:spacing w:line="320" w:lineRule="atLeast"/>
              <w:ind w:left="60" w:right="60"/>
              <w:jc w:val="center"/>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KEPUASAN</w:t>
            </w:r>
          </w:p>
        </w:tc>
      </w:tr>
      <w:tr w:rsidR="00B62197" w:rsidRPr="00B62197" w:rsidTr="004028EF">
        <w:tblPrEx>
          <w:tblCellMar>
            <w:top w:w="0" w:type="dxa"/>
            <w:bottom w:w="0" w:type="dxa"/>
          </w:tblCellMar>
        </w:tblPrEx>
        <w:trPr>
          <w:cantSplit/>
        </w:trPr>
        <w:tc>
          <w:tcPr>
            <w:tcW w:w="1655" w:type="dxa"/>
            <w:vMerge w:val="restart"/>
            <w:tcBorders>
              <w:top w:val="single" w:sz="8" w:space="0" w:color="152935"/>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Spearman's rho</w:t>
            </w:r>
          </w:p>
        </w:tc>
        <w:tc>
          <w:tcPr>
            <w:tcW w:w="1423" w:type="dxa"/>
            <w:vMerge w:val="restart"/>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KOMUNIKASI</w:t>
            </w:r>
          </w:p>
        </w:tc>
        <w:tc>
          <w:tcPr>
            <w:tcW w:w="2181" w:type="dxa"/>
            <w:tcBorders>
              <w:top w:val="single" w:sz="8" w:space="0" w:color="152935"/>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Correlation Coefficient</w:t>
            </w:r>
          </w:p>
        </w:tc>
        <w:tc>
          <w:tcPr>
            <w:tcW w:w="1423" w:type="dxa"/>
            <w:tcBorders>
              <w:top w:val="single" w:sz="8" w:space="0" w:color="152935"/>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c>
          <w:tcPr>
            <w:tcW w:w="1284" w:type="dxa"/>
            <w:tcBorders>
              <w:top w:val="single" w:sz="8" w:space="0" w:color="152935"/>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.244</w:t>
            </w:r>
            <w:r w:rsidRPr="00B62197">
              <w:rPr>
                <w:rFonts w:ascii="Arial" w:eastAsia="Times New Roman" w:hAnsi="Arial" w:cs="Arial"/>
                <w:color w:val="010205"/>
                <w:sz w:val="18"/>
                <w:szCs w:val="18"/>
                <w:vertAlign w:val="superscript"/>
                <w:lang w:val="en-US"/>
              </w:rPr>
              <w:t>*</w:t>
            </w:r>
          </w:p>
        </w:tc>
      </w:tr>
      <w:tr w:rsidR="00B62197" w:rsidRPr="00B62197" w:rsidTr="004028EF">
        <w:tblPrEx>
          <w:tblCellMar>
            <w:top w:w="0" w:type="dxa"/>
            <w:bottom w:w="0" w:type="dxa"/>
          </w:tblCellMar>
        </w:tblPrEx>
        <w:trPr>
          <w:cantSplit/>
        </w:trPr>
        <w:tc>
          <w:tcPr>
            <w:tcW w:w="1655" w:type="dxa"/>
            <w:vMerge/>
            <w:tcBorders>
              <w:top w:val="single" w:sz="8" w:space="0" w:color="152935"/>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423"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18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Sig. (2-tailed)</w:t>
            </w:r>
          </w:p>
        </w:tc>
        <w:tc>
          <w:tcPr>
            <w:tcW w:w="142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w:t>
            </w:r>
          </w:p>
        </w:tc>
        <w:tc>
          <w:tcPr>
            <w:tcW w:w="1284"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.046</w:t>
            </w:r>
          </w:p>
        </w:tc>
      </w:tr>
      <w:tr w:rsidR="00B62197" w:rsidRPr="00B62197" w:rsidTr="004028EF">
        <w:tblPrEx>
          <w:tblCellMar>
            <w:top w:w="0" w:type="dxa"/>
            <w:bottom w:w="0" w:type="dxa"/>
          </w:tblCellMar>
        </w:tblPrEx>
        <w:trPr>
          <w:cantSplit/>
        </w:trPr>
        <w:tc>
          <w:tcPr>
            <w:tcW w:w="1655" w:type="dxa"/>
            <w:vMerge/>
            <w:tcBorders>
              <w:top w:val="single" w:sz="8" w:space="0" w:color="152935"/>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423" w:type="dxa"/>
            <w:vMerge/>
            <w:tcBorders>
              <w:top w:val="single" w:sz="8" w:space="0" w:color="152935"/>
              <w:left w:val="nil"/>
              <w:bottom w:val="nil"/>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181" w:type="dxa"/>
            <w:tcBorders>
              <w:top w:val="single" w:sz="8" w:space="0" w:color="AEAEAE"/>
              <w:left w:val="nil"/>
              <w:bottom w:val="nil"/>
              <w:right w:val="nil"/>
            </w:tcBorders>
            <w:shd w:val="clear" w:color="auto" w:fill="E0E0E0"/>
          </w:tcPr>
          <w:p w:rsidR="00B62197" w:rsidRPr="00B62197" w:rsidRDefault="00B62197"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N</w:t>
            </w:r>
          </w:p>
        </w:tc>
        <w:tc>
          <w:tcPr>
            <w:tcW w:w="1423" w:type="dxa"/>
            <w:tcBorders>
              <w:top w:val="single" w:sz="8" w:space="0" w:color="AEAEAE"/>
              <w:left w:val="nil"/>
              <w:bottom w:val="nil"/>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67</w:t>
            </w:r>
          </w:p>
        </w:tc>
        <w:tc>
          <w:tcPr>
            <w:tcW w:w="1284" w:type="dxa"/>
            <w:tcBorders>
              <w:top w:val="single" w:sz="8" w:space="0" w:color="AEAEAE"/>
              <w:left w:val="single" w:sz="8" w:space="0" w:color="E0E0E0"/>
              <w:bottom w:val="nil"/>
              <w:right w:val="nil"/>
            </w:tcBorders>
            <w:shd w:val="clear" w:color="auto" w:fill="FFFFFF"/>
          </w:tcPr>
          <w:p w:rsidR="00B62197" w:rsidRPr="00B62197" w:rsidRDefault="00B62197"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67</w:t>
            </w:r>
          </w:p>
        </w:tc>
      </w:tr>
      <w:tr w:rsidR="00B62197" w:rsidRPr="00B62197" w:rsidTr="004028EF">
        <w:tblPrEx>
          <w:tblCellMar>
            <w:top w:w="0" w:type="dxa"/>
            <w:bottom w:w="0" w:type="dxa"/>
          </w:tblCellMar>
        </w:tblPrEx>
        <w:trPr>
          <w:cantSplit/>
        </w:trPr>
        <w:tc>
          <w:tcPr>
            <w:tcW w:w="1655" w:type="dxa"/>
            <w:vMerge/>
            <w:tcBorders>
              <w:top w:val="single" w:sz="8" w:space="0" w:color="152935"/>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423" w:type="dxa"/>
            <w:vMerge w:val="restart"/>
            <w:tcBorders>
              <w:top w:val="single" w:sz="8" w:space="0" w:color="AEAEAE"/>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KEPUASAN</w:t>
            </w:r>
          </w:p>
        </w:tc>
        <w:tc>
          <w:tcPr>
            <w:tcW w:w="218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Correlation Coefficient</w:t>
            </w:r>
          </w:p>
        </w:tc>
        <w:tc>
          <w:tcPr>
            <w:tcW w:w="142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.244</w:t>
            </w:r>
            <w:r w:rsidRPr="00B62197">
              <w:rPr>
                <w:rFonts w:ascii="Arial" w:eastAsia="Times New Roman" w:hAnsi="Arial" w:cs="Arial"/>
                <w:color w:val="010205"/>
                <w:sz w:val="18"/>
                <w:szCs w:val="18"/>
                <w:vertAlign w:val="superscript"/>
                <w:lang w:val="en-US"/>
              </w:rPr>
              <w:t>*</w:t>
            </w:r>
          </w:p>
        </w:tc>
        <w:tc>
          <w:tcPr>
            <w:tcW w:w="1284"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1.000</w:t>
            </w:r>
          </w:p>
        </w:tc>
      </w:tr>
      <w:tr w:rsidR="00B62197" w:rsidRPr="00B62197" w:rsidTr="004028EF">
        <w:tblPrEx>
          <w:tblCellMar>
            <w:top w:w="0" w:type="dxa"/>
            <w:bottom w:w="0" w:type="dxa"/>
          </w:tblCellMar>
        </w:tblPrEx>
        <w:trPr>
          <w:cantSplit/>
        </w:trPr>
        <w:tc>
          <w:tcPr>
            <w:tcW w:w="1655" w:type="dxa"/>
            <w:vMerge/>
            <w:tcBorders>
              <w:top w:val="single" w:sz="8" w:space="0" w:color="152935"/>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423" w:type="dxa"/>
            <w:vMerge/>
            <w:tcBorders>
              <w:top w:val="single" w:sz="8" w:space="0" w:color="AEAEAE"/>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181" w:type="dxa"/>
            <w:tcBorders>
              <w:top w:val="single" w:sz="8" w:space="0" w:color="AEAEAE"/>
              <w:left w:val="nil"/>
              <w:bottom w:val="single" w:sz="8" w:space="0" w:color="AEAEAE"/>
              <w:right w:val="nil"/>
            </w:tcBorders>
            <w:shd w:val="clear" w:color="auto" w:fill="E0E0E0"/>
          </w:tcPr>
          <w:p w:rsidR="00B62197" w:rsidRPr="00B62197" w:rsidRDefault="00B62197"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Sig. (2-tailed)</w:t>
            </w:r>
          </w:p>
        </w:tc>
        <w:tc>
          <w:tcPr>
            <w:tcW w:w="1423" w:type="dxa"/>
            <w:tcBorders>
              <w:top w:val="single" w:sz="8" w:space="0" w:color="AEAEAE"/>
              <w:left w:val="nil"/>
              <w:bottom w:val="single" w:sz="8" w:space="0" w:color="AEAEAE"/>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.046</w:t>
            </w:r>
          </w:p>
        </w:tc>
        <w:tc>
          <w:tcPr>
            <w:tcW w:w="1284" w:type="dxa"/>
            <w:tcBorders>
              <w:top w:val="single" w:sz="8" w:space="0" w:color="AEAEAE"/>
              <w:left w:val="single" w:sz="8" w:space="0" w:color="E0E0E0"/>
              <w:bottom w:val="single" w:sz="8" w:space="0" w:color="AEAEAE"/>
              <w:right w:val="nil"/>
            </w:tcBorders>
            <w:shd w:val="clear" w:color="auto" w:fill="FFFFFF"/>
          </w:tcPr>
          <w:p w:rsidR="00B62197" w:rsidRPr="00B62197" w:rsidRDefault="00B62197"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w:t>
            </w:r>
          </w:p>
        </w:tc>
      </w:tr>
      <w:tr w:rsidR="00B62197" w:rsidRPr="00B62197" w:rsidTr="004028EF">
        <w:tblPrEx>
          <w:tblCellMar>
            <w:top w:w="0" w:type="dxa"/>
            <w:bottom w:w="0" w:type="dxa"/>
          </w:tblCellMar>
        </w:tblPrEx>
        <w:trPr>
          <w:cantSplit/>
        </w:trPr>
        <w:tc>
          <w:tcPr>
            <w:tcW w:w="1655" w:type="dxa"/>
            <w:vMerge/>
            <w:tcBorders>
              <w:top w:val="single" w:sz="8" w:space="0" w:color="152935"/>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1423" w:type="dxa"/>
            <w:vMerge/>
            <w:tcBorders>
              <w:top w:val="single" w:sz="8" w:space="0" w:color="AEAEAE"/>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240" w:lineRule="auto"/>
              <w:rPr>
                <w:rFonts w:ascii="Arial" w:eastAsia="Times New Roman" w:hAnsi="Arial" w:cs="Arial"/>
                <w:color w:val="010205"/>
                <w:sz w:val="18"/>
                <w:szCs w:val="18"/>
                <w:lang w:val="en-US"/>
              </w:rPr>
            </w:pPr>
          </w:p>
        </w:tc>
        <w:tc>
          <w:tcPr>
            <w:tcW w:w="2181" w:type="dxa"/>
            <w:tcBorders>
              <w:top w:val="single" w:sz="8" w:space="0" w:color="AEAEAE"/>
              <w:left w:val="nil"/>
              <w:bottom w:val="single" w:sz="8" w:space="0" w:color="152935"/>
              <w:right w:val="nil"/>
            </w:tcBorders>
            <w:shd w:val="clear" w:color="auto" w:fill="E0E0E0"/>
          </w:tcPr>
          <w:p w:rsidR="00B62197" w:rsidRPr="00B62197" w:rsidRDefault="00B62197" w:rsidP="00B62197">
            <w:pPr>
              <w:widowControl w:val="0"/>
              <w:autoSpaceDE w:val="0"/>
              <w:autoSpaceDN w:val="0"/>
              <w:adjustRightInd w:val="0"/>
              <w:spacing w:line="320" w:lineRule="atLeast"/>
              <w:ind w:left="60" w:right="60"/>
              <w:rPr>
                <w:rFonts w:ascii="Arial" w:eastAsia="Times New Roman" w:hAnsi="Arial" w:cs="Arial"/>
                <w:color w:val="264A60"/>
                <w:sz w:val="18"/>
                <w:szCs w:val="18"/>
                <w:lang w:val="en-US"/>
              </w:rPr>
            </w:pPr>
            <w:r w:rsidRPr="00B62197">
              <w:rPr>
                <w:rFonts w:ascii="Arial" w:eastAsia="Times New Roman" w:hAnsi="Arial" w:cs="Arial"/>
                <w:color w:val="264A60"/>
                <w:sz w:val="18"/>
                <w:szCs w:val="18"/>
                <w:lang w:val="en-US"/>
              </w:rPr>
              <w:t>N</w:t>
            </w:r>
          </w:p>
        </w:tc>
        <w:tc>
          <w:tcPr>
            <w:tcW w:w="1423" w:type="dxa"/>
            <w:tcBorders>
              <w:top w:val="single" w:sz="8" w:space="0" w:color="AEAEAE"/>
              <w:left w:val="nil"/>
              <w:bottom w:val="single" w:sz="8" w:space="0" w:color="152935"/>
              <w:right w:val="single" w:sz="8" w:space="0" w:color="E0E0E0"/>
            </w:tcBorders>
            <w:shd w:val="clear" w:color="auto" w:fill="FFFFFF"/>
          </w:tcPr>
          <w:p w:rsidR="00B62197" w:rsidRPr="00B62197" w:rsidRDefault="00B62197"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67</w:t>
            </w:r>
          </w:p>
        </w:tc>
        <w:tc>
          <w:tcPr>
            <w:tcW w:w="1284" w:type="dxa"/>
            <w:tcBorders>
              <w:top w:val="single" w:sz="8" w:space="0" w:color="AEAEAE"/>
              <w:left w:val="single" w:sz="8" w:space="0" w:color="E0E0E0"/>
              <w:bottom w:val="single" w:sz="8" w:space="0" w:color="152935"/>
              <w:right w:val="nil"/>
            </w:tcBorders>
            <w:shd w:val="clear" w:color="auto" w:fill="FFFFFF"/>
          </w:tcPr>
          <w:p w:rsidR="00B62197" w:rsidRPr="00B62197" w:rsidRDefault="00B62197" w:rsidP="00B62197">
            <w:pPr>
              <w:widowControl w:val="0"/>
              <w:autoSpaceDE w:val="0"/>
              <w:autoSpaceDN w:val="0"/>
              <w:adjustRightInd w:val="0"/>
              <w:spacing w:line="320" w:lineRule="atLeast"/>
              <w:ind w:left="60" w:right="60"/>
              <w:jc w:val="right"/>
              <w:rPr>
                <w:rFonts w:ascii="Arial" w:eastAsia="Times New Roman" w:hAnsi="Arial" w:cs="Arial"/>
                <w:color w:val="010205"/>
                <w:sz w:val="18"/>
                <w:szCs w:val="18"/>
                <w:lang w:val="en-US"/>
              </w:rPr>
            </w:pPr>
            <w:r w:rsidRPr="00B62197">
              <w:rPr>
                <w:rFonts w:ascii="Arial" w:eastAsia="Times New Roman" w:hAnsi="Arial" w:cs="Arial"/>
                <w:color w:val="010205"/>
                <w:sz w:val="18"/>
                <w:szCs w:val="18"/>
                <w:lang w:val="en-US"/>
              </w:rPr>
              <w:t>67</w:t>
            </w:r>
          </w:p>
        </w:tc>
      </w:tr>
    </w:tbl>
    <w:p w:rsidR="00DC0128" w:rsidRDefault="00DC0128" w:rsidP="00C25C98">
      <w:pPr>
        <w:spacing w:line="360" w:lineRule="auto"/>
        <w:rPr>
          <w:b/>
          <w:lang w:val="en-US"/>
        </w:rPr>
        <w:sectPr w:rsidR="00DC0128" w:rsidSect="00B62197">
          <w:pgSz w:w="11909" w:h="16840" w:code="9"/>
          <w:pgMar w:top="1701" w:right="1701" w:bottom="1701" w:left="1843" w:header="709" w:footer="709" w:gutter="0"/>
          <w:cols w:space="708"/>
          <w:docGrid w:linePitch="360"/>
        </w:sectPr>
      </w:pPr>
    </w:p>
    <w:p w:rsidR="00C25C98" w:rsidRDefault="00C25C98" w:rsidP="00461C72">
      <w:pPr>
        <w:pStyle w:val="Lampiran1"/>
      </w:pPr>
      <w:bookmarkStart w:id="256" w:name="_Toc128234134"/>
      <w:bookmarkStart w:id="257" w:name="_Toc128234217"/>
      <w:bookmarkStart w:id="258" w:name="_Toc128234303"/>
      <w:r>
        <w:t>Lampiran 11 Dokumentasi Penelitian</w:t>
      </w:r>
      <w:bookmarkEnd w:id="256"/>
      <w:bookmarkEnd w:id="257"/>
      <w:bookmarkEnd w:id="258"/>
    </w:p>
    <w:p w:rsidR="000B6145" w:rsidRDefault="000B6145" w:rsidP="00461C72">
      <w:pPr>
        <w:pStyle w:val="Lampiran1"/>
      </w:pPr>
    </w:p>
    <w:p w:rsidR="000B6145" w:rsidRDefault="00E34327" w:rsidP="000B6145">
      <w:pPr>
        <w:pStyle w:val="Lampiran1"/>
        <w:jc w:val="center"/>
      </w:pPr>
      <w:r w:rsidRPr="000B6145">
        <w:rPr>
          <w:noProof/>
        </w:rPr>
        <w:drawing>
          <wp:inline distT="0" distB="0" distL="0" distR="0">
            <wp:extent cx="2529840" cy="2362200"/>
            <wp:effectExtent l="0" t="0" r="0" b="0"/>
            <wp:docPr id="23" name="Gambar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3"/>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9840" cy="2362200"/>
                    </a:xfrm>
                    <a:prstGeom prst="rect">
                      <a:avLst/>
                    </a:prstGeom>
                    <a:noFill/>
                    <a:ln>
                      <a:noFill/>
                    </a:ln>
                  </pic:spPr>
                </pic:pic>
              </a:graphicData>
            </a:graphic>
          </wp:inline>
        </w:drawing>
      </w:r>
    </w:p>
    <w:p w:rsidR="000B6145" w:rsidRDefault="00E34327" w:rsidP="000B6145">
      <w:pPr>
        <w:pStyle w:val="Lampiran1"/>
        <w:jc w:val="center"/>
      </w:pPr>
      <w:r w:rsidRPr="000B6145">
        <w:rPr>
          <w:noProof/>
        </w:rPr>
        <w:drawing>
          <wp:inline distT="0" distB="0" distL="0" distR="0">
            <wp:extent cx="2597150" cy="2773680"/>
            <wp:effectExtent l="0" t="0" r="0" b="0"/>
            <wp:docPr id="24" name="Gambar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4"/>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97150" cy="2773680"/>
                    </a:xfrm>
                    <a:prstGeom prst="rect">
                      <a:avLst/>
                    </a:prstGeom>
                    <a:noFill/>
                    <a:ln>
                      <a:noFill/>
                    </a:ln>
                  </pic:spPr>
                </pic:pic>
              </a:graphicData>
            </a:graphic>
          </wp:inline>
        </w:drawing>
      </w:r>
    </w:p>
    <w:p w:rsidR="000B6145" w:rsidRDefault="00E34327" w:rsidP="000B6145">
      <w:pPr>
        <w:pStyle w:val="Lampiran1"/>
        <w:jc w:val="center"/>
      </w:pPr>
      <w:r w:rsidRPr="000B6145">
        <w:rPr>
          <w:noProof/>
        </w:rPr>
        <w:drawing>
          <wp:inline distT="0" distB="0" distL="0" distR="0">
            <wp:extent cx="2699385" cy="2270760"/>
            <wp:effectExtent l="0" t="0" r="0" b="0"/>
            <wp:docPr id="25" name="Gambar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5"/>
                    <pic:cNvPicPr>
                      <a:picLocks/>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99385" cy="2270760"/>
                    </a:xfrm>
                    <a:prstGeom prst="rect">
                      <a:avLst/>
                    </a:prstGeom>
                    <a:noFill/>
                    <a:ln>
                      <a:noFill/>
                    </a:ln>
                  </pic:spPr>
                </pic:pic>
              </a:graphicData>
            </a:graphic>
          </wp:inline>
        </w:drawing>
      </w:r>
    </w:p>
    <w:p w:rsidR="00C25C98" w:rsidRDefault="00C25C98" w:rsidP="00461C72">
      <w:pPr>
        <w:pStyle w:val="Lampiran1"/>
      </w:pPr>
      <w:r>
        <w:rPr>
          <w:szCs w:val="24"/>
        </w:rPr>
        <w:br w:type="page"/>
      </w:r>
      <w:bookmarkStart w:id="259" w:name="_Toc128234135"/>
      <w:bookmarkStart w:id="260" w:name="_Toc128234218"/>
      <w:bookmarkStart w:id="261" w:name="_Toc128234304"/>
      <w:r>
        <w:t>Lampiran 12 Lembar Konsultasi Pembimbing</w:t>
      </w:r>
      <w:bookmarkEnd w:id="259"/>
      <w:bookmarkEnd w:id="260"/>
      <w:bookmarkEnd w:id="261"/>
    </w:p>
    <w:p w:rsidR="002809D2" w:rsidRDefault="002809D2" w:rsidP="00461C72">
      <w:pPr>
        <w:pStyle w:val="Lampiran1"/>
      </w:pPr>
    </w:p>
    <w:p w:rsidR="002809D2" w:rsidRDefault="00E34327" w:rsidP="00461C72">
      <w:pPr>
        <w:pStyle w:val="Lampiran1"/>
      </w:pPr>
      <w:r w:rsidRPr="002809D2">
        <w:rPr>
          <w:noProof/>
        </w:rPr>
      </w:r>
      <w:r w:rsidR="00E34327" w:rsidRPr="002809D2">
        <w:rPr>
          <w:noProof/>
        </w:rPr>
        <w:object w:dxaOrig="3051" w:dyaOrig="4320">
          <v:shape id="_x0000_i1050" type="#_x0000_t75" style="width:414.85pt;height:588pt" o:ole="">
            <v:imagedata r:id="rId72" o:title=""/>
          </v:shape>
          <o:OLEObject Type="Embed" ProgID="FoxitReader.Document" ShapeID="_x0000_i1050" DrawAspect="Content" ObjectID="_1777881132" r:id="rId73"/>
        </w:object>
      </w:r>
    </w:p>
    <w:p w:rsidR="00AB223C" w:rsidRDefault="00C25C98" w:rsidP="0086670D">
      <w:pPr>
        <w:rPr>
          <w:lang w:val="en-US"/>
        </w:rPr>
      </w:pPr>
      <w:r>
        <w:rPr>
          <w:lang w:val="en-US"/>
        </w:rPr>
        <w:br w:type="page"/>
      </w:r>
      <w:r w:rsidR="00E34327" w:rsidRPr="002809D2">
        <w:rPr>
          <w:noProof/>
          <w:lang w:val="en-US"/>
        </w:rPr>
      </w:r>
      <w:r w:rsidR="00E34327" w:rsidRPr="002809D2">
        <w:rPr>
          <w:noProof/>
          <w:lang w:val="en-US"/>
        </w:rPr>
        <w:object w:dxaOrig="3051" w:dyaOrig="4320">
          <v:shape id="_x0000_i1051" type="#_x0000_t75" style="width:410.65pt;height:581.35pt" o:ole="">
            <v:imagedata r:id="rId74" o:title=""/>
          </v:shape>
          <o:OLEObject Type="Embed" ProgID="FoxitReader.Document" ShapeID="_x0000_i1051" DrawAspect="Content" ObjectID="_1777881133" r:id="rId75"/>
        </w:object>
      </w:r>
    </w:p>
    <w:p w:rsidR="002809D2" w:rsidRDefault="002809D2" w:rsidP="0086670D">
      <w:pPr>
        <w:rPr>
          <w:lang w:val="en-US"/>
        </w:rPr>
      </w:pPr>
    </w:p>
    <w:p w:rsidR="002809D2" w:rsidRDefault="002809D2" w:rsidP="0086670D">
      <w:pPr>
        <w:rPr>
          <w:lang w:val="en-US"/>
        </w:rPr>
      </w:pPr>
    </w:p>
    <w:p w:rsidR="002809D2" w:rsidRDefault="002809D2" w:rsidP="0086670D">
      <w:pPr>
        <w:rPr>
          <w:lang w:val="en-US"/>
        </w:rPr>
      </w:pPr>
    </w:p>
    <w:p w:rsidR="009962C2" w:rsidRDefault="00E34327" w:rsidP="0086670D">
      <w:pPr>
        <w:rPr>
          <w:szCs w:val="24"/>
        </w:rPr>
        <w:sectPr w:rsidR="009962C2" w:rsidSect="001549DE">
          <w:pgSz w:w="11909" w:h="16840" w:code="9"/>
          <w:pgMar w:top="1701" w:right="1701" w:bottom="1701" w:left="2268" w:header="709" w:footer="709" w:gutter="0"/>
          <w:cols w:space="708"/>
          <w:docGrid w:linePitch="360"/>
        </w:sectPr>
      </w:pPr>
      <w:r w:rsidRPr="002809D2">
        <w:rPr>
          <w:noProof/>
          <w:szCs w:val="24"/>
        </w:rPr>
      </w:r>
      <w:r w:rsidR="00E34327" w:rsidRPr="002809D2">
        <w:rPr>
          <w:noProof/>
          <w:szCs w:val="24"/>
        </w:rPr>
        <w:object w:dxaOrig="3051" w:dyaOrig="4320">
          <v:shape id="_x0000_i1052" type="#_x0000_t75" style="width:377.15pt;height:598.35pt" o:ole="">
            <v:imagedata r:id="rId76" o:title=""/>
          </v:shape>
          <o:OLEObject Type="Embed" ProgID="FoxitReader.Document" ShapeID="_x0000_i1052" DrawAspect="Content" ObjectID="_1777881134" r:id="rId77"/>
        </w:object>
      </w:r>
    </w:p>
    <w:p w:rsidR="009962C2" w:rsidRDefault="009962C2" w:rsidP="00AC3C91">
      <w:pPr>
        <w:pStyle w:val="Lampiran1"/>
        <w:rPr>
          <w:szCs w:val="24"/>
        </w:rPr>
      </w:pPr>
      <w:r>
        <w:t>Lampiran 13 Surat Keterangan Selesai Penelitian</w:t>
      </w:r>
    </w:p>
    <w:p w:rsidR="00575F0A" w:rsidRDefault="00E34327" w:rsidP="00575F0A">
      <w:pPr>
        <w:jc w:val="center"/>
        <w:rPr>
          <w:szCs w:val="24"/>
          <w:lang w:val="en-US"/>
        </w:rPr>
      </w:pPr>
      <w:r w:rsidRPr="00575F0A">
        <w:rPr>
          <w:noProof/>
          <w:lang w:val="en-US"/>
        </w:rPr>
        <w:drawing>
          <wp:inline distT="0" distB="0" distL="0" distR="0">
            <wp:extent cx="6368415" cy="4495800"/>
            <wp:effectExtent l="0" t="0" r="0" b="0"/>
            <wp:docPr id="29" name="Gambar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9"/>
                    <pic:cNvPicPr>
                      <a:picLocks/>
                    </pic:cNvPicPr>
                  </pic:nvPicPr>
                  <pic:blipFill>
                    <a:blip r:embed="rId78">
                      <a:extLst>
                        <a:ext uri="{28A0092B-C50C-407E-A947-70E740481C1C}">
                          <a14:useLocalDpi xmlns:a14="http://schemas.microsoft.com/office/drawing/2010/main" val="0"/>
                        </a:ext>
                      </a:extLst>
                    </a:blip>
                    <a:srcRect r="1974"/>
                    <a:stretch>
                      <a:fillRect/>
                    </a:stretch>
                  </pic:blipFill>
                  <pic:spPr bwMode="auto">
                    <a:xfrm>
                      <a:off x="0" y="0"/>
                      <a:ext cx="6368415" cy="4495800"/>
                    </a:xfrm>
                    <a:prstGeom prst="rect">
                      <a:avLst/>
                    </a:prstGeom>
                    <a:noFill/>
                    <a:ln>
                      <a:noFill/>
                    </a:ln>
                  </pic:spPr>
                </pic:pic>
              </a:graphicData>
            </a:graphic>
          </wp:inline>
        </w:drawing>
      </w:r>
    </w:p>
    <w:sectPr w:rsidR="00575F0A" w:rsidSect="009962C2">
      <w:pgSz w:w="16840" w:h="11909" w:orient="landscape" w:code="9"/>
      <w:pgMar w:top="2268" w:right="1701" w:bottom="170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B6C70" w:rsidRDefault="004B6C70">
      <w:pPr>
        <w:spacing w:line="240" w:lineRule="auto"/>
      </w:pPr>
      <w:r>
        <w:separator/>
      </w:r>
    </w:p>
  </w:endnote>
  <w:endnote w:type="continuationSeparator" w:id="0">
    <w:p w:rsidR="004B6C70" w:rsidRDefault="004B6C7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unknown">
    <w:altName w:val="Cambria"/>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Footer"/>
      <w:jc w:val="center"/>
    </w:pPr>
    <w:r>
      <w:fldChar w:fldCharType="begin"/>
    </w:r>
    <w:r>
      <w:instrText xml:space="preserve"> PAGE   \* MERGEFORMAT </w:instrText>
    </w:r>
    <w:r>
      <w:fldChar w:fldCharType="separate"/>
    </w:r>
    <w:r>
      <w:rPr>
        <w:noProof/>
      </w:rPr>
      <w:t>2</w:t>
    </w:r>
    <w:r>
      <w:rPr>
        <w:noProof/>
      </w:rPr>
      <w:fldChar w:fldCharType="end"/>
    </w:r>
  </w:p>
  <w:p w:rsidR="004E7EC6" w:rsidRDefault="004E7EC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3770" w:rsidRDefault="003F3770">
    <w:pPr>
      <w:pStyle w:val="Footer"/>
      <w:jc w:val="center"/>
    </w:pPr>
    <w:r>
      <w:fldChar w:fldCharType="begin"/>
    </w:r>
    <w:r>
      <w:instrText xml:space="preserve"> PAGE   \* MERGEFORMAT </w:instrText>
    </w:r>
    <w:r>
      <w:fldChar w:fldCharType="separate"/>
    </w:r>
    <w:r w:rsidR="0058599B">
      <w:rPr>
        <w:noProof/>
      </w:rPr>
      <w:t>40</w:t>
    </w:r>
    <w:r>
      <w:rPr>
        <w:noProof/>
      </w:rPr>
      <w:fldChar w:fldCharType="end"/>
    </w:r>
  </w:p>
  <w:p w:rsidR="004E7EC6" w:rsidRDefault="004E7EC6">
    <w:pPr>
      <w:pStyle w:val="TeksIsi"/>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3770" w:rsidRDefault="003F3770">
    <w:pPr>
      <w:pStyle w:val="Footer"/>
      <w:jc w:val="cen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2182F" w:rsidRDefault="00A2182F">
    <w:pPr>
      <w:pStyle w:val="Foote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2182F" w:rsidRDefault="00A2182F">
    <w:pPr>
      <w:pStyle w:val="Footer"/>
      <w:jc w:val="center"/>
    </w:pPr>
    <w:r>
      <w:fldChar w:fldCharType="begin"/>
    </w:r>
    <w:r>
      <w:instrText xml:space="preserve"> PAGE   \* MERGEFORMAT </w:instrText>
    </w:r>
    <w:r>
      <w:fldChar w:fldCharType="separate"/>
    </w:r>
    <w:r w:rsidR="0058599B">
      <w:rPr>
        <w:noProof/>
      </w:rPr>
      <w:t>53</w:t>
    </w:r>
    <w:r>
      <w:rPr>
        <w:noProof/>
      </w:rPr>
      <w:fldChar w:fldCharType="end"/>
    </w:r>
  </w:p>
  <w:p w:rsidR="00A2182F" w:rsidRDefault="00A2182F">
    <w:pPr>
      <w:pStyle w:val="Foote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2182F" w:rsidRDefault="00A2182F">
    <w:pPr>
      <w:pStyle w:val="Footer"/>
      <w:jc w:val="cen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2182F" w:rsidRDefault="00A2182F">
    <w:pPr>
      <w:pStyle w:val="Footer"/>
      <w:jc w:val="center"/>
    </w:pPr>
    <w:r>
      <w:fldChar w:fldCharType="begin"/>
    </w:r>
    <w:r>
      <w:instrText xml:space="preserve"> PAGE   \* MERGEFORMAT </w:instrText>
    </w:r>
    <w:r>
      <w:fldChar w:fldCharType="separate"/>
    </w:r>
    <w:r w:rsidR="0058599B">
      <w:rPr>
        <w:noProof/>
      </w:rPr>
      <w:t>71</w:t>
    </w:r>
    <w:r>
      <w:rPr>
        <w:noProof/>
      </w:rPr>
      <w:fldChar w:fldCharType="end"/>
    </w:r>
  </w:p>
  <w:p w:rsidR="007D7400" w:rsidRDefault="007D7400">
    <w:pPr>
      <w:pStyle w:val="TeksIsi"/>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2182F" w:rsidRDefault="00A2182F">
    <w:pPr>
      <w:pStyle w:val="Footer"/>
      <w:jc w:val="center"/>
    </w:pPr>
  </w:p>
  <w:p w:rsidR="00A2182F" w:rsidRDefault="00A2182F">
    <w:pPr>
      <w:pStyle w:val="TeksIsi"/>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Footer"/>
      <w:jc w:val="center"/>
    </w:pPr>
    <w:r>
      <w:fldChar w:fldCharType="begin"/>
    </w:r>
    <w:r>
      <w:instrText xml:space="preserve"> PAGE   \* MERGEFORMAT </w:instrText>
    </w:r>
    <w:r>
      <w:fldChar w:fldCharType="separate"/>
    </w:r>
    <w:r w:rsidR="0058599B">
      <w:rPr>
        <w:noProof/>
      </w:rPr>
      <w:t>73</w:t>
    </w:r>
    <w:r>
      <w:rPr>
        <w:noProof/>
      </w:rPr>
      <w:fldChar w:fldCharType="end"/>
    </w:r>
  </w:p>
  <w:p w:rsidR="004E7EC6" w:rsidRDefault="004E7EC6">
    <w:pPr>
      <w:pStyle w:val="TeksIsi"/>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Footer"/>
      <w:jc w:val="center"/>
    </w:pPr>
  </w:p>
  <w:p w:rsidR="004E7EC6" w:rsidRDefault="004E7EC6">
    <w:pPr>
      <w:pStyle w:val="TeksIsi"/>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Footer"/>
      <w:jc w:val="center"/>
    </w:pPr>
    <w:r>
      <w:fldChar w:fldCharType="begin"/>
    </w:r>
    <w:r>
      <w:instrText xml:space="preserve"> PAGE   \* MERGEFORMAT </w:instrText>
    </w:r>
    <w:r>
      <w:fldChar w:fldCharType="separate"/>
    </w:r>
    <w:r w:rsidR="0058599B">
      <w:rPr>
        <w:noProof/>
      </w:rPr>
      <w:t>76</w:t>
    </w:r>
    <w:r>
      <w:rPr>
        <w:noProof/>
      </w:rPr>
      <w:fldChar w:fldCharType="end"/>
    </w:r>
  </w:p>
  <w:p w:rsidR="004E7EC6" w:rsidRDefault="004E7EC6">
    <w:pPr>
      <w:pStyle w:val="TeksIsi"/>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Footer"/>
      <w:jc w:val="center"/>
    </w:pPr>
    <w:r>
      <w:fldChar w:fldCharType="begin"/>
    </w:r>
    <w:r>
      <w:instrText xml:space="preserve"> PAGE   \* MERGEFORMAT </w:instrText>
    </w:r>
    <w:r>
      <w:fldChar w:fldCharType="separate"/>
    </w:r>
    <w:r w:rsidR="0058599B">
      <w:rPr>
        <w:noProof/>
      </w:rPr>
      <w:t>iii</w:t>
    </w:r>
    <w:r>
      <w:rPr>
        <w:noProof/>
      </w:rPr>
      <w:fldChar w:fldCharType="end"/>
    </w:r>
  </w:p>
  <w:p w:rsidR="004E7EC6" w:rsidRDefault="004E7EC6">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Footer"/>
      <w:jc w:val="center"/>
    </w:pPr>
  </w:p>
  <w:p w:rsidR="004E7EC6" w:rsidRDefault="004E7EC6">
    <w:pPr>
      <w:pStyle w:val="TeksIsi"/>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A5DE6" w:rsidRDefault="00BA5DE6">
    <w:pPr>
      <w:pStyle w:val="Footer"/>
      <w:jc w:val="center"/>
    </w:pPr>
    <w:r>
      <w:fldChar w:fldCharType="begin"/>
    </w:r>
    <w:r>
      <w:instrText xml:space="preserve"> PAGE   \* MERGEFORMAT </w:instrText>
    </w:r>
    <w:r>
      <w:fldChar w:fldCharType="separate"/>
    </w:r>
    <w:r w:rsidR="0058599B">
      <w:rPr>
        <w:noProof/>
      </w:rPr>
      <w:t>xiv</w:t>
    </w:r>
    <w:r>
      <w:rPr>
        <w:noProof/>
      </w:rPr>
      <w:fldChar w:fldCharType="end"/>
    </w:r>
  </w:p>
  <w:p w:rsidR="00BA5DE6" w:rsidRDefault="00BA5DE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A5DE6" w:rsidRDefault="00BA5DE6">
    <w:pPr>
      <w:pStyle w:val="Footer"/>
      <w:jc w:val="center"/>
    </w:pPr>
    <w:r>
      <w:fldChar w:fldCharType="begin"/>
    </w:r>
    <w:r>
      <w:instrText xml:space="preserve"> PAGE   \* MERGEFORMAT </w:instrText>
    </w:r>
    <w:r>
      <w:fldChar w:fldCharType="separate"/>
    </w:r>
    <w:r w:rsidR="0058599B">
      <w:rPr>
        <w:noProof/>
      </w:rPr>
      <w:t>1</w:t>
    </w:r>
    <w:r>
      <w:rPr>
        <w:noProof/>
      </w:rPr>
      <w:fldChar w:fldCharType="end"/>
    </w:r>
  </w:p>
  <w:p w:rsidR="004E7EC6" w:rsidRDefault="004E7EC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A5DE6" w:rsidRDefault="00BA5DE6">
    <w:pPr>
      <w:pStyle w:val="Footer"/>
      <w:jc w:val="center"/>
    </w:pPr>
  </w:p>
  <w:p w:rsidR="00BA5DE6" w:rsidRDefault="00BA5DE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3770" w:rsidRDefault="003F3770">
    <w:pPr>
      <w:pStyle w:val="Footer"/>
      <w:jc w:val="center"/>
    </w:pPr>
    <w:r>
      <w:fldChar w:fldCharType="begin"/>
    </w:r>
    <w:r>
      <w:instrText xml:space="preserve"> PAGE   \* MERGEFORMAT </w:instrText>
    </w:r>
    <w:r>
      <w:fldChar w:fldCharType="separate"/>
    </w:r>
    <w:r w:rsidR="0058599B">
      <w:rPr>
        <w:noProof/>
      </w:rPr>
      <w:t>7</w:t>
    </w:r>
    <w:r>
      <w:rPr>
        <w:noProof/>
      </w:rPr>
      <w:fldChar w:fldCharType="end"/>
    </w:r>
  </w:p>
  <w:p w:rsidR="004E7EC6" w:rsidRDefault="004E7EC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3770" w:rsidRDefault="003F3770">
    <w:pPr>
      <w:pStyle w:val="Footer"/>
      <w:jc w:val="center"/>
    </w:pPr>
  </w:p>
  <w:p w:rsidR="003F3770" w:rsidRDefault="003F377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Footer"/>
      <w:jc w:val="center"/>
    </w:pPr>
    <w:r>
      <w:fldChar w:fldCharType="begin"/>
    </w:r>
    <w:r>
      <w:instrText xml:space="preserve"> PAGE   \* MERGEFORMAT </w:instrText>
    </w:r>
    <w:r>
      <w:fldChar w:fldCharType="separate"/>
    </w:r>
    <w:r w:rsidR="0058599B">
      <w:rPr>
        <w:noProof/>
      </w:rPr>
      <w:t>38</w:t>
    </w:r>
    <w:r>
      <w:rPr>
        <w:noProof/>
      </w:rPr>
      <w:fldChar w:fldCharType="end"/>
    </w:r>
  </w:p>
  <w:p w:rsidR="004E7EC6" w:rsidRDefault="004E7EC6">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Footer"/>
      <w:jc w:val="center"/>
    </w:pPr>
  </w:p>
  <w:p w:rsidR="004E7EC6" w:rsidRDefault="004E7E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B6C70" w:rsidRDefault="004B6C70">
      <w:pPr>
        <w:spacing w:line="240" w:lineRule="auto"/>
      </w:pPr>
      <w:r>
        <w:separator/>
      </w:r>
    </w:p>
  </w:footnote>
  <w:footnote w:type="continuationSeparator" w:id="0">
    <w:p w:rsidR="004B6C70" w:rsidRDefault="004B6C7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spacing w:line="164" w:lineRule="exact"/>
      <w:jc w:val="right"/>
      <w:rPr>
        <w:rFonts w:eastAsia="unknown"/>
        <w:szCs w:val="24"/>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D7400" w:rsidRDefault="007D7400">
    <w:pPr>
      <w:pStyle w:val="Header"/>
      <w:jc w:val="right"/>
    </w:pPr>
    <w:r>
      <w:fldChar w:fldCharType="begin"/>
    </w:r>
    <w:r>
      <w:instrText xml:space="preserve"> PAGE   \* MERGEFORMAT </w:instrText>
    </w:r>
    <w:r>
      <w:fldChar w:fldCharType="separate"/>
    </w:r>
    <w:r w:rsidR="0058599B">
      <w:rPr>
        <w:noProof/>
      </w:rPr>
      <w:t>52</w:t>
    </w:r>
    <w:r>
      <w:rPr>
        <w:noProof/>
      </w:rPr>
      <w:fldChar w:fldCharType="end"/>
    </w:r>
  </w:p>
  <w:p w:rsidR="007D7400" w:rsidRDefault="007D7400">
    <w:pPr>
      <w:pStyle w:val="TeksIsi"/>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D7400" w:rsidRDefault="007D7400">
    <w:pPr>
      <w:pStyle w:val="Header"/>
      <w:jc w:val="right"/>
    </w:pPr>
    <w:r>
      <w:fldChar w:fldCharType="begin"/>
    </w:r>
    <w:r>
      <w:instrText xml:space="preserve"> PAGE   \* MERGEFORMAT </w:instrText>
    </w:r>
    <w:r>
      <w:fldChar w:fldCharType="separate"/>
    </w:r>
    <w:r w:rsidR="0058599B">
      <w:rPr>
        <w:noProof/>
      </w:rPr>
      <w:t>70</w:t>
    </w:r>
    <w:r>
      <w:rPr>
        <w:noProof/>
      </w:rPr>
      <w:fldChar w:fldCharType="end"/>
    </w:r>
  </w:p>
  <w:p w:rsidR="00BA5DE6" w:rsidRPr="00BA5DE6" w:rsidRDefault="00BA5DE6" w:rsidP="00BA5DE6">
    <w:pPr>
      <w:pStyle w:val="Header"/>
      <w:jc w:val="righ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D7400" w:rsidRDefault="007D7400">
    <w:pPr>
      <w:pStyle w:val="Header"/>
      <w:jc w:val="right"/>
    </w:pPr>
  </w:p>
  <w:p w:rsidR="007D7400" w:rsidRPr="00BA5DE6" w:rsidRDefault="007D7400" w:rsidP="00BA5DE6">
    <w:pPr>
      <w:pStyle w:val="Header"/>
      <w:jc w:val="righ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2182F" w:rsidRDefault="00A2182F">
    <w:pPr>
      <w:pStyle w:val="Header"/>
      <w:jc w:val="right"/>
    </w:pPr>
    <w:r>
      <w:fldChar w:fldCharType="begin"/>
    </w:r>
    <w:r>
      <w:instrText xml:space="preserve"> PAGE   \* MERGEFORMAT </w:instrText>
    </w:r>
    <w:r>
      <w:fldChar w:fldCharType="separate"/>
    </w:r>
    <w:r w:rsidR="0058599B">
      <w:rPr>
        <w:noProof/>
      </w:rPr>
      <w:t>72</w:t>
    </w:r>
    <w:r>
      <w:rPr>
        <w:noProof/>
      </w:rPr>
      <w:fldChar w:fldCharType="end"/>
    </w:r>
  </w:p>
  <w:p w:rsidR="00A2182F" w:rsidRPr="00BA5DE6" w:rsidRDefault="00A2182F" w:rsidP="00BA5DE6">
    <w:pPr>
      <w:pStyle w:val="Header"/>
      <w:jc w:val="righ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Header"/>
      <w:jc w:val="right"/>
    </w:pPr>
  </w:p>
  <w:p w:rsidR="004E7EC6" w:rsidRDefault="004E7EC6">
    <w:pPr>
      <w:pStyle w:val="TeksIsi"/>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Header"/>
      <w:jc w:val="right"/>
    </w:pPr>
    <w:r>
      <w:fldChar w:fldCharType="begin"/>
    </w:r>
    <w:r>
      <w:instrText xml:space="preserve"> PAGE   \* MERGEFORMAT </w:instrText>
    </w:r>
    <w:r>
      <w:fldChar w:fldCharType="separate"/>
    </w:r>
    <w:r w:rsidR="0058599B">
      <w:rPr>
        <w:noProof/>
      </w:rPr>
      <w:t>75</w:t>
    </w:r>
    <w:r>
      <w:rPr>
        <w:noProof/>
      </w:rPr>
      <w:fldChar w:fldCharType="end"/>
    </w:r>
  </w:p>
  <w:p w:rsidR="004E7EC6" w:rsidRDefault="004E7EC6">
    <w:pPr>
      <w:pStyle w:val="TeksIsi"/>
      <w:spacing w:line="14" w:lineRule="auto"/>
      <w:rPr>
        <w:sz w:val="2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Header"/>
      <w:jc w:val="right"/>
    </w:pPr>
  </w:p>
  <w:p w:rsidR="004E7EC6" w:rsidRDefault="004E7EC6">
    <w:pPr>
      <w:pStyle w:val="TeksIsi"/>
      <w:spacing w:line="14" w:lineRule="auto"/>
      <w:rPr>
        <w:sz w:val="2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Header"/>
      <w:jc w:val="right"/>
    </w:pPr>
    <w:r>
      <w:fldChar w:fldCharType="begin"/>
    </w:r>
    <w:r>
      <w:instrText xml:space="preserve"> PAGE   \* MERGEFORMAT </w:instrText>
    </w:r>
    <w:r>
      <w:fldChar w:fldCharType="separate"/>
    </w:r>
    <w:r w:rsidR="0058599B">
      <w:rPr>
        <w:noProof/>
      </w:rPr>
      <w:t>81</w:t>
    </w:r>
    <w:r>
      <w:rPr>
        <w:noProof/>
      </w:rPr>
      <w:fldChar w:fldCharType="end"/>
    </w:r>
  </w:p>
  <w:p w:rsidR="004E7EC6" w:rsidRDefault="004E7EC6">
    <w:pPr>
      <w:pStyle w:val="TeksIsi"/>
      <w:spacing w:line="14" w:lineRule="auto"/>
      <w:rPr>
        <w:sz w:val="2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Header"/>
      <w:jc w:val="right"/>
    </w:pPr>
    <w:r>
      <w:fldChar w:fldCharType="begin"/>
    </w:r>
    <w:r>
      <w:instrText xml:space="preserve"> PAGE   \* MERGEFORMAT </w:instrText>
    </w:r>
    <w:r>
      <w:fldChar w:fldCharType="separate"/>
    </w:r>
    <w:r w:rsidR="0058599B">
      <w:rPr>
        <w:noProof/>
      </w:rPr>
      <w:t>128</w:t>
    </w:r>
    <w:r>
      <w:rPr>
        <w:noProof/>
      </w:rPr>
      <w:fldChar w:fldCharType="end"/>
    </w:r>
  </w:p>
  <w:p w:rsidR="004E7EC6" w:rsidRDefault="004E7EC6" w:rsidP="0043647D">
    <w:pPr>
      <w:spacing w:line="164" w:lineRule="exact"/>
      <w:jc w:val="center"/>
      <w:rPr>
        <w:rFonts w:eastAsia="unknown"/>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A5DE6" w:rsidRDefault="00BA5DE6">
    <w:pPr>
      <w:pStyle w:val="Header"/>
      <w:jc w:val="right"/>
    </w:pPr>
  </w:p>
  <w:p w:rsidR="004E7EC6" w:rsidRDefault="004E7EC6" w:rsidP="00BA5DE6">
    <w:pPr>
      <w:spacing w:line="164" w:lineRule="exact"/>
      <w:rPr>
        <w:rFonts w:eastAsia="unknown"/>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A5DE6" w:rsidRDefault="00BA5DE6">
    <w:pPr>
      <w:pStyle w:val="Header"/>
      <w:jc w:val="right"/>
    </w:pPr>
    <w:r>
      <w:fldChar w:fldCharType="begin"/>
    </w:r>
    <w:r>
      <w:instrText xml:space="preserve"> PAGE   \* MERGEFORMAT </w:instrText>
    </w:r>
    <w:r>
      <w:fldChar w:fldCharType="separate"/>
    </w:r>
    <w:r w:rsidR="0058599B">
      <w:rPr>
        <w:noProof/>
      </w:rPr>
      <w:t>6</w:t>
    </w:r>
    <w:r>
      <w:rPr>
        <w:noProof/>
      </w:rPr>
      <w:fldChar w:fldCharType="end"/>
    </w:r>
  </w:p>
  <w:p w:rsidR="00BA5DE6" w:rsidRDefault="00BA5DE6" w:rsidP="00BA5DE6">
    <w:pPr>
      <w:spacing w:line="164" w:lineRule="exact"/>
      <w:rPr>
        <w:rFonts w:eastAsia="unknown"/>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Header"/>
      <w:jc w:val="right"/>
    </w:pPr>
  </w:p>
  <w:p w:rsidR="004E7EC6" w:rsidRDefault="004E7EC6">
    <w:pPr>
      <w:spacing w:line="164" w:lineRule="exact"/>
      <w:jc w:val="right"/>
      <w:rPr>
        <w:rFonts w:eastAsia="unknown"/>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3770" w:rsidRDefault="003F3770">
    <w:pPr>
      <w:pStyle w:val="Header"/>
      <w:jc w:val="right"/>
    </w:pPr>
    <w:r>
      <w:fldChar w:fldCharType="begin"/>
    </w:r>
    <w:r>
      <w:instrText xml:space="preserve"> PAGE   \* MERGEFORMAT </w:instrText>
    </w:r>
    <w:r>
      <w:fldChar w:fldCharType="separate"/>
    </w:r>
    <w:r w:rsidR="0058599B">
      <w:rPr>
        <w:noProof/>
      </w:rPr>
      <w:t>9</w:t>
    </w:r>
    <w:r>
      <w:rPr>
        <w:noProof/>
      </w:rPr>
      <w:fldChar w:fldCharType="end"/>
    </w:r>
  </w:p>
  <w:p w:rsidR="003F3770" w:rsidRDefault="003F3770">
    <w:pPr>
      <w:spacing w:line="164" w:lineRule="exact"/>
      <w:jc w:val="right"/>
      <w:rPr>
        <w:rFonts w:eastAsia="unknown"/>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Header"/>
      <w:jc w:val="right"/>
    </w:pPr>
  </w:p>
  <w:p w:rsidR="004E7EC6" w:rsidRDefault="004E7EC6">
    <w:pPr>
      <w:spacing w:line="164" w:lineRule="exact"/>
      <w:jc w:val="right"/>
      <w:rPr>
        <w:rFonts w:eastAsia="unknown"/>
        <w:szCs w:val="24"/>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Header"/>
      <w:jc w:val="right"/>
    </w:pPr>
    <w:r>
      <w:fldChar w:fldCharType="begin"/>
    </w:r>
    <w:r>
      <w:instrText xml:space="preserve"> PAGE   \* MERGEFORMAT </w:instrText>
    </w:r>
    <w:r>
      <w:fldChar w:fldCharType="separate"/>
    </w:r>
    <w:r w:rsidR="0058599B">
      <w:rPr>
        <w:noProof/>
      </w:rPr>
      <w:t>39</w:t>
    </w:r>
    <w:r>
      <w:rPr>
        <w:noProof/>
      </w:rPr>
      <w:fldChar w:fldCharType="end"/>
    </w:r>
  </w:p>
  <w:p w:rsidR="004E7EC6" w:rsidRDefault="004E7EC6">
    <w:pPr>
      <w:spacing w:line="164" w:lineRule="exact"/>
      <w:jc w:val="right"/>
      <w:rPr>
        <w:rFonts w:eastAsia="unknown"/>
        <w:szCs w:val="24"/>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E7EC6" w:rsidRDefault="004E7EC6">
    <w:pPr>
      <w:pStyle w:val="Header"/>
      <w:jc w:val="right"/>
    </w:pPr>
  </w:p>
  <w:p w:rsidR="004E7EC6" w:rsidRDefault="004E7EC6">
    <w:pPr>
      <w:pStyle w:val="TeksIsi"/>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3770" w:rsidRDefault="003F3770">
    <w:pPr>
      <w:pStyle w:val="Header"/>
      <w:jc w:val="right"/>
    </w:pPr>
    <w:r>
      <w:fldChar w:fldCharType="begin"/>
    </w:r>
    <w:r>
      <w:instrText xml:space="preserve"> PAGE   \* MERGEFORMAT </w:instrText>
    </w:r>
    <w:r>
      <w:fldChar w:fldCharType="separate"/>
    </w:r>
    <w:r w:rsidR="0058599B">
      <w:rPr>
        <w:noProof/>
      </w:rPr>
      <w:t>44</w:t>
    </w:r>
    <w:r>
      <w:rPr>
        <w:noProof/>
      </w:rPr>
      <w:fldChar w:fldCharType="end"/>
    </w:r>
  </w:p>
  <w:p w:rsidR="003F3770" w:rsidRDefault="003F3770">
    <w:pPr>
      <w:pStyle w:val="TeksIsi"/>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87138"/>
    <w:multiLevelType w:val="hybridMultilevel"/>
    <w:tmpl w:val="9DB8405E"/>
    <w:lvl w:ilvl="0" w:tplc="C27C8C1A">
      <w:start w:val="1"/>
      <w:numFmt w:val="decimal"/>
      <w:pStyle w:val="Style2"/>
      <w:lvlText w:val="4.4.%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33F2BAD"/>
    <w:multiLevelType w:val="hybridMultilevel"/>
    <w:tmpl w:val="241212B2"/>
    <w:lvl w:ilvl="0" w:tplc="7812EA04">
      <w:start w:val="1"/>
      <w:numFmt w:val="decimal"/>
      <w:pStyle w:val="221new"/>
      <w:lvlText w:val="2.2.%1"/>
      <w:lvlJc w:val="left"/>
      <w:pPr>
        <w:ind w:left="720" w:hanging="360"/>
      </w:pPr>
      <w:rPr>
        <w:rFonts w:ascii="Times New Roman" w:eastAsia="unknown" w:hAnsi="Times New Roman" w:cs="Times New Roman" w:hint="default"/>
        <w:spacing w:val="0"/>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4F29FC"/>
    <w:multiLevelType w:val="hybridMultilevel"/>
    <w:tmpl w:val="AA226F14"/>
    <w:lvl w:ilvl="0" w:tplc="DF847F68">
      <w:start w:val="1"/>
      <w:numFmt w:val="decimal"/>
      <w:lvlText w:val="%1."/>
      <w:lvlJc w:val="left"/>
      <w:pPr>
        <w:ind w:left="1080" w:hanging="360"/>
      </w:pPr>
      <w:rPr>
        <w:rFonts w:ascii="Times New Roman" w:hAnsi="Times New Roman" w:cs="Times New Roman" w:hint="default"/>
        <w:b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4636F0F"/>
    <w:multiLevelType w:val="hybridMultilevel"/>
    <w:tmpl w:val="73840512"/>
    <w:lvl w:ilvl="0" w:tplc="BF246C24">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4D335C5"/>
    <w:multiLevelType w:val="hybridMultilevel"/>
    <w:tmpl w:val="CB004106"/>
    <w:lvl w:ilvl="0" w:tplc="0409000F">
      <w:start w:val="1"/>
      <w:numFmt w:val="decimal"/>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061A49F7"/>
    <w:multiLevelType w:val="hybridMultilevel"/>
    <w:tmpl w:val="B83EB8D2"/>
    <w:lvl w:ilvl="0" w:tplc="248ED36A">
      <w:start w:val="3"/>
      <w:numFmt w:val="decimal"/>
      <w:lvlText w:val="4.6.%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9E476E"/>
    <w:multiLevelType w:val="hybridMultilevel"/>
    <w:tmpl w:val="C8B6A3EA"/>
    <w:lvl w:ilvl="0" w:tplc="E0B41F72">
      <w:start w:val="1"/>
      <w:numFmt w:val="decimal"/>
      <w:pStyle w:val="411"/>
      <w:lvlText w:val="4.5.%1."/>
      <w:lvlJc w:val="left"/>
      <w:pPr>
        <w:ind w:left="3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A40627A"/>
    <w:multiLevelType w:val="hybridMultilevel"/>
    <w:tmpl w:val="03ECCC9A"/>
    <w:lvl w:ilvl="0" w:tplc="902EBF9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 w15:restartNumberingAfterBreak="0">
    <w:nsid w:val="0D5817E7"/>
    <w:multiLevelType w:val="hybridMultilevel"/>
    <w:tmpl w:val="AF980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6A774D"/>
    <w:multiLevelType w:val="hybridMultilevel"/>
    <w:tmpl w:val="99A4A1EC"/>
    <w:lvl w:ilvl="0" w:tplc="0409000F">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D35468"/>
    <w:multiLevelType w:val="hybridMultilevel"/>
    <w:tmpl w:val="4130387E"/>
    <w:lvl w:ilvl="0" w:tplc="757204CC">
      <w:start w:val="3"/>
      <w:numFmt w:val="lowerLetter"/>
      <w:lvlText w:val="%1."/>
      <w:lvlJc w:val="left"/>
      <w:rPr>
        <w:rFonts w:ascii="Calibri" w:eastAsia="Calibri" w:hAnsi="Calibri" w:cs="unknown" w:hint="default"/>
      </w:rPr>
    </w:lvl>
    <w:lvl w:ilvl="1" w:tplc="FFFFFFFF">
      <w:start w:val="1"/>
      <w:numFmt w:val="lowerLetter"/>
      <w:lvlText w:val="%2."/>
      <w:lvlJc w:val="left"/>
      <w:rPr>
        <w:rFonts w:ascii="unknown" w:eastAsia="Calibri" w:hAnsi="unknown" w:cs="unknown" w:hint="default"/>
      </w:rPr>
    </w:lvl>
    <w:lvl w:ilvl="2" w:tplc="F1ACE4C0">
      <w:start w:val="1"/>
      <w:numFmt w:val="decimal"/>
      <w:lvlText w:val="%3)"/>
      <w:lvlJc w:val="left"/>
      <w:pPr>
        <w:ind w:left="1636" w:hanging="360"/>
      </w:pPr>
      <w:rPr>
        <w:rFonts w:hint="default"/>
      </w:rPr>
    </w:lvl>
    <w:lvl w:ilvl="3" w:tplc="940297D8">
      <w:start w:val="1"/>
      <w:numFmt w:val="decimal"/>
      <w:lvlText w:val="%4."/>
      <w:lvlJc w:val="left"/>
      <w:pPr>
        <w:ind w:left="3524" w:hanging="360"/>
      </w:pPr>
      <w:rPr>
        <w:b w:val="0"/>
        <w:bCs/>
      </w:rPr>
    </w:lvl>
    <w:lvl w:ilvl="4" w:tplc="FFFFFFFF">
      <w:start w:val="1"/>
      <w:numFmt w:val="lowerLetter"/>
      <w:lvlText w:val="%5."/>
      <w:lvlJc w:val="left"/>
      <w:pPr>
        <w:ind w:left="4244" w:hanging="360"/>
      </w:pPr>
    </w:lvl>
    <w:lvl w:ilvl="5" w:tplc="FFFFFFFF" w:tentative="1">
      <w:start w:val="1"/>
      <w:numFmt w:val="lowerRoman"/>
      <w:lvlText w:val="%6."/>
      <w:lvlJc w:val="right"/>
      <w:pPr>
        <w:ind w:left="4964" w:hanging="180"/>
      </w:pPr>
    </w:lvl>
    <w:lvl w:ilvl="6" w:tplc="FFFFFFFF" w:tentative="1">
      <w:start w:val="1"/>
      <w:numFmt w:val="decimal"/>
      <w:lvlText w:val="%7."/>
      <w:lvlJc w:val="left"/>
      <w:pPr>
        <w:ind w:left="5684" w:hanging="360"/>
      </w:pPr>
    </w:lvl>
    <w:lvl w:ilvl="7" w:tplc="FFFFFFFF" w:tentative="1">
      <w:start w:val="1"/>
      <w:numFmt w:val="lowerLetter"/>
      <w:lvlText w:val="%8."/>
      <w:lvlJc w:val="left"/>
      <w:pPr>
        <w:ind w:left="6404" w:hanging="360"/>
      </w:pPr>
    </w:lvl>
    <w:lvl w:ilvl="8" w:tplc="FFFFFFFF" w:tentative="1">
      <w:start w:val="1"/>
      <w:numFmt w:val="lowerRoman"/>
      <w:lvlText w:val="%9."/>
      <w:lvlJc w:val="right"/>
      <w:pPr>
        <w:ind w:left="7124" w:hanging="180"/>
      </w:pPr>
    </w:lvl>
  </w:abstractNum>
  <w:abstractNum w:abstractNumId="11" w15:restartNumberingAfterBreak="0">
    <w:nsid w:val="107A430F"/>
    <w:multiLevelType w:val="hybridMultilevel"/>
    <w:tmpl w:val="10445CBC"/>
    <w:lvl w:ilvl="0" w:tplc="24CE72B8">
      <w:start w:val="1"/>
      <w:numFmt w:val="decimal"/>
      <w:lvlText w:val="%1."/>
      <w:lvlJc w:val="left"/>
      <w:pPr>
        <w:ind w:left="360" w:hanging="360"/>
      </w:pPr>
      <w:rPr>
        <w:rFonts w:ascii="Times New Roman" w:hAnsi="Times New Roman" w:cs="Times New Roman"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2F16E76"/>
    <w:multiLevelType w:val="hybridMultilevel"/>
    <w:tmpl w:val="4BD2073A"/>
    <w:lvl w:ilvl="0" w:tplc="DAA23D16">
      <w:start w:val="1"/>
      <w:numFmt w:val="decimal"/>
      <w:pStyle w:val="TOC2"/>
      <w:lvlText w:val="1.4.%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3" w15:restartNumberingAfterBreak="0">
    <w:nsid w:val="13707516"/>
    <w:multiLevelType w:val="multilevel"/>
    <w:tmpl w:val="D7323D9E"/>
    <w:lvl w:ilvl="0">
      <w:start w:val="1"/>
      <w:numFmt w:val="decimal"/>
      <w:lvlText w:val="%1."/>
      <w:lvlJc w:val="left"/>
      <w:pPr>
        <w:ind w:left="720" w:hanging="360"/>
      </w:pPr>
      <w:rPr>
        <w:rFonts w:ascii="Times New Roman" w:hAnsi="Times New Roman" w:cs="Times New Roman" w:hint="default"/>
        <w:i w:val="0"/>
        <w:iCs/>
        <w:sz w:val="24"/>
        <w:szCs w:val="24"/>
      </w:rPr>
    </w:lvl>
    <w:lvl w:ilvl="1">
      <w:start w:val="1"/>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13F604D9"/>
    <w:multiLevelType w:val="hybridMultilevel"/>
    <w:tmpl w:val="29AC316E"/>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5947DF2"/>
    <w:multiLevelType w:val="hybridMultilevel"/>
    <w:tmpl w:val="3E2EB462"/>
    <w:lvl w:ilvl="0" w:tplc="8D94E718">
      <w:start w:val="2"/>
      <w:numFmt w:val="decimal"/>
      <w:pStyle w:val="Style4"/>
      <w:lvlText w:val="4.6.%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17181AD9"/>
    <w:multiLevelType w:val="hybridMultilevel"/>
    <w:tmpl w:val="4B94CA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7BC3E35"/>
    <w:multiLevelType w:val="hybridMultilevel"/>
    <w:tmpl w:val="951029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A8F1D15"/>
    <w:multiLevelType w:val="hybridMultilevel"/>
    <w:tmpl w:val="294CD714"/>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15:restartNumberingAfterBreak="0">
    <w:nsid w:val="225964E3"/>
    <w:multiLevelType w:val="hybridMultilevel"/>
    <w:tmpl w:val="A25634D8"/>
    <w:lvl w:ilvl="0" w:tplc="C6288BF0">
      <w:start w:val="1"/>
      <w:numFmt w:val="decimal"/>
      <w:pStyle w:val="51"/>
      <w:lvlText w:val="5.%1"/>
      <w:lvlJc w:val="left"/>
      <w:pPr>
        <w:ind w:left="720" w:hanging="360"/>
      </w:pPr>
      <w:rPr>
        <w:rFonts w:ascii="Times New Roman" w:hAnsi="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72E4E45"/>
    <w:multiLevelType w:val="hybridMultilevel"/>
    <w:tmpl w:val="66C05A6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A830DDD"/>
    <w:multiLevelType w:val="hybridMultilevel"/>
    <w:tmpl w:val="4B52FF90"/>
    <w:lvl w:ilvl="0" w:tplc="EC88C31E">
      <w:start w:val="1"/>
      <w:numFmt w:val="decimal"/>
      <w:lvlText w:val="4.6.%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B464E08"/>
    <w:multiLevelType w:val="hybridMultilevel"/>
    <w:tmpl w:val="A690627A"/>
    <w:lvl w:ilvl="0" w:tplc="53E4BEBC">
      <w:start w:val="1"/>
      <w:numFmt w:val="decimal"/>
      <w:lvlText w:val="%1."/>
      <w:lvlJc w:val="left"/>
      <w:pPr>
        <w:ind w:left="828" w:hanging="240"/>
      </w:pPr>
      <w:rPr>
        <w:rFonts w:ascii="Times New Roman" w:eastAsia="unknown" w:hAnsi="Times New Roman" w:cs="Times New Roman" w:hint="default"/>
        <w:w w:val="100"/>
        <w:sz w:val="24"/>
        <w:szCs w:val="24"/>
        <w:lang w:val="id" w:eastAsia="en-US" w:bidi="ar-SA"/>
      </w:rPr>
    </w:lvl>
    <w:lvl w:ilvl="1" w:tplc="B5F89A62">
      <w:start w:val="1"/>
      <w:numFmt w:val="lowerLetter"/>
      <w:lvlText w:val="%2."/>
      <w:lvlJc w:val="left"/>
      <w:pPr>
        <w:ind w:left="1244" w:hanging="228"/>
      </w:pPr>
      <w:rPr>
        <w:rFonts w:ascii="unknown" w:eastAsia="unknown" w:hAnsi="unknown" w:cs="unknown" w:hint="default"/>
        <w:spacing w:val="0"/>
        <w:w w:val="100"/>
        <w:sz w:val="24"/>
        <w:szCs w:val="24"/>
        <w:lang w:val="id" w:eastAsia="en-US" w:bidi="ar-SA"/>
      </w:rPr>
    </w:lvl>
    <w:lvl w:ilvl="2" w:tplc="160AF2BA">
      <w:numFmt w:val="bullet"/>
      <w:lvlText w:val="•"/>
      <w:lvlJc w:val="left"/>
      <w:pPr>
        <w:ind w:left="2172" w:hanging="228"/>
      </w:pPr>
      <w:rPr>
        <w:rFonts w:hint="default"/>
        <w:lang w:val="id" w:eastAsia="en-US" w:bidi="ar-SA"/>
      </w:rPr>
    </w:lvl>
    <w:lvl w:ilvl="3" w:tplc="678E14DA">
      <w:numFmt w:val="bullet"/>
      <w:lvlText w:val="•"/>
      <w:lvlJc w:val="left"/>
      <w:pPr>
        <w:ind w:left="3104" w:hanging="228"/>
      </w:pPr>
      <w:rPr>
        <w:rFonts w:hint="default"/>
        <w:lang w:val="id" w:eastAsia="en-US" w:bidi="ar-SA"/>
      </w:rPr>
    </w:lvl>
    <w:lvl w:ilvl="4" w:tplc="59DCC670">
      <w:numFmt w:val="bullet"/>
      <w:lvlText w:val="•"/>
      <w:lvlJc w:val="left"/>
      <w:pPr>
        <w:ind w:left="4036" w:hanging="228"/>
      </w:pPr>
      <w:rPr>
        <w:rFonts w:hint="default"/>
        <w:lang w:val="id" w:eastAsia="en-US" w:bidi="ar-SA"/>
      </w:rPr>
    </w:lvl>
    <w:lvl w:ilvl="5" w:tplc="711A8A30">
      <w:numFmt w:val="bullet"/>
      <w:lvlText w:val="•"/>
      <w:lvlJc w:val="left"/>
      <w:pPr>
        <w:ind w:left="4968" w:hanging="228"/>
      </w:pPr>
      <w:rPr>
        <w:rFonts w:hint="default"/>
        <w:lang w:val="id" w:eastAsia="en-US" w:bidi="ar-SA"/>
      </w:rPr>
    </w:lvl>
    <w:lvl w:ilvl="6" w:tplc="C9905088">
      <w:numFmt w:val="bullet"/>
      <w:lvlText w:val="•"/>
      <w:lvlJc w:val="left"/>
      <w:pPr>
        <w:ind w:left="5900" w:hanging="228"/>
      </w:pPr>
      <w:rPr>
        <w:rFonts w:hint="default"/>
        <w:lang w:val="id" w:eastAsia="en-US" w:bidi="ar-SA"/>
      </w:rPr>
    </w:lvl>
    <w:lvl w:ilvl="7" w:tplc="E500D6B6">
      <w:numFmt w:val="bullet"/>
      <w:lvlText w:val="•"/>
      <w:lvlJc w:val="left"/>
      <w:pPr>
        <w:ind w:left="6832" w:hanging="228"/>
      </w:pPr>
      <w:rPr>
        <w:rFonts w:hint="default"/>
        <w:lang w:val="id" w:eastAsia="en-US" w:bidi="ar-SA"/>
      </w:rPr>
    </w:lvl>
    <w:lvl w:ilvl="8" w:tplc="93D03DEE">
      <w:numFmt w:val="bullet"/>
      <w:lvlText w:val="•"/>
      <w:lvlJc w:val="left"/>
      <w:pPr>
        <w:ind w:left="7764" w:hanging="228"/>
      </w:pPr>
      <w:rPr>
        <w:rFonts w:hint="default"/>
        <w:lang w:val="id" w:eastAsia="en-US" w:bidi="ar-SA"/>
      </w:rPr>
    </w:lvl>
  </w:abstractNum>
  <w:abstractNum w:abstractNumId="23" w15:restartNumberingAfterBreak="0">
    <w:nsid w:val="30BC6771"/>
    <w:multiLevelType w:val="hybridMultilevel"/>
    <w:tmpl w:val="452C3466"/>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15:restartNumberingAfterBreak="0">
    <w:nsid w:val="34DD318A"/>
    <w:multiLevelType w:val="multilevel"/>
    <w:tmpl w:val="6C9E48C2"/>
    <w:lvl w:ilvl="0">
      <w:start w:val="2"/>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5" w15:restartNumberingAfterBreak="0">
    <w:nsid w:val="35787B22"/>
    <w:multiLevelType w:val="multilevel"/>
    <w:tmpl w:val="7A349116"/>
    <w:lvl w:ilvl="0">
      <w:start w:val="2"/>
      <w:numFmt w:val="decimal"/>
      <w:lvlText w:val="%1"/>
      <w:lvlJc w:val="left"/>
      <w:pPr>
        <w:ind w:left="1017" w:hanging="429"/>
      </w:pPr>
      <w:rPr>
        <w:rFonts w:hint="default"/>
        <w:lang w:val="id" w:eastAsia="en-US" w:bidi="ar-SA"/>
      </w:rPr>
    </w:lvl>
    <w:lvl w:ilvl="1">
      <w:start w:val="1"/>
      <w:numFmt w:val="decimal"/>
      <w:lvlText w:val="%1.%2"/>
      <w:lvlJc w:val="left"/>
      <w:pPr>
        <w:ind w:left="1017" w:hanging="429"/>
      </w:pPr>
      <w:rPr>
        <w:rFonts w:ascii="unknown" w:eastAsia="unknown" w:hAnsi="unknown" w:cs="unknown" w:hint="default"/>
        <w:b/>
        <w:bCs/>
        <w:w w:val="100"/>
        <w:sz w:val="24"/>
        <w:szCs w:val="24"/>
        <w:lang w:val="id" w:eastAsia="en-US" w:bidi="ar-SA"/>
      </w:rPr>
    </w:lvl>
    <w:lvl w:ilvl="2">
      <w:start w:val="1"/>
      <w:numFmt w:val="decimal"/>
      <w:lvlText w:val="%1.%2.%3"/>
      <w:lvlJc w:val="left"/>
      <w:pPr>
        <w:ind w:left="1157" w:hanging="569"/>
      </w:pPr>
      <w:rPr>
        <w:rFonts w:ascii="unknown" w:eastAsia="unknown" w:hAnsi="unknown" w:cs="unknown" w:hint="default"/>
        <w:w w:val="100"/>
        <w:sz w:val="24"/>
        <w:szCs w:val="24"/>
        <w:lang w:val="id" w:eastAsia="en-US" w:bidi="ar-SA"/>
      </w:rPr>
    </w:lvl>
    <w:lvl w:ilvl="3">
      <w:start w:val="1"/>
      <w:numFmt w:val="decimal"/>
      <w:lvlText w:val="%4."/>
      <w:lvlJc w:val="left"/>
      <w:rPr>
        <w:rFonts w:ascii="Times New Roman" w:eastAsia="Calibri" w:hAnsi="Times New Roman" w:cs="Times New Roman" w:hint="default"/>
        <w:w w:val="100"/>
        <w:sz w:val="22"/>
        <w:lang w:val="id" w:eastAsia="en-US" w:bidi="ar-SA"/>
      </w:rPr>
    </w:lvl>
    <w:lvl w:ilvl="4">
      <w:start w:val="1"/>
      <w:numFmt w:val="lowerLetter"/>
      <w:lvlText w:val="%5."/>
      <w:lvlJc w:val="left"/>
      <w:pPr>
        <w:ind w:left="2089" w:hanging="360"/>
      </w:pPr>
      <w:rPr>
        <w:rFonts w:ascii="unknown" w:eastAsia="unknown" w:hAnsi="unknown" w:cs="unknown" w:hint="default"/>
        <w:spacing w:val="0"/>
        <w:w w:val="100"/>
        <w:sz w:val="24"/>
        <w:szCs w:val="24"/>
        <w:lang w:val="id" w:eastAsia="en-US" w:bidi="ar-SA"/>
      </w:rPr>
    </w:lvl>
    <w:lvl w:ilvl="5">
      <w:start w:val="1"/>
      <w:numFmt w:val="decimal"/>
      <w:lvlText w:val="%6)"/>
      <w:lvlJc w:val="left"/>
      <w:pPr>
        <w:ind w:left="1865" w:hanging="360"/>
      </w:pPr>
      <w:rPr>
        <w:rFonts w:ascii="unknown" w:eastAsia="unknown" w:hAnsi="unknown" w:cs="unknown" w:hint="default"/>
        <w:w w:val="99"/>
        <w:sz w:val="24"/>
        <w:szCs w:val="24"/>
        <w:lang w:val="id" w:eastAsia="en-US" w:bidi="ar-SA"/>
      </w:rPr>
    </w:lvl>
    <w:lvl w:ilvl="6">
      <w:numFmt w:val="bullet"/>
      <w:lvlText w:val="•"/>
      <w:lvlJc w:val="left"/>
      <w:pPr>
        <w:ind w:left="1860" w:hanging="360"/>
      </w:pPr>
      <w:rPr>
        <w:rFonts w:hint="default"/>
        <w:lang w:val="id" w:eastAsia="en-US" w:bidi="ar-SA"/>
      </w:rPr>
    </w:lvl>
    <w:lvl w:ilvl="7">
      <w:numFmt w:val="bullet"/>
      <w:lvlText w:val="•"/>
      <w:lvlJc w:val="left"/>
      <w:pPr>
        <w:ind w:left="2080" w:hanging="360"/>
      </w:pPr>
      <w:rPr>
        <w:rFonts w:hint="default"/>
        <w:lang w:val="id" w:eastAsia="en-US" w:bidi="ar-SA"/>
      </w:rPr>
    </w:lvl>
    <w:lvl w:ilvl="8">
      <w:numFmt w:val="bullet"/>
      <w:lvlText w:val="•"/>
      <w:lvlJc w:val="left"/>
      <w:pPr>
        <w:ind w:left="4596" w:hanging="360"/>
      </w:pPr>
      <w:rPr>
        <w:rFonts w:hint="default"/>
        <w:lang w:val="id" w:eastAsia="en-US" w:bidi="ar-SA"/>
      </w:rPr>
    </w:lvl>
  </w:abstractNum>
  <w:abstractNum w:abstractNumId="26" w15:restartNumberingAfterBreak="0">
    <w:nsid w:val="368C5D32"/>
    <w:multiLevelType w:val="hybridMultilevel"/>
    <w:tmpl w:val="FB8CF594"/>
    <w:lvl w:ilvl="0" w:tplc="E44A743A">
      <w:start w:val="1"/>
      <w:numFmt w:val="decimal"/>
      <w:lvlText w:val="%1."/>
      <w:lvlJc w:val="left"/>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A186130"/>
    <w:multiLevelType w:val="hybridMultilevel"/>
    <w:tmpl w:val="56FC9D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44131B7"/>
    <w:multiLevelType w:val="hybridMultilevel"/>
    <w:tmpl w:val="00B452C0"/>
    <w:lvl w:ilvl="0" w:tplc="B5F89A62">
      <w:start w:val="1"/>
      <w:numFmt w:val="lowerLetter"/>
      <w:lvlText w:val="%1."/>
      <w:lvlJc w:val="left"/>
      <w:rPr>
        <w:rFonts w:ascii="unknown" w:eastAsia="unknown" w:hAnsi="unknown" w:cs="unknown" w:hint="default"/>
        <w:spacing w:val="0"/>
        <w:w w:val="100"/>
        <w:sz w:val="24"/>
        <w:szCs w:val="24"/>
        <w:lang w:val="id" w:eastAsia="en-US" w:bidi="ar-SA"/>
      </w:rPr>
    </w:lvl>
    <w:lvl w:ilvl="1" w:tplc="FFFFFFFF">
      <w:numFmt w:val="bullet"/>
      <w:lvlText w:val="•"/>
      <w:lvlJc w:val="left"/>
      <w:pPr>
        <w:ind w:left="2132" w:hanging="360"/>
      </w:pPr>
      <w:rPr>
        <w:rFonts w:hint="default"/>
        <w:lang w:val="id" w:eastAsia="en-US" w:bidi="ar-SA"/>
      </w:rPr>
    </w:lvl>
    <w:lvl w:ilvl="2" w:tplc="FFFFFFFF">
      <w:numFmt w:val="bullet"/>
      <w:lvlText w:val="•"/>
      <w:lvlJc w:val="left"/>
      <w:pPr>
        <w:ind w:left="2965" w:hanging="360"/>
      </w:pPr>
      <w:rPr>
        <w:rFonts w:hint="default"/>
        <w:lang w:val="id" w:eastAsia="en-US" w:bidi="ar-SA"/>
      </w:rPr>
    </w:lvl>
    <w:lvl w:ilvl="3" w:tplc="FFFFFFFF">
      <w:numFmt w:val="bullet"/>
      <w:lvlText w:val="•"/>
      <w:lvlJc w:val="left"/>
      <w:pPr>
        <w:ind w:left="3798" w:hanging="360"/>
      </w:pPr>
      <w:rPr>
        <w:rFonts w:hint="default"/>
        <w:lang w:val="id" w:eastAsia="en-US" w:bidi="ar-SA"/>
      </w:rPr>
    </w:lvl>
    <w:lvl w:ilvl="4" w:tplc="FFFFFFFF">
      <w:numFmt w:val="bullet"/>
      <w:lvlText w:val="•"/>
      <w:lvlJc w:val="left"/>
      <w:pPr>
        <w:ind w:left="4631" w:hanging="360"/>
      </w:pPr>
      <w:rPr>
        <w:rFonts w:hint="default"/>
        <w:lang w:val="id" w:eastAsia="en-US" w:bidi="ar-SA"/>
      </w:rPr>
    </w:lvl>
    <w:lvl w:ilvl="5" w:tplc="FFFFFFFF">
      <w:numFmt w:val="bullet"/>
      <w:lvlText w:val="•"/>
      <w:lvlJc w:val="left"/>
      <w:pPr>
        <w:ind w:left="5464" w:hanging="360"/>
      </w:pPr>
      <w:rPr>
        <w:rFonts w:hint="default"/>
        <w:lang w:val="id" w:eastAsia="en-US" w:bidi="ar-SA"/>
      </w:rPr>
    </w:lvl>
    <w:lvl w:ilvl="6" w:tplc="FFFFFFFF">
      <w:numFmt w:val="bullet"/>
      <w:lvlText w:val="•"/>
      <w:lvlJc w:val="left"/>
      <w:pPr>
        <w:ind w:left="6296" w:hanging="360"/>
      </w:pPr>
      <w:rPr>
        <w:rFonts w:hint="default"/>
        <w:lang w:val="id" w:eastAsia="en-US" w:bidi="ar-SA"/>
      </w:rPr>
    </w:lvl>
    <w:lvl w:ilvl="7" w:tplc="FFFFFFFF">
      <w:numFmt w:val="bullet"/>
      <w:lvlText w:val="•"/>
      <w:lvlJc w:val="left"/>
      <w:pPr>
        <w:ind w:left="7129" w:hanging="360"/>
      </w:pPr>
      <w:rPr>
        <w:rFonts w:hint="default"/>
        <w:lang w:val="id" w:eastAsia="en-US" w:bidi="ar-SA"/>
      </w:rPr>
    </w:lvl>
    <w:lvl w:ilvl="8" w:tplc="FFFFFFFF">
      <w:numFmt w:val="bullet"/>
      <w:lvlText w:val="•"/>
      <w:lvlJc w:val="left"/>
      <w:pPr>
        <w:ind w:left="7962" w:hanging="360"/>
      </w:pPr>
      <w:rPr>
        <w:rFonts w:hint="default"/>
        <w:lang w:val="id" w:eastAsia="en-US" w:bidi="ar-SA"/>
      </w:rPr>
    </w:lvl>
  </w:abstractNum>
  <w:abstractNum w:abstractNumId="29" w15:restartNumberingAfterBreak="0">
    <w:nsid w:val="46585ACB"/>
    <w:multiLevelType w:val="multilevel"/>
    <w:tmpl w:val="5D10AC3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0" w15:restartNumberingAfterBreak="0">
    <w:nsid w:val="47E97045"/>
    <w:multiLevelType w:val="hybridMultilevel"/>
    <w:tmpl w:val="521ECD84"/>
    <w:lvl w:ilvl="0" w:tplc="BA3E5D4E">
      <w:start w:val="1"/>
      <w:numFmt w:val="decimal"/>
      <w:lvlText w:val="%1."/>
      <w:lvlJc w:val="left"/>
      <w:pPr>
        <w:ind w:left="1080" w:hanging="360"/>
      </w:pPr>
      <w:rPr>
        <w:rFonts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8F0761E"/>
    <w:multiLevelType w:val="hybridMultilevel"/>
    <w:tmpl w:val="B2504904"/>
    <w:lvl w:ilvl="0" w:tplc="91A03D04">
      <w:start w:val="1"/>
      <w:numFmt w:val="decimal"/>
      <w:pStyle w:val="Style1"/>
      <w:lvlText w:val="4.3.%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9FF1033"/>
    <w:multiLevelType w:val="multilevel"/>
    <w:tmpl w:val="5414DD4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4B6F193F"/>
    <w:multiLevelType w:val="multilevel"/>
    <w:tmpl w:val="69C8BDE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4D586D70"/>
    <w:multiLevelType w:val="hybridMultilevel"/>
    <w:tmpl w:val="082E28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1D523B3"/>
    <w:multiLevelType w:val="hybridMultilevel"/>
    <w:tmpl w:val="DC6A7582"/>
    <w:lvl w:ilvl="0" w:tplc="86DAC726">
      <w:start w:val="1"/>
      <w:numFmt w:val="lowerLetter"/>
      <w:lvlText w:val="%1."/>
      <w:lvlJc w:val="left"/>
      <w:rPr>
        <w:rFonts w:ascii="Times New Roman" w:eastAsia="Calibri" w:hAnsi="Times New Roman" w:cs="Times New Roman" w:hint="default"/>
      </w:rPr>
    </w:lvl>
    <w:lvl w:ilvl="1" w:tplc="72B88FFA">
      <w:start w:val="1"/>
      <w:numFmt w:val="lowerLetter"/>
      <w:lvlText w:val="%2."/>
      <w:lvlJc w:val="left"/>
      <w:rPr>
        <w:rFonts w:ascii="unknown" w:eastAsia="Calibri" w:hAnsi="unknown" w:cs="unknown" w:hint="default"/>
      </w:rPr>
    </w:lvl>
    <w:lvl w:ilvl="2" w:tplc="5FF6E294">
      <w:start w:val="1"/>
      <w:numFmt w:val="decimal"/>
      <w:lvlText w:val="%3)"/>
      <w:lvlJc w:val="left"/>
      <w:pPr>
        <w:ind w:left="1636" w:hanging="360"/>
      </w:pPr>
      <w:rPr>
        <w:rFonts w:hint="default"/>
      </w:r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36" w15:restartNumberingAfterBreak="0">
    <w:nsid w:val="547A2263"/>
    <w:multiLevelType w:val="multilevel"/>
    <w:tmpl w:val="49246BFA"/>
    <w:lvl w:ilvl="0">
      <w:start w:val="1"/>
      <w:numFmt w:val="decimal"/>
      <w:lvlText w:val="%1."/>
      <w:lvlJc w:val="left"/>
      <w:pPr>
        <w:ind w:left="360" w:hanging="360"/>
      </w:pPr>
    </w:lvl>
    <w:lvl w:ilvl="1">
      <w:start w:val="8"/>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7" w15:restartNumberingAfterBreak="0">
    <w:nsid w:val="567C16DD"/>
    <w:multiLevelType w:val="hybridMultilevel"/>
    <w:tmpl w:val="87FC4280"/>
    <w:lvl w:ilvl="0" w:tplc="0409000F">
      <w:start w:val="1"/>
      <w:numFmt w:val="decimal"/>
      <w:lvlText w:val="%1."/>
      <w:lvlJc w:val="left"/>
      <w:pPr>
        <w:ind w:left="643" w:hanging="360"/>
      </w:p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8" w15:restartNumberingAfterBreak="0">
    <w:nsid w:val="58AE634F"/>
    <w:multiLevelType w:val="multilevel"/>
    <w:tmpl w:val="370893AC"/>
    <w:lvl w:ilvl="0">
      <w:start w:val="1"/>
      <w:numFmt w:val="decimal"/>
      <w:lvlText w:val="%1."/>
      <w:lvlJc w:val="left"/>
      <w:rPr>
        <w:rFonts w:ascii="Times New Roman" w:hAnsi="Times New Roman" w:cs="Times New Roman" w:hint="default"/>
        <w:i w:val="0"/>
        <w:iCs/>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59DB7F0C"/>
    <w:multiLevelType w:val="hybridMultilevel"/>
    <w:tmpl w:val="0AD00F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B337443"/>
    <w:multiLevelType w:val="hybridMultilevel"/>
    <w:tmpl w:val="F80EC998"/>
    <w:lvl w:ilvl="0" w:tplc="6D5494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BDA12F6"/>
    <w:multiLevelType w:val="hybridMultilevel"/>
    <w:tmpl w:val="BE566E6E"/>
    <w:lvl w:ilvl="0" w:tplc="2388A168">
      <w:start w:val="1"/>
      <w:numFmt w:val="decimal"/>
      <w:lvlText w:val="6.%1"/>
      <w:lvlJc w:val="left"/>
      <w:pPr>
        <w:ind w:left="720" w:hanging="360"/>
      </w:pPr>
      <w:rPr>
        <w:rFonts w:ascii="Times New Roman" w:hAnsi="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CE50909"/>
    <w:multiLevelType w:val="multilevel"/>
    <w:tmpl w:val="B9DCCE28"/>
    <w:lvl w:ilvl="0">
      <w:start w:val="1"/>
      <w:numFmt w:val="decimal"/>
      <w:lvlText w:val="%1."/>
      <w:lvlJc w:val="left"/>
      <w:rPr>
        <w:rFonts w:ascii="Times New Roman" w:hAnsi="Times New Roman" w:cs="Times New Roman" w:hint="default"/>
        <w:b w:val="0"/>
        <w:i w:val="0"/>
        <w:iCs/>
        <w:sz w:val="24"/>
        <w:szCs w:val="24"/>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5D816752"/>
    <w:multiLevelType w:val="hybridMultilevel"/>
    <w:tmpl w:val="169E0B0A"/>
    <w:lvl w:ilvl="0" w:tplc="CDC20924">
      <w:start w:val="1"/>
      <w:numFmt w:val="decimal"/>
      <w:pStyle w:val="Style3"/>
      <w:lvlText w:val="4.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F0C284F"/>
    <w:multiLevelType w:val="hybridMultilevel"/>
    <w:tmpl w:val="25742DF6"/>
    <w:lvl w:ilvl="0" w:tplc="95DA3C22">
      <w:start w:val="1"/>
      <w:numFmt w:val="lowerLetter"/>
      <w:lvlText w:val="%1."/>
      <w:lvlJc w:val="left"/>
      <w:rPr>
        <w:rFonts w:ascii="Times New Roman" w:eastAsia="Calibri" w:hAnsi="Times New Roman" w:cs="Times New Roman" w:hint="default"/>
      </w:rPr>
    </w:lvl>
    <w:lvl w:ilvl="1" w:tplc="04090019" w:tentative="1">
      <w:start w:val="1"/>
      <w:numFmt w:val="lowerLetter"/>
      <w:lvlText w:val="%2."/>
      <w:lvlJc w:val="left"/>
      <w:pPr>
        <w:ind w:left="2291" w:hanging="360"/>
      </w:pPr>
    </w:lvl>
    <w:lvl w:ilvl="2" w:tplc="04090011">
      <w:start w:val="1"/>
      <w:numFmt w:val="decimal"/>
      <w:lvlText w:val="%3)"/>
      <w:lvlJc w:val="lef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5" w15:restartNumberingAfterBreak="0">
    <w:nsid w:val="5FD77ECD"/>
    <w:multiLevelType w:val="multilevel"/>
    <w:tmpl w:val="50B6E106"/>
    <w:lvl w:ilvl="0">
      <w:start w:val="1"/>
      <w:numFmt w:val="decimal"/>
      <w:lvlText w:val="%1."/>
      <w:lvlJc w:val="left"/>
      <w:pPr>
        <w:ind w:left="720" w:hanging="360"/>
      </w:pPr>
      <w:rPr>
        <w:rFonts w:ascii="Times New Roman" w:hAnsi="Times New Roman" w:cs="Times New Roman" w:hint="default"/>
        <w:b w:val="0"/>
        <w:sz w:val="24"/>
        <w:szCs w:val="24"/>
      </w:rPr>
    </w:lvl>
    <w:lvl w:ilvl="1">
      <w:start w:val="2"/>
      <w:numFmt w:val="decimal"/>
      <w:isLgl/>
      <w:lvlText w:val="%1.%2"/>
      <w:lvlJc w:val="left"/>
      <w:pPr>
        <w:ind w:left="900" w:hanging="540"/>
      </w:pPr>
      <w:rPr>
        <w:rFonts w:ascii="unknown" w:hAnsi="unknown" w:cs="unknown" w:hint="default"/>
        <w:b w:val="0"/>
      </w:rPr>
    </w:lvl>
    <w:lvl w:ilvl="2">
      <w:start w:val="1"/>
      <w:numFmt w:val="decimal"/>
      <w:isLgl/>
      <w:lvlText w:val="%1.%2.%3"/>
      <w:lvlJc w:val="left"/>
      <w:pPr>
        <w:ind w:left="1080" w:hanging="720"/>
      </w:pPr>
      <w:rPr>
        <w:rFonts w:ascii="Times New Roman" w:hAnsi="Times New Roman" w:cs="Times New Roman" w:hint="default"/>
        <w:b w:val="0"/>
      </w:rPr>
    </w:lvl>
    <w:lvl w:ilvl="3">
      <w:start w:val="1"/>
      <w:numFmt w:val="decimal"/>
      <w:isLgl/>
      <w:lvlText w:val="%1.%2.%3.%4"/>
      <w:lvlJc w:val="left"/>
      <w:pPr>
        <w:ind w:left="1080" w:hanging="720"/>
      </w:pPr>
      <w:rPr>
        <w:rFonts w:ascii="unknown" w:hAnsi="unknown" w:cs="unknown" w:hint="default"/>
        <w:b w:val="0"/>
      </w:rPr>
    </w:lvl>
    <w:lvl w:ilvl="4">
      <w:start w:val="1"/>
      <w:numFmt w:val="decimal"/>
      <w:isLgl/>
      <w:lvlText w:val="%1.%2.%3.%4.%5"/>
      <w:lvlJc w:val="left"/>
      <w:pPr>
        <w:ind w:left="1440" w:hanging="1080"/>
      </w:pPr>
      <w:rPr>
        <w:rFonts w:ascii="unknown" w:hAnsi="unknown" w:cs="unknown" w:hint="default"/>
        <w:b w:val="0"/>
      </w:rPr>
    </w:lvl>
    <w:lvl w:ilvl="5">
      <w:start w:val="1"/>
      <w:numFmt w:val="decimal"/>
      <w:isLgl/>
      <w:lvlText w:val="%1.%2.%3.%4.%5.%6"/>
      <w:lvlJc w:val="left"/>
      <w:pPr>
        <w:ind w:left="1440" w:hanging="1080"/>
      </w:pPr>
      <w:rPr>
        <w:rFonts w:ascii="unknown" w:hAnsi="unknown" w:cs="unknown" w:hint="default"/>
        <w:b w:val="0"/>
      </w:rPr>
    </w:lvl>
    <w:lvl w:ilvl="6">
      <w:start w:val="1"/>
      <w:numFmt w:val="decimal"/>
      <w:isLgl/>
      <w:lvlText w:val="%1.%2.%3.%4.%5.%6.%7"/>
      <w:lvlJc w:val="left"/>
      <w:pPr>
        <w:ind w:left="1800" w:hanging="1440"/>
      </w:pPr>
      <w:rPr>
        <w:rFonts w:ascii="unknown" w:hAnsi="unknown" w:cs="unknown" w:hint="default"/>
        <w:b w:val="0"/>
      </w:rPr>
    </w:lvl>
    <w:lvl w:ilvl="7">
      <w:start w:val="1"/>
      <w:numFmt w:val="decimal"/>
      <w:isLgl/>
      <w:lvlText w:val="%1.%2.%3.%4.%5.%6.%7.%8"/>
      <w:lvlJc w:val="left"/>
      <w:pPr>
        <w:ind w:left="1800" w:hanging="1440"/>
      </w:pPr>
      <w:rPr>
        <w:rFonts w:ascii="unknown" w:hAnsi="unknown" w:cs="unknown" w:hint="default"/>
        <w:b w:val="0"/>
      </w:rPr>
    </w:lvl>
    <w:lvl w:ilvl="8">
      <w:start w:val="1"/>
      <w:numFmt w:val="decimal"/>
      <w:isLgl/>
      <w:lvlText w:val="%1.%2.%3.%4.%5.%6.%7.%8.%9"/>
      <w:lvlJc w:val="left"/>
      <w:pPr>
        <w:ind w:left="2160" w:hanging="1800"/>
      </w:pPr>
      <w:rPr>
        <w:rFonts w:ascii="unknown" w:hAnsi="unknown" w:cs="unknown" w:hint="default"/>
        <w:b w:val="0"/>
      </w:rPr>
    </w:lvl>
  </w:abstractNum>
  <w:abstractNum w:abstractNumId="46" w15:restartNumberingAfterBreak="0">
    <w:nsid w:val="61A52FB1"/>
    <w:multiLevelType w:val="multilevel"/>
    <w:tmpl w:val="23B8CAB6"/>
    <w:lvl w:ilvl="0">
      <w:start w:val="4"/>
      <w:numFmt w:val="decimal"/>
      <w:lvlText w:val="%1"/>
      <w:lvlJc w:val="left"/>
      <w:pPr>
        <w:ind w:left="2895" w:hanging="889"/>
      </w:pPr>
      <w:rPr>
        <w:rFonts w:hint="default"/>
        <w:lang w:eastAsia="en-US" w:bidi="ar-SA"/>
      </w:rPr>
    </w:lvl>
    <w:lvl w:ilvl="1">
      <w:start w:val="6"/>
      <w:numFmt w:val="decimal"/>
      <w:lvlText w:val="%1.%2"/>
      <w:lvlJc w:val="left"/>
      <w:pPr>
        <w:ind w:left="2895" w:hanging="889"/>
      </w:pPr>
      <w:rPr>
        <w:rFonts w:hint="default"/>
        <w:lang w:eastAsia="en-US" w:bidi="ar-SA"/>
      </w:rPr>
    </w:lvl>
    <w:lvl w:ilvl="2">
      <w:start w:val="1"/>
      <w:numFmt w:val="decimal"/>
      <w:pStyle w:val="Style5"/>
      <w:lvlText w:val="%1.%2.%3"/>
      <w:lvlJc w:val="left"/>
      <w:pPr>
        <w:ind w:left="2895" w:hanging="889"/>
      </w:pPr>
      <w:rPr>
        <w:rFonts w:hint="default"/>
        <w:i w:val="0"/>
        <w:iCs w:val="0"/>
        <w:lang w:eastAsia="en-US" w:bidi="ar-SA"/>
      </w:rPr>
    </w:lvl>
    <w:lvl w:ilvl="3">
      <w:start w:val="1"/>
      <w:numFmt w:val="decimal"/>
      <w:lvlText w:val="%1.%2.%3.%4"/>
      <w:lvlJc w:val="left"/>
      <w:pPr>
        <w:ind w:left="2895" w:hanging="889"/>
      </w:pPr>
      <w:rPr>
        <w:rFonts w:ascii="unknown" w:eastAsia="unknown" w:hAnsi="unknown" w:cs="unknown" w:hint="default"/>
        <w:w w:val="100"/>
        <w:sz w:val="24"/>
        <w:szCs w:val="24"/>
        <w:lang w:eastAsia="en-US" w:bidi="ar-SA"/>
      </w:rPr>
    </w:lvl>
    <w:lvl w:ilvl="4">
      <w:start w:val="1"/>
      <w:numFmt w:val="decimal"/>
      <w:lvlText w:val="%5."/>
      <w:lvlJc w:val="left"/>
      <w:pPr>
        <w:ind w:left="3106" w:hanging="358"/>
      </w:pPr>
      <w:rPr>
        <w:rFonts w:ascii="Times New Roman" w:hAnsi="Times New Roman" w:cs="Times New Roman" w:hint="default"/>
        <w:b w:val="0"/>
        <w:w w:val="99"/>
        <w:sz w:val="24"/>
        <w:szCs w:val="24"/>
        <w:lang w:eastAsia="en-US" w:bidi="ar-SA"/>
      </w:rPr>
    </w:lvl>
    <w:lvl w:ilvl="5">
      <w:numFmt w:val="bullet"/>
      <w:lvlText w:val="•"/>
      <w:lvlJc w:val="left"/>
      <w:pPr>
        <w:ind w:left="5849" w:hanging="358"/>
      </w:pPr>
      <w:rPr>
        <w:rFonts w:hint="default"/>
        <w:lang w:eastAsia="en-US" w:bidi="ar-SA"/>
      </w:rPr>
    </w:lvl>
    <w:lvl w:ilvl="6">
      <w:numFmt w:val="bullet"/>
      <w:lvlText w:val="•"/>
      <w:lvlJc w:val="left"/>
      <w:pPr>
        <w:ind w:left="6536" w:hanging="358"/>
      </w:pPr>
      <w:rPr>
        <w:rFonts w:hint="default"/>
        <w:lang w:eastAsia="en-US" w:bidi="ar-SA"/>
      </w:rPr>
    </w:lvl>
    <w:lvl w:ilvl="7">
      <w:numFmt w:val="bullet"/>
      <w:lvlText w:val="•"/>
      <w:lvlJc w:val="left"/>
      <w:pPr>
        <w:ind w:left="7224" w:hanging="358"/>
      </w:pPr>
      <w:rPr>
        <w:rFonts w:hint="default"/>
        <w:lang w:eastAsia="en-US" w:bidi="ar-SA"/>
      </w:rPr>
    </w:lvl>
    <w:lvl w:ilvl="8">
      <w:numFmt w:val="bullet"/>
      <w:lvlText w:val="•"/>
      <w:lvlJc w:val="left"/>
      <w:pPr>
        <w:ind w:left="7911" w:hanging="358"/>
      </w:pPr>
      <w:rPr>
        <w:rFonts w:hint="default"/>
        <w:lang w:eastAsia="en-US" w:bidi="ar-SA"/>
      </w:rPr>
    </w:lvl>
  </w:abstractNum>
  <w:abstractNum w:abstractNumId="47" w15:restartNumberingAfterBreak="0">
    <w:nsid w:val="648D530A"/>
    <w:multiLevelType w:val="hybridMultilevel"/>
    <w:tmpl w:val="35E4EA5C"/>
    <w:lvl w:ilvl="0" w:tplc="820ECFF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66C97797"/>
    <w:multiLevelType w:val="hybridMultilevel"/>
    <w:tmpl w:val="B204CB6A"/>
    <w:lvl w:ilvl="0" w:tplc="167A8766">
      <w:start w:val="3"/>
      <w:numFmt w:val="decimal"/>
      <w:lvlText w:val="2.%1"/>
      <w:lvlJc w:val="left"/>
      <w:pPr>
        <w:ind w:left="360" w:hanging="360"/>
      </w:pPr>
      <w:rPr>
        <w:rFonts w:ascii="unknown" w:hAnsi="unknown" w:hint="default"/>
      </w:rPr>
    </w:lvl>
    <w:lvl w:ilvl="1" w:tplc="84261260">
      <w:start w:val="1"/>
      <w:numFmt w:val="decimal"/>
      <w:lvlText w:val="%2."/>
      <w:lvlJc w:val="left"/>
      <w:rPr>
        <w:rFonts w:ascii="Calibri" w:hAnsi="Calibri" w:cs="unknown" w:hint="default"/>
        <w:sz w:val="22"/>
      </w:rPr>
    </w:lvl>
    <w:lvl w:ilvl="2" w:tplc="0409001B">
      <w:start w:val="1"/>
      <w:numFmt w:val="lowerRoman"/>
      <w:lvlText w:val="%3."/>
      <w:lvlJc w:val="right"/>
      <w:pPr>
        <w:ind w:left="2160" w:hanging="180"/>
      </w:pPr>
    </w:lvl>
    <w:lvl w:ilvl="3" w:tplc="27D43F62">
      <w:start w:val="1"/>
      <w:numFmt w:val="decimal"/>
      <w:lvlText w:val="%4."/>
      <w:lvlJc w:val="left"/>
      <w:rPr>
        <w:rFonts w:ascii="Times New Roman" w:eastAsia="Calibri" w:hAnsi="Times New Roman" w:cs="Times New Roman" w:hint="default"/>
        <w:sz w:val="22"/>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95E19D6"/>
    <w:multiLevelType w:val="hybridMultilevel"/>
    <w:tmpl w:val="C87822E8"/>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0" w15:restartNumberingAfterBreak="0">
    <w:nsid w:val="6ABC6D8D"/>
    <w:multiLevelType w:val="hybridMultilevel"/>
    <w:tmpl w:val="0748B58E"/>
    <w:lvl w:ilvl="0" w:tplc="80D29E80">
      <w:start w:val="1"/>
      <w:numFmt w:val="decimal"/>
      <w:pStyle w:val="231"/>
      <w:lvlText w:val="2.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B6A1E16"/>
    <w:multiLevelType w:val="hybridMultilevel"/>
    <w:tmpl w:val="F69C8306"/>
    <w:lvl w:ilvl="0" w:tplc="014E6E70">
      <w:start w:val="1"/>
      <w:numFmt w:val="decimal"/>
      <w:lvlText w:val="%1."/>
      <w:lvlJc w:val="left"/>
      <w:pPr>
        <w:ind w:left="720" w:hanging="360"/>
      </w:pPr>
      <w:rPr>
        <w:rFonts w:ascii="unknown" w:eastAsia="Calibri" w:hAnsi="unknown" w:cs="unknow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E0A4F81"/>
    <w:multiLevelType w:val="hybridMultilevel"/>
    <w:tmpl w:val="730282F8"/>
    <w:lvl w:ilvl="0" w:tplc="E90E580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6F2C2EC9"/>
    <w:multiLevelType w:val="hybridMultilevel"/>
    <w:tmpl w:val="EF52D396"/>
    <w:lvl w:ilvl="0" w:tplc="F63620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73FA052E"/>
    <w:multiLevelType w:val="hybridMultilevel"/>
    <w:tmpl w:val="097C47D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75B73CEA"/>
    <w:multiLevelType w:val="hybridMultilevel"/>
    <w:tmpl w:val="746CC674"/>
    <w:lvl w:ilvl="0" w:tplc="C8FA9C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774C6495"/>
    <w:multiLevelType w:val="hybridMultilevel"/>
    <w:tmpl w:val="F15633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9E33C7C"/>
    <w:multiLevelType w:val="hybridMultilevel"/>
    <w:tmpl w:val="358A665E"/>
    <w:lvl w:ilvl="0" w:tplc="F66C1082">
      <w:start w:val="1"/>
      <w:numFmt w:val="decimal"/>
      <w:lvlText w:val="(%1)"/>
      <w:lvlJc w:val="left"/>
      <w:pPr>
        <w:ind w:left="720" w:hanging="360"/>
      </w:pPr>
      <w:rPr>
        <w:rFonts w:ascii="Times New Roman" w:eastAsia="Times New Roman" w:hAnsi="Times New Roman" w:cs="Times New Roman" w:hint="default"/>
        <w:w w:val="99"/>
        <w:sz w:val="24"/>
        <w:szCs w:val="24"/>
        <w:lang w:eastAsia="en-US" w:bidi="ar-SA"/>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8" w15:restartNumberingAfterBreak="0">
    <w:nsid w:val="7A2F304D"/>
    <w:multiLevelType w:val="hybridMultilevel"/>
    <w:tmpl w:val="7CD2E76E"/>
    <w:lvl w:ilvl="0" w:tplc="11D09E78">
      <w:start w:val="1"/>
      <w:numFmt w:val="decimal"/>
      <w:pStyle w:val="Judul2"/>
      <w:lvlText w:val="1.%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15:restartNumberingAfterBreak="0">
    <w:nsid w:val="7B8A4362"/>
    <w:multiLevelType w:val="hybridMultilevel"/>
    <w:tmpl w:val="702CE516"/>
    <w:lvl w:ilvl="0" w:tplc="B2084C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94939462">
    <w:abstractNumId w:val="18"/>
  </w:num>
  <w:num w:numId="2" w16cid:durableId="251817402">
    <w:abstractNumId w:val="4"/>
  </w:num>
  <w:num w:numId="3" w16cid:durableId="1503934895">
    <w:abstractNumId w:val="58"/>
  </w:num>
  <w:num w:numId="4" w16cid:durableId="862788228">
    <w:abstractNumId w:val="49"/>
  </w:num>
  <w:num w:numId="5" w16cid:durableId="1614822748">
    <w:abstractNumId w:val="39"/>
  </w:num>
  <w:num w:numId="6" w16cid:durableId="1133474930">
    <w:abstractNumId w:val="36"/>
  </w:num>
  <w:num w:numId="7" w16cid:durableId="33387371">
    <w:abstractNumId w:val="9"/>
  </w:num>
  <w:num w:numId="8" w16cid:durableId="581379879">
    <w:abstractNumId w:val="14"/>
  </w:num>
  <w:num w:numId="9" w16cid:durableId="1213618962">
    <w:abstractNumId w:val="20"/>
  </w:num>
  <w:num w:numId="10" w16cid:durableId="166481190">
    <w:abstractNumId w:val="54"/>
  </w:num>
  <w:num w:numId="11" w16cid:durableId="1893275244">
    <w:abstractNumId w:val="3"/>
  </w:num>
  <w:num w:numId="12" w16cid:durableId="1379863376">
    <w:abstractNumId w:val="38"/>
  </w:num>
  <w:num w:numId="13" w16cid:durableId="821119046">
    <w:abstractNumId w:val="13"/>
  </w:num>
  <w:num w:numId="14" w16cid:durableId="1987120169">
    <w:abstractNumId w:val="56"/>
  </w:num>
  <w:num w:numId="15" w16cid:durableId="688415328">
    <w:abstractNumId w:val="11"/>
  </w:num>
  <w:num w:numId="16" w16cid:durableId="1299186193">
    <w:abstractNumId w:val="24"/>
  </w:num>
  <w:num w:numId="17" w16cid:durableId="1807232919">
    <w:abstractNumId w:val="22"/>
  </w:num>
  <w:num w:numId="18" w16cid:durableId="1663854687">
    <w:abstractNumId w:val="16"/>
  </w:num>
  <w:num w:numId="19" w16cid:durableId="1394742103">
    <w:abstractNumId w:val="45"/>
  </w:num>
  <w:num w:numId="20" w16cid:durableId="331373463">
    <w:abstractNumId w:val="8"/>
  </w:num>
  <w:num w:numId="21" w16cid:durableId="1874610160">
    <w:abstractNumId w:val="37"/>
  </w:num>
  <w:num w:numId="22" w16cid:durableId="142623440">
    <w:abstractNumId w:val="26"/>
  </w:num>
  <w:num w:numId="23" w16cid:durableId="2009405526">
    <w:abstractNumId w:val="47"/>
  </w:num>
  <w:num w:numId="24" w16cid:durableId="1282301439">
    <w:abstractNumId w:val="29"/>
  </w:num>
  <w:num w:numId="25" w16cid:durableId="1067729032">
    <w:abstractNumId w:val="52"/>
  </w:num>
  <w:num w:numId="26" w16cid:durableId="1552882698">
    <w:abstractNumId w:val="55"/>
  </w:num>
  <w:num w:numId="27" w16cid:durableId="1589271658">
    <w:abstractNumId w:val="46"/>
  </w:num>
  <w:num w:numId="28" w16cid:durableId="377366313">
    <w:abstractNumId w:val="35"/>
  </w:num>
  <w:num w:numId="29" w16cid:durableId="286400516">
    <w:abstractNumId w:val="42"/>
  </w:num>
  <w:num w:numId="30" w16cid:durableId="1716806409">
    <w:abstractNumId w:val="44"/>
  </w:num>
  <w:num w:numId="31" w16cid:durableId="489909569">
    <w:abstractNumId w:val="34"/>
  </w:num>
  <w:num w:numId="32" w16cid:durableId="710961363">
    <w:abstractNumId w:val="7"/>
  </w:num>
  <w:num w:numId="33" w16cid:durableId="847795766">
    <w:abstractNumId w:val="12"/>
  </w:num>
  <w:num w:numId="34" w16cid:durableId="481435007">
    <w:abstractNumId w:val="27"/>
  </w:num>
  <w:num w:numId="35" w16cid:durableId="1008292425">
    <w:abstractNumId w:val="33"/>
  </w:num>
  <w:num w:numId="36" w16cid:durableId="1932664262">
    <w:abstractNumId w:val="50"/>
  </w:num>
  <w:num w:numId="37" w16cid:durableId="1837185977">
    <w:abstractNumId w:val="32"/>
  </w:num>
  <w:num w:numId="38" w16cid:durableId="1613783748">
    <w:abstractNumId w:val="6"/>
  </w:num>
  <w:num w:numId="39" w16cid:durableId="1433471925">
    <w:abstractNumId w:val="31"/>
  </w:num>
  <w:num w:numId="40" w16cid:durableId="1443453934">
    <w:abstractNumId w:val="0"/>
  </w:num>
  <w:num w:numId="41" w16cid:durableId="1882862415">
    <w:abstractNumId w:val="43"/>
  </w:num>
  <w:num w:numId="42" w16cid:durableId="324435806">
    <w:abstractNumId w:val="6"/>
    <w:lvlOverride w:ilvl="0">
      <w:startOverride w:val="1"/>
    </w:lvlOverride>
  </w:num>
  <w:num w:numId="43" w16cid:durableId="272637884">
    <w:abstractNumId w:val="15"/>
  </w:num>
  <w:num w:numId="44" w16cid:durableId="535851685">
    <w:abstractNumId w:val="40"/>
  </w:num>
  <w:num w:numId="45" w16cid:durableId="92629400">
    <w:abstractNumId w:val="10"/>
  </w:num>
  <w:num w:numId="46" w16cid:durableId="738020226">
    <w:abstractNumId w:val="48"/>
  </w:num>
  <w:num w:numId="47" w16cid:durableId="2140221858">
    <w:abstractNumId w:val="25"/>
  </w:num>
  <w:num w:numId="48" w16cid:durableId="1303122265">
    <w:abstractNumId w:val="51"/>
  </w:num>
  <w:num w:numId="49" w16cid:durableId="819661872">
    <w:abstractNumId w:val="46"/>
    <w:lvlOverride w:ilvl="0">
      <w:startOverride w:val="4"/>
    </w:lvlOverride>
    <w:lvlOverride w:ilvl="1">
      <w:startOverride w:val="6"/>
    </w:lvlOverride>
    <w:lvlOverride w:ilvl="2">
      <w:startOverride w:val="1"/>
    </w:lvlOverride>
    <w:lvlOverride w:ilvl="3">
      <w:startOverride w:val="1"/>
    </w:lvlOverride>
    <w:lvlOverride w:ilvl="4">
      <w:startOverride w:val="1"/>
    </w:lvlOverride>
    <w:lvlOverride w:ilvl="5"/>
    <w:lvlOverride w:ilvl="6"/>
    <w:lvlOverride w:ilvl="7"/>
    <w:lvlOverride w:ilvl="8"/>
  </w:num>
  <w:num w:numId="50" w16cid:durableId="1316639366">
    <w:abstractNumId w:val="19"/>
  </w:num>
  <w:num w:numId="51" w16cid:durableId="330302459">
    <w:abstractNumId w:val="41"/>
  </w:num>
  <w:num w:numId="52" w16cid:durableId="1390223026">
    <w:abstractNumId w:val="53"/>
  </w:num>
  <w:num w:numId="53" w16cid:durableId="1366902547">
    <w:abstractNumId w:val="2"/>
  </w:num>
  <w:num w:numId="54" w16cid:durableId="1888836982">
    <w:abstractNumId w:val="59"/>
  </w:num>
  <w:num w:numId="55" w16cid:durableId="1308584390">
    <w:abstractNumId w:val="28"/>
  </w:num>
  <w:num w:numId="56" w16cid:durableId="636565838">
    <w:abstractNumId w:val="17"/>
  </w:num>
  <w:num w:numId="57" w16cid:durableId="38476328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865217573">
    <w:abstractNumId w:val="1"/>
  </w:num>
  <w:num w:numId="59" w16cid:durableId="1079716737">
    <w:abstractNumId w:val="30"/>
  </w:num>
  <w:num w:numId="60" w16cid:durableId="627512761">
    <w:abstractNumId w:val="6"/>
    <w:lvlOverride w:ilvl="0">
      <w:startOverride w:val="1"/>
    </w:lvlOverride>
  </w:num>
  <w:num w:numId="61" w16cid:durableId="383910672">
    <w:abstractNumId w:val="21"/>
  </w:num>
  <w:num w:numId="62" w16cid:durableId="695928604">
    <w:abstractNumId w:val="5"/>
  </w:num>
  <w:num w:numId="63" w16cid:durableId="1980302144">
    <w:abstractNumId w:val="2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30"/>
  <w:hideSpellingErrors/>
  <w:hideGrammaticalErrors/>
  <w:revisionView w:inkAnnotations="0"/>
  <w:defaultTabStop w:val="720"/>
  <w:drawingGridHorizontalSpacing w:val="110"/>
  <w:displayHorizontalDrawingGridEvery w:val="2"/>
  <w:characterSpacingControl w:val="doNotCompress"/>
  <w:hdrShapeDefaults>
    <o:shapedefaults v:ext="edit" spidmax="3074"/>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78C4"/>
    <w:rsid w:val="0000621F"/>
    <w:rsid w:val="00011F30"/>
    <w:rsid w:val="00015FE9"/>
    <w:rsid w:val="00020372"/>
    <w:rsid w:val="000222EF"/>
    <w:rsid w:val="00022DB7"/>
    <w:rsid w:val="00025683"/>
    <w:rsid w:val="00026C05"/>
    <w:rsid w:val="000337CA"/>
    <w:rsid w:val="00034D6F"/>
    <w:rsid w:val="000428E9"/>
    <w:rsid w:val="00042BFA"/>
    <w:rsid w:val="0004610A"/>
    <w:rsid w:val="00057BB9"/>
    <w:rsid w:val="00062EAF"/>
    <w:rsid w:val="000676F4"/>
    <w:rsid w:val="00075557"/>
    <w:rsid w:val="0007738F"/>
    <w:rsid w:val="000778DB"/>
    <w:rsid w:val="00081CAD"/>
    <w:rsid w:val="00092A84"/>
    <w:rsid w:val="00092D20"/>
    <w:rsid w:val="0009483C"/>
    <w:rsid w:val="00095951"/>
    <w:rsid w:val="000A23B5"/>
    <w:rsid w:val="000A24BA"/>
    <w:rsid w:val="000A32BE"/>
    <w:rsid w:val="000A37F7"/>
    <w:rsid w:val="000A705B"/>
    <w:rsid w:val="000B078C"/>
    <w:rsid w:val="000B14A5"/>
    <w:rsid w:val="000B2911"/>
    <w:rsid w:val="000B536F"/>
    <w:rsid w:val="000B6145"/>
    <w:rsid w:val="000B76AB"/>
    <w:rsid w:val="000C2465"/>
    <w:rsid w:val="000D566B"/>
    <w:rsid w:val="000D7041"/>
    <w:rsid w:val="000E1646"/>
    <w:rsid w:val="000E3481"/>
    <w:rsid w:val="000E43BE"/>
    <w:rsid w:val="000E448A"/>
    <w:rsid w:val="000E4669"/>
    <w:rsid w:val="000F0B30"/>
    <w:rsid w:val="000F3D9C"/>
    <w:rsid w:val="000F7D78"/>
    <w:rsid w:val="00103695"/>
    <w:rsid w:val="0010505D"/>
    <w:rsid w:val="00113E56"/>
    <w:rsid w:val="001211B1"/>
    <w:rsid w:val="001263B0"/>
    <w:rsid w:val="00130BC5"/>
    <w:rsid w:val="00134EB1"/>
    <w:rsid w:val="0014663D"/>
    <w:rsid w:val="00146973"/>
    <w:rsid w:val="00147277"/>
    <w:rsid w:val="00147B94"/>
    <w:rsid w:val="00151E45"/>
    <w:rsid w:val="00153AA4"/>
    <w:rsid w:val="001549DE"/>
    <w:rsid w:val="00155C75"/>
    <w:rsid w:val="0016195E"/>
    <w:rsid w:val="001627EE"/>
    <w:rsid w:val="00162F46"/>
    <w:rsid w:val="001714DB"/>
    <w:rsid w:val="00173412"/>
    <w:rsid w:val="001869EF"/>
    <w:rsid w:val="00193BB0"/>
    <w:rsid w:val="00196097"/>
    <w:rsid w:val="001A38D0"/>
    <w:rsid w:val="001A49E0"/>
    <w:rsid w:val="001A7978"/>
    <w:rsid w:val="001B43EA"/>
    <w:rsid w:val="001C3DBC"/>
    <w:rsid w:val="001C4336"/>
    <w:rsid w:val="001C47BF"/>
    <w:rsid w:val="001C63B9"/>
    <w:rsid w:val="001D540A"/>
    <w:rsid w:val="001D616B"/>
    <w:rsid w:val="001E22B0"/>
    <w:rsid w:val="001E4E0F"/>
    <w:rsid w:val="001F1FE1"/>
    <w:rsid w:val="001F7EE5"/>
    <w:rsid w:val="00200FF0"/>
    <w:rsid w:val="00206E69"/>
    <w:rsid w:val="00213585"/>
    <w:rsid w:val="002138A4"/>
    <w:rsid w:val="00217A87"/>
    <w:rsid w:val="00231CE5"/>
    <w:rsid w:val="002478C4"/>
    <w:rsid w:val="00250332"/>
    <w:rsid w:val="0025078A"/>
    <w:rsid w:val="00256072"/>
    <w:rsid w:val="00257D73"/>
    <w:rsid w:val="0026016B"/>
    <w:rsid w:val="00262642"/>
    <w:rsid w:val="00264650"/>
    <w:rsid w:val="00265026"/>
    <w:rsid w:val="00265EF4"/>
    <w:rsid w:val="00271C35"/>
    <w:rsid w:val="002771F5"/>
    <w:rsid w:val="002809D2"/>
    <w:rsid w:val="00281418"/>
    <w:rsid w:val="002838B1"/>
    <w:rsid w:val="00283DBB"/>
    <w:rsid w:val="0029195A"/>
    <w:rsid w:val="00292A15"/>
    <w:rsid w:val="00293B39"/>
    <w:rsid w:val="0029656E"/>
    <w:rsid w:val="002A0E0E"/>
    <w:rsid w:val="002D1603"/>
    <w:rsid w:val="002D3EC4"/>
    <w:rsid w:val="002D4601"/>
    <w:rsid w:val="002E43F0"/>
    <w:rsid w:val="002E5946"/>
    <w:rsid w:val="002E7F8E"/>
    <w:rsid w:val="002F0284"/>
    <w:rsid w:val="002F2E0C"/>
    <w:rsid w:val="002F549A"/>
    <w:rsid w:val="002F598E"/>
    <w:rsid w:val="00300174"/>
    <w:rsid w:val="00301269"/>
    <w:rsid w:val="003017B9"/>
    <w:rsid w:val="00302260"/>
    <w:rsid w:val="0030255B"/>
    <w:rsid w:val="00303127"/>
    <w:rsid w:val="00303DCB"/>
    <w:rsid w:val="00304AD9"/>
    <w:rsid w:val="003069C1"/>
    <w:rsid w:val="00317185"/>
    <w:rsid w:val="00320A7E"/>
    <w:rsid w:val="00320F9A"/>
    <w:rsid w:val="003245B6"/>
    <w:rsid w:val="00326C55"/>
    <w:rsid w:val="003273AA"/>
    <w:rsid w:val="00330FC9"/>
    <w:rsid w:val="00333C8D"/>
    <w:rsid w:val="003526ED"/>
    <w:rsid w:val="00354A52"/>
    <w:rsid w:val="00355998"/>
    <w:rsid w:val="00357F0B"/>
    <w:rsid w:val="00360A16"/>
    <w:rsid w:val="00363F7E"/>
    <w:rsid w:val="003650A1"/>
    <w:rsid w:val="00370E6D"/>
    <w:rsid w:val="00371117"/>
    <w:rsid w:val="00373C40"/>
    <w:rsid w:val="00380244"/>
    <w:rsid w:val="00390C95"/>
    <w:rsid w:val="00393A88"/>
    <w:rsid w:val="00394F2F"/>
    <w:rsid w:val="003A0BB2"/>
    <w:rsid w:val="003A13DC"/>
    <w:rsid w:val="003A2F2D"/>
    <w:rsid w:val="003A5BCE"/>
    <w:rsid w:val="003A60FD"/>
    <w:rsid w:val="003B7255"/>
    <w:rsid w:val="003C041B"/>
    <w:rsid w:val="003C1637"/>
    <w:rsid w:val="003C24B0"/>
    <w:rsid w:val="003C2B2D"/>
    <w:rsid w:val="003D38CC"/>
    <w:rsid w:val="003D6C5D"/>
    <w:rsid w:val="003E66C7"/>
    <w:rsid w:val="003E6EA7"/>
    <w:rsid w:val="003F3770"/>
    <w:rsid w:val="003F5778"/>
    <w:rsid w:val="003F59A2"/>
    <w:rsid w:val="00400057"/>
    <w:rsid w:val="00400C62"/>
    <w:rsid w:val="004011D9"/>
    <w:rsid w:val="004028EF"/>
    <w:rsid w:val="00403511"/>
    <w:rsid w:val="00406329"/>
    <w:rsid w:val="00416D01"/>
    <w:rsid w:val="004263B5"/>
    <w:rsid w:val="0042784D"/>
    <w:rsid w:val="004313E7"/>
    <w:rsid w:val="00433623"/>
    <w:rsid w:val="004358D7"/>
    <w:rsid w:val="0043647D"/>
    <w:rsid w:val="00437367"/>
    <w:rsid w:val="00444397"/>
    <w:rsid w:val="00445A8E"/>
    <w:rsid w:val="00461C72"/>
    <w:rsid w:val="004678C0"/>
    <w:rsid w:val="004715AE"/>
    <w:rsid w:val="00473A25"/>
    <w:rsid w:val="00474DD1"/>
    <w:rsid w:val="00477223"/>
    <w:rsid w:val="0048104D"/>
    <w:rsid w:val="004812EB"/>
    <w:rsid w:val="00483695"/>
    <w:rsid w:val="00493DD8"/>
    <w:rsid w:val="00496BA0"/>
    <w:rsid w:val="004A0488"/>
    <w:rsid w:val="004A0D77"/>
    <w:rsid w:val="004A26D4"/>
    <w:rsid w:val="004A5262"/>
    <w:rsid w:val="004A57A0"/>
    <w:rsid w:val="004B0E90"/>
    <w:rsid w:val="004B199B"/>
    <w:rsid w:val="004B3E74"/>
    <w:rsid w:val="004B6ADC"/>
    <w:rsid w:val="004B6C70"/>
    <w:rsid w:val="004C1D39"/>
    <w:rsid w:val="004C1F80"/>
    <w:rsid w:val="004C2291"/>
    <w:rsid w:val="004C3EE0"/>
    <w:rsid w:val="004D4738"/>
    <w:rsid w:val="004D6471"/>
    <w:rsid w:val="004E2836"/>
    <w:rsid w:val="004E6896"/>
    <w:rsid w:val="004E7EC6"/>
    <w:rsid w:val="004F132B"/>
    <w:rsid w:val="004F1489"/>
    <w:rsid w:val="004F58B9"/>
    <w:rsid w:val="00504A95"/>
    <w:rsid w:val="00514313"/>
    <w:rsid w:val="0054454D"/>
    <w:rsid w:val="0054787D"/>
    <w:rsid w:val="00555532"/>
    <w:rsid w:val="005569B4"/>
    <w:rsid w:val="00560E3D"/>
    <w:rsid w:val="00562B91"/>
    <w:rsid w:val="00562D51"/>
    <w:rsid w:val="00563616"/>
    <w:rsid w:val="00567C20"/>
    <w:rsid w:val="00572FC2"/>
    <w:rsid w:val="00575F0A"/>
    <w:rsid w:val="0058599B"/>
    <w:rsid w:val="00586229"/>
    <w:rsid w:val="005A0085"/>
    <w:rsid w:val="005A046E"/>
    <w:rsid w:val="005A3628"/>
    <w:rsid w:val="005A5907"/>
    <w:rsid w:val="005B129F"/>
    <w:rsid w:val="005C0272"/>
    <w:rsid w:val="005C07C8"/>
    <w:rsid w:val="005C3DB4"/>
    <w:rsid w:val="005C48CA"/>
    <w:rsid w:val="005C4DF5"/>
    <w:rsid w:val="005C67DF"/>
    <w:rsid w:val="005C7AD9"/>
    <w:rsid w:val="005D78FB"/>
    <w:rsid w:val="005E1A7C"/>
    <w:rsid w:val="005E5C97"/>
    <w:rsid w:val="00600227"/>
    <w:rsid w:val="006006FA"/>
    <w:rsid w:val="0062148B"/>
    <w:rsid w:val="0062499B"/>
    <w:rsid w:val="006259E2"/>
    <w:rsid w:val="00632FE1"/>
    <w:rsid w:val="00634501"/>
    <w:rsid w:val="00641EAE"/>
    <w:rsid w:val="00642203"/>
    <w:rsid w:val="00643BF1"/>
    <w:rsid w:val="006453F9"/>
    <w:rsid w:val="006633DD"/>
    <w:rsid w:val="00670B77"/>
    <w:rsid w:val="006710DB"/>
    <w:rsid w:val="006746B1"/>
    <w:rsid w:val="00675BCA"/>
    <w:rsid w:val="00676DA7"/>
    <w:rsid w:val="00683312"/>
    <w:rsid w:val="0068341E"/>
    <w:rsid w:val="0068725B"/>
    <w:rsid w:val="00694792"/>
    <w:rsid w:val="00694FDD"/>
    <w:rsid w:val="006950E2"/>
    <w:rsid w:val="00695CC7"/>
    <w:rsid w:val="006A1ED1"/>
    <w:rsid w:val="006A3009"/>
    <w:rsid w:val="006A4390"/>
    <w:rsid w:val="006A7A8D"/>
    <w:rsid w:val="006B3823"/>
    <w:rsid w:val="006D4CAB"/>
    <w:rsid w:val="006D4FF0"/>
    <w:rsid w:val="006D7AF5"/>
    <w:rsid w:val="006E2C4D"/>
    <w:rsid w:val="006E4402"/>
    <w:rsid w:val="006E51C5"/>
    <w:rsid w:val="006E6553"/>
    <w:rsid w:val="006E65DE"/>
    <w:rsid w:val="006E72CC"/>
    <w:rsid w:val="006E7938"/>
    <w:rsid w:val="006F3A63"/>
    <w:rsid w:val="006F3F18"/>
    <w:rsid w:val="006F6E11"/>
    <w:rsid w:val="006F7BF1"/>
    <w:rsid w:val="00706232"/>
    <w:rsid w:val="00707FAC"/>
    <w:rsid w:val="00710ABA"/>
    <w:rsid w:val="00721116"/>
    <w:rsid w:val="0072158E"/>
    <w:rsid w:val="007234BF"/>
    <w:rsid w:val="00725E08"/>
    <w:rsid w:val="00734FE2"/>
    <w:rsid w:val="007356C0"/>
    <w:rsid w:val="007357F6"/>
    <w:rsid w:val="007378F7"/>
    <w:rsid w:val="00742478"/>
    <w:rsid w:val="0074306A"/>
    <w:rsid w:val="00751E94"/>
    <w:rsid w:val="007743E4"/>
    <w:rsid w:val="007A3C81"/>
    <w:rsid w:val="007A45A6"/>
    <w:rsid w:val="007C17E3"/>
    <w:rsid w:val="007C2793"/>
    <w:rsid w:val="007C69A9"/>
    <w:rsid w:val="007D2EDA"/>
    <w:rsid w:val="007D7400"/>
    <w:rsid w:val="007E1F01"/>
    <w:rsid w:val="007E5704"/>
    <w:rsid w:val="007E75B4"/>
    <w:rsid w:val="007E7A6C"/>
    <w:rsid w:val="007E7C93"/>
    <w:rsid w:val="007F5268"/>
    <w:rsid w:val="007F7C8B"/>
    <w:rsid w:val="0080413C"/>
    <w:rsid w:val="00805705"/>
    <w:rsid w:val="00816C10"/>
    <w:rsid w:val="00817A6D"/>
    <w:rsid w:val="00817F40"/>
    <w:rsid w:val="00820E4D"/>
    <w:rsid w:val="00822DF5"/>
    <w:rsid w:val="0083031C"/>
    <w:rsid w:val="00834D9F"/>
    <w:rsid w:val="008361C5"/>
    <w:rsid w:val="00841C03"/>
    <w:rsid w:val="00843A03"/>
    <w:rsid w:val="00843ED6"/>
    <w:rsid w:val="00855C30"/>
    <w:rsid w:val="00863923"/>
    <w:rsid w:val="0086670D"/>
    <w:rsid w:val="0087443E"/>
    <w:rsid w:val="00874A20"/>
    <w:rsid w:val="00875583"/>
    <w:rsid w:val="00883522"/>
    <w:rsid w:val="008851FA"/>
    <w:rsid w:val="008962F3"/>
    <w:rsid w:val="008A04EE"/>
    <w:rsid w:val="008A2CB3"/>
    <w:rsid w:val="008B2E13"/>
    <w:rsid w:val="008B2EAA"/>
    <w:rsid w:val="008B5454"/>
    <w:rsid w:val="008C6FEE"/>
    <w:rsid w:val="008D52A9"/>
    <w:rsid w:val="008E4D4F"/>
    <w:rsid w:val="008F4AAA"/>
    <w:rsid w:val="008F4B54"/>
    <w:rsid w:val="008F53FD"/>
    <w:rsid w:val="00900A63"/>
    <w:rsid w:val="00911309"/>
    <w:rsid w:val="0091378B"/>
    <w:rsid w:val="009154C2"/>
    <w:rsid w:val="0092091F"/>
    <w:rsid w:val="00921D71"/>
    <w:rsid w:val="00921FA4"/>
    <w:rsid w:val="009235FA"/>
    <w:rsid w:val="00924E66"/>
    <w:rsid w:val="0092583E"/>
    <w:rsid w:val="009315BD"/>
    <w:rsid w:val="00933D70"/>
    <w:rsid w:val="00934CBE"/>
    <w:rsid w:val="00937460"/>
    <w:rsid w:val="009374C5"/>
    <w:rsid w:val="00943C53"/>
    <w:rsid w:val="0094776E"/>
    <w:rsid w:val="00951544"/>
    <w:rsid w:val="00957447"/>
    <w:rsid w:val="009650D6"/>
    <w:rsid w:val="00973D77"/>
    <w:rsid w:val="00980D8F"/>
    <w:rsid w:val="009841E7"/>
    <w:rsid w:val="009864E6"/>
    <w:rsid w:val="00993503"/>
    <w:rsid w:val="009962C2"/>
    <w:rsid w:val="009A2C03"/>
    <w:rsid w:val="009B1D8C"/>
    <w:rsid w:val="009B4B9C"/>
    <w:rsid w:val="009C32AE"/>
    <w:rsid w:val="009C7BB3"/>
    <w:rsid w:val="009C7CF6"/>
    <w:rsid w:val="009D51D7"/>
    <w:rsid w:val="009D7E82"/>
    <w:rsid w:val="009F18BC"/>
    <w:rsid w:val="009F22CB"/>
    <w:rsid w:val="009F590C"/>
    <w:rsid w:val="009F5BA8"/>
    <w:rsid w:val="009F6C9B"/>
    <w:rsid w:val="009F6F0E"/>
    <w:rsid w:val="00A02407"/>
    <w:rsid w:val="00A0624B"/>
    <w:rsid w:val="00A12F75"/>
    <w:rsid w:val="00A178C5"/>
    <w:rsid w:val="00A2182F"/>
    <w:rsid w:val="00A26667"/>
    <w:rsid w:val="00A26F96"/>
    <w:rsid w:val="00A429BD"/>
    <w:rsid w:val="00A4391F"/>
    <w:rsid w:val="00A456DD"/>
    <w:rsid w:val="00A540C4"/>
    <w:rsid w:val="00A55761"/>
    <w:rsid w:val="00A55B95"/>
    <w:rsid w:val="00A6326E"/>
    <w:rsid w:val="00A6367C"/>
    <w:rsid w:val="00A6444F"/>
    <w:rsid w:val="00A730DD"/>
    <w:rsid w:val="00A73DD0"/>
    <w:rsid w:val="00A74727"/>
    <w:rsid w:val="00A7492D"/>
    <w:rsid w:val="00A74C6E"/>
    <w:rsid w:val="00A859D1"/>
    <w:rsid w:val="00A86CE2"/>
    <w:rsid w:val="00A96A23"/>
    <w:rsid w:val="00AA2076"/>
    <w:rsid w:val="00AA2A54"/>
    <w:rsid w:val="00AA6C79"/>
    <w:rsid w:val="00AB223C"/>
    <w:rsid w:val="00AB5C27"/>
    <w:rsid w:val="00AB7CC1"/>
    <w:rsid w:val="00AC0B6F"/>
    <w:rsid w:val="00AC1A40"/>
    <w:rsid w:val="00AC3C91"/>
    <w:rsid w:val="00AD3B77"/>
    <w:rsid w:val="00AD48FB"/>
    <w:rsid w:val="00AE5A72"/>
    <w:rsid w:val="00AF110B"/>
    <w:rsid w:val="00AF2337"/>
    <w:rsid w:val="00AF3160"/>
    <w:rsid w:val="00B00155"/>
    <w:rsid w:val="00B02FF5"/>
    <w:rsid w:val="00B11EC9"/>
    <w:rsid w:val="00B1336A"/>
    <w:rsid w:val="00B14157"/>
    <w:rsid w:val="00B14656"/>
    <w:rsid w:val="00B15FCD"/>
    <w:rsid w:val="00B20904"/>
    <w:rsid w:val="00B23511"/>
    <w:rsid w:val="00B32A3B"/>
    <w:rsid w:val="00B34A62"/>
    <w:rsid w:val="00B34D87"/>
    <w:rsid w:val="00B61D4A"/>
    <w:rsid w:val="00B62197"/>
    <w:rsid w:val="00B62B70"/>
    <w:rsid w:val="00B6631E"/>
    <w:rsid w:val="00B752B2"/>
    <w:rsid w:val="00B77DDB"/>
    <w:rsid w:val="00B81053"/>
    <w:rsid w:val="00B877D1"/>
    <w:rsid w:val="00B87C2B"/>
    <w:rsid w:val="00B87C74"/>
    <w:rsid w:val="00B9149D"/>
    <w:rsid w:val="00B93FFA"/>
    <w:rsid w:val="00B967B4"/>
    <w:rsid w:val="00BA0123"/>
    <w:rsid w:val="00BA072E"/>
    <w:rsid w:val="00BA5DE6"/>
    <w:rsid w:val="00BB00AD"/>
    <w:rsid w:val="00BC1EC2"/>
    <w:rsid w:val="00BC2404"/>
    <w:rsid w:val="00BC3226"/>
    <w:rsid w:val="00BD0886"/>
    <w:rsid w:val="00BD14E2"/>
    <w:rsid w:val="00BD5D32"/>
    <w:rsid w:val="00BE1D28"/>
    <w:rsid w:val="00BF6CFD"/>
    <w:rsid w:val="00C00E18"/>
    <w:rsid w:val="00C1353C"/>
    <w:rsid w:val="00C1478C"/>
    <w:rsid w:val="00C16856"/>
    <w:rsid w:val="00C16F0E"/>
    <w:rsid w:val="00C23C33"/>
    <w:rsid w:val="00C25C98"/>
    <w:rsid w:val="00C3054A"/>
    <w:rsid w:val="00C35D70"/>
    <w:rsid w:val="00C40FB8"/>
    <w:rsid w:val="00C42203"/>
    <w:rsid w:val="00C44DF5"/>
    <w:rsid w:val="00C456A8"/>
    <w:rsid w:val="00C50F1F"/>
    <w:rsid w:val="00C60053"/>
    <w:rsid w:val="00C63BFE"/>
    <w:rsid w:val="00C6454F"/>
    <w:rsid w:val="00C67600"/>
    <w:rsid w:val="00C7519D"/>
    <w:rsid w:val="00C75D84"/>
    <w:rsid w:val="00C82CD9"/>
    <w:rsid w:val="00C843B1"/>
    <w:rsid w:val="00C85316"/>
    <w:rsid w:val="00C87E5C"/>
    <w:rsid w:val="00C92576"/>
    <w:rsid w:val="00C953FE"/>
    <w:rsid w:val="00C97DB3"/>
    <w:rsid w:val="00CA64B2"/>
    <w:rsid w:val="00CA7282"/>
    <w:rsid w:val="00CB0A32"/>
    <w:rsid w:val="00CB132D"/>
    <w:rsid w:val="00CC2AD7"/>
    <w:rsid w:val="00CC37CE"/>
    <w:rsid w:val="00CD373B"/>
    <w:rsid w:val="00CD413C"/>
    <w:rsid w:val="00CD5B2C"/>
    <w:rsid w:val="00CD7ECB"/>
    <w:rsid w:val="00CE4958"/>
    <w:rsid w:val="00CE71B9"/>
    <w:rsid w:val="00CF092B"/>
    <w:rsid w:val="00D04E97"/>
    <w:rsid w:val="00D04EFA"/>
    <w:rsid w:val="00D1000C"/>
    <w:rsid w:val="00D117BA"/>
    <w:rsid w:val="00D1524F"/>
    <w:rsid w:val="00D15F78"/>
    <w:rsid w:val="00D17D68"/>
    <w:rsid w:val="00D226A1"/>
    <w:rsid w:val="00D34981"/>
    <w:rsid w:val="00D37EB5"/>
    <w:rsid w:val="00D41750"/>
    <w:rsid w:val="00D5436C"/>
    <w:rsid w:val="00D608A1"/>
    <w:rsid w:val="00D63111"/>
    <w:rsid w:val="00D7378C"/>
    <w:rsid w:val="00D7696D"/>
    <w:rsid w:val="00D82116"/>
    <w:rsid w:val="00D83332"/>
    <w:rsid w:val="00D83601"/>
    <w:rsid w:val="00D91A38"/>
    <w:rsid w:val="00D94468"/>
    <w:rsid w:val="00D950ED"/>
    <w:rsid w:val="00D96B2D"/>
    <w:rsid w:val="00DA05AE"/>
    <w:rsid w:val="00DA3755"/>
    <w:rsid w:val="00DB317B"/>
    <w:rsid w:val="00DC0128"/>
    <w:rsid w:val="00DE1C44"/>
    <w:rsid w:val="00DF0EEA"/>
    <w:rsid w:val="00E0050C"/>
    <w:rsid w:val="00E06368"/>
    <w:rsid w:val="00E12E6F"/>
    <w:rsid w:val="00E13AB4"/>
    <w:rsid w:val="00E2130C"/>
    <w:rsid w:val="00E216EB"/>
    <w:rsid w:val="00E22EA2"/>
    <w:rsid w:val="00E23663"/>
    <w:rsid w:val="00E267E1"/>
    <w:rsid w:val="00E3347F"/>
    <w:rsid w:val="00E34327"/>
    <w:rsid w:val="00E37086"/>
    <w:rsid w:val="00E433DC"/>
    <w:rsid w:val="00E45A60"/>
    <w:rsid w:val="00E5655F"/>
    <w:rsid w:val="00E755F1"/>
    <w:rsid w:val="00E772DA"/>
    <w:rsid w:val="00E77E24"/>
    <w:rsid w:val="00E84FA3"/>
    <w:rsid w:val="00E862D5"/>
    <w:rsid w:val="00E90DB2"/>
    <w:rsid w:val="00E91EC1"/>
    <w:rsid w:val="00EA185F"/>
    <w:rsid w:val="00EA7159"/>
    <w:rsid w:val="00EB2513"/>
    <w:rsid w:val="00EB3FC3"/>
    <w:rsid w:val="00EB49F4"/>
    <w:rsid w:val="00EC0286"/>
    <w:rsid w:val="00EC3381"/>
    <w:rsid w:val="00EC34AF"/>
    <w:rsid w:val="00EC4E43"/>
    <w:rsid w:val="00ED0469"/>
    <w:rsid w:val="00ED267B"/>
    <w:rsid w:val="00ED26C5"/>
    <w:rsid w:val="00ED4F03"/>
    <w:rsid w:val="00EE4313"/>
    <w:rsid w:val="00EE4731"/>
    <w:rsid w:val="00EE524B"/>
    <w:rsid w:val="00EE6B7F"/>
    <w:rsid w:val="00EF6DBD"/>
    <w:rsid w:val="00EF78B0"/>
    <w:rsid w:val="00F0021F"/>
    <w:rsid w:val="00F01019"/>
    <w:rsid w:val="00F047F5"/>
    <w:rsid w:val="00F10FBF"/>
    <w:rsid w:val="00F174FE"/>
    <w:rsid w:val="00F17B84"/>
    <w:rsid w:val="00F17F74"/>
    <w:rsid w:val="00F21056"/>
    <w:rsid w:val="00F2404A"/>
    <w:rsid w:val="00F2424B"/>
    <w:rsid w:val="00F24335"/>
    <w:rsid w:val="00F254E6"/>
    <w:rsid w:val="00F32362"/>
    <w:rsid w:val="00F33E30"/>
    <w:rsid w:val="00F36301"/>
    <w:rsid w:val="00F409F6"/>
    <w:rsid w:val="00F45781"/>
    <w:rsid w:val="00F53A47"/>
    <w:rsid w:val="00F55348"/>
    <w:rsid w:val="00F61F98"/>
    <w:rsid w:val="00F67013"/>
    <w:rsid w:val="00F75842"/>
    <w:rsid w:val="00F765C9"/>
    <w:rsid w:val="00F77F4B"/>
    <w:rsid w:val="00F80E44"/>
    <w:rsid w:val="00F81BBE"/>
    <w:rsid w:val="00F85445"/>
    <w:rsid w:val="00F95584"/>
    <w:rsid w:val="00FA5DCA"/>
    <w:rsid w:val="00FB0E16"/>
    <w:rsid w:val="00FB1279"/>
    <w:rsid w:val="00FB1314"/>
    <w:rsid w:val="00FC2D15"/>
    <w:rsid w:val="00FC61F0"/>
    <w:rsid w:val="00FD5291"/>
    <w:rsid w:val="00FD6D3A"/>
    <w:rsid w:val="00FD7A43"/>
    <w:rsid w:val="00FE1341"/>
    <w:rsid w:val="00FE31B8"/>
    <w:rsid w:val="00FE3AE7"/>
    <w:rsid w:val="00FE3E78"/>
    <w:rsid w:val="00FE421B"/>
    <w:rsid w:val="00FE6EE1"/>
    <w:rsid w:val="00FF6B1D"/>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1" type="connector" idref="#Straight Arrow Connector 18"/>
        <o:r id="V:Rule2" type="connector" idref="#Straight Arrow Connector 19"/>
        <o:r id="V:Rule3" type="connector" idref="#Straight Arrow Connector 20"/>
        <o:r id="V:Rule4" type="connector" idref="#Straight Arrow Connector 21"/>
        <o:r id="V:Rule5" type="connector" idref="#Straight Arrow Connector 22"/>
        <o:r id="V:Rule6" type="connector" idref="#AutoShape 39"/>
        <o:r id="V:Rule7" type="connector" idref="#AutoShape 40"/>
        <o:r id="V:Rule8" type="connector" idref="#AutoShape 41"/>
        <o:r id="V:Rule9" type="connector" idref="#AutoShape 42"/>
        <o:r id="V:Rule10" type="connector" idref="#AutoShape 43"/>
        <o:r id="V:Rule11" type="connector" idref="#AutoShape 45"/>
        <o:r id="V:Rule12" type="connector" idref="#AutoShape 47"/>
        <o:r id="V:Rule13" type="connector" idref="#AutoShape 48"/>
        <o:r id="V:Rule14" type="connector" idref="#AutoShape 49"/>
        <o:r id="V:Rule15" type="connector" idref="#AutoShape 50"/>
        <o:r id="V:Rule16" type="connector" idref="#AutoShape 51"/>
        <o:r id="V:Rule17" type="connector" idref="#AutoShape 53"/>
        <o:r id="V:Rule18" type="connector" idref="#AutoShape 54"/>
        <o:r id="V:Rule19" type="connector" idref="#AutoShape 56"/>
        <o:r id="V:Rule20" type="connector" idref="#AutoShape 58"/>
        <o:r id="V:Rule21" type="connector" idref="#AutoShape 60"/>
        <o:r id="V:Rule22" type="connector" idref="#AutoShape 64"/>
        <o:r id="V:Rule23" type="connector" idref="#AutoShape 65"/>
        <o:r id="V:Rule24" type="connector" idref="#AutoShape 67"/>
        <o:r id="V:Rule25" type="connector" idref="#AutoShape 69"/>
        <o:r id="V:Rule26" type="connector" idref="#AutoShape 70"/>
        <o:r id="V:Rule27" type="connector" idref="#AutoShape 72"/>
      </o:rules>
    </o:shapelayout>
  </w:shapeDefaults>
  <w:decimalSymbol w:val=","/>
  <w:listSeparator w:val=";"/>
  <w15:docId w15:val="{5A89E00E-B07E-0C4F-BF94-B21CA1523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unknown"/>
        <w:lang w:val="id-ID" w:eastAsia="id-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0FF0"/>
    <w:pPr>
      <w:spacing w:line="480" w:lineRule="auto"/>
    </w:pPr>
    <w:rPr>
      <w:rFonts w:ascii="Times New Roman" w:hAnsi="Times New Roman"/>
      <w:sz w:val="24"/>
      <w:szCs w:val="22"/>
      <w:lang w:eastAsia="en-US"/>
    </w:rPr>
  </w:style>
  <w:style w:type="paragraph" w:styleId="Judul1">
    <w:name w:val="heading 1"/>
    <w:basedOn w:val="Normal"/>
    <w:next w:val="Normal"/>
    <w:link w:val="Judul1KAR"/>
    <w:autoRedefine/>
    <w:uiPriority w:val="9"/>
    <w:qFormat/>
    <w:rsid w:val="008F4B54"/>
    <w:pPr>
      <w:keepNext/>
      <w:keepLines/>
      <w:jc w:val="center"/>
      <w:outlineLvl w:val="0"/>
    </w:pPr>
    <w:rPr>
      <w:rFonts w:eastAsia="unknown"/>
      <w:b/>
      <w:bCs/>
      <w:szCs w:val="28"/>
    </w:rPr>
  </w:style>
  <w:style w:type="paragraph" w:styleId="Judul2">
    <w:name w:val="heading 2"/>
    <w:basedOn w:val="Normal"/>
    <w:next w:val="Normal"/>
    <w:link w:val="Judul2KAR"/>
    <w:uiPriority w:val="99"/>
    <w:unhideWhenUsed/>
    <w:qFormat/>
    <w:rsid w:val="003C2B2D"/>
    <w:pPr>
      <w:keepNext/>
      <w:keepLines/>
      <w:numPr>
        <w:numId w:val="3"/>
      </w:numPr>
      <w:ind w:left="375" w:hanging="375"/>
      <w:outlineLvl w:val="1"/>
    </w:pPr>
    <w:rPr>
      <w:rFonts w:eastAsia="unknown"/>
      <w:b/>
      <w:bCs/>
      <w:szCs w:val="26"/>
    </w:rPr>
  </w:style>
  <w:style w:type="paragraph" w:styleId="Judul3">
    <w:name w:val="heading 3"/>
    <w:basedOn w:val="Normal"/>
    <w:next w:val="Normal"/>
    <w:link w:val="Judul3KAR"/>
    <w:uiPriority w:val="99"/>
    <w:qFormat/>
    <w:rsid w:val="004E7EC6"/>
    <w:pPr>
      <w:autoSpaceDE w:val="0"/>
      <w:autoSpaceDN w:val="0"/>
      <w:adjustRightInd w:val="0"/>
      <w:spacing w:line="240" w:lineRule="auto"/>
      <w:outlineLvl w:val="2"/>
    </w:pPr>
    <w:rPr>
      <w:rFonts w:ascii="Courier New" w:hAnsi="Courier New" w:cs="Courier New"/>
      <w:b/>
      <w:bCs/>
      <w:color w:val="000000"/>
      <w:sz w:val="26"/>
      <w:szCs w:val="26"/>
      <w:lang w:val="en-US"/>
    </w:rPr>
  </w:style>
  <w:style w:type="character" w:default="1" w:styleId="FontParagrafDefaul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paragraph" w:styleId="DaftarParagraf">
    <w:name w:val="List Paragraph"/>
    <w:basedOn w:val="Normal"/>
    <w:link w:val="DaftarParagrafKAR"/>
    <w:uiPriority w:val="34"/>
    <w:qFormat/>
    <w:rsid w:val="00477223"/>
    <w:pPr>
      <w:ind w:left="720"/>
      <w:contextualSpacing/>
    </w:pPr>
  </w:style>
  <w:style w:type="character" w:customStyle="1" w:styleId="Judul1KAR">
    <w:name w:val="Judul 1 KAR"/>
    <w:link w:val="Judul1"/>
    <w:uiPriority w:val="9"/>
    <w:rsid w:val="008F4B54"/>
    <w:rPr>
      <w:rFonts w:ascii="Times New Roman" w:eastAsia="unknown" w:hAnsi="Times New Roman"/>
      <w:b/>
      <w:bCs/>
      <w:sz w:val="24"/>
      <w:szCs w:val="28"/>
      <w:lang w:val="id-ID"/>
    </w:rPr>
  </w:style>
  <w:style w:type="character" w:customStyle="1" w:styleId="Judul2KAR">
    <w:name w:val="Judul 2 KAR"/>
    <w:link w:val="Judul2"/>
    <w:uiPriority w:val="99"/>
    <w:rsid w:val="003C2B2D"/>
    <w:rPr>
      <w:rFonts w:ascii="Times New Roman" w:eastAsia="unknown" w:hAnsi="Times New Roman"/>
      <w:b/>
      <w:bCs/>
      <w:sz w:val="24"/>
      <w:szCs w:val="26"/>
      <w:lang w:val="id-ID"/>
    </w:rPr>
  </w:style>
  <w:style w:type="paragraph" w:styleId="Keterangan">
    <w:name w:val="caption"/>
    <w:basedOn w:val="Normal"/>
    <w:next w:val="Normal"/>
    <w:link w:val="KeteranganKAR"/>
    <w:uiPriority w:val="35"/>
    <w:unhideWhenUsed/>
    <w:qFormat/>
    <w:rsid w:val="004A0488"/>
    <w:pPr>
      <w:spacing w:after="200" w:line="240" w:lineRule="auto"/>
    </w:pPr>
    <w:rPr>
      <w:b/>
      <w:bCs/>
      <w:color w:val="4F81BD"/>
      <w:sz w:val="18"/>
      <w:szCs w:val="18"/>
    </w:rPr>
  </w:style>
  <w:style w:type="paragraph" w:styleId="TeksBalon">
    <w:name w:val="Balloon Text"/>
    <w:basedOn w:val="Normal"/>
    <w:link w:val="TeksBalonKAR"/>
    <w:uiPriority w:val="99"/>
    <w:semiHidden/>
    <w:unhideWhenUsed/>
    <w:rsid w:val="00CB132D"/>
    <w:pPr>
      <w:spacing w:line="240" w:lineRule="auto"/>
    </w:pPr>
    <w:rPr>
      <w:rFonts w:ascii="Tahoma" w:hAnsi="Tahoma" w:cs="Tahoma"/>
      <w:sz w:val="16"/>
      <w:szCs w:val="16"/>
    </w:rPr>
  </w:style>
  <w:style w:type="character" w:customStyle="1" w:styleId="TeksBalonKAR">
    <w:name w:val="Teks Balon KAR"/>
    <w:link w:val="TeksBalon"/>
    <w:uiPriority w:val="99"/>
    <w:semiHidden/>
    <w:rsid w:val="00CB132D"/>
    <w:rPr>
      <w:rFonts w:ascii="Tahoma" w:hAnsi="Tahoma" w:cs="Tahoma"/>
      <w:sz w:val="16"/>
      <w:szCs w:val="16"/>
    </w:rPr>
  </w:style>
  <w:style w:type="paragraph" w:styleId="Header">
    <w:name w:val="header"/>
    <w:basedOn w:val="Normal"/>
    <w:link w:val="HeaderKAR"/>
    <w:uiPriority w:val="99"/>
    <w:unhideWhenUsed/>
    <w:rsid w:val="00600227"/>
    <w:pPr>
      <w:tabs>
        <w:tab w:val="center" w:pos="4680"/>
        <w:tab w:val="right" w:pos="9360"/>
      </w:tabs>
      <w:spacing w:line="240" w:lineRule="auto"/>
    </w:pPr>
  </w:style>
  <w:style w:type="character" w:customStyle="1" w:styleId="HeaderKAR">
    <w:name w:val="Header KAR"/>
    <w:basedOn w:val="FontParagrafDefault"/>
    <w:link w:val="Header"/>
    <w:uiPriority w:val="99"/>
    <w:rsid w:val="00600227"/>
  </w:style>
  <w:style w:type="paragraph" w:styleId="Footer">
    <w:name w:val="footer"/>
    <w:basedOn w:val="Normal"/>
    <w:link w:val="FooterKAR"/>
    <w:uiPriority w:val="99"/>
    <w:unhideWhenUsed/>
    <w:rsid w:val="00600227"/>
    <w:pPr>
      <w:tabs>
        <w:tab w:val="center" w:pos="4680"/>
        <w:tab w:val="right" w:pos="9360"/>
      </w:tabs>
      <w:spacing w:line="240" w:lineRule="auto"/>
    </w:pPr>
  </w:style>
  <w:style w:type="character" w:customStyle="1" w:styleId="FooterKAR">
    <w:name w:val="Footer KAR"/>
    <w:basedOn w:val="FontParagrafDefault"/>
    <w:link w:val="Footer"/>
    <w:uiPriority w:val="99"/>
    <w:rsid w:val="00600227"/>
  </w:style>
  <w:style w:type="table" w:styleId="KisiTabel">
    <w:name w:val="Table Grid"/>
    <w:basedOn w:val="TabelNormal"/>
    <w:uiPriority w:val="39"/>
    <w:rsid w:val="00B34D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Isi">
    <w:name w:val="Body Text"/>
    <w:basedOn w:val="Normal"/>
    <w:link w:val="TeksIsiKAR"/>
    <w:uiPriority w:val="1"/>
    <w:qFormat/>
    <w:rsid w:val="003C2B2D"/>
    <w:pPr>
      <w:widowControl w:val="0"/>
      <w:autoSpaceDE w:val="0"/>
      <w:autoSpaceDN w:val="0"/>
    </w:pPr>
    <w:rPr>
      <w:rFonts w:eastAsia="unknown"/>
      <w:szCs w:val="24"/>
      <w:lang w:val="id"/>
    </w:rPr>
  </w:style>
  <w:style w:type="character" w:customStyle="1" w:styleId="TeksIsiKAR">
    <w:name w:val="Teks Isi KAR"/>
    <w:link w:val="TeksIsi"/>
    <w:uiPriority w:val="1"/>
    <w:rsid w:val="003C2B2D"/>
    <w:rPr>
      <w:rFonts w:ascii="Times New Roman" w:eastAsia="unknown" w:hAnsi="Times New Roman"/>
      <w:sz w:val="24"/>
      <w:szCs w:val="24"/>
      <w:lang w:val="id"/>
    </w:rPr>
  </w:style>
  <w:style w:type="paragraph" w:styleId="TOC1">
    <w:name w:val="toc 1"/>
    <w:aliases w:val="2.2"/>
    <w:basedOn w:val="Normal"/>
    <w:autoRedefine/>
    <w:uiPriority w:val="39"/>
    <w:qFormat/>
    <w:rsid w:val="004F132B"/>
    <w:pPr>
      <w:widowControl w:val="0"/>
      <w:tabs>
        <w:tab w:val="left" w:leader="dot" w:pos="7541"/>
      </w:tabs>
      <w:autoSpaceDE w:val="0"/>
      <w:autoSpaceDN w:val="0"/>
      <w:spacing w:line="240" w:lineRule="auto"/>
      <w:jc w:val="both"/>
    </w:pPr>
    <w:rPr>
      <w:rFonts w:eastAsia="unknown"/>
      <w:b/>
      <w:noProof/>
      <w:szCs w:val="24"/>
      <w:lang w:val="id"/>
    </w:rPr>
  </w:style>
  <w:style w:type="paragraph" w:styleId="TOC2">
    <w:name w:val="toc 2"/>
    <w:aliases w:val="1.4.1"/>
    <w:basedOn w:val="Normal"/>
    <w:next w:val="Normal"/>
    <w:uiPriority w:val="39"/>
    <w:qFormat/>
    <w:rsid w:val="001E4E0F"/>
    <w:pPr>
      <w:widowControl w:val="0"/>
      <w:numPr>
        <w:numId w:val="33"/>
      </w:numPr>
      <w:autoSpaceDE w:val="0"/>
      <w:autoSpaceDN w:val="0"/>
      <w:jc w:val="both"/>
    </w:pPr>
    <w:rPr>
      <w:rFonts w:eastAsia="unknown"/>
      <w:szCs w:val="24"/>
      <w:lang w:val="id"/>
    </w:rPr>
  </w:style>
  <w:style w:type="table" w:customStyle="1" w:styleId="TableGrid1">
    <w:name w:val="Table Grid1"/>
    <w:basedOn w:val="TabelNormal"/>
    <w:next w:val="KisiTabel"/>
    <w:uiPriority w:val="39"/>
    <w:rsid w:val="001E4E0F"/>
    <w:pPr>
      <w:jc w:val="both"/>
    </w:pPr>
    <w:rPr>
      <w:rFonts w:ascii="unknown" w:hAnsi="unknow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2.1.1"/>
    <w:basedOn w:val="Normal"/>
    <w:link w:val="211Char"/>
    <w:autoRedefine/>
    <w:qFormat/>
    <w:rsid w:val="00AD48FB"/>
    <w:pPr>
      <w:ind w:left="709" w:hanging="709"/>
      <w:jc w:val="both"/>
    </w:pPr>
    <w:rPr>
      <w:lang w:val="en-US"/>
    </w:rPr>
  </w:style>
  <w:style w:type="paragraph" w:customStyle="1" w:styleId="221">
    <w:name w:val="2.2.1"/>
    <w:basedOn w:val="Normal"/>
    <w:link w:val="221Char"/>
    <w:autoRedefine/>
    <w:qFormat/>
    <w:rsid w:val="00AD48FB"/>
    <w:pPr>
      <w:ind w:left="709" w:firstLine="556"/>
      <w:jc w:val="both"/>
    </w:pPr>
    <w:rPr>
      <w:szCs w:val="24"/>
    </w:rPr>
  </w:style>
  <w:style w:type="paragraph" w:customStyle="1" w:styleId="231">
    <w:name w:val="2.3.1"/>
    <w:link w:val="231Char"/>
    <w:autoRedefine/>
    <w:qFormat/>
    <w:rsid w:val="00AD48FB"/>
    <w:pPr>
      <w:numPr>
        <w:numId w:val="36"/>
      </w:numPr>
      <w:spacing w:line="480" w:lineRule="auto"/>
      <w:ind w:left="709" w:hanging="709"/>
      <w:jc w:val="both"/>
    </w:pPr>
    <w:rPr>
      <w:rFonts w:ascii="Times New Roman" w:hAnsi="Times New Roman" w:cs="Times New Roman"/>
      <w:bCs/>
      <w:sz w:val="24"/>
      <w:szCs w:val="24"/>
      <w:lang w:val="en-US" w:eastAsia="en-US"/>
    </w:rPr>
  </w:style>
  <w:style w:type="character" w:customStyle="1" w:styleId="221Char">
    <w:name w:val="2.2.1 Char"/>
    <w:link w:val="221"/>
    <w:rsid w:val="00AD48FB"/>
    <w:rPr>
      <w:rFonts w:ascii="Times New Roman" w:hAnsi="Times New Roman"/>
      <w:sz w:val="24"/>
      <w:szCs w:val="24"/>
      <w:lang w:val="id-ID"/>
    </w:rPr>
  </w:style>
  <w:style w:type="character" w:customStyle="1" w:styleId="231Char">
    <w:name w:val="2.3.1 Char"/>
    <w:link w:val="231"/>
    <w:rsid w:val="00AD48FB"/>
    <w:rPr>
      <w:rFonts w:ascii="Times New Roman" w:hAnsi="Times New Roman" w:cs="Times New Roman"/>
      <w:bCs/>
      <w:sz w:val="24"/>
      <w:szCs w:val="24"/>
    </w:rPr>
  </w:style>
  <w:style w:type="paragraph" w:customStyle="1" w:styleId="TableParagraph">
    <w:name w:val="Table Paragraph"/>
    <w:basedOn w:val="Normal"/>
    <w:uiPriority w:val="1"/>
    <w:qFormat/>
    <w:rsid w:val="006453F9"/>
    <w:pPr>
      <w:widowControl w:val="0"/>
      <w:autoSpaceDE w:val="0"/>
      <w:autoSpaceDN w:val="0"/>
      <w:spacing w:line="240" w:lineRule="auto"/>
    </w:pPr>
    <w:rPr>
      <w:rFonts w:eastAsia="unknown"/>
      <w:sz w:val="22"/>
      <w:lang w:val="id"/>
    </w:rPr>
  </w:style>
  <w:style w:type="paragraph" w:customStyle="1" w:styleId="tabel">
    <w:name w:val="tabel"/>
    <w:basedOn w:val="211"/>
    <w:link w:val="tabelChar"/>
    <w:qFormat/>
    <w:rsid w:val="004B3E74"/>
    <w:pPr>
      <w:spacing w:line="240" w:lineRule="auto"/>
    </w:pPr>
  </w:style>
  <w:style w:type="paragraph" w:customStyle="1" w:styleId="gambar">
    <w:name w:val="gambar"/>
    <w:basedOn w:val="Keterangan"/>
    <w:link w:val="gambarChar"/>
    <w:autoRedefine/>
    <w:qFormat/>
    <w:rsid w:val="00271C35"/>
    <w:rPr>
      <w:b w:val="0"/>
      <w:bCs w:val="0"/>
      <w:color w:val="auto"/>
      <w:sz w:val="24"/>
      <w:szCs w:val="24"/>
    </w:rPr>
  </w:style>
  <w:style w:type="character" w:customStyle="1" w:styleId="211Char">
    <w:name w:val="2.1.1 Char"/>
    <w:link w:val="211"/>
    <w:rsid w:val="00AD48FB"/>
    <w:rPr>
      <w:rFonts w:ascii="Times New Roman" w:hAnsi="Times New Roman"/>
      <w:sz w:val="24"/>
      <w:szCs w:val="22"/>
    </w:rPr>
  </w:style>
  <w:style w:type="character" w:customStyle="1" w:styleId="tabelChar">
    <w:name w:val="tabel Char"/>
    <w:link w:val="tabel"/>
    <w:rsid w:val="004B3E74"/>
    <w:rPr>
      <w:rFonts w:ascii="Times New Roman" w:hAnsi="Times New Roman"/>
      <w:sz w:val="24"/>
      <w:szCs w:val="22"/>
    </w:rPr>
  </w:style>
  <w:style w:type="paragraph" w:customStyle="1" w:styleId="411">
    <w:name w:val="4.1.1"/>
    <w:basedOn w:val="Normal"/>
    <w:link w:val="411Char"/>
    <w:autoRedefine/>
    <w:qFormat/>
    <w:rsid w:val="004715AE"/>
    <w:pPr>
      <w:numPr>
        <w:numId w:val="38"/>
      </w:numPr>
      <w:jc w:val="both"/>
    </w:pPr>
    <w:rPr>
      <w:szCs w:val="24"/>
    </w:rPr>
  </w:style>
  <w:style w:type="character" w:customStyle="1" w:styleId="KeteranganKAR">
    <w:name w:val="Keterangan KAR"/>
    <w:link w:val="Keterangan"/>
    <w:uiPriority w:val="35"/>
    <w:rsid w:val="00B6631E"/>
    <w:rPr>
      <w:rFonts w:ascii="unknown" w:hAnsi="unknown"/>
      <w:b/>
      <w:bCs/>
      <w:color w:val="4F81BD"/>
      <w:sz w:val="18"/>
      <w:szCs w:val="18"/>
    </w:rPr>
  </w:style>
  <w:style w:type="character" w:customStyle="1" w:styleId="gambarChar">
    <w:name w:val="gambar Char"/>
    <w:link w:val="gambar"/>
    <w:rsid w:val="00271C35"/>
    <w:rPr>
      <w:rFonts w:ascii="Times New Roman" w:hAnsi="Times New Roman"/>
      <w:sz w:val="24"/>
      <w:szCs w:val="24"/>
      <w:lang w:val="id-ID"/>
    </w:rPr>
  </w:style>
  <w:style w:type="paragraph" w:customStyle="1" w:styleId="Style1">
    <w:name w:val="Style1"/>
    <w:basedOn w:val="Normal"/>
    <w:link w:val="Style1Char"/>
    <w:autoRedefine/>
    <w:qFormat/>
    <w:rsid w:val="004812EB"/>
    <w:pPr>
      <w:numPr>
        <w:numId w:val="39"/>
      </w:numPr>
      <w:ind w:left="426"/>
      <w:jc w:val="both"/>
    </w:pPr>
    <w:rPr>
      <w:szCs w:val="24"/>
    </w:rPr>
  </w:style>
  <w:style w:type="character" w:customStyle="1" w:styleId="411Char">
    <w:name w:val="4.1.1 Char"/>
    <w:link w:val="411"/>
    <w:rsid w:val="004715AE"/>
    <w:rPr>
      <w:rFonts w:ascii="Times New Roman" w:hAnsi="Times New Roman"/>
      <w:sz w:val="24"/>
      <w:szCs w:val="24"/>
      <w:lang w:val="id-ID"/>
    </w:rPr>
  </w:style>
  <w:style w:type="paragraph" w:customStyle="1" w:styleId="Style2">
    <w:name w:val="Style2"/>
    <w:basedOn w:val="Normal"/>
    <w:link w:val="Style2Char"/>
    <w:autoRedefine/>
    <w:qFormat/>
    <w:rsid w:val="004812EB"/>
    <w:pPr>
      <w:numPr>
        <w:numId w:val="40"/>
      </w:numPr>
      <w:ind w:left="426"/>
      <w:jc w:val="both"/>
    </w:pPr>
    <w:rPr>
      <w:bCs/>
      <w:szCs w:val="24"/>
    </w:rPr>
  </w:style>
  <w:style w:type="character" w:customStyle="1" w:styleId="Style1Char">
    <w:name w:val="Style1 Char"/>
    <w:link w:val="Style1"/>
    <w:rsid w:val="004812EB"/>
    <w:rPr>
      <w:rFonts w:ascii="Times New Roman" w:hAnsi="Times New Roman"/>
      <w:sz w:val="24"/>
      <w:szCs w:val="24"/>
      <w:lang w:val="id-ID"/>
    </w:rPr>
  </w:style>
  <w:style w:type="paragraph" w:customStyle="1" w:styleId="Style3">
    <w:name w:val="Style3"/>
    <w:basedOn w:val="Normal"/>
    <w:link w:val="Style3Char"/>
    <w:autoRedefine/>
    <w:qFormat/>
    <w:rsid w:val="003C2B2D"/>
    <w:pPr>
      <w:numPr>
        <w:numId w:val="41"/>
      </w:numPr>
      <w:ind w:left="680" w:hanging="680"/>
      <w:jc w:val="both"/>
    </w:pPr>
    <w:rPr>
      <w:bCs/>
      <w:szCs w:val="24"/>
    </w:rPr>
  </w:style>
  <w:style w:type="character" w:customStyle="1" w:styleId="Style2Char">
    <w:name w:val="Style2 Char"/>
    <w:link w:val="Style2"/>
    <w:rsid w:val="004812EB"/>
    <w:rPr>
      <w:rFonts w:ascii="Times New Roman" w:hAnsi="Times New Roman"/>
      <w:bCs/>
      <w:sz w:val="24"/>
      <w:szCs w:val="24"/>
      <w:lang w:val="id-ID"/>
    </w:rPr>
  </w:style>
  <w:style w:type="paragraph" w:customStyle="1" w:styleId="Style4">
    <w:name w:val="Style4"/>
    <w:basedOn w:val="DaftarParagraf"/>
    <w:link w:val="Style4Char"/>
    <w:autoRedefine/>
    <w:qFormat/>
    <w:rsid w:val="004715AE"/>
    <w:pPr>
      <w:numPr>
        <w:numId w:val="43"/>
      </w:numPr>
      <w:ind w:left="426"/>
      <w:contextualSpacing w:val="0"/>
      <w:jc w:val="both"/>
    </w:pPr>
    <w:rPr>
      <w:bCs/>
      <w:szCs w:val="24"/>
    </w:rPr>
  </w:style>
  <w:style w:type="character" w:customStyle="1" w:styleId="Style3Char">
    <w:name w:val="Style3 Char"/>
    <w:link w:val="Style3"/>
    <w:rsid w:val="003C2B2D"/>
    <w:rPr>
      <w:rFonts w:ascii="Times New Roman" w:hAnsi="Times New Roman"/>
      <w:bCs/>
      <w:sz w:val="24"/>
      <w:szCs w:val="24"/>
      <w:lang w:val="id-ID"/>
    </w:rPr>
  </w:style>
  <w:style w:type="paragraph" w:customStyle="1" w:styleId="Style5">
    <w:name w:val="Style5"/>
    <w:basedOn w:val="Normal"/>
    <w:link w:val="Style5Char"/>
    <w:autoRedefine/>
    <w:qFormat/>
    <w:rsid w:val="004715AE"/>
    <w:pPr>
      <w:numPr>
        <w:ilvl w:val="2"/>
        <w:numId w:val="27"/>
      </w:numPr>
      <w:ind w:left="1134"/>
      <w:jc w:val="both"/>
    </w:pPr>
    <w:rPr>
      <w:szCs w:val="24"/>
    </w:rPr>
  </w:style>
  <w:style w:type="character" w:customStyle="1" w:styleId="DaftarParagrafKAR">
    <w:name w:val="Daftar Paragraf KAR"/>
    <w:link w:val="DaftarParagraf"/>
    <w:uiPriority w:val="34"/>
    <w:rsid w:val="00751E94"/>
    <w:rPr>
      <w:rFonts w:ascii="unknown" w:hAnsi="unknown"/>
      <w:sz w:val="24"/>
    </w:rPr>
  </w:style>
  <w:style w:type="character" w:customStyle="1" w:styleId="Style4Char">
    <w:name w:val="Style4 Char"/>
    <w:link w:val="Style4"/>
    <w:rsid w:val="004715AE"/>
    <w:rPr>
      <w:rFonts w:ascii="Times New Roman" w:hAnsi="Times New Roman"/>
      <w:bCs/>
      <w:sz w:val="24"/>
      <w:szCs w:val="24"/>
      <w:lang w:val="id-ID"/>
    </w:rPr>
  </w:style>
  <w:style w:type="paragraph" w:customStyle="1" w:styleId="Lampiran1">
    <w:name w:val="Lampiran 1"/>
    <w:basedOn w:val="Normal"/>
    <w:link w:val="Lampiran1Char"/>
    <w:autoRedefine/>
    <w:qFormat/>
    <w:rsid w:val="00461C72"/>
    <w:pPr>
      <w:spacing w:line="360" w:lineRule="auto"/>
    </w:pPr>
    <w:rPr>
      <w:lang w:val="en-US"/>
    </w:rPr>
  </w:style>
  <w:style w:type="character" w:customStyle="1" w:styleId="Style5Char">
    <w:name w:val="Style5 Char"/>
    <w:link w:val="Style5"/>
    <w:rsid w:val="004715AE"/>
    <w:rPr>
      <w:rFonts w:ascii="Times New Roman" w:hAnsi="Times New Roman"/>
      <w:sz w:val="24"/>
      <w:szCs w:val="24"/>
      <w:lang w:val="id-ID"/>
    </w:rPr>
  </w:style>
  <w:style w:type="character" w:customStyle="1" w:styleId="Lampiran1Char">
    <w:name w:val="Lampiran 1 Char"/>
    <w:link w:val="Lampiran1"/>
    <w:rsid w:val="00461C72"/>
    <w:rPr>
      <w:rFonts w:ascii="Times New Roman" w:hAnsi="Times New Roman"/>
      <w:sz w:val="24"/>
      <w:szCs w:val="22"/>
    </w:rPr>
  </w:style>
  <w:style w:type="character" w:customStyle="1" w:styleId="Judul3KAR">
    <w:name w:val="Judul 3 KAR"/>
    <w:link w:val="Judul3"/>
    <w:uiPriority w:val="99"/>
    <w:rsid w:val="004E7EC6"/>
    <w:rPr>
      <w:rFonts w:ascii="Courier New" w:hAnsi="Courier New" w:cs="Courier New"/>
      <w:b/>
      <w:bCs/>
      <w:color w:val="000000"/>
      <w:sz w:val="26"/>
      <w:szCs w:val="26"/>
    </w:rPr>
  </w:style>
  <w:style w:type="numbering" w:customStyle="1" w:styleId="NoList1">
    <w:name w:val="No List1"/>
    <w:next w:val="TidakAdaDaftar"/>
    <w:uiPriority w:val="99"/>
    <w:semiHidden/>
    <w:unhideWhenUsed/>
    <w:rsid w:val="004E7EC6"/>
  </w:style>
  <w:style w:type="character" w:customStyle="1" w:styleId="fontstyle01">
    <w:name w:val="fontstyle01"/>
    <w:rsid w:val="002838B1"/>
    <w:rPr>
      <w:rFonts w:ascii="Times New Roman" w:hAnsi="Times New Roman" w:cs="Times New Roman" w:hint="default"/>
      <w:b w:val="0"/>
      <w:bCs w:val="0"/>
      <w:i w:val="0"/>
      <w:iCs w:val="0"/>
      <w:color w:val="000000"/>
      <w:sz w:val="24"/>
      <w:szCs w:val="24"/>
    </w:rPr>
  </w:style>
  <w:style w:type="paragraph" w:customStyle="1" w:styleId="51">
    <w:name w:val="5.1"/>
    <w:basedOn w:val="Normal"/>
    <w:link w:val="51Char"/>
    <w:autoRedefine/>
    <w:qFormat/>
    <w:rsid w:val="000B76AB"/>
    <w:pPr>
      <w:numPr>
        <w:numId w:val="50"/>
      </w:numPr>
      <w:ind w:left="284" w:hanging="709"/>
      <w:jc w:val="both"/>
    </w:pPr>
    <w:rPr>
      <w:rFonts w:cs="Times New Roman"/>
      <w:b/>
      <w:lang w:val="en-US"/>
    </w:rPr>
  </w:style>
  <w:style w:type="paragraph" w:customStyle="1" w:styleId="61">
    <w:name w:val="6.1"/>
    <w:basedOn w:val="Normal"/>
    <w:link w:val="61Char"/>
    <w:qFormat/>
    <w:rsid w:val="008A2CB3"/>
    <w:pPr>
      <w:ind w:left="709" w:hanging="709"/>
    </w:pPr>
    <w:rPr>
      <w:b/>
    </w:rPr>
  </w:style>
  <w:style w:type="character" w:customStyle="1" w:styleId="51Char">
    <w:name w:val="5.1 Char"/>
    <w:link w:val="51"/>
    <w:rsid w:val="000B76AB"/>
    <w:rPr>
      <w:rFonts w:ascii="Times New Roman" w:hAnsi="Times New Roman" w:cs="Times New Roman"/>
      <w:b/>
      <w:sz w:val="24"/>
      <w:szCs w:val="22"/>
    </w:rPr>
  </w:style>
  <w:style w:type="paragraph" w:customStyle="1" w:styleId="Lampiran">
    <w:name w:val="Lampiran"/>
    <w:basedOn w:val="Normal"/>
    <w:link w:val="LampiranChar"/>
    <w:rsid w:val="00D34981"/>
    <w:pPr>
      <w:spacing w:line="360" w:lineRule="auto"/>
    </w:pPr>
    <w:rPr>
      <w:rFonts w:cs="Times New Roman"/>
      <w:bCs/>
      <w:lang w:val="en-US"/>
    </w:rPr>
  </w:style>
  <w:style w:type="character" w:customStyle="1" w:styleId="61Char">
    <w:name w:val="6.1 Char"/>
    <w:link w:val="61"/>
    <w:rsid w:val="008A2CB3"/>
    <w:rPr>
      <w:rFonts w:ascii="Times New Roman" w:hAnsi="Times New Roman"/>
      <w:b/>
      <w:sz w:val="24"/>
      <w:szCs w:val="22"/>
      <w:lang w:val="id-ID"/>
    </w:rPr>
  </w:style>
  <w:style w:type="character" w:customStyle="1" w:styleId="LampiranChar">
    <w:name w:val="Lampiran Char"/>
    <w:link w:val="Lampiran"/>
    <w:rsid w:val="00D34981"/>
    <w:rPr>
      <w:rFonts w:ascii="Times New Roman" w:hAnsi="Times New Roman" w:cs="Times New Roman"/>
      <w:bCs/>
      <w:sz w:val="24"/>
      <w:szCs w:val="22"/>
    </w:rPr>
  </w:style>
  <w:style w:type="numbering" w:customStyle="1" w:styleId="NoList2">
    <w:name w:val="No List2"/>
    <w:next w:val="TidakAdaDaftar"/>
    <w:uiPriority w:val="99"/>
    <w:semiHidden/>
    <w:unhideWhenUsed/>
    <w:rsid w:val="00B62197"/>
  </w:style>
  <w:style w:type="paragraph" w:customStyle="1" w:styleId="221new">
    <w:name w:val="2.2.1 new"/>
    <w:basedOn w:val="Normal"/>
    <w:link w:val="221newChar"/>
    <w:qFormat/>
    <w:rsid w:val="001A38D0"/>
    <w:pPr>
      <w:numPr>
        <w:numId w:val="58"/>
      </w:numPr>
    </w:pPr>
    <w:rPr>
      <w:lang w:val="en-US"/>
    </w:rPr>
  </w:style>
  <w:style w:type="character" w:styleId="Hyperlink">
    <w:name w:val="Hyperlink"/>
    <w:uiPriority w:val="99"/>
    <w:unhideWhenUsed/>
    <w:rsid w:val="00461C72"/>
    <w:rPr>
      <w:color w:val="0563C1"/>
      <w:u w:val="single"/>
    </w:rPr>
  </w:style>
  <w:style w:type="character" w:customStyle="1" w:styleId="221newChar">
    <w:name w:val="2.2.1 new Char"/>
    <w:link w:val="221new"/>
    <w:rsid w:val="001A38D0"/>
    <w:rPr>
      <w:rFonts w:ascii="Times New Roman" w:hAnsi="Times New Roman"/>
      <w:sz w:val="24"/>
      <w:szCs w:val="22"/>
    </w:rPr>
  </w:style>
  <w:style w:type="paragraph" w:styleId="HTMLSudahDiformat">
    <w:name w:val="HTML Preformatted"/>
    <w:basedOn w:val="Normal"/>
    <w:link w:val="HTMLSudahDiformatKAR"/>
    <w:uiPriority w:val="99"/>
    <w:semiHidden/>
    <w:unhideWhenUsed/>
    <w:rsid w:val="00092A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en-US"/>
    </w:rPr>
  </w:style>
  <w:style w:type="character" w:customStyle="1" w:styleId="HTMLSudahDiformatKAR">
    <w:name w:val="HTML Sudah Diformat KAR"/>
    <w:link w:val="HTMLSudahDiformat"/>
    <w:uiPriority w:val="99"/>
    <w:semiHidden/>
    <w:rsid w:val="00092A84"/>
    <w:rPr>
      <w:rFonts w:ascii="Courier New" w:eastAsia="Times New Roman" w:hAnsi="Courier New" w:cs="Courier New"/>
    </w:rPr>
  </w:style>
  <w:style w:type="character" w:customStyle="1" w:styleId="y2iqfc">
    <w:name w:val="y2iqfc"/>
    <w:rsid w:val="00092A84"/>
  </w:style>
  <w:style w:type="paragraph" w:styleId="NormalWeb">
    <w:name w:val="Normal (Web)"/>
    <w:basedOn w:val="Normal"/>
    <w:uiPriority w:val="99"/>
    <w:unhideWhenUsed/>
    <w:rsid w:val="00D41750"/>
    <w:pPr>
      <w:spacing w:before="100" w:beforeAutospacing="1" w:after="100" w:afterAutospacing="1" w:line="240" w:lineRule="auto"/>
    </w:pPr>
    <w:rPr>
      <w:rFonts w:eastAsia="Times New Roman" w:cs="Times New Roman"/>
      <w:szCs w:val="24"/>
      <w:lang w:val="en-US"/>
    </w:rPr>
  </w:style>
  <w:style w:type="paragraph" w:styleId="TeksCatatanAkhir">
    <w:name w:val="endnote text"/>
    <w:basedOn w:val="Normal"/>
    <w:link w:val="TeksCatatanAkhirKAR"/>
    <w:uiPriority w:val="99"/>
    <w:semiHidden/>
    <w:unhideWhenUsed/>
    <w:rsid w:val="009962C2"/>
    <w:rPr>
      <w:sz w:val="20"/>
      <w:szCs w:val="20"/>
    </w:rPr>
  </w:style>
  <w:style w:type="character" w:customStyle="1" w:styleId="TeksCatatanAkhirKAR">
    <w:name w:val="Teks Catatan Akhir KAR"/>
    <w:link w:val="TeksCatatanAkhir"/>
    <w:uiPriority w:val="99"/>
    <w:semiHidden/>
    <w:rsid w:val="009962C2"/>
    <w:rPr>
      <w:rFonts w:ascii="Times New Roman" w:hAnsi="Times New Roman"/>
      <w:lang w:val="id-ID"/>
    </w:rPr>
  </w:style>
  <w:style w:type="character" w:styleId="ReferensiCatatanAkhir">
    <w:name w:val="endnote reference"/>
    <w:uiPriority w:val="99"/>
    <w:semiHidden/>
    <w:unhideWhenUsed/>
    <w:rsid w:val="009962C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5035774">
      <w:bodyDiv w:val="1"/>
      <w:marLeft w:val="0"/>
      <w:marRight w:val="0"/>
      <w:marTop w:val="0"/>
      <w:marBottom w:val="0"/>
      <w:divBdr>
        <w:top w:val="none" w:sz="0" w:space="0" w:color="auto"/>
        <w:left w:val="none" w:sz="0" w:space="0" w:color="auto"/>
        <w:bottom w:val="none" w:sz="0" w:space="0" w:color="auto"/>
        <w:right w:val="none" w:sz="0" w:space="0" w:color="auto"/>
      </w:divBdr>
    </w:div>
    <w:div w:id="367486332">
      <w:bodyDiv w:val="1"/>
      <w:marLeft w:val="0"/>
      <w:marRight w:val="0"/>
      <w:marTop w:val="0"/>
      <w:marBottom w:val="0"/>
      <w:divBdr>
        <w:top w:val="none" w:sz="0" w:space="0" w:color="auto"/>
        <w:left w:val="none" w:sz="0" w:space="0" w:color="auto"/>
        <w:bottom w:val="none" w:sz="0" w:space="0" w:color="auto"/>
        <w:right w:val="none" w:sz="0" w:space="0" w:color="auto"/>
      </w:divBdr>
    </w:div>
    <w:div w:id="540023082">
      <w:bodyDiv w:val="1"/>
      <w:marLeft w:val="0"/>
      <w:marRight w:val="0"/>
      <w:marTop w:val="0"/>
      <w:marBottom w:val="0"/>
      <w:divBdr>
        <w:top w:val="none" w:sz="0" w:space="0" w:color="auto"/>
        <w:left w:val="none" w:sz="0" w:space="0" w:color="auto"/>
        <w:bottom w:val="none" w:sz="0" w:space="0" w:color="auto"/>
        <w:right w:val="none" w:sz="0" w:space="0" w:color="auto"/>
      </w:divBdr>
      <w:divsChild>
        <w:div w:id="938411042">
          <w:marLeft w:val="0"/>
          <w:marRight w:val="0"/>
          <w:marTop w:val="0"/>
          <w:marBottom w:val="0"/>
          <w:divBdr>
            <w:top w:val="none" w:sz="0" w:space="0" w:color="auto"/>
            <w:left w:val="none" w:sz="0" w:space="0" w:color="auto"/>
            <w:bottom w:val="none" w:sz="0" w:space="0" w:color="auto"/>
            <w:right w:val="none" w:sz="0" w:space="0" w:color="auto"/>
          </w:divBdr>
        </w:div>
      </w:divsChild>
    </w:div>
    <w:div w:id="971597986">
      <w:bodyDiv w:val="1"/>
      <w:marLeft w:val="0"/>
      <w:marRight w:val="0"/>
      <w:marTop w:val="0"/>
      <w:marBottom w:val="0"/>
      <w:divBdr>
        <w:top w:val="none" w:sz="0" w:space="0" w:color="auto"/>
        <w:left w:val="none" w:sz="0" w:space="0" w:color="auto"/>
        <w:bottom w:val="none" w:sz="0" w:space="0" w:color="auto"/>
        <w:right w:val="none" w:sz="0" w:space="0" w:color="auto"/>
      </w:divBdr>
    </w:div>
    <w:div w:id="992610545">
      <w:bodyDiv w:val="1"/>
      <w:marLeft w:val="0"/>
      <w:marRight w:val="0"/>
      <w:marTop w:val="0"/>
      <w:marBottom w:val="0"/>
      <w:divBdr>
        <w:top w:val="none" w:sz="0" w:space="0" w:color="auto"/>
        <w:left w:val="none" w:sz="0" w:space="0" w:color="auto"/>
        <w:bottom w:val="none" w:sz="0" w:space="0" w:color="auto"/>
        <w:right w:val="none" w:sz="0" w:space="0" w:color="auto"/>
      </w:divBdr>
    </w:div>
    <w:div w:id="1198930702">
      <w:bodyDiv w:val="1"/>
      <w:marLeft w:val="0"/>
      <w:marRight w:val="0"/>
      <w:marTop w:val="0"/>
      <w:marBottom w:val="0"/>
      <w:divBdr>
        <w:top w:val="none" w:sz="0" w:space="0" w:color="auto"/>
        <w:left w:val="none" w:sz="0" w:space="0" w:color="auto"/>
        <w:bottom w:val="none" w:sz="0" w:space="0" w:color="auto"/>
        <w:right w:val="none" w:sz="0" w:space="0" w:color="auto"/>
      </w:divBdr>
    </w:div>
    <w:div w:id="1962415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 /><Relationship Id="rId18" Type="http://schemas.openxmlformats.org/officeDocument/2006/relationships/footer" Target="footer6.xml" /><Relationship Id="rId26" Type="http://schemas.openxmlformats.org/officeDocument/2006/relationships/footer" Target="footer9.xml" /><Relationship Id="rId39" Type="http://schemas.openxmlformats.org/officeDocument/2006/relationships/footer" Target="footer16.xml" /><Relationship Id="rId21" Type="http://schemas.openxmlformats.org/officeDocument/2006/relationships/footer" Target="footer7.xml" /><Relationship Id="rId34" Type="http://schemas.openxmlformats.org/officeDocument/2006/relationships/footer" Target="footer13.xml" /><Relationship Id="rId42" Type="http://schemas.openxmlformats.org/officeDocument/2006/relationships/header" Target="header15.xml" /><Relationship Id="rId47" Type="http://schemas.openxmlformats.org/officeDocument/2006/relationships/image" Target="media/image5.png" /><Relationship Id="rId50" Type="http://schemas.openxmlformats.org/officeDocument/2006/relationships/footer" Target="footer20.xml" /><Relationship Id="rId55" Type="http://schemas.openxmlformats.org/officeDocument/2006/relationships/image" Target="media/image9.jpeg" /><Relationship Id="rId63" Type="http://schemas.openxmlformats.org/officeDocument/2006/relationships/image" Target="media/image17.jpeg" /><Relationship Id="rId68" Type="http://schemas.openxmlformats.org/officeDocument/2006/relationships/image" Target="media/image22.jpeg" /><Relationship Id="rId76" Type="http://schemas.openxmlformats.org/officeDocument/2006/relationships/image" Target="media/image28.png" /><Relationship Id="rId7" Type="http://schemas.openxmlformats.org/officeDocument/2006/relationships/endnotes" Target="endnotes.xml" /><Relationship Id="rId71" Type="http://schemas.openxmlformats.org/officeDocument/2006/relationships/image" Target="media/image25.jpeg" /><Relationship Id="rId2" Type="http://schemas.openxmlformats.org/officeDocument/2006/relationships/numbering" Target="numbering.xml" /><Relationship Id="rId16" Type="http://schemas.openxmlformats.org/officeDocument/2006/relationships/footer" Target="footer5.xml" /><Relationship Id="rId29" Type="http://schemas.openxmlformats.org/officeDocument/2006/relationships/header" Target="header9.xml" /><Relationship Id="rId11" Type="http://schemas.openxmlformats.org/officeDocument/2006/relationships/footer" Target="footer2.xml" /><Relationship Id="rId24" Type="http://schemas.openxmlformats.org/officeDocument/2006/relationships/footer" Target="footer8.xml" /><Relationship Id="rId32" Type="http://schemas.openxmlformats.org/officeDocument/2006/relationships/footer" Target="footer12.xml" /><Relationship Id="rId37" Type="http://schemas.openxmlformats.org/officeDocument/2006/relationships/footer" Target="footer15.xml" /><Relationship Id="rId40" Type="http://schemas.openxmlformats.org/officeDocument/2006/relationships/header" Target="header14.xml" /><Relationship Id="rId45" Type="http://schemas.openxmlformats.org/officeDocument/2006/relationships/footer" Target="footer19.xml" /><Relationship Id="rId53" Type="http://schemas.openxmlformats.org/officeDocument/2006/relationships/image" Target="media/image7.jpeg" /><Relationship Id="rId58" Type="http://schemas.openxmlformats.org/officeDocument/2006/relationships/image" Target="media/image12.jpeg" /><Relationship Id="rId66" Type="http://schemas.openxmlformats.org/officeDocument/2006/relationships/image" Target="media/image20.jpeg" /><Relationship Id="rId74" Type="http://schemas.openxmlformats.org/officeDocument/2006/relationships/image" Target="media/image27.png" /><Relationship Id="rId79" Type="http://schemas.openxmlformats.org/officeDocument/2006/relationships/fontTable" Target="fontTable.xml" /><Relationship Id="rId5" Type="http://schemas.openxmlformats.org/officeDocument/2006/relationships/webSettings" Target="webSettings.xml" /><Relationship Id="rId61" Type="http://schemas.openxmlformats.org/officeDocument/2006/relationships/image" Target="media/image15.jpeg" /><Relationship Id="rId10" Type="http://schemas.openxmlformats.org/officeDocument/2006/relationships/footer" Target="footer1.xml" /><Relationship Id="rId19" Type="http://schemas.openxmlformats.org/officeDocument/2006/relationships/image" Target="media/image2.jpeg" /><Relationship Id="rId31" Type="http://schemas.openxmlformats.org/officeDocument/2006/relationships/header" Target="header10.xml" /><Relationship Id="rId44" Type="http://schemas.openxmlformats.org/officeDocument/2006/relationships/header" Target="header16.xml" /><Relationship Id="rId52" Type="http://schemas.openxmlformats.org/officeDocument/2006/relationships/image" Target="media/image6.jpeg" /><Relationship Id="rId60" Type="http://schemas.openxmlformats.org/officeDocument/2006/relationships/image" Target="media/image14.jpeg" /><Relationship Id="rId65" Type="http://schemas.openxmlformats.org/officeDocument/2006/relationships/image" Target="media/image19.jpeg" /><Relationship Id="rId73" Type="http://schemas.openxmlformats.org/officeDocument/2006/relationships/oleObject" Target="embeddings/oleObject2.bin" /><Relationship Id="rId78" Type="http://schemas.openxmlformats.org/officeDocument/2006/relationships/image" Target="media/image29.jpeg" /><Relationship Id="rId4" Type="http://schemas.openxmlformats.org/officeDocument/2006/relationships/settings" Target="settings.xml" /><Relationship Id="rId9" Type="http://schemas.openxmlformats.org/officeDocument/2006/relationships/header" Target="header1.xml" /><Relationship Id="rId14" Type="http://schemas.openxmlformats.org/officeDocument/2006/relationships/footer" Target="footer4.xml" /><Relationship Id="rId22" Type="http://schemas.openxmlformats.org/officeDocument/2006/relationships/image" Target="media/image3.wmf" /><Relationship Id="rId27" Type="http://schemas.openxmlformats.org/officeDocument/2006/relationships/header" Target="header8.xml" /><Relationship Id="rId30" Type="http://schemas.openxmlformats.org/officeDocument/2006/relationships/footer" Target="footer11.xml" /><Relationship Id="rId35" Type="http://schemas.openxmlformats.org/officeDocument/2006/relationships/footer" Target="footer14.xml" /><Relationship Id="rId43" Type="http://schemas.openxmlformats.org/officeDocument/2006/relationships/footer" Target="footer18.xml" /><Relationship Id="rId48" Type="http://schemas.openxmlformats.org/officeDocument/2006/relationships/oleObject" Target="embeddings/oleObject1.bin" /><Relationship Id="rId56" Type="http://schemas.openxmlformats.org/officeDocument/2006/relationships/image" Target="media/image10.jpeg" /><Relationship Id="rId64" Type="http://schemas.openxmlformats.org/officeDocument/2006/relationships/image" Target="media/image18.jpeg" /><Relationship Id="rId69" Type="http://schemas.openxmlformats.org/officeDocument/2006/relationships/image" Target="media/image23.jpeg" /><Relationship Id="rId77" Type="http://schemas.openxmlformats.org/officeDocument/2006/relationships/oleObject" Target="embeddings/oleObject4.bin" /><Relationship Id="rId8" Type="http://schemas.openxmlformats.org/officeDocument/2006/relationships/image" Target="media/image1.jpeg" /><Relationship Id="rId51" Type="http://schemas.openxmlformats.org/officeDocument/2006/relationships/header" Target="header18.xml" /><Relationship Id="rId72" Type="http://schemas.openxmlformats.org/officeDocument/2006/relationships/image" Target="media/image26.png" /><Relationship Id="rId80" Type="http://schemas.openxmlformats.org/officeDocument/2006/relationships/theme" Target="theme/theme1.xml" /><Relationship Id="rId3" Type="http://schemas.openxmlformats.org/officeDocument/2006/relationships/styles" Target="styles.xml" /><Relationship Id="rId12" Type="http://schemas.openxmlformats.org/officeDocument/2006/relationships/footer" Target="footer3.xml" /><Relationship Id="rId17" Type="http://schemas.openxmlformats.org/officeDocument/2006/relationships/header" Target="header4.xml" /><Relationship Id="rId25" Type="http://schemas.openxmlformats.org/officeDocument/2006/relationships/header" Target="header7.xml" /><Relationship Id="rId33" Type="http://schemas.openxmlformats.org/officeDocument/2006/relationships/header" Target="header11.xml" /><Relationship Id="rId38" Type="http://schemas.openxmlformats.org/officeDocument/2006/relationships/header" Target="header13.xml" /><Relationship Id="rId46" Type="http://schemas.openxmlformats.org/officeDocument/2006/relationships/image" Target="media/image4.jpeg" /><Relationship Id="rId59" Type="http://schemas.openxmlformats.org/officeDocument/2006/relationships/image" Target="media/image13.jpeg" /><Relationship Id="rId67" Type="http://schemas.openxmlformats.org/officeDocument/2006/relationships/image" Target="media/image21.jpeg" /><Relationship Id="rId20" Type="http://schemas.openxmlformats.org/officeDocument/2006/relationships/header" Target="header5.xml" /><Relationship Id="rId41" Type="http://schemas.openxmlformats.org/officeDocument/2006/relationships/footer" Target="footer17.xml" /><Relationship Id="rId54" Type="http://schemas.openxmlformats.org/officeDocument/2006/relationships/image" Target="media/image8.jpeg" /><Relationship Id="rId62" Type="http://schemas.openxmlformats.org/officeDocument/2006/relationships/image" Target="media/image16.jpeg" /><Relationship Id="rId70" Type="http://schemas.openxmlformats.org/officeDocument/2006/relationships/image" Target="media/image24.jpeg" /><Relationship Id="rId75" Type="http://schemas.openxmlformats.org/officeDocument/2006/relationships/oleObject" Target="embeddings/oleObject3.bin"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header" Target="header3.xml" /><Relationship Id="rId23" Type="http://schemas.openxmlformats.org/officeDocument/2006/relationships/header" Target="header6.xml" /><Relationship Id="rId28" Type="http://schemas.openxmlformats.org/officeDocument/2006/relationships/footer" Target="footer10.xml" /><Relationship Id="rId36" Type="http://schemas.openxmlformats.org/officeDocument/2006/relationships/header" Target="header12.xml" /><Relationship Id="rId49" Type="http://schemas.openxmlformats.org/officeDocument/2006/relationships/header" Target="header17.xml" /><Relationship Id="rId57" Type="http://schemas.openxmlformats.org/officeDocument/2006/relationships/image" Target="media/image11.jpeg" /></Relationships>
</file>

<file path=word/theme/theme1.xml><?xml version="1.0" encoding="utf-8"?>
<a:theme xmlns:a="http://schemas.openxmlformats.org/drawingml/2006/main" name="Tema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CF262F-406A-48EC-BF80-3ADEC64F9EE0}">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19555</Words>
  <Characters>111464</Characters>
  <Application>Microsoft Office Word</Application>
  <DocSecurity>0</DocSecurity>
  <Lines>928</Lines>
  <Paragraphs>261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130758</CharactersWithSpaces>
  <SharedDoc>false</SharedDoc>
  <HLinks>
    <vt:vector size="264" baseType="variant">
      <vt:variant>
        <vt:i4>1048637</vt:i4>
      </vt:variant>
      <vt:variant>
        <vt:i4>242</vt:i4>
      </vt:variant>
      <vt:variant>
        <vt:i4>0</vt:i4>
      </vt:variant>
      <vt:variant>
        <vt:i4>5</vt:i4>
      </vt:variant>
      <vt:variant>
        <vt:lpwstr/>
      </vt:variant>
      <vt:variant>
        <vt:lpwstr>_Toc128234735</vt:lpwstr>
      </vt:variant>
      <vt:variant>
        <vt:i4>1048637</vt:i4>
      </vt:variant>
      <vt:variant>
        <vt:i4>236</vt:i4>
      </vt:variant>
      <vt:variant>
        <vt:i4>0</vt:i4>
      </vt:variant>
      <vt:variant>
        <vt:i4>5</vt:i4>
      </vt:variant>
      <vt:variant>
        <vt:lpwstr/>
      </vt:variant>
      <vt:variant>
        <vt:lpwstr>_Toc128234734</vt:lpwstr>
      </vt:variant>
      <vt:variant>
        <vt:i4>1048637</vt:i4>
      </vt:variant>
      <vt:variant>
        <vt:i4>230</vt:i4>
      </vt:variant>
      <vt:variant>
        <vt:i4>0</vt:i4>
      </vt:variant>
      <vt:variant>
        <vt:i4>5</vt:i4>
      </vt:variant>
      <vt:variant>
        <vt:lpwstr/>
      </vt:variant>
      <vt:variant>
        <vt:lpwstr>_Toc128234733</vt:lpwstr>
      </vt:variant>
      <vt:variant>
        <vt:i4>1048637</vt:i4>
      </vt:variant>
      <vt:variant>
        <vt:i4>224</vt:i4>
      </vt:variant>
      <vt:variant>
        <vt:i4>0</vt:i4>
      </vt:variant>
      <vt:variant>
        <vt:i4>5</vt:i4>
      </vt:variant>
      <vt:variant>
        <vt:lpwstr/>
      </vt:variant>
      <vt:variant>
        <vt:lpwstr>_Toc128234732</vt:lpwstr>
      </vt:variant>
      <vt:variant>
        <vt:i4>1048637</vt:i4>
      </vt:variant>
      <vt:variant>
        <vt:i4>221</vt:i4>
      </vt:variant>
      <vt:variant>
        <vt:i4>0</vt:i4>
      </vt:variant>
      <vt:variant>
        <vt:i4>5</vt:i4>
      </vt:variant>
      <vt:variant>
        <vt:lpwstr/>
      </vt:variant>
      <vt:variant>
        <vt:lpwstr>_Toc128234731</vt:lpwstr>
      </vt:variant>
      <vt:variant>
        <vt:i4>1048637</vt:i4>
      </vt:variant>
      <vt:variant>
        <vt:i4>218</vt:i4>
      </vt:variant>
      <vt:variant>
        <vt:i4>0</vt:i4>
      </vt:variant>
      <vt:variant>
        <vt:i4>5</vt:i4>
      </vt:variant>
      <vt:variant>
        <vt:lpwstr/>
      </vt:variant>
      <vt:variant>
        <vt:lpwstr>_Toc128234730</vt:lpwstr>
      </vt:variant>
      <vt:variant>
        <vt:i4>1114173</vt:i4>
      </vt:variant>
      <vt:variant>
        <vt:i4>212</vt:i4>
      </vt:variant>
      <vt:variant>
        <vt:i4>0</vt:i4>
      </vt:variant>
      <vt:variant>
        <vt:i4>5</vt:i4>
      </vt:variant>
      <vt:variant>
        <vt:lpwstr/>
      </vt:variant>
      <vt:variant>
        <vt:lpwstr>_Toc128234729</vt:lpwstr>
      </vt:variant>
      <vt:variant>
        <vt:i4>1114173</vt:i4>
      </vt:variant>
      <vt:variant>
        <vt:i4>206</vt:i4>
      </vt:variant>
      <vt:variant>
        <vt:i4>0</vt:i4>
      </vt:variant>
      <vt:variant>
        <vt:i4>5</vt:i4>
      </vt:variant>
      <vt:variant>
        <vt:lpwstr/>
      </vt:variant>
      <vt:variant>
        <vt:lpwstr>_Toc128234728</vt:lpwstr>
      </vt:variant>
      <vt:variant>
        <vt:i4>1114173</vt:i4>
      </vt:variant>
      <vt:variant>
        <vt:i4>200</vt:i4>
      </vt:variant>
      <vt:variant>
        <vt:i4>0</vt:i4>
      </vt:variant>
      <vt:variant>
        <vt:i4>5</vt:i4>
      </vt:variant>
      <vt:variant>
        <vt:lpwstr/>
      </vt:variant>
      <vt:variant>
        <vt:lpwstr>_Toc128234727</vt:lpwstr>
      </vt:variant>
      <vt:variant>
        <vt:i4>1114173</vt:i4>
      </vt:variant>
      <vt:variant>
        <vt:i4>197</vt:i4>
      </vt:variant>
      <vt:variant>
        <vt:i4>0</vt:i4>
      </vt:variant>
      <vt:variant>
        <vt:i4>5</vt:i4>
      </vt:variant>
      <vt:variant>
        <vt:lpwstr/>
      </vt:variant>
      <vt:variant>
        <vt:lpwstr>_Toc128234726</vt:lpwstr>
      </vt:variant>
      <vt:variant>
        <vt:i4>1114173</vt:i4>
      </vt:variant>
      <vt:variant>
        <vt:i4>191</vt:i4>
      </vt:variant>
      <vt:variant>
        <vt:i4>0</vt:i4>
      </vt:variant>
      <vt:variant>
        <vt:i4>5</vt:i4>
      </vt:variant>
      <vt:variant>
        <vt:lpwstr/>
      </vt:variant>
      <vt:variant>
        <vt:lpwstr>_Toc128234725</vt:lpwstr>
      </vt:variant>
      <vt:variant>
        <vt:i4>1114173</vt:i4>
      </vt:variant>
      <vt:variant>
        <vt:i4>185</vt:i4>
      </vt:variant>
      <vt:variant>
        <vt:i4>0</vt:i4>
      </vt:variant>
      <vt:variant>
        <vt:i4>5</vt:i4>
      </vt:variant>
      <vt:variant>
        <vt:lpwstr/>
      </vt:variant>
      <vt:variant>
        <vt:lpwstr>_Toc128234724</vt:lpwstr>
      </vt:variant>
      <vt:variant>
        <vt:i4>1114173</vt:i4>
      </vt:variant>
      <vt:variant>
        <vt:i4>179</vt:i4>
      </vt:variant>
      <vt:variant>
        <vt:i4>0</vt:i4>
      </vt:variant>
      <vt:variant>
        <vt:i4>5</vt:i4>
      </vt:variant>
      <vt:variant>
        <vt:lpwstr/>
      </vt:variant>
      <vt:variant>
        <vt:lpwstr>_Toc128234723</vt:lpwstr>
      </vt:variant>
      <vt:variant>
        <vt:i4>1114173</vt:i4>
      </vt:variant>
      <vt:variant>
        <vt:i4>173</vt:i4>
      </vt:variant>
      <vt:variant>
        <vt:i4>0</vt:i4>
      </vt:variant>
      <vt:variant>
        <vt:i4>5</vt:i4>
      </vt:variant>
      <vt:variant>
        <vt:lpwstr/>
      </vt:variant>
      <vt:variant>
        <vt:lpwstr>_Toc128234722</vt:lpwstr>
      </vt:variant>
      <vt:variant>
        <vt:i4>1114173</vt:i4>
      </vt:variant>
      <vt:variant>
        <vt:i4>167</vt:i4>
      </vt:variant>
      <vt:variant>
        <vt:i4>0</vt:i4>
      </vt:variant>
      <vt:variant>
        <vt:i4>5</vt:i4>
      </vt:variant>
      <vt:variant>
        <vt:lpwstr/>
      </vt:variant>
      <vt:variant>
        <vt:lpwstr>_Toc128234721</vt:lpwstr>
      </vt:variant>
      <vt:variant>
        <vt:i4>1114173</vt:i4>
      </vt:variant>
      <vt:variant>
        <vt:i4>161</vt:i4>
      </vt:variant>
      <vt:variant>
        <vt:i4>0</vt:i4>
      </vt:variant>
      <vt:variant>
        <vt:i4>5</vt:i4>
      </vt:variant>
      <vt:variant>
        <vt:lpwstr/>
      </vt:variant>
      <vt:variant>
        <vt:lpwstr>_Toc128234720</vt:lpwstr>
      </vt:variant>
      <vt:variant>
        <vt:i4>1179709</vt:i4>
      </vt:variant>
      <vt:variant>
        <vt:i4>155</vt:i4>
      </vt:variant>
      <vt:variant>
        <vt:i4>0</vt:i4>
      </vt:variant>
      <vt:variant>
        <vt:i4>5</vt:i4>
      </vt:variant>
      <vt:variant>
        <vt:lpwstr/>
      </vt:variant>
      <vt:variant>
        <vt:lpwstr>_Toc128234719</vt:lpwstr>
      </vt:variant>
      <vt:variant>
        <vt:i4>1179709</vt:i4>
      </vt:variant>
      <vt:variant>
        <vt:i4>152</vt:i4>
      </vt:variant>
      <vt:variant>
        <vt:i4>0</vt:i4>
      </vt:variant>
      <vt:variant>
        <vt:i4>5</vt:i4>
      </vt:variant>
      <vt:variant>
        <vt:lpwstr/>
      </vt:variant>
      <vt:variant>
        <vt:lpwstr>_Toc128234718</vt:lpwstr>
      </vt:variant>
      <vt:variant>
        <vt:i4>1179709</vt:i4>
      </vt:variant>
      <vt:variant>
        <vt:i4>146</vt:i4>
      </vt:variant>
      <vt:variant>
        <vt:i4>0</vt:i4>
      </vt:variant>
      <vt:variant>
        <vt:i4>5</vt:i4>
      </vt:variant>
      <vt:variant>
        <vt:lpwstr/>
      </vt:variant>
      <vt:variant>
        <vt:lpwstr>_Toc128234717</vt:lpwstr>
      </vt:variant>
      <vt:variant>
        <vt:i4>1179709</vt:i4>
      </vt:variant>
      <vt:variant>
        <vt:i4>140</vt:i4>
      </vt:variant>
      <vt:variant>
        <vt:i4>0</vt:i4>
      </vt:variant>
      <vt:variant>
        <vt:i4>5</vt:i4>
      </vt:variant>
      <vt:variant>
        <vt:lpwstr/>
      </vt:variant>
      <vt:variant>
        <vt:lpwstr>_Toc128234716</vt:lpwstr>
      </vt:variant>
      <vt:variant>
        <vt:i4>1179709</vt:i4>
      </vt:variant>
      <vt:variant>
        <vt:i4>134</vt:i4>
      </vt:variant>
      <vt:variant>
        <vt:i4>0</vt:i4>
      </vt:variant>
      <vt:variant>
        <vt:i4>5</vt:i4>
      </vt:variant>
      <vt:variant>
        <vt:lpwstr/>
      </vt:variant>
      <vt:variant>
        <vt:lpwstr>_Toc128234715</vt:lpwstr>
      </vt:variant>
      <vt:variant>
        <vt:i4>1179709</vt:i4>
      </vt:variant>
      <vt:variant>
        <vt:i4>128</vt:i4>
      </vt:variant>
      <vt:variant>
        <vt:i4>0</vt:i4>
      </vt:variant>
      <vt:variant>
        <vt:i4>5</vt:i4>
      </vt:variant>
      <vt:variant>
        <vt:lpwstr/>
      </vt:variant>
      <vt:variant>
        <vt:lpwstr>_Toc128234714</vt:lpwstr>
      </vt:variant>
      <vt:variant>
        <vt:i4>1179709</vt:i4>
      </vt:variant>
      <vt:variant>
        <vt:i4>122</vt:i4>
      </vt:variant>
      <vt:variant>
        <vt:i4>0</vt:i4>
      </vt:variant>
      <vt:variant>
        <vt:i4>5</vt:i4>
      </vt:variant>
      <vt:variant>
        <vt:lpwstr/>
      </vt:variant>
      <vt:variant>
        <vt:lpwstr>_Toc128234713</vt:lpwstr>
      </vt:variant>
      <vt:variant>
        <vt:i4>1179709</vt:i4>
      </vt:variant>
      <vt:variant>
        <vt:i4>116</vt:i4>
      </vt:variant>
      <vt:variant>
        <vt:i4>0</vt:i4>
      </vt:variant>
      <vt:variant>
        <vt:i4>5</vt:i4>
      </vt:variant>
      <vt:variant>
        <vt:lpwstr/>
      </vt:variant>
      <vt:variant>
        <vt:lpwstr>_Toc128234712</vt:lpwstr>
      </vt:variant>
      <vt:variant>
        <vt:i4>1179709</vt:i4>
      </vt:variant>
      <vt:variant>
        <vt:i4>110</vt:i4>
      </vt:variant>
      <vt:variant>
        <vt:i4>0</vt:i4>
      </vt:variant>
      <vt:variant>
        <vt:i4>5</vt:i4>
      </vt:variant>
      <vt:variant>
        <vt:lpwstr/>
      </vt:variant>
      <vt:variant>
        <vt:lpwstr>_Toc128234711</vt:lpwstr>
      </vt:variant>
      <vt:variant>
        <vt:i4>1179709</vt:i4>
      </vt:variant>
      <vt:variant>
        <vt:i4>104</vt:i4>
      </vt:variant>
      <vt:variant>
        <vt:i4>0</vt:i4>
      </vt:variant>
      <vt:variant>
        <vt:i4>5</vt:i4>
      </vt:variant>
      <vt:variant>
        <vt:lpwstr/>
      </vt:variant>
      <vt:variant>
        <vt:lpwstr>_Toc128234710</vt:lpwstr>
      </vt:variant>
      <vt:variant>
        <vt:i4>1245245</vt:i4>
      </vt:variant>
      <vt:variant>
        <vt:i4>98</vt:i4>
      </vt:variant>
      <vt:variant>
        <vt:i4>0</vt:i4>
      </vt:variant>
      <vt:variant>
        <vt:i4>5</vt:i4>
      </vt:variant>
      <vt:variant>
        <vt:lpwstr/>
      </vt:variant>
      <vt:variant>
        <vt:lpwstr>_Toc128234709</vt:lpwstr>
      </vt:variant>
      <vt:variant>
        <vt:i4>1245245</vt:i4>
      </vt:variant>
      <vt:variant>
        <vt:i4>92</vt:i4>
      </vt:variant>
      <vt:variant>
        <vt:i4>0</vt:i4>
      </vt:variant>
      <vt:variant>
        <vt:i4>5</vt:i4>
      </vt:variant>
      <vt:variant>
        <vt:lpwstr/>
      </vt:variant>
      <vt:variant>
        <vt:lpwstr>_Toc128234708</vt:lpwstr>
      </vt:variant>
      <vt:variant>
        <vt:i4>1245245</vt:i4>
      </vt:variant>
      <vt:variant>
        <vt:i4>86</vt:i4>
      </vt:variant>
      <vt:variant>
        <vt:i4>0</vt:i4>
      </vt:variant>
      <vt:variant>
        <vt:i4>5</vt:i4>
      </vt:variant>
      <vt:variant>
        <vt:lpwstr/>
      </vt:variant>
      <vt:variant>
        <vt:lpwstr>_Toc128234707</vt:lpwstr>
      </vt:variant>
      <vt:variant>
        <vt:i4>1245245</vt:i4>
      </vt:variant>
      <vt:variant>
        <vt:i4>80</vt:i4>
      </vt:variant>
      <vt:variant>
        <vt:i4>0</vt:i4>
      </vt:variant>
      <vt:variant>
        <vt:i4>5</vt:i4>
      </vt:variant>
      <vt:variant>
        <vt:lpwstr/>
      </vt:variant>
      <vt:variant>
        <vt:lpwstr>_Toc128234706</vt:lpwstr>
      </vt:variant>
      <vt:variant>
        <vt:i4>1245245</vt:i4>
      </vt:variant>
      <vt:variant>
        <vt:i4>77</vt:i4>
      </vt:variant>
      <vt:variant>
        <vt:i4>0</vt:i4>
      </vt:variant>
      <vt:variant>
        <vt:i4>5</vt:i4>
      </vt:variant>
      <vt:variant>
        <vt:lpwstr/>
      </vt:variant>
      <vt:variant>
        <vt:lpwstr>_Toc128234705</vt:lpwstr>
      </vt:variant>
      <vt:variant>
        <vt:i4>1245245</vt:i4>
      </vt:variant>
      <vt:variant>
        <vt:i4>71</vt:i4>
      </vt:variant>
      <vt:variant>
        <vt:i4>0</vt:i4>
      </vt:variant>
      <vt:variant>
        <vt:i4>5</vt:i4>
      </vt:variant>
      <vt:variant>
        <vt:lpwstr/>
      </vt:variant>
      <vt:variant>
        <vt:lpwstr>_Toc128234704</vt:lpwstr>
      </vt:variant>
      <vt:variant>
        <vt:i4>1245245</vt:i4>
      </vt:variant>
      <vt:variant>
        <vt:i4>65</vt:i4>
      </vt:variant>
      <vt:variant>
        <vt:i4>0</vt:i4>
      </vt:variant>
      <vt:variant>
        <vt:i4>5</vt:i4>
      </vt:variant>
      <vt:variant>
        <vt:lpwstr/>
      </vt:variant>
      <vt:variant>
        <vt:lpwstr>_Toc128234703</vt:lpwstr>
      </vt:variant>
      <vt:variant>
        <vt:i4>1245245</vt:i4>
      </vt:variant>
      <vt:variant>
        <vt:i4>59</vt:i4>
      </vt:variant>
      <vt:variant>
        <vt:i4>0</vt:i4>
      </vt:variant>
      <vt:variant>
        <vt:i4>5</vt:i4>
      </vt:variant>
      <vt:variant>
        <vt:lpwstr/>
      </vt:variant>
      <vt:variant>
        <vt:lpwstr>_Toc128234702</vt:lpwstr>
      </vt:variant>
      <vt:variant>
        <vt:i4>1245245</vt:i4>
      </vt:variant>
      <vt:variant>
        <vt:i4>53</vt:i4>
      </vt:variant>
      <vt:variant>
        <vt:i4>0</vt:i4>
      </vt:variant>
      <vt:variant>
        <vt:i4>5</vt:i4>
      </vt:variant>
      <vt:variant>
        <vt:lpwstr/>
      </vt:variant>
      <vt:variant>
        <vt:lpwstr>_Toc128234701</vt:lpwstr>
      </vt:variant>
      <vt:variant>
        <vt:i4>1245245</vt:i4>
      </vt:variant>
      <vt:variant>
        <vt:i4>47</vt:i4>
      </vt:variant>
      <vt:variant>
        <vt:i4>0</vt:i4>
      </vt:variant>
      <vt:variant>
        <vt:i4>5</vt:i4>
      </vt:variant>
      <vt:variant>
        <vt:lpwstr/>
      </vt:variant>
      <vt:variant>
        <vt:lpwstr>_Toc128234700</vt:lpwstr>
      </vt:variant>
      <vt:variant>
        <vt:i4>1703996</vt:i4>
      </vt:variant>
      <vt:variant>
        <vt:i4>41</vt:i4>
      </vt:variant>
      <vt:variant>
        <vt:i4>0</vt:i4>
      </vt:variant>
      <vt:variant>
        <vt:i4>5</vt:i4>
      </vt:variant>
      <vt:variant>
        <vt:lpwstr/>
      </vt:variant>
      <vt:variant>
        <vt:lpwstr>_Toc128234699</vt:lpwstr>
      </vt:variant>
      <vt:variant>
        <vt:i4>1703996</vt:i4>
      </vt:variant>
      <vt:variant>
        <vt:i4>35</vt:i4>
      </vt:variant>
      <vt:variant>
        <vt:i4>0</vt:i4>
      </vt:variant>
      <vt:variant>
        <vt:i4>5</vt:i4>
      </vt:variant>
      <vt:variant>
        <vt:lpwstr/>
      </vt:variant>
      <vt:variant>
        <vt:lpwstr>_Toc128234698</vt:lpwstr>
      </vt:variant>
      <vt:variant>
        <vt:i4>1703996</vt:i4>
      </vt:variant>
      <vt:variant>
        <vt:i4>29</vt:i4>
      </vt:variant>
      <vt:variant>
        <vt:i4>0</vt:i4>
      </vt:variant>
      <vt:variant>
        <vt:i4>5</vt:i4>
      </vt:variant>
      <vt:variant>
        <vt:lpwstr/>
      </vt:variant>
      <vt:variant>
        <vt:lpwstr>_Toc128234697</vt:lpwstr>
      </vt:variant>
      <vt:variant>
        <vt:i4>1703996</vt:i4>
      </vt:variant>
      <vt:variant>
        <vt:i4>23</vt:i4>
      </vt:variant>
      <vt:variant>
        <vt:i4>0</vt:i4>
      </vt:variant>
      <vt:variant>
        <vt:i4>5</vt:i4>
      </vt:variant>
      <vt:variant>
        <vt:lpwstr/>
      </vt:variant>
      <vt:variant>
        <vt:lpwstr>_Toc128234696</vt:lpwstr>
      </vt:variant>
      <vt:variant>
        <vt:i4>1703996</vt:i4>
      </vt:variant>
      <vt:variant>
        <vt:i4>17</vt:i4>
      </vt:variant>
      <vt:variant>
        <vt:i4>0</vt:i4>
      </vt:variant>
      <vt:variant>
        <vt:i4>5</vt:i4>
      </vt:variant>
      <vt:variant>
        <vt:lpwstr/>
      </vt:variant>
      <vt:variant>
        <vt:lpwstr>_Toc128234695</vt:lpwstr>
      </vt:variant>
      <vt:variant>
        <vt:i4>1703996</vt:i4>
      </vt:variant>
      <vt:variant>
        <vt:i4>11</vt:i4>
      </vt:variant>
      <vt:variant>
        <vt:i4>0</vt:i4>
      </vt:variant>
      <vt:variant>
        <vt:i4>5</vt:i4>
      </vt:variant>
      <vt:variant>
        <vt:lpwstr/>
      </vt:variant>
      <vt:variant>
        <vt:lpwstr>_Toc128234694</vt:lpwstr>
      </vt:variant>
      <vt:variant>
        <vt:i4>1703996</vt:i4>
      </vt:variant>
      <vt:variant>
        <vt:i4>5</vt:i4>
      </vt:variant>
      <vt:variant>
        <vt:i4>0</vt:i4>
      </vt:variant>
      <vt:variant>
        <vt:i4>5</vt:i4>
      </vt:variant>
      <vt:variant>
        <vt:lpwstr/>
      </vt:variant>
      <vt:variant>
        <vt:lpwstr>_Toc128234693</vt:lpwstr>
      </vt:variant>
      <vt:variant>
        <vt:i4>1703996</vt:i4>
      </vt:variant>
      <vt:variant>
        <vt:i4>2</vt:i4>
      </vt:variant>
      <vt:variant>
        <vt:i4>0</vt:i4>
      </vt:variant>
      <vt:variant>
        <vt:i4>5</vt:i4>
      </vt:variant>
      <vt:variant>
        <vt:lpwstr/>
      </vt:variant>
      <vt:variant>
        <vt:lpwstr>_Toc128234692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Dina</dc:creator>
  <cp:keywords/>
  <cp:lastModifiedBy>hardinaputridyah@gmail.com</cp:lastModifiedBy>
  <cp:revision>2</cp:revision>
  <cp:lastPrinted>2023-12-11T16:46:00Z</cp:lastPrinted>
  <dcterms:created xsi:type="dcterms:W3CDTF">2024-05-22T04:06:00Z</dcterms:created>
  <dcterms:modified xsi:type="dcterms:W3CDTF">2024-05-22T04:06:00Z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